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7C4C5" w14:textId="77777777" w:rsidR="00CF3FA1" w:rsidRDefault="00CF3FA1" w:rsidP="00CF3FA1">
      <w:pPr>
        <w:pStyle w:val="NoSpacing"/>
        <w:ind w:left="5760" w:firstLine="720"/>
        <w:rPr>
          <w:sz w:val="20"/>
          <w:szCs w:val="20"/>
        </w:rPr>
      </w:pPr>
      <w:bookmarkStart w:id="0" w:name="_GoBack"/>
      <w:bookmarkEnd w:id="0"/>
      <w:r w:rsidRPr="00727C88">
        <w:rPr>
          <w:sz w:val="20"/>
          <w:szCs w:val="20"/>
        </w:rPr>
        <w:t xml:space="preserve">OMB Number: 0584-0613 </w:t>
      </w:r>
    </w:p>
    <w:p w14:paraId="3D84AF94" w14:textId="77777777" w:rsidR="00CF3FA1" w:rsidRPr="00727C88" w:rsidRDefault="00CF3FA1" w:rsidP="00CF3FA1">
      <w:pPr>
        <w:pStyle w:val="NoSpacing"/>
        <w:ind w:left="5760" w:firstLine="720"/>
        <w:rPr>
          <w:sz w:val="20"/>
          <w:szCs w:val="20"/>
        </w:rPr>
      </w:pPr>
      <w:r w:rsidRPr="00727C88">
        <w:rPr>
          <w:sz w:val="20"/>
          <w:szCs w:val="20"/>
        </w:rPr>
        <w:t>Expiration Date: 09/30/2019</w:t>
      </w:r>
    </w:p>
    <w:p w14:paraId="0B00363A" w14:textId="222CF37D" w:rsidR="00CF3FA1" w:rsidRDefault="00CF3FA1">
      <w:pPr>
        <w:tabs>
          <w:tab w:val="left" w:pos="-360"/>
          <w:tab w:val="left" w:pos="0"/>
          <w:tab w:val="left" w:pos="844"/>
          <w:tab w:val="left" w:pos="1258"/>
          <w:tab w:val="left" w:pos="1670"/>
        </w:tabs>
        <w:spacing w:line="240" w:lineRule="auto"/>
        <w:ind w:firstLine="0"/>
        <w:rPr>
          <w:rFonts w:asciiTheme="minorHAnsi" w:hAnsiTheme="minorHAnsi"/>
          <w:sz w:val="22"/>
          <w:szCs w:val="22"/>
        </w:rPr>
      </w:pPr>
    </w:p>
    <w:p w14:paraId="3185C087" w14:textId="77777777" w:rsidR="00CF3FA1" w:rsidRDefault="00CF3FA1">
      <w:pPr>
        <w:tabs>
          <w:tab w:val="left" w:pos="-360"/>
          <w:tab w:val="left" w:pos="0"/>
          <w:tab w:val="left" w:pos="844"/>
          <w:tab w:val="left" w:pos="1258"/>
          <w:tab w:val="left" w:pos="1670"/>
        </w:tabs>
        <w:spacing w:line="240" w:lineRule="auto"/>
        <w:ind w:firstLine="0"/>
        <w:rPr>
          <w:rFonts w:asciiTheme="minorHAnsi" w:hAnsiTheme="minorHAnsi"/>
          <w:sz w:val="22"/>
          <w:szCs w:val="22"/>
        </w:rPr>
      </w:pPr>
    </w:p>
    <w:p w14:paraId="0523ACE9" w14:textId="0FB76DE9" w:rsidR="00E66088" w:rsidRPr="00EF5B9D" w:rsidRDefault="00854FD8">
      <w:pPr>
        <w:tabs>
          <w:tab w:val="left" w:pos="-360"/>
          <w:tab w:val="left" w:pos="0"/>
          <w:tab w:val="left" w:pos="844"/>
          <w:tab w:val="left" w:pos="1258"/>
          <w:tab w:val="left" w:pos="1670"/>
        </w:tabs>
        <w:spacing w:line="240" w:lineRule="auto"/>
        <w:ind w:firstLine="0"/>
        <w:rPr>
          <w:rFonts w:asciiTheme="minorHAnsi" w:hAnsiTheme="minorHAnsi"/>
          <w:sz w:val="22"/>
          <w:szCs w:val="22"/>
        </w:rPr>
      </w:pPr>
      <w:r>
        <w:rPr>
          <w:rFonts w:asciiTheme="minorHAnsi" w:hAnsiTheme="minorHAnsi"/>
          <w:sz w:val="22"/>
          <w:szCs w:val="22"/>
        </w:rPr>
        <w:t>De</w:t>
      </w:r>
      <w:r w:rsidR="00E66088" w:rsidRPr="00AD1A89">
        <w:rPr>
          <w:rFonts w:asciiTheme="minorHAnsi" w:hAnsiTheme="minorHAnsi"/>
          <w:sz w:val="22"/>
          <w:szCs w:val="22"/>
        </w:rPr>
        <w:t xml:space="preserve">ar </w:t>
      </w:r>
      <w:r w:rsidR="00813154">
        <w:rPr>
          <w:rFonts w:asciiTheme="minorHAnsi" w:hAnsiTheme="minorHAnsi"/>
          <w:sz w:val="22"/>
          <w:szCs w:val="22"/>
        </w:rPr>
        <w:t>[</w:t>
      </w:r>
      <w:r w:rsidR="00813154" w:rsidRPr="00813154">
        <w:rPr>
          <w:rFonts w:asciiTheme="minorHAnsi" w:hAnsiTheme="minorHAnsi"/>
          <w:sz w:val="22"/>
          <w:szCs w:val="22"/>
          <w:highlight w:val="yellow"/>
        </w:rPr>
        <w:t xml:space="preserve">insert </w:t>
      </w:r>
      <w:r w:rsidR="00F724DD">
        <w:rPr>
          <w:rFonts w:asciiTheme="minorHAnsi" w:hAnsiTheme="minorHAnsi"/>
          <w:sz w:val="22"/>
          <w:szCs w:val="22"/>
          <w:highlight w:val="yellow"/>
        </w:rPr>
        <w:t>STATE</w:t>
      </w:r>
      <w:r w:rsidR="00813154" w:rsidRPr="00813154">
        <w:rPr>
          <w:rFonts w:asciiTheme="minorHAnsi" w:hAnsiTheme="minorHAnsi"/>
          <w:sz w:val="22"/>
          <w:szCs w:val="22"/>
          <w:highlight w:val="yellow"/>
        </w:rPr>
        <w:t xml:space="preserve"> CN Director contact name</w:t>
      </w:r>
      <w:r w:rsidR="00813154">
        <w:rPr>
          <w:rFonts w:asciiTheme="minorHAnsi" w:hAnsiTheme="minorHAnsi"/>
          <w:sz w:val="22"/>
          <w:szCs w:val="22"/>
        </w:rPr>
        <w:t>]</w:t>
      </w:r>
      <w:r w:rsidR="0076396E" w:rsidRPr="00AD1A89">
        <w:rPr>
          <w:rFonts w:asciiTheme="minorHAnsi" w:hAnsiTheme="minorHAnsi"/>
          <w:sz w:val="22"/>
          <w:szCs w:val="22"/>
        </w:rPr>
        <w:t>:</w:t>
      </w:r>
    </w:p>
    <w:p w14:paraId="44AD14A7" w14:textId="77777777" w:rsidR="00E66088" w:rsidRPr="00EF5B9D" w:rsidRDefault="00E66088">
      <w:pPr>
        <w:tabs>
          <w:tab w:val="left" w:pos="-360"/>
          <w:tab w:val="left" w:pos="0"/>
          <w:tab w:val="left" w:pos="844"/>
          <w:tab w:val="left" w:pos="1258"/>
          <w:tab w:val="left" w:pos="1670"/>
        </w:tabs>
        <w:spacing w:line="240" w:lineRule="auto"/>
        <w:rPr>
          <w:rFonts w:asciiTheme="minorHAnsi" w:hAnsiTheme="minorHAnsi"/>
          <w:sz w:val="22"/>
          <w:szCs w:val="22"/>
        </w:rPr>
      </w:pPr>
    </w:p>
    <w:p w14:paraId="66F8F5EF" w14:textId="6B1EFFB7" w:rsidR="00D50F26" w:rsidRDefault="00813154" w:rsidP="00D50F26">
      <w:pPr>
        <w:pStyle w:val="NormalSS"/>
        <w:rPr>
          <w:rFonts w:asciiTheme="minorHAnsi" w:hAnsiTheme="minorHAnsi"/>
          <w:sz w:val="22"/>
          <w:szCs w:val="22"/>
        </w:rPr>
      </w:pPr>
      <w:r w:rsidRPr="00813154">
        <w:rPr>
          <w:rFonts w:asciiTheme="minorHAnsi" w:hAnsiTheme="minorHAnsi"/>
          <w:sz w:val="22"/>
          <w:szCs w:val="22"/>
        </w:rPr>
        <w:t xml:space="preserve">2M Research Services and Mathematica Policy Research are conducting the Child Nutrition Reducing Burden Study on behalf of the U.S. Department of Agriculture, Food and Nutrition Service (FNS). The purpose of this study is to identify the best means of efficiently consolidating </w:t>
      </w:r>
      <w:r w:rsidR="000C73D0">
        <w:rPr>
          <w:rFonts w:asciiTheme="minorHAnsi" w:hAnsiTheme="minorHAnsi"/>
          <w:sz w:val="22"/>
          <w:szCs w:val="22"/>
        </w:rPr>
        <w:t>burden in the school meal</w:t>
      </w:r>
      <w:r w:rsidR="00DA1FF0">
        <w:rPr>
          <w:rFonts w:asciiTheme="minorHAnsi" w:hAnsiTheme="minorHAnsi"/>
          <w:sz w:val="22"/>
          <w:szCs w:val="22"/>
        </w:rPr>
        <w:t>s</w:t>
      </w:r>
      <w:r w:rsidR="000C73D0">
        <w:rPr>
          <w:rFonts w:asciiTheme="minorHAnsi" w:hAnsiTheme="minorHAnsi"/>
          <w:sz w:val="22"/>
          <w:szCs w:val="22"/>
        </w:rPr>
        <w:t xml:space="preserve"> programs</w:t>
      </w:r>
      <w:r w:rsidRPr="00813154">
        <w:rPr>
          <w:rFonts w:asciiTheme="minorHAnsi" w:hAnsiTheme="minorHAnsi"/>
          <w:sz w:val="22"/>
          <w:szCs w:val="22"/>
        </w:rPr>
        <w:t>, including reporting and administrative requirements and simplifying regulations for School Food Authorities (SFAs) and State Agencies (SAs).</w:t>
      </w:r>
    </w:p>
    <w:p w14:paraId="55D469E3" w14:textId="77777777" w:rsidR="00CF066E" w:rsidRDefault="00CF066E" w:rsidP="00D50F26">
      <w:pPr>
        <w:pStyle w:val="NormalSS"/>
        <w:rPr>
          <w:rFonts w:asciiTheme="minorHAnsi" w:hAnsiTheme="minorHAnsi"/>
          <w:sz w:val="22"/>
          <w:szCs w:val="22"/>
        </w:rPr>
      </w:pPr>
    </w:p>
    <w:p w14:paraId="65C15FFA" w14:textId="19A50BC3" w:rsidR="001E0F21" w:rsidRDefault="00CF066E" w:rsidP="004F0FEC">
      <w:pPr>
        <w:pStyle w:val="NormalSS"/>
        <w:rPr>
          <w:rFonts w:asciiTheme="minorHAnsi" w:hAnsiTheme="minorHAnsi"/>
          <w:sz w:val="22"/>
          <w:szCs w:val="22"/>
        </w:rPr>
      </w:pPr>
      <w:r w:rsidRPr="00CF066E">
        <w:rPr>
          <w:rFonts w:asciiTheme="minorHAnsi" w:hAnsiTheme="minorHAnsi"/>
          <w:sz w:val="22"/>
          <w:szCs w:val="22"/>
        </w:rPr>
        <w:t>The study is developing new content for its two</w:t>
      </w:r>
      <w:r w:rsidR="000C73D0">
        <w:rPr>
          <w:rFonts w:asciiTheme="minorHAnsi" w:hAnsiTheme="minorHAnsi"/>
          <w:sz w:val="22"/>
          <w:szCs w:val="22"/>
        </w:rPr>
        <w:t xml:space="preserve"> brief (~20 minutes)</w:t>
      </w:r>
      <w:r w:rsidRPr="00CF066E">
        <w:rPr>
          <w:rFonts w:asciiTheme="minorHAnsi" w:hAnsiTheme="minorHAnsi"/>
          <w:sz w:val="22"/>
          <w:szCs w:val="22"/>
        </w:rPr>
        <w:t xml:space="preserve"> surveys – one that will be administered to State Child Nutrition (CN) directors and the other to SFA directors. Pretesting is a critical component of the survey development. Pretesting enables FNS to ask the best possible questions and make the most efficient use of SA and SFA staff time. Mathematica will ask pretest participants to complete the survey and debriefing interview by telephone to discuss their impressions. Because this is a congressional</w:t>
      </w:r>
      <w:r w:rsidR="003174DE">
        <w:rPr>
          <w:rFonts w:asciiTheme="minorHAnsi" w:hAnsiTheme="minorHAnsi"/>
          <w:sz w:val="22"/>
          <w:szCs w:val="22"/>
        </w:rPr>
        <w:t>ly</w:t>
      </w:r>
      <w:r w:rsidRPr="00CF066E">
        <w:rPr>
          <w:rFonts w:asciiTheme="minorHAnsi" w:hAnsiTheme="minorHAnsi"/>
          <w:sz w:val="22"/>
          <w:szCs w:val="22"/>
        </w:rPr>
        <w:t xml:space="preserve"> mandated study with a firm timeline, </w:t>
      </w:r>
      <w:r w:rsidRPr="00CF066E">
        <w:rPr>
          <w:rFonts w:asciiTheme="minorHAnsi" w:hAnsiTheme="minorHAnsi"/>
          <w:b/>
          <w:sz w:val="22"/>
          <w:szCs w:val="22"/>
        </w:rPr>
        <w:t>pretest activities will need to occur between November 15 and November 17, 2017</w:t>
      </w:r>
      <w:r w:rsidRPr="00CF066E">
        <w:rPr>
          <w:rFonts w:asciiTheme="minorHAnsi" w:hAnsiTheme="minorHAnsi"/>
          <w:sz w:val="22"/>
          <w:szCs w:val="22"/>
        </w:rPr>
        <w:t>. Mathematica will schedule a one-hour interview with pretest participants on one of these three days.</w:t>
      </w:r>
      <w:r>
        <w:rPr>
          <w:rFonts w:asciiTheme="minorHAnsi" w:hAnsiTheme="minorHAnsi"/>
          <w:sz w:val="22"/>
          <w:szCs w:val="22"/>
        </w:rPr>
        <w:t xml:space="preserve"> </w:t>
      </w:r>
    </w:p>
    <w:p w14:paraId="7E3DEC47" w14:textId="77777777" w:rsidR="001E0F21" w:rsidRDefault="001E0F21" w:rsidP="004F0FEC">
      <w:pPr>
        <w:pStyle w:val="NormalSS"/>
        <w:rPr>
          <w:rFonts w:asciiTheme="minorHAnsi" w:hAnsiTheme="minorHAnsi"/>
          <w:sz w:val="22"/>
          <w:szCs w:val="22"/>
        </w:rPr>
      </w:pPr>
    </w:p>
    <w:p w14:paraId="42527B49" w14:textId="39C8C227" w:rsidR="006400C6" w:rsidRDefault="006E6443" w:rsidP="004F0FEC">
      <w:pPr>
        <w:pStyle w:val="NormalSS"/>
        <w:rPr>
          <w:rFonts w:asciiTheme="minorHAnsi" w:hAnsiTheme="minorHAnsi"/>
          <w:sz w:val="22"/>
          <w:szCs w:val="22"/>
        </w:rPr>
      </w:pPr>
      <w:r w:rsidRPr="006E6443">
        <w:rPr>
          <w:rFonts w:asciiTheme="minorHAnsi" w:hAnsiTheme="minorHAnsi"/>
          <w:sz w:val="22"/>
          <w:szCs w:val="22"/>
        </w:rPr>
        <w:t xml:space="preserve">I </w:t>
      </w:r>
      <w:r w:rsidR="00CF066E">
        <w:rPr>
          <w:rFonts w:asciiTheme="minorHAnsi" w:hAnsiTheme="minorHAnsi"/>
          <w:sz w:val="22"/>
          <w:szCs w:val="22"/>
        </w:rPr>
        <w:t xml:space="preserve">strongly </w:t>
      </w:r>
      <w:r w:rsidRPr="006E6443">
        <w:rPr>
          <w:rFonts w:asciiTheme="minorHAnsi" w:hAnsiTheme="minorHAnsi"/>
          <w:sz w:val="22"/>
          <w:szCs w:val="22"/>
        </w:rPr>
        <w:t xml:space="preserve">encourage your </w:t>
      </w:r>
      <w:r w:rsidR="001833B6">
        <w:rPr>
          <w:rFonts w:asciiTheme="minorHAnsi" w:hAnsiTheme="minorHAnsi"/>
          <w:sz w:val="22"/>
          <w:szCs w:val="22"/>
        </w:rPr>
        <w:t>participation in the pretest</w:t>
      </w:r>
      <w:r w:rsidRPr="006E6443">
        <w:rPr>
          <w:rFonts w:asciiTheme="minorHAnsi" w:hAnsiTheme="minorHAnsi"/>
          <w:sz w:val="22"/>
          <w:szCs w:val="22"/>
        </w:rPr>
        <w:t xml:space="preserve">. In total, participating in this pretest should take no more than </w:t>
      </w:r>
      <w:r w:rsidR="00FE60E2">
        <w:rPr>
          <w:rFonts w:asciiTheme="minorHAnsi" w:hAnsiTheme="minorHAnsi"/>
          <w:sz w:val="22"/>
          <w:szCs w:val="22"/>
        </w:rPr>
        <w:t xml:space="preserve">one </w:t>
      </w:r>
      <w:r w:rsidR="00CF066E">
        <w:rPr>
          <w:rFonts w:asciiTheme="minorHAnsi" w:hAnsiTheme="minorHAnsi"/>
          <w:sz w:val="22"/>
          <w:szCs w:val="22"/>
        </w:rPr>
        <w:t xml:space="preserve">hour. Veronica Severn from </w:t>
      </w:r>
      <w:r w:rsidR="006400C6">
        <w:rPr>
          <w:rFonts w:asciiTheme="minorHAnsi" w:hAnsiTheme="minorHAnsi"/>
          <w:sz w:val="22"/>
          <w:szCs w:val="22"/>
        </w:rPr>
        <w:t xml:space="preserve">Mathematica will contact you </w:t>
      </w:r>
      <w:r w:rsidR="00CF066E">
        <w:rPr>
          <w:rFonts w:asciiTheme="minorHAnsi" w:hAnsiTheme="minorHAnsi"/>
          <w:sz w:val="22"/>
          <w:szCs w:val="22"/>
        </w:rPr>
        <w:t xml:space="preserve">directly </w:t>
      </w:r>
      <w:r w:rsidR="006400C6">
        <w:rPr>
          <w:rFonts w:asciiTheme="minorHAnsi" w:hAnsiTheme="minorHAnsi"/>
          <w:sz w:val="22"/>
          <w:szCs w:val="22"/>
        </w:rPr>
        <w:t xml:space="preserve">about your participation in the </w:t>
      </w:r>
      <w:r w:rsidR="009B7459">
        <w:rPr>
          <w:rFonts w:asciiTheme="minorHAnsi" w:hAnsiTheme="minorHAnsi"/>
          <w:sz w:val="22"/>
          <w:szCs w:val="22"/>
        </w:rPr>
        <w:t>pretest</w:t>
      </w:r>
      <w:r w:rsidR="001E0F21">
        <w:rPr>
          <w:rFonts w:asciiTheme="minorHAnsi" w:hAnsiTheme="minorHAnsi"/>
          <w:sz w:val="22"/>
          <w:szCs w:val="22"/>
        </w:rPr>
        <w:t xml:space="preserve"> and schedule the interview. </w:t>
      </w:r>
    </w:p>
    <w:p w14:paraId="30B1279E" w14:textId="77777777" w:rsidR="00CF066E" w:rsidRDefault="00CF066E" w:rsidP="004F0FEC">
      <w:pPr>
        <w:pStyle w:val="NormalSS"/>
        <w:rPr>
          <w:rFonts w:asciiTheme="minorHAnsi" w:hAnsiTheme="minorHAnsi"/>
          <w:sz w:val="22"/>
          <w:szCs w:val="22"/>
        </w:rPr>
      </w:pPr>
    </w:p>
    <w:p w14:paraId="1667DA9F" w14:textId="468052F8" w:rsidR="00EF5B9D" w:rsidRDefault="001E0F21" w:rsidP="004F0FEC">
      <w:pPr>
        <w:pStyle w:val="NormalSS"/>
        <w:rPr>
          <w:rFonts w:asciiTheme="minorHAnsi" w:hAnsiTheme="minorHAnsi"/>
          <w:sz w:val="22"/>
          <w:szCs w:val="22"/>
        </w:rPr>
      </w:pPr>
      <w:r>
        <w:rPr>
          <w:rFonts w:asciiTheme="minorHAnsi" w:hAnsiTheme="minorHAnsi"/>
          <w:sz w:val="22"/>
          <w:szCs w:val="22"/>
        </w:rPr>
        <w:t xml:space="preserve">I am also asking that you identify </w:t>
      </w:r>
      <w:r w:rsidR="00CF066E">
        <w:rPr>
          <w:rFonts w:asciiTheme="minorHAnsi" w:hAnsiTheme="minorHAnsi"/>
          <w:sz w:val="22"/>
          <w:szCs w:val="22"/>
        </w:rPr>
        <w:t>4</w:t>
      </w:r>
      <w:r w:rsidR="006400C6">
        <w:rPr>
          <w:rFonts w:asciiTheme="minorHAnsi" w:hAnsiTheme="minorHAnsi"/>
          <w:sz w:val="22"/>
          <w:szCs w:val="22"/>
        </w:rPr>
        <w:t xml:space="preserve"> SFA directors</w:t>
      </w:r>
      <w:r w:rsidR="001833B6">
        <w:rPr>
          <w:rFonts w:asciiTheme="minorHAnsi" w:hAnsiTheme="minorHAnsi"/>
          <w:sz w:val="22"/>
          <w:szCs w:val="22"/>
        </w:rPr>
        <w:t xml:space="preserve"> in your state</w:t>
      </w:r>
      <w:r w:rsidR="00CF066E">
        <w:rPr>
          <w:rFonts w:asciiTheme="minorHAnsi" w:hAnsiTheme="minorHAnsi"/>
          <w:sz w:val="22"/>
          <w:szCs w:val="22"/>
        </w:rPr>
        <w:t xml:space="preserve"> who would be willing and able to participate in the pretest between November 15 and </w:t>
      </w:r>
      <w:r w:rsidR="000C73D0">
        <w:rPr>
          <w:rFonts w:asciiTheme="minorHAnsi" w:hAnsiTheme="minorHAnsi"/>
          <w:sz w:val="22"/>
          <w:szCs w:val="22"/>
        </w:rPr>
        <w:t xml:space="preserve">November </w:t>
      </w:r>
      <w:r w:rsidR="00CF066E">
        <w:rPr>
          <w:rFonts w:asciiTheme="minorHAnsi" w:hAnsiTheme="minorHAnsi"/>
          <w:sz w:val="22"/>
          <w:szCs w:val="22"/>
        </w:rPr>
        <w:t>17, 2017.</w:t>
      </w:r>
      <w:r w:rsidR="000C73D0">
        <w:rPr>
          <w:rFonts w:asciiTheme="minorHAnsi" w:hAnsiTheme="minorHAnsi"/>
          <w:sz w:val="22"/>
          <w:szCs w:val="22"/>
        </w:rPr>
        <w:t xml:space="preserve"> Identifying SFAs with different characteristics would be helpful (for example, two large and two small SFAs; two urban and two rural SFAs).</w:t>
      </w:r>
      <w:r w:rsidR="00CF066E">
        <w:rPr>
          <w:rFonts w:asciiTheme="minorHAnsi" w:hAnsiTheme="minorHAnsi"/>
          <w:sz w:val="22"/>
          <w:szCs w:val="22"/>
        </w:rPr>
        <w:t xml:space="preserve"> </w:t>
      </w:r>
      <w:r w:rsidR="00475DF9">
        <w:rPr>
          <w:rFonts w:asciiTheme="minorHAnsi" w:hAnsiTheme="minorHAnsi"/>
          <w:sz w:val="22"/>
          <w:szCs w:val="22"/>
        </w:rPr>
        <w:t>Please</w:t>
      </w:r>
      <w:r w:rsidR="000C73D0">
        <w:rPr>
          <w:rFonts w:asciiTheme="minorHAnsi" w:hAnsiTheme="minorHAnsi"/>
          <w:sz w:val="22"/>
          <w:szCs w:val="22"/>
        </w:rPr>
        <w:t xml:space="preserve"> complete</w:t>
      </w:r>
      <w:r w:rsidR="00475DF9">
        <w:rPr>
          <w:rFonts w:asciiTheme="minorHAnsi" w:hAnsiTheme="minorHAnsi"/>
          <w:sz w:val="22"/>
          <w:szCs w:val="22"/>
        </w:rPr>
        <w:t xml:space="preserve"> the table below</w:t>
      </w:r>
      <w:r w:rsidR="000C73D0">
        <w:rPr>
          <w:rFonts w:asciiTheme="minorHAnsi" w:hAnsiTheme="minorHAnsi"/>
          <w:sz w:val="22"/>
          <w:szCs w:val="22"/>
        </w:rPr>
        <w:t xml:space="preserve"> by listing each</w:t>
      </w:r>
      <w:r w:rsidR="00DB37E6">
        <w:rPr>
          <w:rFonts w:asciiTheme="minorHAnsi" w:hAnsiTheme="minorHAnsi"/>
          <w:sz w:val="22"/>
          <w:szCs w:val="22"/>
        </w:rPr>
        <w:t xml:space="preserve"> </w:t>
      </w:r>
      <w:r w:rsidR="00475DF9">
        <w:rPr>
          <w:rFonts w:asciiTheme="minorHAnsi" w:hAnsiTheme="minorHAnsi"/>
          <w:sz w:val="22"/>
          <w:szCs w:val="22"/>
        </w:rPr>
        <w:t>SFA name and contact information</w:t>
      </w:r>
      <w:r w:rsidR="00095A8A">
        <w:rPr>
          <w:rFonts w:asciiTheme="minorHAnsi" w:hAnsiTheme="minorHAnsi"/>
          <w:sz w:val="22"/>
          <w:szCs w:val="22"/>
        </w:rPr>
        <w:t xml:space="preserve"> and send back to me </w:t>
      </w:r>
      <w:r w:rsidR="00D76FE0">
        <w:rPr>
          <w:rFonts w:asciiTheme="minorHAnsi" w:hAnsiTheme="minorHAnsi"/>
          <w:sz w:val="22"/>
          <w:szCs w:val="22"/>
        </w:rPr>
        <w:t>by</w:t>
      </w:r>
      <w:r>
        <w:rPr>
          <w:rFonts w:asciiTheme="minorHAnsi" w:hAnsiTheme="minorHAnsi"/>
          <w:sz w:val="22"/>
          <w:szCs w:val="22"/>
        </w:rPr>
        <w:t xml:space="preserve"> </w:t>
      </w:r>
      <w:r w:rsidR="000C73D0" w:rsidRPr="000C73D0">
        <w:rPr>
          <w:rFonts w:asciiTheme="minorHAnsi" w:hAnsiTheme="minorHAnsi"/>
          <w:b/>
          <w:sz w:val="22"/>
          <w:szCs w:val="22"/>
        </w:rPr>
        <w:t>Friday,</w:t>
      </w:r>
      <w:r w:rsidR="000C73D0">
        <w:rPr>
          <w:rFonts w:asciiTheme="minorHAnsi" w:hAnsiTheme="minorHAnsi"/>
          <w:sz w:val="22"/>
          <w:szCs w:val="22"/>
        </w:rPr>
        <w:t xml:space="preserve"> </w:t>
      </w:r>
      <w:r w:rsidRPr="00D76FE0">
        <w:rPr>
          <w:rFonts w:asciiTheme="minorHAnsi" w:hAnsiTheme="minorHAnsi"/>
          <w:b/>
          <w:sz w:val="22"/>
          <w:szCs w:val="22"/>
        </w:rPr>
        <w:t>October 27, 2017</w:t>
      </w:r>
      <w:r w:rsidR="00D76FE0">
        <w:rPr>
          <w:rFonts w:asciiTheme="minorHAnsi" w:hAnsiTheme="minorHAnsi"/>
          <w:sz w:val="22"/>
          <w:szCs w:val="22"/>
        </w:rPr>
        <w:t xml:space="preserve">. </w:t>
      </w:r>
      <w:r w:rsidR="00854FD8">
        <w:rPr>
          <w:rFonts w:asciiTheme="minorHAnsi" w:hAnsiTheme="minorHAnsi"/>
          <w:sz w:val="22"/>
          <w:szCs w:val="22"/>
        </w:rPr>
        <w:t xml:space="preserve">It would be helpful if you can notify the SFAs you identified below,  encourage their participation in the pretest, and let them know that </w:t>
      </w:r>
      <w:r w:rsidR="00D76FE0">
        <w:rPr>
          <w:rFonts w:asciiTheme="minorHAnsi" w:hAnsiTheme="minorHAnsi"/>
          <w:sz w:val="22"/>
          <w:szCs w:val="22"/>
        </w:rPr>
        <w:t xml:space="preserve">Mathematica </w:t>
      </w:r>
      <w:r w:rsidR="00854FD8">
        <w:rPr>
          <w:rFonts w:asciiTheme="minorHAnsi" w:hAnsiTheme="minorHAnsi"/>
          <w:sz w:val="22"/>
          <w:szCs w:val="22"/>
        </w:rPr>
        <w:t xml:space="preserve">be contacting them very soon. </w:t>
      </w:r>
    </w:p>
    <w:p w14:paraId="4268154D" w14:textId="77777777" w:rsidR="00403D8C" w:rsidRDefault="00403D8C" w:rsidP="004F0FEC">
      <w:pPr>
        <w:pStyle w:val="NormalSS"/>
        <w:rPr>
          <w:rFonts w:asciiTheme="minorHAnsi" w:hAnsiTheme="minorHAnsi"/>
          <w:sz w:val="22"/>
          <w:szCs w:val="22"/>
        </w:rPr>
      </w:pPr>
    </w:p>
    <w:tbl>
      <w:tblPr>
        <w:tblStyle w:val="TableGrid"/>
        <w:tblW w:w="9355" w:type="dxa"/>
        <w:tblLayout w:type="fixed"/>
        <w:tblLook w:val="04A0" w:firstRow="1" w:lastRow="0" w:firstColumn="1" w:lastColumn="0" w:noHBand="0" w:noVBand="1"/>
      </w:tblPr>
      <w:tblGrid>
        <w:gridCol w:w="2338"/>
        <w:gridCol w:w="2339"/>
        <w:gridCol w:w="2339"/>
        <w:gridCol w:w="2339"/>
      </w:tblGrid>
      <w:tr w:rsidR="00E1193C" w:rsidRPr="00EF5B9D" w14:paraId="5A9B3941" w14:textId="5E7AC18B" w:rsidTr="00CF066E">
        <w:trPr>
          <w:trHeight w:val="602"/>
        </w:trPr>
        <w:tc>
          <w:tcPr>
            <w:tcW w:w="2338" w:type="dxa"/>
          </w:tcPr>
          <w:p w14:paraId="3BA4C01D" w14:textId="762708A2" w:rsidR="00E1193C" w:rsidRPr="00EF5B9D" w:rsidRDefault="00E1193C" w:rsidP="00E217F0">
            <w:pPr>
              <w:spacing w:line="240" w:lineRule="auto"/>
              <w:ind w:firstLine="0"/>
              <w:jc w:val="left"/>
              <w:rPr>
                <w:rFonts w:asciiTheme="minorHAnsi" w:hAnsiTheme="minorHAnsi"/>
                <w:b/>
                <w:bCs/>
                <w:sz w:val="22"/>
                <w:szCs w:val="22"/>
              </w:rPr>
            </w:pPr>
            <w:r w:rsidRPr="00EF5B9D">
              <w:rPr>
                <w:rFonts w:asciiTheme="minorHAnsi" w:hAnsiTheme="minorHAnsi"/>
                <w:b/>
                <w:bCs/>
                <w:sz w:val="22"/>
                <w:szCs w:val="22"/>
              </w:rPr>
              <w:t>SFA</w:t>
            </w:r>
            <w:r w:rsidR="00FE324E">
              <w:rPr>
                <w:rFonts w:asciiTheme="minorHAnsi" w:hAnsiTheme="minorHAnsi"/>
                <w:b/>
                <w:bCs/>
                <w:sz w:val="22"/>
                <w:szCs w:val="22"/>
              </w:rPr>
              <w:t xml:space="preserve"> Name</w:t>
            </w:r>
          </w:p>
        </w:tc>
        <w:tc>
          <w:tcPr>
            <w:tcW w:w="2339" w:type="dxa"/>
          </w:tcPr>
          <w:p w14:paraId="3A6AFC91" w14:textId="7909365A" w:rsidR="00E1193C" w:rsidRPr="00EF5B9D" w:rsidRDefault="00CF066E" w:rsidP="00E217F0">
            <w:pPr>
              <w:spacing w:line="240" w:lineRule="auto"/>
              <w:ind w:firstLine="0"/>
              <w:jc w:val="left"/>
              <w:rPr>
                <w:rFonts w:asciiTheme="minorHAnsi" w:hAnsiTheme="minorHAnsi"/>
                <w:b/>
                <w:bCs/>
                <w:sz w:val="22"/>
                <w:szCs w:val="22"/>
              </w:rPr>
            </w:pPr>
            <w:r>
              <w:rPr>
                <w:rFonts w:asciiTheme="minorHAnsi" w:hAnsiTheme="minorHAnsi"/>
                <w:b/>
                <w:bCs/>
                <w:sz w:val="22"/>
                <w:szCs w:val="22"/>
              </w:rPr>
              <w:t>SFA Director Name</w:t>
            </w:r>
          </w:p>
        </w:tc>
        <w:tc>
          <w:tcPr>
            <w:tcW w:w="2339" w:type="dxa"/>
            <w:noWrap/>
            <w:hideMark/>
          </w:tcPr>
          <w:p w14:paraId="73C5FB60" w14:textId="08519F39" w:rsidR="00E1193C" w:rsidRPr="00EF5B9D" w:rsidRDefault="00CF066E" w:rsidP="008A5CE7">
            <w:pPr>
              <w:spacing w:line="240" w:lineRule="auto"/>
              <w:ind w:firstLine="0"/>
              <w:jc w:val="left"/>
              <w:rPr>
                <w:rFonts w:asciiTheme="minorHAnsi" w:hAnsiTheme="minorHAnsi"/>
                <w:b/>
                <w:bCs/>
                <w:sz w:val="22"/>
                <w:szCs w:val="22"/>
              </w:rPr>
            </w:pPr>
            <w:r>
              <w:rPr>
                <w:rFonts w:asciiTheme="minorHAnsi" w:hAnsiTheme="minorHAnsi"/>
                <w:b/>
                <w:bCs/>
                <w:sz w:val="22"/>
                <w:szCs w:val="22"/>
              </w:rPr>
              <w:t>SFA Director Email Address</w:t>
            </w:r>
          </w:p>
        </w:tc>
        <w:tc>
          <w:tcPr>
            <w:tcW w:w="2339" w:type="dxa"/>
          </w:tcPr>
          <w:p w14:paraId="265FC87D" w14:textId="425861D2" w:rsidR="00E1193C" w:rsidRDefault="00CF066E" w:rsidP="00DB37E6">
            <w:pPr>
              <w:spacing w:line="240" w:lineRule="auto"/>
              <w:ind w:firstLine="0"/>
              <w:jc w:val="left"/>
              <w:rPr>
                <w:rFonts w:asciiTheme="minorHAnsi" w:hAnsiTheme="minorHAnsi"/>
                <w:b/>
                <w:bCs/>
                <w:sz w:val="22"/>
                <w:szCs w:val="22"/>
              </w:rPr>
            </w:pPr>
            <w:r>
              <w:rPr>
                <w:rFonts w:asciiTheme="minorHAnsi" w:hAnsiTheme="minorHAnsi"/>
                <w:b/>
                <w:bCs/>
                <w:sz w:val="22"/>
                <w:szCs w:val="22"/>
              </w:rPr>
              <w:t>SFA Director Phone Number</w:t>
            </w:r>
          </w:p>
        </w:tc>
      </w:tr>
      <w:tr w:rsidR="00E1193C" w:rsidRPr="00EF5B9D" w14:paraId="53244E35" w14:textId="439B38D4" w:rsidTr="00CF066E">
        <w:trPr>
          <w:trHeight w:val="395"/>
        </w:trPr>
        <w:tc>
          <w:tcPr>
            <w:tcW w:w="2338" w:type="dxa"/>
          </w:tcPr>
          <w:p w14:paraId="0FF06329" w14:textId="77777777" w:rsidR="00E1193C" w:rsidRPr="00EF5B9D" w:rsidRDefault="00E1193C" w:rsidP="00E217F0">
            <w:pPr>
              <w:spacing w:line="240" w:lineRule="auto"/>
              <w:jc w:val="left"/>
              <w:rPr>
                <w:rFonts w:asciiTheme="minorHAnsi" w:hAnsiTheme="minorHAnsi"/>
                <w:b/>
                <w:bCs/>
                <w:sz w:val="22"/>
                <w:szCs w:val="22"/>
              </w:rPr>
            </w:pPr>
          </w:p>
        </w:tc>
        <w:tc>
          <w:tcPr>
            <w:tcW w:w="2339" w:type="dxa"/>
          </w:tcPr>
          <w:p w14:paraId="1418C8A1" w14:textId="77777777" w:rsidR="00E1193C" w:rsidRPr="00EF5B9D" w:rsidRDefault="00E1193C" w:rsidP="00E217F0">
            <w:pPr>
              <w:spacing w:line="240" w:lineRule="auto"/>
              <w:jc w:val="left"/>
              <w:rPr>
                <w:rFonts w:asciiTheme="minorHAnsi" w:hAnsiTheme="minorHAnsi"/>
                <w:b/>
                <w:bCs/>
                <w:sz w:val="22"/>
                <w:szCs w:val="22"/>
              </w:rPr>
            </w:pPr>
          </w:p>
        </w:tc>
        <w:tc>
          <w:tcPr>
            <w:tcW w:w="2339" w:type="dxa"/>
            <w:noWrap/>
          </w:tcPr>
          <w:p w14:paraId="15D58CD3" w14:textId="77777777" w:rsidR="00E1193C" w:rsidRPr="00EF5B9D" w:rsidRDefault="00E1193C" w:rsidP="00E217F0">
            <w:pPr>
              <w:spacing w:line="240" w:lineRule="auto"/>
              <w:jc w:val="left"/>
              <w:rPr>
                <w:rFonts w:asciiTheme="minorHAnsi" w:hAnsiTheme="minorHAnsi"/>
                <w:b/>
                <w:bCs/>
                <w:sz w:val="22"/>
                <w:szCs w:val="22"/>
              </w:rPr>
            </w:pPr>
          </w:p>
        </w:tc>
        <w:tc>
          <w:tcPr>
            <w:tcW w:w="2339" w:type="dxa"/>
          </w:tcPr>
          <w:p w14:paraId="34DFF98E" w14:textId="77777777" w:rsidR="00E1193C" w:rsidRPr="00EF5B9D" w:rsidRDefault="00E1193C" w:rsidP="00E217F0">
            <w:pPr>
              <w:spacing w:line="240" w:lineRule="auto"/>
              <w:jc w:val="left"/>
              <w:rPr>
                <w:rFonts w:asciiTheme="minorHAnsi" w:hAnsiTheme="minorHAnsi"/>
                <w:b/>
                <w:bCs/>
                <w:sz w:val="22"/>
                <w:szCs w:val="22"/>
              </w:rPr>
            </w:pPr>
          </w:p>
        </w:tc>
      </w:tr>
      <w:tr w:rsidR="00E1193C" w:rsidRPr="00EF5B9D" w14:paraId="08FB8D85" w14:textId="0F757C94" w:rsidTr="00CF066E">
        <w:trPr>
          <w:trHeight w:val="350"/>
        </w:trPr>
        <w:tc>
          <w:tcPr>
            <w:tcW w:w="2338" w:type="dxa"/>
          </w:tcPr>
          <w:p w14:paraId="32D91D0C" w14:textId="77777777" w:rsidR="00E1193C" w:rsidRPr="00EF5B9D" w:rsidRDefault="00E1193C" w:rsidP="00E217F0">
            <w:pPr>
              <w:spacing w:line="240" w:lineRule="auto"/>
              <w:jc w:val="left"/>
              <w:rPr>
                <w:rFonts w:asciiTheme="minorHAnsi" w:hAnsiTheme="minorHAnsi"/>
                <w:b/>
                <w:bCs/>
                <w:sz w:val="22"/>
                <w:szCs w:val="22"/>
              </w:rPr>
            </w:pPr>
          </w:p>
        </w:tc>
        <w:tc>
          <w:tcPr>
            <w:tcW w:w="2339" w:type="dxa"/>
          </w:tcPr>
          <w:p w14:paraId="4E3C2E60" w14:textId="77777777" w:rsidR="00E1193C" w:rsidRPr="00EF5B9D" w:rsidRDefault="00E1193C" w:rsidP="00E217F0">
            <w:pPr>
              <w:spacing w:line="240" w:lineRule="auto"/>
              <w:jc w:val="left"/>
              <w:rPr>
                <w:rFonts w:asciiTheme="minorHAnsi" w:hAnsiTheme="minorHAnsi"/>
                <w:b/>
                <w:bCs/>
                <w:sz w:val="22"/>
                <w:szCs w:val="22"/>
              </w:rPr>
            </w:pPr>
          </w:p>
        </w:tc>
        <w:tc>
          <w:tcPr>
            <w:tcW w:w="2339" w:type="dxa"/>
            <w:noWrap/>
          </w:tcPr>
          <w:p w14:paraId="75CBEA9E" w14:textId="77777777" w:rsidR="00E1193C" w:rsidRPr="00EF5B9D" w:rsidRDefault="00E1193C" w:rsidP="00E217F0">
            <w:pPr>
              <w:spacing w:line="240" w:lineRule="auto"/>
              <w:jc w:val="left"/>
              <w:rPr>
                <w:rFonts w:asciiTheme="minorHAnsi" w:hAnsiTheme="minorHAnsi"/>
                <w:b/>
                <w:bCs/>
                <w:sz w:val="22"/>
                <w:szCs w:val="22"/>
              </w:rPr>
            </w:pPr>
          </w:p>
        </w:tc>
        <w:tc>
          <w:tcPr>
            <w:tcW w:w="2339" w:type="dxa"/>
          </w:tcPr>
          <w:p w14:paraId="2938F1E3" w14:textId="77777777" w:rsidR="00E1193C" w:rsidRPr="00EF5B9D" w:rsidRDefault="00E1193C" w:rsidP="00E217F0">
            <w:pPr>
              <w:spacing w:line="240" w:lineRule="auto"/>
              <w:jc w:val="left"/>
              <w:rPr>
                <w:rFonts w:asciiTheme="minorHAnsi" w:hAnsiTheme="minorHAnsi"/>
                <w:b/>
                <w:bCs/>
                <w:sz w:val="22"/>
                <w:szCs w:val="22"/>
              </w:rPr>
            </w:pPr>
          </w:p>
        </w:tc>
      </w:tr>
      <w:tr w:rsidR="00E1193C" w:rsidRPr="00EF5B9D" w14:paraId="0441218A" w14:textId="08A46D2E" w:rsidTr="00CF066E">
        <w:trPr>
          <w:trHeight w:val="350"/>
        </w:trPr>
        <w:tc>
          <w:tcPr>
            <w:tcW w:w="2338" w:type="dxa"/>
          </w:tcPr>
          <w:p w14:paraId="3570DB05" w14:textId="77777777" w:rsidR="00E1193C" w:rsidRPr="00EF5B9D" w:rsidRDefault="00E1193C" w:rsidP="00E217F0">
            <w:pPr>
              <w:spacing w:line="240" w:lineRule="auto"/>
              <w:jc w:val="left"/>
              <w:rPr>
                <w:rFonts w:asciiTheme="minorHAnsi" w:hAnsiTheme="minorHAnsi"/>
                <w:b/>
                <w:bCs/>
                <w:sz w:val="22"/>
                <w:szCs w:val="22"/>
              </w:rPr>
            </w:pPr>
          </w:p>
        </w:tc>
        <w:tc>
          <w:tcPr>
            <w:tcW w:w="2339" w:type="dxa"/>
          </w:tcPr>
          <w:p w14:paraId="458F0F08" w14:textId="77777777" w:rsidR="00E1193C" w:rsidRPr="00EF5B9D" w:rsidRDefault="00E1193C" w:rsidP="00E217F0">
            <w:pPr>
              <w:spacing w:line="240" w:lineRule="auto"/>
              <w:jc w:val="left"/>
              <w:rPr>
                <w:rFonts w:asciiTheme="minorHAnsi" w:hAnsiTheme="minorHAnsi"/>
                <w:b/>
                <w:bCs/>
                <w:sz w:val="22"/>
                <w:szCs w:val="22"/>
              </w:rPr>
            </w:pPr>
          </w:p>
        </w:tc>
        <w:tc>
          <w:tcPr>
            <w:tcW w:w="2339" w:type="dxa"/>
            <w:noWrap/>
          </w:tcPr>
          <w:p w14:paraId="1C4072EF" w14:textId="77777777" w:rsidR="00E1193C" w:rsidRPr="00EF5B9D" w:rsidRDefault="00E1193C" w:rsidP="00E217F0">
            <w:pPr>
              <w:spacing w:line="240" w:lineRule="auto"/>
              <w:jc w:val="left"/>
              <w:rPr>
                <w:rFonts w:asciiTheme="minorHAnsi" w:hAnsiTheme="minorHAnsi"/>
                <w:b/>
                <w:bCs/>
                <w:sz w:val="22"/>
                <w:szCs w:val="22"/>
              </w:rPr>
            </w:pPr>
          </w:p>
        </w:tc>
        <w:tc>
          <w:tcPr>
            <w:tcW w:w="2339" w:type="dxa"/>
          </w:tcPr>
          <w:p w14:paraId="26FD3DC7" w14:textId="77777777" w:rsidR="00E1193C" w:rsidRPr="00EF5B9D" w:rsidRDefault="00E1193C" w:rsidP="00E217F0">
            <w:pPr>
              <w:spacing w:line="240" w:lineRule="auto"/>
              <w:jc w:val="left"/>
              <w:rPr>
                <w:rFonts w:asciiTheme="minorHAnsi" w:hAnsiTheme="minorHAnsi"/>
                <w:b/>
                <w:bCs/>
                <w:sz w:val="22"/>
                <w:szCs w:val="22"/>
              </w:rPr>
            </w:pPr>
          </w:p>
        </w:tc>
      </w:tr>
      <w:tr w:rsidR="00E1193C" w:rsidRPr="00EF5B9D" w14:paraId="72F2A5D4" w14:textId="5C37BA62" w:rsidTr="00CF066E">
        <w:trPr>
          <w:trHeight w:val="350"/>
        </w:trPr>
        <w:tc>
          <w:tcPr>
            <w:tcW w:w="2338" w:type="dxa"/>
          </w:tcPr>
          <w:p w14:paraId="51B05FCF" w14:textId="77777777" w:rsidR="00E1193C" w:rsidRPr="00EF5B9D" w:rsidRDefault="00E1193C" w:rsidP="00E217F0">
            <w:pPr>
              <w:spacing w:line="240" w:lineRule="auto"/>
              <w:jc w:val="left"/>
              <w:rPr>
                <w:rFonts w:asciiTheme="minorHAnsi" w:hAnsiTheme="minorHAnsi"/>
                <w:b/>
                <w:bCs/>
                <w:sz w:val="22"/>
                <w:szCs w:val="22"/>
              </w:rPr>
            </w:pPr>
          </w:p>
        </w:tc>
        <w:tc>
          <w:tcPr>
            <w:tcW w:w="2339" w:type="dxa"/>
          </w:tcPr>
          <w:p w14:paraId="76585646" w14:textId="77777777" w:rsidR="00E1193C" w:rsidRPr="00EF5B9D" w:rsidRDefault="00E1193C" w:rsidP="00E217F0">
            <w:pPr>
              <w:spacing w:line="240" w:lineRule="auto"/>
              <w:jc w:val="left"/>
              <w:rPr>
                <w:rFonts w:asciiTheme="minorHAnsi" w:hAnsiTheme="minorHAnsi"/>
                <w:b/>
                <w:bCs/>
                <w:sz w:val="22"/>
                <w:szCs w:val="22"/>
              </w:rPr>
            </w:pPr>
          </w:p>
        </w:tc>
        <w:tc>
          <w:tcPr>
            <w:tcW w:w="2339" w:type="dxa"/>
            <w:noWrap/>
          </w:tcPr>
          <w:p w14:paraId="35F29F9C" w14:textId="77777777" w:rsidR="00E1193C" w:rsidRPr="00EF5B9D" w:rsidRDefault="00E1193C" w:rsidP="00E217F0">
            <w:pPr>
              <w:spacing w:line="240" w:lineRule="auto"/>
              <w:jc w:val="left"/>
              <w:rPr>
                <w:rFonts w:asciiTheme="minorHAnsi" w:hAnsiTheme="minorHAnsi"/>
                <w:b/>
                <w:bCs/>
                <w:sz w:val="22"/>
                <w:szCs w:val="22"/>
              </w:rPr>
            </w:pPr>
          </w:p>
        </w:tc>
        <w:tc>
          <w:tcPr>
            <w:tcW w:w="2339" w:type="dxa"/>
          </w:tcPr>
          <w:p w14:paraId="60F61931" w14:textId="77777777" w:rsidR="00E1193C" w:rsidRPr="00EF5B9D" w:rsidRDefault="00E1193C" w:rsidP="00E217F0">
            <w:pPr>
              <w:spacing w:line="240" w:lineRule="auto"/>
              <w:jc w:val="left"/>
              <w:rPr>
                <w:rFonts w:asciiTheme="minorHAnsi" w:hAnsiTheme="minorHAnsi"/>
                <w:b/>
                <w:bCs/>
                <w:sz w:val="22"/>
                <w:szCs w:val="22"/>
              </w:rPr>
            </w:pPr>
          </w:p>
        </w:tc>
      </w:tr>
      <w:tr w:rsidR="00E1193C" w:rsidRPr="00EF5B9D" w14:paraId="473AFEE3" w14:textId="5C31539A" w:rsidTr="00CF066E">
        <w:trPr>
          <w:trHeight w:val="350"/>
        </w:trPr>
        <w:tc>
          <w:tcPr>
            <w:tcW w:w="2338" w:type="dxa"/>
          </w:tcPr>
          <w:p w14:paraId="61D0B3D2" w14:textId="77777777" w:rsidR="00E1193C" w:rsidRPr="00EF5B9D" w:rsidRDefault="00E1193C" w:rsidP="00E217F0">
            <w:pPr>
              <w:spacing w:line="240" w:lineRule="auto"/>
              <w:jc w:val="left"/>
              <w:rPr>
                <w:rFonts w:asciiTheme="minorHAnsi" w:hAnsiTheme="minorHAnsi"/>
                <w:b/>
                <w:bCs/>
                <w:sz w:val="22"/>
                <w:szCs w:val="22"/>
              </w:rPr>
            </w:pPr>
          </w:p>
        </w:tc>
        <w:tc>
          <w:tcPr>
            <w:tcW w:w="2339" w:type="dxa"/>
          </w:tcPr>
          <w:p w14:paraId="1E8F583B" w14:textId="77777777" w:rsidR="00E1193C" w:rsidRPr="00EF5B9D" w:rsidRDefault="00E1193C" w:rsidP="00E217F0">
            <w:pPr>
              <w:spacing w:line="240" w:lineRule="auto"/>
              <w:jc w:val="left"/>
              <w:rPr>
                <w:rFonts w:asciiTheme="minorHAnsi" w:hAnsiTheme="minorHAnsi"/>
                <w:b/>
                <w:bCs/>
                <w:sz w:val="22"/>
                <w:szCs w:val="22"/>
              </w:rPr>
            </w:pPr>
          </w:p>
        </w:tc>
        <w:tc>
          <w:tcPr>
            <w:tcW w:w="2339" w:type="dxa"/>
            <w:noWrap/>
          </w:tcPr>
          <w:p w14:paraId="7C389A35" w14:textId="77777777" w:rsidR="00E1193C" w:rsidRPr="00EF5B9D" w:rsidRDefault="00E1193C" w:rsidP="00E217F0">
            <w:pPr>
              <w:spacing w:line="240" w:lineRule="auto"/>
              <w:jc w:val="left"/>
              <w:rPr>
                <w:rFonts w:asciiTheme="minorHAnsi" w:hAnsiTheme="minorHAnsi"/>
                <w:b/>
                <w:bCs/>
                <w:sz w:val="22"/>
                <w:szCs w:val="22"/>
              </w:rPr>
            </w:pPr>
          </w:p>
        </w:tc>
        <w:tc>
          <w:tcPr>
            <w:tcW w:w="2339" w:type="dxa"/>
          </w:tcPr>
          <w:p w14:paraId="6B611CE0" w14:textId="77777777" w:rsidR="00E1193C" w:rsidRPr="00EF5B9D" w:rsidRDefault="00E1193C" w:rsidP="00E217F0">
            <w:pPr>
              <w:spacing w:line="240" w:lineRule="auto"/>
              <w:jc w:val="left"/>
              <w:rPr>
                <w:rFonts w:asciiTheme="minorHAnsi" w:hAnsiTheme="minorHAnsi"/>
                <w:b/>
                <w:bCs/>
                <w:sz w:val="22"/>
                <w:szCs w:val="22"/>
              </w:rPr>
            </w:pPr>
          </w:p>
        </w:tc>
      </w:tr>
    </w:tbl>
    <w:p w14:paraId="798318EB" w14:textId="3ED38A44" w:rsidR="0025276B" w:rsidRDefault="00EE74B1">
      <w:pPr>
        <w:spacing w:line="240" w:lineRule="auto"/>
        <w:rPr>
          <w:rFonts w:asciiTheme="minorHAnsi" w:hAnsiTheme="minorHAnsi"/>
          <w:sz w:val="22"/>
          <w:szCs w:val="22"/>
        </w:rPr>
      </w:pPr>
      <w:r w:rsidRPr="00EE74B1">
        <w:rPr>
          <w:rFonts w:asciiTheme="minorHAnsi" w:hAnsiTheme="minorHAnsi"/>
          <w:sz w:val="22"/>
          <w:szCs w:val="22"/>
        </w:rPr>
        <w:lastRenderedPageBreak/>
        <w:t>Thank you</w:t>
      </w:r>
      <w:r>
        <w:rPr>
          <w:rFonts w:asciiTheme="minorHAnsi" w:hAnsiTheme="minorHAnsi"/>
          <w:sz w:val="22"/>
          <w:szCs w:val="22"/>
        </w:rPr>
        <w:t xml:space="preserve"> in advance for your help with this important research effort. </w:t>
      </w:r>
      <w:r w:rsidR="00D837C8" w:rsidRPr="00EF5B9D">
        <w:rPr>
          <w:rFonts w:asciiTheme="minorHAnsi" w:hAnsiTheme="minorHAnsi"/>
          <w:sz w:val="22"/>
          <w:szCs w:val="22"/>
        </w:rPr>
        <w:t>If you</w:t>
      </w:r>
      <w:r w:rsidR="00E66088" w:rsidRPr="00EF5B9D">
        <w:rPr>
          <w:rFonts w:asciiTheme="minorHAnsi" w:hAnsiTheme="minorHAnsi"/>
          <w:sz w:val="22"/>
          <w:szCs w:val="22"/>
        </w:rPr>
        <w:t xml:space="preserve"> have any </w:t>
      </w:r>
      <w:r w:rsidR="001E0F21">
        <w:rPr>
          <w:rFonts w:asciiTheme="minorHAnsi" w:hAnsiTheme="minorHAnsi"/>
          <w:sz w:val="22"/>
          <w:szCs w:val="22"/>
        </w:rPr>
        <w:t xml:space="preserve">specific </w:t>
      </w:r>
      <w:r w:rsidR="00E66088" w:rsidRPr="00EF5B9D">
        <w:rPr>
          <w:rFonts w:asciiTheme="minorHAnsi" w:hAnsiTheme="minorHAnsi"/>
          <w:sz w:val="22"/>
          <w:szCs w:val="22"/>
        </w:rPr>
        <w:t xml:space="preserve">questions about the </w:t>
      </w:r>
      <w:r>
        <w:rPr>
          <w:rFonts w:asciiTheme="minorHAnsi" w:hAnsiTheme="minorHAnsi"/>
          <w:sz w:val="22"/>
          <w:szCs w:val="22"/>
        </w:rPr>
        <w:t>study or the pretest</w:t>
      </w:r>
      <w:r w:rsidR="00E66088" w:rsidRPr="00EF5B9D">
        <w:rPr>
          <w:rFonts w:asciiTheme="minorHAnsi" w:hAnsiTheme="minorHAnsi"/>
          <w:sz w:val="22"/>
          <w:szCs w:val="22"/>
        </w:rPr>
        <w:t xml:space="preserve">, please </w:t>
      </w:r>
      <w:r w:rsidR="004F0FEC" w:rsidRPr="0025276B">
        <w:rPr>
          <w:rFonts w:asciiTheme="minorHAnsi" w:hAnsiTheme="minorHAnsi"/>
          <w:sz w:val="22"/>
          <w:szCs w:val="22"/>
        </w:rPr>
        <w:t>contact</w:t>
      </w:r>
      <w:r w:rsidR="00E66088" w:rsidRPr="00EF5B9D">
        <w:rPr>
          <w:rFonts w:asciiTheme="minorHAnsi" w:hAnsiTheme="minorHAnsi"/>
          <w:sz w:val="22"/>
          <w:szCs w:val="22"/>
        </w:rPr>
        <w:t xml:space="preserve"> </w:t>
      </w:r>
      <w:r w:rsidR="00CF066E">
        <w:rPr>
          <w:rFonts w:asciiTheme="minorHAnsi" w:hAnsiTheme="minorHAnsi"/>
          <w:sz w:val="22"/>
          <w:szCs w:val="22"/>
        </w:rPr>
        <w:t>Veronica Severn</w:t>
      </w:r>
      <w:r w:rsidR="00E35FA3">
        <w:rPr>
          <w:rFonts w:asciiTheme="minorHAnsi" w:hAnsiTheme="minorHAnsi"/>
          <w:sz w:val="22"/>
          <w:szCs w:val="22"/>
        </w:rPr>
        <w:t xml:space="preserve"> at Mathematica. She</w:t>
      </w:r>
      <w:r w:rsidR="00E66088" w:rsidRPr="00EF5B9D">
        <w:rPr>
          <w:rFonts w:asciiTheme="minorHAnsi" w:hAnsiTheme="minorHAnsi"/>
          <w:sz w:val="22"/>
          <w:szCs w:val="22"/>
        </w:rPr>
        <w:t xml:space="preserve"> </w:t>
      </w:r>
      <w:r w:rsidR="00E35FA3">
        <w:rPr>
          <w:rFonts w:asciiTheme="minorHAnsi" w:hAnsiTheme="minorHAnsi"/>
          <w:sz w:val="22"/>
          <w:szCs w:val="22"/>
        </w:rPr>
        <w:t xml:space="preserve">can be reached </w:t>
      </w:r>
      <w:r w:rsidR="00E66088" w:rsidRPr="00EF5B9D">
        <w:rPr>
          <w:rFonts w:asciiTheme="minorHAnsi" w:hAnsiTheme="minorHAnsi"/>
          <w:sz w:val="22"/>
          <w:szCs w:val="22"/>
        </w:rPr>
        <w:t xml:space="preserve">at </w:t>
      </w:r>
      <w:hyperlink r:id="rId12" w:history="1">
        <w:r w:rsidR="0025276B" w:rsidRPr="00D60F88">
          <w:rPr>
            <w:rStyle w:val="Hyperlink"/>
            <w:rFonts w:asciiTheme="minorHAnsi" w:hAnsiTheme="minorHAnsi"/>
            <w:sz w:val="22"/>
            <w:szCs w:val="22"/>
          </w:rPr>
          <w:t>vsevern@mathematica-mpr.com</w:t>
        </w:r>
      </w:hyperlink>
      <w:r w:rsidR="0025276B">
        <w:rPr>
          <w:rFonts w:asciiTheme="minorHAnsi" w:hAnsiTheme="minorHAnsi"/>
          <w:sz w:val="22"/>
          <w:szCs w:val="22"/>
        </w:rPr>
        <w:t xml:space="preserve"> or (617) 715-6931.</w:t>
      </w:r>
    </w:p>
    <w:p w14:paraId="05A8CD32" w14:textId="72916441" w:rsidR="00E66088" w:rsidRPr="00EF5B9D" w:rsidRDefault="00D837C8">
      <w:pPr>
        <w:spacing w:line="240" w:lineRule="auto"/>
        <w:rPr>
          <w:rFonts w:asciiTheme="minorHAnsi" w:hAnsiTheme="minorHAnsi"/>
          <w:sz w:val="22"/>
          <w:szCs w:val="22"/>
        </w:rPr>
      </w:pPr>
      <w:r w:rsidRPr="00EF5B9D">
        <w:rPr>
          <w:rFonts w:asciiTheme="minorHAnsi" w:hAnsiTheme="minorHAnsi"/>
          <w:sz w:val="22"/>
          <w:szCs w:val="22"/>
        </w:rPr>
        <w:t xml:space="preserve"> </w:t>
      </w:r>
    </w:p>
    <w:p w14:paraId="37D4B5BB" w14:textId="77777777" w:rsidR="00E66088" w:rsidRPr="00EF5B9D" w:rsidRDefault="00E66088">
      <w:pPr>
        <w:pStyle w:val="NormalSS"/>
        <w:ind w:firstLine="0"/>
        <w:rPr>
          <w:rFonts w:asciiTheme="minorHAnsi" w:hAnsiTheme="minorHAnsi"/>
          <w:sz w:val="22"/>
          <w:szCs w:val="22"/>
        </w:rPr>
      </w:pPr>
    </w:p>
    <w:p w14:paraId="72DAD374" w14:textId="0E098C62" w:rsidR="00E66088" w:rsidRDefault="00E66088" w:rsidP="006A78D0">
      <w:pPr>
        <w:tabs>
          <w:tab w:val="left" w:pos="6435"/>
        </w:tabs>
        <w:ind w:left="432" w:firstLine="0"/>
        <w:rPr>
          <w:rFonts w:asciiTheme="minorHAnsi" w:hAnsiTheme="minorHAnsi"/>
          <w:sz w:val="22"/>
          <w:szCs w:val="22"/>
        </w:rPr>
      </w:pPr>
      <w:r w:rsidRPr="00EF5B9D">
        <w:rPr>
          <w:rFonts w:asciiTheme="minorHAnsi" w:hAnsiTheme="minorHAnsi"/>
          <w:sz w:val="22"/>
          <w:szCs w:val="22"/>
        </w:rPr>
        <w:tab/>
        <w:t>Sincerely,</w:t>
      </w:r>
    </w:p>
    <w:p w14:paraId="48BE962A" w14:textId="4316553B" w:rsidR="001833B6" w:rsidRDefault="00307990" w:rsidP="00307990">
      <w:pPr>
        <w:tabs>
          <w:tab w:val="left" w:pos="6435"/>
        </w:tabs>
        <w:ind w:left="432" w:firstLine="0"/>
        <w:jc w:val="left"/>
        <w:rPr>
          <w:rFonts w:asciiTheme="minorHAnsi" w:hAnsiTheme="minorHAnsi"/>
          <w:sz w:val="22"/>
          <w:szCs w:val="22"/>
        </w:rPr>
      </w:pPr>
      <w:r>
        <w:rPr>
          <w:rFonts w:asciiTheme="minorHAnsi" w:hAnsiTheme="minorHAnsi"/>
          <w:sz w:val="22"/>
          <w:szCs w:val="22"/>
        </w:rPr>
        <w:tab/>
      </w:r>
      <w:r w:rsidR="00CF066E" w:rsidRPr="00CF066E">
        <w:rPr>
          <w:rFonts w:asciiTheme="minorHAnsi" w:hAnsiTheme="minorHAnsi"/>
          <w:sz w:val="22"/>
          <w:szCs w:val="22"/>
          <w:highlight w:val="yellow"/>
        </w:rPr>
        <w:t>[Insert RO contact name]</w:t>
      </w:r>
      <w:r w:rsidR="001833B6">
        <w:rPr>
          <w:rFonts w:asciiTheme="minorHAnsi" w:hAnsiTheme="minorHAnsi"/>
          <w:sz w:val="22"/>
          <w:szCs w:val="22"/>
        </w:rPr>
        <w:tab/>
        <w:t>Regional Study Liaison</w:t>
      </w:r>
    </w:p>
    <w:p w14:paraId="4AD0939F" w14:textId="3EBC16C6" w:rsidR="000D77CB" w:rsidRDefault="000D77CB" w:rsidP="00307990">
      <w:pPr>
        <w:tabs>
          <w:tab w:val="left" w:pos="6435"/>
        </w:tabs>
        <w:ind w:left="432" w:firstLine="0"/>
        <w:jc w:val="left"/>
        <w:rPr>
          <w:rFonts w:asciiTheme="minorHAnsi" w:hAnsiTheme="minorHAnsi"/>
          <w:sz w:val="22"/>
          <w:szCs w:val="22"/>
        </w:rPr>
      </w:pPr>
    </w:p>
    <w:p w14:paraId="51966A9E" w14:textId="4CA116B8" w:rsidR="000D77CB" w:rsidRPr="00355E8E" w:rsidRDefault="000D77CB" w:rsidP="000D77CB">
      <w:pPr>
        <w:widowControl w:val="0"/>
        <w:spacing w:line="240" w:lineRule="auto"/>
        <w:ind w:left="720" w:right="317" w:firstLine="0"/>
        <w:contextualSpacing/>
        <w:rPr>
          <w:rFonts w:asciiTheme="majorHAnsi" w:hAnsiTheme="majorHAnsi" w:cstheme="majorHAnsi"/>
          <w:sz w:val="20"/>
        </w:rPr>
      </w:pPr>
      <w:r w:rsidRPr="00355E8E">
        <w:rPr>
          <w:rFonts w:asciiTheme="majorHAnsi" w:hAnsiTheme="majorHAnsi" w:cstheme="majorHAnsi"/>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ajorHAnsi" w:hAnsiTheme="majorHAnsi" w:cstheme="majorHAnsi"/>
          <w:sz w:val="20"/>
        </w:rPr>
        <w:t>0584-0613</w:t>
      </w:r>
      <w:r w:rsidRPr="00355E8E">
        <w:rPr>
          <w:rFonts w:asciiTheme="majorHAnsi" w:hAnsiTheme="majorHAnsi" w:cstheme="majorHAnsi"/>
          <w:sz w:val="20"/>
        </w:rPr>
        <w:t xml:space="preserve">.  The time required to complete this information collection is estimated to average </w:t>
      </w:r>
      <w:r w:rsidR="001B7E9D">
        <w:rPr>
          <w:rFonts w:asciiTheme="majorHAnsi" w:hAnsiTheme="majorHAnsi" w:cstheme="majorHAnsi"/>
          <w:sz w:val="20"/>
        </w:rPr>
        <w:t>6</w:t>
      </w:r>
      <w:r w:rsidRPr="00355E8E">
        <w:rPr>
          <w:rFonts w:asciiTheme="majorHAnsi" w:hAnsiTheme="majorHAnsi" w:cstheme="majorHAnsi"/>
          <w:sz w:val="20"/>
        </w:rPr>
        <w:t xml:space="preserve"> minute</w:t>
      </w:r>
      <w:r w:rsidR="001B7E9D">
        <w:rPr>
          <w:rFonts w:asciiTheme="majorHAnsi" w:hAnsiTheme="majorHAnsi" w:cstheme="majorHAnsi"/>
          <w:sz w:val="20"/>
        </w:rPr>
        <w:t>s</w:t>
      </w:r>
      <w:r w:rsidRPr="00355E8E">
        <w:rPr>
          <w:rFonts w:asciiTheme="majorHAnsi" w:hAnsiTheme="majorHAnsi" w:cstheme="majorHAnsi"/>
          <w:sz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heme="majorHAnsi" w:hAnsiTheme="majorHAnsi" w:cstheme="majorHAnsi"/>
          <w:sz w:val="20"/>
        </w:rPr>
        <w:t>0613</w:t>
      </w:r>
      <w:r w:rsidRPr="00355E8E">
        <w:rPr>
          <w:rFonts w:asciiTheme="majorHAnsi" w:hAnsiTheme="majorHAnsi" w:cstheme="majorHAnsi"/>
          <w:sz w:val="20"/>
        </w:rPr>
        <w:t>).  Do not return the completed form to this address.</w:t>
      </w:r>
    </w:p>
    <w:p w14:paraId="50C285DE" w14:textId="77777777" w:rsidR="000D77CB" w:rsidRPr="00EF5B9D" w:rsidRDefault="000D77CB" w:rsidP="00307990">
      <w:pPr>
        <w:tabs>
          <w:tab w:val="left" w:pos="6435"/>
        </w:tabs>
        <w:ind w:left="432" w:firstLine="0"/>
        <w:jc w:val="left"/>
        <w:rPr>
          <w:rFonts w:asciiTheme="minorHAnsi" w:hAnsiTheme="minorHAnsi"/>
          <w:sz w:val="22"/>
          <w:szCs w:val="22"/>
        </w:rPr>
      </w:pPr>
    </w:p>
    <w:sectPr w:rsidR="000D77CB" w:rsidRPr="00EF5B9D" w:rsidSect="00854FD8">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1080" w:right="1440" w:bottom="975" w:left="1440" w:header="1440" w:footer="1440" w:gutter="0"/>
      <w:paperSrc w:first="259" w:other="259"/>
      <w:cols w:space="720"/>
      <w:noEndnote/>
      <w:titlePg/>
      <w:docGrid w:linePitch="15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3F9679" w15:done="0"/>
  <w15:commentEx w15:paraId="7B9D1879" w15:paraIdParent="4E3F96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3F9679" w16cid:durableId="1E0887B3"/>
  <w16cid:commentId w16cid:paraId="7B9D1879" w16cid:durableId="1E0887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DECA4" w14:textId="77777777" w:rsidR="00F4264A" w:rsidRDefault="00F4264A">
      <w:r>
        <w:separator/>
      </w:r>
    </w:p>
  </w:endnote>
  <w:endnote w:type="continuationSeparator" w:id="0">
    <w:p w14:paraId="30D8C8CD" w14:textId="77777777" w:rsidR="00F4264A" w:rsidRDefault="00F4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23B67" w14:textId="77777777" w:rsidR="0087494B" w:rsidRDefault="008749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200CB" w14:textId="77777777" w:rsidR="0087494B" w:rsidRDefault="008749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230F" w14:textId="77777777" w:rsidR="0087494B" w:rsidRDefault="00874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F9DE1" w14:textId="77777777" w:rsidR="00F4264A" w:rsidRDefault="00F4264A">
      <w:r>
        <w:separator/>
      </w:r>
    </w:p>
  </w:footnote>
  <w:footnote w:type="continuationSeparator" w:id="0">
    <w:p w14:paraId="09E853E6" w14:textId="77777777" w:rsidR="00F4264A" w:rsidRDefault="00F42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BDA95" w14:textId="77777777" w:rsidR="0087494B" w:rsidRDefault="008749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40D43" w14:textId="0246A685" w:rsidR="00D837C8" w:rsidRDefault="00D837C8">
    <w:pPr>
      <w:tabs>
        <w:tab w:val="clear" w:pos="432"/>
        <w:tab w:val="left" w:pos="1440"/>
      </w:tabs>
      <w:spacing w:after="360" w:line="240" w:lineRule="auto"/>
      <w:ind w:firstLine="0"/>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F4F13" w14:textId="6D352FA4" w:rsidR="00812B5C" w:rsidRDefault="00812B5C">
    <w:pPr>
      <w:pStyle w:val="Header"/>
    </w:pPr>
    <w:r>
      <w:t>Appendix D.4. Example RO SA Pretest Invite</w:t>
    </w:r>
  </w:p>
  <w:p w14:paraId="5B69DF03" w14:textId="77777777" w:rsidR="00812B5C" w:rsidRDefault="00812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0768BB6"/>
    <w:lvl w:ilvl="0">
      <w:numFmt w:val="decimal"/>
      <w:lvlText w:val="*"/>
      <w:lvlJc w:val="left"/>
    </w:lvl>
  </w:abstractNum>
  <w:abstractNum w:abstractNumId="1">
    <w:nsid w:val="03075519"/>
    <w:multiLevelType w:val="hybridMultilevel"/>
    <w:tmpl w:val="E5FA65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3">
    <w:nsid w:val="10DB5791"/>
    <w:multiLevelType w:val="hybridMultilevel"/>
    <w:tmpl w:val="96F0E2BA"/>
    <w:lvl w:ilvl="0" w:tplc="4CEA04B6">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2B6B5A15"/>
    <w:multiLevelType w:val="singleLevel"/>
    <w:tmpl w:val="F752C82A"/>
    <w:lvl w:ilvl="0">
      <w:start w:val="1"/>
      <w:numFmt w:val="decimal"/>
      <w:lvlText w:val="%1."/>
      <w:lvlJc w:val="left"/>
      <w:pPr>
        <w:tabs>
          <w:tab w:val="num" w:pos="360"/>
        </w:tabs>
        <w:ind w:left="360" w:hanging="360"/>
      </w:pPr>
    </w:lvl>
  </w:abstractNum>
  <w:abstractNum w:abstractNumId="5">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6">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7">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8">
    <w:nsid w:val="73B3706A"/>
    <w:multiLevelType w:val="singleLevel"/>
    <w:tmpl w:val="5D46D22A"/>
    <w:lvl w:ilvl="0">
      <w:numFmt w:val="bullet"/>
      <w:pStyle w:val="Dash"/>
      <w:lvlText w:val="-"/>
      <w:lvlJc w:val="left"/>
      <w:pPr>
        <w:tabs>
          <w:tab w:val="num" w:pos="1080"/>
        </w:tabs>
        <w:ind w:left="1080" w:hanging="360"/>
      </w:pPr>
      <w:rPr>
        <w:rFonts w:hint="default"/>
      </w:rPr>
    </w:lvl>
  </w:abstractNum>
  <w:abstractNum w:abstractNumId="9">
    <w:nsid w:val="7CC3242C"/>
    <w:multiLevelType w:val="hybridMultilevel"/>
    <w:tmpl w:val="C71AC46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5"/>
  </w:num>
  <w:num w:numId="3">
    <w:abstractNumId w:val="8"/>
  </w:num>
  <w:num w:numId="4">
    <w:abstractNumId w:val="2"/>
  </w:num>
  <w:num w:numId="5">
    <w:abstractNumId w:val="7"/>
  </w:num>
  <w:num w:numId="6">
    <w:abstractNumId w:val="4"/>
  </w:num>
  <w:num w:numId="7">
    <w:abstractNumId w:val="6"/>
  </w:num>
  <w:num w:numId="8">
    <w:abstractNumId w:val="5"/>
  </w:num>
  <w:num w:numId="9">
    <w:abstractNumId w:val="8"/>
  </w:num>
  <w:num w:numId="10">
    <w:abstractNumId w:val="2"/>
  </w:num>
  <w:num w:numId="11">
    <w:abstractNumId w:val="7"/>
  </w:num>
  <w:num w:numId="12">
    <w:abstractNumId w:val="4"/>
  </w:num>
  <w:num w:numId="13">
    <w:abstractNumId w:val="6"/>
  </w:num>
  <w:num w:numId="14">
    <w:abstractNumId w:val="5"/>
  </w:num>
  <w:num w:numId="15">
    <w:abstractNumId w:val="8"/>
  </w:num>
  <w:num w:numId="16">
    <w:abstractNumId w:val="2"/>
  </w:num>
  <w:num w:numId="17">
    <w:abstractNumId w:val="7"/>
  </w:num>
  <w:num w:numId="18">
    <w:abstractNumId w:val="4"/>
  </w:num>
  <w:num w:numId="19">
    <w:abstractNumId w:val="6"/>
  </w:num>
  <w:num w:numId="20">
    <w:abstractNumId w:val="5"/>
  </w:num>
  <w:num w:numId="21">
    <w:abstractNumId w:val="8"/>
  </w:num>
  <w:num w:numId="22">
    <w:abstractNumId w:val="2"/>
  </w:num>
  <w:num w:numId="23">
    <w:abstractNumId w:val="7"/>
  </w:num>
  <w:num w:numId="24">
    <w:abstractNumId w:val="3"/>
  </w:num>
  <w:num w:numId="25">
    <w:abstractNumId w:val="3"/>
  </w:num>
  <w:num w:numId="26">
    <w:abstractNumId w:val="0"/>
    <w:lvlOverride w:ilvl="0">
      <w:lvl w:ilvl="0">
        <w:numFmt w:val="bullet"/>
        <w:lvlText w:val=""/>
        <w:legacy w:legacy="1" w:legacySpace="0" w:legacyIndent="361"/>
        <w:lvlJc w:val="left"/>
        <w:pPr>
          <w:ind w:left="722" w:hanging="361"/>
        </w:pPr>
        <w:rPr>
          <w:rFonts w:ascii="WP MathA" w:hAnsi="WP MathA" w:hint="default"/>
        </w:rPr>
      </w:lvl>
    </w:lvlOverride>
  </w:num>
  <w:num w:numId="27">
    <w:abstractNumId w:val="9"/>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Beyler, PhD">
    <w15:presenceInfo w15:providerId="AD" w15:userId="S-1-5-21-2530180562-2284943630-2546815069-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ttachedTemplate r:id="rId1"/>
  <w:defaultTabStop w:val="720"/>
  <w:doNotHyphenateCaps/>
  <w:drawingGridHorizontalSpacing w:val="55"/>
  <w:drawingGridVerticalSpacing w:val="75"/>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1MbE0NDKxsDA0N7FQ0lEKTi0uzszPAykwrAUAI26WTywAAAA="/>
  </w:docVars>
  <w:rsids>
    <w:rsidRoot w:val="00613E1D"/>
    <w:rsid w:val="00020D3A"/>
    <w:rsid w:val="000577BB"/>
    <w:rsid w:val="00066687"/>
    <w:rsid w:val="00073C44"/>
    <w:rsid w:val="00075EBE"/>
    <w:rsid w:val="00095A8A"/>
    <w:rsid w:val="000A3FA6"/>
    <w:rsid w:val="000C3B81"/>
    <w:rsid w:val="000C73D0"/>
    <w:rsid w:val="000D5393"/>
    <w:rsid w:val="000D664F"/>
    <w:rsid w:val="000D77CB"/>
    <w:rsid w:val="000E07FF"/>
    <w:rsid w:val="000E320F"/>
    <w:rsid w:val="000F0C86"/>
    <w:rsid w:val="001067F4"/>
    <w:rsid w:val="00111E51"/>
    <w:rsid w:val="001131B7"/>
    <w:rsid w:val="001833B6"/>
    <w:rsid w:val="00187C81"/>
    <w:rsid w:val="001A19C6"/>
    <w:rsid w:val="001B783A"/>
    <w:rsid w:val="001B7E9D"/>
    <w:rsid w:val="001C180F"/>
    <w:rsid w:val="001E0F21"/>
    <w:rsid w:val="00223D95"/>
    <w:rsid w:val="002241F9"/>
    <w:rsid w:val="0023543F"/>
    <w:rsid w:val="002408E5"/>
    <w:rsid w:val="0025276B"/>
    <w:rsid w:val="00254187"/>
    <w:rsid w:val="00276B3A"/>
    <w:rsid w:val="00281B33"/>
    <w:rsid w:val="002B6846"/>
    <w:rsid w:val="002D1B76"/>
    <w:rsid w:val="00307990"/>
    <w:rsid w:val="003111EF"/>
    <w:rsid w:val="00313447"/>
    <w:rsid w:val="0031530B"/>
    <w:rsid w:val="003174DE"/>
    <w:rsid w:val="0035049E"/>
    <w:rsid w:val="00360BA6"/>
    <w:rsid w:val="003672D2"/>
    <w:rsid w:val="00373476"/>
    <w:rsid w:val="00373A8E"/>
    <w:rsid w:val="003747E4"/>
    <w:rsid w:val="003837FF"/>
    <w:rsid w:val="00387397"/>
    <w:rsid w:val="00396B97"/>
    <w:rsid w:val="003A0919"/>
    <w:rsid w:val="003D4172"/>
    <w:rsid w:val="003F7C24"/>
    <w:rsid w:val="00403D8C"/>
    <w:rsid w:val="004210E9"/>
    <w:rsid w:val="00443163"/>
    <w:rsid w:val="00463FBB"/>
    <w:rsid w:val="00475DF9"/>
    <w:rsid w:val="0048015B"/>
    <w:rsid w:val="004823FD"/>
    <w:rsid w:val="00492272"/>
    <w:rsid w:val="004931FF"/>
    <w:rsid w:val="004B5785"/>
    <w:rsid w:val="004E27A4"/>
    <w:rsid w:val="004F0A93"/>
    <w:rsid w:val="004F0FEC"/>
    <w:rsid w:val="004F35FA"/>
    <w:rsid w:val="00534034"/>
    <w:rsid w:val="00552273"/>
    <w:rsid w:val="00587EB0"/>
    <w:rsid w:val="005B63D7"/>
    <w:rsid w:val="005B7EDD"/>
    <w:rsid w:val="00613E1D"/>
    <w:rsid w:val="00622CB8"/>
    <w:rsid w:val="00624C33"/>
    <w:rsid w:val="006400C6"/>
    <w:rsid w:val="00655AAC"/>
    <w:rsid w:val="00657EDE"/>
    <w:rsid w:val="00663459"/>
    <w:rsid w:val="0067401E"/>
    <w:rsid w:val="00684669"/>
    <w:rsid w:val="006A78D0"/>
    <w:rsid w:val="006B2B8C"/>
    <w:rsid w:val="006C532E"/>
    <w:rsid w:val="006D73B5"/>
    <w:rsid w:val="006E1990"/>
    <w:rsid w:val="006E6443"/>
    <w:rsid w:val="006F4FDE"/>
    <w:rsid w:val="00706609"/>
    <w:rsid w:val="00731B1C"/>
    <w:rsid w:val="00743FD4"/>
    <w:rsid w:val="0076396E"/>
    <w:rsid w:val="0077040C"/>
    <w:rsid w:val="00772852"/>
    <w:rsid w:val="00791EE7"/>
    <w:rsid w:val="007A26F7"/>
    <w:rsid w:val="007B7375"/>
    <w:rsid w:val="007D42E2"/>
    <w:rsid w:val="007F15B0"/>
    <w:rsid w:val="008113CF"/>
    <w:rsid w:val="00812B5C"/>
    <w:rsid w:val="00813154"/>
    <w:rsid w:val="00813971"/>
    <w:rsid w:val="00814539"/>
    <w:rsid w:val="00817023"/>
    <w:rsid w:val="00837FB4"/>
    <w:rsid w:val="00846162"/>
    <w:rsid w:val="00850097"/>
    <w:rsid w:val="00854FD8"/>
    <w:rsid w:val="0087494B"/>
    <w:rsid w:val="008A5CE7"/>
    <w:rsid w:val="008B585D"/>
    <w:rsid w:val="008D1EA3"/>
    <w:rsid w:val="00901ED9"/>
    <w:rsid w:val="00926B2D"/>
    <w:rsid w:val="00937477"/>
    <w:rsid w:val="00964F6D"/>
    <w:rsid w:val="00983086"/>
    <w:rsid w:val="009B21C4"/>
    <w:rsid w:val="009B7459"/>
    <w:rsid w:val="009C3A5F"/>
    <w:rsid w:val="009E50AA"/>
    <w:rsid w:val="009F1E25"/>
    <w:rsid w:val="009F3200"/>
    <w:rsid w:val="00A10703"/>
    <w:rsid w:val="00A30EE0"/>
    <w:rsid w:val="00A35A74"/>
    <w:rsid w:val="00A414AF"/>
    <w:rsid w:val="00A469B4"/>
    <w:rsid w:val="00A70B12"/>
    <w:rsid w:val="00A83424"/>
    <w:rsid w:val="00AA0779"/>
    <w:rsid w:val="00AB544B"/>
    <w:rsid w:val="00AB5C2C"/>
    <w:rsid w:val="00AD1A89"/>
    <w:rsid w:val="00AE2341"/>
    <w:rsid w:val="00AE4098"/>
    <w:rsid w:val="00AF4F24"/>
    <w:rsid w:val="00AF7532"/>
    <w:rsid w:val="00B00D24"/>
    <w:rsid w:val="00B1108F"/>
    <w:rsid w:val="00B1479F"/>
    <w:rsid w:val="00B6164F"/>
    <w:rsid w:val="00B63793"/>
    <w:rsid w:val="00B7109B"/>
    <w:rsid w:val="00B76858"/>
    <w:rsid w:val="00B77B1A"/>
    <w:rsid w:val="00B9219D"/>
    <w:rsid w:val="00BD7758"/>
    <w:rsid w:val="00BE7B4A"/>
    <w:rsid w:val="00C51AD3"/>
    <w:rsid w:val="00CA5105"/>
    <w:rsid w:val="00CA744D"/>
    <w:rsid w:val="00CB36EB"/>
    <w:rsid w:val="00CC698F"/>
    <w:rsid w:val="00CF066E"/>
    <w:rsid w:val="00CF3FA1"/>
    <w:rsid w:val="00D132A1"/>
    <w:rsid w:val="00D255CA"/>
    <w:rsid w:val="00D27139"/>
    <w:rsid w:val="00D34B08"/>
    <w:rsid w:val="00D40F63"/>
    <w:rsid w:val="00D50F26"/>
    <w:rsid w:val="00D75F93"/>
    <w:rsid w:val="00D76FE0"/>
    <w:rsid w:val="00D837C8"/>
    <w:rsid w:val="00D90AE8"/>
    <w:rsid w:val="00D977A9"/>
    <w:rsid w:val="00DA1FF0"/>
    <w:rsid w:val="00DB37E6"/>
    <w:rsid w:val="00DC2AFC"/>
    <w:rsid w:val="00DF097B"/>
    <w:rsid w:val="00DF4944"/>
    <w:rsid w:val="00E026F4"/>
    <w:rsid w:val="00E05DC4"/>
    <w:rsid w:val="00E1152C"/>
    <w:rsid w:val="00E1193C"/>
    <w:rsid w:val="00E122AA"/>
    <w:rsid w:val="00E1422B"/>
    <w:rsid w:val="00E23B11"/>
    <w:rsid w:val="00E27320"/>
    <w:rsid w:val="00E27E9F"/>
    <w:rsid w:val="00E32941"/>
    <w:rsid w:val="00E35623"/>
    <w:rsid w:val="00E35FA3"/>
    <w:rsid w:val="00E431A7"/>
    <w:rsid w:val="00E43C4E"/>
    <w:rsid w:val="00E66088"/>
    <w:rsid w:val="00E66501"/>
    <w:rsid w:val="00EC26F2"/>
    <w:rsid w:val="00ED0A4E"/>
    <w:rsid w:val="00ED3490"/>
    <w:rsid w:val="00EE74B1"/>
    <w:rsid w:val="00EF5B9D"/>
    <w:rsid w:val="00F070D7"/>
    <w:rsid w:val="00F11916"/>
    <w:rsid w:val="00F21C3A"/>
    <w:rsid w:val="00F236BE"/>
    <w:rsid w:val="00F4264A"/>
    <w:rsid w:val="00F44DB9"/>
    <w:rsid w:val="00F51639"/>
    <w:rsid w:val="00F724DD"/>
    <w:rsid w:val="00FA35E6"/>
    <w:rsid w:val="00FD1FF4"/>
    <w:rsid w:val="00FE324E"/>
    <w:rsid w:val="00FE60E2"/>
    <w:rsid w:val="00FF0586"/>
    <w:rsid w:val="00FF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8C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spacing w:after="240" w:line="240" w:lineRule="auto"/>
      <w:ind w:left="432" w:hanging="432"/>
      <w:outlineLvl w:val="1"/>
    </w:pPr>
    <w:rPr>
      <w:b/>
      <w:caps/>
    </w:rPr>
  </w:style>
  <w:style w:type="paragraph" w:styleId="Heading3">
    <w:name w:val="heading 3"/>
    <w:basedOn w:val="Normal"/>
    <w:next w:val="Normal"/>
    <w:qFormat/>
    <w:pPr>
      <w:spacing w:after="240" w:line="240" w:lineRule="auto"/>
      <w:ind w:left="432" w:hanging="432"/>
      <w:outlineLvl w:val="2"/>
    </w:pPr>
    <w:rPr>
      <w:b/>
    </w:rPr>
  </w:style>
  <w:style w:type="paragraph" w:styleId="Heading4">
    <w:name w:val="heading 4"/>
    <w:aliases w:val="Heading 4 (business proposals only)"/>
    <w:basedOn w:val="Normal"/>
    <w:next w:val="Normal"/>
    <w:qFormat/>
    <w:pPr>
      <w:spacing w:after="240" w:line="240" w:lineRule="auto"/>
      <w:ind w:left="432" w:hanging="432"/>
      <w:outlineLvl w:val="3"/>
    </w:pPr>
    <w:rPr>
      <w:b/>
    </w:rPr>
  </w:style>
  <w:style w:type="paragraph" w:styleId="Heading5">
    <w:name w:val="heading 5"/>
    <w:aliases w:val="Heading 5 (business proposals only)"/>
    <w:basedOn w:val="Normal"/>
    <w:next w:val="Normal"/>
    <w:qFormat/>
    <w:pPr>
      <w:spacing w:after="240" w:line="240" w:lineRule="auto"/>
      <w:ind w:left="432" w:hanging="432"/>
      <w:outlineLvl w:val="4"/>
    </w:pPr>
    <w:rPr>
      <w:b/>
    </w:rPr>
  </w:style>
  <w:style w:type="paragraph" w:styleId="Heading6">
    <w:name w:val="heading 6"/>
    <w:aliases w:val="Heading 6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pacing w:val="0"/>
      <w:position w:val="0"/>
      <w:u w:color="000080"/>
      <w:effect w:val="none"/>
      <w:vertAlign w:val="superscript"/>
    </w:rPr>
  </w:style>
  <w:style w:type="character" w:customStyle="1" w:styleId="MTEquationSection">
    <w:name w:val="MTEquationSection"/>
    <w:basedOn w:val="DefaultParagraphFont"/>
    <w:rPr>
      <w:vanish/>
      <w:color w:val="FF0000"/>
    </w:rPr>
  </w:style>
  <w:style w:type="paragraph" w:styleId="Footer">
    <w:name w:val="footer"/>
    <w:basedOn w:val="Normal"/>
    <w:semiHidden/>
    <w:pPr>
      <w:tabs>
        <w:tab w:val="clear" w:pos="432"/>
        <w:tab w:val="center" w:pos="4320"/>
        <w:tab w:val="right" w:pos="9360"/>
      </w:tabs>
      <w:spacing w:before="120" w:line="240" w:lineRule="auto"/>
      <w:ind w:firstLine="0"/>
    </w:pPr>
  </w:style>
  <w:style w:type="character" w:styleId="PageNumber">
    <w:name w:val="page number"/>
    <w:basedOn w:val="DefaultParagraphFont"/>
    <w:semiHidden/>
  </w:style>
  <w:style w:type="paragraph" w:styleId="Header">
    <w:name w:val="header"/>
    <w:basedOn w:val="Normal"/>
    <w:link w:val="HeaderChar"/>
    <w:uiPriority w:val="99"/>
    <w:pPr>
      <w:tabs>
        <w:tab w:val="clear" w:pos="432"/>
        <w:tab w:val="center" w:pos="4320"/>
        <w:tab w:val="right" w:pos="8640"/>
      </w:tabs>
    </w:pPr>
  </w:style>
  <w:style w:type="paragraph" w:customStyle="1" w:styleId="bullet">
    <w:name w:val="bullet"/>
    <w:pPr>
      <w:numPr>
        <w:numId w:val="20"/>
      </w:numPr>
      <w:tabs>
        <w:tab w:val="clear" w:pos="720"/>
        <w:tab w:val="num" w:pos="360"/>
      </w:tabs>
      <w:spacing w:after="180"/>
      <w:ind w:right="360" w:hanging="288"/>
      <w:jc w:val="both"/>
    </w:pPr>
    <w:rPr>
      <w:sz w:val="24"/>
    </w:rPr>
  </w:style>
  <w:style w:type="paragraph" w:customStyle="1" w:styleId="Center">
    <w:name w:val="Center"/>
    <w:basedOn w:val="Normal"/>
    <w:pPr>
      <w:ind w:firstLine="0"/>
      <w:jc w:val="center"/>
    </w:pPr>
  </w:style>
  <w:style w:type="paragraph" w:styleId="FootnoteText">
    <w:name w:val="footnote text"/>
    <w:basedOn w:val="Normal"/>
    <w:semiHidden/>
    <w:pPr>
      <w:spacing w:after="240" w:line="240" w:lineRule="auto"/>
    </w:pPr>
  </w:style>
  <w:style w:type="paragraph" w:customStyle="1" w:styleId="BulletLAST">
    <w:name w:val="Bullet (LAST)"/>
    <w:basedOn w:val="bullet"/>
    <w:next w:val="Normal"/>
    <w:pPr>
      <w:numPr>
        <w:numId w:val="22"/>
      </w:numPr>
      <w:spacing w:after="480"/>
      <w:ind w:left="720" w:hanging="288"/>
    </w:pPr>
  </w:style>
  <w:style w:type="paragraph" w:customStyle="1" w:styleId="ParagraphLAST">
    <w:name w:val="Paragraph (LAST)"/>
    <w:basedOn w:val="Normal"/>
    <w:next w:val="Normal"/>
    <w:pPr>
      <w:spacing w:after="240"/>
    </w:pPr>
  </w:style>
  <w:style w:type="paragraph" w:customStyle="1" w:styleId="NormalSS">
    <w:name w:val="NormalSS"/>
    <w:basedOn w:val="Normal"/>
    <w:pPr>
      <w:spacing w:line="240" w:lineRule="auto"/>
    </w:pPr>
  </w:style>
  <w:style w:type="paragraph" w:styleId="TOC1">
    <w:name w:val="toc 1"/>
    <w:next w:val="Normal"/>
    <w:autoRedefine/>
    <w:semiHidden/>
    <w:pPr>
      <w:tabs>
        <w:tab w:val="center" w:pos="432"/>
        <w:tab w:val="left" w:pos="1008"/>
        <w:tab w:val="right" w:leader="dot" w:pos="9360"/>
      </w:tabs>
      <w:jc w:val="both"/>
    </w:pPr>
    <w:rPr>
      <w:caps/>
      <w:sz w:val="24"/>
    </w:r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customStyle="1" w:styleId="Dash">
    <w:name w:val="Dash"/>
    <w:pPr>
      <w:numPr>
        <w:numId w:val="21"/>
      </w:numPr>
      <w:spacing w:after="120"/>
      <w:ind w:right="720"/>
      <w:jc w:val="both"/>
    </w:pPr>
    <w:rPr>
      <w:sz w:val="24"/>
    </w:rPr>
  </w:style>
  <w:style w:type="paragraph" w:customStyle="1" w:styleId="DashLAST">
    <w:name w:val="Dash (LAST)"/>
    <w:basedOn w:val="Dash"/>
    <w:next w:val="Normal"/>
    <w:pPr>
      <w:numPr>
        <w:numId w:val="23"/>
      </w:numPr>
      <w:spacing w:after="480"/>
    </w:pPr>
  </w:style>
  <w:style w:type="paragraph" w:customStyle="1" w:styleId="Outline">
    <w:name w:val="Outline"/>
    <w:basedOn w:val="Normal"/>
    <w:pPr>
      <w:tabs>
        <w:tab w:val="clear" w:pos="432"/>
      </w:tabs>
      <w:spacing w:after="240" w:line="240" w:lineRule="auto"/>
      <w:ind w:left="720" w:hanging="720"/>
    </w:pPr>
  </w:style>
  <w:style w:type="paragraph" w:customStyle="1" w:styleId="NormalTS">
    <w:name w:val="NormalTS"/>
    <w:basedOn w:val="Normal"/>
    <w:pPr>
      <w:spacing w:line="720" w:lineRule="auto"/>
    </w:pPr>
  </w:style>
  <w:style w:type="paragraph" w:customStyle="1" w:styleId="NumberedBullet">
    <w:name w:val="Numbered Bullet"/>
    <w:basedOn w:val="Normal"/>
    <w:pPr>
      <w:numPr>
        <w:numId w:val="25"/>
      </w:numPr>
      <w:tabs>
        <w:tab w:val="clear" w:pos="432"/>
        <w:tab w:val="clear" w:pos="792"/>
        <w:tab w:val="left" w:pos="360"/>
      </w:tabs>
      <w:spacing w:after="180" w:line="240" w:lineRule="auto"/>
      <w:ind w:left="720" w:right="360" w:hanging="288"/>
    </w:pPr>
  </w:style>
  <w:style w:type="paragraph" w:customStyle="1" w:styleId="References">
    <w:name w:val="References"/>
    <w:basedOn w:val="Normal"/>
    <w:next w:val="Normal"/>
    <w:pPr>
      <w:spacing w:after="240" w:line="240" w:lineRule="auto"/>
      <w:ind w:left="432" w:hanging="432"/>
    </w:pPr>
  </w:style>
  <w:style w:type="paragraph" w:customStyle="1" w:styleId="a">
    <w:name w:val="_"/>
    <w:basedOn w:val="Normal"/>
    <w:pPr>
      <w:widowControl w:val="0"/>
      <w:tabs>
        <w:tab w:val="clear" w:pos="432"/>
      </w:tabs>
      <w:autoSpaceDE w:val="0"/>
      <w:autoSpaceDN w:val="0"/>
      <w:adjustRightInd w:val="0"/>
      <w:spacing w:line="240" w:lineRule="auto"/>
      <w:ind w:left="722" w:right="361" w:hanging="361"/>
      <w:jc w:val="left"/>
    </w:pPr>
    <w:rPr>
      <w:sz w:val="20"/>
      <w:szCs w:val="24"/>
    </w:rPr>
  </w:style>
  <w:style w:type="paragraph" w:styleId="TableofFigures">
    <w:name w:val="table of figures"/>
    <w:basedOn w:val="Normal"/>
    <w:next w:val="Normal"/>
    <w:semiHidden/>
    <w:pPr>
      <w:tabs>
        <w:tab w:val="clear" w:pos="432"/>
      </w:tabs>
      <w:ind w:left="480" w:hanging="480"/>
    </w:pPr>
  </w:style>
  <w:style w:type="paragraph" w:customStyle="1" w:styleId="ParagraphSSLAST">
    <w:name w:val="ParagraphSS (LAST)"/>
    <w:basedOn w:val="NormalSS"/>
    <w:next w:val="Normal"/>
    <w:pPr>
      <w:spacing w:after="360"/>
    </w:pPr>
  </w:style>
  <w:style w:type="paragraph" w:styleId="BodyTextIndent">
    <w:name w:val="Body Text Indent"/>
    <w:basedOn w:val="Normal"/>
    <w:semiHidden/>
    <w:pPr>
      <w:tabs>
        <w:tab w:val="left" w:pos="-360"/>
        <w:tab w:val="left" w:pos="0"/>
        <w:tab w:val="left" w:pos="844"/>
        <w:tab w:val="left" w:pos="1258"/>
        <w:tab w:val="left" w:pos="1670"/>
      </w:tabs>
      <w:spacing w:line="240" w:lineRule="auto"/>
    </w:pPr>
    <w:rPr>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customStyle="1" w:styleId="MarkforAppendix">
    <w:name w:val="Mark for Appendix"/>
    <w:basedOn w:val="Normal"/>
    <w:pPr>
      <w:ind w:firstLine="0"/>
      <w:jc w:val="center"/>
    </w:pPr>
    <w:rPr>
      <w:b/>
      <w:caps/>
    </w:rPr>
  </w:style>
  <w:style w:type="paragraph" w:customStyle="1" w:styleId="NumberedBulletLAST">
    <w:name w:val="Numbered Bullet (LAST)"/>
    <w:basedOn w:val="NumberedBullet"/>
    <w:next w:val="Normal"/>
    <w:pPr>
      <w:spacing w:after="480"/>
    </w:pPr>
  </w:style>
  <w:style w:type="paragraph" w:customStyle="1" w:styleId="MarkforAttachment">
    <w:name w:val="Mark for Attachment"/>
    <w:basedOn w:val="Normal"/>
    <w:next w:val="Normal"/>
    <w:pPr>
      <w:spacing w:line="240" w:lineRule="auto"/>
      <w:ind w:firstLine="0"/>
      <w:jc w:val="center"/>
    </w:pPr>
    <w:rPr>
      <w:b/>
      <w:caps/>
    </w:rPr>
  </w:style>
  <w:style w:type="paragraph" w:customStyle="1" w:styleId="MarkforExhibit">
    <w:name w:val="Mark for Exhibit"/>
    <w:basedOn w:val="Normal"/>
    <w:next w:val="Normal"/>
    <w:pPr>
      <w:ind w:firstLine="0"/>
      <w:jc w:val="center"/>
    </w:pPr>
    <w:rPr>
      <w:caps/>
    </w:rPr>
  </w:style>
  <w:style w:type="paragraph" w:customStyle="1" w:styleId="MarkforFigure">
    <w:name w:val="Mark for Figure"/>
    <w:basedOn w:val="Normal"/>
    <w:next w:val="Normal"/>
    <w:pPr>
      <w:ind w:firstLine="0"/>
      <w:jc w:val="center"/>
    </w:pPr>
    <w:rPr>
      <w:caps/>
    </w:rPr>
  </w:style>
  <w:style w:type="paragraph" w:customStyle="1" w:styleId="MarkforTable">
    <w:name w:val="Mark for Table"/>
    <w:next w:val="Normal"/>
    <w:pPr>
      <w:spacing w:line="480" w:lineRule="auto"/>
      <w:jc w:val="center"/>
    </w:pPr>
    <w:rPr>
      <w:caps/>
      <w:sz w:val="24"/>
    </w:rPr>
  </w:style>
  <w:style w:type="paragraph" w:styleId="BodyText">
    <w:name w:val="Body Text"/>
    <w:basedOn w:val="Normal"/>
    <w:semiHidden/>
    <w:pPr>
      <w:tabs>
        <w:tab w:val="left" w:pos="-360"/>
        <w:tab w:val="left" w:pos="0"/>
        <w:tab w:val="left" w:pos="844"/>
        <w:tab w:val="left" w:pos="1258"/>
        <w:tab w:val="left" w:pos="1670"/>
      </w:tabs>
      <w:spacing w:line="240" w:lineRule="auto"/>
      <w:ind w:firstLine="0"/>
    </w:pPr>
    <w:rPr>
      <w:sz w:val="22"/>
    </w:rPr>
  </w:style>
  <w:style w:type="paragraph" w:styleId="BalloonText">
    <w:name w:val="Balloon Text"/>
    <w:basedOn w:val="Normal"/>
    <w:link w:val="BalloonTextChar"/>
    <w:uiPriority w:val="99"/>
    <w:semiHidden/>
    <w:unhideWhenUsed/>
    <w:rsid w:val="00DF49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944"/>
    <w:rPr>
      <w:rFonts w:ascii="Tahoma" w:hAnsi="Tahoma" w:cs="Tahoma"/>
      <w:sz w:val="16"/>
      <w:szCs w:val="16"/>
    </w:rPr>
  </w:style>
  <w:style w:type="character" w:styleId="CommentReference">
    <w:name w:val="annotation reference"/>
    <w:basedOn w:val="DefaultParagraphFont"/>
    <w:uiPriority w:val="99"/>
    <w:semiHidden/>
    <w:unhideWhenUsed/>
    <w:rsid w:val="00276B3A"/>
    <w:rPr>
      <w:sz w:val="16"/>
      <w:szCs w:val="16"/>
    </w:rPr>
  </w:style>
  <w:style w:type="paragraph" w:styleId="CommentText">
    <w:name w:val="annotation text"/>
    <w:basedOn w:val="Normal"/>
    <w:link w:val="CommentTextChar"/>
    <w:uiPriority w:val="99"/>
    <w:semiHidden/>
    <w:unhideWhenUsed/>
    <w:rsid w:val="00276B3A"/>
    <w:rPr>
      <w:sz w:val="20"/>
    </w:rPr>
  </w:style>
  <w:style w:type="character" w:customStyle="1" w:styleId="CommentTextChar">
    <w:name w:val="Comment Text Char"/>
    <w:basedOn w:val="DefaultParagraphFont"/>
    <w:link w:val="CommentText"/>
    <w:uiPriority w:val="99"/>
    <w:semiHidden/>
    <w:rsid w:val="00276B3A"/>
  </w:style>
  <w:style w:type="paragraph" w:styleId="CommentSubject">
    <w:name w:val="annotation subject"/>
    <w:basedOn w:val="CommentText"/>
    <w:next w:val="CommentText"/>
    <w:link w:val="CommentSubjectChar"/>
    <w:uiPriority w:val="99"/>
    <w:semiHidden/>
    <w:unhideWhenUsed/>
    <w:rsid w:val="00276B3A"/>
    <w:rPr>
      <w:b/>
      <w:bCs/>
    </w:rPr>
  </w:style>
  <w:style w:type="character" w:customStyle="1" w:styleId="CommentSubjectChar">
    <w:name w:val="Comment Subject Char"/>
    <w:basedOn w:val="CommentTextChar"/>
    <w:link w:val="CommentSubject"/>
    <w:uiPriority w:val="99"/>
    <w:semiHidden/>
    <w:rsid w:val="00276B3A"/>
    <w:rPr>
      <w:b/>
      <w:bCs/>
    </w:rPr>
  </w:style>
  <w:style w:type="table" w:styleId="TableGrid">
    <w:name w:val="Table Grid"/>
    <w:basedOn w:val="TableNormal"/>
    <w:uiPriority w:val="59"/>
    <w:rsid w:val="0035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ext">
    <w:name w:val="maintext"/>
    <w:basedOn w:val="DefaultParagraphFont"/>
    <w:rsid w:val="00D50F26"/>
    <w:rPr>
      <w:rFonts w:ascii="Verdana" w:hAnsi="Verdana" w:hint="default"/>
      <w:i w:val="0"/>
      <w:iCs w:val="0"/>
      <w:color w:val="000000"/>
      <w:sz w:val="18"/>
      <w:szCs w:val="18"/>
    </w:rPr>
  </w:style>
  <w:style w:type="character" w:customStyle="1" w:styleId="HeaderChar">
    <w:name w:val="Header Char"/>
    <w:basedOn w:val="DefaultParagraphFont"/>
    <w:link w:val="Header"/>
    <w:uiPriority w:val="99"/>
    <w:rsid w:val="00812B5C"/>
    <w:rPr>
      <w:sz w:val="24"/>
    </w:rPr>
  </w:style>
  <w:style w:type="paragraph" w:styleId="NoSpacing">
    <w:name w:val="No Spacing"/>
    <w:basedOn w:val="Normal"/>
    <w:link w:val="NoSpacingChar"/>
    <w:uiPriority w:val="1"/>
    <w:qFormat/>
    <w:rsid w:val="00CF3FA1"/>
    <w:pPr>
      <w:tabs>
        <w:tab w:val="clear" w:pos="432"/>
      </w:tabs>
      <w:spacing w:line="240" w:lineRule="auto"/>
      <w:ind w:firstLine="0"/>
      <w:jc w:val="left"/>
    </w:pPr>
    <w:rPr>
      <w:szCs w:val="22"/>
      <w:lang w:bidi="en-US"/>
    </w:rPr>
  </w:style>
  <w:style w:type="character" w:customStyle="1" w:styleId="NoSpacingChar">
    <w:name w:val="No Spacing Char"/>
    <w:basedOn w:val="DefaultParagraphFont"/>
    <w:link w:val="NoSpacing"/>
    <w:uiPriority w:val="1"/>
    <w:rsid w:val="00CF3FA1"/>
    <w:rPr>
      <w:sz w:val="24"/>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spacing w:after="240" w:line="240" w:lineRule="auto"/>
      <w:ind w:left="432" w:hanging="432"/>
      <w:outlineLvl w:val="1"/>
    </w:pPr>
    <w:rPr>
      <w:b/>
      <w:caps/>
    </w:rPr>
  </w:style>
  <w:style w:type="paragraph" w:styleId="Heading3">
    <w:name w:val="heading 3"/>
    <w:basedOn w:val="Normal"/>
    <w:next w:val="Normal"/>
    <w:qFormat/>
    <w:pPr>
      <w:spacing w:after="240" w:line="240" w:lineRule="auto"/>
      <w:ind w:left="432" w:hanging="432"/>
      <w:outlineLvl w:val="2"/>
    </w:pPr>
    <w:rPr>
      <w:b/>
    </w:rPr>
  </w:style>
  <w:style w:type="paragraph" w:styleId="Heading4">
    <w:name w:val="heading 4"/>
    <w:aliases w:val="Heading 4 (business proposals only)"/>
    <w:basedOn w:val="Normal"/>
    <w:next w:val="Normal"/>
    <w:qFormat/>
    <w:pPr>
      <w:spacing w:after="240" w:line="240" w:lineRule="auto"/>
      <w:ind w:left="432" w:hanging="432"/>
      <w:outlineLvl w:val="3"/>
    </w:pPr>
    <w:rPr>
      <w:b/>
    </w:rPr>
  </w:style>
  <w:style w:type="paragraph" w:styleId="Heading5">
    <w:name w:val="heading 5"/>
    <w:aliases w:val="Heading 5 (business proposals only)"/>
    <w:basedOn w:val="Normal"/>
    <w:next w:val="Normal"/>
    <w:qFormat/>
    <w:pPr>
      <w:spacing w:after="240" w:line="240" w:lineRule="auto"/>
      <w:ind w:left="432" w:hanging="432"/>
      <w:outlineLvl w:val="4"/>
    </w:pPr>
    <w:rPr>
      <w:b/>
    </w:rPr>
  </w:style>
  <w:style w:type="paragraph" w:styleId="Heading6">
    <w:name w:val="heading 6"/>
    <w:aliases w:val="Heading 6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pacing w:val="0"/>
      <w:position w:val="0"/>
      <w:u w:color="000080"/>
      <w:effect w:val="none"/>
      <w:vertAlign w:val="superscript"/>
    </w:rPr>
  </w:style>
  <w:style w:type="character" w:customStyle="1" w:styleId="MTEquationSection">
    <w:name w:val="MTEquationSection"/>
    <w:basedOn w:val="DefaultParagraphFont"/>
    <w:rPr>
      <w:vanish/>
      <w:color w:val="FF0000"/>
    </w:rPr>
  </w:style>
  <w:style w:type="paragraph" w:styleId="Footer">
    <w:name w:val="footer"/>
    <w:basedOn w:val="Normal"/>
    <w:semiHidden/>
    <w:pPr>
      <w:tabs>
        <w:tab w:val="clear" w:pos="432"/>
        <w:tab w:val="center" w:pos="4320"/>
        <w:tab w:val="right" w:pos="9360"/>
      </w:tabs>
      <w:spacing w:before="120" w:line="240" w:lineRule="auto"/>
      <w:ind w:firstLine="0"/>
    </w:pPr>
  </w:style>
  <w:style w:type="character" w:styleId="PageNumber">
    <w:name w:val="page number"/>
    <w:basedOn w:val="DefaultParagraphFont"/>
    <w:semiHidden/>
  </w:style>
  <w:style w:type="paragraph" w:styleId="Header">
    <w:name w:val="header"/>
    <w:basedOn w:val="Normal"/>
    <w:link w:val="HeaderChar"/>
    <w:uiPriority w:val="99"/>
    <w:pPr>
      <w:tabs>
        <w:tab w:val="clear" w:pos="432"/>
        <w:tab w:val="center" w:pos="4320"/>
        <w:tab w:val="right" w:pos="8640"/>
      </w:tabs>
    </w:pPr>
  </w:style>
  <w:style w:type="paragraph" w:customStyle="1" w:styleId="bullet">
    <w:name w:val="bullet"/>
    <w:pPr>
      <w:numPr>
        <w:numId w:val="20"/>
      </w:numPr>
      <w:tabs>
        <w:tab w:val="clear" w:pos="720"/>
        <w:tab w:val="num" w:pos="360"/>
      </w:tabs>
      <w:spacing w:after="180"/>
      <w:ind w:right="360" w:hanging="288"/>
      <w:jc w:val="both"/>
    </w:pPr>
    <w:rPr>
      <w:sz w:val="24"/>
    </w:rPr>
  </w:style>
  <w:style w:type="paragraph" w:customStyle="1" w:styleId="Center">
    <w:name w:val="Center"/>
    <w:basedOn w:val="Normal"/>
    <w:pPr>
      <w:ind w:firstLine="0"/>
      <w:jc w:val="center"/>
    </w:pPr>
  </w:style>
  <w:style w:type="paragraph" w:styleId="FootnoteText">
    <w:name w:val="footnote text"/>
    <w:basedOn w:val="Normal"/>
    <w:semiHidden/>
    <w:pPr>
      <w:spacing w:after="240" w:line="240" w:lineRule="auto"/>
    </w:pPr>
  </w:style>
  <w:style w:type="paragraph" w:customStyle="1" w:styleId="BulletLAST">
    <w:name w:val="Bullet (LAST)"/>
    <w:basedOn w:val="bullet"/>
    <w:next w:val="Normal"/>
    <w:pPr>
      <w:numPr>
        <w:numId w:val="22"/>
      </w:numPr>
      <w:spacing w:after="480"/>
      <w:ind w:left="720" w:hanging="288"/>
    </w:pPr>
  </w:style>
  <w:style w:type="paragraph" w:customStyle="1" w:styleId="ParagraphLAST">
    <w:name w:val="Paragraph (LAST)"/>
    <w:basedOn w:val="Normal"/>
    <w:next w:val="Normal"/>
    <w:pPr>
      <w:spacing w:after="240"/>
    </w:pPr>
  </w:style>
  <w:style w:type="paragraph" w:customStyle="1" w:styleId="NormalSS">
    <w:name w:val="NormalSS"/>
    <w:basedOn w:val="Normal"/>
    <w:pPr>
      <w:spacing w:line="240" w:lineRule="auto"/>
    </w:pPr>
  </w:style>
  <w:style w:type="paragraph" w:styleId="TOC1">
    <w:name w:val="toc 1"/>
    <w:next w:val="Normal"/>
    <w:autoRedefine/>
    <w:semiHidden/>
    <w:pPr>
      <w:tabs>
        <w:tab w:val="center" w:pos="432"/>
        <w:tab w:val="left" w:pos="1008"/>
        <w:tab w:val="right" w:leader="dot" w:pos="9360"/>
      </w:tabs>
      <w:jc w:val="both"/>
    </w:pPr>
    <w:rPr>
      <w:caps/>
      <w:sz w:val="24"/>
    </w:r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customStyle="1" w:styleId="Dash">
    <w:name w:val="Dash"/>
    <w:pPr>
      <w:numPr>
        <w:numId w:val="21"/>
      </w:numPr>
      <w:spacing w:after="120"/>
      <w:ind w:right="720"/>
      <w:jc w:val="both"/>
    </w:pPr>
    <w:rPr>
      <w:sz w:val="24"/>
    </w:rPr>
  </w:style>
  <w:style w:type="paragraph" w:customStyle="1" w:styleId="DashLAST">
    <w:name w:val="Dash (LAST)"/>
    <w:basedOn w:val="Dash"/>
    <w:next w:val="Normal"/>
    <w:pPr>
      <w:numPr>
        <w:numId w:val="23"/>
      </w:numPr>
      <w:spacing w:after="480"/>
    </w:pPr>
  </w:style>
  <w:style w:type="paragraph" w:customStyle="1" w:styleId="Outline">
    <w:name w:val="Outline"/>
    <w:basedOn w:val="Normal"/>
    <w:pPr>
      <w:tabs>
        <w:tab w:val="clear" w:pos="432"/>
      </w:tabs>
      <w:spacing w:after="240" w:line="240" w:lineRule="auto"/>
      <w:ind w:left="720" w:hanging="720"/>
    </w:pPr>
  </w:style>
  <w:style w:type="paragraph" w:customStyle="1" w:styleId="NormalTS">
    <w:name w:val="NormalTS"/>
    <w:basedOn w:val="Normal"/>
    <w:pPr>
      <w:spacing w:line="720" w:lineRule="auto"/>
    </w:pPr>
  </w:style>
  <w:style w:type="paragraph" w:customStyle="1" w:styleId="NumberedBullet">
    <w:name w:val="Numbered Bullet"/>
    <w:basedOn w:val="Normal"/>
    <w:pPr>
      <w:numPr>
        <w:numId w:val="25"/>
      </w:numPr>
      <w:tabs>
        <w:tab w:val="clear" w:pos="432"/>
        <w:tab w:val="clear" w:pos="792"/>
        <w:tab w:val="left" w:pos="360"/>
      </w:tabs>
      <w:spacing w:after="180" w:line="240" w:lineRule="auto"/>
      <w:ind w:left="720" w:right="360" w:hanging="288"/>
    </w:pPr>
  </w:style>
  <w:style w:type="paragraph" w:customStyle="1" w:styleId="References">
    <w:name w:val="References"/>
    <w:basedOn w:val="Normal"/>
    <w:next w:val="Normal"/>
    <w:pPr>
      <w:spacing w:after="240" w:line="240" w:lineRule="auto"/>
      <w:ind w:left="432" w:hanging="432"/>
    </w:pPr>
  </w:style>
  <w:style w:type="paragraph" w:customStyle="1" w:styleId="a">
    <w:name w:val="_"/>
    <w:basedOn w:val="Normal"/>
    <w:pPr>
      <w:widowControl w:val="0"/>
      <w:tabs>
        <w:tab w:val="clear" w:pos="432"/>
      </w:tabs>
      <w:autoSpaceDE w:val="0"/>
      <w:autoSpaceDN w:val="0"/>
      <w:adjustRightInd w:val="0"/>
      <w:spacing w:line="240" w:lineRule="auto"/>
      <w:ind w:left="722" w:right="361" w:hanging="361"/>
      <w:jc w:val="left"/>
    </w:pPr>
    <w:rPr>
      <w:sz w:val="20"/>
      <w:szCs w:val="24"/>
    </w:rPr>
  </w:style>
  <w:style w:type="paragraph" w:styleId="TableofFigures">
    <w:name w:val="table of figures"/>
    <w:basedOn w:val="Normal"/>
    <w:next w:val="Normal"/>
    <w:semiHidden/>
    <w:pPr>
      <w:tabs>
        <w:tab w:val="clear" w:pos="432"/>
      </w:tabs>
      <w:ind w:left="480" w:hanging="480"/>
    </w:pPr>
  </w:style>
  <w:style w:type="paragraph" w:customStyle="1" w:styleId="ParagraphSSLAST">
    <w:name w:val="ParagraphSS (LAST)"/>
    <w:basedOn w:val="NormalSS"/>
    <w:next w:val="Normal"/>
    <w:pPr>
      <w:spacing w:after="360"/>
    </w:pPr>
  </w:style>
  <w:style w:type="paragraph" w:styleId="BodyTextIndent">
    <w:name w:val="Body Text Indent"/>
    <w:basedOn w:val="Normal"/>
    <w:semiHidden/>
    <w:pPr>
      <w:tabs>
        <w:tab w:val="left" w:pos="-360"/>
        <w:tab w:val="left" w:pos="0"/>
        <w:tab w:val="left" w:pos="844"/>
        <w:tab w:val="left" w:pos="1258"/>
        <w:tab w:val="left" w:pos="1670"/>
      </w:tabs>
      <w:spacing w:line="240" w:lineRule="auto"/>
    </w:pPr>
    <w:rPr>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customStyle="1" w:styleId="MarkforAppendix">
    <w:name w:val="Mark for Appendix"/>
    <w:basedOn w:val="Normal"/>
    <w:pPr>
      <w:ind w:firstLine="0"/>
      <w:jc w:val="center"/>
    </w:pPr>
    <w:rPr>
      <w:b/>
      <w:caps/>
    </w:rPr>
  </w:style>
  <w:style w:type="paragraph" w:customStyle="1" w:styleId="NumberedBulletLAST">
    <w:name w:val="Numbered Bullet (LAST)"/>
    <w:basedOn w:val="NumberedBullet"/>
    <w:next w:val="Normal"/>
    <w:pPr>
      <w:spacing w:after="480"/>
    </w:pPr>
  </w:style>
  <w:style w:type="paragraph" w:customStyle="1" w:styleId="MarkforAttachment">
    <w:name w:val="Mark for Attachment"/>
    <w:basedOn w:val="Normal"/>
    <w:next w:val="Normal"/>
    <w:pPr>
      <w:spacing w:line="240" w:lineRule="auto"/>
      <w:ind w:firstLine="0"/>
      <w:jc w:val="center"/>
    </w:pPr>
    <w:rPr>
      <w:b/>
      <w:caps/>
    </w:rPr>
  </w:style>
  <w:style w:type="paragraph" w:customStyle="1" w:styleId="MarkforExhibit">
    <w:name w:val="Mark for Exhibit"/>
    <w:basedOn w:val="Normal"/>
    <w:next w:val="Normal"/>
    <w:pPr>
      <w:ind w:firstLine="0"/>
      <w:jc w:val="center"/>
    </w:pPr>
    <w:rPr>
      <w:caps/>
    </w:rPr>
  </w:style>
  <w:style w:type="paragraph" w:customStyle="1" w:styleId="MarkforFigure">
    <w:name w:val="Mark for Figure"/>
    <w:basedOn w:val="Normal"/>
    <w:next w:val="Normal"/>
    <w:pPr>
      <w:ind w:firstLine="0"/>
      <w:jc w:val="center"/>
    </w:pPr>
    <w:rPr>
      <w:caps/>
    </w:rPr>
  </w:style>
  <w:style w:type="paragraph" w:customStyle="1" w:styleId="MarkforTable">
    <w:name w:val="Mark for Table"/>
    <w:next w:val="Normal"/>
    <w:pPr>
      <w:spacing w:line="480" w:lineRule="auto"/>
      <w:jc w:val="center"/>
    </w:pPr>
    <w:rPr>
      <w:caps/>
      <w:sz w:val="24"/>
    </w:rPr>
  </w:style>
  <w:style w:type="paragraph" w:styleId="BodyText">
    <w:name w:val="Body Text"/>
    <w:basedOn w:val="Normal"/>
    <w:semiHidden/>
    <w:pPr>
      <w:tabs>
        <w:tab w:val="left" w:pos="-360"/>
        <w:tab w:val="left" w:pos="0"/>
        <w:tab w:val="left" w:pos="844"/>
        <w:tab w:val="left" w:pos="1258"/>
        <w:tab w:val="left" w:pos="1670"/>
      </w:tabs>
      <w:spacing w:line="240" w:lineRule="auto"/>
      <w:ind w:firstLine="0"/>
    </w:pPr>
    <w:rPr>
      <w:sz w:val="22"/>
    </w:rPr>
  </w:style>
  <w:style w:type="paragraph" w:styleId="BalloonText">
    <w:name w:val="Balloon Text"/>
    <w:basedOn w:val="Normal"/>
    <w:link w:val="BalloonTextChar"/>
    <w:uiPriority w:val="99"/>
    <w:semiHidden/>
    <w:unhideWhenUsed/>
    <w:rsid w:val="00DF49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944"/>
    <w:rPr>
      <w:rFonts w:ascii="Tahoma" w:hAnsi="Tahoma" w:cs="Tahoma"/>
      <w:sz w:val="16"/>
      <w:szCs w:val="16"/>
    </w:rPr>
  </w:style>
  <w:style w:type="character" w:styleId="CommentReference">
    <w:name w:val="annotation reference"/>
    <w:basedOn w:val="DefaultParagraphFont"/>
    <w:uiPriority w:val="99"/>
    <w:semiHidden/>
    <w:unhideWhenUsed/>
    <w:rsid w:val="00276B3A"/>
    <w:rPr>
      <w:sz w:val="16"/>
      <w:szCs w:val="16"/>
    </w:rPr>
  </w:style>
  <w:style w:type="paragraph" w:styleId="CommentText">
    <w:name w:val="annotation text"/>
    <w:basedOn w:val="Normal"/>
    <w:link w:val="CommentTextChar"/>
    <w:uiPriority w:val="99"/>
    <w:semiHidden/>
    <w:unhideWhenUsed/>
    <w:rsid w:val="00276B3A"/>
    <w:rPr>
      <w:sz w:val="20"/>
    </w:rPr>
  </w:style>
  <w:style w:type="character" w:customStyle="1" w:styleId="CommentTextChar">
    <w:name w:val="Comment Text Char"/>
    <w:basedOn w:val="DefaultParagraphFont"/>
    <w:link w:val="CommentText"/>
    <w:uiPriority w:val="99"/>
    <w:semiHidden/>
    <w:rsid w:val="00276B3A"/>
  </w:style>
  <w:style w:type="paragraph" w:styleId="CommentSubject">
    <w:name w:val="annotation subject"/>
    <w:basedOn w:val="CommentText"/>
    <w:next w:val="CommentText"/>
    <w:link w:val="CommentSubjectChar"/>
    <w:uiPriority w:val="99"/>
    <w:semiHidden/>
    <w:unhideWhenUsed/>
    <w:rsid w:val="00276B3A"/>
    <w:rPr>
      <w:b/>
      <w:bCs/>
    </w:rPr>
  </w:style>
  <w:style w:type="character" w:customStyle="1" w:styleId="CommentSubjectChar">
    <w:name w:val="Comment Subject Char"/>
    <w:basedOn w:val="CommentTextChar"/>
    <w:link w:val="CommentSubject"/>
    <w:uiPriority w:val="99"/>
    <w:semiHidden/>
    <w:rsid w:val="00276B3A"/>
    <w:rPr>
      <w:b/>
      <w:bCs/>
    </w:rPr>
  </w:style>
  <w:style w:type="table" w:styleId="TableGrid">
    <w:name w:val="Table Grid"/>
    <w:basedOn w:val="TableNormal"/>
    <w:uiPriority w:val="59"/>
    <w:rsid w:val="0035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ext">
    <w:name w:val="maintext"/>
    <w:basedOn w:val="DefaultParagraphFont"/>
    <w:rsid w:val="00D50F26"/>
    <w:rPr>
      <w:rFonts w:ascii="Verdana" w:hAnsi="Verdana" w:hint="default"/>
      <w:i w:val="0"/>
      <w:iCs w:val="0"/>
      <w:color w:val="000000"/>
      <w:sz w:val="18"/>
      <w:szCs w:val="18"/>
    </w:rPr>
  </w:style>
  <w:style w:type="character" w:customStyle="1" w:styleId="HeaderChar">
    <w:name w:val="Header Char"/>
    <w:basedOn w:val="DefaultParagraphFont"/>
    <w:link w:val="Header"/>
    <w:uiPriority w:val="99"/>
    <w:rsid w:val="00812B5C"/>
    <w:rPr>
      <w:sz w:val="24"/>
    </w:rPr>
  </w:style>
  <w:style w:type="paragraph" w:styleId="NoSpacing">
    <w:name w:val="No Spacing"/>
    <w:basedOn w:val="Normal"/>
    <w:link w:val="NoSpacingChar"/>
    <w:uiPriority w:val="1"/>
    <w:qFormat/>
    <w:rsid w:val="00CF3FA1"/>
    <w:pPr>
      <w:tabs>
        <w:tab w:val="clear" w:pos="432"/>
      </w:tabs>
      <w:spacing w:line="240" w:lineRule="auto"/>
      <w:ind w:firstLine="0"/>
      <w:jc w:val="left"/>
    </w:pPr>
    <w:rPr>
      <w:szCs w:val="22"/>
      <w:lang w:bidi="en-US"/>
    </w:rPr>
  </w:style>
  <w:style w:type="character" w:customStyle="1" w:styleId="NoSpacingChar">
    <w:name w:val="No Spacing Char"/>
    <w:basedOn w:val="DefaultParagraphFont"/>
    <w:link w:val="NoSpacing"/>
    <w:uiPriority w:val="1"/>
    <w:rsid w:val="00CF3FA1"/>
    <w:rPr>
      <w:sz w:val="24"/>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156092">
      <w:bodyDiv w:val="1"/>
      <w:marLeft w:val="0"/>
      <w:marRight w:val="0"/>
      <w:marTop w:val="0"/>
      <w:marBottom w:val="0"/>
      <w:divBdr>
        <w:top w:val="none" w:sz="0" w:space="0" w:color="auto"/>
        <w:left w:val="none" w:sz="0" w:space="0" w:color="auto"/>
        <w:bottom w:val="none" w:sz="0" w:space="0" w:color="auto"/>
        <w:right w:val="none" w:sz="0" w:space="0" w:color="auto"/>
      </w:divBdr>
    </w:div>
    <w:div w:id="21142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vsevern@mathematica-mp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FB7D-B4D0-4BAC-884D-6EE78976BB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DD367E-15DD-4E1F-86A8-B097E231A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7EA74-712D-4063-9047-E56CC8339AAD}">
  <ds:schemaRefs>
    <ds:schemaRef ds:uri="http://schemas.microsoft.com/sharepoint/v3/contenttype/forms"/>
  </ds:schemaRefs>
</ds:datastoreItem>
</file>

<file path=customXml/itemProps4.xml><?xml version="1.0" encoding="utf-8"?>
<ds:datastoreItem xmlns:ds="http://schemas.openxmlformats.org/officeDocument/2006/customXml" ds:itemID="{C0BD53F1-FAA7-48E3-A6A8-3D5DC5FA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Mathematica Letter Template</vt:lpstr>
    </vt:vector>
  </TitlesOfParts>
  <Company>MPR, Inc.</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 Template</dc:title>
  <dc:creator>Caroline McMahon</dc:creator>
  <dc:description>First page should be on Letterhead, subsequent pages should be on normal paper.</dc:description>
  <cp:lastModifiedBy>SYSTEM</cp:lastModifiedBy>
  <cp:revision>2</cp:revision>
  <cp:lastPrinted>2010-12-13T18:36:00Z</cp:lastPrinted>
  <dcterms:created xsi:type="dcterms:W3CDTF">2018-02-13T21:40:00Z</dcterms:created>
  <dcterms:modified xsi:type="dcterms:W3CDTF">2018-02-13T21:40:00Z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