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61" w:rsidRDefault="00766FFE" w:rsidP="00EA6861">
      <w:pPr>
        <w:jc w:val="center"/>
        <w:rPr>
          <w:b/>
        </w:rPr>
      </w:pPr>
      <w:bookmarkStart w:id="0" w:name="_GoBack"/>
      <w:bookmarkEnd w:id="0"/>
      <w:r w:rsidRPr="00766FFE">
        <w:rPr>
          <w:b/>
        </w:rPr>
        <w:t>Change Request for</w:t>
      </w:r>
    </w:p>
    <w:p w:rsidR="00EA6861" w:rsidRDefault="00EA6861" w:rsidP="00215F79">
      <w:pPr>
        <w:spacing w:after="0"/>
        <w:jc w:val="center"/>
        <w:rPr>
          <w:b/>
        </w:rPr>
      </w:pPr>
      <w:r>
        <w:rPr>
          <w:b/>
        </w:rPr>
        <w:t>“</w:t>
      </w:r>
      <w:r w:rsidR="00215F79">
        <w:rPr>
          <w:b/>
        </w:rPr>
        <w:t>Understanding the Needs, Challenges, Opportunities, Vision and Emerging Roles in Environmental Health (UNCOVER EH)</w:t>
      </w:r>
      <w:r>
        <w:rPr>
          <w:b/>
        </w:rPr>
        <w:t>”</w:t>
      </w:r>
    </w:p>
    <w:p w:rsidR="00FC70C6" w:rsidRPr="00766FFE" w:rsidRDefault="00EA6861" w:rsidP="00EA6861">
      <w:pPr>
        <w:spacing w:after="0"/>
        <w:jc w:val="center"/>
        <w:rPr>
          <w:b/>
        </w:rPr>
      </w:pPr>
      <w:r>
        <w:rPr>
          <w:b/>
        </w:rPr>
        <w:t>OMB Control Number</w:t>
      </w:r>
      <w:r w:rsidR="00215F79">
        <w:rPr>
          <w:b/>
        </w:rPr>
        <w:t xml:space="preserve"> 0920</w:t>
      </w:r>
      <w:r w:rsidR="00766FFE" w:rsidRPr="00766FFE">
        <w:rPr>
          <w:b/>
        </w:rPr>
        <w:t>-</w:t>
      </w:r>
      <w:r w:rsidR="00215F79">
        <w:rPr>
          <w:b/>
        </w:rPr>
        <w:t>1187, expiration date:  06/30</w:t>
      </w:r>
      <w:r w:rsidR="00766FFE" w:rsidRPr="00766FFE">
        <w:rPr>
          <w:b/>
        </w:rPr>
        <w:t>/2018</w:t>
      </w:r>
    </w:p>
    <w:p w:rsidR="00766FFE" w:rsidRDefault="00766FFE"/>
    <w:p w:rsidR="00766FFE" w:rsidRDefault="00766FFE">
      <w:r w:rsidRPr="00EA6861">
        <w:rPr>
          <w:b/>
        </w:rPr>
        <w:t>Justification:</w:t>
      </w:r>
      <w:r>
        <w:t xml:space="preserve">  </w:t>
      </w:r>
      <w:r w:rsidR="00274EC8">
        <w:t>CDC is requesting the addition of one question on the approved information collection form.</w:t>
      </w:r>
      <w:r w:rsidR="00F77A1C">
        <w:t xml:space="preserve">  </w:t>
      </w:r>
      <w:r w:rsidR="00274EC8">
        <w:t xml:space="preserve">  Some of the environmental health (EH) professionals identified by health departments may not currently </w:t>
      </w:r>
      <w:r w:rsidR="00B720C3">
        <w:t xml:space="preserve">be </w:t>
      </w:r>
      <w:r w:rsidR="00274EC8">
        <w:t>employed by the health department once the UNCOVER EH survey is released (e.g., since receiving the rosters, some staff could have left their positions or retired).  Adding this question</w:t>
      </w:r>
      <w:r w:rsidR="00B720C3">
        <w:t xml:space="preserve"> will </w:t>
      </w:r>
      <w:r w:rsidR="00025B0C">
        <w:t xml:space="preserve">help </w:t>
      </w:r>
      <w:r w:rsidR="00B720C3">
        <w:t>ensure that only current</w:t>
      </w:r>
      <w:r w:rsidR="00274EC8">
        <w:t xml:space="preserve"> health department staff respond to the survey.</w:t>
      </w:r>
      <w:r w:rsidR="00F77A1C">
        <w:t xml:space="preserve">  Additionally, there is a change to wording in the introduction of the survey</w:t>
      </w:r>
      <w:r w:rsidR="00B720C3">
        <w:t>,</w:t>
      </w:r>
      <w:r w:rsidR="00F77A1C">
        <w:t xml:space="preserve"> notifying individuals not currently working at a public health department to opt out of the survey.</w:t>
      </w:r>
    </w:p>
    <w:p w:rsidR="00215F79" w:rsidRDefault="00215F79" w:rsidP="00215F79">
      <w:r>
        <w:t>Except for the addition of one question to the information collection form</w:t>
      </w:r>
      <w:r w:rsidR="00274EC8">
        <w:t xml:space="preserve"> and addition of verbiage in the introduction to the survey</w:t>
      </w:r>
      <w:r>
        <w:t>, there are no changes to the data collection methods nor to the currently approved burden hours.</w:t>
      </w:r>
    </w:p>
    <w:p w:rsidR="00F77A1C" w:rsidRDefault="00F77A1C" w:rsidP="00215F79">
      <w:r>
        <w:t>The table below details the requested changes.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F77A1C" w:rsidTr="00F77A1C">
        <w:tc>
          <w:tcPr>
            <w:tcW w:w="3356" w:type="dxa"/>
          </w:tcPr>
          <w:p w:rsidR="00F77A1C" w:rsidRPr="00F77A1C" w:rsidRDefault="00F77A1C" w:rsidP="00F77A1C">
            <w:pPr>
              <w:jc w:val="center"/>
              <w:rPr>
                <w:b/>
              </w:rPr>
            </w:pPr>
            <w:r>
              <w:rPr>
                <w:b/>
              </w:rPr>
              <w:t>Form</w:t>
            </w:r>
          </w:p>
        </w:tc>
        <w:tc>
          <w:tcPr>
            <w:tcW w:w="3357" w:type="dxa"/>
          </w:tcPr>
          <w:p w:rsidR="00F77A1C" w:rsidRPr="00F77A1C" w:rsidRDefault="00F77A1C" w:rsidP="00F77A1C">
            <w:pPr>
              <w:jc w:val="center"/>
              <w:rPr>
                <w:b/>
              </w:rPr>
            </w:pPr>
            <w:r w:rsidRPr="00F77A1C">
              <w:rPr>
                <w:b/>
              </w:rPr>
              <w:t>Current Question/Item</w:t>
            </w:r>
          </w:p>
        </w:tc>
        <w:tc>
          <w:tcPr>
            <w:tcW w:w="3357" w:type="dxa"/>
          </w:tcPr>
          <w:p w:rsidR="00F77A1C" w:rsidRPr="00F77A1C" w:rsidRDefault="00F77A1C" w:rsidP="00F77A1C">
            <w:pPr>
              <w:jc w:val="center"/>
              <w:rPr>
                <w:b/>
              </w:rPr>
            </w:pPr>
            <w:r w:rsidRPr="00F77A1C">
              <w:rPr>
                <w:b/>
              </w:rPr>
              <w:t>Requested Change</w:t>
            </w:r>
          </w:p>
        </w:tc>
      </w:tr>
      <w:tr w:rsidR="00F77A1C" w:rsidTr="00F77A1C">
        <w:tc>
          <w:tcPr>
            <w:tcW w:w="3356" w:type="dxa"/>
          </w:tcPr>
          <w:p w:rsidR="00F77A1C" w:rsidRDefault="00F77A1C" w:rsidP="00025B0C">
            <w:r>
              <w:t xml:space="preserve">Attachment </w:t>
            </w:r>
            <w:r w:rsidR="00150D00">
              <w:t>5</w:t>
            </w:r>
            <w:r>
              <w:t xml:space="preserve">a. </w:t>
            </w:r>
            <w:r w:rsidR="00691265">
              <w:t xml:space="preserve">UNCOVER EH </w:t>
            </w:r>
            <w:r>
              <w:t>Survey (text)</w:t>
            </w:r>
          </w:p>
        </w:tc>
        <w:tc>
          <w:tcPr>
            <w:tcW w:w="3357" w:type="dxa"/>
          </w:tcPr>
          <w:p w:rsidR="00F77A1C" w:rsidRPr="00F77A1C" w:rsidRDefault="00F77A1C" w:rsidP="00F77A1C">
            <w:r w:rsidRPr="00F77A1C">
              <w:rPr>
                <w:rFonts w:cs="Times New Roman"/>
                <w:szCs w:val="24"/>
              </w:rPr>
              <w:t>If you do not want to participate in this survey, please click the appropriate exit button on the next page to opt out.</w:t>
            </w:r>
          </w:p>
        </w:tc>
        <w:tc>
          <w:tcPr>
            <w:tcW w:w="3357" w:type="dxa"/>
          </w:tcPr>
          <w:p w:rsidR="00F77A1C" w:rsidRPr="00F77A1C" w:rsidRDefault="00F77A1C" w:rsidP="00215F79">
            <w:r w:rsidRPr="00F77A1C">
              <w:rPr>
                <w:rFonts w:cs="Times New Roman"/>
                <w:szCs w:val="24"/>
              </w:rPr>
              <w:t xml:space="preserve">If you do not </w:t>
            </w:r>
            <w:r w:rsidRPr="00F77A1C">
              <w:rPr>
                <w:rFonts w:cs="Times New Roman"/>
                <w:szCs w:val="24"/>
                <w:highlight w:val="yellow"/>
              </w:rPr>
              <w:t>currently work at a public health department or do not</w:t>
            </w:r>
            <w:r w:rsidRPr="00F77A1C">
              <w:rPr>
                <w:rFonts w:cs="Times New Roman"/>
                <w:szCs w:val="24"/>
              </w:rPr>
              <w:t xml:space="preserve"> want to participate in this survey, please click the appropriate exit button on the next page to opt out.</w:t>
            </w:r>
          </w:p>
        </w:tc>
      </w:tr>
      <w:tr w:rsidR="00F77A1C" w:rsidTr="00F77A1C">
        <w:tc>
          <w:tcPr>
            <w:tcW w:w="3356" w:type="dxa"/>
          </w:tcPr>
          <w:p w:rsidR="00F77A1C" w:rsidRDefault="00691265" w:rsidP="00150D00">
            <w:r>
              <w:t>Attachment 5a. UNCOVER EH Survey (text)</w:t>
            </w:r>
          </w:p>
        </w:tc>
        <w:tc>
          <w:tcPr>
            <w:tcW w:w="3357" w:type="dxa"/>
          </w:tcPr>
          <w:p w:rsidR="00F77A1C" w:rsidRPr="00F77A1C" w:rsidRDefault="00F77A1C" w:rsidP="00F77A1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N/A</w:t>
            </w:r>
          </w:p>
        </w:tc>
        <w:tc>
          <w:tcPr>
            <w:tcW w:w="3357" w:type="dxa"/>
          </w:tcPr>
          <w:p w:rsidR="00F77A1C" w:rsidRPr="00F77A1C" w:rsidRDefault="00F77A1C" w:rsidP="00F77A1C">
            <w:pPr>
              <w:rPr>
                <w:rFonts w:cs="Times New Roman"/>
                <w:szCs w:val="24"/>
                <w:highlight w:val="yellow"/>
              </w:rPr>
            </w:pPr>
            <w:r w:rsidRPr="00F77A1C">
              <w:rPr>
                <w:rFonts w:cs="Times New Roman"/>
                <w:szCs w:val="24"/>
                <w:highlight w:val="yellow"/>
              </w:rPr>
              <w:t>Do you currently work at a state, tribal, local, or territorial health department?</w:t>
            </w:r>
          </w:p>
          <w:p w:rsidR="00F77A1C" w:rsidRPr="00F77A1C" w:rsidRDefault="00F77A1C" w:rsidP="00F77A1C">
            <w:pPr>
              <w:rPr>
                <w:rFonts w:cs="Times New Roman"/>
                <w:szCs w:val="24"/>
                <w:highlight w:val="yellow"/>
              </w:rPr>
            </w:pPr>
            <w:r w:rsidRPr="00F77A1C">
              <w:rPr>
                <w:rFonts w:cs="Times New Roman"/>
                <w:szCs w:val="24"/>
                <w:highlight w:val="yellow"/>
              </w:rPr>
              <w:t>o</w:t>
            </w:r>
            <w:r w:rsidRPr="00F77A1C">
              <w:rPr>
                <w:rFonts w:cs="Times New Roman"/>
                <w:szCs w:val="24"/>
                <w:highlight w:val="yellow"/>
              </w:rPr>
              <w:tab/>
              <w:t>No</w:t>
            </w:r>
          </w:p>
          <w:p w:rsidR="00F77A1C" w:rsidRPr="00F77A1C" w:rsidRDefault="00F77A1C" w:rsidP="00F77A1C">
            <w:pPr>
              <w:rPr>
                <w:rFonts w:cs="Times New Roman"/>
                <w:szCs w:val="24"/>
                <w:highlight w:val="yellow"/>
              </w:rPr>
            </w:pPr>
            <w:r w:rsidRPr="00F77A1C">
              <w:rPr>
                <w:rFonts w:cs="Times New Roman"/>
                <w:szCs w:val="24"/>
                <w:highlight w:val="yellow"/>
              </w:rPr>
              <w:t>o</w:t>
            </w:r>
            <w:r w:rsidRPr="00F77A1C">
              <w:rPr>
                <w:rFonts w:cs="Times New Roman"/>
                <w:szCs w:val="24"/>
                <w:highlight w:val="yellow"/>
              </w:rPr>
              <w:tab/>
              <w:t>Yes</w:t>
            </w:r>
          </w:p>
        </w:tc>
      </w:tr>
    </w:tbl>
    <w:p w:rsidR="00F77A1C" w:rsidRDefault="00F77A1C" w:rsidP="00215F79"/>
    <w:p w:rsidR="00766FFE" w:rsidRPr="00EA6861" w:rsidRDefault="00766FFE">
      <w:pPr>
        <w:rPr>
          <w:b/>
        </w:rPr>
      </w:pPr>
      <w:r w:rsidRPr="00EA6861">
        <w:rPr>
          <w:b/>
        </w:rPr>
        <w:t>Attachments</w:t>
      </w:r>
    </w:p>
    <w:p w:rsidR="00150D00" w:rsidRDefault="00150D00" w:rsidP="00150D00">
      <w:pPr>
        <w:spacing w:after="0" w:line="240" w:lineRule="auto"/>
      </w:pPr>
      <w:r>
        <w:t>Attachment 5a_REVISED Oct 2017. UNCOVER EH Survey (clean text)</w:t>
      </w:r>
    </w:p>
    <w:p w:rsidR="00150D00" w:rsidRDefault="00150D00" w:rsidP="00150D00">
      <w:pPr>
        <w:spacing w:after="0" w:line="240" w:lineRule="auto"/>
      </w:pPr>
      <w:r>
        <w:t>Attachment 5a_REVISED Oct 2017. UNCOVER EH Survey (track changes)</w:t>
      </w:r>
    </w:p>
    <w:p w:rsidR="00766FFE" w:rsidRDefault="00150D00" w:rsidP="00150D00">
      <w:pPr>
        <w:spacing w:after="0" w:line="240" w:lineRule="auto"/>
      </w:pPr>
      <w:r w:rsidRPr="00150D00">
        <w:t>Attachment 5b_REVISED Oct 2017. UNCOVER EH Survey (online)</w:t>
      </w:r>
    </w:p>
    <w:sectPr w:rsidR="00766FF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FE"/>
    <w:rsid w:val="00025B0C"/>
    <w:rsid w:val="0009713B"/>
    <w:rsid w:val="00125DF0"/>
    <w:rsid w:val="00150D00"/>
    <w:rsid w:val="00215F79"/>
    <w:rsid w:val="00274EC8"/>
    <w:rsid w:val="003844AD"/>
    <w:rsid w:val="00691265"/>
    <w:rsid w:val="0073312C"/>
    <w:rsid w:val="00766FFE"/>
    <w:rsid w:val="00811BF5"/>
    <w:rsid w:val="008E3E0A"/>
    <w:rsid w:val="00B720C3"/>
    <w:rsid w:val="00BD66B8"/>
    <w:rsid w:val="00D26908"/>
    <w:rsid w:val="00EA6861"/>
    <w:rsid w:val="00F77A1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SYSTEM</cp:lastModifiedBy>
  <cp:revision>2</cp:revision>
  <dcterms:created xsi:type="dcterms:W3CDTF">2017-10-04T21:15:00Z</dcterms:created>
  <dcterms:modified xsi:type="dcterms:W3CDTF">2017-10-04T21:15:00Z</dcterms:modified>
</cp:coreProperties>
</file>