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0614C" w14:textId="4F875309" w:rsidR="00F71060" w:rsidRPr="00F71060" w:rsidRDefault="00F71060" w:rsidP="00893393">
      <w:pPr>
        <w:pStyle w:val="MarkforAppendixHeadingBlack"/>
        <w:rPr>
          <w:rFonts w:asciiTheme="minorHAnsi" w:hAnsiTheme="minorHAnsi"/>
          <w:caps w:val="0"/>
        </w:rPr>
      </w:pPr>
      <w:r w:rsidRPr="00F71060">
        <w:rPr>
          <w:rFonts w:asciiTheme="minorHAnsi" w:hAnsiTheme="minorHAnsi"/>
          <w:caps w:val="0"/>
        </w:rPr>
        <w:t>20 - Post-Session Debrief for Sites Testing Parenting Intervention</w:t>
      </w:r>
    </w:p>
    <w:p w14:paraId="34AE117E" w14:textId="77777777" w:rsidR="00F71060" w:rsidRDefault="00F71060">
      <w:pPr>
        <w:spacing w:after="0" w:line="240" w:lineRule="auto"/>
        <w:rPr>
          <w:rFonts w:ascii="Lucida Sans" w:eastAsia="Times New Roman" w:hAnsi="Lucida Sans"/>
          <w:b/>
          <w:caps/>
        </w:rPr>
      </w:pPr>
      <w:r>
        <w:br w:type="page"/>
      </w:r>
    </w:p>
    <w:p w14:paraId="336891B8" w14:textId="21A00EBE" w:rsidR="00893393" w:rsidRDefault="00893393" w:rsidP="00893393">
      <w:pPr>
        <w:pStyle w:val="MarkforAppendixHeadingBlack"/>
      </w:pPr>
      <w:r w:rsidRPr="00893393">
        <w:lastRenderedPageBreak/>
        <w:t xml:space="preserve">Post-workshop </w:t>
      </w:r>
      <w:r w:rsidR="00096450">
        <w:t>Debrief</w:t>
      </w:r>
      <w:r w:rsidRPr="00893393">
        <w:t xml:space="preserve"> </w:t>
      </w:r>
    </w:p>
    <w:p w14:paraId="67C9F5FC" w14:textId="3DD8A109" w:rsidR="00E65001" w:rsidRPr="00E65001" w:rsidRDefault="00E65001" w:rsidP="00E65001">
      <w:pPr>
        <w:rPr>
          <w:rFonts w:ascii="Times New Roman" w:eastAsia="Times New Roman" w:hAnsi="Times New Roman"/>
        </w:rPr>
      </w:pPr>
      <w:r w:rsidRPr="00E65001">
        <w:rPr>
          <w:rFonts w:ascii="Times New Roman" w:eastAsia="Times New Roman" w:hAnsi="Times New Roman"/>
        </w:rPr>
        <w:t xml:space="preserve">The staff providing the parenting intervention, referred to as trainers, will be asked to complete a checklist while observing each father-child visit. These notes provide </w:t>
      </w:r>
      <w:r w:rsidR="000471A5">
        <w:rPr>
          <w:rFonts w:ascii="Times New Roman" w:eastAsia="Times New Roman" w:hAnsi="Times New Roman"/>
        </w:rPr>
        <w:t>a prompt about fid</w:t>
      </w:r>
      <w:r w:rsidR="000471A5" w:rsidRPr="002D7EEE">
        <w:rPr>
          <w:rFonts w:ascii="Times New Roman" w:eastAsia="Times New Roman" w:hAnsi="Times New Roman"/>
        </w:rPr>
        <w:t>elity for</w:t>
      </w:r>
      <w:bookmarkStart w:id="0" w:name="_GoBack"/>
      <w:bookmarkEnd w:id="0"/>
      <w:r w:rsidR="000471A5" w:rsidRPr="002D7EEE">
        <w:rPr>
          <w:rFonts w:ascii="Times New Roman" w:eastAsia="Times New Roman" w:hAnsi="Times New Roman"/>
        </w:rPr>
        <w:t xml:space="preserve"> the trainer to help them decide what to communicate to the father in the debrief </w:t>
      </w:r>
      <w:r w:rsidR="000471A5">
        <w:rPr>
          <w:rFonts w:ascii="Times New Roman" w:eastAsia="Times New Roman" w:hAnsi="Times New Roman"/>
        </w:rPr>
        <w:t>session after the father-child visit.</w:t>
      </w:r>
    </w:p>
    <w:p w14:paraId="27B2AD3C" w14:textId="14625FCD" w:rsidR="00B77B66" w:rsidRDefault="00B77B66" w:rsidP="00B77B66">
      <w:r>
        <w:rPr>
          <w:noProof/>
        </w:rPr>
        <mc:AlternateContent>
          <mc:Choice Requires="wps">
            <w:drawing>
              <wp:anchor distT="0" distB="0" distL="114300" distR="114300" simplePos="0" relativeHeight="251658241" behindDoc="0" locked="0" layoutInCell="1" allowOverlap="1" wp14:anchorId="137145E2" wp14:editId="1A98B6FE">
                <wp:simplePos x="0" y="0"/>
                <wp:positionH relativeFrom="column">
                  <wp:posOffset>-291905</wp:posOffset>
                </wp:positionH>
                <wp:positionV relativeFrom="paragraph">
                  <wp:posOffset>86995</wp:posOffset>
                </wp:positionV>
                <wp:extent cx="6028007" cy="2028825"/>
                <wp:effectExtent l="0" t="0" r="114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07" cy="2028825"/>
                        </a:xfrm>
                        <a:prstGeom prst="rect">
                          <a:avLst/>
                        </a:prstGeom>
                        <a:solidFill>
                          <a:srgbClr val="FFFFFF"/>
                        </a:solidFill>
                        <a:ln w="9525">
                          <a:solidFill>
                            <a:srgbClr val="000000"/>
                          </a:solidFill>
                          <a:miter lim="800000"/>
                          <a:headEnd/>
                          <a:tailEnd/>
                        </a:ln>
                      </wps:spPr>
                      <wps:txbx>
                        <w:txbxContent>
                          <w:p w14:paraId="2CC75069" w14:textId="77777777" w:rsidR="00566AF9" w:rsidRDefault="00566AF9" w:rsidP="00893393">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7564840A" w14:textId="7016E783" w:rsidR="00566AF9" w:rsidRPr="009373DB" w:rsidRDefault="00566AF9" w:rsidP="009373DB">
                            <w:pPr>
                              <w:rPr>
                                <w:rFonts w:ascii="Arial" w:eastAsiaTheme="minorHAnsi"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5 minutes per response up to 5 total responses,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hAnsi="Arial" w:cs="Arial"/>
                                <w:color w:val="000000"/>
                                <w:sz w:val="20"/>
                                <w:szCs w:val="20"/>
                              </w:rPr>
                              <w:t xml:space="preserve">Send comments regarding this burden estimate or any other aspect of this collection of information, including suggestions for reducing this burden to </w:t>
                            </w:r>
                            <w:r w:rsidRPr="009373DB">
                              <w:rPr>
                                <w:rFonts w:ascii="Arial" w:eastAsiaTheme="minorHAnsi" w:hAnsi="Arial" w:cs="Arial"/>
                                <w:color w:val="000000"/>
                                <w:sz w:val="20"/>
                                <w:szCs w:val="20"/>
                              </w:rPr>
                              <w:t>Erika Lundquist; 16 E 34</w:t>
                            </w:r>
                            <w:r w:rsidRPr="009373DB">
                              <w:rPr>
                                <w:rFonts w:ascii="Arial" w:eastAsiaTheme="minorHAnsi" w:hAnsi="Arial" w:cs="Arial"/>
                                <w:color w:val="000000"/>
                                <w:sz w:val="20"/>
                                <w:szCs w:val="20"/>
                                <w:vertAlign w:val="superscript"/>
                              </w:rPr>
                              <w:t>th</w:t>
                            </w:r>
                            <w:r w:rsidRPr="009373DB">
                              <w:rPr>
                                <w:rFonts w:ascii="Arial" w:eastAsiaTheme="minorHAnsi" w:hAnsi="Arial" w:cs="Arial"/>
                                <w:color w:val="000000"/>
                                <w:sz w:val="20"/>
                                <w:szCs w:val="20"/>
                              </w:rPr>
                              <w:t xml:space="preserve"> St, MDRC, 19</w:t>
                            </w:r>
                            <w:r w:rsidRPr="009373DB">
                              <w:rPr>
                                <w:rFonts w:ascii="Arial" w:eastAsiaTheme="minorHAnsi" w:hAnsi="Arial" w:cs="Arial"/>
                                <w:color w:val="000000"/>
                                <w:sz w:val="20"/>
                                <w:szCs w:val="20"/>
                                <w:vertAlign w:val="superscript"/>
                              </w:rPr>
                              <w:t>th</w:t>
                            </w:r>
                            <w:r w:rsidRPr="009373DB">
                              <w:rPr>
                                <w:rFonts w:ascii="Arial" w:eastAsiaTheme="minorHAnsi" w:hAnsi="Arial" w:cs="Arial"/>
                                <w:color w:val="000000"/>
                                <w:sz w:val="20"/>
                                <w:szCs w:val="20"/>
                              </w:rPr>
                              <w:t xml:space="preserve"> Floor, New York, NY 10016</w:t>
                            </w:r>
                            <w:r>
                              <w:rPr>
                                <w:rFonts w:ascii="Arial" w:hAnsi="Arial" w:cs="Arial"/>
                                <w:color w:val="000000"/>
                                <w:sz w:val="20"/>
                                <w:szCs w:val="20"/>
                              </w:rPr>
                              <w:t xml:space="preserve">; </w:t>
                            </w:r>
                            <w:r w:rsidRPr="00D12DE9">
                              <w:rPr>
                                <w:rFonts w:ascii="Arial" w:hAnsi="Arial" w:cs="Arial"/>
                                <w:color w:val="000000"/>
                                <w:sz w:val="20"/>
                                <w:szCs w:val="20"/>
                              </w:rPr>
                              <w:t>(212) 340-8605;</w:t>
                            </w:r>
                            <w:r>
                              <w:rPr>
                                <w:rFonts w:ascii="Arial" w:hAnsi="Arial" w:cs="Arial"/>
                                <w:color w:val="000000"/>
                                <w:sz w:val="20"/>
                                <w:szCs w:val="20"/>
                              </w:rPr>
                              <w:t xml:space="preserve">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2C2A60CE" w14:textId="77777777" w:rsidR="00566AF9" w:rsidRDefault="00566A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pt;margin-top:6.85pt;width:474.65pt;height:15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">
                <v:textbox>
                  <w:txbxContent>
                    <w:p w14:paraId="2CC75069" w14:textId="77777777" w:rsidR="00566AF9" w:rsidRDefault="00566AF9" w:rsidP="00893393">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7564840A" w14:textId="7016E783" w:rsidR="00566AF9" w:rsidRPr="009373DB" w:rsidRDefault="00566AF9" w:rsidP="009373DB">
                      <w:pPr>
                        <w:rPr>
                          <w:rFonts w:ascii="Arial" w:eastAsiaTheme="minorHAnsi" w:hAnsi="Arial" w:cs="Arial"/>
                          <w:color w:val="000000"/>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5 minutes per response up to 5 total responses,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hAnsi="Arial" w:cs="Arial"/>
                          <w:color w:val="000000"/>
                          <w:sz w:val="20"/>
                          <w:szCs w:val="20"/>
                        </w:rPr>
                        <w:t xml:space="preserve">Send comments regarding this burden estimate or any other aspect of this collection of information, including suggestions for reducing this burden to </w:t>
                      </w:r>
                      <w:r w:rsidRPr="009373DB">
                        <w:rPr>
                          <w:rFonts w:ascii="Arial" w:eastAsiaTheme="minorHAnsi" w:hAnsi="Arial" w:cs="Arial"/>
                          <w:color w:val="000000"/>
                          <w:sz w:val="20"/>
                          <w:szCs w:val="20"/>
                        </w:rPr>
                        <w:t>Erika Lundquist; 16 E 34</w:t>
                      </w:r>
                      <w:r w:rsidRPr="009373DB">
                        <w:rPr>
                          <w:rFonts w:ascii="Arial" w:eastAsiaTheme="minorHAnsi" w:hAnsi="Arial" w:cs="Arial"/>
                          <w:color w:val="000000"/>
                          <w:sz w:val="20"/>
                          <w:szCs w:val="20"/>
                          <w:vertAlign w:val="superscript"/>
                        </w:rPr>
                        <w:t>th</w:t>
                      </w:r>
                      <w:r w:rsidRPr="009373DB">
                        <w:rPr>
                          <w:rFonts w:ascii="Arial" w:eastAsiaTheme="minorHAnsi" w:hAnsi="Arial" w:cs="Arial"/>
                          <w:color w:val="000000"/>
                          <w:sz w:val="20"/>
                          <w:szCs w:val="20"/>
                        </w:rPr>
                        <w:t xml:space="preserve"> St, MDRC, 19</w:t>
                      </w:r>
                      <w:r w:rsidRPr="009373DB">
                        <w:rPr>
                          <w:rFonts w:ascii="Arial" w:eastAsiaTheme="minorHAnsi" w:hAnsi="Arial" w:cs="Arial"/>
                          <w:color w:val="000000"/>
                          <w:sz w:val="20"/>
                          <w:szCs w:val="20"/>
                          <w:vertAlign w:val="superscript"/>
                        </w:rPr>
                        <w:t>th</w:t>
                      </w:r>
                      <w:r w:rsidRPr="009373DB">
                        <w:rPr>
                          <w:rFonts w:ascii="Arial" w:eastAsiaTheme="minorHAnsi" w:hAnsi="Arial" w:cs="Arial"/>
                          <w:color w:val="000000"/>
                          <w:sz w:val="20"/>
                          <w:szCs w:val="20"/>
                        </w:rPr>
                        <w:t xml:space="preserve"> Floor, New York, NY 10016</w:t>
                      </w:r>
                      <w:r>
                        <w:rPr>
                          <w:rFonts w:ascii="Arial" w:hAnsi="Arial" w:cs="Arial"/>
                          <w:color w:val="000000"/>
                          <w:sz w:val="20"/>
                          <w:szCs w:val="20"/>
                        </w:rPr>
                        <w:t>;</w:t>
                      </w:r>
                      <w:r>
                        <w:rPr>
                          <w:rFonts w:ascii="Arial" w:hAnsi="Arial" w:cs="Arial"/>
                          <w:color w:val="000000"/>
                          <w:sz w:val="20"/>
                          <w:szCs w:val="20"/>
                        </w:rPr>
                        <w:t xml:space="preserve"> </w:t>
                      </w:r>
                      <w:r w:rsidRPr="00D12DE9">
                        <w:rPr>
                          <w:rFonts w:ascii="Arial" w:hAnsi="Arial" w:cs="Arial"/>
                          <w:color w:val="000000"/>
                          <w:sz w:val="20"/>
                          <w:szCs w:val="20"/>
                        </w:rPr>
                        <w:t>(212) 340-8605;</w:t>
                      </w:r>
                      <w:r>
                        <w:rPr>
                          <w:rFonts w:ascii="Arial" w:hAnsi="Arial" w:cs="Arial"/>
                          <w:color w:val="000000"/>
                          <w:sz w:val="20"/>
                          <w:szCs w:val="20"/>
                        </w:rPr>
                        <w:t xml:space="preserve"> </w:t>
                      </w:r>
                      <w:r>
                        <w:rPr>
                          <w:rFonts w:ascii="Arial" w:hAnsi="Arial" w:cs="Arial"/>
                          <w:color w:val="000000"/>
                          <w:sz w:val="20"/>
                          <w:szCs w:val="20"/>
                        </w:rPr>
                        <w:t>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2C2A60CE" w14:textId="77777777" w:rsidR="00566AF9" w:rsidRDefault="00566AF9"/>
                  </w:txbxContent>
                </v:textbox>
              </v:shape>
            </w:pict>
          </mc:Fallback>
        </mc:AlternateContent>
      </w:r>
    </w:p>
    <w:p w14:paraId="0CAC9EE2" w14:textId="77777777" w:rsidR="00B77B66" w:rsidRDefault="00B77B66" w:rsidP="00B77B66"/>
    <w:p w14:paraId="5557ED89" w14:textId="77777777" w:rsidR="00B77B66" w:rsidRDefault="00B77B66" w:rsidP="00B77B66"/>
    <w:p w14:paraId="29408BC5" w14:textId="77777777" w:rsidR="00B77B66" w:rsidRDefault="00B77B66" w:rsidP="00B77B66"/>
    <w:p w14:paraId="2C3EC6BB" w14:textId="77777777" w:rsidR="00B77B66" w:rsidRDefault="00B77B66" w:rsidP="00B77B66"/>
    <w:p w14:paraId="7F5AB651" w14:textId="77777777" w:rsidR="00B77B66" w:rsidRDefault="00B77B66" w:rsidP="00B77B66"/>
    <w:p w14:paraId="56113F14" w14:textId="77777777" w:rsidR="00B77B66" w:rsidRPr="00B77B66" w:rsidRDefault="00B77B66" w:rsidP="00B77B66"/>
    <w:p w14:paraId="4DAB18EF" w14:textId="77777777" w:rsidR="00006CA1" w:rsidRDefault="00006CA1" w:rsidP="00893393"/>
    <w:p w14:paraId="6AC82D2D" w14:textId="0000A7C7" w:rsidR="005F4F70" w:rsidRDefault="005F4F70">
      <w:r w:rsidRPr="00D55EDD">
        <w:rPr>
          <w:b/>
        </w:rPr>
        <w:t xml:space="preserve">Visit </w:t>
      </w:r>
      <w:r w:rsidR="00757590">
        <w:rPr>
          <w:b/>
        </w:rPr>
        <w:t xml:space="preserve">#1 </w:t>
      </w:r>
      <w:r w:rsidRPr="00D55EDD">
        <w:rPr>
          <w:b/>
        </w:rPr>
        <w:t>Checklist</w:t>
      </w:r>
      <w:r>
        <w:t xml:space="preserve"> </w:t>
      </w:r>
    </w:p>
    <w:p w14:paraId="16E3F909" w14:textId="5C9BE3E0" w:rsidR="00757590" w:rsidRPr="00757590" w:rsidRDefault="00757590">
      <w:pPr>
        <w:rPr>
          <w:i/>
        </w:rPr>
      </w:pPr>
      <w:r>
        <w:rPr>
          <w:i/>
        </w:rPr>
        <w:t>To be filled out by trainer while observing the father-child visit #1.</w:t>
      </w:r>
    </w:p>
    <w:p w14:paraId="4A5AC593" w14:textId="77777777" w:rsidR="00451D39" w:rsidRDefault="00096450" w:rsidP="005F4F70">
      <w:pPr>
        <w:pStyle w:val="ListParagraph"/>
        <w:numPr>
          <w:ilvl w:val="0"/>
          <w:numId w:val="6"/>
        </w:numPr>
      </w:pPr>
      <w:r>
        <w:t>A</w:t>
      </w:r>
      <w:r w:rsidR="005F4F70">
        <w:t xml:space="preserve">re parent and child more comfortable with each other? </w:t>
      </w:r>
    </w:p>
    <w:p w14:paraId="1C79FF80" w14:textId="5D53AD45" w:rsidR="005F4F70" w:rsidRDefault="005F4F70" w:rsidP="00451D39">
      <w:pPr>
        <w:pStyle w:val="ListParagraph"/>
      </w:pPr>
      <w:r>
        <w:t>Example ___</w:t>
      </w:r>
      <w:r w:rsidR="00451D39">
        <w:t>_________________________________________</w:t>
      </w:r>
    </w:p>
    <w:p w14:paraId="2550FE1A" w14:textId="59111F8E" w:rsidR="005F4F70" w:rsidRDefault="005F4F70" w:rsidP="005F4F70">
      <w:pPr>
        <w:pStyle w:val="ListParagraph"/>
        <w:numPr>
          <w:ilvl w:val="0"/>
          <w:numId w:val="6"/>
        </w:numPr>
      </w:pPr>
      <w:r>
        <w:t>Other positive examples (e.g., gave child space, smiled, talk to child)</w:t>
      </w:r>
    </w:p>
    <w:p w14:paraId="5574F77A" w14:textId="2CBD22EB" w:rsidR="00451D39" w:rsidRDefault="00451D39" w:rsidP="00451D39">
      <w:pPr>
        <w:pStyle w:val="ListParagraph"/>
      </w:pPr>
      <w:r>
        <w:t>Examples ____________________________________________</w:t>
      </w:r>
    </w:p>
    <w:p w14:paraId="1B668ED7" w14:textId="77777777" w:rsidR="00451D39" w:rsidRDefault="00451D39" w:rsidP="00451D39">
      <w:pPr>
        <w:pStyle w:val="ListParagraph"/>
      </w:pPr>
    </w:p>
    <w:p w14:paraId="1429D508" w14:textId="77777777" w:rsidR="00096450" w:rsidRDefault="00096450"/>
    <w:p w14:paraId="69FE3BCC" w14:textId="76357478" w:rsidR="00757590" w:rsidRDefault="00757590" w:rsidP="00757590">
      <w:r w:rsidRPr="00D55EDD">
        <w:rPr>
          <w:b/>
        </w:rPr>
        <w:t xml:space="preserve">Visit </w:t>
      </w:r>
      <w:r>
        <w:rPr>
          <w:b/>
        </w:rPr>
        <w:t xml:space="preserve">#2 </w:t>
      </w:r>
      <w:r w:rsidRPr="00D55EDD">
        <w:rPr>
          <w:b/>
        </w:rPr>
        <w:t>Checklist</w:t>
      </w:r>
      <w:r>
        <w:t xml:space="preserve"> </w:t>
      </w:r>
    </w:p>
    <w:p w14:paraId="59490282" w14:textId="78CFF2A0" w:rsidR="00757590" w:rsidRPr="00757590" w:rsidRDefault="00757590" w:rsidP="00757590">
      <w:pPr>
        <w:rPr>
          <w:i/>
        </w:rPr>
      </w:pPr>
      <w:r>
        <w:rPr>
          <w:i/>
        </w:rPr>
        <w:t>To be filled out by trainer while observing the father-child visit #2.</w:t>
      </w:r>
    </w:p>
    <w:p w14:paraId="5FCFEFDE" w14:textId="214C29D9" w:rsidR="00451D39" w:rsidRDefault="00451D39" w:rsidP="00451D39">
      <w:pPr>
        <w:pStyle w:val="ListParagraph"/>
        <w:numPr>
          <w:ilvl w:val="0"/>
          <w:numId w:val="11"/>
        </w:numPr>
      </w:pPr>
      <w:r>
        <w:t>Did the parent follow the child’s lead?</w:t>
      </w:r>
    </w:p>
    <w:p w14:paraId="4731F54F" w14:textId="31EF1E74" w:rsidR="00451D39" w:rsidRDefault="00451D39" w:rsidP="00451D39">
      <w:pPr>
        <w:pStyle w:val="ListParagraph"/>
      </w:pPr>
      <w:r>
        <w:t>Example ____________________________________________</w:t>
      </w:r>
    </w:p>
    <w:p w14:paraId="629CB37C" w14:textId="77777777" w:rsidR="00451D39" w:rsidRDefault="00451D39" w:rsidP="00451D39">
      <w:pPr>
        <w:pStyle w:val="ListParagraph"/>
      </w:pPr>
      <w:proofErr w:type="gramStart"/>
      <w:r>
        <w:t>Example  _</w:t>
      </w:r>
      <w:proofErr w:type="gramEnd"/>
      <w:r>
        <w:t>__________________________________________</w:t>
      </w:r>
    </w:p>
    <w:p w14:paraId="309E8972" w14:textId="77777777" w:rsidR="00451D39" w:rsidRDefault="00451D39" w:rsidP="00451D39">
      <w:pPr>
        <w:pStyle w:val="ListParagraph"/>
        <w:numPr>
          <w:ilvl w:val="0"/>
          <w:numId w:val="11"/>
        </w:numPr>
      </w:pPr>
      <w:r>
        <w:t xml:space="preserve">Are parent and child more comfortable with each other? </w:t>
      </w:r>
    </w:p>
    <w:p w14:paraId="4D0B9562" w14:textId="29C5DF11" w:rsidR="00451D39" w:rsidRDefault="00451D39" w:rsidP="00451D39">
      <w:pPr>
        <w:pStyle w:val="ListParagraph"/>
      </w:pPr>
      <w:r>
        <w:t>Example ___________________________________________</w:t>
      </w:r>
    </w:p>
    <w:p w14:paraId="506EA891" w14:textId="77777777" w:rsidR="00451D39" w:rsidRDefault="00451D39" w:rsidP="00451D39">
      <w:pPr>
        <w:pStyle w:val="ListParagraph"/>
        <w:numPr>
          <w:ilvl w:val="0"/>
          <w:numId w:val="11"/>
        </w:numPr>
      </w:pPr>
      <w:r>
        <w:lastRenderedPageBreak/>
        <w:t>Other positive examples (e.g., gave child space, smiled, talk to child)</w:t>
      </w:r>
    </w:p>
    <w:p w14:paraId="4045A5F5" w14:textId="044C5F53" w:rsidR="00451D39" w:rsidRDefault="00451D39" w:rsidP="00451D39">
      <w:pPr>
        <w:pStyle w:val="ListParagraph"/>
      </w:pPr>
      <w:proofErr w:type="gramStart"/>
      <w:r>
        <w:t>Examples  _</w:t>
      </w:r>
      <w:proofErr w:type="gramEnd"/>
      <w:r>
        <w:t>________________________________________</w:t>
      </w:r>
    </w:p>
    <w:p w14:paraId="7544C31E" w14:textId="77777777" w:rsidR="00757590" w:rsidRDefault="00757590"/>
    <w:p w14:paraId="37B84059" w14:textId="7EABC5E2" w:rsidR="00757590" w:rsidRDefault="00757590" w:rsidP="00757590">
      <w:r w:rsidRPr="00D55EDD">
        <w:rPr>
          <w:b/>
        </w:rPr>
        <w:t xml:space="preserve">Visit </w:t>
      </w:r>
      <w:r>
        <w:rPr>
          <w:b/>
        </w:rPr>
        <w:t xml:space="preserve">#3 </w:t>
      </w:r>
      <w:r w:rsidRPr="00D55EDD">
        <w:rPr>
          <w:b/>
        </w:rPr>
        <w:t>Checklist</w:t>
      </w:r>
      <w:r>
        <w:t xml:space="preserve"> </w:t>
      </w:r>
    </w:p>
    <w:p w14:paraId="328954C0" w14:textId="6381FD09" w:rsidR="00757590" w:rsidRPr="00757590" w:rsidRDefault="00757590" w:rsidP="00757590">
      <w:pPr>
        <w:rPr>
          <w:i/>
        </w:rPr>
      </w:pPr>
      <w:r>
        <w:rPr>
          <w:i/>
        </w:rPr>
        <w:t>To be filled out by trainer while observing the father-child visit #3.</w:t>
      </w:r>
    </w:p>
    <w:p w14:paraId="5E93815A" w14:textId="28331ACD" w:rsidR="00451D39" w:rsidRDefault="00451D39" w:rsidP="00451D39">
      <w:pPr>
        <w:pStyle w:val="ListParagraph"/>
        <w:numPr>
          <w:ilvl w:val="0"/>
          <w:numId w:val="12"/>
        </w:numPr>
      </w:pPr>
      <w:r>
        <w:t>Did the parent label objects for the child?</w:t>
      </w:r>
    </w:p>
    <w:p w14:paraId="5BD6443E" w14:textId="50629B2D" w:rsidR="00451D39" w:rsidRDefault="00451D39" w:rsidP="00451D39">
      <w:pPr>
        <w:pStyle w:val="ListParagraph"/>
      </w:pPr>
      <w:r>
        <w:t xml:space="preserve">Example ___________________________________________ </w:t>
      </w:r>
    </w:p>
    <w:p w14:paraId="4604E39A" w14:textId="77777777" w:rsidR="00451D39" w:rsidRDefault="00451D39" w:rsidP="00451D39">
      <w:pPr>
        <w:pStyle w:val="ListParagraph"/>
      </w:pPr>
      <w:proofErr w:type="gramStart"/>
      <w:r>
        <w:t>Example  _</w:t>
      </w:r>
      <w:proofErr w:type="gramEnd"/>
      <w:r>
        <w:t>__________________________________________</w:t>
      </w:r>
    </w:p>
    <w:p w14:paraId="797EADF7" w14:textId="4B980031" w:rsidR="00451D39" w:rsidRDefault="00451D39" w:rsidP="00451D39">
      <w:pPr>
        <w:pStyle w:val="ListParagraph"/>
        <w:numPr>
          <w:ilvl w:val="0"/>
          <w:numId w:val="12"/>
        </w:numPr>
      </w:pPr>
      <w:r>
        <w:t>Did the parent follow the child’s lead?</w:t>
      </w:r>
    </w:p>
    <w:p w14:paraId="626A77B2" w14:textId="77777777" w:rsidR="00451D39" w:rsidRDefault="00451D39" w:rsidP="00451D39">
      <w:pPr>
        <w:pStyle w:val="ListParagraph"/>
      </w:pPr>
      <w:proofErr w:type="gramStart"/>
      <w:r>
        <w:t>Example  _</w:t>
      </w:r>
      <w:proofErr w:type="gramEnd"/>
      <w:r>
        <w:t>__________________________________________</w:t>
      </w:r>
    </w:p>
    <w:p w14:paraId="469DBEB8" w14:textId="0DA703D4" w:rsidR="00451D39" w:rsidRDefault="00451D39" w:rsidP="00451D39">
      <w:pPr>
        <w:pStyle w:val="ListParagraph"/>
        <w:numPr>
          <w:ilvl w:val="0"/>
          <w:numId w:val="12"/>
        </w:numPr>
      </w:pPr>
      <w:r>
        <w:t>Has the parent been paying attention to the child’s signals?</w:t>
      </w:r>
    </w:p>
    <w:p w14:paraId="2CAA6A38" w14:textId="2F0838C3" w:rsidR="00451D39" w:rsidRDefault="00451D39" w:rsidP="00451D39">
      <w:pPr>
        <w:pStyle w:val="ListParagraph"/>
      </w:pPr>
      <w:r>
        <w:t>Example _____________________________________________</w:t>
      </w:r>
    </w:p>
    <w:p w14:paraId="297ECE2B" w14:textId="77777777" w:rsidR="00451D39" w:rsidRDefault="00451D39" w:rsidP="00451D39">
      <w:pPr>
        <w:pStyle w:val="ListParagraph"/>
        <w:numPr>
          <w:ilvl w:val="0"/>
          <w:numId w:val="12"/>
        </w:numPr>
      </w:pPr>
      <w:r>
        <w:t xml:space="preserve">Are parent and child more comfortable with each other? </w:t>
      </w:r>
    </w:p>
    <w:p w14:paraId="00B80DAF" w14:textId="4FFC6298" w:rsidR="00451D39" w:rsidRDefault="00451D39" w:rsidP="00451D39">
      <w:pPr>
        <w:pStyle w:val="ListParagraph"/>
      </w:pPr>
      <w:r>
        <w:t>Example ____________________________________________</w:t>
      </w:r>
    </w:p>
    <w:p w14:paraId="2FF19FAF" w14:textId="77777777" w:rsidR="00451D39" w:rsidRDefault="00451D39" w:rsidP="00451D39">
      <w:pPr>
        <w:pStyle w:val="ListParagraph"/>
        <w:numPr>
          <w:ilvl w:val="0"/>
          <w:numId w:val="12"/>
        </w:numPr>
      </w:pPr>
      <w:r>
        <w:t>Other positive examples (e.g., gave child space, smiled, talk to child)</w:t>
      </w:r>
    </w:p>
    <w:p w14:paraId="6387BD63" w14:textId="28AD98A6" w:rsidR="00451D39" w:rsidRDefault="00451D39" w:rsidP="00451D39">
      <w:pPr>
        <w:pStyle w:val="ListParagraph"/>
      </w:pPr>
      <w:proofErr w:type="gramStart"/>
      <w:r>
        <w:t>Examples  _</w:t>
      </w:r>
      <w:proofErr w:type="gramEnd"/>
      <w:r>
        <w:t>__________________________________________</w:t>
      </w:r>
    </w:p>
    <w:p w14:paraId="58AE7480" w14:textId="77777777" w:rsidR="00757590" w:rsidRDefault="00757590"/>
    <w:p w14:paraId="28B404FF" w14:textId="462D5770" w:rsidR="00757590" w:rsidRDefault="00757590" w:rsidP="00757590">
      <w:r w:rsidRPr="00D55EDD">
        <w:rPr>
          <w:b/>
        </w:rPr>
        <w:t xml:space="preserve">Visit </w:t>
      </w:r>
      <w:r>
        <w:rPr>
          <w:b/>
        </w:rPr>
        <w:t xml:space="preserve">#4 </w:t>
      </w:r>
      <w:r w:rsidRPr="00D55EDD">
        <w:rPr>
          <w:b/>
        </w:rPr>
        <w:t>Checklist</w:t>
      </w:r>
      <w:r>
        <w:t xml:space="preserve"> </w:t>
      </w:r>
    </w:p>
    <w:p w14:paraId="1D30800F" w14:textId="0CD53B5B" w:rsidR="00757590" w:rsidRPr="00757590" w:rsidRDefault="00757590" w:rsidP="00757590">
      <w:pPr>
        <w:rPr>
          <w:i/>
        </w:rPr>
      </w:pPr>
      <w:r>
        <w:rPr>
          <w:i/>
        </w:rPr>
        <w:t>To be filled out by trainer while observing the father-child visit #4.</w:t>
      </w:r>
    </w:p>
    <w:p w14:paraId="3C978D5B" w14:textId="1F33A142" w:rsidR="00451D39" w:rsidRDefault="00451D39" w:rsidP="00451D39">
      <w:pPr>
        <w:pStyle w:val="ListParagraph"/>
        <w:numPr>
          <w:ilvl w:val="0"/>
          <w:numId w:val="13"/>
        </w:numPr>
      </w:pPr>
      <w:r>
        <w:t>Did the parent praise the child?</w:t>
      </w:r>
    </w:p>
    <w:p w14:paraId="1D16A7D0" w14:textId="28307AD2" w:rsidR="00451D39" w:rsidRDefault="00451D39" w:rsidP="00451D39">
      <w:pPr>
        <w:pStyle w:val="ListParagraph"/>
      </w:pPr>
      <w:r>
        <w:t>Example ____________________________________________</w:t>
      </w:r>
    </w:p>
    <w:p w14:paraId="0930A28B" w14:textId="77777777" w:rsidR="00451D39" w:rsidRDefault="00451D39" w:rsidP="00451D39">
      <w:pPr>
        <w:pStyle w:val="ListParagraph"/>
      </w:pPr>
      <w:proofErr w:type="gramStart"/>
      <w:r>
        <w:t>Example  _</w:t>
      </w:r>
      <w:proofErr w:type="gramEnd"/>
      <w:r>
        <w:t>__________________________________________</w:t>
      </w:r>
    </w:p>
    <w:p w14:paraId="3DDCEB04" w14:textId="77777777" w:rsidR="00B60DF9" w:rsidRDefault="00B60DF9" w:rsidP="00B60DF9">
      <w:pPr>
        <w:pStyle w:val="ListParagraph"/>
        <w:numPr>
          <w:ilvl w:val="0"/>
          <w:numId w:val="13"/>
        </w:numPr>
      </w:pPr>
      <w:r>
        <w:t>Did the parent label objects for the child?</w:t>
      </w:r>
    </w:p>
    <w:p w14:paraId="5F30D67D" w14:textId="77777777" w:rsidR="00B60DF9" w:rsidRDefault="00B60DF9" w:rsidP="00B60DF9">
      <w:pPr>
        <w:pStyle w:val="ListParagraph"/>
      </w:pPr>
      <w:r>
        <w:t xml:space="preserve">Example ___________________________________________ </w:t>
      </w:r>
    </w:p>
    <w:p w14:paraId="49899318" w14:textId="6FA151AC" w:rsidR="00B60DF9" w:rsidRDefault="00B60DF9" w:rsidP="00B60DF9">
      <w:pPr>
        <w:pStyle w:val="ListParagraph"/>
      </w:pPr>
      <w:proofErr w:type="gramStart"/>
      <w:r>
        <w:t>Example  _</w:t>
      </w:r>
      <w:proofErr w:type="gramEnd"/>
      <w:r>
        <w:t>__________________________________________</w:t>
      </w:r>
    </w:p>
    <w:p w14:paraId="2E62E034" w14:textId="77777777" w:rsidR="00451D39" w:rsidRDefault="00451D39" w:rsidP="00451D39">
      <w:pPr>
        <w:pStyle w:val="ListParagraph"/>
        <w:numPr>
          <w:ilvl w:val="0"/>
          <w:numId w:val="13"/>
        </w:numPr>
      </w:pPr>
      <w:r>
        <w:t>Did the parent follow the child’s lead?</w:t>
      </w:r>
    </w:p>
    <w:p w14:paraId="223FF1DA" w14:textId="77777777" w:rsidR="00451D39" w:rsidRDefault="00451D39" w:rsidP="00451D39">
      <w:pPr>
        <w:pStyle w:val="ListParagraph"/>
      </w:pPr>
      <w:proofErr w:type="gramStart"/>
      <w:r>
        <w:t>Example  _</w:t>
      </w:r>
      <w:proofErr w:type="gramEnd"/>
      <w:r>
        <w:t>__________________________________________</w:t>
      </w:r>
    </w:p>
    <w:p w14:paraId="0A2DEC33" w14:textId="1ABE3293" w:rsidR="00451D39" w:rsidRDefault="00451D39" w:rsidP="00451D39">
      <w:pPr>
        <w:pStyle w:val="ListParagraph"/>
        <w:numPr>
          <w:ilvl w:val="0"/>
          <w:numId w:val="13"/>
        </w:numPr>
      </w:pPr>
      <w:r>
        <w:t>Has the parent been paying attention to the child’s signals?</w:t>
      </w:r>
    </w:p>
    <w:p w14:paraId="1ECB1641" w14:textId="39CB174A" w:rsidR="00451D39" w:rsidRDefault="00451D39" w:rsidP="00451D39">
      <w:pPr>
        <w:pStyle w:val="ListParagraph"/>
      </w:pPr>
      <w:r>
        <w:t xml:space="preserve">Example ____________________________________________ </w:t>
      </w:r>
    </w:p>
    <w:p w14:paraId="70217827" w14:textId="77777777" w:rsidR="00451D39" w:rsidRDefault="00451D39" w:rsidP="00451D39">
      <w:pPr>
        <w:pStyle w:val="ListParagraph"/>
        <w:numPr>
          <w:ilvl w:val="0"/>
          <w:numId w:val="13"/>
        </w:numPr>
      </w:pPr>
      <w:r>
        <w:t xml:space="preserve">Are parent and child more comfortable with each other? </w:t>
      </w:r>
    </w:p>
    <w:p w14:paraId="4F0B6761" w14:textId="598EF858" w:rsidR="00451D39" w:rsidRDefault="00451D39" w:rsidP="00451D39">
      <w:pPr>
        <w:pStyle w:val="ListParagraph"/>
      </w:pPr>
      <w:r>
        <w:t>Example ____________________________________________</w:t>
      </w:r>
    </w:p>
    <w:p w14:paraId="0389CDC8" w14:textId="77777777" w:rsidR="00451D39" w:rsidRDefault="00451D39" w:rsidP="00451D39">
      <w:pPr>
        <w:pStyle w:val="ListParagraph"/>
        <w:numPr>
          <w:ilvl w:val="0"/>
          <w:numId w:val="13"/>
        </w:numPr>
      </w:pPr>
      <w:r>
        <w:t>Other positive examples (e.g., gave child space, smiled, talk to child)</w:t>
      </w:r>
    </w:p>
    <w:p w14:paraId="58A82774" w14:textId="1D4E2285" w:rsidR="00451D39" w:rsidRDefault="00451D39" w:rsidP="00451D39">
      <w:pPr>
        <w:pStyle w:val="ListParagraph"/>
      </w:pPr>
      <w:proofErr w:type="gramStart"/>
      <w:r>
        <w:lastRenderedPageBreak/>
        <w:t>Examples  _</w:t>
      </w:r>
      <w:proofErr w:type="gramEnd"/>
      <w:r>
        <w:t>__________________________________________</w:t>
      </w:r>
    </w:p>
    <w:p w14:paraId="2596E3F5" w14:textId="77777777" w:rsidR="00757590" w:rsidRDefault="00757590"/>
    <w:p w14:paraId="6FB0EC76" w14:textId="77777777" w:rsidR="00566AF9" w:rsidRDefault="00566AF9" w:rsidP="00757590">
      <w:pPr>
        <w:rPr>
          <w:b/>
        </w:rPr>
      </w:pPr>
    </w:p>
    <w:p w14:paraId="322FD6F4" w14:textId="15870B7A" w:rsidR="00757590" w:rsidRDefault="00757590" w:rsidP="00757590">
      <w:r w:rsidRPr="00D55EDD">
        <w:rPr>
          <w:b/>
        </w:rPr>
        <w:t xml:space="preserve">Visit </w:t>
      </w:r>
      <w:r>
        <w:rPr>
          <w:b/>
        </w:rPr>
        <w:t xml:space="preserve">#5 </w:t>
      </w:r>
      <w:r w:rsidRPr="00D55EDD">
        <w:rPr>
          <w:b/>
        </w:rPr>
        <w:t>Checklist</w:t>
      </w:r>
      <w:r>
        <w:t xml:space="preserve"> </w:t>
      </w:r>
    </w:p>
    <w:p w14:paraId="70560F14" w14:textId="6B52D9EA" w:rsidR="00757590" w:rsidRPr="00757590" w:rsidRDefault="00757590" w:rsidP="00757590">
      <w:pPr>
        <w:rPr>
          <w:i/>
        </w:rPr>
      </w:pPr>
      <w:r>
        <w:rPr>
          <w:i/>
        </w:rPr>
        <w:t>To be filled out by trainer while observing the father-child visit #5.</w:t>
      </w:r>
    </w:p>
    <w:p w14:paraId="27915DE0" w14:textId="3FCA1FBF" w:rsidR="00451D39" w:rsidRDefault="00451D39" w:rsidP="00451D39">
      <w:pPr>
        <w:pStyle w:val="ListParagraph"/>
        <w:numPr>
          <w:ilvl w:val="0"/>
          <w:numId w:val="14"/>
        </w:numPr>
      </w:pPr>
      <w:r>
        <w:t>Did the parent follow the child’s lead, label or praise the child?</w:t>
      </w:r>
    </w:p>
    <w:p w14:paraId="0ECB169F" w14:textId="71F90B2C" w:rsidR="00451D39" w:rsidRDefault="00451D39" w:rsidP="00451D39">
      <w:pPr>
        <w:pStyle w:val="ListParagraph"/>
      </w:pPr>
      <w:r>
        <w:t xml:space="preserve">Example ___________________________________________ </w:t>
      </w:r>
    </w:p>
    <w:p w14:paraId="202F86BD" w14:textId="77777777" w:rsidR="00451D39" w:rsidRDefault="00451D39" w:rsidP="00451D39">
      <w:pPr>
        <w:pStyle w:val="ListParagraph"/>
      </w:pPr>
      <w:proofErr w:type="gramStart"/>
      <w:r>
        <w:t>Example  _</w:t>
      </w:r>
      <w:proofErr w:type="gramEnd"/>
      <w:r>
        <w:t>__________________________________________</w:t>
      </w:r>
    </w:p>
    <w:p w14:paraId="049D9B13" w14:textId="77777777" w:rsidR="00451D39" w:rsidRDefault="00451D39" w:rsidP="00451D39">
      <w:pPr>
        <w:pStyle w:val="ListParagraph"/>
      </w:pPr>
      <w:proofErr w:type="gramStart"/>
      <w:r>
        <w:t>Example  _</w:t>
      </w:r>
      <w:proofErr w:type="gramEnd"/>
      <w:r>
        <w:t>__________________________________________</w:t>
      </w:r>
    </w:p>
    <w:p w14:paraId="43A6549B" w14:textId="77777777" w:rsidR="00451D39" w:rsidRDefault="00451D39" w:rsidP="00451D39">
      <w:pPr>
        <w:pStyle w:val="ListParagraph"/>
        <w:numPr>
          <w:ilvl w:val="0"/>
          <w:numId w:val="14"/>
        </w:numPr>
      </w:pPr>
      <w:r>
        <w:t xml:space="preserve">Are parent and child more comfortable with each other? </w:t>
      </w:r>
    </w:p>
    <w:p w14:paraId="5F089E4A" w14:textId="0F133B93" w:rsidR="00451D39" w:rsidRDefault="00451D39" w:rsidP="00451D39">
      <w:pPr>
        <w:pStyle w:val="ListParagraph"/>
      </w:pPr>
      <w:r>
        <w:t>Example ____________________________________________</w:t>
      </w:r>
    </w:p>
    <w:p w14:paraId="68AD70DF" w14:textId="77777777" w:rsidR="00451D39" w:rsidRDefault="00451D39" w:rsidP="00451D39">
      <w:pPr>
        <w:pStyle w:val="ListParagraph"/>
        <w:numPr>
          <w:ilvl w:val="0"/>
          <w:numId w:val="14"/>
        </w:numPr>
      </w:pPr>
      <w:r>
        <w:t>Other positive examples (e.g., gave child space, smiled, talk to child)</w:t>
      </w:r>
    </w:p>
    <w:p w14:paraId="60CFFBBE" w14:textId="7F6D4071" w:rsidR="00451D39" w:rsidRDefault="00451D39" w:rsidP="00451D39">
      <w:pPr>
        <w:pStyle w:val="ListParagraph"/>
      </w:pPr>
      <w:proofErr w:type="gramStart"/>
      <w:r>
        <w:t>Examples  _</w:t>
      </w:r>
      <w:proofErr w:type="gramEnd"/>
      <w:r>
        <w:t>__________________________________________</w:t>
      </w:r>
    </w:p>
    <w:p w14:paraId="7882B60A" w14:textId="696391C5" w:rsidR="005F4F70" w:rsidRPr="00006CA1" w:rsidRDefault="005F4F70" w:rsidP="00451D39"/>
    <w:sectPr w:rsidR="005F4F70" w:rsidRPr="00006CA1" w:rsidSect="00E11D70">
      <w:headerReference w:type="default" r:id="rId1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45FC02" w15:done="0"/>
  <w15:commentEx w15:paraId="66EE7A7E" w15:done="0"/>
  <w15:commentEx w15:paraId="7017F5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AA50D" w14:textId="77777777" w:rsidR="00566AF9" w:rsidRDefault="00566AF9" w:rsidP="00893393">
      <w:pPr>
        <w:spacing w:after="0" w:line="240" w:lineRule="auto"/>
      </w:pPr>
      <w:r>
        <w:separator/>
      </w:r>
    </w:p>
  </w:endnote>
  <w:endnote w:type="continuationSeparator" w:id="0">
    <w:p w14:paraId="56F226E4" w14:textId="77777777" w:rsidR="00566AF9" w:rsidRDefault="00566AF9" w:rsidP="00893393">
      <w:pPr>
        <w:spacing w:after="0" w:line="240" w:lineRule="auto"/>
      </w:pPr>
      <w:r>
        <w:continuationSeparator/>
      </w:r>
    </w:p>
  </w:endnote>
  <w:endnote w:type="continuationNotice" w:id="1">
    <w:p w14:paraId="5DF48E45" w14:textId="77777777" w:rsidR="00566AF9" w:rsidRDefault="00566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D36F5" w14:textId="77777777" w:rsidR="00566AF9" w:rsidRDefault="00566AF9" w:rsidP="00893393">
      <w:pPr>
        <w:spacing w:after="0" w:line="240" w:lineRule="auto"/>
      </w:pPr>
      <w:r>
        <w:separator/>
      </w:r>
    </w:p>
  </w:footnote>
  <w:footnote w:type="continuationSeparator" w:id="0">
    <w:p w14:paraId="50A90C6C" w14:textId="77777777" w:rsidR="00566AF9" w:rsidRDefault="00566AF9" w:rsidP="00893393">
      <w:pPr>
        <w:spacing w:after="0" w:line="240" w:lineRule="auto"/>
      </w:pPr>
      <w:r>
        <w:continuationSeparator/>
      </w:r>
    </w:p>
  </w:footnote>
  <w:footnote w:type="continuationNotice" w:id="1">
    <w:p w14:paraId="594C29CC" w14:textId="77777777" w:rsidR="00566AF9" w:rsidRDefault="00566A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3AF4F" w14:textId="4435914B" w:rsidR="00566AF9" w:rsidRPr="00893393" w:rsidRDefault="00566AF9" w:rsidP="00893393">
    <w:pPr>
      <w:spacing w:after="0" w:line="240" w:lineRule="auto"/>
      <w:ind w:left="5760"/>
      <w:rPr>
        <w:sz w:val="20"/>
      </w:rPr>
    </w:pPr>
    <w:r w:rsidRPr="00893393">
      <w:rPr>
        <w:sz w:val="20"/>
      </w:rPr>
      <w:t xml:space="preserve">OMB Control No.: </w:t>
    </w:r>
    <w:proofErr w:type="spellStart"/>
    <w:r>
      <w:rPr>
        <w:sz w:val="20"/>
      </w:rPr>
      <w:t>xxxx</w:t>
    </w:r>
    <w:r w:rsidRPr="00893393">
      <w:rPr>
        <w:sz w:val="20"/>
      </w:rPr>
      <w:t>-</w:t>
    </w:r>
    <w:r>
      <w:rPr>
        <w:sz w:val="20"/>
      </w:rPr>
      <w:t>xxxx</w:t>
    </w:r>
    <w:proofErr w:type="spellEnd"/>
  </w:p>
  <w:p w14:paraId="59092D49" w14:textId="77777777" w:rsidR="00566AF9" w:rsidRPr="00893393" w:rsidRDefault="00566AF9" w:rsidP="00893393">
    <w:pPr>
      <w:spacing w:after="0" w:line="240" w:lineRule="auto"/>
      <w:rPr>
        <w:sz w:val="20"/>
      </w:rPr>
    </w:pPr>
    <w:r w:rsidRPr="00893393">
      <w:rPr>
        <w:sz w:val="20"/>
      </w:rPr>
      <w:tab/>
    </w:r>
    <w:r w:rsidRPr="00893393">
      <w:rPr>
        <w:sz w:val="20"/>
      </w:rPr>
      <w:tab/>
    </w:r>
    <w:r w:rsidRPr="00893393">
      <w:rPr>
        <w:sz w:val="20"/>
      </w:rPr>
      <w:tab/>
    </w:r>
    <w:r w:rsidRPr="00893393">
      <w:rPr>
        <w:sz w:val="20"/>
      </w:rPr>
      <w:tab/>
    </w:r>
    <w:r w:rsidRPr="00893393">
      <w:rPr>
        <w:sz w:val="20"/>
      </w:rPr>
      <w:tab/>
    </w:r>
    <w:r w:rsidRPr="00893393">
      <w:rPr>
        <w:sz w:val="20"/>
      </w:rPr>
      <w:tab/>
    </w:r>
    <w:r w:rsidRPr="00893393">
      <w:rPr>
        <w:sz w:val="20"/>
      </w:rPr>
      <w:tab/>
    </w:r>
    <w:r w:rsidRPr="00893393">
      <w:rPr>
        <w:sz w:val="20"/>
      </w:rPr>
      <w:tab/>
      <w:t>Expiration Date:    xx/xx/</w:t>
    </w:r>
    <w:proofErr w:type="spellStart"/>
    <w:r w:rsidRPr="00893393">
      <w:rPr>
        <w:sz w:val="20"/>
      </w:rPr>
      <w:t>xxxx</w:t>
    </w:r>
    <w:proofErr w:type="spellEnd"/>
  </w:p>
  <w:p w14:paraId="501B1D37" w14:textId="77777777" w:rsidR="00566AF9" w:rsidRDefault="00566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C63926"/>
    <w:lvl w:ilvl="0">
      <w:start w:val="1"/>
      <w:numFmt w:val="decimal"/>
      <w:lvlText w:val="%1."/>
      <w:lvlJc w:val="left"/>
      <w:pPr>
        <w:tabs>
          <w:tab w:val="num" w:pos="720"/>
        </w:tabs>
        <w:ind w:left="720" w:hanging="360"/>
      </w:pPr>
    </w:lvl>
  </w:abstractNum>
  <w:abstractNum w:abstractNumId="1">
    <w:nsid w:val="FFFFFF83"/>
    <w:multiLevelType w:val="singleLevel"/>
    <w:tmpl w:val="189ED3D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A5DA270A"/>
    <w:lvl w:ilvl="0">
      <w:start w:val="1"/>
      <w:numFmt w:val="decimal"/>
      <w:lvlText w:val="%1."/>
      <w:lvlJc w:val="left"/>
      <w:pPr>
        <w:tabs>
          <w:tab w:val="num" w:pos="360"/>
        </w:tabs>
        <w:ind w:left="360" w:hanging="360"/>
      </w:pPr>
    </w:lvl>
  </w:abstractNum>
  <w:abstractNum w:abstractNumId="3">
    <w:nsid w:val="FFFFFF89"/>
    <w:multiLevelType w:val="singleLevel"/>
    <w:tmpl w:val="72D8370E"/>
    <w:lvl w:ilvl="0">
      <w:start w:val="1"/>
      <w:numFmt w:val="bullet"/>
      <w:lvlText w:val=""/>
      <w:lvlJc w:val="left"/>
      <w:pPr>
        <w:tabs>
          <w:tab w:val="num" w:pos="360"/>
        </w:tabs>
        <w:ind w:left="360" w:hanging="360"/>
      </w:pPr>
      <w:rPr>
        <w:rFonts w:ascii="Symbol" w:hAnsi="Symbol" w:hint="default"/>
      </w:rPr>
    </w:lvl>
  </w:abstractNum>
  <w:abstractNum w:abstractNumId="4">
    <w:nsid w:val="25F972D3"/>
    <w:multiLevelType w:val="hybridMultilevel"/>
    <w:tmpl w:val="4EC0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5778C"/>
    <w:multiLevelType w:val="hybridMultilevel"/>
    <w:tmpl w:val="4EC0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B59EA"/>
    <w:multiLevelType w:val="hybridMultilevel"/>
    <w:tmpl w:val="4EC0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D4E28"/>
    <w:multiLevelType w:val="hybridMultilevel"/>
    <w:tmpl w:val="4EC0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FB522D"/>
    <w:multiLevelType w:val="hybridMultilevel"/>
    <w:tmpl w:val="4EC0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7E751F"/>
    <w:multiLevelType w:val="hybridMultilevel"/>
    <w:tmpl w:val="08004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05D4F"/>
    <w:multiLevelType w:val="hybridMultilevel"/>
    <w:tmpl w:val="4EC0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7871B8"/>
    <w:multiLevelType w:val="hybridMultilevel"/>
    <w:tmpl w:val="4EC0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357CAC"/>
    <w:multiLevelType w:val="hybridMultilevel"/>
    <w:tmpl w:val="4EC0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1D0555"/>
    <w:multiLevelType w:val="hybridMultilevel"/>
    <w:tmpl w:val="4EC0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9"/>
  </w:num>
  <w:num w:numId="6">
    <w:abstractNumId w:val="5"/>
  </w:num>
  <w:num w:numId="7">
    <w:abstractNumId w:val="10"/>
  </w:num>
  <w:num w:numId="8">
    <w:abstractNumId w:val="12"/>
  </w:num>
  <w:num w:numId="9">
    <w:abstractNumId w:val="6"/>
  </w:num>
  <w:num w:numId="10">
    <w:abstractNumId w:val="13"/>
  </w:num>
  <w:num w:numId="11">
    <w:abstractNumId w:val="8"/>
  </w:num>
  <w:num w:numId="12">
    <w:abstractNumId w:val="11"/>
  </w:num>
  <w:num w:numId="13">
    <w:abstractNumId w:val="7"/>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Barr">
    <w15:presenceInfo w15:providerId="AD" w15:userId="S-1-5-21-1644491937-1532298954-725345543-10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61"/>
    <w:rsid w:val="00006CA1"/>
    <w:rsid w:val="000471A5"/>
    <w:rsid w:val="00096450"/>
    <w:rsid w:val="00103CE6"/>
    <w:rsid w:val="0011575C"/>
    <w:rsid w:val="001F6A01"/>
    <w:rsid w:val="00233BA0"/>
    <w:rsid w:val="002D7EEE"/>
    <w:rsid w:val="002F4DFF"/>
    <w:rsid w:val="00387916"/>
    <w:rsid w:val="003F43DF"/>
    <w:rsid w:val="00451D39"/>
    <w:rsid w:val="004B2B1B"/>
    <w:rsid w:val="00566AF9"/>
    <w:rsid w:val="005C1E3A"/>
    <w:rsid w:val="005F4F70"/>
    <w:rsid w:val="00680D58"/>
    <w:rsid w:val="006F55AE"/>
    <w:rsid w:val="00757590"/>
    <w:rsid w:val="00775319"/>
    <w:rsid w:val="00857493"/>
    <w:rsid w:val="00893393"/>
    <w:rsid w:val="008A5B33"/>
    <w:rsid w:val="008E55F2"/>
    <w:rsid w:val="009373DB"/>
    <w:rsid w:val="00955EAB"/>
    <w:rsid w:val="00AA76F0"/>
    <w:rsid w:val="00B60DF9"/>
    <w:rsid w:val="00B77B66"/>
    <w:rsid w:val="00BE6937"/>
    <w:rsid w:val="00C343E1"/>
    <w:rsid w:val="00D12DE9"/>
    <w:rsid w:val="00D55EDD"/>
    <w:rsid w:val="00E11D70"/>
    <w:rsid w:val="00E20D61"/>
    <w:rsid w:val="00E25D91"/>
    <w:rsid w:val="00E65001"/>
    <w:rsid w:val="00EB231E"/>
    <w:rsid w:val="00F71060"/>
    <w:rsid w:val="00FD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393"/>
    <w:pPr>
      <w:tabs>
        <w:tab w:val="center" w:pos="4680"/>
        <w:tab w:val="right" w:pos="9360"/>
      </w:tabs>
    </w:pPr>
  </w:style>
  <w:style w:type="character" w:customStyle="1" w:styleId="HeaderChar">
    <w:name w:val="Header Char"/>
    <w:link w:val="Header"/>
    <w:uiPriority w:val="99"/>
    <w:rsid w:val="00893393"/>
    <w:rPr>
      <w:sz w:val="24"/>
      <w:szCs w:val="24"/>
    </w:rPr>
  </w:style>
  <w:style w:type="paragraph" w:styleId="Footer">
    <w:name w:val="footer"/>
    <w:basedOn w:val="Normal"/>
    <w:link w:val="FooterChar"/>
    <w:uiPriority w:val="99"/>
    <w:unhideWhenUsed/>
    <w:rsid w:val="00893393"/>
    <w:pPr>
      <w:tabs>
        <w:tab w:val="center" w:pos="4680"/>
        <w:tab w:val="right" w:pos="9360"/>
      </w:tabs>
    </w:pPr>
  </w:style>
  <w:style w:type="character" w:customStyle="1" w:styleId="FooterChar">
    <w:name w:val="Footer Char"/>
    <w:link w:val="Footer"/>
    <w:uiPriority w:val="99"/>
    <w:rsid w:val="00893393"/>
    <w:rPr>
      <w:sz w:val="24"/>
      <w:szCs w:val="24"/>
    </w:rPr>
  </w:style>
  <w:style w:type="paragraph" w:styleId="CommentText">
    <w:name w:val="annotation text"/>
    <w:basedOn w:val="Normal"/>
    <w:link w:val="CommentTextChar"/>
    <w:uiPriority w:val="99"/>
    <w:semiHidden/>
    <w:unhideWhenUsed/>
    <w:rsid w:val="00893393"/>
    <w:pPr>
      <w:spacing w:line="240" w:lineRule="auto"/>
    </w:pPr>
    <w:rPr>
      <w:sz w:val="20"/>
      <w:szCs w:val="20"/>
    </w:rPr>
  </w:style>
  <w:style w:type="character" w:customStyle="1" w:styleId="CommentTextChar">
    <w:name w:val="Comment Text Char"/>
    <w:basedOn w:val="DefaultParagraphFont"/>
    <w:link w:val="CommentText"/>
    <w:uiPriority w:val="99"/>
    <w:semiHidden/>
    <w:rsid w:val="00893393"/>
  </w:style>
  <w:style w:type="paragraph" w:customStyle="1" w:styleId="MarkforAppendixHeadingBlack">
    <w:name w:val="Mark for Appendix Heading_Black"/>
    <w:basedOn w:val="Normal"/>
    <w:next w:val="Normal"/>
    <w:qFormat/>
    <w:rsid w:val="00893393"/>
    <w:pPr>
      <w:tabs>
        <w:tab w:val="left" w:pos="432"/>
      </w:tabs>
      <w:spacing w:after="0" w:line="480" w:lineRule="auto"/>
      <w:jc w:val="center"/>
      <w:outlineLvl w:val="7"/>
    </w:pPr>
    <w:rPr>
      <w:rFonts w:ascii="Lucida Sans" w:eastAsia="Times New Roman" w:hAnsi="Lucida Sans"/>
      <w:b/>
      <w:caps/>
    </w:rPr>
  </w:style>
  <w:style w:type="character" w:styleId="CommentReference">
    <w:name w:val="annotation reference"/>
    <w:uiPriority w:val="99"/>
    <w:semiHidden/>
    <w:unhideWhenUsed/>
    <w:rsid w:val="00893393"/>
    <w:rPr>
      <w:sz w:val="16"/>
      <w:szCs w:val="16"/>
    </w:rPr>
  </w:style>
  <w:style w:type="paragraph" w:styleId="BalloonText">
    <w:name w:val="Balloon Text"/>
    <w:basedOn w:val="Normal"/>
    <w:link w:val="BalloonTextChar"/>
    <w:uiPriority w:val="99"/>
    <w:semiHidden/>
    <w:unhideWhenUsed/>
    <w:rsid w:val="008933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339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E6937"/>
    <w:pPr>
      <w:spacing w:line="276" w:lineRule="auto"/>
    </w:pPr>
    <w:rPr>
      <w:b/>
      <w:bCs/>
    </w:rPr>
  </w:style>
  <w:style w:type="character" w:customStyle="1" w:styleId="CommentSubjectChar">
    <w:name w:val="Comment Subject Char"/>
    <w:basedOn w:val="CommentTextChar"/>
    <w:link w:val="CommentSubject"/>
    <w:uiPriority w:val="99"/>
    <w:semiHidden/>
    <w:rsid w:val="00BE6937"/>
    <w:rPr>
      <w:b/>
      <w:bCs/>
    </w:rPr>
  </w:style>
  <w:style w:type="paragraph" w:styleId="ListParagraph">
    <w:name w:val="List Paragraph"/>
    <w:basedOn w:val="Normal"/>
    <w:uiPriority w:val="34"/>
    <w:qFormat/>
    <w:rsid w:val="005F4F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393"/>
    <w:pPr>
      <w:tabs>
        <w:tab w:val="center" w:pos="4680"/>
        <w:tab w:val="right" w:pos="9360"/>
      </w:tabs>
    </w:pPr>
  </w:style>
  <w:style w:type="character" w:customStyle="1" w:styleId="HeaderChar">
    <w:name w:val="Header Char"/>
    <w:link w:val="Header"/>
    <w:uiPriority w:val="99"/>
    <w:rsid w:val="00893393"/>
    <w:rPr>
      <w:sz w:val="24"/>
      <w:szCs w:val="24"/>
    </w:rPr>
  </w:style>
  <w:style w:type="paragraph" w:styleId="Footer">
    <w:name w:val="footer"/>
    <w:basedOn w:val="Normal"/>
    <w:link w:val="FooterChar"/>
    <w:uiPriority w:val="99"/>
    <w:unhideWhenUsed/>
    <w:rsid w:val="00893393"/>
    <w:pPr>
      <w:tabs>
        <w:tab w:val="center" w:pos="4680"/>
        <w:tab w:val="right" w:pos="9360"/>
      </w:tabs>
    </w:pPr>
  </w:style>
  <w:style w:type="character" w:customStyle="1" w:styleId="FooterChar">
    <w:name w:val="Footer Char"/>
    <w:link w:val="Footer"/>
    <w:uiPriority w:val="99"/>
    <w:rsid w:val="00893393"/>
    <w:rPr>
      <w:sz w:val="24"/>
      <w:szCs w:val="24"/>
    </w:rPr>
  </w:style>
  <w:style w:type="paragraph" w:styleId="CommentText">
    <w:name w:val="annotation text"/>
    <w:basedOn w:val="Normal"/>
    <w:link w:val="CommentTextChar"/>
    <w:uiPriority w:val="99"/>
    <w:semiHidden/>
    <w:unhideWhenUsed/>
    <w:rsid w:val="00893393"/>
    <w:pPr>
      <w:spacing w:line="240" w:lineRule="auto"/>
    </w:pPr>
    <w:rPr>
      <w:sz w:val="20"/>
      <w:szCs w:val="20"/>
    </w:rPr>
  </w:style>
  <w:style w:type="character" w:customStyle="1" w:styleId="CommentTextChar">
    <w:name w:val="Comment Text Char"/>
    <w:basedOn w:val="DefaultParagraphFont"/>
    <w:link w:val="CommentText"/>
    <w:uiPriority w:val="99"/>
    <w:semiHidden/>
    <w:rsid w:val="00893393"/>
  </w:style>
  <w:style w:type="paragraph" w:customStyle="1" w:styleId="MarkforAppendixHeadingBlack">
    <w:name w:val="Mark for Appendix Heading_Black"/>
    <w:basedOn w:val="Normal"/>
    <w:next w:val="Normal"/>
    <w:qFormat/>
    <w:rsid w:val="00893393"/>
    <w:pPr>
      <w:tabs>
        <w:tab w:val="left" w:pos="432"/>
      </w:tabs>
      <w:spacing w:after="0" w:line="480" w:lineRule="auto"/>
      <w:jc w:val="center"/>
      <w:outlineLvl w:val="7"/>
    </w:pPr>
    <w:rPr>
      <w:rFonts w:ascii="Lucida Sans" w:eastAsia="Times New Roman" w:hAnsi="Lucida Sans"/>
      <w:b/>
      <w:caps/>
    </w:rPr>
  </w:style>
  <w:style w:type="character" w:styleId="CommentReference">
    <w:name w:val="annotation reference"/>
    <w:uiPriority w:val="99"/>
    <w:semiHidden/>
    <w:unhideWhenUsed/>
    <w:rsid w:val="00893393"/>
    <w:rPr>
      <w:sz w:val="16"/>
      <w:szCs w:val="16"/>
    </w:rPr>
  </w:style>
  <w:style w:type="paragraph" w:styleId="BalloonText">
    <w:name w:val="Balloon Text"/>
    <w:basedOn w:val="Normal"/>
    <w:link w:val="BalloonTextChar"/>
    <w:uiPriority w:val="99"/>
    <w:semiHidden/>
    <w:unhideWhenUsed/>
    <w:rsid w:val="008933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339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E6937"/>
    <w:pPr>
      <w:spacing w:line="276" w:lineRule="auto"/>
    </w:pPr>
    <w:rPr>
      <w:b/>
      <w:bCs/>
    </w:rPr>
  </w:style>
  <w:style w:type="character" w:customStyle="1" w:styleId="CommentSubjectChar">
    <w:name w:val="Comment Subject Char"/>
    <w:basedOn w:val="CommentTextChar"/>
    <w:link w:val="CommentSubject"/>
    <w:uiPriority w:val="99"/>
    <w:semiHidden/>
    <w:rsid w:val="00BE6937"/>
    <w:rPr>
      <w:b/>
      <w:bCs/>
    </w:rPr>
  </w:style>
  <w:style w:type="paragraph" w:styleId="ListParagraph">
    <w:name w:val="List Paragraph"/>
    <w:basedOn w:val="Normal"/>
    <w:uiPriority w:val="34"/>
    <w:qFormat/>
    <w:rsid w:val="005F4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639203">
      <w:bodyDiv w:val="1"/>
      <w:marLeft w:val="0"/>
      <w:marRight w:val="0"/>
      <w:marTop w:val="0"/>
      <w:marBottom w:val="0"/>
      <w:divBdr>
        <w:top w:val="none" w:sz="0" w:space="0" w:color="auto"/>
        <w:left w:val="none" w:sz="0" w:space="0" w:color="auto"/>
        <w:bottom w:val="none" w:sz="0" w:space="0" w:color="auto"/>
        <w:right w:val="none" w:sz="0" w:space="0" w:color="auto"/>
      </w:divBdr>
    </w:div>
    <w:div w:id="1380086677">
      <w:bodyDiv w:val="1"/>
      <w:marLeft w:val="0"/>
      <w:marRight w:val="0"/>
      <w:marTop w:val="0"/>
      <w:marBottom w:val="0"/>
      <w:divBdr>
        <w:top w:val="none" w:sz="0" w:space="0" w:color="auto"/>
        <w:left w:val="none" w:sz="0" w:space="0" w:color="auto"/>
        <w:bottom w:val="none" w:sz="0" w:space="0" w:color="auto"/>
        <w:right w:val="none" w:sz="0" w:space="0" w:color="auto"/>
      </w:divBdr>
    </w:div>
    <w:div w:id="1592348252">
      <w:bodyDiv w:val="1"/>
      <w:marLeft w:val="0"/>
      <w:marRight w:val="0"/>
      <w:marTop w:val="0"/>
      <w:marBottom w:val="0"/>
      <w:divBdr>
        <w:top w:val="none" w:sz="0" w:space="0" w:color="auto"/>
        <w:left w:val="none" w:sz="0" w:space="0" w:color="auto"/>
        <w:bottom w:val="none" w:sz="0" w:space="0" w:color="auto"/>
        <w:right w:val="none" w:sz="0" w:space="0" w:color="auto"/>
      </w:divBdr>
    </w:div>
    <w:div w:id="192074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Design</Value>
      <Value>Implementation</Value>
    </Team>
    <Site xmlns="0cc7abcf-98bb-4ef6-9b4e-46a5fc2984fa" xsi:nil="true"/>
    <OMB_x0020_Submission_x0020_Type xmlns="0cc7abcf-98bb-4ef6-9b4e-46a5fc2984fa">Data Collection 2nd FRN</OMB_x0020_Submission_x0020_Type>
    <Document_x0020_Type xmlns="0cc7abcf-98bb-4ef6-9b4e-46a5fc2984fa">
      <Value>Data Collection &amp; Acquisition</Value>
    </Document_x0020_Type>
    <Archive xmlns="0cc7abcf-98bb-4ef6-9b4e-46a5fc2984fa">false</Archive>
    <Project_x0020_Specific xmlns="f23c63e7-3264-4fa0-bbac-fd47573de8ba">
      <Value>OMB</Value>
    </Project_x0020_Specific>
    <RightsManagement xmlns="f23c63e7-3264-4fa0-bbac-fd47573de8ba">Universal</RightsManagement>
    <Site_x0020__x0028_Program_x0029_ xmlns="0cc7abcf-98bb-4ef6-9b4e-46a5fc2984fa" xsi:nil="true"/>
    <Implementation_x0020_Documents xmlns="0cc7abcf-98bb-4ef6-9b4e-46a5fc2984fa">Data Collection &amp; Acquisition</Implementation_x0020_Documents>
    <Engagement_x0020_Documents xmlns="0cc7abcf-98bb-4ef6-9b4e-46a5fc2984fa" xsi:nil="true"/>
    <Model_x0020_Background xmlns="0cc7abcf-98bb-4ef6-9b4e-46a5fc2984fa">Just Beginning</Model_x0020_Background>
    <Models xmlns="0cc7abcf-98bb-4ef6-9b4e-46a5fc2984fa" xsi:nil="true"/>
    <IRB_x0020_Submission_x0020_Type xmlns="0cc7abcf-98bb-4ef6-9b4e-46a5fc2984fa">1st Submission</IRB_x0020_Submission_x0020_Type>
  </documentManagement>
</p:properties>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0" ma:contentTypeDescription="MDRC Project Documents - includes metadata - Document Type, Site, Team" ma:contentTypeScope="" ma:versionID="3e30ad30ff98b60187fd82a50081363d">
  <xsd:schema xmlns:xsd="http://www.w3.org/2001/XMLSchema" xmlns:p="http://schemas.microsoft.com/office/2006/metadata/properties" xmlns:ns1="f23c63e7-3264-4fa0-bbac-fd47573de8ba" xmlns:ns3="0cc7abcf-98bb-4ef6-9b4e-46a5fc2984fa" targetNamespace="http://schemas.microsoft.com/office/2006/metadata/properties" ma:root="true" ma:fieldsID="aa333148bcd763950ab90bfa3f8a95cd"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Models" minOccurs="0"/>
                <xsd:element ref="ns3:IRB_x0020_Submission_x0020_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Just Beginning"/>
          <xsd:enumeration value="Cognitive Behavioral Employment"/>
          <xsd:enumeration value="Parenting Inside Out"/>
          <xsd:enumeration value="Triple P"/>
          <xsd:enumeration value="AJD"/>
        </xsd:restriction>
      </xsd:simpleType>
    </xsd:element>
    <xsd:element name="Models" ma:index="20" nillable="true" ma:displayName="Models" ma:format="Dropdown" ma:internalName="Models">
      <xsd:simpleType>
        <xsd:restriction base="dms:Choice">
          <xsd:enumeration value="Just Beginning"/>
          <xsd:enumeration value="Cognitive Behavioral Employment"/>
          <xsd:enumeration value="AJD"/>
          <xsd:enumeration value="Triple P"/>
          <xsd:enumeration value="Parenting Inside Out"/>
        </xsd:restriction>
      </xsd:simpleType>
    </xsd:element>
    <xsd:element name="IRB_x0020_Submission_x0020_Type" ma:index="21" nillable="true" ma:displayName="IRB Submission Type" ma:default="1st Submission" ma:format="Dropdown" ma:internalName="IRB_x0020_Submission_x0020_Type">
      <xsd:simpleType>
        <xsd:restriction base="dms:Choice">
          <xsd:enumeration value="1st Submission"/>
          <xsd:enumeration value="2nd Submission"/>
          <xsd:enumeration value="3rd Submission"/>
          <xsd:enumeration value="4th Sub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1552BC5-E7AF-4068-832A-5866F6B12B46}"/>
</file>

<file path=customXml/itemProps2.xml><?xml version="1.0" encoding="utf-8"?>
<ds:datastoreItem xmlns:ds="http://schemas.openxmlformats.org/officeDocument/2006/customXml" ds:itemID="{B21FFC7F-E1DF-4CEB-B465-AFF8871A74D4}"/>
</file>

<file path=customXml/itemProps3.xml><?xml version="1.0" encoding="utf-8"?>
<ds:datastoreItem xmlns:ds="http://schemas.openxmlformats.org/officeDocument/2006/customXml" ds:itemID="{504C97C8-3EF8-49DE-A74A-8C617C543861}"/>
</file>

<file path=customXml/itemProps4.xml><?xml version="1.0" encoding="utf-8"?>
<ds:datastoreItem xmlns:ds="http://schemas.openxmlformats.org/officeDocument/2006/customXml" ds:itemID="{CC9E054B-E114-4BA3-9056-F65B75EF45E0}"/>
</file>

<file path=docProps/app.xml><?xml version="1.0" encoding="utf-8"?>
<Properties xmlns="http://schemas.openxmlformats.org/officeDocument/2006/extended-properties" xmlns:vt="http://schemas.openxmlformats.org/officeDocument/2006/docPropsVTypes">
  <Template>Normal</Template>
  <TotalTime>27</TotalTime>
  <Pages>4</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post session debrief (parenting)</vt:lpstr>
    </vt:vector>
  </TitlesOfParts>
  <Company>DHHS</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session debrief (parenting)</dc:title>
  <dc:creator>Michelle Manno</dc:creator>
  <cp:lastModifiedBy>Michelle Manno</cp:lastModifiedBy>
  <cp:revision>16</cp:revision>
  <dcterms:created xsi:type="dcterms:W3CDTF">2016-01-30T21:48:00Z</dcterms:created>
  <dcterms:modified xsi:type="dcterms:W3CDTF">2016-03-24T16:55:00Z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0x010100D810F6CF721EB04581547F468DAB7A7A0003B87E77D5FD9D4987C3B9187B3C9288</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OMB Submission Type">
    <vt:lpwstr/>
  </property>
  <property fmtid="{D5CDD505-2E9C-101B-9397-08002B2CF9AE}" pid="8" name="Document Type">
    <vt:lpwstr/>
  </property>
  <property fmtid="{D5CDD505-2E9C-101B-9397-08002B2CF9AE}" pid="9" name="Archive">
    <vt:lpwstr>0</vt:lpwstr>
  </property>
  <property fmtid="{D5CDD505-2E9C-101B-9397-08002B2CF9AE}" pid="10" name="Project Specific">
    <vt:lpwstr>;#General/Other;#</vt:lpwstr>
  </property>
  <property fmtid="{D5CDD505-2E9C-101B-9397-08002B2CF9AE}" pid="11" name="RightsManagement">
    <vt:lpwstr>Universal</vt:lpwstr>
  </property>
  <property fmtid="{D5CDD505-2E9C-101B-9397-08002B2CF9AE}" pid="12" name="Site (Program)">
    <vt:lpwstr/>
  </property>
  <property fmtid="{D5CDD505-2E9C-101B-9397-08002B2CF9AE}" pid="13" name="Implementation Documents">
    <vt:lpwstr/>
  </property>
  <property fmtid="{D5CDD505-2E9C-101B-9397-08002B2CF9AE}" pid="14" name="Engagement Documents">
    <vt:lpwstr/>
  </property>
</Properties>
</file>