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67695" w14:textId="77777777" w:rsidR="00B722A5" w:rsidRDefault="00A27177" w:rsidP="004128C5">
      <w:pPr>
        <w:pStyle w:val="Heading1"/>
        <w:spacing w:before="120"/>
        <w:jc w:val="center"/>
      </w:pPr>
      <w:bookmarkStart w:id="0" w:name="_GoBack"/>
      <w:bookmarkEnd w:id="0"/>
      <w:r>
        <w:t>Site Coordinator</w:t>
      </w:r>
      <w:r w:rsidR="0097048A">
        <w:t xml:space="preserve"> Feedback on the </w:t>
      </w:r>
      <w:r w:rsidR="000037B2" w:rsidRPr="000037B2">
        <w:rPr>
          <w:i/>
        </w:rPr>
        <w:t xml:space="preserve">I Can Do It, You Can Do It! </w:t>
      </w:r>
      <w:r w:rsidR="005F0EDB">
        <w:t>Program</w:t>
      </w:r>
    </w:p>
    <w:p w14:paraId="198015B6" w14:textId="77777777" w:rsidR="004128C5" w:rsidRPr="004128C5" w:rsidRDefault="004128C5" w:rsidP="004128C5">
      <w:pPr>
        <w:pStyle w:val="Heading1"/>
        <w:spacing w:before="120"/>
        <w:jc w:val="center"/>
      </w:pPr>
      <w:r>
        <w:t>End of Wave 1</w:t>
      </w:r>
    </w:p>
    <w:p w14:paraId="61CDA9F4" w14:textId="77777777" w:rsidR="0097048A" w:rsidRDefault="0097048A" w:rsidP="000037B2">
      <w:pPr>
        <w:pStyle w:val="NoSpacing"/>
      </w:pPr>
    </w:p>
    <w:p w14:paraId="29FDD061" w14:textId="77777777" w:rsidR="006B0923" w:rsidRDefault="00A27177" w:rsidP="00C700A2">
      <w:pPr>
        <w:pStyle w:val="NoSpacing"/>
      </w:pPr>
      <w:r w:rsidRPr="009A6AE1">
        <w:t xml:space="preserve">Thank you for facilitating </w:t>
      </w:r>
      <w:r w:rsidR="0097048A" w:rsidRPr="009A6AE1">
        <w:t xml:space="preserve">the </w:t>
      </w:r>
      <w:r w:rsidR="0097048A" w:rsidRPr="009A6AE1">
        <w:rPr>
          <w:i/>
        </w:rPr>
        <w:t>I Can Do It, You Can Do It!</w:t>
      </w:r>
      <w:r w:rsidR="0097048A" w:rsidRPr="009A6AE1">
        <w:t xml:space="preserve"> (ICDI) program for </w:t>
      </w:r>
      <w:r w:rsidR="006C0715">
        <w:t>individuals</w:t>
      </w:r>
      <w:r w:rsidR="0097048A" w:rsidRPr="009A6AE1">
        <w:t xml:space="preserve"> with</w:t>
      </w:r>
      <w:r w:rsidRPr="009A6AE1">
        <w:t xml:space="preserve"> a disability</w:t>
      </w:r>
      <w:r w:rsidR="0097048A" w:rsidRPr="009A6AE1">
        <w:t xml:space="preserve">. You are receiving this questionnaire because you </w:t>
      </w:r>
      <w:r w:rsidR="00E056E7" w:rsidRPr="009A6AE1">
        <w:t>served as the Site Coordinator for an</w:t>
      </w:r>
      <w:r w:rsidR="00EF05A8">
        <w:t xml:space="preserve"> incentivized</w:t>
      </w:r>
      <w:r w:rsidR="00E056E7" w:rsidRPr="009A6AE1">
        <w:rPr>
          <w:i/>
        </w:rPr>
        <w:t xml:space="preserve"> I Can Do It, You Can Do It! </w:t>
      </w:r>
      <w:r w:rsidR="00E056E7" w:rsidRPr="009A6AE1">
        <w:t>Program.</w:t>
      </w:r>
    </w:p>
    <w:p w14:paraId="092FF1CF" w14:textId="77777777" w:rsidR="0097048A" w:rsidRDefault="0097048A" w:rsidP="0097048A">
      <w:pPr>
        <w:pStyle w:val="NoSpacing"/>
      </w:pPr>
    </w:p>
    <w:p w14:paraId="0F5C3A24" w14:textId="3E58A112" w:rsidR="0097048A" w:rsidRDefault="0097048A" w:rsidP="0097048A">
      <w:pPr>
        <w:pStyle w:val="NoSpacing"/>
      </w:pPr>
      <w:r>
        <w:t>Please take a few moments to provide us with your feedback regardi</w:t>
      </w:r>
      <w:r w:rsidR="00E056E7">
        <w:t xml:space="preserve">ng </w:t>
      </w:r>
      <w:r w:rsidR="00D311A3">
        <w:t xml:space="preserve">technical assistance, program materials, and participation </w:t>
      </w:r>
      <w:r w:rsidR="00E056E7">
        <w:t>more generally,</w:t>
      </w:r>
      <w:r>
        <w:t xml:space="preserve"> by responding to the following questions.</w:t>
      </w:r>
      <w:r w:rsidR="00E056E7">
        <w:t xml:space="preserve">  Feedback from this survey will be kept </w:t>
      </w:r>
      <w:r w:rsidR="0070024D" w:rsidRPr="004B246E">
        <w:rPr>
          <w:b/>
        </w:rPr>
        <w:t>private to the extent permitted by law</w:t>
      </w:r>
      <w:r w:rsidR="00E056E7">
        <w:t xml:space="preserve">.  </w:t>
      </w:r>
      <w:r w:rsidR="00EF05A8">
        <w:t xml:space="preserve">Neither your identity, nor the identity of your site, will be connected to these responses. </w:t>
      </w:r>
      <w:r w:rsidR="00E056E7">
        <w:t>Results will be used to guide future updates and improvements of the ICDI program.  Thank you for your feedback!</w:t>
      </w:r>
    </w:p>
    <w:p w14:paraId="602F236F" w14:textId="77777777" w:rsidR="0097048A" w:rsidRDefault="0097048A">
      <w:r>
        <w:br w:type="page"/>
      </w:r>
    </w:p>
    <w:p w14:paraId="0B6F478C" w14:textId="77777777" w:rsidR="0097048A" w:rsidRDefault="00C934F2" w:rsidP="0097048A">
      <w:pPr>
        <w:pStyle w:val="Heading2"/>
      </w:pPr>
      <w:r>
        <w:lastRenderedPageBreak/>
        <w:t xml:space="preserve">Section I: </w:t>
      </w:r>
      <w:r w:rsidR="0097048A">
        <w:t xml:space="preserve">General </w:t>
      </w:r>
      <w:r w:rsidR="003B02F6">
        <w:t xml:space="preserve">Program </w:t>
      </w:r>
      <w:r w:rsidR="0097048A">
        <w:t>Information</w:t>
      </w:r>
    </w:p>
    <w:p w14:paraId="471880C1" w14:textId="77777777" w:rsidR="0097048A" w:rsidRDefault="0097048A" w:rsidP="0097048A">
      <w:pPr>
        <w:pStyle w:val="NoSpacing"/>
        <w:ind w:left="360"/>
      </w:pPr>
    </w:p>
    <w:p w14:paraId="0030975B" w14:textId="77777777" w:rsidR="005B3C69" w:rsidRDefault="005B3C69" w:rsidP="00E76A90">
      <w:pPr>
        <w:pStyle w:val="NoSpacing"/>
        <w:numPr>
          <w:ilvl w:val="0"/>
          <w:numId w:val="37"/>
        </w:numPr>
      </w:pPr>
      <w:r>
        <w:t>What is one essential thing we could do to improve the ICDI program in the future?</w:t>
      </w:r>
    </w:p>
    <w:p w14:paraId="632B4038" w14:textId="77777777" w:rsidR="005B3C69" w:rsidRDefault="005B3C69" w:rsidP="00E76A9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321F1C" wp14:editId="35E07C0B">
                <wp:simplePos x="0" y="0"/>
                <wp:positionH relativeFrom="column">
                  <wp:posOffset>244549</wp:posOffset>
                </wp:positionH>
                <wp:positionV relativeFrom="paragraph">
                  <wp:posOffset>47595</wp:posOffset>
                </wp:positionV>
                <wp:extent cx="5433547" cy="619760"/>
                <wp:effectExtent l="0" t="0" r="15240" b="279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547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DAE75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5E1AA41B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3F168556" w14:textId="77777777" w:rsidR="005B3C69" w:rsidRPr="00D60FEC" w:rsidRDefault="005B3C69" w:rsidP="005B3C69">
                            <w:pPr>
                              <w:pStyle w:val="NoSpacing"/>
                            </w:pPr>
                          </w:p>
                          <w:p w14:paraId="5E0612CD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2A0C2528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2EFA2B7A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4E62A6C9" w14:textId="77777777" w:rsidR="005B3C69" w:rsidRDefault="005B3C69" w:rsidP="005B3C6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5pt;margin-top:3.75pt;width:427.85pt;height:48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">
                <v:textbox>
                  <w:txbxContent>
                    <w:p w14:paraId="4BFDAE75" w14:textId="77777777" w:rsidR="005B3C69" w:rsidRDefault="005B3C69" w:rsidP="005B3C69">
                      <w:pPr>
                        <w:pStyle w:val="NoSpacing"/>
                      </w:pPr>
                    </w:p>
                    <w:p w14:paraId="5E1AA41B" w14:textId="77777777" w:rsidR="005B3C69" w:rsidRDefault="005B3C69" w:rsidP="005B3C69">
                      <w:pPr>
                        <w:pStyle w:val="NoSpacing"/>
                      </w:pPr>
                    </w:p>
                    <w:p w14:paraId="3F168556" w14:textId="77777777" w:rsidR="005B3C69" w:rsidRPr="00D60FEC" w:rsidRDefault="005B3C69" w:rsidP="005B3C69">
                      <w:pPr>
                        <w:pStyle w:val="NoSpacing"/>
                      </w:pPr>
                    </w:p>
                    <w:p w14:paraId="5E0612CD" w14:textId="77777777" w:rsidR="005B3C69" w:rsidRDefault="005B3C69" w:rsidP="005B3C69">
                      <w:pPr>
                        <w:pStyle w:val="NoSpacing"/>
                      </w:pPr>
                    </w:p>
                    <w:p w14:paraId="2A0C2528" w14:textId="77777777" w:rsidR="005B3C69" w:rsidRDefault="005B3C69" w:rsidP="005B3C69">
                      <w:pPr>
                        <w:pStyle w:val="NoSpacing"/>
                      </w:pPr>
                    </w:p>
                    <w:p w14:paraId="2EFA2B7A" w14:textId="77777777" w:rsidR="005B3C69" w:rsidRDefault="005B3C69" w:rsidP="005B3C69">
                      <w:pPr>
                        <w:pStyle w:val="NoSpacing"/>
                      </w:pPr>
                    </w:p>
                    <w:p w14:paraId="4E62A6C9" w14:textId="77777777" w:rsidR="005B3C69" w:rsidRDefault="005B3C69" w:rsidP="005B3C6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0D4B8D19" w14:textId="77777777" w:rsidR="005B3C69" w:rsidRDefault="005B3C69" w:rsidP="00E76A90">
      <w:pPr>
        <w:pStyle w:val="NoSpacing"/>
      </w:pPr>
    </w:p>
    <w:p w14:paraId="2670B766" w14:textId="77777777" w:rsidR="005B3C69" w:rsidRDefault="005B3C69" w:rsidP="00E76A90">
      <w:pPr>
        <w:pStyle w:val="NoSpacing"/>
      </w:pPr>
    </w:p>
    <w:p w14:paraId="4D388A30" w14:textId="77777777" w:rsidR="005B3C69" w:rsidRDefault="005B3C69" w:rsidP="00E76A90">
      <w:pPr>
        <w:pStyle w:val="NoSpacing"/>
      </w:pPr>
    </w:p>
    <w:p w14:paraId="0D1A2DE1" w14:textId="77777777" w:rsidR="005B3C69" w:rsidRDefault="005B3C69" w:rsidP="00E76A90">
      <w:pPr>
        <w:pStyle w:val="NoSpacing"/>
      </w:pPr>
    </w:p>
    <w:p w14:paraId="405ECD6E" w14:textId="77777777" w:rsidR="005B3C69" w:rsidRDefault="005B3C69" w:rsidP="00E76A90">
      <w:pPr>
        <w:pStyle w:val="NoSpacing"/>
        <w:numPr>
          <w:ilvl w:val="0"/>
          <w:numId w:val="37"/>
        </w:numPr>
      </w:pPr>
      <w:r>
        <w:t>Is there anything additional that you would like to share about your experience in the ICDI program?</w:t>
      </w:r>
    </w:p>
    <w:p w14:paraId="0FFBD3C0" w14:textId="77777777" w:rsidR="005B3C69" w:rsidRDefault="005B3C69" w:rsidP="00E76A9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0038A0B" wp14:editId="22D36585">
                <wp:simplePos x="0" y="0"/>
                <wp:positionH relativeFrom="column">
                  <wp:posOffset>255905</wp:posOffset>
                </wp:positionH>
                <wp:positionV relativeFrom="paragraph">
                  <wp:posOffset>50003</wp:posOffset>
                </wp:positionV>
                <wp:extent cx="5433060" cy="619760"/>
                <wp:effectExtent l="0" t="0" r="15240" b="279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EE18E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1CDFC208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4F235E49" w14:textId="77777777" w:rsidR="005B3C69" w:rsidRPr="00D60FEC" w:rsidRDefault="005B3C69" w:rsidP="005B3C69">
                            <w:pPr>
                              <w:pStyle w:val="NoSpacing"/>
                            </w:pPr>
                          </w:p>
                          <w:p w14:paraId="1AE4E4E6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5A2DFEE1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3197E7D7" w14:textId="77777777" w:rsidR="005B3C69" w:rsidRDefault="005B3C69" w:rsidP="005B3C69">
                            <w:pPr>
                              <w:pStyle w:val="NoSpacing"/>
                            </w:pPr>
                          </w:p>
                          <w:p w14:paraId="2BA5DE60" w14:textId="77777777" w:rsidR="005B3C69" w:rsidRDefault="005B3C69" w:rsidP="005B3C6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15pt;margin-top:3.95pt;width:427.8pt;height:48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V5JQIAAEw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">
                <v:textbox>
                  <w:txbxContent>
                    <w:p w14:paraId="13BEE18E" w14:textId="77777777" w:rsidR="005B3C69" w:rsidRDefault="005B3C69" w:rsidP="005B3C69">
                      <w:pPr>
                        <w:pStyle w:val="NoSpacing"/>
                      </w:pPr>
                    </w:p>
                    <w:p w14:paraId="1CDFC208" w14:textId="77777777" w:rsidR="005B3C69" w:rsidRDefault="005B3C69" w:rsidP="005B3C69">
                      <w:pPr>
                        <w:pStyle w:val="NoSpacing"/>
                      </w:pPr>
                    </w:p>
                    <w:p w14:paraId="4F235E49" w14:textId="77777777" w:rsidR="005B3C69" w:rsidRPr="00D60FEC" w:rsidRDefault="005B3C69" w:rsidP="005B3C69">
                      <w:pPr>
                        <w:pStyle w:val="NoSpacing"/>
                      </w:pPr>
                    </w:p>
                    <w:p w14:paraId="1AE4E4E6" w14:textId="77777777" w:rsidR="005B3C69" w:rsidRDefault="005B3C69" w:rsidP="005B3C69">
                      <w:pPr>
                        <w:pStyle w:val="NoSpacing"/>
                      </w:pPr>
                    </w:p>
                    <w:p w14:paraId="5A2DFEE1" w14:textId="77777777" w:rsidR="005B3C69" w:rsidRDefault="005B3C69" w:rsidP="005B3C69">
                      <w:pPr>
                        <w:pStyle w:val="NoSpacing"/>
                      </w:pPr>
                    </w:p>
                    <w:p w14:paraId="3197E7D7" w14:textId="77777777" w:rsidR="005B3C69" w:rsidRDefault="005B3C69" w:rsidP="005B3C69">
                      <w:pPr>
                        <w:pStyle w:val="NoSpacing"/>
                      </w:pPr>
                    </w:p>
                    <w:p w14:paraId="2BA5DE60" w14:textId="77777777" w:rsidR="005B3C69" w:rsidRDefault="005B3C69" w:rsidP="005B3C6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4AF7179C" w14:textId="77777777" w:rsidR="005B3C69" w:rsidRDefault="005B3C69" w:rsidP="00E76A90">
      <w:pPr>
        <w:pStyle w:val="NoSpacing"/>
      </w:pPr>
    </w:p>
    <w:p w14:paraId="0451919E" w14:textId="77777777" w:rsidR="005B3C69" w:rsidRDefault="005B3C69" w:rsidP="00E76A90">
      <w:pPr>
        <w:pStyle w:val="NoSpacing"/>
      </w:pPr>
    </w:p>
    <w:p w14:paraId="484C1AFD" w14:textId="77777777" w:rsidR="005B3C69" w:rsidRDefault="005B3C69" w:rsidP="00E76A90">
      <w:pPr>
        <w:pStyle w:val="NoSpacing"/>
      </w:pPr>
    </w:p>
    <w:p w14:paraId="2AB4256B" w14:textId="77777777" w:rsidR="005B3C69" w:rsidRDefault="005B3C69" w:rsidP="00E76A90">
      <w:pPr>
        <w:pStyle w:val="NoSpacing"/>
      </w:pPr>
    </w:p>
    <w:p w14:paraId="5C0C349D" w14:textId="77777777" w:rsidR="005B3C69" w:rsidRDefault="005B3C69" w:rsidP="00E76A90">
      <w:pPr>
        <w:pStyle w:val="NoSpacing"/>
      </w:pPr>
    </w:p>
    <w:p w14:paraId="3001E34A" w14:textId="05F75E56" w:rsidR="004F4F92" w:rsidRDefault="004F4F92" w:rsidP="004F4F92">
      <w:pPr>
        <w:pStyle w:val="Heading2"/>
      </w:pPr>
      <w:r>
        <w:t>Section II: Technical Assistance</w:t>
      </w:r>
    </w:p>
    <w:p w14:paraId="537962C7" w14:textId="77777777" w:rsidR="004F4F92" w:rsidRPr="0026527F" w:rsidRDefault="004F4F92" w:rsidP="004F4F92">
      <w:pPr>
        <w:pStyle w:val="CommentText"/>
        <w:numPr>
          <w:ilvl w:val="0"/>
          <w:numId w:val="37"/>
        </w:numPr>
        <w:spacing w:after="0"/>
        <w:rPr>
          <w:sz w:val="22"/>
        </w:rPr>
      </w:pPr>
      <w:r w:rsidRPr="0026527F">
        <w:rPr>
          <w:sz w:val="22"/>
        </w:rPr>
        <w:t>How often throughout the program did you</w:t>
      </w:r>
      <w:r w:rsidR="002E07A1">
        <w:rPr>
          <w:sz w:val="22"/>
        </w:rPr>
        <w:t xml:space="preserve"> proactively</w:t>
      </w:r>
      <w:r w:rsidRPr="0026527F">
        <w:rPr>
          <w:sz w:val="22"/>
        </w:rPr>
        <w:t xml:space="preserve"> reach out for information and support from your Technical Assistance team member?  </w:t>
      </w:r>
    </w:p>
    <w:p w14:paraId="72CF3E69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Never</w:t>
      </w:r>
    </w:p>
    <w:p w14:paraId="139A4559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1-4 times throughout the program</w:t>
      </w:r>
    </w:p>
    <w:p w14:paraId="20631CE8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Weekly</w:t>
      </w:r>
    </w:p>
    <w:p w14:paraId="1558C541" w14:textId="77777777" w:rsidR="004F4F92" w:rsidRPr="0026527F" w:rsidRDefault="004F4F92" w:rsidP="004F4F92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Multiple times a week</w:t>
      </w:r>
    </w:p>
    <w:p w14:paraId="09940158" w14:textId="77777777" w:rsidR="004F4F92" w:rsidRPr="00C700A2" w:rsidRDefault="004F4F92" w:rsidP="004F4F92">
      <w:pPr>
        <w:pStyle w:val="CommentText"/>
        <w:numPr>
          <w:ilvl w:val="0"/>
          <w:numId w:val="43"/>
        </w:numPr>
        <w:spacing w:after="0"/>
        <w:rPr>
          <w:rStyle w:val="CommentReference"/>
          <w:sz w:val="22"/>
          <w:szCs w:val="20"/>
        </w:rPr>
      </w:pPr>
      <w:r w:rsidRPr="0026527F">
        <w:rPr>
          <w:sz w:val="22"/>
        </w:rPr>
        <w:t>Daily</w:t>
      </w:r>
      <w:r w:rsidRPr="0026527F">
        <w:rPr>
          <w:rStyle w:val="CommentReference"/>
          <w:sz w:val="18"/>
        </w:rPr>
        <w:t xml:space="preserve"> </w:t>
      </w:r>
    </w:p>
    <w:p w14:paraId="0E043F53" w14:textId="77777777" w:rsidR="00AC02F4" w:rsidRDefault="00AC02F4" w:rsidP="00C700A2">
      <w:pPr>
        <w:pStyle w:val="CommentText"/>
        <w:spacing w:after="0"/>
        <w:rPr>
          <w:sz w:val="22"/>
        </w:rPr>
      </w:pPr>
    </w:p>
    <w:p w14:paraId="53FE0906" w14:textId="77777777" w:rsidR="00AC02F4" w:rsidRPr="0026527F" w:rsidRDefault="00AC02F4" w:rsidP="00AC02F4">
      <w:pPr>
        <w:pStyle w:val="CommentText"/>
        <w:numPr>
          <w:ilvl w:val="0"/>
          <w:numId w:val="37"/>
        </w:numPr>
        <w:spacing w:after="0"/>
        <w:rPr>
          <w:sz w:val="22"/>
        </w:rPr>
      </w:pPr>
      <w:r w:rsidRPr="0026527F">
        <w:rPr>
          <w:sz w:val="22"/>
        </w:rPr>
        <w:t>How often throughout the program did you</w:t>
      </w:r>
      <w:r>
        <w:rPr>
          <w:sz w:val="22"/>
        </w:rPr>
        <w:t>r Technical Assistance team member proactively</w:t>
      </w:r>
      <w:r w:rsidRPr="0026527F">
        <w:rPr>
          <w:sz w:val="22"/>
        </w:rPr>
        <w:t xml:space="preserve"> reach out </w:t>
      </w:r>
      <w:r>
        <w:rPr>
          <w:sz w:val="22"/>
        </w:rPr>
        <w:t>to you</w:t>
      </w:r>
      <w:r w:rsidRPr="0026527F">
        <w:rPr>
          <w:sz w:val="22"/>
        </w:rPr>
        <w:t xml:space="preserve">?  </w:t>
      </w:r>
    </w:p>
    <w:p w14:paraId="53AD1C05" w14:textId="77777777" w:rsidR="00AC02F4" w:rsidRPr="0026527F" w:rsidRDefault="00AC02F4" w:rsidP="00AC02F4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Never</w:t>
      </w:r>
    </w:p>
    <w:p w14:paraId="3318DAC9" w14:textId="77777777" w:rsidR="00AC02F4" w:rsidRPr="0026527F" w:rsidRDefault="00AC02F4" w:rsidP="00AC02F4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1-4 times throughout the program</w:t>
      </w:r>
    </w:p>
    <w:p w14:paraId="5B8E2B3B" w14:textId="77777777" w:rsidR="00AC02F4" w:rsidRPr="0026527F" w:rsidRDefault="00AC02F4" w:rsidP="00AC02F4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Weekly</w:t>
      </w:r>
    </w:p>
    <w:p w14:paraId="781D6AF2" w14:textId="77777777" w:rsidR="00AC02F4" w:rsidRPr="0026527F" w:rsidRDefault="00AC02F4" w:rsidP="00AC02F4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Multiple times a week</w:t>
      </w:r>
    </w:p>
    <w:p w14:paraId="1B9CB110" w14:textId="77777777" w:rsidR="00AC02F4" w:rsidRPr="0026527F" w:rsidRDefault="00AC02F4" w:rsidP="00AC02F4">
      <w:pPr>
        <w:pStyle w:val="CommentText"/>
        <w:numPr>
          <w:ilvl w:val="0"/>
          <w:numId w:val="43"/>
        </w:numPr>
        <w:spacing w:after="0"/>
        <w:rPr>
          <w:sz w:val="22"/>
        </w:rPr>
      </w:pPr>
      <w:r w:rsidRPr="0026527F">
        <w:rPr>
          <w:sz w:val="22"/>
        </w:rPr>
        <w:t>Daily</w:t>
      </w:r>
      <w:r w:rsidRPr="0026527F">
        <w:rPr>
          <w:rStyle w:val="CommentReference"/>
          <w:sz w:val="18"/>
        </w:rPr>
        <w:t xml:space="preserve"> </w:t>
      </w:r>
    </w:p>
    <w:p w14:paraId="6541830F" w14:textId="77777777" w:rsidR="004F4F92" w:rsidRDefault="004F4F92" w:rsidP="004F4F92">
      <w:pPr>
        <w:pStyle w:val="NoSpacing"/>
      </w:pPr>
    </w:p>
    <w:p w14:paraId="1D4DC4E5" w14:textId="77777777" w:rsidR="004F4F92" w:rsidRDefault="004F4F92" w:rsidP="004F4F92">
      <w:pPr>
        <w:pStyle w:val="NoSpacing"/>
        <w:numPr>
          <w:ilvl w:val="0"/>
          <w:numId w:val="37"/>
        </w:numPr>
      </w:pPr>
      <w:r>
        <w:t>How often</w:t>
      </w:r>
      <w:r w:rsidR="00F47D93">
        <w:t xml:space="preserve"> throughout the program </w:t>
      </w:r>
      <w:r>
        <w:t>did you receive the information and support you needed from your Technical Assistance team member</w:t>
      </w:r>
      <w:r w:rsidRPr="00D60FEC">
        <w:t>?</w:t>
      </w:r>
    </w:p>
    <w:p w14:paraId="4B8754FD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Always</w:t>
      </w:r>
    </w:p>
    <w:p w14:paraId="21D458E9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Most of the time</w:t>
      </w:r>
    </w:p>
    <w:p w14:paraId="6A63A4CE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About half the time</w:t>
      </w:r>
    </w:p>
    <w:p w14:paraId="0BB65B97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Almost never</w:t>
      </w:r>
    </w:p>
    <w:p w14:paraId="6DE460C8" w14:textId="77777777" w:rsidR="004F4F92" w:rsidRDefault="004F4F92" w:rsidP="004F4F92">
      <w:pPr>
        <w:pStyle w:val="NoSpacing"/>
        <w:numPr>
          <w:ilvl w:val="0"/>
          <w:numId w:val="42"/>
        </w:numPr>
      </w:pPr>
      <w:r>
        <w:t>Never</w:t>
      </w:r>
    </w:p>
    <w:p w14:paraId="6D61C9F2" w14:textId="77777777" w:rsidR="004F4F92" w:rsidRDefault="004F4F92" w:rsidP="004F4F92">
      <w:pPr>
        <w:pStyle w:val="NoSpacing"/>
        <w:ind w:left="1080"/>
      </w:pPr>
    </w:p>
    <w:p w14:paraId="5B8D3B54" w14:textId="77777777" w:rsidR="00F47D93" w:rsidRDefault="00F47D93">
      <w:r>
        <w:br w:type="page"/>
      </w:r>
    </w:p>
    <w:p w14:paraId="5429ED71" w14:textId="77777777" w:rsidR="004F4F92" w:rsidRDefault="004F4F92" w:rsidP="004F4F92">
      <w:pPr>
        <w:pStyle w:val="NoSpacing"/>
        <w:numPr>
          <w:ilvl w:val="0"/>
          <w:numId w:val="37"/>
        </w:numPr>
      </w:pPr>
      <w:r>
        <w:lastRenderedPageBreak/>
        <w:t>How would you rate the Technical Assistance team’s level of support throughout the ICDI Program?</w:t>
      </w:r>
    </w:p>
    <w:p w14:paraId="6786DF6A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Excellent</w:t>
      </w:r>
    </w:p>
    <w:p w14:paraId="3C35DDC5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Very good</w:t>
      </w:r>
    </w:p>
    <w:p w14:paraId="7989967F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Good</w:t>
      </w:r>
    </w:p>
    <w:p w14:paraId="2E5F6E5D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Fair</w:t>
      </w:r>
    </w:p>
    <w:p w14:paraId="1E19B2BD" w14:textId="77777777" w:rsidR="004F4F92" w:rsidRDefault="004F4F92" w:rsidP="004F4F92">
      <w:pPr>
        <w:pStyle w:val="NoSpacing"/>
        <w:numPr>
          <w:ilvl w:val="0"/>
          <w:numId w:val="41"/>
        </w:numPr>
      </w:pPr>
      <w:r>
        <w:t>Poor</w:t>
      </w:r>
    </w:p>
    <w:p w14:paraId="5AEAC50A" w14:textId="77777777" w:rsidR="004F4F92" w:rsidRDefault="004F4F92" w:rsidP="004F4F92">
      <w:pPr>
        <w:pStyle w:val="NoSpacing"/>
      </w:pPr>
    </w:p>
    <w:p w14:paraId="7B95FC4D" w14:textId="77777777" w:rsidR="004F4F92" w:rsidRDefault="004F4F92" w:rsidP="004F4F92">
      <w:pPr>
        <w:pStyle w:val="ListParagraph"/>
        <w:numPr>
          <w:ilvl w:val="0"/>
          <w:numId w:val="3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EA6886" wp14:editId="15B8AFBE">
                <wp:simplePos x="0" y="0"/>
                <wp:positionH relativeFrom="column">
                  <wp:posOffset>233916</wp:posOffset>
                </wp:positionH>
                <wp:positionV relativeFrom="paragraph">
                  <wp:posOffset>206685</wp:posOffset>
                </wp:positionV>
                <wp:extent cx="5550196" cy="612140"/>
                <wp:effectExtent l="0" t="0" r="12700" b="165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196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C0D7D" w14:textId="77777777" w:rsidR="00143282" w:rsidRDefault="00143282" w:rsidP="004F4F92">
                            <w:pPr>
                              <w:pStyle w:val="NoSpacing"/>
                            </w:pPr>
                          </w:p>
                          <w:p w14:paraId="6FDE6998" w14:textId="77777777" w:rsidR="00143282" w:rsidRDefault="00143282" w:rsidP="004F4F92">
                            <w:pPr>
                              <w:pStyle w:val="NoSpacing"/>
                            </w:pPr>
                          </w:p>
                          <w:p w14:paraId="4285EFB8" w14:textId="77777777" w:rsidR="00143282" w:rsidRPr="00D60FEC" w:rsidRDefault="00143282" w:rsidP="004F4F92">
                            <w:pPr>
                              <w:pStyle w:val="NoSpacing"/>
                            </w:pPr>
                          </w:p>
                          <w:p w14:paraId="274A374B" w14:textId="77777777" w:rsidR="00143282" w:rsidRDefault="00143282" w:rsidP="004F4F92">
                            <w:pPr>
                              <w:pStyle w:val="NoSpacing"/>
                            </w:pPr>
                          </w:p>
                          <w:p w14:paraId="6537FCBB" w14:textId="77777777" w:rsidR="00143282" w:rsidRDefault="00143282" w:rsidP="004F4F92">
                            <w:pPr>
                              <w:pStyle w:val="NoSpacing"/>
                            </w:pPr>
                          </w:p>
                          <w:p w14:paraId="2FE76C86" w14:textId="77777777" w:rsidR="00143282" w:rsidRDefault="00143282" w:rsidP="004F4F92">
                            <w:pPr>
                              <w:pStyle w:val="NoSpacing"/>
                            </w:pPr>
                          </w:p>
                          <w:p w14:paraId="5C3B1B4F" w14:textId="77777777" w:rsidR="00143282" w:rsidRDefault="00143282" w:rsidP="004F4F9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8.4pt;margin-top:16.25pt;width:437pt;height:48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">
                <v:textbox>
                  <w:txbxContent>
                    <w:p w14:paraId="593C0D7D" w14:textId="77777777" w:rsidR="00143282" w:rsidRDefault="00143282" w:rsidP="004F4F92">
                      <w:pPr>
                        <w:pStyle w:val="NoSpacing"/>
                      </w:pPr>
                    </w:p>
                    <w:p w14:paraId="6FDE6998" w14:textId="77777777" w:rsidR="00143282" w:rsidRDefault="00143282" w:rsidP="004F4F92">
                      <w:pPr>
                        <w:pStyle w:val="NoSpacing"/>
                      </w:pPr>
                    </w:p>
                    <w:p w14:paraId="4285EFB8" w14:textId="77777777" w:rsidR="00143282" w:rsidRPr="00D60FEC" w:rsidRDefault="00143282" w:rsidP="004F4F92">
                      <w:pPr>
                        <w:pStyle w:val="NoSpacing"/>
                      </w:pPr>
                    </w:p>
                    <w:p w14:paraId="274A374B" w14:textId="77777777" w:rsidR="00143282" w:rsidRDefault="00143282" w:rsidP="004F4F92">
                      <w:pPr>
                        <w:pStyle w:val="NoSpacing"/>
                      </w:pPr>
                    </w:p>
                    <w:p w14:paraId="6537FCBB" w14:textId="77777777" w:rsidR="00143282" w:rsidRDefault="00143282" w:rsidP="004F4F92">
                      <w:pPr>
                        <w:pStyle w:val="NoSpacing"/>
                      </w:pPr>
                    </w:p>
                    <w:p w14:paraId="2FE76C86" w14:textId="77777777" w:rsidR="00143282" w:rsidRDefault="00143282" w:rsidP="004F4F92">
                      <w:pPr>
                        <w:pStyle w:val="NoSpacing"/>
                      </w:pPr>
                    </w:p>
                    <w:p w14:paraId="5C3B1B4F" w14:textId="77777777" w:rsidR="00143282" w:rsidRDefault="00143282" w:rsidP="004F4F92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t>What additional support from the Technical Assistance team would have been helpful?</w:t>
      </w:r>
    </w:p>
    <w:p w14:paraId="43FD16D9" w14:textId="77777777" w:rsidR="004F4F92" w:rsidRDefault="004F4F92" w:rsidP="004F4F92">
      <w:pPr>
        <w:pStyle w:val="NoSpacing"/>
      </w:pPr>
    </w:p>
    <w:p w14:paraId="5F626CDB" w14:textId="77777777" w:rsidR="004F4F92" w:rsidRPr="004F4F92" w:rsidRDefault="004F4F92" w:rsidP="004F4F92"/>
    <w:p w14:paraId="5DF6E838" w14:textId="77777777" w:rsidR="004F4F92" w:rsidRDefault="004F4F92" w:rsidP="003B02F6">
      <w:pPr>
        <w:pStyle w:val="Heading2"/>
      </w:pPr>
    </w:p>
    <w:p w14:paraId="6437A44D" w14:textId="77777777" w:rsidR="00FB1E55" w:rsidRPr="00FB1E55" w:rsidRDefault="00FB1E55" w:rsidP="00FB1E55"/>
    <w:p w14:paraId="45A716C2" w14:textId="7DEAB7EB" w:rsidR="003B02F6" w:rsidRDefault="004F4F92" w:rsidP="003B02F6">
      <w:pPr>
        <w:pStyle w:val="Heading2"/>
      </w:pPr>
      <w:r>
        <w:t>Section I</w:t>
      </w:r>
      <w:r w:rsidR="00E9068F">
        <w:t>II</w:t>
      </w:r>
      <w:r w:rsidR="00C934F2">
        <w:t xml:space="preserve">: </w:t>
      </w:r>
      <w:r w:rsidR="003B02F6">
        <w:t>Materials and Resources</w:t>
      </w:r>
    </w:p>
    <w:p w14:paraId="3620E2D3" w14:textId="77777777" w:rsidR="0097048A" w:rsidRDefault="0097048A" w:rsidP="0097048A">
      <w:pPr>
        <w:pStyle w:val="NoSpacing"/>
      </w:pPr>
    </w:p>
    <w:p w14:paraId="26AA8408" w14:textId="77777777" w:rsidR="0097048A" w:rsidRDefault="0097048A" w:rsidP="004F4F92">
      <w:pPr>
        <w:pStyle w:val="NoSpacing"/>
        <w:numPr>
          <w:ilvl w:val="0"/>
          <w:numId w:val="37"/>
        </w:numPr>
      </w:pPr>
      <w:r>
        <w:t xml:space="preserve">Overall, how do you rate the ICDI </w:t>
      </w:r>
      <w:r w:rsidR="00FA0799">
        <w:t>materials</w:t>
      </w:r>
      <w:r>
        <w:t>?</w:t>
      </w:r>
    </w:p>
    <w:p w14:paraId="7697F667" w14:textId="77777777" w:rsidR="0097048A" w:rsidRDefault="0097048A" w:rsidP="0097048A">
      <w:pPr>
        <w:pStyle w:val="NoSpacing"/>
        <w:numPr>
          <w:ilvl w:val="0"/>
          <w:numId w:val="28"/>
        </w:numPr>
      </w:pPr>
      <w:r>
        <w:t>Excellent</w:t>
      </w:r>
    </w:p>
    <w:p w14:paraId="3ED4C2E8" w14:textId="77777777" w:rsidR="0097048A" w:rsidRDefault="0097048A" w:rsidP="0097048A">
      <w:pPr>
        <w:pStyle w:val="NoSpacing"/>
        <w:numPr>
          <w:ilvl w:val="0"/>
          <w:numId w:val="28"/>
        </w:numPr>
      </w:pPr>
      <w:r>
        <w:t>Very good</w:t>
      </w:r>
    </w:p>
    <w:p w14:paraId="034610EE" w14:textId="77777777" w:rsidR="0097048A" w:rsidRDefault="0097048A" w:rsidP="0097048A">
      <w:pPr>
        <w:pStyle w:val="NoSpacing"/>
        <w:numPr>
          <w:ilvl w:val="0"/>
          <w:numId w:val="28"/>
        </w:numPr>
      </w:pPr>
      <w:r>
        <w:t>Good</w:t>
      </w:r>
    </w:p>
    <w:p w14:paraId="32043B5A" w14:textId="77777777" w:rsidR="0097048A" w:rsidRDefault="0097048A" w:rsidP="0097048A">
      <w:pPr>
        <w:pStyle w:val="NoSpacing"/>
        <w:numPr>
          <w:ilvl w:val="0"/>
          <w:numId w:val="28"/>
        </w:numPr>
      </w:pPr>
      <w:r>
        <w:t>Fair</w:t>
      </w:r>
    </w:p>
    <w:p w14:paraId="6765AAB6" w14:textId="77777777" w:rsidR="0097048A" w:rsidRDefault="0097048A" w:rsidP="0097048A">
      <w:pPr>
        <w:pStyle w:val="NoSpacing"/>
        <w:numPr>
          <w:ilvl w:val="0"/>
          <w:numId w:val="28"/>
        </w:numPr>
      </w:pPr>
      <w:r>
        <w:t>Poor</w:t>
      </w:r>
    </w:p>
    <w:p w14:paraId="4252EFBE" w14:textId="77777777" w:rsidR="0097048A" w:rsidRDefault="0097048A" w:rsidP="0097048A">
      <w:pPr>
        <w:pStyle w:val="NoSpacing"/>
      </w:pPr>
    </w:p>
    <w:p w14:paraId="02C42DE2" w14:textId="77777777" w:rsidR="0097048A" w:rsidRDefault="0097048A" w:rsidP="004F4F92">
      <w:pPr>
        <w:pStyle w:val="NoSpacing"/>
        <w:numPr>
          <w:ilvl w:val="0"/>
          <w:numId w:val="37"/>
        </w:numPr>
      </w:pPr>
      <w:r>
        <w:t xml:space="preserve">The </w:t>
      </w:r>
      <w:r w:rsidR="005F1048">
        <w:t xml:space="preserve">ICDI </w:t>
      </w:r>
      <w:r>
        <w:t>materials assisted me in setting up a</w:t>
      </w:r>
      <w:r w:rsidR="00FA0799">
        <w:t xml:space="preserve"> new ICDI Program.</w:t>
      </w:r>
    </w:p>
    <w:p w14:paraId="3B20F31F" w14:textId="77777777" w:rsidR="0097048A" w:rsidRDefault="0097048A" w:rsidP="0097048A">
      <w:pPr>
        <w:pStyle w:val="NoSpacing"/>
        <w:numPr>
          <w:ilvl w:val="0"/>
          <w:numId w:val="29"/>
        </w:numPr>
      </w:pPr>
      <w:r>
        <w:t>Strongly Agree</w:t>
      </w:r>
    </w:p>
    <w:p w14:paraId="7A1BB2B2" w14:textId="77777777" w:rsidR="0097048A" w:rsidRDefault="0097048A" w:rsidP="0097048A">
      <w:pPr>
        <w:pStyle w:val="NoSpacing"/>
        <w:numPr>
          <w:ilvl w:val="0"/>
          <w:numId w:val="29"/>
        </w:numPr>
      </w:pPr>
      <w:r>
        <w:t>Agree</w:t>
      </w:r>
    </w:p>
    <w:p w14:paraId="13A33D9E" w14:textId="77777777" w:rsidR="0097048A" w:rsidRDefault="0097048A" w:rsidP="0097048A">
      <w:pPr>
        <w:pStyle w:val="NoSpacing"/>
        <w:numPr>
          <w:ilvl w:val="0"/>
          <w:numId w:val="29"/>
        </w:numPr>
      </w:pPr>
      <w:r>
        <w:t>Neither Agree nor Disagree</w:t>
      </w:r>
    </w:p>
    <w:p w14:paraId="787FA00D" w14:textId="77777777" w:rsidR="0097048A" w:rsidRDefault="0097048A" w:rsidP="0097048A">
      <w:pPr>
        <w:pStyle w:val="NoSpacing"/>
        <w:numPr>
          <w:ilvl w:val="0"/>
          <w:numId w:val="29"/>
        </w:numPr>
      </w:pPr>
      <w:r>
        <w:t>Disagree</w:t>
      </w:r>
    </w:p>
    <w:p w14:paraId="532C01C4" w14:textId="77777777" w:rsidR="0097048A" w:rsidRDefault="0097048A" w:rsidP="0097048A">
      <w:pPr>
        <w:pStyle w:val="NoSpacing"/>
        <w:numPr>
          <w:ilvl w:val="0"/>
          <w:numId w:val="29"/>
        </w:numPr>
      </w:pPr>
      <w:r>
        <w:t>Strongly Disagree</w:t>
      </w:r>
    </w:p>
    <w:p w14:paraId="5A4C9D89" w14:textId="77777777" w:rsidR="00BE5C95" w:rsidRDefault="003B02F6" w:rsidP="00C700A2">
      <w:pPr>
        <w:pStyle w:val="NoSpacing"/>
        <w:numPr>
          <w:ilvl w:val="0"/>
          <w:numId w:val="29"/>
        </w:numPr>
      </w:pPr>
      <w:r>
        <w:t>Not applicable, I already had an ICDI program up and running</w:t>
      </w:r>
    </w:p>
    <w:p w14:paraId="484468BC" w14:textId="77777777" w:rsidR="00F47D93" w:rsidRDefault="00F47D93" w:rsidP="00F47D93">
      <w:pPr>
        <w:pStyle w:val="NoSpacing"/>
        <w:ind w:left="360"/>
      </w:pPr>
    </w:p>
    <w:p w14:paraId="0372D795" w14:textId="77777777" w:rsidR="00FA0799" w:rsidRDefault="00FA0799" w:rsidP="004F4F92">
      <w:pPr>
        <w:pStyle w:val="NoSpacing"/>
        <w:numPr>
          <w:ilvl w:val="0"/>
          <w:numId w:val="37"/>
        </w:numPr>
      </w:pPr>
      <w:r>
        <w:t>The</w:t>
      </w:r>
      <w:r w:rsidR="005F1048">
        <w:t xml:space="preserve"> ICDI</w:t>
      </w:r>
      <w:r>
        <w:t xml:space="preserve"> materials </w:t>
      </w:r>
      <w:r w:rsidR="00F47D93">
        <w:t>a</w:t>
      </w:r>
      <w:r>
        <w:t xml:space="preserve">ssisted me in including </w:t>
      </w:r>
      <w:r w:rsidR="005F1048">
        <w:t>individuals</w:t>
      </w:r>
      <w:r>
        <w:t xml:space="preserve"> with a disability in an existing program that did not include </w:t>
      </w:r>
      <w:r w:rsidR="005F1048">
        <w:t xml:space="preserve">individuals </w:t>
      </w:r>
      <w:r>
        <w:t>with a disability before.</w:t>
      </w:r>
    </w:p>
    <w:p w14:paraId="67C51617" w14:textId="77777777" w:rsidR="00FA0799" w:rsidRDefault="00FA0799" w:rsidP="00FA0799">
      <w:pPr>
        <w:pStyle w:val="NoSpacing"/>
        <w:numPr>
          <w:ilvl w:val="0"/>
          <w:numId w:val="29"/>
        </w:numPr>
      </w:pPr>
      <w:r>
        <w:t>Strongly Agree</w:t>
      </w:r>
    </w:p>
    <w:p w14:paraId="0EED5B95" w14:textId="77777777" w:rsidR="00FA0799" w:rsidRDefault="00FA0799" w:rsidP="00FA0799">
      <w:pPr>
        <w:pStyle w:val="NoSpacing"/>
        <w:numPr>
          <w:ilvl w:val="0"/>
          <w:numId w:val="29"/>
        </w:numPr>
      </w:pPr>
      <w:r>
        <w:t>Agree</w:t>
      </w:r>
    </w:p>
    <w:p w14:paraId="42DF13D5" w14:textId="77777777" w:rsidR="00FA0799" w:rsidRDefault="003B02F6" w:rsidP="00FA0799">
      <w:pPr>
        <w:pStyle w:val="NoSpacing"/>
        <w:numPr>
          <w:ilvl w:val="0"/>
          <w:numId w:val="29"/>
        </w:numPr>
      </w:pPr>
      <w:r>
        <w:t>Neither Agree or Disagree</w:t>
      </w:r>
    </w:p>
    <w:p w14:paraId="0308AEC5" w14:textId="77777777" w:rsidR="00FA0799" w:rsidRDefault="00FA0799" w:rsidP="00FA0799">
      <w:pPr>
        <w:pStyle w:val="NoSpacing"/>
        <w:numPr>
          <w:ilvl w:val="0"/>
          <w:numId w:val="29"/>
        </w:numPr>
      </w:pPr>
      <w:r>
        <w:t>Disagree</w:t>
      </w:r>
    </w:p>
    <w:p w14:paraId="7F256D9D" w14:textId="77777777" w:rsidR="00FA0799" w:rsidRDefault="00FA0799" w:rsidP="00FA0799">
      <w:pPr>
        <w:pStyle w:val="NoSpacing"/>
        <w:numPr>
          <w:ilvl w:val="0"/>
          <w:numId w:val="29"/>
        </w:numPr>
      </w:pPr>
      <w:r>
        <w:t>Strongly Disagree</w:t>
      </w:r>
    </w:p>
    <w:p w14:paraId="59EB2D20" w14:textId="77777777" w:rsidR="003B02F6" w:rsidRDefault="003B02F6" w:rsidP="00FA0799">
      <w:pPr>
        <w:pStyle w:val="NoSpacing"/>
        <w:numPr>
          <w:ilvl w:val="0"/>
          <w:numId w:val="29"/>
        </w:numPr>
      </w:pPr>
      <w:r>
        <w:t>Not applicable</w:t>
      </w:r>
    </w:p>
    <w:p w14:paraId="2E2F1698" w14:textId="77777777" w:rsidR="00FA0799" w:rsidRDefault="00FA0799" w:rsidP="002A0622">
      <w:pPr>
        <w:pStyle w:val="NoSpacing"/>
        <w:ind w:left="360"/>
      </w:pPr>
    </w:p>
    <w:p w14:paraId="5F828342" w14:textId="77777777" w:rsidR="00F47D93" w:rsidRDefault="00F47D93">
      <w:r>
        <w:br w:type="page"/>
      </w:r>
    </w:p>
    <w:p w14:paraId="2CF2641A" w14:textId="77777777" w:rsidR="0097048A" w:rsidRDefault="0097048A" w:rsidP="004F4F92">
      <w:pPr>
        <w:pStyle w:val="NoSpacing"/>
        <w:numPr>
          <w:ilvl w:val="0"/>
          <w:numId w:val="37"/>
        </w:numPr>
      </w:pPr>
      <w:r>
        <w:t xml:space="preserve">Using a scale of 1 = </w:t>
      </w:r>
      <w:r w:rsidR="00FA0799">
        <w:rPr>
          <w:i/>
        </w:rPr>
        <w:t>N</w:t>
      </w:r>
      <w:r w:rsidRPr="0097048A">
        <w:rPr>
          <w:i/>
        </w:rPr>
        <w:t>ot</w:t>
      </w:r>
      <w:r w:rsidR="00FA0799">
        <w:rPr>
          <w:i/>
        </w:rPr>
        <w:t xml:space="preserve"> U</w:t>
      </w:r>
      <w:r w:rsidRPr="0097048A">
        <w:rPr>
          <w:i/>
        </w:rPr>
        <w:t xml:space="preserve">seful </w:t>
      </w:r>
      <w:r w:rsidR="00FA0799">
        <w:rPr>
          <w:i/>
        </w:rPr>
        <w:t>A</w:t>
      </w:r>
      <w:r w:rsidRPr="0097048A">
        <w:rPr>
          <w:i/>
        </w:rPr>
        <w:t xml:space="preserve">t </w:t>
      </w:r>
      <w:r w:rsidR="00FA0799">
        <w:rPr>
          <w:i/>
        </w:rPr>
        <w:t>A</w:t>
      </w:r>
      <w:r w:rsidRPr="0097048A">
        <w:rPr>
          <w:i/>
        </w:rPr>
        <w:t>ll</w:t>
      </w:r>
      <w:r>
        <w:t xml:space="preserve"> to </w:t>
      </w:r>
      <w:r w:rsidR="006B0923">
        <w:t>5</w:t>
      </w:r>
      <w:r>
        <w:t xml:space="preserve"> = </w:t>
      </w:r>
      <w:r w:rsidR="00FA0799">
        <w:rPr>
          <w:i/>
        </w:rPr>
        <w:t>Very U</w:t>
      </w:r>
      <w:r w:rsidRPr="0097048A">
        <w:rPr>
          <w:i/>
        </w:rPr>
        <w:t>seful</w:t>
      </w:r>
      <w:r>
        <w:t xml:space="preserve">, please </w:t>
      </w:r>
      <w:r w:rsidR="00C14EB9">
        <w:t xml:space="preserve">rate </w:t>
      </w:r>
      <w:r w:rsidR="006B0923">
        <w:t xml:space="preserve">the usefulness of </w:t>
      </w:r>
      <w:r w:rsidR="005F1048">
        <w:t xml:space="preserve">ICDI </w:t>
      </w:r>
      <w:r>
        <w:t xml:space="preserve">materials to </w:t>
      </w:r>
      <w:r w:rsidR="00D311A3">
        <w:t>support the following components of your</w:t>
      </w:r>
      <w:r>
        <w:t xml:space="preserve"> ICDI program.</w:t>
      </w:r>
    </w:p>
    <w:p w14:paraId="69F70D37" w14:textId="77777777" w:rsidR="00E71D0F" w:rsidRDefault="00E71D0F" w:rsidP="00E71D0F">
      <w:pPr>
        <w:pStyle w:val="NoSpacing"/>
      </w:pPr>
    </w:p>
    <w:tbl>
      <w:tblPr>
        <w:tblStyle w:val="TableGrid"/>
        <w:tblW w:w="910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628"/>
        <w:gridCol w:w="1080"/>
        <w:gridCol w:w="1080"/>
        <w:gridCol w:w="1080"/>
        <w:gridCol w:w="1080"/>
        <w:gridCol w:w="1080"/>
        <w:gridCol w:w="1080"/>
      </w:tblGrid>
      <w:tr w:rsidR="002A0622" w14:paraId="1D6C3776" w14:textId="77777777" w:rsidTr="00F47D93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2D3AB" w14:textId="77777777" w:rsidR="002A0622" w:rsidRPr="00E71D0F" w:rsidRDefault="002A0622" w:rsidP="00E71D0F">
            <w:pPr>
              <w:pStyle w:val="NoSpacing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F150C" w14:textId="77777777" w:rsidR="002A0622" w:rsidRDefault="002A0622" w:rsidP="00B82A57">
            <w:pPr>
              <w:pStyle w:val="NoSpacing"/>
              <w:jc w:val="center"/>
              <w:rPr>
                <w:sz w:val="18"/>
              </w:rPr>
            </w:pPr>
            <w:r w:rsidRPr="00E71D0F">
              <w:rPr>
                <w:sz w:val="18"/>
              </w:rPr>
              <w:t xml:space="preserve">Not </w:t>
            </w:r>
            <w:r>
              <w:rPr>
                <w:sz w:val="18"/>
              </w:rPr>
              <w:t>U</w:t>
            </w:r>
            <w:r w:rsidRPr="00E71D0F">
              <w:rPr>
                <w:sz w:val="18"/>
              </w:rPr>
              <w:t xml:space="preserve">seful </w:t>
            </w:r>
            <w:r>
              <w:rPr>
                <w:sz w:val="18"/>
              </w:rPr>
              <w:t>A</w:t>
            </w:r>
            <w:r w:rsidRPr="00E71D0F">
              <w:rPr>
                <w:sz w:val="18"/>
              </w:rPr>
              <w:t xml:space="preserve">t </w:t>
            </w:r>
            <w:r>
              <w:rPr>
                <w:sz w:val="18"/>
              </w:rPr>
              <w:t>A</w:t>
            </w:r>
            <w:r w:rsidRPr="00E71D0F">
              <w:rPr>
                <w:sz w:val="18"/>
              </w:rPr>
              <w:t>ll</w:t>
            </w:r>
          </w:p>
          <w:p w14:paraId="3517439A" w14:textId="77777777" w:rsidR="002A0622" w:rsidRPr="00E71D0F" w:rsidRDefault="002A0622" w:rsidP="00B82A57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94768" w14:textId="77777777" w:rsidR="002A0622" w:rsidRDefault="002A0622" w:rsidP="00B82A57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Not Very Useful</w:t>
            </w:r>
          </w:p>
          <w:p w14:paraId="2585402B" w14:textId="77777777" w:rsidR="002A0622" w:rsidRPr="00E71D0F" w:rsidRDefault="002A0622" w:rsidP="00B82A57">
            <w:pPr>
              <w:pStyle w:val="NoSpacing"/>
              <w:jc w:val="center"/>
              <w:rPr>
                <w:sz w:val="18"/>
              </w:rPr>
            </w:pPr>
            <w:r w:rsidRPr="00E71D0F">
              <w:rPr>
                <w:sz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B6DDE" w14:textId="77777777" w:rsidR="002A0622" w:rsidRDefault="002A0622" w:rsidP="00FA0799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Neutral</w:t>
            </w:r>
          </w:p>
          <w:p w14:paraId="5FB2929F" w14:textId="77777777" w:rsidR="002A0622" w:rsidRPr="00E71D0F" w:rsidRDefault="002A0622" w:rsidP="00FA0799">
            <w:pPr>
              <w:pStyle w:val="NoSpacing"/>
              <w:jc w:val="center"/>
              <w:rPr>
                <w:sz w:val="18"/>
              </w:rPr>
            </w:pPr>
            <w:r w:rsidRPr="00E71D0F">
              <w:rPr>
                <w:sz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FC7B5" w14:textId="77777777" w:rsidR="002A0622" w:rsidRDefault="002A0622" w:rsidP="00B82A57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Somewhat U</w:t>
            </w:r>
            <w:r w:rsidRPr="00E71D0F">
              <w:rPr>
                <w:sz w:val="18"/>
              </w:rPr>
              <w:t>seful</w:t>
            </w:r>
          </w:p>
          <w:p w14:paraId="528D64D0" w14:textId="77777777" w:rsidR="002A0622" w:rsidRPr="00E71D0F" w:rsidRDefault="002A0622" w:rsidP="00B82A57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615549" w14:textId="77777777" w:rsidR="002A0622" w:rsidRDefault="002A0622" w:rsidP="00B82A57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Very Useful</w:t>
            </w:r>
          </w:p>
          <w:p w14:paraId="52117D34" w14:textId="77777777" w:rsidR="002A0622" w:rsidRPr="00E71D0F" w:rsidRDefault="002A0622" w:rsidP="00B82A57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D09C3" w14:textId="77777777" w:rsidR="002A0622" w:rsidRPr="00E71D0F" w:rsidRDefault="002A0622" w:rsidP="002A0622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N/A – I </w:t>
            </w:r>
            <w:r w:rsidRPr="00E71D0F">
              <w:rPr>
                <w:sz w:val="18"/>
              </w:rPr>
              <w:t xml:space="preserve">did not </w:t>
            </w:r>
            <w:r w:rsidR="00F47D93">
              <w:rPr>
                <w:sz w:val="18"/>
              </w:rPr>
              <w:t xml:space="preserve">use or </w:t>
            </w:r>
            <w:r w:rsidRPr="00E71D0F">
              <w:rPr>
                <w:sz w:val="18"/>
              </w:rPr>
              <w:t>review this item</w:t>
            </w:r>
          </w:p>
        </w:tc>
      </w:tr>
      <w:tr w:rsidR="002A0622" w14:paraId="6F20EA09" w14:textId="77777777" w:rsidTr="00F47D93">
        <w:trPr>
          <w:trHeight w:val="360"/>
        </w:trPr>
        <w:tc>
          <w:tcPr>
            <w:tcW w:w="2628" w:type="dxa"/>
            <w:tcBorders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5B98777E" w14:textId="77777777" w:rsidR="002A0622" w:rsidRPr="006A0050" w:rsidRDefault="00835771" w:rsidP="00B82A57">
            <w:pPr>
              <w:pStyle w:val="NoSpacing"/>
            </w:pPr>
            <w:r>
              <w:rPr>
                <w:sz w:val="18"/>
              </w:rPr>
              <w:t>Program Setu</w:t>
            </w:r>
            <w:r w:rsidR="005F1048" w:rsidRPr="005F1048">
              <w:rPr>
                <w:sz w:val="18"/>
              </w:rPr>
              <w:t>p and Implementation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032CFD83" w14:textId="77777777" w:rsidR="002A0622" w:rsidRPr="00DC38FD" w:rsidRDefault="002A0622" w:rsidP="00B82A57">
            <w:pPr>
              <w:pStyle w:val="NoSpacing"/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70062ACE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37A52516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558C9E53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0EA2AE1F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pct10" w:color="auto" w:fill="auto"/>
            <w:vAlign w:val="center"/>
          </w:tcPr>
          <w:p w14:paraId="11FE982E" w14:textId="77777777" w:rsidR="002A0622" w:rsidRPr="00DC38FD" w:rsidRDefault="002A0622" w:rsidP="00200A6F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</w:tr>
      <w:tr w:rsidR="002A0622" w14:paraId="0598F34C" w14:textId="77777777" w:rsidTr="00F47D93">
        <w:trPr>
          <w:trHeight w:val="360"/>
        </w:trPr>
        <w:tc>
          <w:tcPr>
            <w:tcW w:w="2628" w:type="dxa"/>
            <w:tcBorders>
              <w:bottom w:val="single" w:sz="4" w:space="0" w:color="auto"/>
              <w:right w:val="nil"/>
            </w:tcBorders>
            <w:vAlign w:val="center"/>
          </w:tcPr>
          <w:p w14:paraId="5CBF467E" w14:textId="77777777" w:rsidR="002A0622" w:rsidRPr="006A0050" w:rsidRDefault="005F1048" w:rsidP="006A0050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Marketing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0026EB" w14:textId="77777777" w:rsidR="002A0622" w:rsidRPr="00DC38FD" w:rsidRDefault="002A0622" w:rsidP="00B82A57">
            <w:pPr>
              <w:pStyle w:val="NoSpacing"/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E1C25C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EA3E15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C6C72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B90975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14:paraId="3EACC89D" w14:textId="77777777" w:rsidR="002A0622" w:rsidRPr="00DC38FD" w:rsidRDefault="002A0622" w:rsidP="00200A6F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</w:tr>
      <w:tr w:rsidR="002A0622" w14:paraId="6023D386" w14:textId="77777777" w:rsidTr="00F47D93">
        <w:trPr>
          <w:trHeight w:val="360"/>
        </w:trPr>
        <w:tc>
          <w:tcPr>
            <w:tcW w:w="2628" w:type="dxa"/>
            <w:tcBorders>
              <w:right w:val="nil"/>
            </w:tcBorders>
            <w:shd w:val="pct10" w:color="auto" w:fill="auto"/>
            <w:vAlign w:val="center"/>
          </w:tcPr>
          <w:p w14:paraId="57BA704B" w14:textId="77777777" w:rsidR="002A0622" w:rsidRPr="006A0050" w:rsidRDefault="005F1048" w:rsidP="005F1048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Health and Goal Setting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pct10" w:color="auto" w:fill="auto"/>
            <w:vAlign w:val="center"/>
          </w:tcPr>
          <w:p w14:paraId="2672C43D" w14:textId="77777777" w:rsidR="002A0622" w:rsidRPr="00DC38FD" w:rsidRDefault="002A0622" w:rsidP="00B82A57">
            <w:pPr>
              <w:pStyle w:val="NoSpacing"/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pct10" w:color="auto" w:fill="auto"/>
            <w:vAlign w:val="center"/>
          </w:tcPr>
          <w:p w14:paraId="1BDF2D95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pct10" w:color="auto" w:fill="auto"/>
            <w:vAlign w:val="center"/>
          </w:tcPr>
          <w:p w14:paraId="5BE4634D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pct10" w:color="auto" w:fill="auto"/>
            <w:vAlign w:val="center"/>
          </w:tcPr>
          <w:p w14:paraId="63C26753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pct10" w:color="auto" w:fill="auto"/>
            <w:vAlign w:val="center"/>
          </w:tcPr>
          <w:p w14:paraId="3402B9A3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</w:tcBorders>
            <w:shd w:val="pct10" w:color="auto" w:fill="auto"/>
            <w:vAlign w:val="center"/>
          </w:tcPr>
          <w:p w14:paraId="67987DED" w14:textId="77777777" w:rsidR="002A0622" w:rsidRPr="00DC38FD" w:rsidRDefault="002A0622" w:rsidP="00200A6F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</w:tr>
      <w:tr w:rsidR="002A0622" w14:paraId="4ACC2F66" w14:textId="77777777" w:rsidTr="00F47D93">
        <w:trPr>
          <w:trHeight w:val="360"/>
        </w:trPr>
        <w:tc>
          <w:tcPr>
            <w:tcW w:w="2628" w:type="dxa"/>
            <w:tcBorders>
              <w:right w:val="nil"/>
            </w:tcBorders>
            <w:vAlign w:val="center"/>
          </w:tcPr>
          <w:p w14:paraId="5976A122" w14:textId="77777777" w:rsidR="002A0622" w:rsidRPr="006A0050" w:rsidRDefault="005F1048" w:rsidP="00B82A5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Training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37106CF2" w14:textId="77777777" w:rsidR="002A0622" w:rsidRPr="00DC38FD" w:rsidRDefault="002A0622" w:rsidP="00B82A57">
            <w:pPr>
              <w:pStyle w:val="NoSpacing"/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0C30405B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32219EA1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4ECF4979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01428FA3" w14:textId="77777777" w:rsidR="002A0622" w:rsidRPr="00DC38FD" w:rsidRDefault="002A0622" w:rsidP="00DC38FD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18D0A2C" w14:textId="77777777" w:rsidR="002A0622" w:rsidRPr="00DC38FD" w:rsidRDefault="002A0622" w:rsidP="00200A6F">
            <w:pPr>
              <w:jc w:val="center"/>
              <w:rPr>
                <w:sz w:val="32"/>
              </w:rPr>
            </w:pPr>
            <w:r w:rsidRPr="00DC38FD">
              <w:rPr>
                <w:rFonts w:ascii="Courier New" w:hAnsi="Courier New" w:cs="Courier New"/>
                <w:sz w:val="32"/>
              </w:rPr>
              <w:t>○</w:t>
            </w:r>
          </w:p>
        </w:tc>
      </w:tr>
    </w:tbl>
    <w:p w14:paraId="16433359" w14:textId="77777777" w:rsidR="00E71D0F" w:rsidRDefault="00E71D0F" w:rsidP="00E71D0F">
      <w:pPr>
        <w:pStyle w:val="NoSpacing"/>
        <w:ind w:left="360"/>
      </w:pPr>
    </w:p>
    <w:p w14:paraId="2B15A843" w14:textId="77777777" w:rsidR="0009014A" w:rsidRDefault="0009014A" w:rsidP="004F4F92">
      <w:pPr>
        <w:pStyle w:val="ListParagraph"/>
        <w:numPr>
          <w:ilvl w:val="0"/>
          <w:numId w:val="37"/>
        </w:numPr>
      </w:pPr>
      <w:r>
        <w:t>Are there materials you wish had been provided</w:t>
      </w:r>
      <w:r w:rsidR="00BE64F1">
        <w:t>?</w:t>
      </w:r>
    </w:p>
    <w:p w14:paraId="78E4DE64" w14:textId="77777777" w:rsidR="003B02F6" w:rsidRDefault="003B02F6" w:rsidP="003B02F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3AB9B1" wp14:editId="0CF29D33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5414010" cy="953770"/>
                <wp:effectExtent l="0" t="0" r="1524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2287F" w14:textId="77777777" w:rsidR="00143282" w:rsidRDefault="00143282" w:rsidP="003B02F6">
                            <w:pPr>
                              <w:pStyle w:val="NoSpacing"/>
                            </w:pPr>
                          </w:p>
                          <w:p w14:paraId="06A85F0A" w14:textId="77777777" w:rsidR="00143282" w:rsidRDefault="00143282" w:rsidP="003B02F6">
                            <w:pPr>
                              <w:pStyle w:val="NoSpacing"/>
                            </w:pPr>
                          </w:p>
                          <w:p w14:paraId="0452C061" w14:textId="77777777" w:rsidR="00143282" w:rsidRDefault="00143282" w:rsidP="003B02F6">
                            <w:pPr>
                              <w:pStyle w:val="NoSpacing"/>
                            </w:pPr>
                          </w:p>
                          <w:p w14:paraId="75AAF020" w14:textId="77777777" w:rsidR="00143282" w:rsidRDefault="00143282" w:rsidP="003B02F6">
                            <w:pPr>
                              <w:pStyle w:val="NoSpacing"/>
                            </w:pPr>
                          </w:p>
                          <w:p w14:paraId="39CADFE1" w14:textId="77777777" w:rsidR="00143282" w:rsidRDefault="00143282" w:rsidP="003B02F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pt;margin-top:1.3pt;width:426.3pt;height:75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">
                <v:textbox>
                  <w:txbxContent>
                    <w:p w14:paraId="4F12287F" w14:textId="77777777" w:rsidR="00143282" w:rsidRDefault="00143282" w:rsidP="003B02F6">
                      <w:pPr>
                        <w:pStyle w:val="NoSpacing"/>
                      </w:pPr>
                    </w:p>
                    <w:p w14:paraId="06A85F0A" w14:textId="77777777" w:rsidR="00143282" w:rsidRDefault="00143282" w:rsidP="003B02F6">
                      <w:pPr>
                        <w:pStyle w:val="NoSpacing"/>
                      </w:pPr>
                    </w:p>
                    <w:p w14:paraId="0452C061" w14:textId="77777777" w:rsidR="00143282" w:rsidRDefault="00143282" w:rsidP="003B02F6">
                      <w:pPr>
                        <w:pStyle w:val="NoSpacing"/>
                      </w:pPr>
                    </w:p>
                    <w:p w14:paraId="75AAF020" w14:textId="77777777" w:rsidR="00143282" w:rsidRDefault="00143282" w:rsidP="003B02F6">
                      <w:pPr>
                        <w:pStyle w:val="NoSpacing"/>
                      </w:pPr>
                    </w:p>
                    <w:p w14:paraId="39CADFE1" w14:textId="77777777" w:rsidR="00143282" w:rsidRDefault="00143282" w:rsidP="003B02F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F348A2D" w14:textId="77777777" w:rsidR="003B02F6" w:rsidRDefault="003B02F6" w:rsidP="009A6AE1">
      <w:pPr>
        <w:pStyle w:val="Heading2"/>
      </w:pPr>
    </w:p>
    <w:p w14:paraId="1DA5D743" w14:textId="77777777" w:rsidR="009A6AE1" w:rsidRDefault="009A6AE1" w:rsidP="0009014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7E3FE301" w14:textId="77777777" w:rsidR="003B02F6" w:rsidRDefault="003B02F6" w:rsidP="0009014A"/>
    <w:p w14:paraId="73F48A02" w14:textId="77777777" w:rsidR="000F4879" w:rsidRPr="00C700A2" w:rsidRDefault="000F4879" w:rsidP="0009014A">
      <w:pPr>
        <w:rPr>
          <w:i/>
        </w:rPr>
      </w:pPr>
      <w:r w:rsidRPr="00C700A2">
        <w:rPr>
          <w:i/>
        </w:rPr>
        <w:t>The following questions will ask about specific ICDI materials that you may or may not have used in your program.</w:t>
      </w:r>
    </w:p>
    <w:p w14:paraId="075F5741" w14:textId="77777777" w:rsidR="00147306" w:rsidRDefault="00147306" w:rsidP="00147306">
      <w:pPr>
        <w:pStyle w:val="NoSpacing"/>
        <w:numPr>
          <w:ilvl w:val="0"/>
          <w:numId w:val="37"/>
        </w:numPr>
      </w:pPr>
      <w:r>
        <w:t xml:space="preserve">The </w:t>
      </w:r>
      <w:r>
        <w:rPr>
          <w:b/>
        </w:rPr>
        <w:t>Checklist: Getting Started in ICDI</w:t>
      </w:r>
      <w:r>
        <w:t xml:space="preserve"> document was clear in outlining the steps I needed to take to establish my ICDI program.</w:t>
      </w:r>
    </w:p>
    <w:p w14:paraId="6FA31B12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Strongly Agree</w:t>
      </w:r>
    </w:p>
    <w:p w14:paraId="5F528629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Agree</w:t>
      </w:r>
    </w:p>
    <w:p w14:paraId="7BF1C036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Neither Agree or Disagree</w:t>
      </w:r>
    </w:p>
    <w:p w14:paraId="0467D859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Disagree</w:t>
      </w:r>
    </w:p>
    <w:p w14:paraId="1EE38435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Strongly Disagree</w:t>
      </w:r>
    </w:p>
    <w:p w14:paraId="1953AFBC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Not applicable</w:t>
      </w:r>
    </w:p>
    <w:p w14:paraId="3A8987E7" w14:textId="77777777" w:rsidR="00147306" w:rsidRDefault="00147306" w:rsidP="00C700A2">
      <w:pPr>
        <w:pStyle w:val="NoSpacing"/>
      </w:pPr>
    </w:p>
    <w:p w14:paraId="492F8322" w14:textId="77777777" w:rsidR="00147306" w:rsidRDefault="008E75EF" w:rsidP="00C700A2">
      <w:pPr>
        <w:pStyle w:val="ListParagraph"/>
      </w:pPr>
      <w:r>
        <w:t>1</w:t>
      </w:r>
      <w:r w:rsidR="00381052">
        <w:t>6</w:t>
      </w:r>
      <w:r w:rsidR="00147306">
        <w:t xml:space="preserve">a. Please provide any comments you have about the </w:t>
      </w:r>
      <w:r w:rsidR="00147306">
        <w:rPr>
          <w:b/>
        </w:rPr>
        <w:t>Checklist: Getting Started in ICDI</w:t>
      </w:r>
      <w:r w:rsidR="00147306">
        <w:t xml:space="preserve"> document.</w:t>
      </w:r>
    </w:p>
    <w:p w14:paraId="3EC67D81" w14:textId="77777777" w:rsidR="00147306" w:rsidRDefault="00147306" w:rsidP="0014730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8559E2" wp14:editId="60D62152">
                <wp:simplePos x="0" y="0"/>
                <wp:positionH relativeFrom="column">
                  <wp:posOffset>477078</wp:posOffset>
                </wp:positionH>
                <wp:positionV relativeFrom="paragraph">
                  <wp:posOffset>19409</wp:posOffset>
                </wp:positionV>
                <wp:extent cx="5167520" cy="953770"/>
                <wp:effectExtent l="0" t="0" r="14605" b="177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52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940D9" w14:textId="77777777" w:rsidR="00143282" w:rsidRDefault="00143282" w:rsidP="00147306">
                            <w:pPr>
                              <w:pStyle w:val="NoSpacing"/>
                            </w:pPr>
                          </w:p>
                          <w:p w14:paraId="19F9BEE5" w14:textId="77777777" w:rsidR="00143282" w:rsidRDefault="00143282" w:rsidP="00147306">
                            <w:pPr>
                              <w:pStyle w:val="NoSpacing"/>
                            </w:pPr>
                          </w:p>
                          <w:p w14:paraId="1D1D06A0" w14:textId="77777777" w:rsidR="00143282" w:rsidRDefault="00143282" w:rsidP="00147306">
                            <w:pPr>
                              <w:pStyle w:val="NoSpacing"/>
                            </w:pPr>
                          </w:p>
                          <w:p w14:paraId="7D93DAC6" w14:textId="77777777" w:rsidR="00143282" w:rsidRDefault="00143282" w:rsidP="00147306">
                            <w:pPr>
                              <w:pStyle w:val="NoSpacing"/>
                            </w:pPr>
                          </w:p>
                          <w:p w14:paraId="2C3CD60B" w14:textId="77777777" w:rsidR="00143282" w:rsidRDefault="00143282" w:rsidP="0014730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7.55pt;margin-top:1.55pt;width:406.9pt;height:75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">
                <v:textbox>
                  <w:txbxContent>
                    <w:p w14:paraId="6CB940D9" w14:textId="77777777" w:rsidR="00143282" w:rsidRDefault="00143282" w:rsidP="00147306">
                      <w:pPr>
                        <w:pStyle w:val="NoSpacing"/>
                      </w:pPr>
                    </w:p>
                    <w:p w14:paraId="19F9BEE5" w14:textId="77777777" w:rsidR="00143282" w:rsidRDefault="00143282" w:rsidP="00147306">
                      <w:pPr>
                        <w:pStyle w:val="NoSpacing"/>
                      </w:pPr>
                    </w:p>
                    <w:p w14:paraId="1D1D06A0" w14:textId="77777777" w:rsidR="00143282" w:rsidRDefault="00143282" w:rsidP="00147306">
                      <w:pPr>
                        <w:pStyle w:val="NoSpacing"/>
                      </w:pPr>
                    </w:p>
                    <w:p w14:paraId="7D93DAC6" w14:textId="77777777" w:rsidR="00143282" w:rsidRDefault="00143282" w:rsidP="00147306">
                      <w:pPr>
                        <w:pStyle w:val="NoSpacing"/>
                      </w:pPr>
                    </w:p>
                    <w:p w14:paraId="2C3CD60B" w14:textId="77777777" w:rsidR="00143282" w:rsidRDefault="00143282" w:rsidP="0014730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5FC982A5" w14:textId="77777777" w:rsidR="00147306" w:rsidRDefault="00147306" w:rsidP="0014730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50A5EA67" w14:textId="77777777" w:rsidR="000C4B3B" w:rsidRDefault="000C4B3B" w:rsidP="00C700A2">
      <w:pPr>
        <w:pStyle w:val="NoSpacing"/>
        <w:ind w:left="360"/>
      </w:pPr>
    </w:p>
    <w:p w14:paraId="081E51EE" w14:textId="77777777" w:rsidR="000C4B3B" w:rsidRDefault="000C4B3B" w:rsidP="00C700A2">
      <w:pPr>
        <w:pStyle w:val="NoSpacing"/>
        <w:ind w:left="360"/>
      </w:pPr>
    </w:p>
    <w:p w14:paraId="0E39C924" w14:textId="77777777" w:rsidR="005B3C69" w:rsidRDefault="005B3C69" w:rsidP="00C700A2">
      <w:pPr>
        <w:pStyle w:val="NoSpacing"/>
        <w:ind w:left="360"/>
      </w:pPr>
    </w:p>
    <w:p w14:paraId="59E62DF6" w14:textId="77777777" w:rsidR="00381052" w:rsidRDefault="00381052">
      <w:r>
        <w:br w:type="page"/>
      </w:r>
    </w:p>
    <w:p w14:paraId="6E7E25EF" w14:textId="77777777" w:rsidR="00147306" w:rsidRDefault="00147306" w:rsidP="00147306">
      <w:pPr>
        <w:pStyle w:val="NoSpacing"/>
        <w:numPr>
          <w:ilvl w:val="0"/>
          <w:numId w:val="37"/>
        </w:numPr>
      </w:pPr>
      <w:r>
        <w:t xml:space="preserve">The </w:t>
      </w:r>
      <w:r>
        <w:rPr>
          <w:b/>
        </w:rPr>
        <w:t>Orientation for ICDI Site Coordinators</w:t>
      </w:r>
      <w:r>
        <w:t xml:space="preserve"> presentation </w:t>
      </w:r>
      <w:r w:rsidR="0058737E">
        <w:t xml:space="preserve">adequately informed me about my role and expectations as </w:t>
      </w:r>
      <w:r w:rsidR="00C6066E">
        <w:t>a coordinator of an ICDI incentivized site</w:t>
      </w:r>
      <w:r w:rsidR="0058737E">
        <w:t>.</w:t>
      </w:r>
    </w:p>
    <w:p w14:paraId="78822D6B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Strongly Agree</w:t>
      </w:r>
    </w:p>
    <w:p w14:paraId="35155BC8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Agree</w:t>
      </w:r>
    </w:p>
    <w:p w14:paraId="0F6ECF84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Neither Agree or Disagree</w:t>
      </w:r>
    </w:p>
    <w:p w14:paraId="291BB5D9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Disagree</w:t>
      </w:r>
    </w:p>
    <w:p w14:paraId="271C16D5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Strongly Disagree</w:t>
      </w:r>
    </w:p>
    <w:p w14:paraId="7BA4AA6A" w14:textId="77777777" w:rsidR="00147306" w:rsidRDefault="00147306" w:rsidP="00147306">
      <w:pPr>
        <w:pStyle w:val="NoSpacing"/>
        <w:numPr>
          <w:ilvl w:val="0"/>
          <w:numId w:val="29"/>
        </w:numPr>
      </w:pPr>
      <w:r>
        <w:t>Not applicable</w:t>
      </w:r>
    </w:p>
    <w:p w14:paraId="772A97D2" w14:textId="77777777" w:rsidR="00147306" w:rsidRDefault="00147306" w:rsidP="00147306">
      <w:pPr>
        <w:pStyle w:val="NoSpacing"/>
      </w:pPr>
    </w:p>
    <w:p w14:paraId="380F421C" w14:textId="77777777" w:rsidR="00147306" w:rsidRDefault="00147306" w:rsidP="00147306">
      <w:pPr>
        <w:pStyle w:val="ListParagraph"/>
      </w:pPr>
      <w:r>
        <w:t>1</w:t>
      </w:r>
      <w:r w:rsidR="00F47D93">
        <w:t>7</w:t>
      </w:r>
      <w:r>
        <w:t xml:space="preserve">a. Please provide any comments you have about the </w:t>
      </w:r>
      <w:r w:rsidR="000F4879">
        <w:rPr>
          <w:b/>
        </w:rPr>
        <w:t xml:space="preserve">Orientation for ICDI Site Coordinators </w:t>
      </w:r>
      <w:r w:rsidR="000F4879">
        <w:t>presentation</w:t>
      </w:r>
      <w:r>
        <w:t>.</w:t>
      </w:r>
    </w:p>
    <w:p w14:paraId="3C67F886" w14:textId="77777777" w:rsidR="00147306" w:rsidRDefault="00147306" w:rsidP="0014730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C9280D" wp14:editId="6D12255B">
                <wp:simplePos x="0" y="0"/>
                <wp:positionH relativeFrom="column">
                  <wp:posOffset>477078</wp:posOffset>
                </wp:positionH>
                <wp:positionV relativeFrom="paragraph">
                  <wp:posOffset>19409</wp:posOffset>
                </wp:positionV>
                <wp:extent cx="5167520" cy="953770"/>
                <wp:effectExtent l="0" t="0" r="14605" b="177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52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A433F" w14:textId="77777777" w:rsidR="00143282" w:rsidRDefault="00143282" w:rsidP="00147306">
                            <w:pPr>
                              <w:pStyle w:val="NoSpacing"/>
                            </w:pPr>
                          </w:p>
                          <w:p w14:paraId="7902B641" w14:textId="77777777" w:rsidR="00143282" w:rsidRDefault="00143282" w:rsidP="00147306">
                            <w:pPr>
                              <w:pStyle w:val="NoSpacing"/>
                            </w:pPr>
                          </w:p>
                          <w:p w14:paraId="7816CACE" w14:textId="77777777" w:rsidR="00143282" w:rsidRDefault="00143282" w:rsidP="00147306">
                            <w:pPr>
                              <w:pStyle w:val="NoSpacing"/>
                            </w:pPr>
                          </w:p>
                          <w:p w14:paraId="1D6F2FF5" w14:textId="77777777" w:rsidR="00143282" w:rsidRDefault="00143282" w:rsidP="00147306">
                            <w:pPr>
                              <w:pStyle w:val="NoSpacing"/>
                            </w:pPr>
                          </w:p>
                          <w:p w14:paraId="4D8F8BDE" w14:textId="77777777" w:rsidR="00143282" w:rsidRDefault="00143282" w:rsidP="0014730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7.55pt;margin-top:1.55pt;width:406.9pt;height:75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">
                <v:textbox>
                  <w:txbxContent>
                    <w:p w14:paraId="614A433F" w14:textId="77777777" w:rsidR="00143282" w:rsidRDefault="00143282" w:rsidP="00147306">
                      <w:pPr>
                        <w:pStyle w:val="NoSpacing"/>
                      </w:pPr>
                    </w:p>
                    <w:p w14:paraId="7902B641" w14:textId="77777777" w:rsidR="00143282" w:rsidRDefault="00143282" w:rsidP="00147306">
                      <w:pPr>
                        <w:pStyle w:val="NoSpacing"/>
                      </w:pPr>
                    </w:p>
                    <w:p w14:paraId="7816CACE" w14:textId="77777777" w:rsidR="00143282" w:rsidRDefault="00143282" w:rsidP="00147306">
                      <w:pPr>
                        <w:pStyle w:val="NoSpacing"/>
                      </w:pPr>
                    </w:p>
                    <w:p w14:paraId="1D6F2FF5" w14:textId="77777777" w:rsidR="00143282" w:rsidRDefault="00143282" w:rsidP="00147306">
                      <w:pPr>
                        <w:pStyle w:val="NoSpacing"/>
                      </w:pPr>
                    </w:p>
                    <w:p w14:paraId="4D8F8BDE" w14:textId="77777777" w:rsidR="00143282" w:rsidRDefault="00143282" w:rsidP="0014730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BB60A09" w14:textId="77777777" w:rsidR="00147306" w:rsidRDefault="00147306" w:rsidP="00147306">
      <w:pPr>
        <w:pStyle w:val="Heading2"/>
      </w:pPr>
    </w:p>
    <w:p w14:paraId="11AC07EA" w14:textId="77777777" w:rsidR="00147306" w:rsidRDefault="00147306" w:rsidP="0014730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0FB84D3D" w14:textId="77777777" w:rsidR="00147306" w:rsidRDefault="00147306" w:rsidP="00147306"/>
    <w:p w14:paraId="2C77DD9A" w14:textId="77777777" w:rsidR="000F4879" w:rsidRDefault="000F4879" w:rsidP="000F4879">
      <w:pPr>
        <w:pStyle w:val="NoSpacing"/>
        <w:numPr>
          <w:ilvl w:val="0"/>
          <w:numId w:val="37"/>
        </w:numPr>
      </w:pPr>
      <w:r>
        <w:t xml:space="preserve">The </w:t>
      </w:r>
      <w:r>
        <w:rPr>
          <w:b/>
        </w:rPr>
        <w:t>ICDI Program Introduction</w:t>
      </w:r>
      <w:r>
        <w:t xml:space="preserve"> presentation</w:t>
      </w:r>
      <w:r w:rsidR="00C55B38">
        <w:t xml:space="preserve"> was adequate for me to inform mentors about the ICDI program</w:t>
      </w:r>
      <w:r>
        <w:t>.</w:t>
      </w:r>
      <w:r w:rsidR="00C55B38">
        <w:t xml:space="preserve"> </w:t>
      </w:r>
    </w:p>
    <w:p w14:paraId="0D7D1884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Strongly Agree</w:t>
      </w:r>
    </w:p>
    <w:p w14:paraId="132242F1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Agree</w:t>
      </w:r>
    </w:p>
    <w:p w14:paraId="246ED9DD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Neither Agree or Disagree</w:t>
      </w:r>
    </w:p>
    <w:p w14:paraId="4BA8C39C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Disagree</w:t>
      </w:r>
    </w:p>
    <w:p w14:paraId="246506B9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Strongly Disagree</w:t>
      </w:r>
    </w:p>
    <w:p w14:paraId="52BFB2E2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Not applicable</w:t>
      </w:r>
    </w:p>
    <w:p w14:paraId="1F3E737A" w14:textId="77777777" w:rsidR="000F4879" w:rsidRDefault="000F4879" w:rsidP="000F4879">
      <w:pPr>
        <w:pStyle w:val="NoSpacing"/>
      </w:pPr>
    </w:p>
    <w:p w14:paraId="39E0CDF6" w14:textId="77777777" w:rsidR="000F4879" w:rsidRDefault="000F4879" w:rsidP="000F4879">
      <w:pPr>
        <w:pStyle w:val="ListParagraph"/>
      </w:pPr>
      <w:r>
        <w:t>1</w:t>
      </w:r>
      <w:r w:rsidR="00F47D93">
        <w:t>8</w:t>
      </w:r>
      <w:r>
        <w:t xml:space="preserve">a. Please provide any comments you have about the </w:t>
      </w:r>
      <w:r>
        <w:rPr>
          <w:b/>
        </w:rPr>
        <w:t xml:space="preserve">ICDI Program Introduction </w:t>
      </w:r>
      <w:r>
        <w:t>presentation for Mentors.</w:t>
      </w:r>
      <w:r w:rsidR="00B177BB">
        <w:t xml:space="preserve"> If presentation was inadequate, please identify what would have helped the presentation meet your needs.</w:t>
      </w:r>
    </w:p>
    <w:p w14:paraId="004A2A84" w14:textId="77777777" w:rsidR="000F4879" w:rsidRDefault="000F4879" w:rsidP="000F4879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2FFB75" wp14:editId="07CEAAD3">
                <wp:simplePos x="0" y="0"/>
                <wp:positionH relativeFrom="column">
                  <wp:posOffset>477078</wp:posOffset>
                </wp:positionH>
                <wp:positionV relativeFrom="paragraph">
                  <wp:posOffset>19409</wp:posOffset>
                </wp:positionV>
                <wp:extent cx="5167520" cy="953770"/>
                <wp:effectExtent l="0" t="0" r="14605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52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4C74" w14:textId="77777777" w:rsidR="00143282" w:rsidRDefault="00143282" w:rsidP="000F4879">
                            <w:pPr>
                              <w:pStyle w:val="NoSpacing"/>
                            </w:pPr>
                          </w:p>
                          <w:p w14:paraId="1D9FEDF0" w14:textId="77777777" w:rsidR="00143282" w:rsidRDefault="00143282" w:rsidP="000F4879">
                            <w:pPr>
                              <w:pStyle w:val="NoSpacing"/>
                            </w:pPr>
                          </w:p>
                          <w:p w14:paraId="1B77C3F7" w14:textId="77777777" w:rsidR="00143282" w:rsidRDefault="00143282" w:rsidP="000F4879">
                            <w:pPr>
                              <w:pStyle w:val="NoSpacing"/>
                            </w:pPr>
                          </w:p>
                          <w:p w14:paraId="5CA5A1E9" w14:textId="77777777" w:rsidR="00143282" w:rsidRDefault="00143282" w:rsidP="000F4879">
                            <w:pPr>
                              <w:pStyle w:val="NoSpacing"/>
                            </w:pPr>
                          </w:p>
                          <w:p w14:paraId="594156E9" w14:textId="77777777" w:rsidR="00143282" w:rsidRDefault="00143282" w:rsidP="000F487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7.55pt;margin-top:1.55pt;width:406.9pt;height:75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">
                <v:textbox>
                  <w:txbxContent>
                    <w:p w14:paraId="65B64C74" w14:textId="77777777" w:rsidR="00143282" w:rsidRDefault="00143282" w:rsidP="000F4879">
                      <w:pPr>
                        <w:pStyle w:val="NoSpacing"/>
                      </w:pPr>
                    </w:p>
                    <w:p w14:paraId="1D9FEDF0" w14:textId="77777777" w:rsidR="00143282" w:rsidRDefault="00143282" w:rsidP="000F4879">
                      <w:pPr>
                        <w:pStyle w:val="NoSpacing"/>
                      </w:pPr>
                    </w:p>
                    <w:p w14:paraId="1B77C3F7" w14:textId="77777777" w:rsidR="00143282" w:rsidRDefault="00143282" w:rsidP="000F4879">
                      <w:pPr>
                        <w:pStyle w:val="NoSpacing"/>
                      </w:pPr>
                    </w:p>
                    <w:p w14:paraId="5CA5A1E9" w14:textId="77777777" w:rsidR="00143282" w:rsidRDefault="00143282" w:rsidP="000F4879">
                      <w:pPr>
                        <w:pStyle w:val="NoSpacing"/>
                      </w:pPr>
                    </w:p>
                    <w:p w14:paraId="594156E9" w14:textId="77777777" w:rsidR="00143282" w:rsidRDefault="00143282" w:rsidP="000F487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384DBCC1" w14:textId="77777777" w:rsidR="000F4879" w:rsidRDefault="000F4879" w:rsidP="000F4879">
      <w:pPr>
        <w:pStyle w:val="Heading2"/>
      </w:pPr>
    </w:p>
    <w:p w14:paraId="194F17CD" w14:textId="77777777" w:rsidR="000F4879" w:rsidRDefault="000F4879" w:rsidP="000F487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0A50D39D" w14:textId="77777777" w:rsidR="00593542" w:rsidRDefault="00593542" w:rsidP="00C700A2"/>
    <w:p w14:paraId="59D2F418" w14:textId="77777777" w:rsidR="000F4879" w:rsidRDefault="000F4879" w:rsidP="000F4879">
      <w:pPr>
        <w:pStyle w:val="NoSpacing"/>
        <w:numPr>
          <w:ilvl w:val="0"/>
          <w:numId w:val="37"/>
        </w:numPr>
      </w:pPr>
      <w:r>
        <w:t xml:space="preserve">The </w:t>
      </w:r>
      <w:r>
        <w:rPr>
          <w:b/>
        </w:rPr>
        <w:t>ICDI Mentor Training</w:t>
      </w:r>
      <w:r>
        <w:t xml:space="preserve"> presentation</w:t>
      </w:r>
      <w:r w:rsidR="00C55B38">
        <w:t xml:space="preserve"> </w:t>
      </w:r>
      <w:r w:rsidR="00B177BB">
        <w:t>was adequate for me</w:t>
      </w:r>
      <w:r w:rsidR="00C55B38">
        <w:t xml:space="preserve"> to inform mentors about their responsibilities and teach them the skills necessary to implement the program</w:t>
      </w:r>
      <w:r>
        <w:t>.</w:t>
      </w:r>
    </w:p>
    <w:p w14:paraId="0CEB1031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Strongly Agree</w:t>
      </w:r>
    </w:p>
    <w:p w14:paraId="30D8E89D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Agree</w:t>
      </w:r>
    </w:p>
    <w:p w14:paraId="0C60AD73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Neither Agree or Disagree</w:t>
      </w:r>
    </w:p>
    <w:p w14:paraId="73EAC328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Disagree</w:t>
      </w:r>
    </w:p>
    <w:p w14:paraId="104DC015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Strongly Disagree</w:t>
      </w:r>
    </w:p>
    <w:p w14:paraId="11CEA47F" w14:textId="77777777" w:rsidR="000F4879" w:rsidRDefault="000F4879" w:rsidP="000F4879">
      <w:pPr>
        <w:pStyle w:val="NoSpacing"/>
        <w:numPr>
          <w:ilvl w:val="0"/>
          <w:numId w:val="29"/>
        </w:numPr>
      </w:pPr>
      <w:r>
        <w:t>Not applicable</w:t>
      </w:r>
    </w:p>
    <w:p w14:paraId="3F895ED3" w14:textId="77777777" w:rsidR="000F4879" w:rsidRDefault="000F4879" w:rsidP="000F4879">
      <w:pPr>
        <w:pStyle w:val="NoSpacing"/>
      </w:pPr>
    </w:p>
    <w:p w14:paraId="14079175" w14:textId="77777777" w:rsidR="00B177BB" w:rsidRDefault="00B177BB">
      <w:r>
        <w:br w:type="page"/>
      </w:r>
    </w:p>
    <w:p w14:paraId="0163EFF4" w14:textId="77777777" w:rsidR="000F4879" w:rsidRDefault="00F47D93" w:rsidP="000F4879">
      <w:pPr>
        <w:pStyle w:val="ListParagraph"/>
      </w:pPr>
      <w:r>
        <w:t>19</w:t>
      </w:r>
      <w:r w:rsidR="000F4879">
        <w:t xml:space="preserve">a. Please provide any comments you have about the </w:t>
      </w:r>
      <w:r w:rsidR="000F4879">
        <w:rPr>
          <w:b/>
        </w:rPr>
        <w:t xml:space="preserve">ICDI Mentor Training </w:t>
      </w:r>
      <w:r w:rsidR="000F4879">
        <w:t>presentation.</w:t>
      </w:r>
      <w:r w:rsidR="00B177BB">
        <w:t xml:space="preserve"> If presentation was inadequate, please identify what would have helped the presentation meet your needs.</w:t>
      </w:r>
    </w:p>
    <w:p w14:paraId="71F90AD3" w14:textId="77777777" w:rsidR="000F4879" w:rsidRDefault="000F4879" w:rsidP="000F4879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7C02BF" wp14:editId="168225AB">
                <wp:simplePos x="0" y="0"/>
                <wp:positionH relativeFrom="column">
                  <wp:posOffset>477078</wp:posOffset>
                </wp:positionH>
                <wp:positionV relativeFrom="paragraph">
                  <wp:posOffset>19409</wp:posOffset>
                </wp:positionV>
                <wp:extent cx="5167520" cy="953770"/>
                <wp:effectExtent l="0" t="0" r="14605" b="177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52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CFF7" w14:textId="77777777" w:rsidR="00143282" w:rsidRDefault="00143282" w:rsidP="000F4879">
                            <w:pPr>
                              <w:pStyle w:val="NoSpacing"/>
                            </w:pPr>
                          </w:p>
                          <w:p w14:paraId="0811FD04" w14:textId="77777777" w:rsidR="00143282" w:rsidRDefault="00143282" w:rsidP="000F4879">
                            <w:pPr>
                              <w:pStyle w:val="NoSpacing"/>
                            </w:pPr>
                          </w:p>
                          <w:p w14:paraId="35244477" w14:textId="77777777" w:rsidR="00143282" w:rsidRDefault="00143282" w:rsidP="000F4879">
                            <w:pPr>
                              <w:pStyle w:val="NoSpacing"/>
                            </w:pPr>
                          </w:p>
                          <w:p w14:paraId="4B63640B" w14:textId="77777777" w:rsidR="00143282" w:rsidRDefault="00143282" w:rsidP="000F4879">
                            <w:pPr>
                              <w:pStyle w:val="NoSpacing"/>
                            </w:pPr>
                          </w:p>
                          <w:p w14:paraId="3F01D988" w14:textId="77777777" w:rsidR="00143282" w:rsidRDefault="00143282" w:rsidP="000F487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7.55pt;margin-top:1.55pt;width:406.9pt;height:75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">
                <v:textbox>
                  <w:txbxContent>
                    <w:p w14:paraId="1197CFF7" w14:textId="77777777" w:rsidR="00143282" w:rsidRDefault="00143282" w:rsidP="000F4879">
                      <w:pPr>
                        <w:pStyle w:val="NoSpacing"/>
                      </w:pPr>
                    </w:p>
                    <w:p w14:paraId="0811FD04" w14:textId="77777777" w:rsidR="00143282" w:rsidRDefault="00143282" w:rsidP="000F4879">
                      <w:pPr>
                        <w:pStyle w:val="NoSpacing"/>
                      </w:pPr>
                    </w:p>
                    <w:p w14:paraId="35244477" w14:textId="77777777" w:rsidR="00143282" w:rsidRDefault="00143282" w:rsidP="000F4879">
                      <w:pPr>
                        <w:pStyle w:val="NoSpacing"/>
                      </w:pPr>
                    </w:p>
                    <w:p w14:paraId="4B63640B" w14:textId="77777777" w:rsidR="00143282" w:rsidRDefault="00143282" w:rsidP="000F4879">
                      <w:pPr>
                        <w:pStyle w:val="NoSpacing"/>
                      </w:pPr>
                    </w:p>
                    <w:p w14:paraId="3F01D988" w14:textId="77777777" w:rsidR="00143282" w:rsidRDefault="00143282" w:rsidP="000F487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A2140C7" w14:textId="77777777" w:rsidR="00147306" w:rsidRDefault="00147306" w:rsidP="00C700A2"/>
    <w:p w14:paraId="68BF0EE6" w14:textId="77777777" w:rsidR="00B177BB" w:rsidRDefault="00B177BB" w:rsidP="00B177BB">
      <w:pPr>
        <w:pStyle w:val="NoSpacing"/>
        <w:ind w:left="360"/>
      </w:pPr>
    </w:p>
    <w:p w14:paraId="04AB6A18" w14:textId="77777777" w:rsidR="00B177BB" w:rsidRDefault="00B177BB" w:rsidP="00B177BB">
      <w:pPr>
        <w:pStyle w:val="NoSpacing"/>
        <w:ind w:left="360"/>
      </w:pPr>
    </w:p>
    <w:p w14:paraId="3F11DAB5" w14:textId="77777777" w:rsidR="00B177BB" w:rsidRDefault="00B177BB" w:rsidP="00B177BB">
      <w:pPr>
        <w:pStyle w:val="NoSpacing"/>
        <w:ind w:left="360"/>
      </w:pPr>
    </w:p>
    <w:p w14:paraId="2B00303D" w14:textId="77777777" w:rsidR="00CB25F8" w:rsidRPr="00574A30" w:rsidRDefault="00CB25F8" w:rsidP="00CB25F8">
      <w:pPr>
        <w:pStyle w:val="NoSpacing"/>
        <w:numPr>
          <w:ilvl w:val="0"/>
          <w:numId w:val="37"/>
        </w:numPr>
      </w:pPr>
      <w:r>
        <w:t xml:space="preserve">The </w:t>
      </w:r>
      <w:r>
        <w:rPr>
          <w:b/>
        </w:rPr>
        <w:t xml:space="preserve">Goal Setting </w:t>
      </w:r>
      <w:r w:rsidRPr="00574A30">
        <w:rPr>
          <w:b/>
        </w:rPr>
        <w:t>Handbook</w:t>
      </w:r>
      <w:r w:rsidRPr="00574A30">
        <w:t xml:space="preserve"> supported the integration of weekly goal-setting in my </w:t>
      </w:r>
      <w:r w:rsidR="00B81904">
        <w:t xml:space="preserve">ICDI </w:t>
      </w:r>
      <w:r w:rsidRPr="00574A30">
        <w:t>program.</w:t>
      </w:r>
    </w:p>
    <w:p w14:paraId="41476FDF" w14:textId="77777777" w:rsidR="00CB25F8" w:rsidRPr="00574A30" w:rsidRDefault="00CB25F8" w:rsidP="00CB25F8">
      <w:pPr>
        <w:pStyle w:val="NoSpacing"/>
        <w:numPr>
          <w:ilvl w:val="0"/>
          <w:numId w:val="29"/>
        </w:numPr>
      </w:pPr>
      <w:r w:rsidRPr="00574A30">
        <w:t>Strongly Agree</w:t>
      </w:r>
    </w:p>
    <w:p w14:paraId="6C9BA470" w14:textId="77777777" w:rsidR="00CB25F8" w:rsidRPr="00574A30" w:rsidRDefault="00CB25F8" w:rsidP="00CB25F8">
      <w:pPr>
        <w:pStyle w:val="NoSpacing"/>
        <w:numPr>
          <w:ilvl w:val="0"/>
          <w:numId w:val="29"/>
        </w:numPr>
      </w:pPr>
      <w:r w:rsidRPr="00574A30">
        <w:t>Agree</w:t>
      </w:r>
    </w:p>
    <w:p w14:paraId="2A004224" w14:textId="77777777" w:rsidR="00CB25F8" w:rsidRDefault="00CB25F8" w:rsidP="00CB25F8">
      <w:pPr>
        <w:pStyle w:val="NoSpacing"/>
        <w:numPr>
          <w:ilvl w:val="0"/>
          <w:numId w:val="29"/>
        </w:numPr>
      </w:pPr>
      <w:r>
        <w:t>Neither Agree or Disagree</w:t>
      </w:r>
    </w:p>
    <w:p w14:paraId="66F636D1" w14:textId="77777777" w:rsidR="00CB25F8" w:rsidRDefault="00CB25F8" w:rsidP="00CB25F8">
      <w:pPr>
        <w:pStyle w:val="NoSpacing"/>
        <w:numPr>
          <w:ilvl w:val="0"/>
          <w:numId w:val="29"/>
        </w:numPr>
      </w:pPr>
      <w:r>
        <w:t>Disagree</w:t>
      </w:r>
    </w:p>
    <w:p w14:paraId="0EA1E4AB" w14:textId="77777777" w:rsidR="00CB25F8" w:rsidRDefault="00CB25F8" w:rsidP="00CB25F8">
      <w:pPr>
        <w:pStyle w:val="NoSpacing"/>
        <w:numPr>
          <w:ilvl w:val="0"/>
          <w:numId w:val="29"/>
        </w:numPr>
      </w:pPr>
      <w:r>
        <w:t>Strongly Disagree</w:t>
      </w:r>
    </w:p>
    <w:p w14:paraId="73CE2772" w14:textId="77777777" w:rsidR="00CB25F8" w:rsidRDefault="00CB25F8" w:rsidP="00CB25F8">
      <w:pPr>
        <w:pStyle w:val="NoSpacing"/>
        <w:numPr>
          <w:ilvl w:val="0"/>
          <w:numId w:val="29"/>
        </w:numPr>
      </w:pPr>
      <w:r>
        <w:t>Not applicable</w:t>
      </w:r>
    </w:p>
    <w:p w14:paraId="46CC2A83" w14:textId="77777777" w:rsidR="00CB25F8" w:rsidRDefault="00CB25F8" w:rsidP="00C700A2">
      <w:pPr>
        <w:pStyle w:val="NoSpacing"/>
      </w:pPr>
    </w:p>
    <w:p w14:paraId="2187C539" w14:textId="77777777" w:rsidR="00DE02C4" w:rsidRDefault="00F47D93" w:rsidP="00C700A2">
      <w:pPr>
        <w:pStyle w:val="NoSpacing"/>
        <w:ind w:firstLine="720"/>
      </w:pPr>
      <w:r>
        <w:t>20</w:t>
      </w:r>
      <w:r w:rsidR="0067032C">
        <w:t xml:space="preserve">a. </w:t>
      </w:r>
      <w:r w:rsidR="00DE02C4">
        <w:t xml:space="preserve">Please provide any comments you have about the </w:t>
      </w:r>
      <w:r w:rsidR="00DE02C4" w:rsidRPr="00DE02C4">
        <w:rPr>
          <w:b/>
        </w:rPr>
        <w:t>Goal Setting Handbook</w:t>
      </w:r>
      <w:r w:rsidR="00DE02C4">
        <w:t>.</w:t>
      </w:r>
    </w:p>
    <w:p w14:paraId="70A5E92E" w14:textId="77777777" w:rsidR="00DE02C4" w:rsidRDefault="00DE02C4" w:rsidP="00DE02C4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EBC127" wp14:editId="045DB935">
                <wp:simplePos x="0" y="0"/>
                <wp:positionH relativeFrom="column">
                  <wp:posOffset>478465</wp:posOffset>
                </wp:positionH>
                <wp:positionV relativeFrom="paragraph">
                  <wp:posOffset>19685</wp:posOffset>
                </wp:positionV>
                <wp:extent cx="5160173" cy="953770"/>
                <wp:effectExtent l="0" t="0" r="21590" b="1778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173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A4D97" w14:textId="77777777" w:rsidR="00143282" w:rsidRDefault="00143282" w:rsidP="00DE02C4">
                            <w:pPr>
                              <w:pStyle w:val="NoSpacing"/>
                            </w:pPr>
                          </w:p>
                          <w:p w14:paraId="1ABF5E31" w14:textId="77777777" w:rsidR="00143282" w:rsidRDefault="00143282" w:rsidP="00DE02C4">
                            <w:pPr>
                              <w:pStyle w:val="NoSpacing"/>
                            </w:pPr>
                          </w:p>
                          <w:p w14:paraId="3A8D4A74" w14:textId="77777777" w:rsidR="00143282" w:rsidRDefault="00143282" w:rsidP="00DE02C4">
                            <w:pPr>
                              <w:pStyle w:val="NoSpacing"/>
                            </w:pPr>
                          </w:p>
                          <w:p w14:paraId="596E1703" w14:textId="77777777" w:rsidR="00143282" w:rsidRDefault="00143282" w:rsidP="00DE02C4">
                            <w:pPr>
                              <w:pStyle w:val="NoSpacing"/>
                            </w:pPr>
                          </w:p>
                          <w:p w14:paraId="6F75A3E1" w14:textId="77777777" w:rsidR="00143282" w:rsidRDefault="00143282" w:rsidP="00DE02C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7.65pt;margin-top:1.55pt;width:406.3pt;height:75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">
                <v:textbox>
                  <w:txbxContent>
                    <w:p w14:paraId="1F3A4D97" w14:textId="77777777" w:rsidR="00143282" w:rsidRDefault="00143282" w:rsidP="00DE02C4">
                      <w:pPr>
                        <w:pStyle w:val="NoSpacing"/>
                      </w:pPr>
                    </w:p>
                    <w:p w14:paraId="1ABF5E31" w14:textId="77777777" w:rsidR="00143282" w:rsidRDefault="00143282" w:rsidP="00DE02C4">
                      <w:pPr>
                        <w:pStyle w:val="NoSpacing"/>
                      </w:pPr>
                    </w:p>
                    <w:p w14:paraId="3A8D4A74" w14:textId="77777777" w:rsidR="00143282" w:rsidRDefault="00143282" w:rsidP="00DE02C4">
                      <w:pPr>
                        <w:pStyle w:val="NoSpacing"/>
                      </w:pPr>
                    </w:p>
                    <w:p w14:paraId="596E1703" w14:textId="77777777" w:rsidR="00143282" w:rsidRDefault="00143282" w:rsidP="00DE02C4">
                      <w:pPr>
                        <w:pStyle w:val="NoSpacing"/>
                      </w:pPr>
                    </w:p>
                    <w:p w14:paraId="6F75A3E1" w14:textId="77777777" w:rsidR="00143282" w:rsidRDefault="00143282" w:rsidP="00DE02C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27EF82DF" w14:textId="77777777" w:rsidR="00DE02C4" w:rsidRDefault="00DE02C4" w:rsidP="00DE02C4">
      <w:pPr>
        <w:pStyle w:val="Heading2"/>
      </w:pPr>
    </w:p>
    <w:p w14:paraId="2A7C73EA" w14:textId="77777777" w:rsidR="00DE02C4" w:rsidRDefault="00DE02C4" w:rsidP="00DE02C4"/>
    <w:p w14:paraId="037795C1" w14:textId="77777777" w:rsidR="000F4879" w:rsidRDefault="000F4879" w:rsidP="00C700A2">
      <w:pPr>
        <w:pStyle w:val="ListParagraph"/>
      </w:pPr>
    </w:p>
    <w:p w14:paraId="1DB8B401" w14:textId="77777777" w:rsidR="00BF227D" w:rsidRDefault="00BF227D" w:rsidP="00BF227D">
      <w:pPr>
        <w:pStyle w:val="NoSpacing"/>
        <w:numPr>
          <w:ilvl w:val="0"/>
          <w:numId w:val="37"/>
        </w:numPr>
      </w:pPr>
      <w:r>
        <w:t xml:space="preserve">The </w:t>
      </w:r>
      <w:r>
        <w:rPr>
          <w:b/>
        </w:rPr>
        <w:t xml:space="preserve">PALA+ Goal Resources </w:t>
      </w:r>
      <w:r>
        <w:t>provide informative, easy to understand physical activity and healthy eating goal information.</w:t>
      </w:r>
    </w:p>
    <w:p w14:paraId="51DE4841" w14:textId="77777777" w:rsidR="00BF227D" w:rsidRDefault="00BF227D" w:rsidP="00BF227D">
      <w:pPr>
        <w:pStyle w:val="NoSpacing"/>
        <w:numPr>
          <w:ilvl w:val="0"/>
          <w:numId w:val="29"/>
        </w:numPr>
      </w:pPr>
      <w:r>
        <w:t>Strongly Agree</w:t>
      </w:r>
    </w:p>
    <w:p w14:paraId="5786C0CD" w14:textId="77777777" w:rsidR="00BF227D" w:rsidRDefault="00BF227D" w:rsidP="00BF227D">
      <w:pPr>
        <w:pStyle w:val="NoSpacing"/>
        <w:numPr>
          <w:ilvl w:val="0"/>
          <w:numId w:val="29"/>
        </w:numPr>
      </w:pPr>
      <w:r>
        <w:t>Agree</w:t>
      </w:r>
    </w:p>
    <w:p w14:paraId="679F547C" w14:textId="77777777" w:rsidR="00BF227D" w:rsidRDefault="00BF227D" w:rsidP="00BF227D">
      <w:pPr>
        <w:pStyle w:val="NoSpacing"/>
        <w:numPr>
          <w:ilvl w:val="0"/>
          <w:numId w:val="29"/>
        </w:numPr>
      </w:pPr>
      <w:r>
        <w:t>Neither Agree or Disagree</w:t>
      </w:r>
    </w:p>
    <w:p w14:paraId="6678F4FB" w14:textId="77777777" w:rsidR="00BF227D" w:rsidRDefault="00BF227D" w:rsidP="00BF227D">
      <w:pPr>
        <w:pStyle w:val="NoSpacing"/>
        <w:numPr>
          <w:ilvl w:val="0"/>
          <w:numId w:val="29"/>
        </w:numPr>
      </w:pPr>
      <w:r>
        <w:t>Disagree</w:t>
      </w:r>
    </w:p>
    <w:p w14:paraId="495B3C84" w14:textId="77777777" w:rsidR="00BF227D" w:rsidRDefault="00BF227D" w:rsidP="00BF227D">
      <w:pPr>
        <w:pStyle w:val="NoSpacing"/>
        <w:numPr>
          <w:ilvl w:val="0"/>
          <w:numId w:val="29"/>
        </w:numPr>
      </w:pPr>
      <w:r>
        <w:t>Strongly Disagree</w:t>
      </w:r>
    </w:p>
    <w:p w14:paraId="4C2D6D0B" w14:textId="77777777" w:rsidR="00BF227D" w:rsidRDefault="00BF227D" w:rsidP="00BF227D">
      <w:pPr>
        <w:pStyle w:val="NoSpacing"/>
        <w:numPr>
          <w:ilvl w:val="0"/>
          <w:numId w:val="29"/>
        </w:numPr>
      </w:pPr>
      <w:r>
        <w:t>Not applicable</w:t>
      </w:r>
    </w:p>
    <w:p w14:paraId="05BD17B7" w14:textId="77777777" w:rsidR="00BF227D" w:rsidRDefault="00BF227D" w:rsidP="00BF227D">
      <w:pPr>
        <w:pStyle w:val="NoSpacing"/>
      </w:pPr>
    </w:p>
    <w:p w14:paraId="42437D5B" w14:textId="77777777" w:rsidR="00BF227D" w:rsidRDefault="008E75EF" w:rsidP="00BF227D">
      <w:pPr>
        <w:pStyle w:val="ListParagraph"/>
      </w:pPr>
      <w:r>
        <w:t>2</w:t>
      </w:r>
      <w:r w:rsidR="00F47D93">
        <w:t>1</w:t>
      </w:r>
      <w:r w:rsidR="00BF227D">
        <w:t xml:space="preserve">a. Please provide any comments you have about the </w:t>
      </w:r>
      <w:r w:rsidR="00BF227D">
        <w:rPr>
          <w:b/>
        </w:rPr>
        <w:t>PALA+ Goal Resources</w:t>
      </w:r>
      <w:r w:rsidR="00BF227D">
        <w:t>.</w:t>
      </w:r>
    </w:p>
    <w:p w14:paraId="322CD68A" w14:textId="77777777" w:rsidR="00BF227D" w:rsidRDefault="00BF227D" w:rsidP="00BF227D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A96D709" wp14:editId="27C43143">
                <wp:simplePos x="0" y="0"/>
                <wp:positionH relativeFrom="column">
                  <wp:posOffset>477078</wp:posOffset>
                </wp:positionH>
                <wp:positionV relativeFrom="paragraph">
                  <wp:posOffset>19409</wp:posOffset>
                </wp:positionV>
                <wp:extent cx="5167520" cy="953770"/>
                <wp:effectExtent l="0" t="0" r="14605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52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7C6A5" w14:textId="77777777" w:rsidR="00143282" w:rsidRDefault="00143282" w:rsidP="00BF227D">
                            <w:pPr>
                              <w:pStyle w:val="NoSpacing"/>
                            </w:pPr>
                          </w:p>
                          <w:p w14:paraId="4DBC884C" w14:textId="77777777" w:rsidR="00143282" w:rsidRDefault="00143282" w:rsidP="00BF227D">
                            <w:pPr>
                              <w:pStyle w:val="NoSpacing"/>
                            </w:pPr>
                          </w:p>
                          <w:p w14:paraId="54C5BC13" w14:textId="77777777" w:rsidR="00143282" w:rsidRDefault="00143282" w:rsidP="00BF227D">
                            <w:pPr>
                              <w:pStyle w:val="NoSpacing"/>
                            </w:pPr>
                          </w:p>
                          <w:p w14:paraId="40CD1765" w14:textId="77777777" w:rsidR="00143282" w:rsidRDefault="00143282" w:rsidP="00BF227D">
                            <w:pPr>
                              <w:pStyle w:val="NoSpacing"/>
                            </w:pPr>
                          </w:p>
                          <w:p w14:paraId="17074626" w14:textId="77777777" w:rsidR="00143282" w:rsidRDefault="00143282" w:rsidP="00BF227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7.55pt;margin-top:1.55pt;width:406.9pt;height:75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">
                <v:textbox>
                  <w:txbxContent>
                    <w:p w14:paraId="63E7C6A5" w14:textId="77777777" w:rsidR="00143282" w:rsidRDefault="00143282" w:rsidP="00BF227D">
                      <w:pPr>
                        <w:pStyle w:val="NoSpacing"/>
                      </w:pPr>
                    </w:p>
                    <w:p w14:paraId="4DBC884C" w14:textId="77777777" w:rsidR="00143282" w:rsidRDefault="00143282" w:rsidP="00BF227D">
                      <w:pPr>
                        <w:pStyle w:val="NoSpacing"/>
                      </w:pPr>
                    </w:p>
                    <w:p w14:paraId="54C5BC13" w14:textId="77777777" w:rsidR="00143282" w:rsidRDefault="00143282" w:rsidP="00BF227D">
                      <w:pPr>
                        <w:pStyle w:val="NoSpacing"/>
                      </w:pPr>
                    </w:p>
                    <w:p w14:paraId="40CD1765" w14:textId="77777777" w:rsidR="00143282" w:rsidRDefault="00143282" w:rsidP="00BF227D">
                      <w:pPr>
                        <w:pStyle w:val="NoSpacing"/>
                      </w:pPr>
                    </w:p>
                    <w:p w14:paraId="17074626" w14:textId="77777777" w:rsidR="00143282" w:rsidRDefault="00143282" w:rsidP="00BF227D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D2F34BC" w14:textId="77777777" w:rsidR="00BF227D" w:rsidRDefault="00BF227D" w:rsidP="00BF227D">
      <w:pPr>
        <w:pStyle w:val="Heading2"/>
      </w:pPr>
    </w:p>
    <w:p w14:paraId="170710E0" w14:textId="77777777" w:rsidR="00BF227D" w:rsidRDefault="00BF227D" w:rsidP="00F47D93"/>
    <w:sectPr w:rsidR="00BF227D" w:rsidSect="004B246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E221A" w14:textId="77777777" w:rsidR="002F6274" w:rsidRDefault="002F6274" w:rsidP="000037B2">
      <w:pPr>
        <w:spacing w:after="0" w:line="240" w:lineRule="auto"/>
      </w:pPr>
      <w:r>
        <w:separator/>
      </w:r>
    </w:p>
  </w:endnote>
  <w:endnote w:type="continuationSeparator" w:id="0">
    <w:p w14:paraId="51D9B1D5" w14:textId="77777777" w:rsidR="002F6274" w:rsidRDefault="002F6274" w:rsidP="0000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416864"/>
      <w:docPartObj>
        <w:docPartGallery w:val="Page Numbers (Bottom of Page)"/>
        <w:docPartUnique/>
      </w:docPartObj>
    </w:sdtPr>
    <w:sdtEndPr/>
    <w:sdtContent>
      <w:sdt>
        <w:sdtPr>
          <w:id w:val="-2084835229"/>
          <w:docPartObj>
            <w:docPartGallery w:val="Page Numbers (Top of Page)"/>
            <w:docPartUnique/>
          </w:docPartObj>
        </w:sdtPr>
        <w:sdtEndPr/>
        <w:sdtContent>
          <w:p w14:paraId="314F6735" w14:textId="0E0CD369" w:rsidR="00143282" w:rsidRDefault="001432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F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F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371BCB" w14:textId="77777777" w:rsidR="00143282" w:rsidRDefault="00143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812A1" w14:textId="5FBFFA14" w:rsidR="00786B31" w:rsidRPr="006E1B02" w:rsidRDefault="00786B31" w:rsidP="00786B31">
    <w:pPr>
      <w:pStyle w:val="Footer"/>
      <w:rPr>
        <w:sz w:val="16"/>
        <w:szCs w:val="16"/>
      </w:rPr>
    </w:pPr>
    <w:r w:rsidRPr="00A93B9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0990-</w:t>
    </w:r>
    <w:r>
      <w:rPr>
        <w:sz w:val="16"/>
        <w:szCs w:val="16"/>
      </w:rPr>
      <w:t>XXXX</w:t>
    </w:r>
    <w:r w:rsidRPr="00A93B94">
      <w:rPr>
        <w:sz w:val="16"/>
        <w:szCs w:val="16"/>
      </w:rPr>
      <w:t>. The time required to complete this information coll</w:t>
    </w:r>
    <w:r>
      <w:rPr>
        <w:sz w:val="16"/>
        <w:szCs w:val="16"/>
      </w:rPr>
      <w:t xml:space="preserve">ection is estimated to average 11 </w:t>
    </w:r>
    <w:r w:rsidRPr="00A93B94">
      <w:rPr>
        <w:sz w:val="16"/>
        <w:szCs w:val="16"/>
      </w:rPr>
      <w:t>minutes per response.  If you have comments concerning the accuracy of the time estimate(s) or suggestions for improving this form, please write to: U.S. Department of Health &amp; Human Services, OS/OCIO/PRA, 200 Independence Ave., S.W., Suite 336-E, Washington D.C. 20201, Attention: PRA Reports Clearance Officer</w:t>
    </w:r>
    <w:r>
      <w:rPr>
        <w:sz w:val="16"/>
        <w:szCs w:val="16"/>
      </w:rPr>
      <w:t>.</w:t>
    </w:r>
  </w:p>
  <w:p w14:paraId="3F900D41" w14:textId="79D7CEB5" w:rsidR="009A36E3" w:rsidRDefault="009A36E3" w:rsidP="004B246E">
    <w:pPr>
      <w:pStyle w:val="Footer"/>
      <w:tabs>
        <w:tab w:val="clear" w:pos="4680"/>
        <w:tab w:val="clear" w:pos="9360"/>
        <w:tab w:val="left" w:pos="57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F6AE2" w14:textId="77777777" w:rsidR="002F6274" w:rsidRDefault="002F6274" w:rsidP="000037B2">
      <w:pPr>
        <w:spacing w:after="0" w:line="240" w:lineRule="auto"/>
      </w:pPr>
      <w:r>
        <w:separator/>
      </w:r>
    </w:p>
  </w:footnote>
  <w:footnote w:type="continuationSeparator" w:id="0">
    <w:p w14:paraId="5147D1DC" w14:textId="77777777" w:rsidR="002F6274" w:rsidRDefault="002F6274" w:rsidP="0000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81982" w14:textId="77777777" w:rsidR="00143282" w:rsidRPr="00513D18" w:rsidRDefault="00143282" w:rsidP="00513D18">
    <w:pPr>
      <w:pStyle w:val="Header"/>
      <w:jc w:val="right"/>
      <w:rPr>
        <w:sz w:val="18"/>
      </w:rPr>
    </w:pPr>
    <w:r>
      <w:rPr>
        <w:sz w:val="18"/>
      </w:rPr>
      <w:t xml:space="preserve">ICDI End of Wave 1 Site Coordinator </w:t>
    </w:r>
    <w:r w:rsidRPr="0097048A">
      <w:rPr>
        <w:sz w:val="18"/>
      </w:rPr>
      <w:t>Feedback on the</w:t>
    </w:r>
    <w:r>
      <w:rPr>
        <w:i/>
        <w:sz w:val="18"/>
      </w:rPr>
      <w:t xml:space="preserve"> </w:t>
    </w:r>
    <w:r w:rsidRPr="00513D18">
      <w:rPr>
        <w:i/>
        <w:sz w:val="18"/>
      </w:rPr>
      <w:t>I Can Do It, You Can Do It!</w:t>
    </w:r>
    <w:r w:rsidRPr="00513D18">
      <w:rPr>
        <w:sz w:val="18"/>
      </w:rPr>
      <w:t xml:space="preserve"> </w:t>
    </w:r>
    <w:r>
      <w:rPr>
        <w:sz w:val="18"/>
      </w:rPr>
      <w:t>Program</w:t>
    </w:r>
  </w:p>
  <w:p w14:paraId="6E974EB7" w14:textId="77777777" w:rsidR="00143282" w:rsidRDefault="00143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F1277" w14:textId="77777777" w:rsidR="00786B31" w:rsidRPr="00730FA2" w:rsidRDefault="00786B31" w:rsidP="00786B31">
    <w:pPr>
      <w:pStyle w:val="Header"/>
      <w:jc w:val="right"/>
    </w:pPr>
    <w:r w:rsidRPr="00730FA2">
      <w:rPr>
        <w:i/>
      </w:rPr>
      <w:t xml:space="preserve">  Form Approved OMB No. 0990-XXXX Exp. Date XX/XX/2018</w:t>
    </w:r>
  </w:p>
  <w:p w14:paraId="1A9A0BB7" w14:textId="77777777" w:rsidR="009A36E3" w:rsidRDefault="009A3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F2"/>
    <w:multiLevelType w:val="hybridMultilevel"/>
    <w:tmpl w:val="BFF0F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335A"/>
    <w:multiLevelType w:val="hybridMultilevel"/>
    <w:tmpl w:val="63EE2952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A14CB9"/>
    <w:multiLevelType w:val="hybridMultilevel"/>
    <w:tmpl w:val="3B4AE7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762226"/>
    <w:multiLevelType w:val="hybridMultilevel"/>
    <w:tmpl w:val="A1D87C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347C7D"/>
    <w:multiLevelType w:val="hybridMultilevel"/>
    <w:tmpl w:val="18FCE49C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747002"/>
    <w:multiLevelType w:val="hybridMultilevel"/>
    <w:tmpl w:val="BFF0F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C2302"/>
    <w:multiLevelType w:val="hybridMultilevel"/>
    <w:tmpl w:val="85EC142A"/>
    <w:lvl w:ilvl="0" w:tplc="2D3E01E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F764D"/>
    <w:multiLevelType w:val="hybridMultilevel"/>
    <w:tmpl w:val="578A9FD2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8669CD"/>
    <w:multiLevelType w:val="hybridMultilevel"/>
    <w:tmpl w:val="44108F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9903E4"/>
    <w:multiLevelType w:val="hybridMultilevel"/>
    <w:tmpl w:val="F60CF0DE"/>
    <w:lvl w:ilvl="0" w:tplc="096012B0">
      <w:start w:val="1"/>
      <w:numFmt w:val="bullet"/>
      <w:lvlText w:val="*"/>
      <w:lvlJc w:val="left"/>
      <w:pPr>
        <w:ind w:hanging="117"/>
      </w:pPr>
      <w:rPr>
        <w:rFonts w:ascii="Arial" w:eastAsia="Arial" w:hAnsi="Arial" w:hint="default"/>
        <w:w w:val="98"/>
        <w:sz w:val="17"/>
        <w:szCs w:val="17"/>
      </w:rPr>
    </w:lvl>
    <w:lvl w:ilvl="1" w:tplc="2D3E01EE">
      <w:start w:val="1"/>
      <w:numFmt w:val="bullet"/>
      <w:lvlText w:val="•"/>
      <w:lvlJc w:val="left"/>
      <w:rPr>
        <w:rFonts w:hint="default"/>
      </w:rPr>
    </w:lvl>
    <w:lvl w:ilvl="2" w:tplc="828816AA">
      <w:start w:val="1"/>
      <w:numFmt w:val="bullet"/>
      <w:lvlText w:val="•"/>
      <w:lvlJc w:val="left"/>
      <w:rPr>
        <w:rFonts w:hint="default"/>
      </w:rPr>
    </w:lvl>
    <w:lvl w:ilvl="3" w:tplc="EEB673BA">
      <w:start w:val="1"/>
      <w:numFmt w:val="bullet"/>
      <w:lvlText w:val="•"/>
      <w:lvlJc w:val="left"/>
      <w:rPr>
        <w:rFonts w:hint="default"/>
      </w:rPr>
    </w:lvl>
    <w:lvl w:ilvl="4" w:tplc="13529B6A">
      <w:start w:val="1"/>
      <w:numFmt w:val="bullet"/>
      <w:lvlText w:val="•"/>
      <w:lvlJc w:val="left"/>
      <w:rPr>
        <w:rFonts w:hint="default"/>
      </w:rPr>
    </w:lvl>
    <w:lvl w:ilvl="5" w:tplc="BB88F84E">
      <w:start w:val="1"/>
      <w:numFmt w:val="bullet"/>
      <w:lvlText w:val="•"/>
      <w:lvlJc w:val="left"/>
      <w:rPr>
        <w:rFonts w:hint="default"/>
      </w:rPr>
    </w:lvl>
    <w:lvl w:ilvl="6" w:tplc="5784F036">
      <w:start w:val="1"/>
      <w:numFmt w:val="bullet"/>
      <w:lvlText w:val="•"/>
      <w:lvlJc w:val="left"/>
      <w:rPr>
        <w:rFonts w:hint="default"/>
      </w:rPr>
    </w:lvl>
    <w:lvl w:ilvl="7" w:tplc="E594E728">
      <w:start w:val="1"/>
      <w:numFmt w:val="bullet"/>
      <w:lvlText w:val="•"/>
      <w:lvlJc w:val="left"/>
      <w:rPr>
        <w:rFonts w:hint="default"/>
      </w:rPr>
    </w:lvl>
    <w:lvl w:ilvl="8" w:tplc="6CC6420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57A652C"/>
    <w:multiLevelType w:val="hybridMultilevel"/>
    <w:tmpl w:val="493AAB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0F43EC"/>
    <w:multiLevelType w:val="hybridMultilevel"/>
    <w:tmpl w:val="CD98EF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6A1A9A"/>
    <w:multiLevelType w:val="hybridMultilevel"/>
    <w:tmpl w:val="539A991C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7770A1"/>
    <w:multiLevelType w:val="hybridMultilevel"/>
    <w:tmpl w:val="2AEAB176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A427C6"/>
    <w:multiLevelType w:val="hybridMultilevel"/>
    <w:tmpl w:val="57D85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02445C"/>
    <w:multiLevelType w:val="hybridMultilevel"/>
    <w:tmpl w:val="74229E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9327A9"/>
    <w:multiLevelType w:val="hybridMultilevel"/>
    <w:tmpl w:val="7FFA3E96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EB6FA5"/>
    <w:multiLevelType w:val="hybridMultilevel"/>
    <w:tmpl w:val="C22E08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4B2C11"/>
    <w:multiLevelType w:val="hybridMultilevel"/>
    <w:tmpl w:val="879E5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B458C"/>
    <w:multiLevelType w:val="hybridMultilevel"/>
    <w:tmpl w:val="7F22A02E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>
    <w:nsid w:val="450E5CC9"/>
    <w:multiLevelType w:val="hybridMultilevel"/>
    <w:tmpl w:val="C226A7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933E0E"/>
    <w:multiLevelType w:val="hybridMultilevel"/>
    <w:tmpl w:val="A29E34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A71ADB"/>
    <w:multiLevelType w:val="hybridMultilevel"/>
    <w:tmpl w:val="E75095DA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752571"/>
    <w:multiLevelType w:val="hybridMultilevel"/>
    <w:tmpl w:val="41DE45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B4351B"/>
    <w:multiLevelType w:val="hybridMultilevel"/>
    <w:tmpl w:val="05829946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394D85"/>
    <w:multiLevelType w:val="hybridMultilevel"/>
    <w:tmpl w:val="C26AD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593169B8"/>
    <w:multiLevelType w:val="hybridMultilevel"/>
    <w:tmpl w:val="AA02A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A0688D4">
      <w:start w:val="1"/>
      <w:numFmt w:val="lowerLetter"/>
      <w:lvlText w:val="2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F427CE"/>
    <w:multiLevelType w:val="hybridMultilevel"/>
    <w:tmpl w:val="A6521228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3F0E87"/>
    <w:multiLevelType w:val="hybridMultilevel"/>
    <w:tmpl w:val="2728A1CA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433F74"/>
    <w:multiLevelType w:val="hybridMultilevel"/>
    <w:tmpl w:val="F00CC016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BA6A05"/>
    <w:multiLevelType w:val="hybridMultilevel"/>
    <w:tmpl w:val="6F06B4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911A26"/>
    <w:multiLevelType w:val="hybridMultilevel"/>
    <w:tmpl w:val="ACA24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D667AD"/>
    <w:multiLevelType w:val="hybridMultilevel"/>
    <w:tmpl w:val="6A20E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D847C1"/>
    <w:multiLevelType w:val="hybridMultilevel"/>
    <w:tmpl w:val="0E66B18C"/>
    <w:lvl w:ilvl="0" w:tplc="2D3E01EE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AAC0F17"/>
    <w:multiLevelType w:val="hybridMultilevel"/>
    <w:tmpl w:val="25907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DE959B8"/>
    <w:multiLevelType w:val="hybridMultilevel"/>
    <w:tmpl w:val="883286EC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6555DB"/>
    <w:multiLevelType w:val="hybridMultilevel"/>
    <w:tmpl w:val="F2ECC8FE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0D1650D"/>
    <w:multiLevelType w:val="hybridMultilevel"/>
    <w:tmpl w:val="C6ECC4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883A96"/>
    <w:multiLevelType w:val="hybridMultilevel"/>
    <w:tmpl w:val="AB3EFB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355AC"/>
    <w:multiLevelType w:val="hybridMultilevel"/>
    <w:tmpl w:val="1D28F1DA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2241CC1"/>
    <w:multiLevelType w:val="hybridMultilevel"/>
    <w:tmpl w:val="975E8F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2E0BAE"/>
    <w:multiLevelType w:val="hybridMultilevel"/>
    <w:tmpl w:val="72F8F684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44D7C62"/>
    <w:multiLevelType w:val="hybridMultilevel"/>
    <w:tmpl w:val="177C49A8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F510FC"/>
    <w:multiLevelType w:val="hybridMultilevel"/>
    <w:tmpl w:val="AACA7B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5"/>
  </w:num>
  <w:num w:numId="4">
    <w:abstractNumId w:val="18"/>
  </w:num>
  <w:num w:numId="5">
    <w:abstractNumId w:val="26"/>
  </w:num>
  <w:num w:numId="6">
    <w:abstractNumId w:val="25"/>
  </w:num>
  <w:num w:numId="7">
    <w:abstractNumId w:val="34"/>
  </w:num>
  <w:num w:numId="8">
    <w:abstractNumId w:val="33"/>
  </w:num>
  <w:num w:numId="9">
    <w:abstractNumId w:val="40"/>
  </w:num>
  <w:num w:numId="10">
    <w:abstractNumId w:val="43"/>
  </w:num>
  <w:num w:numId="11">
    <w:abstractNumId w:val="4"/>
  </w:num>
  <w:num w:numId="12">
    <w:abstractNumId w:val="22"/>
  </w:num>
  <w:num w:numId="13">
    <w:abstractNumId w:val="27"/>
  </w:num>
  <w:num w:numId="14">
    <w:abstractNumId w:val="24"/>
  </w:num>
  <w:num w:numId="15">
    <w:abstractNumId w:val="37"/>
  </w:num>
  <w:num w:numId="16">
    <w:abstractNumId w:val="2"/>
  </w:num>
  <w:num w:numId="17">
    <w:abstractNumId w:val="17"/>
  </w:num>
  <w:num w:numId="18">
    <w:abstractNumId w:val="41"/>
  </w:num>
  <w:num w:numId="19">
    <w:abstractNumId w:val="16"/>
  </w:num>
  <w:num w:numId="20">
    <w:abstractNumId w:val="1"/>
  </w:num>
  <w:num w:numId="21">
    <w:abstractNumId w:val="29"/>
  </w:num>
  <w:num w:numId="22">
    <w:abstractNumId w:val="7"/>
  </w:num>
  <w:num w:numId="23">
    <w:abstractNumId w:val="3"/>
  </w:num>
  <w:num w:numId="24">
    <w:abstractNumId w:val="38"/>
  </w:num>
  <w:num w:numId="25">
    <w:abstractNumId w:val="6"/>
  </w:num>
  <w:num w:numId="26">
    <w:abstractNumId w:val="14"/>
  </w:num>
  <w:num w:numId="27">
    <w:abstractNumId w:val="28"/>
  </w:num>
  <w:num w:numId="28">
    <w:abstractNumId w:val="10"/>
  </w:num>
  <w:num w:numId="29">
    <w:abstractNumId w:val="23"/>
  </w:num>
  <w:num w:numId="30">
    <w:abstractNumId w:val="30"/>
  </w:num>
  <w:num w:numId="31">
    <w:abstractNumId w:val="20"/>
  </w:num>
  <w:num w:numId="32">
    <w:abstractNumId w:val="8"/>
  </w:num>
  <w:num w:numId="33">
    <w:abstractNumId w:val="15"/>
  </w:num>
  <w:num w:numId="34">
    <w:abstractNumId w:val="21"/>
  </w:num>
  <w:num w:numId="35">
    <w:abstractNumId w:val="0"/>
  </w:num>
  <w:num w:numId="36">
    <w:abstractNumId w:val="5"/>
  </w:num>
  <w:num w:numId="37">
    <w:abstractNumId w:val="31"/>
  </w:num>
  <w:num w:numId="38">
    <w:abstractNumId w:val="36"/>
  </w:num>
  <w:num w:numId="39">
    <w:abstractNumId w:val="13"/>
  </w:num>
  <w:num w:numId="40">
    <w:abstractNumId w:val="42"/>
  </w:num>
  <w:num w:numId="41">
    <w:abstractNumId w:val="39"/>
  </w:num>
  <w:num w:numId="42">
    <w:abstractNumId w:val="12"/>
  </w:num>
  <w:num w:numId="43">
    <w:abstractNumId w:val="1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B2"/>
    <w:rsid w:val="000037B2"/>
    <w:rsid w:val="0001084E"/>
    <w:rsid w:val="00024580"/>
    <w:rsid w:val="00041C26"/>
    <w:rsid w:val="00045F18"/>
    <w:rsid w:val="0009014A"/>
    <w:rsid w:val="000B350B"/>
    <w:rsid w:val="000C4A1B"/>
    <w:rsid w:val="000C4B3B"/>
    <w:rsid w:val="000F4879"/>
    <w:rsid w:val="00124309"/>
    <w:rsid w:val="00136F85"/>
    <w:rsid w:val="00143282"/>
    <w:rsid w:val="00147306"/>
    <w:rsid w:val="00152C58"/>
    <w:rsid w:val="00157BA4"/>
    <w:rsid w:val="00172183"/>
    <w:rsid w:val="001C4F50"/>
    <w:rsid w:val="001D063F"/>
    <w:rsid w:val="001F51DE"/>
    <w:rsid w:val="00200A6F"/>
    <w:rsid w:val="00220828"/>
    <w:rsid w:val="00226FC2"/>
    <w:rsid w:val="00233FC0"/>
    <w:rsid w:val="00245F7E"/>
    <w:rsid w:val="0026527F"/>
    <w:rsid w:val="00295441"/>
    <w:rsid w:val="002A0622"/>
    <w:rsid w:val="002A28C8"/>
    <w:rsid w:val="002B3B52"/>
    <w:rsid w:val="002E07A1"/>
    <w:rsid w:val="002E42B2"/>
    <w:rsid w:val="002F2324"/>
    <w:rsid w:val="002F6274"/>
    <w:rsid w:val="00301AD6"/>
    <w:rsid w:val="00315246"/>
    <w:rsid w:val="00321E16"/>
    <w:rsid w:val="00351DC8"/>
    <w:rsid w:val="00355506"/>
    <w:rsid w:val="0037346D"/>
    <w:rsid w:val="00381052"/>
    <w:rsid w:val="00384D45"/>
    <w:rsid w:val="00391B8A"/>
    <w:rsid w:val="003971A7"/>
    <w:rsid w:val="003A7EFD"/>
    <w:rsid w:val="003B02F6"/>
    <w:rsid w:val="003B6E88"/>
    <w:rsid w:val="00403F44"/>
    <w:rsid w:val="004128C5"/>
    <w:rsid w:val="0044361C"/>
    <w:rsid w:val="00480E75"/>
    <w:rsid w:val="00492845"/>
    <w:rsid w:val="0049348E"/>
    <w:rsid w:val="004A3EE0"/>
    <w:rsid w:val="004B246E"/>
    <w:rsid w:val="004C3A6D"/>
    <w:rsid w:val="004F4F92"/>
    <w:rsid w:val="00501948"/>
    <w:rsid w:val="00513D18"/>
    <w:rsid w:val="00525414"/>
    <w:rsid w:val="00536F4D"/>
    <w:rsid w:val="00574A30"/>
    <w:rsid w:val="00586923"/>
    <w:rsid w:val="0058737E"/>
    <w:rsid w:val="00593542"/>
    <w:rsid w:val="00594AC7"/>
    <w:rsid w:val="005B0D82"/>
    <w:rsid w:val="005B3C69"/>
    <w:rsid w:val="005B78B9"/>
    <w:rsid w:val="005F0EDB"/>
    <w:rsid w:val="005F1048"/>
    <w:rsid w:val="00641A91"/>
    <w:rsid w:val="00655CC1"/>
    <w:rsid w:val="006607E4"/>
    <w:rsid w:val="00664894"/>
    <w:rsid w:val="0067032C"/>
    <w:rsid w:val="006A0050"/>
    <w:rsid w:val="006A2189"/>
    <w:rsid w:val="006B0923"/>
    <w:rsid w:val="006C0715"/>
    <w:rsid w:val="006D7CAE"/>
    <w:rsid w:val="0070024D"/>
    <w:rsid w:val="0071175B"/>
    <w:rsid w:val="00756F82"/>
    <w:rsid w:val="00786B31"/>
    <w:rsid w:val="007911D5"/>
    <w:rsid w:val="007D02F4"/>
    <w:rsid w:val="007D1676"/>
    <w:rsid w:val="00815292"/>
    <w:rsid w:val="00823182"/>
    <w:rsid w:val="008256C0"/>
    <w:rsid w:val="00835771"/>
    <w:rsid w:val="008648DD"/>
    <w:rsid w:val="0089211D"/>
    <w:rsid w:val="008977C8"/>
    <w:rsid w:val="008E279E"/>
    <w:rsid w:val="008E3A9C"/>
    <w:rsid w:val="008E75EF"/>
    <w:rsid w:val="008F216C"/>
    <w:rsid w:val="00913228"/>
    <w:rsid w:val="00924397"/>
    <w:rsid w:val="009264A1"/>
    <w:rsid w:val="00937DB4"/>
    <w:rsid w:val="00955F2B"/>
    <w:rsid w:val="0097048A"/>
    <w:rsid w:val="009903EE"/>
    <w:rsid w:val="00990743"/>
    <w:rsid w:val="009A36E3"/>
    <w:rsid w:val="009A6AE1"/>
    <w:rsid w:val="00A22E7D"/>
    <w:rsid w:val="00A27177"/>
    <w:rsid w:val="00A4594F"/>
    <w:rsid w:val="00A63AE3"/>
    <w:rsid w:val="00A77C13"/>
    <w:rsid w:val="00AA3703"/>
    <w:rsid w:val="00AC02F4"/>
    <w:rsid w:val="00AE0129"/>
    <w:rsid w:val="00AE176E"/>
    <w:rsid w:val="00AE291A"/>
    <w:rsid w:val="00AE59C9"/>
    <w:rsid w:val="00B04610"/>
    <w:rsid w:val="00B177BB"/>
    <w:rsid w:val="00B40F84"/>
    <w:rsid w:val="00B47541"/>
    <w:rsid w:val="00B50EA2"/>
    <w:rsid w:val="00B63955"/>
    <w:rsid w:val="00B72169"/>
    <w:rsid w:val="00B722A5"/>
    <w:rsid w:val="00B80FC0"/>
    <w:rsid w:val="00B81904"/>
    <w:rsid w:val="00B82A57"/>
    <w:rsid w:val="00B8484E"/>
    <w:rsid w:val="00B93293"/>
    <w:rsid w:val="00BA17ED"/>
    <w:rsid w:val="00BB65AB"/>
    <w:rsid w:val="00BE5C95"/>
    <w:rsid w:val="00BE64F1"/>
    <w:rsid w:val="00BE6CDE"/>
    <w:rsid w:val="00BF227D"/>
    <w:rsid w:val="00C001C7"/>
    <w:rsid w:val="00C14EB9"/>
    <w:rsid w:val="00C22F1D"/>
    <w:rsid w:val="00C276BC"/>
    <w:rsid w:val="00C30BBD"/>
    <w:rsid w:val="00C30FAD"/>
    <w:rsid w:val="00C33E9F"/>
    <w:rsid w:val="00C427DE"/>
    <w:rsid w:val="00C476D7"/>
    <w:rsid w:val="00C55B38"/>
    <w:rsid w:val="00C6066E"/>
    <w:rsid w:val="00C700A2"/>
    <w:rsid w:val="00C934F2"/>
    <w:rsid w:val="00CB25F8"/>
    <w:rsid w:val="00CB571C"/>
    <w:rsid w:val="00CD2782"/>
    <w:rsid w:val="00CE0742"/>
    <w:rsid w:val="00CE1B82"/>
    <w:rsid w:val="00CE4750"/>
    <w:rsid w:val="00CF0D40"/>
    <w:rsid w:val="00CF2981"/>
    <w:rsid w:val="00D311A3"/>
    <w:rsid w:val="00D70228"/>
    <w:rsid w:val="00D72605"/>
    <w:rsid w:val="00DC38FD"/>
    <w:rsid w:val="00DD1F77"/>
    <w:rsid w:val="00DD463E"/>
    <w:rsid w:val="00DE02C4"/>
    <w:rsid w:val="00E04E96"/>
    <w:rsid w:val="00E056E7"/>
    <w:rsid w:val="00E3335A"/>
    <w:rsid w:val="00E47044"/>
    <w:rsid w:val="00E71D0F"/>
    <w:rsid w:val="00E739AE"/>
    <w:rsid w:val="00E76A90"/>
    <w:rsid w:val="00E9068F"/>
    <w:rsid w:val="00E969C0"/>
    <w:rsid w:val="00EC0870"/>
    <w:rsid w:val="00EE0829"/>
    <w:rsid w:val="00EF05A8"/>
    <w:rsid w:val="00EF68FE"/>
    <w:rsid w:val="00F2530B"/>
    <w:rsid w:val="00F467D4"/>
    <w:rsid w:val="00F47D93"/>
    <w:rsid w:val="00F54BD7"/>
    <w:rsid w:val="00FA0799"/>
    <w:rsid w:val="00FB1E55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C74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2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B2"/>
  </w:style>
  <w:style w:type="paragraph" w:styleId="Footer">
    <w:name w:val="footer"/>
    <w:basedOn w:val="Normal"/>
    <w:link w:val="Foot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B2"/>
  </w:style>
  <w:style w:type="paragraph" w:styleId="ListParagraph">
    <w:name w:val="List Paragraph"/>
    <w:basedOn w:val="Normal"/>
    <w:uiPriority w:val="34"/>
    <w:qFormat/>
    <w:rsid w:val="00513D18"/>
    <w:pPr>
      <w:ind w:left="720"/>
      <w:contextualSpacing/>
    </w:pPr>
  </w:style>
  <w:style w:type="table" w:styleId="TableGrid">
    <w:name w:val="Table Grid"/>
    <w:basedOn w:val="TableNormal"/>
    <w:uiPriority w:val="59"/>
    <w:rsid w:val="00E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0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F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7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B02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2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B2"/>
  </w:style>
  <w:style w:type="paragraph" w:styleId="Footer">
    <w:name w:val="footer"/>
    <w:basedOn w:val="Normal"/>
    <w:link w:val="Foot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B2"/>
  </w:style>
  <w:style w:type="paragraph" w:styleId="ListParagraph">
    <w:name w:val="List Paragraph"/>
    <w:basedOn w:val="Normal"/>
    <w:uiPriority w:val="34"/>
    <w:qFormat/>
    <w:rsid w:val="00513D18"/>
    <w:pPr>
      <w:ind w:left="720"/>
      <w:contextualSpacing/>
    </w:pPr>
  </w:style>
  <w:style w:type="table" w:styleId="TableGrid">
    <w:name w:val="Table Grid"/>
    <w:basedOn w:val="TableNormal"/>
    <w:uiPriority w:val="59"/>
    <w:rsid w:val="00E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0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F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7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B02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Darensbourg, Lauren (OS/OASH)</dc:creator>
  <cp:lastModifiedBy>SYSTEM</cp:lastModifiedBy>
  <cp:revision>2</cp:revision>
  <dcterms:created xsi:type="dcterms:W3CDTF">2018-06-12T20:11:00Z</dcterms:created>
  <dcterms:modified xsi:type="dcterms:W3CDTF">2018-06-12T20:11:00Z</dcterms:modified>
</cp:coreProperties>
</file>