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084C3" w14:textId="77777777" w:rsidR="00B722A5" w:rsidRDefault="00A27177" w:rsidP="00B32147">
      <w:pPr>
        <w:pStyle w:val="Heading1"/>
        <w:spacing w:before="120"/>
        <w:jc w:val="center"/>
      </w:pPr>
      <w:bookmarkStart w:id="0" w:name="_GoBack"/>
      <w:bookmarkEnd w:id="0"/>
      <w:r>
        <w:t>Site Coordinator</w:t>
      </w:r>
      <w:r w:rsidR="0097048A">
        <w:t xml:space="preserve"> Feedback on the </w:t>
      </w:r>
      <w:r w:rsidR="000037B2" w:rsidRPr="000037B2">
        <w:rPr>
          <w:i/>
        </w:rPr>
        <w:t xml:space="preserve">I Can Do It, You Can Do It! </w:t>
      </w:r>
      <w:r w:rsidR="005F0EDB">
        <w:t>Program</w:t>
      </w:r>
    </w:p>
    <w:p w14:paraId="03E22C99" w14:textId="77777777" w:rsidR="00B32147" w:rsidRPr="00B32147" w:rsidRDefault="00B32147" w:rsidP="00B32147">
      <w:pPr>
        <w:pStyle w:val="Heading1"/>
        <w:spacing w:before="120"/>
        <w:jc w:val="center"/>
      </w:pPr>
      <w:r>
        <w:t>End of Program Wave 2</w:t>
      </w:r>
    </w:p>
    <w:p w14:paraId="16D59186" w14:textId="77777777" w:rsidR="0097048A" w:rsidRDefault="0097048A" w:rsidP="000037B2">
      <w:pPr>
        <w:pStyle w:val="NoSpacing"/>
      </w:pPr>
    </w:p>
    <w:p w14:paraId="1A3C6E0A" w14:textId="77777777" w:rsidR="006B0923" w:rsidRDefault="00A27177" w:rsidP="00485ED6">
      <w:pPr>
        <w:pStyle w:val="NoSpacing"/>
      </w:pPr>
      <w:r w:rsidRPr="009A6AE1">
        <w:t xml:space="preserve">Thank you for facilitating </w:t>
      </w:r>
      <w:r w:rsidR="0097048A" w:rsidRPr="009A6AE1">
        <w:t xml:space="preserve">the </w:t>
      </w:r>
      <w:r w:rsidR="0097048A" w:rsidRPr="009A6AE1">
        <w:rPr>
          <w:i/>
        </w:rPr>
        <w:t>I Can Do It, You Can Do It!</w:t>
      </w:r>
      <w:r w:rsidR="0097048A" w:rsidRPr="009A6AE1">
        <w:t xml:space="preserve"> (ICDI) program for </w:t>
      </w:r>
      <w:r w:rsidR="0073578F">
        <w:t>individuals</w:t>
      </w:r>
      <w:r w:rsidR="0097048A" w:rsidRPr="009A6AE1">
        <w:t xml:space="preserve"> with</w:t>
      </w:r>
      <w:r w:rsidRPr="009A6AE1">
        <w:t xml:space="preserve"> a disability</w:t>
      </w:r>
      <w:r w:rsidR="0097048A" w:rsidRPr="009A6AE1">
        <w:t xml:space="preserve">. You are receiving this questionnaire because you </w:t>
      </w:r>
      <w:r w:rsidR="00E056E7" w:rsidRPr="009A6AE1">
        <w:t>served as the Site Coordinator for an</w:t>
      </w:r>
      <w:r w:rsidR="00E056E7" w:rsidRPr="009A6AE1">
        <w:rPr>
          <w:i/>
        </w:rPr>
        <w:t xml:space="preserve"> </w:t>
      </w:r>
      <w:r w:rsidR="0073578F">
        <w:t xml:space="preserve">incentivized </w:t>
      </w:r>
      <w:r w:rsidR="00E056E7" w:rsidRPr="009A6AE1">
        <w:rPr>
          <w:i/>
        </w:rPr>
        <w:t xml:space="preserve">I Can Do It, You Can Do It! </w:t>
      </w:r>
      <w:r w:rsidR="00E056E7" w:rsidRPr="009A6AE1">
        <w:t xml:space="preserve">Program.  </w:t>
      </w:r>
    </w:p>
    <w:p w14:paraId="1B563D7E" w14:textId="77777777" w:rsidR="0097048A" w:rsidRDefault="0097048A" w:rsidP="0097048A">
      <w:pPr>
        <w:pStyle w:val="NoSpacing"/>
      </w:pPr>
    </w:p>
    <w:p w14:paraId="5681C5AB" w14:textId="447EC95F" w:rsidR="0097048A" w:rsidRDefault="0097048A" w:rsidP="0097048A">
      <w:pPr>
        <w:pStyle w:val="NoSpacing"/>
      </w:pPr>
      <w:r>
        <w:t>Please take a few moments to provide us with your feedback regardi</w:t>
      </w:r>
      <w:r w:rsidR="00E056E7">
        <w:t xml:space="preserve">ng </w:t>
      </w:r>
      <w:r w:rsidR="0073578F">
        <w:t>technical assistance, program materials, and participation</w:t>
      </w:r>
      <w:r w:rsidR="00E056E7">
        <w:t xml:space="preserve"> more generally,</w:t>
      </w:r>
      <w:r>
        <w:t xml:space="preserve"> by responding to the following questions.</w:t>
      </w:r>
      <w:r w:rsidR="00E056E7">
        <w:t xml:space="preserve">  Feedback from this survey will be kept </w:t>
      </w:r>
      <w:r w:rsidR="007E193B">
        <w:rPr>
          <w:b/>
        </w:rPr>
        <w:t>private to the extent permitted by law</w:t>
      </w:r>
      <w:r w:rsidR="00E056E7">
        <w:t xml:space="preserve">. </w:t>
      </w:r>
      <w:r w:rsidR="0073578F">
        <w:t>Neither your identity, nor the identity of your site, will be connected to these responses.</w:t>
      </w:r>
      <w:r w:rsidR="00E056E7">
        <w:t xml:space="preserve"> Results will be used to guide future updates and improvements of the ICDI program.  Thank you for your feedback!</w:t>
      </w:r>
    </w:p>
    <w:p w14:paraId="4B89021E" w14:textId="77777777" w:rsidR="004E7C70" w:rsidRDefault="0097048A" w:rsidP="004E7C70">
      <w:pPr>
        <w:pStyle w:val="ListParagraph"/>
        <w:widowControl w:val="0"/>
        <w:numPr>
          <w:ilvl w:val="0"/>
          <w:numId w:val="44"/>
        </w:numPr>
        <w:spacing w:after="0" w:line="240" w:lineRule="auto"/>
        <w:rPr>
          <w:rFonts w:cs="Verdana"/>
        </w:rPr>
      </w:pPr>
      <w:r>
        <w:br w:type="page"/>
      </w:r>
    </w:p>
    <w:p w14:paraId="6223204C" w14:textId="77777777" w:rsidR="0097048A" w:rsidRDefault="00C934F2" w:rsidP="0097048A">
      <w:pPr>
        <w:pStyle w:val="Heading2"/>
      </w:pPr>
      <w:r>
        <w:lastRenderedPageBreak/>
        <w:t xml:space="preserve">Section I: </w:t>
      </w:r>
      <w:r w:rsidR="0097048A">
        <w:t xml:space="preserve">General </w:t>
      </w:r>
      <w:r w:rsidR="003B02F6">
        <w:t xml:space="preserve">Program </w:t>
      </w:r>
      <w:r w:rsidR="0097048A">
        <w:t>Information</w:t>
      </w:r>
    </w:p>
    <w:p w14:paraId="789AF6EC" w14:textId="77777777" w:rsidR="0097048A" w:rsidRDefault="0097048A" w:rsidP="0097048A">
      <w:pPr>
        <w:pStyle w:val="NoSpacing"/>
        <w:ind w:left="360"/>
      </w:pPr>
    </w:p>
    <w:p w14:paraId="43202DE2" w14:textId="77777777" w:rsidR="005B78B9" w:rsidRPr="007D20F7" w:rsidRDefault="005B78B9" w:rsidP="005B78B9">
      <w:pPr>
        <w:pStyle w:val="NoSpacing"/>
        <w:numPr>
          <w:ilvl w:val="0"/>
          <w:numId w:val="37"/>
        </w:numPr>
      </w:pPr>
      <w:r>
        <w:t xml:space="preserve">What do you think could be done to improve the role of Site Coordinator for an ICDI Program? </w:t>
      </w:r>
      <w:r>
        <w:rPr>
          <w:i/>
        </w:rPr>
        <w:t>(Please select all that apply)</w:t>
      </w:r>
    </w:p>
    <w:p w14:paraId="448D13B7" w14:textId="77777777" w:rsidR="005B78B9" w:rsidRPr="007D20F7" w:rsidRDefault="005B78B9" w:rsidP="005B78B9">
      <w:pPr>
        <w:pStyle w:val="NoSpacing"/>
        <w:numPr>
          <w:ilvl w:val="0"/>
          <w:numId w:val="40"/>
        </w:numPr>
        <w:rPr>
          <w:b/>
        </w:rPr>
      </w:pPr>
      <w:r>
        <w:t>There should be more guidance about how to establish a new program.</w:t>
      </w:r>
    </w:p>
    <w:p w14:paraId="733A1A6F" w14:textId="77777777" w:rsidR="005B78B9" w:rsidRPr="00B9790E" w:rsidRDefault="005B78B9" w:rsidP="005B78B9">
      <w:pPr>
        <w:pStyle w:val="NoSpacing"/>
        <w:numPr>
          <w:ilvl w:val="0"/>
          <w:numId w:val="40"/>
        </w:numPr>
        <w:rPr>
          <w:b/>
        </w:rPr>
      </w:pPr>
      <w:r>
        <w:t>There should be more materials available to facilitate the program.</w:t>
      </w:r>
    </w:p>
    <w:p w14:paraId="1715150E" w14:textId="77777777" w:rsidR="005B78B9" w:rsidRPr="005B78B9" w:rsidRDefault="005B78B9" w:rsidP="005B78B9">
      <w:pPr>
        <w:pStyle w:val="NoSpacing"/>
        <w:numPr>
          <w:ilvl w:val="0"/>
          <w:numId w:val="40"/>
        </w:numPr>
        <w:rPr>
          <w:b/>
        </w:rPr>
      </w:pPr>
      <w:r>
        <w:t>There should be more opportunities to connect with other coordinators.</w:t>
      </w:r>
    </w:p>
    <w:p w14:paraId="1ED56FF6" w14:textId="77777777" w:rsidR="005B78B9" w:rsidRPr="007D20F7" w:rsidRDefault="005B78B9" w:rsidP="005B78B9">
      <w:pPr>
        <w:pStyle w:val="NoSpacing"/>
        <w:numPr>
          <w:ilvl w:val="0"/>
          <w:numId w:val="40"/>
        </w:numPr>
        <w:rPr>
          <w:b/>
        </w:rPr>
      </w:pPr>
      <w:r>
        <w:t>Other, please specify:</w:t>
      </w:r>
    </w:p>
    <w:p w14:paraId="7D34FAD8" w14:textId="77777777" w:rsidR="005B78B9" w:rsidRDefault="005B78B9" w:rsidP="005B78B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FA1BB8" wp14:editId="10063AC9">
                <wp:simplePos x="0" y="0"/>
                <wp:positionH relativeFrom="column">
                  <wp:posOffset>677661</wp:posOffset>
                </wp:positionH>
                <wp:positionV relativeFrom="paragraph">
                  <wp:posOffset>32212</wp:posOffset>
                </wp:positionV>
                <wp:extent cx="5008384" cy="612140"/>
                <wp:effectExtent l="0" t="0" r="20955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384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066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2D3B0D29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4D74AB25" w14:textId="77777777" w:rsidR="00DD463E" w:rsidRPr="00D60FEC" w:rsidRDefault="00DD463E" w:rsidP="005B78B9">
                            <w:pPr>
                              <w:pStyle w:val="NoSpacing"/>
                            </w:pPr>
                          </w:p>
                          <w:p w14:paraId="0FD68EB3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352D1DDA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1EDF1036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6E7D9D30" w14:textId="77777777" w:rsidR="00DD463E" w:rsidRDefault="00DD463E" w:rsidP="005B78B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35pt;margin-top:2.55pt;width:394.35pt;height:48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gCIgIAAEUEAAAOAAAAZHJzL2Uyb0RvYy54bWysU9uO2yAQfa/Uf0C8N7402WatOKtttqkq&#10;bS/Sbj8AYxyjAkOBxE6/vgPOptG2fanKA2KY4XDmzMzqZtSKHITzEkxNi1lOiTAcWml2Nf36uH21&#10;pMQHZlqmwIiaHoWnN+uXL1aDrUQJPahWOIIgxleDrWkfgq2yzPNeaOZnYIVBZwdOs4Cm22WtYwOi&#10;a5WVeX6VDeBa64AL7/H2bnLSdcLvOsHD567zIhBVU+QW0u7S3sQ9W69YtXPM9pKfaLB/YKGZNPjp&#10;GeqOBUb2Tv4GpSV34KELMw46g66TXKQcMJsif5bNQ8+sSLmgON6eZfL/D5Z/OnxxRLZYO5THMI01&#10;ehRjIG9hJGWUZ7C+wqgHi3FhxGsMTal6ew/8mycGNj0zO3HrHAy9YC3SK+LL7OLphOMjSDN8hBa/&#10;YfsACWjsnI7aoRoE0ZHH8VyaSIXj5SLPl6+Xc0o4+q6Kspin2mWsenptnQ/vBWgSDzV1WPqEzg73&#10;PkQ2rHoKiZ95ULLdSqWS4XbNRjlyYNgm27RSAs/ClCFDTa8X5WIS4K8QeVp/gtAyYL8rqWu6PAex&#10;Ksr2zrSpGwOTajojZWVOOkbpJhHD2IynujTQHlFRB1Nf4xzioQf3g5IBe7qm/vueOUGJ+mCwKtfF&#10;HGUjIRnzxZsSDXfpaS49zHCEqmmgZDpuQhqcKJiBW6xeJ5OwscwTkxNX7NWk92mu4jBc2inq1/Sv&#10;fwIAAP//AwBQSwMEFAAGAAgAAAAhAEtcWwjeAAAACQEAAA8AAABkcnMvZG93bnJldi54bWxMj8FO&#10;wzAQRO9I/IO1SFxQ6wSaNA1xKoQEojdoEVzd2E0i7HWw3TT8PdsTHEdvNPu2Wk/WsFH70DsUkM4T&#10;YBobp3psBbzvnmYFsBAlKmkcagE/OsC6vryoZKncCd/0uI0toxEMpRTQxTiUnIem01aGuRs0Ejs4&#10;b2Wk6FuuvDzRuDX8NklybmWPdKGTg37sdPO1PVoBxeJl/Aybu9ePJj+YVbxZjs/fXojrq+nhHljU&#10;U/wrw1mf1KEmp707ogrMUE7yJVUFZCkw4sUqWwDbn0GaAa8r/v+D+hcAAP//AwBQSwECLQAUAAYA&#10;CAAAACEAtoM4kv4AAADhAQAAEwAAAAAAAAAAAAAAAAAAAAAAW0NvbnRlbnRfVHlwZXNdLnhtbFBL&#10;AQItABQABgAIAAAAIQA4/SH/1gAAAJQBAAALAAAAAAAAAAAAAAAAAC8BAABfcmVscy8ucmVsc1BL&#10;AQItABQABgAIAAAAIQDeeagCIgIAAEUEAAAOAAAAAAAAAAAAAAAAAC4CAABkcnMvZTJvRG9jLnht&#10;bFBLAQItABQABgAIAAAAIQBLXFsI3gAAAAkBAAAPAAAAAAAAAAAAAAAAAHwEAABkcnMvZG93bnJl&#10;di54bWxQSwUGAAAAAAQABADzAAAAhwUAAAAA&#10;">
                <v:textbox>
                  <w:txbxContent>
                    <w:p w14:paraId="5EEC6066" w14:textId="77777777" w:rsidR="00DD463E" w:rsidRDefault="00DD463E" w:rsidP="005B78B9">
                      <w:pPr>
                        <w:pStyle w:val="NoSpacing"/>
                      </w:pPr>
                    </w:p>
                    <w:p w14:paraId="2D3B0D29" w14:textId="77777777" w:rsidR="00DD463E" w:rsidRDefault="00DD463E" w:rsidP="005B78B9">
                      <w:pPr>
                        <w:pStyle w:val="NoSpacing"/>
                      </w:pPr>
                    </w:p>
                    <w:p w14:paraId="4D74AB25" w14:textId="77777777" w:rsidR="00DD463E" w:rsidRPr="00D60FEC" w:rsidRDefault="00DD463E" w:rsidP="005B78B9">
                      <w:pPr>
                        <w:pStyle w:val="NoSpacing"/>
                      </w:pPr>
                    </w:p>
                    <w:p w14:paraId="0FD68EB3" w14:textId="77777777" w:rsidR="00DD463E" w:rsidRDefault="00DD463E" w:rsidP="005B78B9">
                      <w:pPr>
                        <w:pStyle w:val="NoSpacing"/>
                      </w:pPr>
                    </w:p>
                    <w:p w14:paraId="352D1DDA" w14:textId="77777777" w:rsidR="00DD463E" w:rsidRDefault="00DD463E" w:rsidP="005B78B9">
                      <w:pPr>
                        <w:pStyle w:val="NoSpacing"/>
                      </w:pPr>
                    </w:p>
                    <w:p w14:paraId="1EDF1036" w14:textId="77777777" w:rsidR="00DD463E" w:rsidRDefault="00DD463E" w:rsidP="005B78B9">
                      <w:pPr>
                        <w:pStyle w:val="NoSpacing"/>
                      </w:pPr>
                    </w:p>
                    <w:p w14:paraId="6E7D9D30" w14:textId="77777777" w:rsidR="00DD463E" w:rsidRDefault="00DD463E" w:rsidP="005B78B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881F6F" w14:textId="77777777" w:rsidR="005B78B9" w:rsidRDefault="005B78B9" w:rsidP="005B78B9">
      <w:pPr>
        <w:spacing w:after="0" w:line="240" w:lineRule="auto"/>
      </w:pPr>
    </w:p>
    <w:p w14:paraId="252AE5FA" w14:textId="77777777" w:rsidR="005B78B9" w:rsidRDefault="005B78B9" w:rsidP="005B78B9">
      <w:pPr>
        <w:pStyle w:val="ListParagraph"/>
        <w:spacing w:after="0" w:line="240" w:lineRule="auto"/>
      </w:pPr>
    </w:p>
    <w:p w14:paraId="79C57D03" w14:textId="77777777" w:rsidR="005B78B9" w:rsidRDefault="005B78B9" w:rsidP="005B78B9">
      <w:pPr>
        <w:pStyle w:val="ListParagraph"/>
        <w:spacing w:after="0" w:line="240" w:lineRule="auto"/>
      </w:pPr>
    </w:p>
    <w:p w14:paraId="2859CA16" w14:textId="77777777" w:rsidR="005B78B9" w:rsidRDefault="005B78B9" w:rsidP="005B78B9">
      <w:pPr>
        <w:pStyle w:val="ListParagraph"/>
        <w:spacing w:after="0" w:line="240" w:lineRule="auto"/>
      </w:pPr>
    </w:p>
    <w:p w14:paraId="17AA7A59" w14:textId="77777777" w:rsidR="005B78B9" w:rsidRDefault="005B78B9" w:rsidP="005B78B9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What is the one essential thing that we could do to improve the </w:t>
      </w:r>
      <w:r w:rsidR="00B32147">
        <w:t>ICDI</w:t>
      </w:r>
      <w:r>
        <w:t xml:space="preserve"> program in the future?</w:t>
      </w:r>
    </w:p>
    <w:p w14:paraId="02245F55" w14:textId="77777777" w:rsidR="005B78B9" w:rsidRDefault="005B78B9" w:rsidP="005B78B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09FBCC" wp14:editId="4C0DA596">
                <wp:simplePos x="0" y="0"/>
                <wp:positionH relativeFrom="column">
                  <wp:posOffset>220758</wp:posOffset>
                </wp:positionH>
                <wp:positionV relativeFrom="paragraph">
                  <wp:posOffset>29845</wp:posOffset>
                </wp:positionV>
                <wp:extent cx="5461469" cy="1423283"/>
                <wp:effectExtent l="0" t="0" r="25400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469" cy="14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9FCF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70F2887C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236AF768" w14:textId="77777777" w:rsidR="00DD463E" w:rsidRPr="00D60FEC" w:rsidRDefault="00DD463E" w:rsidP="005B78B9">
                            <w:pPr>
                              <w:pStyle w:val="NoSpacing"/>
                            </w:pPr>
                          </w:p>
                          <w:p w14:paraId="59A21C15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3B1C4086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45E427ED" w14:textId="77777777" w:rsidR="00DD463E" w:rsidRDefault="00DD463E" w:rsidP="005B78B9">
                            <w:pPr>
                              <w:pStyle w:val="NoSpacing"/>
                            </w:pPr>
                          </w:p>
                          <w:p w14:paraId="5CDC815E" w14:textId="77777777" w:rsidR="00DD463E" w:rsidRDefault="00DD463E" w:rsidP="005B78B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4pt;margin-top:2.35pt;width:430.05pt;height:112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tXJwIAAE0EAAAOAAAAZHJzL2Uyb0RvYy54bWysVNtu2zAMfR+wfxD0vjh2kyw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Ib7F1OiWEa&#10;e/QghkDewECKSE9vfYle9xb9woDX6JpK9fYO+FdPDGw7ZvbixjnoO8EaTC+PL7OLpyOOjyB1/wEa&#10;DMMOARLQ0DoduUM2CKJjmx7PrYmpcLyczxb5bLGihKMtnxVXxfIqxWDl03PrfHgnQJMoVNRh7xM8&#10;O975ENNh5ZNLjOZByWYnlUqK29db5ciR4Zzs0ndC/8lNGdJXdDUv5iMDf4WYpu9PEFoGHHgldUWX&#10;ZydWRt7emiaNY2BSjTKmrMyJyMjdyGIY6mFsWQwQSa6heURmHYzzjfuIQgfuOyU9znZF/bcDc4IS&#10;9d5gd1b5bBaXISmz+esCFXdpqS8tzHCEqmigZBS3IS1Q5M3ADXaxlYnf50xOKePMJtpP+xWX4lJP&#10;Xs9/gc0PAAAA//8DAFBLAwQUAAYACAAAACEAUOxnqt8AAAAIAQAADwAAAGRycy9kb3ducmV2Lnht&#10;bEyPwU7DMBBE70j8g7VIXBB1SKPWCXEqhASCWykIrm68TSLsdbDdNPw95gTH0Yxm3tSb2Ro2oQ+D&#10;Iwk3iwwYUuv0QJ2Et9eHawEsREVaGUco4RsDbJrzs1pV2p3oBadd7FgqoVApCX2MY8V5aHu0Kizc&#10;iJS8g/NWxSR9x7VXp1RuDc+zbMWtGigt9GrE+x7bz93RShDF0/QRnpfb93Z1MGW8Wk+PX17Ky4v5&#10;7hZYxDn+heEXP6FDk5j27kg6MCNhWSTyKKFYA0u2KIsS2F5CngsBvKn5/wPNDwAAAP//AwBQSwEC&#10;LQAUAAYACAAAACEAtoM4kv4AAADhAQAAEwAAAAAAAAAAAAAAAAAAAAAAW0NvbnRlbnRfVHlwZXNd&#10;LnhtbFBLAQItABQABgAIAAAAIQA4/SH/1gAAAJQBAAALAAAAAAAAAAAAAAAAAC8BAABfcmVscy8u&#10;cmVsc1BLAQItABQABgAIAAAAIQDE+btXJwIAAE0EAAAOAAAAAAAAAAAAAAAAAC4CAABkcnMvZTJv&#10;RG9jLnhtbFBLAQItABQABgAIAAAAIQBQ7Geq3wAAAAgBAAAPAAAAAAAAAAAAAAAAAIEEAABkcnMv&#10;ZG93bnJldi54bWxQSwUGAAAAAAQABADzAAAAjQUAAAAA&#10;">
                <v:textbox>
                  <w:txbxContent>
                    <w:p w14:paraId="108F9FCF" w14:textId="77777777" w:rsidR="00DD463E" w:rsidRDefault="00DD463E" w:rsidP="005B78B9">
                      <w:pPr>
                        <w:pStyle w:val="NoSpacing"/>
                      </w:pPr>
                    </w:p>
                    <w:p w14:paraId="70F2887C" w14:textId="77777777" w:rsidR="00DD463E" w:rsidRDefault="00DD463E" w:rsidP="005B78B9">
                      <w:pPr>
                        <w:pStyle w:val="NoSpacing"/>
                      </w:pPr>
                    </w:p>
                    <w:p w14:paraId="236AF768" w14:textId="77777777" w:rsidR="00DD463E" w:rsidRPr="00D60FEC" w:rsidRDefault="00DD463E" w:rsidP="005B78B9">
                      <w:pPr>
                        <w:pStyle w:val="NoSpacing"/>
                      </w:pPr>
                    </w:p>
                    <w:p w14:paraId="59A21C15" w14:textId="77777777" w:rsidR="00DD463E" w:rsidRDefault="00DD463E" w:rsidP="005B78B9">
                      <w:pPr>
                        <w:pStyle w:val="NoSpacing"/>
                      </w:pPr>
                    </w:p>
                    <w:p w14:paraId="3B1C4086" w14:textId="77777777" w:rsidR="00DD463E" w:rsidRDefault="00DD463E" w:rsidP="005B78B9">
                      <w:pPr>
                        <w:pStyle w:val="NoSpacing"/>
                      </w:pPr>
                    </w:p>
                    <w:p w14:paraId="45E427ED" w14:textId="77777777" w:rsidR="00DD463E" w:rsidRDefault="00DD463E" w:rsidP="005B78B9">
                      <w:pPr>
                        <w:pStyle w:val="NoSpacing"/>
                      </w:pPr>
                    </w:p>
                    <w:p w14:paraId="5CDC815E" w14:textId="77777777" w:rsidR="00DD463E" w:rsidRDefault="00DD463E" w:rsidP="005B78B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4869FFCB" w14:textId="77777777" w:rsidR="003B02F6" w:rsidRDefault="003B02F6" w:rsidP="0097048A">
      <w:pPr>
        <w:pStyle w:val="NoSpacing"/>
        <w:ind w:left="360"/>
      </w:pPr>
    </w:p>
    <w:p w14:paraId="2586E644" w14:textId="77777777" w:rsidR="003B02F6" w:rsidRDefault="003B02F6" w:rsidP="0097048A">
      <w:pPr>
        <w:pStyle w:val="NoSpacing"/>
        <w:ind w:left="360"/>
      </w:pPr>
    </w:p>
    <w:p w14:paraId="433C8F2D" w14:textId="77777777" w:rsidR="003B02F6" w:rsidRDefault="003B02F6" w:rsidP="0097048A">
      <w:pPr>
        <w:pStyle w:val="NoSpacing"/>
        <w:ind w:left="360"/>
      </w:pPr>
    </w:p>
    <w:p w14:paraId="054D8E56" w14:textId="77777777" w:rsidR="005B78B9" w:rsidRDefault="005B78B9" w:rsidP="003B02F6">
      <w:pPr>
        <w:pStyle w:val="Heading2"/>
      </w:pPr>
    </w:p>
    <w:p w14:paraId="0B5A3CAE" w14:textId="77777777" w:rsidR="005B78B9" w:rsidRDefault="005B78B9" w:rsidP="003B02F6">
      <w:pPr>
        <w:pStyle w:val="Heading2"/>
      </w:pPr>
    </w:p>
    <w:p w14:paraId="1FD6A4F9" w14:textId="77777777" w:rsidR="005B78B9" w:rsidRDefault="005B78B9" w:rsidP="003B02F6">
      <w:pPr>
        <w:pStyle w:val="Heading2"/>
      </w:pPr>
    </w:p>
    <w:p w14:paraId="08839C0F" w14:textId="77777777" w:rsidR="004E7C70" w:rsidRDefault="004E7C70" w:rsidP="004E7C70">
      <w:pPr>
        <w:pStyle w:val="NoSpacing"/>
        <w:numPr>
          <w:ilvl w:val="0"/>
          <w:numId w:val="37"/>
        </w:numPr>
      </w:pPr>
      <w:r>
        <w:t>Is there anything additional that you would like to share about your experience in the ICDI program?</w:t>
      </w:r>
    </w:p>
    <w:p w14:paraId="3C069662" w14:textId="77777777" w:rsidR="004E7C70" w:rsidRDefault="004E7C70" w:rsidP="004E7C7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965B96" wp14:editId="1D445925">
                <wp:simplePos x="0" y="0"/>
                <wp:positionH relativeFrom="column">
                  <wp:posOffset>255905</wp:posOffset>
                </wp:positionH>
                <wp:positionV relativeFrom="paragraph">
                  <wp:posOffset>50003</wp:posOffset>
                </wp:positionV>
                <wp:extent cx="5433060" cy="619760"/>
                <wp:effectExtent l="0" t="0" r="15240" b="279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D7A5A" w14:textId="77777777" w:rsidR="004E7C70" w:rsidRDefault="004E7C70" w:rsidP="004E7C70">
                            <w:pPr>
                              <w:pStyle w:val="NoSpacing"/>
                            </w:pPr>
                          </w:p>
                          <w:p w14:paraId="422BC3CF" w14:textId="77777777" w:rsidR="004E7C70" w:rsidRDefault="004E7C70" w:rsidP="004E7C70">
                            <w:pPr>
                              <w:pStyle w:val="NoSpacing"/>
                            </w:pPr>
                          </w:p>
                          <w:p w14:paraId="2403B25E" w14:textId="77777777" w:rsidR="004E7C70" w:rsidRPr="00D60FEC" w:rsidRDefault="004E7C70" w:rsidP="004E7C70">
                            <w:pPr>
                              <w:pStyle w:val="NoSpacing"/>
                            </w:pPr>
                          </w:p>
                          <w:p w14:paraId="3CDE95A4" w14:textId="77777777" w:rsidR="004E7C70" w:rsidRDefault="004E7C70" w:rsidP="004E7C70">
                            <w:pPr>
                              <w:pStyle w:val="NoSpacing"/>
                            </w:pPr>
                          </w:p>
                          <w:p w14:paraId="421F9815" w14:textId="77777777" w:rsidR="004E7C70" w:rsidRDefault="004E7C70" w:rsidP="004E7C70">
                            <w:pPr>
                              <w:pStyle w:val="NoSpacing"/>
                            </w:pPr>
                          </w:p>
                          <w:p w14:paraId="511A3FDC" w14:textId="77777777" w:rsidR="004E7C70" w:rsidRDefault="004E7C70" w:rsidP="004E7C70">
                            <w:pPr>
                              <w:pStyle w:val="NoSpacing"/>
                            </w:pPr>
                          </w:p>
                          <w:p w14:paraId="7710B9C7" w14:textId="77777777" w:rsidR="004E7C70" w:rsidRDefault="004E7C70" w:rsidP="004E7C7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15pt;margin-top:3.95pt;width:427.8pt;height:48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e4JQ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YsZJYZp&#10;7NGDGAJ5CwMpIj299SV63Vv0CwNeY5tTqd7eAf/miYFNx8xO3DgHfSdYg+lN48vs7OmI4yNI3X+E&#10;BsOwfYAENLROR+6QDYLo2KbHU2tiKhwv57OLi3yBJo62xXR5iXIMwcrn19b58F6AJlGoqMPWJ3R2&#10;uPNhdH12icE8KNlspVJJcbt6oxw5MByTbfqO6D+5KUP6ii7nxXwk4K8Qefr+BKFlwHlXUlf06uTE&#10;ykjbO9NgmqwMTKpRxuqUOfIYqRtJDEM9jB2LASLHNTSPSKyDcbxxHVHowP2gpMfRrqj/vmdOUKI+&#10;GGzOcjqbxV1Iymx+WaDizi31uYUZjlAVDZSM4iak/YmpGrjBJrYy8fuSyTFlHNnUoeN6xZ0415PX&#10;y09g/QQAAP//AwBQSwMEFAAGAAgAAAAhAL4+pAPeAAAACAEAAA8AAABkcnMvZG93bnJldi54bWxM&#10;j8FOwzAMhu9IvENkJC6IJbB1a0vTCSGB4AbbBNesydqKxClJ1pW3x5zgZuv/9PtztZ6cZaMJsfco&#10;4WYmgBlsvO6xlbDbPl7nwGJSqJX1aCR8mwjr+vysUqX2J3wz4ya1jEowlkpCl9JQch6bzjgVZ34w&#10;SNnBB6cSraHlOqgTlTvLb4VYcqd6pAudGsxDZ5rPzdFJyBfP40d8mb++N8uDLdLVanz6ClJeXkz3&#10;d8CSmdIfDL/6pA41Oe39EXVkVsJCzImUsCqAUZwXGQ174kSWAa8r/v+B+gcAAP//AwBQSwECLQAU&#10;AAYACAAAACEAtoM4kv4AAADhAQAAEwAAAAAAAAAAAAAAAAAAAAAAW0NvbnRlbnRfVHlwZXNdLnht&#10;bFBLAQItABQABgAIAAAAIQA4/SH/1gAAAJQBAAALAAAAAAAAAAAAAAAAAC8BAABfcmVscy8ucmVs&#10;c1BLAQItABQABgAIAAAAIQCdtce4JQIAAEwEAAAOAAAAAAAAAAAAAAAAAC4CAABkcnMvZTJvRG9j&#10;LnhtbFBLAQItABQABgAIAAAAIQC+PqQD3gAAAAgBAAAPAAAAAAAAAAAAAAAAAH8EAABkcnMvZG93&#10;bnJldi54bWxQSwUGAAAAAAQABADzAAAAigUAAAAA&#10;">
                <v:textbox>
                  <w:txbxContent>
                    <w:p w14:paraId="695D7A5A" w14:textId="77777777" w:rsidR="004E7C70" w:rsidRDefault="004E7C70" w:rsidP="004E7C70">
                      <w:pPr>
                        <w:pStyle w:val="NoSpacing"/>
                      </w:pPr>
                    </w:p>
                    <w:p w14:paraId="422BC3CF" w14:textId="77777777" w:rsidR="004E7C70" w:rsidRDefault="004E7C70" w:rsidP="004E7C70">
                      <w:pPr>
                        <w:pStyle w:val="NoSpacing"/>
                      </w:pPr>
                    </w:p>
                    <w:p w14:paraId="2403B25E" w14:textId="77777777" w:rsidR="004E7C70" w:rsidRPr="00D60FEC" w:rsidRDefault="004E7C70" w:rsidP="004E7C70">
                      <w:pPr>
                        <w:pStyle w:val="NoSpacing"/>
                      </w:pPr>
                    </w:p>
                    <w:p w14:paraId="3CDE95A4" w14:textId="77777777" w:rsidR="004E7C70" w:rsidRDefault="004E7C70" w:rsidP="004E7C70">
                      <w:pPr>
                        <w:pStyle w:val="NoSpacing"/>
                      </w:pPr>
                    </w:p>
                    <w:p w14:paraId="421F9815" w14:textId="77777777" w:rsidR="004E7C70" w:rsidRDefault="004E7C70" w:rsidP="004E7C70">
                      <w:pPr>
                        <w:pStyle w:val="NoSpacing"/>
                      </w:pPr>
                    </w:p>
                    <w:p w14:paraId="511A3FDC" w14:textId="77777777" w:rsidR="004E7C70" w:rsidRDefault="004E7C70" w:rsidP="004E7C70">
                      <w:pPr>
                        <w:pStyle w:val="NoSpacing"/>
                      </w:pPr>
                    </w:p>
                    <w:p w14:paraId="7710B9C7" w14:textId="77777777" w:rsidR="004E7C70" w:rsidRDefault="004E7C70" w:rsidP="004E7C70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63C40A83" w14:textId="77777777" w:rsidR="004E7C70" w:rsidRDefault="004E7C70" w:rsidP="004E7C70">
      <w:pPr>
        <w:pStyle w:val="NoSpacing"/>
      </w:pPr>
    </w:p>
    <w:p w14:paraId="72D4266B" w14:textId="77777777" w:rsidR="004E7C70" w:rsidRDefault="004E7C70" w:rsidP="004E7C70">
      <w:pPr>
        <w:pStyle w:val="NoSpacing"/>
      </w:pPr>
    </w:p>
    <w:p w14:paraId="4FD2C71D" w14:textId="77777777" w:rsidR="0021068B" w:rsidRPr="0021068B" w:rsidRDefault="0021068B" w:rsidP="0021068B"/>
    <w:p w14:paraId="056ACBFC" w14:textId="02EEF19C" w:rsidR="004F4F92" w:rsidRDefault="004F4F92" w:rsidP="00F11B44">
      <w:pPr>
        <w:pStyle w:val="Heading2"/>
      </w:pPr>
      <w:r>
        <w:t>Section II: Technical Assistance</w:t>
      </w:r>
    </w:p>
    <w:p w14:paraId="6D20448F" w14:textId="77777777" w:rsidR="004F4F92" w:rsidRPr="0026527F" w:rsidRDefault="00485ED6" w:rsidP="004F4F92">
      <w:pPr>
        <w:pStyle w:val="CommentText"/>
        <w:numPr>
          <w:ilvl w:val="0"/>
          <w:numId w:val="37"/>
        </w:numPr>
        <w:spacing w:after="0"/>
        <w:rPr>
          <w:sz w:val="22"/>
        </w:rPr>
      </w:pPr>
      <w:r>
        <w:rPr>
          <w:sz w:val="22"/>
        </w:rPr>
        <w:t>How often throughout</w:t>
      </w:r>
      <w:r w:rsidR="004F4F92" w:rsidRPr="0026527F">
        <w:rPr>
          <w:sz w:val="22"/>
        </w:rPr>
        <w:t xml:space="preserve"> program</w:t>
      </w:r>
      <w:r>
        <w:rPr>
          <w:sz w:val="22"/>
        </w:rPr>
        <w:t xml:space="preserve"> wave 2</w:t>
      </w:r>
      <w:r w:rsidR="004F4F92" w:rsidRPr="0026527F">
        <w:rPr>
          <w:sz w:val="22"/>
        </w:rPr>
        <w:t xml:space="preserve"> did you </w:t>
      </w:r>
      <w:r w:rsidR="0073578F">
        <w:rPr>
          <w:sz w:val="22"/>
        </w:rPr>
        <w:t xml:space="preserve">proactively </w:t>
      </w:r>
      <w:r w:rsidR="004F4F92" w:rsidRPr="0026527F">
        <w:rPr>
          <w:sz w:val="22"/>
        </w:rPr>
        <w:t xml:space="preserve">reach out for information and support from your Technical Assistance team member?  </w:t>
      </w:r>
    </w:p>
    <w:p w14:paraId="09F313C2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Never</w:t>
      </w:r>
    </w:p>
    <w:p w14:paraId="4D49C0BC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1-4 times throughout the program</w:t>
      </w:r>
    </w:p>
    <w:p w14:paraId="2173BC2C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Weekly</w:t>
      </w:r>
    </w:p>
    <w:p w14:paraId="7006AF96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Multiple times a week</w:t>
      </w:r>
    </w:p>
    <w:p w14:paraId="4B8AF1E5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Daily</w:t>
      </w:r>
      <w:r w:rsidRPr="0026527F">
        <w:rPr>
          <w:rStyle w:val="CommentReference"/>
          <w:sz w:val="18"/>
        </w:rPr>
        <w:t xml:space="preserve"> </w:t>
      </w:r>
    </w:p>
    <w:p w14:paraId="2C6EC751" w14:textId="77777777" w:rsidR="004F4F92" w:rsidRDefault="004F4F92" w:rsidP="004F4F92">
      <w:pPr>
        <w:pStyle w:val="NoSpacing"/>
      </w:pPr>
    </w:p>
    <w:p w14:paraId="30E14232" w14:textId="77777777" w:rsidR="0073578F" w:rsidRPr="0026527F" w:rsidRDefault="00485ED6" w:rsidP="0073578F">
      <w:pPr>
        <w:pStyle w:val="CommentText"/>
        <w:numPr>
          <w:ilvl w:val="0"/>
          <w:numId w:val="37"/>
        </w:numPr>
        <w:spacing w:after="0"/>
        <w:rPr>
          <w:sz w:val="22"/>
        </w:rPr>
      </w:pPr>
      <w:r>
        <w:rPr>
          <w:sz w:val="22"/>
        </w:rPr>
        <w:t xml:space="preserve">How often throughout </w:t>
      </w:r>
      <w:r w:rsidR="0073578F" w:rsidRPr="0026527F">
        <w:rPr>
          <w:sz w:val="22"/>
        </w:rPr>
        <w:t xml:space="preserve">program </w:t>
      </w:r>
      <w:r>
        <w:rPr>
          <w:sz w:val="22"/>
        </w:rPr>
        <w:t xml:space="preserve">wave 2 </w:t>
      </w:r>
      <w:r w:rsidR="0073578F" w:rsidRPr="0026527F">
        <w:rPr>
          <w:sz w:val="22"/>
        </w:rPr>
        <w:t>did you</w:t>
      </w:r>
      <w:r w:rsidR="0073578F">
        <w:rPr>
          <w:sz w:val="22"/>
        </w:rPr>
        <w:t>r Technical Assistance team member proactively</w:t>
      </w:r>
      <w:r w:rsidR="0073578F" w:rsidRPr="0026527F">
        <w:rPr>
          <w:sz w:val="22"/>
        </w:rPr>
        <w:t xml:space="preserve"> reach out </w:t>
      </w:r>
      <w:r w:rsidR="0073578F">
        <w:rPr>
          <w:sz w:val="22"/>
        </w:rPr>
        <w:t>to you</w:t>
      </w:r>
      <w:r w:rsidR="0073578F" w:rsidRPr="0026527F">
        <w:rPr>
          <w:sz w:val="22"/>
        </w:rPr>
        <w:t xml:space="preserve">?  </w:t>
      </w:r>
    </w:p>
    <w:p w14:paraId="4CB554DA" w14:textId="77777777" w:rsidR="0073578F" w:rsidRPr="0026527F" w:rsidRDefault="0073578F" w:rsidP="0073578F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Never</w:t>
      </w:r>
    </w:p>
    <w:p w14:paraId="6384FD1E" w14:textId="77777777" w:rsidR="0073578F" w:rsidRPr="0026527F" w:rsidRDefault="0073578F" w:rsidP="0073578F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1-4 times throughout the program</w:t>
      </w:r>
    </w:p>
    <w:p w14:paraId="7FEF6480" w14:textId="77777777" w:rsidR="0073578F" w:rsidRPr="0026527F" w:rsidRDefault="0073578F" w:rsidP="0073578F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Weekly</w:t>
      </w:r>
    </w:p>
    <w:p w14:paraId="1DEF8554" w14:textId="77777777" w:rsidR="0073578F" w:rsidRPr="0026527F" w:rsidRDefault="0073578F" w:rsidP="0073578F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Multiple times a week</w:t>
      </w:r>
    </w:p>
    <w:p w14:paraId="08DAA0B1" w14:textId="77777777" w:rsidR="0073578F" w:rsidRPr="0026527F" w:rsidRDefault="0073578F" w:rsidP="0073578F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Daily</w:t>
      </w:r>
      <w:r w:rsidRPr="0026527F">
        <w:rPr>
          <w:rStyle w:val="CommentReference"/>
          <w:sz w:val="18"/>
        </w:rPr>
        <w:t xml:space="preserve"> </w:t>
      </w:r>
    </w:p>
    <w:p w14:paraId="46534A1E" w14:textId="77777777" w:rsidR="0073578F" w:rsidRDefault="0073578F" w:rsidP="004E7C70">
      <w:pPr>
        <w:pStyle w:val="NoSpacing"/>
        <w:ind w:left="360"/>
      </w:pPr>
    </w:p>
    <w:p w14:paraId="044F33FF" w14:textId="77777777" w:rsidR="004F4F92" w:rsidRDefault="004F4F92" w:rsidP="004F4F92">
      <w:pPr>
        <w:pStyle w:val="NoSpacing"/>
        <w:numPr>
          <w:ilvl w:val="0"/>
          <w:numId w:val="37"/>
        </w:numPr>
      </w:pPr>
      <w:r>
        <w:lastRenderedPageBreak/>
        <w:t>How often did you receive the information and support you needed from your Technical Assistance team member</w:t>
      </w:r>
      <w:r w:rsidRPr="00D60FEC">
        <w:t>?</w:t>
      </w:r>
    </w:p>
    <w:p w14:paraId="6D8A81F8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Always</w:t>
      </w:r>
    </w:p>
    <w:p w14:paraId="75A8FA1B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Most of the time</w:t>
      </w:r>
    </w:p>
    <w:p w14:paraId="6E8FD71D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About half the time</w:t>
      </w:r>
    </w:p>
    <w:p w14:paraId="1F3C76BD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Almost never</w:t>
      </w:r>
    </w:p>
    <w:p w14:paraId="6DA3E63B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Never</w:t>
      </w:r>
    </w:p>
    <w:p w14:paraId="43C460C4" w14:textId="77777777" w:rsidR="004F4F92" w:rsidRDefault="004F4F92" w:rsidP="004F4F92">
      <w:pPr>
        <w:pStyle w:val="NoSpacing"/>
        <w:ind w:left="1080"/>
      </w:pPr>
    </w:p>
    <w:p w14:paraId="5FC11871" w14:textId="77777777" w:rsidR="004F4F92" w:rsidRDefault="004F4F92" w:rsidP="004F4F92">
      <w:pPr>
        <w:pStyle w:val="NoSpacing"/>
        <w:numPr>
          <w:ilvl w:val="0"/>
          <w:numId w:val="37"/>
        </w:numPr>
      </w:pPr>
      <w:r>
        <w:t>How would you rate the Technical Assistance team’s level of support throughout the ICDI Program?</w:t>
      </w:r>
    </w:p>
    <w:p w14:paraId="0DD38DB5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Excellent</w:t>
      </w:r>
    </w:p>
    <w:p w14:paraId="07F00664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Very good</w:t>
      </w:r>
    </w:p>
    <w:p w14:paraId="1E31CF32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Good</w:t>
      </w:r>
    </w:p>
    <w:p w14:paraId="77E672B9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Fair</w:t>
      </w:r>
    </w:p>
    <w:p w14:paraId="5ECC20EF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Poor</w:t>
      </w:r>
    </w:p>
    <w:p w14:paraId="5818693C" w14:textId="77777777" w:rsidR="004F4F92" w:rsidRDefault="004F4F92" w:rsidP="004F4F92">
      <w:pPr>
        <w:pStyle w:val="NoSpacing"/>
      </w:pPr>
    </w:p>
    <w:p w14:paraId="3B89F8AA" w14:textId="77777777" w:rsidR="004F4F92" w:rsidRDefault="004F4F92" w:rsidP="004F4F92">
      <w:pPr>
        <w:pStyle w:val="ListParagraph"/>
        <w:numPr>
          <w:ilvl w:val="0"/>
          <w:numId w:val="3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A1F8AE" wp14:editId="10CE2FEA">
                <wp:simplePos x="0" y="0"/>
                <wp:positionH relativeFrom="column">
                  <wp:posOffset>235585</wp:posOffset>
                </wp:positionH>
                <wp:positionV relativeFrom="paragraph">
                  <wp:posOffset>205740</wp:posOffset>
                </wp:positionV>
                <wp:extent cx="5008880" cy="612140"/>
                <wp:effectExtent l="0" t="0" r="20320" b="165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967C4" w14:textId="77777777" w:rsidR="00DD463E" w:rsidRDefault="00DD463E" w:rsidP="004F4F92">
                            <w:pPr>
                              <w:pStyle w:val="NoSpacing"/>
                            </w:pPr>
                          </w:p>
                          <w:p w14:paraId="4B3E9714" w14:textId="77777777" w:rsidR="00DD463E" w:rsidRDefault="00DD463E" w:rsidP="004F4F92">
                            <w:pPr>
                              <w:pStyle w:val="NoSpacing"/>
                            </w:pPr>
                          </w:p>
                          <w:p w14:paraId="3B36C20B" w14:textId="77777777" w:rsidR="00DD463E" w:rsidRPr="00D60FEC" w:rsidRDefault="00DD463E" w:rsidP="004F4F92">
                            <w:pPr>
                              <w:pStyle w:val="NoSpacing"/>
                            </w:pPr>
                          </w:p>
                          <w:p w14:paraId="3EBEE96D" w14:textId="77777777" w:rsidR="00DD463E" w:rsidRDefault="00DD463E" w:rsidP="004F4F92">
                            <w:pPr>
                              <w:pStyle w:val="NoSpacing"/>
                            </w:pPr>
                          </w:p>
                          <w:p w14:paraId="3D0DD4BD" w14:textId="77777777" w:rsidR="00DD463E" w:rsidRDefault="00DD463E" w:rsidP="004F4F92">
                            <w:pPr>
                              <w:pStyle w:val="NoSpacing"/>
                            </w:pPr>
                          </w:p>
                          <w:p w14:paraId="56A71DD7" w14:textId="77777777" w:rsidR="00DD463E" w:rsidRDefault="00DD463E" w:rsidP="004F4F92">
                            <w:pPr>
                              <w:pStyle w:val="NoSpacing"/>
                            </w:pPr>
                          </w:p>
                          <w:p w14:paraId="6430B05F" w14:textId="77777777" w:rsidR="00DD463E" w:rsidRDefault="00DD463E" w:rsidP="004F4F9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8.55pt;margin-top:16.2pt;width:394.4pt;height:48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ibJQIAAEsEAAAOAAAAZHJzL2Uyb0RvYy54bWysVNuO0zAQfUfiHyy/0ySlXdqo6WrpUoS0&#10;XKRdPsBxnMbC9hjbbVK+nrHTlmqBF0QeLI9nfDxzzkxWt4NW5CCcl2AqWkxySoTh0Eizq+jXp+2r&#10;BSU+MNMwBUZU9Cg8vV2/fLHqbSmm0IFqhCMIYnzZ24p2IdgyyzzvhGZ+AlYYdLbgNAtoul3WONYj&#10;ulbZNM9vsh5cYx1w4T2e3o9Ouk74bSt4+Ny2XgSiKoq5hbS6tNZxzdYrVu4cs53kpzTYP2ShmTT4&#10;6AXqngVG9k7+BqUld+ChDRMOOoO2lVykGrCaIn9WzWPHrEi1IDneXmjy/w+Wfzp8cUQ2FV1SYphG&#10;iZ7EEMhbGMgystNbX2LQo8WwMOAxqpwq9fYB+DdPDGw6ZnbizjnoO8EazK6IN7OrqyOOjyB1/xEa&#10;fIbtAySgoXU6UodkEERHlY4XZWIqHA/neb5YLNDF0XdTTItZki5j5fm2dT68F6BJ3FTUofIJnR0e&#10;fIjZsPIcEh/zoGSzlUolw+3qjXLkwLBLtulLBTwLU4b0yNN8Oh8J+CtEnr4/QWgZsN2V1BVdXIJY&#10;GWl7Z5rUjIFJNe4xZWVOPEbqRhLDUA9JsNdneWpojkisg7G7cRpx04H7QUmPnV1R/33PnKBEfTAo&#10;zrKYIXskJGM2fzNFw1176msPMxyhKhooGbebkMYn8mbgDkVsZeI3qj1mckoZOzbRfpquOBLXdor6&#10;9Q9Y/wQAAP//AwBQSwMEFAAGAAgAAAAhAMoTfw7gAAAACQEAAA8AAABkcnMvZG93bnJldi54bWxM&#10;j8tOwzAQRfdI/IM1SGxQ6zQtrRviVAgJRHfQIti68TSJ8CPYbhr+nmEFq9HoHt05U25Ga9iAIXbe&#10;SZhNM2Doaq8710h42z9OBLCYlNPKeIcSvjHCprq8KFWh/dm94rBLDaMSFwsloU2pLziPdYtWxanv&#10;0VF29MGqRGtouA7qTOXW8DzLltyqztGFVvX40GL9uTtZCWLxPHzE7fzlvV4ezTrdrIanryDl9dV4&#10;fwcs4Zj+YPjVJ3WoyOngT05HZiTMVzMiaeYLYJSL/HYN7EBgLgTwquT/P6h+AAAA//8DAFBLAQIt&#10;ABQABgAIAAAAIQC2gziS/gAAAOEBAAATAAAAAAAAAAAAAAAAAAAAAABbQ29udGVudF9UeXBlc10u&#10;eG1sUEsBAi0AFAAGAAgAAAAhADj9If/WAAAAlAEAAAsAAAAAAAAAAAAAAAAALwEAAF9yZWxzLy5y&#10;ZWxzUEsBAi0AFAAGAAgAAAAhAHyjWJslAgAASwQAAA4AAAAAAAAAAAAAAAAALgIAAGRycy9lMm9E&#10;b2MueG1sUEsBAi0AFAAGAAgAAAAhAMoTfw7gAAAACQEAAA8AAAAAAAAAAAAAAAAAfwQAAGRycy9k&#10;b3ducmV2LnhtbFBLBQYAAAAABAAEAPMAAACMBQAAAAA=&#10;">
                <v:textbox>
                  <w:txbxContent>
                    <w:p w14:paraId="2EE967C4" w14:textId="77777777" w:rsidR="00DD463E" w:rsidRDefault="00DD463E" w:rsidP="004F4F92">
                      <w:pPr>
                        <w:pStyle w:val="NoSpacing"/>
                      </w:pPr>
                    </w:p>
                    <w:p w14:paraId="4B3E9714" w14:textId="77777777" w:rsidR="00DD463E" w:rsidRDefault="00DD463E" w:rsidP="004F4F92">
                      <w:pPr>
                        <w:pStyle w:val="NoSpacing"/>
                      </w:pPr>
                    </w:p>
                    <w:p w14:paraId="3B36C20B" w14:textId="77777777" w:rsidR="00DD463E" w:rsidRPr="00D60FEC" w:rsidRDefault="00DD463E" w:rsidP="004F4F92">
                      <w:pPr>
                        <w:pStyle w:val="NoSpacing"/>
                      </w:pPr>
                    </w:p>
                    <w:p w14:paraId="3EBEE96D" w14:textId="77777777" w:rsidR="00DD463E" w:rsidRDefault="00DD463E" w:rsidP="004F4F92">
                      <w:pPr>
                        <w:pStyle w:val="NoSpacing"/>
                      </w:pPr>
                    </w:p>
                    <w:p w14:paraId="3D0DD4BD" w14:textId="77777777" w:rsidR="00DD463E" w:rsidRDefault="00DD463E" w:rsidP="004F4F92">
                      <w:pPr>
                        <w:pStyle w:val="NoSpacing"/>
                      </w:pPr>
                    </w:p>
                    <w:p w14:paraId="56A71DD7" w14:textId="77777777" w:rsidR="00DD463E" w:rsidRDefault="00DD463E" w:rsidP="004F4F92">
                      <w:pPr>
                        <w:pStyle w:val="NoSpacing"/>
                      </w:pPr>
                    </w:p>
                    <w:p w14:paraId="6430B05F" w14:textId="77777777" w:rsidR="00DD463E" w:rsidRDefault="00DD463E" w:rsidP="004F4F92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t>What additional support from the Technical Assistance team would have been helpful?</w:t>
      </w:r>
    </w:p>
    <w:p w14:paraId="371571BE" w14:textId="77777777" w:rsidR="004F4F92" w:rsidRDefault="004F4F92" w:rsidP="004F4F92">
      <w:pPr>
        <w:pStyle w:val="NoSpacing"/>
      </w:pPr>
    </w:p>
    <w:p w14:paraId="4CB953A6" w14:textId="77777777" w:rsidR="004F4F92" w:rsidRPr="004F4F92" w:rsidRDefault="004F4F92" w:rsidP="004F4F92"/>
    <w:p w14:paraId="7CCAE809" w14:textId="77777777" w:rsidR="004F4F92" w:rsidRDefault="004F4F92" w:rsidP="003B02F6">
      <w:pPr>
        <w:pStyle w:val="Heading2"/>
      </w:pPr>
    </w:p>
    <w:sectPr w:rsidR="004F4F92" w:rsidSect="00F11B4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F5C15" w14:textId="77777777" w:rsidR="007145C2" w:rsidRDefault="007145C2" w:rsidP="000037B2">
      <w:pPr>
        <w:spacing w:after="0" w:line="240" w:lineRule="auto"/>
      </w:pPr>
      <w:r>
        <w:separator/>
      </w:r>
    </w:p>
  </w:endnote>
  <w:endnote w:type="continuationSeparator" w:id="0">
    <w:p w14:paraId="4EA133F8" w14:textId="77777777" w:rsidR="007145C2" w:rsidRDefault="007145C2" w:rsidP="0000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16864"/>
      <w:docPartObj>
        <w:docPartGallery w:val="Page Numbers (Bottom of Page)"/>
        <w:docPartUnique/>
      </w:docPartObj>
    </w:sdtPr>
    <w:sdtEndPr/>
    <w:sdtContent>
      <w:sdt>
        <w:sdtPr>
          <w:id w:val="-2084835229"/>
          <w:docPartObj>
            <w:docPartGallery w:val="Page Numbers (Top of Page)"/>
            <w:docPartUnique/>
          </w:docPartObj>
        </w:sdtPr>
        <w:sdtEndPr/>
        <w:sdtContent>
          <w:p w14:paraId="17A37AAB" w14:textId="510FF519" w:rsidR="00DD463E" w:rsidRDefault="00DD46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C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C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5AA2A" w14:textId="77777777" w:rsidR="00DD463E" w:rsidRDefault="00DD46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AD66D" w14:textId="77777777" w:rsidR="00BE6A6E" w:rsidRDefault="00BE6A6E" w:rsidP="00BE6A6E">
    <w:pPr>
      <w:pStyle w:val="Header"/>
    </w:pPr>
  </w:p>
  <w:p w14:paraId="759113CC" w14:textId="77777777" w:rsidR="00BE6A6E" w:rsidRDefault="00BE6A6E" w:rsidP="00BE6A6E"/>
  <w:p w14:paraId="59B17138" w14:textId="77777777" w:rsidR="00BE6A6E" w:rsidRPr="006E1B02" w:rsidRDefault="00BE6A6E" w:rsidP="00BE6A6E">
    <w:pPr>
      <w:pStyle w:val="Footer"/>
      <w:rPr>
        <w:sz w:val="16"/>
        <w:szCs w:val="16"/>
      </w:rPr>
    </w:pPr>
    <w:r w:rsidRPr="00A93B9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0990-</w:t>
    </w:r>
    <w:r>
      <w:rPr>
        <w:sz w:val="16"/>
        <w:szCs w:val="16"/>
      </w:rPr>
      <w:t>XXXX</w:t>
    </w:r>
    <w:r w:rsidRPr="00A93B94">
      <w:rPr>
        <w:sz w:val="16"/>
        <w:szCs w:val="16"/>
      </w:rPr>
      <w:t>. The time required to complete this information coll</w:t>
    </w:r>
    <w:r>
      <w:rPr>
        <w:sz w:val="16"/>
        <w:szCs w:val="16"/>
      </w:rPr>
      <w:t xml:space="preserve">ection is estimated to average 11 </w:t>
    </w:r>
    <w:r w:rsidRPr="00A93B94">
      <w:rPr>
        <w:sz w:val="16"/>
        <w:szCs w:val="16"/>
      </w:rPr>
      <w:t>minutes per response. 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</w:t>
    </w:r>
    <w:r>
      <w:rPr>
        <w:sz w:val="16"/>
        <w:szCs w:val="16"/>
      </w:rPr>
      <w:t>.</w:t>
    </w:r>
  </w:p>
  <w:p w14:paraId="2F221A72" w14:textId="77777777" w:rsidR="00BE6A6E" w:rsidRDefault="00BE6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1C769" w14:textId="77777777" w:rsidR="007145C2" w:rsidRDefault="007145C2" w:rsidP="000037B2">
      <w:pPr>
        <w:spacing w:after="0" w:line="240" w:lineRule="auto"/>
      </w:pPr>
      <w:r>
        <w:separator/>
      </w:r>
    </w:p>
  </w:footnote>
  <w:footnote w:type="continuationSeparator" w:id="0">
    <w:p w14:paraId="5A66CDD9" w14:textId="77777777" w:rsidR="007145C2" w:rsidRDefault="007145C2" w:rsidP="0000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32E90" w14:textId="77777777" w:rsidR="00DD463E" w:rsidRPr="00513D18" w:rsidRDefault="00745BCF" w:rsidP="00513D18">
    <w:pPr>
      <w:pStyle w:val="Header"/>
      <w:jc w:val="right"/>
      <w:rPr>
        <w:sz w:val="18"/>
      </w:rPr>
    </w:pPr>
    <w:r>
      <w:rPr>
        <w:sz w:val="18"/>
      </w:rPr>
      <w:t xml:space="preserve">ICDI End of Wave 2 </w:t>
    </w:r>
    <w:r w:rsidR="00DD463E">
      <w:rPr>
        <w:sz w:val="18"/>
      </w:rPr>
      <w:t xml:space="preserve">Site Coordinator </w:t>
    </w:r>
    <w:r w:rsidR="00DD463E" w:rsidRPr="0097048A">
      <w:rPr>
        <w:sz w:val="18"/>
      </w:rPr>
      <w:t>Feedback on the</w:t>
    </w:r>
    <w:r w:rsidR="00DD463E">
      <w:rPr>
        <w:i/>
        <w:sz w:val="18"/>
      </w:rPr>
      <w:t xml:space="preserve"> </w:t>
    </w:r>
    <w:r w:rsidR="00DD463E" w:rsidRPr="00513D18">
      <w:rPr>
        <w:i/>
        <w:sz w:val="18"/>
      </w:rPr>
      <w:t>I Can Do It, You Can Do It!</w:t>
    </w:r>
    <w:r w:rsidR="00DD463E" w:rsidRPr="00513D18">
      <w:rPr>
        <w:sz w:val="18"/>
      </w:rPr>
      <w:t xml:space="preserve"> </w:t>
    </w:r>
    <w:r>
      <w:rPr>
        <w:sz w:val="18"/>
      </w:rPr>
      <w:t>Program</w:t>
    </w:r>
  </w:p>
  <w:p w14:paraId="7B5E074D" w14:textId="77777777" w:rsidR="00DD463E" w:rsidRDefault="00DD46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6BEA1" w14:textId="77777777" w:rsidR="00BE6A6E" w:rsidRPr="00730FA2" w:rsidRDefault="00BE6A6E" w:rsidP="00BE6A6E">
    <w:pPr>
      <w:pStyle w:val="Header"/>
      <w:jc w:val="right"/>
    </w:pPr>
    <w:r w:rsidRPr="00730FA2">
      <w:rPr>
        <w:i/>
      </w:rPr>
      <w:t xml:space="preserve">  Form Approved OMB No. 0990-XXXX Exp. Date XX/XX/2018</w:t>
    </w:r>
  </w:p>
  <w:p w14:paraId="759B172E" w14:textId="77777777" w:rsidR="00ED6D13" w:rsidRDefault="00ED6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F2"/>
    <w:multiLevelType w:val="hybridMultilevel"/>
    <w:tmpl w:val="BFF0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35A"/>
    <w:multiLevelType w:val="hybridMultilevel"/>
    <w:tmpl w:val="63EE2952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A14CB9"/>
    <w:multiLevelType w:val="hybridMultilevel"/>
    <w:tmpl w:val="3B4AE7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62226"/>
    <w:multiLevelType w:val="hybridMultilevel"/>
    <w:tmpl w:val="A1D87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347C7D"/>
    <w:multiLevelType w:val="hybridMultilevel"/>
    <w:tmpl w:val="18FCE49C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747002"/>
    <w:multiLevelType w:val="hybridMultilevel"/>
    <w:tmpl w:val="BFF0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C2302"/>
    <w:multiLevelType w:val="hybridMultilevel"/>
    <w:tmpl w:val="85EC142A"/>
    <w:lvl w:ilvl="0" w:tplc="2D3E01E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F764D"/>
    <w:multiLevelType w:val="hybridMultilevel"/>
    <w:tmpl w:val="578A9FD2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8669CD"/>
    <w:multiLevelType w:val="hybridMultilevel"/>
    <w:tmpl w:val="44108F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9903E4"/>
    <w:multiLevelType w:val="hybridMultilevel"/>
    <w:tmpl w:val="F60CF0DE"/>
    <w:lvl w:ilvl="0" w:tplc="096012B0">
      <w:start w:val="1"/>
      <w:numFmt w:val="bullet"/>
      <w:lvlText w:val="*"/>
      <w:lvlJc w:val="left"/>
      <w:pPr>
        <w:ind w:hanging="117"/>
      </w:pPr>
      <w:rPr>
        <w:rFonts w:ascii="Arial" w:eastAsia="Arial" w:hAnsi="Arial" w:hint="default"/>
        <w:w w:val="98"/>
        <w:sz w:val="17"/>
        <w:szCs w:val="17"/>
      </w:rPr>
    </w:lvl>
    <w:lvl w:ilvl="1" w:tplc="2D3E01EE">
      <w:start w:val="1"/>
      <w:numFmt w:val="bullet"/>
      <w:lvlText w:val="•"/>
      <w:lvlJc w:val="left"/>
      <w:rPr>
        <w:rFonts w:hint="default"/>
      </w:rPr>
    </w:lvl>
    <w:lvl w:ilvl="2" w:tplc="828816AA">
      <w:start w:val="1"/>
      <w:numFmt w:val="bullet"/>
      <w:lvlText w:val="•"/>
      <w:lvlJc w:val="left"/>
      <w:rPr>
        <w:rFonts w:hint="default"/>
      </w:rPr>
    </w:lvl>
    <w:lvl w:ilvl="3" w:tplc="EEB673BA">
      <w:start w:val="1"/>
      <w:numFmt w:val="bullet"/>
      <w:lvlText w:val="•"/>
      <w:lvlJc w:val="left"/>
      <w:rPr>
        <w:rFonts w:hint="default"/>
      </w:rPr>
    </w:lvl>
    <w:lvl w:ilvl="4" w:tplc="13529B6A">
      <w:start w:val="1"/>
      <w:numFmt w:val="bullet"/>
      <w:lvlText w:val="•"/>
      <w:lvlJc w:val="left"/>
      <w:rPr>
        <w:rFonts w:hint="default"/>
      </w:rPr>
    </w:lvl>
    <w:lvl w:ilvl="5" w:tplc="BB88F84E">
      <w:start w:val="1"/>
      <w:numFmt w:val="bullet"/>
      <w:lvlText w:val="•"/>
      <w:lvlJc w:val="left"/>
      <w:rPr>
        <w:rFonts w:hint="default"/>
      </w:rPr>
    </w:lvl>
    <w:lvl w:ilvl="6" w:tplc="5784F036">
      <w:start w:val="1"/>
      <w:numFmt w:val="bullet"/>
      <w:lvlText w:val="•"/>
      <w:lvlJc w:val="left"/>
      <w:rPr>
        <w:rFonts w:hint="default"/>
      </w:rPr>
    </w:lvl>
    <w:lvl w:ilvl="7" w:tplc="E594E728">
      <w:start w:val="1"/>
      <w:numFmt w:val="bullet"/>
      <w:lvlText w:val="•"/>
      <w:lvlJc w:val="left"/>
      <w:rPr>
        <w:rFonts w:hint="default"/>
      </w:rPr>
    </w:lvl>
    <w:lvl w:ilvl="8" w:tplc="6CC6420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57A652C"/>
    <w:multiLevelType w:val="hybridMultilevel"/>
    <w:tmpl w:val="493AA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0F43EC"/>
    <w:multiLevelType w:val="hybridMultilevel"/>
    <w:tmpl w:val="CD98EF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6A1A9A"/>
    <w:multiLevelType w:val="hybridMultilevel"/>
    <w:tmpl w:val="539A991C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7770A1"/>
    <w:multiLevelType w:val="hybridMultilevel"/>
    <w:tmpl w:val="2AEAB17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A427C6"/>
    <w:multiLevelType w:val="hybridMultilevel"/>
    <w:tmpl w:val="57D85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02445C"/>
    <w:multiLevelType w:val="hybridMultilevel"/>
    <w:tmpl w:val="74229E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9327A9"/>
    <w:multiLevelType w:val="hybridMultilevel"/>
    <w:tmpl w:val="7FFA3E9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B3407C"/>
    <w:multiLevelType w:val="hybridMultilevel"/>
    <w:tmpl w:val="687A7054"/>
    <w:lvl w:ilvl="0" w:tplc="C6C88E90">
      <w:start w:val="1"/>
      <w:numFmt w:val="decimal"/>
      <w:lvlText w:val="%1."/>
      <w:lvlJc w:val="left"/>
      <w:pPr>
        <w:ind w:left="479" w:hanging="360"/>
      </w:pPr>
      <w:rPr>
        <w:rFonts w:ascii="Verdana" w:eastAsia="Times New Roman" w:hAnsi="Verdana" w:hint="default"/>
        <w:w w:val="99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385" w:hanging="360"/>
      </w:pPr>
      <w:rPr>
        <w:rFonts w:hint="default"/>
      </w:rPr>
    </w:lvl>
    <w:lvl w:ilvl="2" w:tplc="800269D8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2582327A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D09099E4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610458A6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4C68C99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3EFE2A50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C554B90A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18">
    <w:nsid w:val="3EEB6FA5"/>
    <w:multiLevelType w:val="hybridMultilevel"/>
    <w:tmpl w:val="C22E08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4B2C11"/>
    <w:multiLevelType w:val="hybridMultilevel"/>
    <w:tmpl w:val="879E5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B458C"/>
    <w:multiLevelType w:val="hybridMultilevel"/>
    <w:tmpl w:val="7F22A02E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450E5CC9"/>
    <w:multiLevelType w:val="hybridMultilevel"/>
    <w:tmpl w:val="C226A7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933E0E"/>
    <w:multiLevelType w:val="hybridMultilevel"/>
    <w:tmpl w:val="A29E3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A71ADB"/>
    <w:multiLevelType w:val="hybridMultilevel"/>
    <w:tmpl w:val="E75095DA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752571"/>
    <w:multiLevelType w:val="hybridMultilevel"/>
    <w:tmpl w:val="41DE45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B4351B"/>
    <w:multiLevelType w:val="hybridMultilevel"/>
    <w:tmpl w:val="0582994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394D85"/>
    <w:multiLevelType w:val="hybridMultilevel"/>
    <w:tmpl w:val="C26AD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93169B8"/>
    <w:multiLevelType w:val="hybridMultilevel"/>
    <w:tmpl w:val="AA02A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A0688D4">
      <w:start w:val="1"/>
      <w:numFmt w:val="lowerLetter"/>
      <w:lvlText w:val="2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427CE"/>
    <w:multiLevelType w:val="hybridMultilevel"/>
    <w:tmpl w:val="A6521228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3F0E87"/>
    <w:multiLevelType w:val="hybridMultilevel"/>
    <w:tmpl w:val="2728A1CA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433F74"/>
    <w:multiLevelType w:val="hybridMultilevel"/>
    <w:tmpl w:val="F00CC01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BA6A05"/>
    <w:multiLevelType w:val="hybridMultilevel"/>
    <w:tmpl w:val="6F06B4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911A26"/>
    <w:multiLevelType w:val="hybridMultilevel"/>
    <w:tmpl w:val="ACA24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D847C1"/>
    <w:multiLevelType w:val="hybridMultilevel"/>
    <w:tmpl w:val="0E66B18C"/>
    <w:lvl w:ilvl="0" w:tplc="2D3E01EE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AAC0F17"/>
    <w:multiLevelType w:val="hybridMultilevel"/>
    <w:tmpl w:val="25907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DE959B8"/>
    <w:multiLevelType w:val="hybridMultilevel"/>
    <w:tmpl w:val="883286EC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6555DB"/>
    <w:multiLevelType w:val="hybridMultilevel"/>
    <w:tmpl w:val="F2ECC8FE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D1650D"/>
    <w:multiLevelType w:val="hybridMultilevel"/>
    <w:tmpl w:val="C6ECC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883A96"/>
    <w:multiLevelType w:val="hybridMultilevel"/>
    <w:tmpl w:val="AB3EFB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355AC"/>
    <w:multiLevelType w:val="hybridMultilevel"/>
    <w:tmpl w:val="1D28F1DA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2241CC1"/>
    <w:multiLevelType w:val="hybridMultilevel"/>
    <w:tmpl w:val="975E8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2E0BAE"/>
    <w:multiLevelType w:val="hybridMultilevel"/>
    <w:tmpl w:val="72F8F684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44D7C62"/>
    <w:multiLevelType w:val="hybridMultilevel"/>
    <w:tmpl w:val="177C49A8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F510FC"/>
    <w:multiLevelType w:val="hybridMultilevel"/>
    <w:tmpl w:val="AACA7B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5"/>
  </w:num>
  <w:num w:numId="4">
    <w:abstractNumId w:val="19"/>
  </w:num>
  <w:num w:numId="5">
    <w:abstractNumId w:val="27"/>
  </w:num>
  <w:num w:numId="6">
    <w:abstractNumId w:val="26"/>
  </w:num>
  <w:num w:numId="7">
    <w:abstractNumId w:val="34"/>
  </w:num>
  <w:num w:numId="8">
    <w:abstractNumId w:val="33"/>
  </w:num>
  <w:num w:numId="9">
    <w:abstractNumId w:val="40"/>
  </w:num>
  <w:num w:numId="10">
    <w:abstractNumId w:val="43"/>
  </w:num>
  <w:num w:numId="11">
    <w:abstractNumId w:val="4"/>
  </w:num>
  <w:num w:numId="12">
    <w:abstractNumId w:val="23"/>
  </w:num>
  <w:num w:numId="13">
    <w:abstractNumId w:val="28"/>
  </w:num>
  <w:num w:numId="14">
    <w:abstractNumId w:val="25"/>
  </w:num>
  <w:num w:numId="15">
    <w:abstractNumId w:val="37"/>
  </w:num>
  <w:num w:numId="16">
    <w:abstractNumId w:val="2"/>
  </w:num>
  <w:num w:numId="17">
    <w:abstractNumId w:val="18"/>
  </w:num>
  <w:num w:numId="18">
    <w:abstractNumId w:val="41"/>
  </w:num>
  <w:num w:numId="19">
    <w:abstractNumId w:val="16"/>
  </w:num>
  <w:num w:numId="20">
    <w:abstractNumId w:val="1"/>
  </w:num>
  <w:num w:numId="21">
    <w:abstractNumId w:val="30"/>
  </w:num>
  <w:num w:numId="22">
    <w:abstractNumId w:val="7"/>
  </w:num>
  <w:num w:numId="23">
    <w:abstractNumId w:val="3"/>
  </w:num>
  <w:num w:numId="24">
    <w:abstractNumId w:val="38"/>
  </w:num>
  <w:num w:numId="25">
    <w:abstractNumId w:val="6"/>
  </w:num>
  <w:num w:numId="26">
    <w:abstractNumId w:val="14"/>
  </w:num>
  <w:num w:numId="27">
    <w:abstractNumId w:val="29"/>
  </w:num>
  <w:num w:numId="28">
    <w:abstractNumId w:val="10"/>
  </w:num>
  <w:num w:numId="29">
    <w:abstractNumId w:val="24"/>
  </w:num>
  <w:num w:numId="30">
    <w:abstractNumId w:val="31"/>
  </w:num>
  <w:num w:numId="31">
    <w:abstractNumId w:val="21"/>
  </w:num>
  <w:num w:numId="32">
    <w:abstractNumId w:val="8"/>
  </w:num>
  <w:num w:numId="33">
    <w:abstractNumId w:val="15"/>
  </w:num>
  <w:num w:numId="34">
    <w:abstractNumId w:val="22"/>
  </w:num>
  <w:num w:numId="35">
    <w:abstractNumId w:val="0"/>
  </w:num>
  <w:num w:numId="36">
    <w:abstractNumId w:val="5"/>
  </w:num>
  <w:num w:numId="37">
    <w:abstractNumId w:val="32"/>
  </w:num>
  <w:num w:numId="38">
    <w:abstractNumId w:val="36"/>
  </w:num>
  <w:num w:numId="39">
    <w:abstractNumId w:val="13"/>
  </w:num>
  <w:num w:numId="40">
    <w:abstractNumId w:val="42"/>
  </w:num>
  <w:num w:numId="41">
    <w:abstractNumId w:val="39"/>
  </w:num>
  <w:num w:numId="42">
    <w:abstractNumId w:val="12"/>
  </w:num>
  <w:num w:numId="43">
    <w:abstractNumId w:val="1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B2"/>
    <w:rsid w:val="000037B2"/>
    <w:rsid w:val="0001084E"/>
    <w:rsid w:val="00024580"/>
    <w:rsid w:val="0009014A"/>
    <w:rsid w:val="000B350B"/>
    <w:rsid w:val="000C4A1B"/>
    <w:rsid w:val="00124309"/>
    <w:rsid w:val="00136F85"/>
    <w:rsid w:val="001417C7"/>
    <w:rsid w:val="00152C58"/>
    <w:rsid w:val="00172183"/>
    <w:rsid w:val="001D0442"/>
    <w:rsid w:val="00200A6F"/>
    <w:rsid w:val="0021068B"/>
    <w:rsid w:val="00220828"/>
    <w:rsid w:val="00226FC2"/>
    <w:rsid w:val="00236FB9"/>
    <w:rsid w:val="0026303C"/>
    <w:rsid w:val="0026527F"/>
    <w:rsid w:val="00292ABB"/>
    <w:rsid w:val="002A0622"/>
    <w:rsid w:val="002B3B52"/>
    <w:rsid w:val="002C3E33"/>
    <w:rsid w:val="002E42B2"/>
    <w:rsid w:val="00321E16"/>
    <w:rsid w:val="00337A5C"/>
    <w:rsid w:val="00384D45"/>
    <w:rsid w:val="00391B8A"/>
    <w:rsid w:val="003B02F6"/>
    <w:rsid w:val="003F62F5"/>
    <w:rsid w:val="00412B0E"/>
    <w:rsid w:val="00480E75"/>
    <w:rsid w:val="00485ED6"/>
    <w:rsid w:val="00492845"/>
    <w:rsid w:val="004C3A6D"/>
    <w:rsid w:val="004E7C70"/>
    <w:rsid w:val="004F4F92"/>
    <w:rsid w:val="00513D18"/>
    <w:rsid w:val="00525414"/>
    <w:rsid w:val="00536F4D"/>
    <w:rsid w:val="00586680"/>
    <w:rsid w:val="00593542"/>
    <w:rsid w:val="00594AC7"/>
    <w:rsid w:val="005B0D82"/>
    <w:rsid w:val="005B78B9"/>
    <w:rsid w:val="005E2CCF"/>
    <w:rsid w:val="005E2D08"/>
    <w:rsid w:val="005F0EDB"/>
    <w:rsid w:val="0063670E"/>
    <w:rsid w:val="006607E4"/>
    <w:rsid w:val="006855FC"/>
    <w:rsid w:val="006A0050"/>
    <w:rsid w:val="006B0923"/>
    <w:rsid w:val="006D7CAE"/>
    <w:rsid w:val="007145C2"/>
    <w:rsid w:val="0073578F"/>
    <w:rsid w:val="00745BCF"/>
    <w:rsid w:val="00745D8D"/>
    <w:rsid w:val="00756F82"/>
    <w:rsid w:val="007911D5"/>
    <w:rsid w:val="007E193B"/>
    <w:rsid w:val="007E7A55"/>
    <w:rsid w:val="00815292"/>
    <w:rsid w:val="00823182"/>
    <w:rsid w:val="008256C0"/>
    <w:rsid w:val="0087149D"/>
    <w:rsid w:val="008F216C"/>
    <w:rsid w:val="00904C72"/>
    <w:rsid w:val="00924397"/>
    <w:rsid w:val="00937DB4"/>
    <w:rsid w:val="0097048A"/>
    <w:rsid w:val="009903EE"/>
    <w:rsid w:val="00990743"/>
    <w:rsid w:val="009A2CEE"/>
    <w:rsid w:val="009A6AE1"/>
    <w:rsid w:val="00A22E7D"/>
    <w:rsid w:val="00A27177"/>
    <w:rsid w:val="00A63AE3"/>
    <w:rsid w:val="00AA3703"/>
    <w:rsid w:val="00AE176E"/>
    <w:rsid w:val="00AE291A"/>
    <w:rsid w:val="00AE59C9"/>
    <w:rsid w:val="00B04610"/>
    <w:rsid w:val="00B12C0E"/>
    <w:rsid w:val="00B32147"/>
    <w:rsid w:val="00B40F84"/>
    <w:rsid w:val="00B475AD"/>
    <w:rsid w:val="00B50819"/>
    <w:rsid w:val="00B50EA2"/>
    <w:rsid w:val="00B63955"/>
    <w:rsid w:val="00B72169"/>
    <w:rsid w:val="00B722A5"/>
    <w:rsid w:val="00B80FC0"/>
    <w:rsid w:val="00B82A57"/>
    <w:rsid w:val="00B8484E"/>
    <w:rsid w:val="00B93293"/>
    <w:rsid w:val="00BA17ED"/>
    <w:rsid w:val="00BB65AB"/>
    <w:rsid w:val="00BE6A6E"/>
    <w:rsid w:val="00BE6CDE"/>
    <w:rsid w:val="00C001C7"/>
    <w:rsid w:val="00C22F1D"/>
    <w:rsid w:val="00C30BBD"/>
    <w:rsid w:val="00C30FAD"/>
    <w:rsid w:val="00C33E9F"/>
    <w:rsid w:val="00C934F2"/>
    <w:rsid w:val="00CB571C"/>
    <w:rsid w:val="00CD7EC7"/>
    <w:rsid w:val="00CE126B"/>
    <w:rsid w:val="00CE4750"/>
    <w:rsid w:val="00CF0D40"/>
    <w:rsid w:val="00CF2981"/>
    <w:rsid w:val="00D70228"/>
    <w:rsid w:val="00D72605"/>
    <w:rsid w:val="00DC38FD"/>
    <w:rsid w:val="00DC5150"/>
    <w:rsid w:val="00DD1F77"/>
    <w:rsid w:val="00DD463E"/>
    <w:rsid w:val="00E04E96"/>
    <w:rsid w:val="00E056E7"/>
    <w:rsid w:val="00E3335A"/>
    <w:rsid w:val="00E3655F"/>
    <w:rsid w:val="00E47044"/>
    <w:rsid w:val="00E5764F"/>
    <w:rsid w:val="00E71D0F"/>
    <w:rsid w:val="00E969C0"/>
    <w:rsid w:val="00ED6D13"/>
    <w:rsid w:val="00EE0829"/>
    <w:rsid w:val="00EF68FE"/>
    <w:rsid w:val="00F11B44"/>
    <w:rsid w:val="00F2530B"/>
    <w:rsid w:val="00F467D4"/>
    <w:rsid w:val="00F54BD7"/>
    <w:rsid w:val="00F9437E"/>
    <w:rsid w:val="00FA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4AC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2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0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F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7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B02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2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0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F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7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B02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Darensbourg, Lauren (OS/OASH)</dc:creator>
  <cp:lastModifiedBy>SYSTEM</cp:lastModifiedBy>
  <cp:revision>2</cp:revision>
  <dcterms:created xsi:type="dcterms:W3CDTF">2018-06-12T20:19:00Z</dcterms:created>
  <dcterms:modified xsi:type="dcterms:W3CDTF">2018-06-12T20:19:00Z</dcterms:modified>
</cp:coreProperties>
</file>