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FB730" w14:textId="77777777" w:rsidR="00A537D4" w:rsidRPr="00A03BC5" w:rsidRDefault="00A537D4" w:rsidP="00A03BC5">
      <w:pPr>
        <w:rPr>
          <w:rFonts w:ascii="Arial" w:hAnsi="Arial" w:cs="Arial"/>
          <w:szCs w:val="24"/>
        </w:rPr>
      </w:pPr>
      <w:bookmarkStart w:id="0" w:name="_GoBack"/>
      <w:bookmarkEnd w:id="0"/>
    </w:p>
    <w:p w14:paraId="404382D5" w14:textId="77777777" w:rsidR="00A537D4" w:rsidRDefault="00A537D4" w:rsidP="007631DE">
      <w:pPr>
        <w:jc w:val="center"/>
        <w:rPr>
          <w:rFonts w:ascii="Arial" w:hAnsi="Arial" w:cs="Arial"/>
          <w:b/>
          <w:szCs w:val="24"/>
        </w:rPr>
      </w:pPr>
      <w:r w:rsidRPr="00B510B7">
        <w:rPr>
          <w:rFonts w:ascii="Arial" w:hAnsi="Arial" w:cs="Arial"/>
          <w:b/>
          <w:szCs w:val="24"/>
        </w:rPr>
        <w:t>SUPPORTING STATEMENT</w:t>
      </w:r>
    </w:p>
    <w:p w14:paraId="78FEE969" w14:textId="77777777" w:rsidR="00E0189A" w:rsidRPr="009573F5" w:rsidRDefault="00E0189A" w:rsidP="007631DE">
      <w:pPr>
        <w:jc w:val="center"/>
        <w:rPr>
          <w:rFonts w:ascii="Arial" w:hAnsi="Arial" w:cs="Arial"/>
          <w:b/>
          <w:szCs w:val="24"/>
        </w:rPr>
      </w:pPr>
    </w:p>
    <w:p w14:paraId="664D5EA6" w14:textId="2F2C0294" w:rsidR="00E0189A" w:rsidRPr="0094758A" w:rsidRDefault="009573F5" w:rsidP="0094758A">
      <w:pPr>
        <w:rPr>
          <w:rFonts w:ascii="Arial" w:hAnsi="Arial" w:cs="Arial"/>
          <w:szCs w:val="24"/>
        </w:rPr>
      </w:pPr>
      <w:r w:rsidRPr="0094758A">
        <w:rPr>
          <w:rFonts w:ascii="Arial" w:hAnsi="Arial" w:cs="Arial"/>
          <w:b/>
          <w:szCs w:val="24"/>
          <w:u w:val="single"/>
        </w:rPr>
        <w:t>Information Collection Title</w:t>
      </w:r>
      <w:r w:rsidRPr="0094758A">
        <w:rPr>
          <w:rFonts w:ascii="Arial" w:hAnsi="Arial" w:cs="Arial"/>
          <w:b/>
          <w:szCs w:val="24"/>
        </w:rPr>
        <w:t xml:space="preserve">:  </w:t>
      </w:r>
      <w:r w:rsidR="00E0189A" w:rsidRPr="0094758A">
        <w:rPr>
          <w:rFonts w:ascii="Arial" w:hAnsi="Arial" w:cs="Arial"/>
          <w:szCs w:val="24"/>
        </w:rPr>
        <w:t>Mine Mapping and Records of Opening, Closing, and Reopening of Mines</w:t>
      </w:r>
      <w:r w:rsidR="00CF6D37">
        <w:rPr>
          <w:rFonts w:ascii="Arial" w:hAnsi="Arial" w:cs="Arial"/>
          <w:szCs w:val="24"/>
        </w:rPr>
        <w:t xml:space="preserve"> </w:t>
      </w:r>
    </w:p>
    <w:p w14:paraId="4134E9BC" w14:textId="77777777" w:rsidR="00DC7C3A" w:rsidRDefault="00DC7C3A" w:rsidP="00B510B7">
      <w:pPr>
        <w:pStyle w:val="Default"/>
        <w:rPr>
          <w:rFonts w:ascii="Arial" w:hAnsi="Arial" w:cs="Arial"/>
          <w:b/>
          <w:color w:val="auto"/>
        </w:rPr>
      </w:pPr>
    </w:p>
    <w:p w14:paraId="25F7AC90" w14:textId="77777777" w:rsidR="00B510B7" w:rsidRPr="00E6300B" w:rsidRDefault="00B510B7" w:rsidP="00B510B7">
      <w:pPr>
        <w:pStyle w:val="Default"/>
        <w:rPr>
          <w:rFonts w:ascii="Arial" w:hAnsi="Arial" w:cs="Arial"/>
          <w:b/>
          <w:color w:val="auto"/>
        </w:rPr>
      </w:pPr>
      <w:r w:rsidRPr="00E6300B">
        <w:rPr>
          <w:rFonts w:ascii="Arial" w:hAnsi="Arial" w:cs="Arial"/>
          <w:b/>
          <w:color w:val="auto"/>
        </w:rPr>
        <w:t>OMB</w:t>
      </w:r>
      <w:r w:rsidRPr="00E6300B">
        <w:rPr>
          <w:rFonts w:ascii="Arial" w:hAnsi="Arial" w:cs="Arial"/>
          <w:b/>
          <w:bCs/>
          <w:color w:val="auto"/>
        </w:rPr>
        <w:t xml:space="preserve"> </w:t>
      </w:r>
      <w:r w:rsidR="001F2A62">
        <w:rPr>
          <w:rFonts w:ascii="Arial" w:hAnsi="Arial" w:cs="Arial"/>
          <w:b/>
          <w:bCs/>
          <w:color w:val="auto"/>
        </w:rPr>
        <w:tab/>
      </w:r>
      <w:r w:rsidR="001F2A62">
        <w:rPr>
          <w:rFonts w:ascii="Arial" w:hAnsi="Arial" w:cs="Arial"/>
          <w:b/>
          <w:bCs/>
          <w:color w:val="auto"/>
        </w:rPr>
        <w:tab/>
        <w:t>30 CFR</w:t>
      </w:r>
    </w:p>
    <w:p w14:paraId="29A3CCEE" w14:textId="77777777" w:rsidR="00B510B7" w:rsidRPr="00E6300B" w:rsidRDefault="00B510B7" w:rsidP="00B510B7">
      <w:pPr>
        <w:pStyle w:val="Default"/>
        <w:rPr>
          <w:rFonts w:ascii="Arial" w:hAnsi="Arial" w:cs="Arial"/>
          <w:b/>
          <w:color w:val="auto"/>
        </w:rPr>
      </w:pPr>
      <w:r w:rsidRPr="00E6300B">
        <w:rPr>
          <w:rFonts w:ascii="Arial" w:hAnsi="Arial" w:cs="Arial"/>
          <w:b/>
          <w:color w:val="auto"/>
          <w:u w:val="single"/>
        </w:rPr>
        <w:t>Control</w:t>
      </w:r>
      <w:r w:rsidRPr="00E6300B">
        <w:rPr>
          <w:rFonts w:ascii="Arial" w:hAnsi="Arial" w:cs="Arial"/>
          <w:b/>
          <w:color w:val="auto"/>
        </w:rPr>
        <w:tab/>
      </w:r>
      <w:r w:rsidR="001F2A62" w:rsidRPr="001F2A62">
        <w:rPr>
          <w:rFonts w:ascii="Arial" w:hAnsi="Arial" w:cs="Arial"/>
          <w:b/>
          <w:color w:val="auto"/>
          <w:u w:val="single"/>
        </w:rPr>
        <w:t>C</w:t>
      </w:r>
      <w:r w:rsidR="001F2A62">
        <w:rPr>
          <w:rFonts w:ascii="Arial" w:hAnsi="Arial" w:cs="Arial"/>
          <w:b/>
          <w:color w:val="auto"/>
          <w:u w:val="single"/>
        </w:rPr>
        <w:t>itations</w:t>
      </w:r>
      <w:r>
        <w:rPr>
          <w:rFonts w:ascii="Arial" w:hAnsi="Arial" w:cs="Arial"/>
          <w:b/>
          <w:color w:val="auto"/>
        </w:rPr>
        <w:tab/>
      </w:r>
      <w:r>
        <w:rPr>
          <w:rFonts w:ascii="Arial" w:hAnsi="Arial" w:cs="Arial"/>
          <w:b/>
          <w:color w:val="auto"/>
        </w:rPr>
        <w:tab/>
      </w:r>
      <w:r w:rsidR="00EB5815">
        <w:rPr>
          <w:rFonts w:ascii="Arial" w:hAnsi="Arial" w:cs="Arial"/>
          <w:b/>
          <w:color w:val="auto"/>
        </w:rPr>
        <w:tab/>
      </w:r>
      <w:r w:rsidR="00EC1704">
        <w:rPr>
          <w:rFonts w:ascii="Arial" w:hAnsi="Arial" w:cs="Arial"/>
          <w:b/>
          <w:color w:val="auto"/>
        </w:rPr>
        <w:tab/>
      </w:r>
      <w:r w:rsidRPr="00E6300B">
        <w:rPr>
          <w:rFonts w:ascii="Arial" w:hAnsi="Arial" w:cs="Arial"/>
          <w:b/>
          <w:color w:val="auto"/>
          <w:u w:val="single"/>
        </w:rPr>
        <w:t>Title</w:t>
      </w:r>
    </w:p>
    <w:p w14:paraId="0BF99E48" w14:textId="1462C009" w:rsidR="00963DB8" w:rsidRDefault="00B510B7" w:rsidP="00B510B7">
      <w:pPr>
        <w:rPr>
          <w:rFonts w:ascii="Arial" w:hAnsi="Arial" w:cs="Arial"/>
          <w:szCs w:val="24"/>
        </w:rPr>
      </w:pPr>
      <w:r>
        <w:rPr>
          <w:rFonts w:ascii="Arial" w:hAnsi="Arial" w:cs="Arial"/>
          <w:szCs w:val="24"/>
        </w:rPr>
        <w:t>1219-0073</w:t>
      </w:r>
      <w:r>
        <w:rPr>
          <w:rFonts w:ascii="Arial" w:hAnsi="Arial" w:cs="Arial"/>
          <w:szCs w:val="24"/>
        </w:rPr>
        <w:tab/>
      </w:r>
      <w:r w:rsidR="00963DB8" w:rsidRPr="00060705">
        <w:rPr>
          <w:rFonts w:ascii="Arial" w:hAnsi="Arial" w:cs="Arial"/>
          <w:szCs w:val="24"/>
        </w:rPr>
        <w:t>Part 75</w:t>
      </w:r>
      <w:r w:rsidR="00963DB8" w:rsidRPr="00060705">
        <w:rPr>
          <w:rFonts w:ascii="Arial" w:hAnsi="Arial" w:cs="Arial"/>
          <w:szCs w:val="24"/>
        </w:rPr>
        <w:tab/>
      </w:r>
      <w:r w:rsidR="00963DB8" w:rsidRPr="00060705">
        <w:rPr>
          <w:rFonts w:ascii="Arial" w:hAnsi="Arial" w:cs="Arial"/>
          <w:szCs w:val="24"/>
        </w:rPr>
        <w:tab/>
      </w:r>
      <w:r w:rsidR="00EB5815" w:rsidRPr="00060705">
        <w:rPr>
          <w:rFonts w:ascii="Arial" w:hAnsi="Arial" w:cs="Arial"/>
          <w:szCs w:val="24"/>
        </w:rPr>
        <w:tab/>
      </w:r>
      <w:r w:rsidR="00EC1704" w:rsidRPr="00060705">
        <w:rPr>
          <w:rFonts w:ascii="Arial" w:hAnsi="Arial" w:cs="Arial"/>
          <w:szCs w:val="24"/>
        </w:rPr>
        <w:tab/>
      </w:r>
      <w:r w:rsidR="00963DB8" w:rsidRPr="00060705">
        <w:rPr>
          <w:rFonts w:ascii="Arial" w:hAnsi="Arial" w:cs="Arial"/>
          <w:szCs w:val="24"/>
        </w:rPr>
        <w:t>Underground Coal Mines</w:t>
      </w:r>
      <w:r w:rsidR="001D31CF">
        <w:rPr>
          <w:rFonts w:ascii="Arial" w:hAnsi="Arial" w:cs="Arial"/>
          <w:szCs w:val="24"/>
        </w:rPr>
        <w:t>.</w:t>
      </w:r>
      <w:r w:rsidR="00963DB8" w:rsidRPr="00060705">
        <w:rPr>
          <w:rFonts w:ascii="Arial" w:hAnsi="Arial" w:cs="Arial"/>
          <w:szCs w:val="24"/>
        </w:rPr>
        <w:tab/>
      </w:r>
      <w:r w:rsidR="00963DB8" w:rsidRPr="00060705">
        <w:rPr>
          <w:rFonts w:ascii="Arial" w:hAnsi="Arial" w:cs="Arial"/>
          <w:szCs w:val="24"/>
        </w:rPr>
        <w:tab/>
      </w:r>
      <w:r w:rsidR="00963DB8">
        <w:rPr>
          <w:rFonts w:ascii="Arial" w:hAnsi="Arial" w:cs="Arial"/>
          <w:szCs w:val="24"/>
        </w:rPr>
        <w:tab/>
      </w:r>
      <w:r w:rsidR="00963DB8">
        <w:rPr>
          <w:rFonts w:ascii="Arial" w:hAnsi="Arial" w:cs="Arial"/>
          <w:szCs w:val="24"/>
        </w:rPr>
        <w:tab/>
      </w:r>
    </w:p>
    <w:p w14:paraId="0239DF24" w14:textId="449B8333" w:rsidR="00B510B7" w:rsidRDefault="00EC1704" w:rsidP="00963DB8">
      <w:pPr>
        <w:ind w:left="720" w:firstLine="720"/>
        <w:rPr>
          <w:rFonts w:ascii="Arial" w:hAnsi="Arial" w:cs="Arial"/>
          <w:szCs w:val="24"/>
        </w:rPr>
      </w:pPr>
      <w:r>
        <w:rPr>
          <w:rFonts w:ascii="Arial" w:hAnsi="Arial" w:cs="Arial"/>
          <w:szCs w:val="24"/>
        </w:rPr>
        <w:t>Section</w:t>
      </w:r>
      <w:r w:rsidR="00B510B7" w:rsidRPr="004B7B15">
        <w:rPr>
          <w:rFonts w:ascii="Arial" w:hAnsi="Arial" w:cs="Arial"/>
          <w:szCs w:val="24"/>
        </w:rPr>
        <w:t xml:space="preserve"> </w:t>
      </w:r>
      <w:r w:rsidR="00B510B7" w:rsidRPr="00A03BC5">
        <w:rPr>
          <w:rFonts w:ascii="Arial" w:hAnsi="Arial" w:cs="Arial"/>
          <w:szCs w:val="24"/>
        </w:rPr>
        <w:t>75.372</w:t>
      </w:r>
      <w:r w:rsidR="00EB5815">
        <w:rPr>
          <w:rFonts w:ascii="Arial" w:hAnsi="Arial" w:cs="Arial"/>
          <w:szCs w:val="24"/>
        </w:rPr>
        <w:t>(a)(1), (a)(2),</w:t>
      </w:r>
    </w:p>
    <w:p w14:paraId="0132174A" w14:textId="751D8543" w:rsidR="00345807" w:rsidRDefault="001D31CF" w:rsidP="00963DB8">
      <w:pPr>
        <w:ind w:left="720" w:firstLine="720"/>
        <w:rPr>
          <w:rFonts w:ascii="Arial" w:hAnsi="Arial" w:cs="Arial"/>
          <w:szCs w:val="24"/>
        </w:rPr>
      </w:pPr>
      <w:r>
        <w:rPr>
          <w:rFonts w:ascii="Arial" w:hAnsi="Arial" w:cs="Arial"/>
          <w:szCs w:val="24"/>
        </w:rPr>
        <w:t>and</w:t>
      </w:r>
      <w:r w:rsidR="00BA673F">
        <w:rPr>
          <w:rFonts w:ascii="Arial" w:hAnsi="Arial" w:cs="Arial"/>
          <w:szCs w:val="24"/>
        </w:rPr>
        <w:t xml:space="preserve"> </w:t>
      </w:r>
      <w:r w:rsidR="00345807">
        <w:rPr>
          <w:rFonts w:ascii="Arial" w:hAnsi="Arial" w:cs="Arial"/>
          <w:szCs w:val="24"/>
        </w:rPr>
        <w:t>(c)</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Mine ventilation map.</w:t>
      </w:r>
    </w:p>
    <w:p w14:paraId="79B40FA1" w14:textId="088E5002" w:rsidR="00B510B7" w:rsidRDefault="00EC1704" w:rsidP="00B510B7">
      <w:pPr>
        <w:ind w:left="720" w:firstLine="720"/>
        <w:rPr>
          <w:rFonts w:ascii="Arial" w:hAnsi="Arial" w:cs="Arial"/>
          <w:szCs w:val="24"/>
        </w:rPr>
      </w:pPr>
      <w:r>
        <w:rPr>
          <w:rFonts w:ascii="Arial" w:hAnsi="Arial" w:cs="Arial"/>
          <w:szCs w:val="24"/>
        </w:rPr>
        <w:t>Section</w:t>
      </w:r>
      <w:r w:rsidR="00B510B7" w:rsidRPr="004B7B15">
        <w:rPr>
          <w:rFonts w:ascii="Arial" w:hAnsi="Arial" w:cs="Arial"/>
          <w:szCs w:val="24"/>
        </w:rPr>
        <w:t xml:space="preserve"> </w:t>
      </w:r>
      <w:r w:rsidR="00B510B7" w:rsidRPr="00A03BC5">
        <w:rPr>
          <w:rFonts w:ascii="Arial" w:hAnsi="Arial" w:cs="Arial"/>
          <w:szCs w:val="24"/>
        </w:rPr>
        <w:t>75.373</w:t>
      </w:r>
      <w:r w:rsidR="00B510B7">
        <w:rPr>
          <w:rFonts w:ascii="Arial" w:hAnsi="Arial" w:cs="Arial"/>
          <w:szCs w:val="24"/>
        </w:rPr>
        <w:tab/>
      </w:r>
      <w:r w:rsidR="00B510B7">
        <w:rPr>
          <w:rFonts w:ascii="Arial" w:hAnsi="Arial" w:cs="Arial"/>
          <w:szCs w:val="24"/>
        </w:rPr>
        <w:tab/>
      </w:r>
      <w:r w:rsidR="00EB5815">
        <w:rPr>
          <w:rFonts w:ascii="Arial" w:hAnsi="Arial" w:cs="Arial"/>
          <w:szCs w:val="24"/>
        </w:rPr>
        <w:tab/>
      </w:r>
      <w:r w:rsidR="00B510B7">
        <w:rPr>
          <w:rFonts w:ascii="Arial" w:hAnsi="Arial" w:cs="Arial"/>
          <w:szCs w:val="24"/>
        </w:rPr>
        <w:t>Reopening mines</w:t>
      </w:r>
      <w:r w:rsidR="001D31CF">
        <w:rPr>
          <w:rFonts w:ascii="Arial" w:hAnsi="Arial" w:cs="Arial"/>
          <w:szCs w:val="24"/>
        </w:rPr>
        <w:t>.</w:t>
      </w:r>
    </w:p>
    <w:p w14:paraId="0BC88899" w14:textId="56A00928" w:rsidR="00B510B7" w:rsidRDefault="00EC1704" w:rsidP="00B510B7">
      <w:pPr>
        <w:ind w:left="720" w:firstLine="720"/>
        <w:rPr>
          <w:rFonts w:ascii="Arial" w:hAnsi="Arial" w:cs="Arial"/>
          <w:szCs w:val="24"/>
        </w:rPr>
      </w:pPr>
      <w:r>
        <w:rPr>
          <w:rFonts w:ascii="Arial" w:hAnsi="Arial" w:cs="Arial"/>
          <w:szCs w:val="24"/>
        </w:rPr>
        <w:t>Section</w:t>
      </w:r>
      <w:r w:rsidR="00B510B7">
        <w:rPr>
          <w:rFonts w:ascii="Arial" w:hAnsi="Arial" w:cs="Arial"/>
          <w:szCs w:val="24"/>
        </w:rPr>
        <w:t xml:space="preserve"> </w:t>
      </w:r>
      <w:r w:rsidR="00B510B7" w:rsidRPr="00A03BC5">
        <w:rPr>
          <w:rFonts w:ascii="Arial" w:hAnsi="Arial" w:cs="Arial"/>
          <w:szCs w:val="24"/>
        </w:rPr>
        <w:t>75.1200</w:t>
      </w:r>
      <w:r w:rsidR="00B510B7">
        <w:rPr>
          <w:rFonts w:ascii="Arial" w:hAnsi="Arial" w:cs="Arial"/>
          <w:szCs w:val="24"/>
        </w:rPr>
        <w:tab/>
      </w:r>
      <w:r w:rsidR="00B510B7">
        <w:rPr>
          <w:rFonts w:ascii="Arial" w:hAnsi="Arial" w:cs="Arial"/>
          <w:szCs w:val="24"/>
        </w:rPr>
        <w:tab/>
      </w:r>
      <w:r w:rsidR="00EB5815">
        <w:rPr>
          <w:rFonts w:ascii="Arial" w:hAnsi="Arial" w:cs="Arial"/>
          <w:szCs w:val="24"/>
        </w:rPr>
        <w:tab/>
      </w:r>
      <w:r w:rsidR="00B510B7">
        <w:rPr>
          <w:rFonts w:ascii="Arial" w:hAnsi="Arial" w:cs="Arial"/>
          <w:szCs w:val="24"/>
        </w:rPr>
        <w:t>Mine map</w:t>
      </w:r>
      <w:r w:rsidR="001D31CF">
        <w:rPr>
          <w:rFonts w:ascii="Arial" w:hAnsi="Arial" w:cs="Arial"/>
          <w:szCs w:val="24"/>
        </w:rPr>
        <w:t>.</w:t>
      </w:r>
    </w:p>
    <w:p w14:paraId="272D18A5" w14:textId="548C38B8" w:rsidR="00B510B7" w:rsidRDefault="00B510B7" w:rsidP="00A03BC5">
      <w:pPr>
        <w:rPr>
          <w:rFonts w:ascii="Arial" w:hAnsi="Arial" w:cs="Arial"/>
          <w:szCs w:val="24"/>
        </w:rPr>
      </w:pPr>
      <w:r>
        <w:rPr>
          <w:rFonts w:ascii="Arial" w:hAnsi="Arial" w:cs="Arial"/>
          <w:szCs w:val="24"/>
        </w:rPr>
        <w:tab/>
      </w:r>
      <w:r>
        <w:rPr>
          <w:rFonts w:ascii="Arial" w:hAnsi="Arial" w:cs="Arial"/>
          <w:szCs w:val="24"/>
        </w:rPr>
        <w:tab/>
      </w:r>
      <w:r w:rsidR="00EC1704">
        <w:rPr>
          <w:rFonts w:ascii="Arial" w:hAnsi="Arial" w:cs="Arial"/>
          <w:szCs w:val="24"/>
        </w:rPr>
        <w:t>Section</w:t>
      </w:r>
      <w:r>
        <w:rPr>
          <w:rFonts w:ascii="Arial" w:hAnsi="Arial" w:cs="Arial"/>
          <w:szCs w:val="24"/>
        </w:rPr>
        <w:t xml:space="preserve"> </w:t>
      </w:r>
      <w:r w:rsidRPr="00A03BC5">
        <w:rPr>
          <w:rFonts w:ascii="Arial" w:hAnsi="Arial" w:cs="Arial"/>
          <w:szCs w:val="24"/>
        </w:rPr>
        <w:t>75.1200-1</w:t>
      </w:r>
      <w:r>
        <w:rPr>
          <w:rFonts w:ascii="Arial" w:hAnsi="Arial" w:cs="Arial"/>
          <w:szCs w:val="24"/>
        </w:rPr>
        <w:tab/>
      </w:r>
      <w:r>
        <w:rPr>
          <w:rFonts w:ascii="Arial" w:hAnsi="Arial" w:cs="Arial"/>
          <w:szCs w:val="24"/>
        </w:rPr>
        <w:tab/>
      </w:r>
      <w:r w:rsidR="00EB5815">
        <w:rPr>
          <w:rFonts w:ascii="Arial" w:hAnsi="Arial" w:cs="Arial"/>
          <w:szCs w:val="24"/>
        </w:rPr>
        <w:tab/>
      </w:r>
      <w:r>
        <w:rPr>
          <w:rFonts w:ascii="Arial" w:hAnsi="Arial" w:cs="Arial"/>
          <w:szCs w:val="24"/>
        </w:rPr>
        <w:t>Additional information on mine map</w:t>
      </w:r>
      <w:r w:rsidR="001D31CF">
        <w:rPr>
          <w:rFonts w:ascii="Arial" w:hAnsi="Arial" w:cs="Arial"/>
          <w:szCs w:val="24"/>
        </w:rPr>
        <w:t>.</w:t>
      </w:r>
    </w:p>
    <w:p w14:paraId="08173B3A" w14:textId="2268C7FB" w:rsidR="00CA26D7" w:rsidRDefault="00CA26D7" w:rsidP="00CA26D7">
      <w:pPr>
        <w:tabs>
          <w:tab w:val="left" w:pos="1440"/>
          <w:tab w:val="left" w:pos="2790"/>
          <w:tab w:val="left" w:pos="3600"/>
        </w:tabs>
        <w:jc w:val="both"/>
        <w:rPr>
          <w:rFonts w:ascii="Arial" w:hAnsi="Arial" w:cs="Arial"/>
          <w:szCs w:val="24"/>
        </w:rPr>
      </w:pPr>
      <w:r>
        <w:rPr>
          <w:rFonts w:ascii="Arial" w:hAnsi="Arial" w:cs="Arial"/>
          <w:szCs w:val="24"/>
        </w:rPr>
        <w:tab/>
      </w:r>
      <w:r w:rsidR="00EC1704">
        <w:rPr>
          <w:rFonts w:ascii="Arial" w:hAnsi="Arial" w:cs="Arial"/>
          <w:szCs w:val="24"/>
        </w:rPr>
        <w:t>Section</w:t>
      </w:r>
      <w:r>
        <w:rPr>
          <w:rFonts w:ascii="Arial" w:hAnsi="Arial" w:cs="Arial"/>
          <w:szCs w:val="24"/>
        </w:rPr>
        <w:t xml:space="preserve"> 75.1201</w:t>
      </w:r>
      <w:r>
        <w:rPr>
          <w:rFonts w:ascii="Arial" w:hAnsi="Arial" w:cs="Arial"/>
          <w:szCs w:val="24"/>
        </w:rPr>
        <w:tab/>
      </w:r>
      <w:r>
        <w:rPr>
          <w:rFonts w:ascii="Arial" w:hAnsi="Arial" w:cs="Arial"/>
          <w:szCs w:val="24"/>
        </w:rPr>
        <w:tab/>
      </w:r>
      <w:r w:rsidR="00EB5815">
        <w:rPr>
          <w:rFonts w:ascii="Arial" w:hAnsi="Arial" w:cs="Arial"/>
          <w:szCs w:val="24"/>
        </w:rPr>
        <w:tab/>
      </w:r>
      <w:r>
        <w:rPr>
          <w:rFonts w:ascii="Arial" w:hAnsi="Arial" w:cs="Arial"/>
          <w:szCs w:val="24"/>
        </w:rPr>
        <w:t>Certification</w:t>
      </w:r>
      <w:r w:rsidR="001D31CF">
        <w:rPr>
          <w:rFonts w:ascii="Arial" w:hAnsi="Arial" w:cs="Arial"/>
          <w:szCs w:val="24"/>
        </w:rPr>
        <w:t>.</w:t>
      </w:r>
    </w:p>
    <w:p w14:paraId="7E47C5E8" w14:textId="3D3C93F1" w:rsidR="00B510B7" w:rsidRDefault="00EC1704" w:rsidP="00113AE8">
      <w:pPr>
        <w:ind w:left="5040" w:hanging="3600"/>
        <w:rPr>
          <w:rFonts w:ascii="Arial" w:hAnsi="Arial" w:cs="Arial"/>
          <w:szCs w:val="24"/>
        </w:rPr>
      </w:pPr>
      <w:r>
        <w:rPr>
          <w:rFonts w:ascii="Arial" w:hAnsi="Arial" w:cs="Arial"/>
          <w:szCs w:val="24"/>
        </w:rPr>
        <w:t>Section</w:t>
      </w:r>
      <w:r w:rsidR="00B510B7">
        <w:rPr>
          <w:rFonts w:ascii="Arial" w:hAnsi="Arial" w:cs="Arial"/>
          <w:szCs w:val="24"/>
        </w:rPr>
        <w:t xml:space="preserve"> </w:t>
      </w:r>
      <w:r w:rsidR="00B510B7" w:rsidRPr="00A03BC5">
        <w:rPr>
          <w:rFonts w:ascii="Arial" w:hAnsi="Arial" w:cs="Arial"/>
          <w:szCs w:val="24"/>
        </w:rPr>
        <w:t>75.1202</w:t>
      </w:r>
      <w:r w:rsidR="00B510B7">
        <w:rPr>
          <w:rFonts w:ascii="Arial" w:hAnsi="Arial" w:cs="Arial"/>
          <w:szCs w:val="24"/>
        </w:rPr>
        <w:tab/>
        <w:t>Temporary notations, revisions, and supplements</w:t>
      </w:r>
      <w:r w:rsidR="001D31CF">
        <w:rPr>
          <w:rFonts w:ascii="Arial" w:hAnsi="Arial" w:cs="Arial"/>
          <w:szCs w:val="24"/>
        </w:rPr>
        <w:t>.</w:t>
      </w:r>
    </w:p>
    <w:p w14:paraId="22804B12" w14:textId="5D84AEE7" w:rsidR="00B510B7" w:rsidRDefault="00EC1704" w:rsidP="00113AE8">
      <w:pPr>
        <w:ind w:left="5040" w:hanging="3600"/>
        <w:rPr>
          <w:rFonts w:ascii="Arial" w:hAnsi="Arial" w:cs="Arial"/>
          <w:szCs w:val="24"/>
        </w:rPr>
      </w:pPr>
      <w:r>
        <w:rPr>
          <w:rFonts w:ascii="Arial" w:hAnsi="Arial" w:cs="Arial"/>
          <w:szCs w:val="24"/>
        </w:rPr>
        <w:t>Section</w:t>
      </w:r>
      <w:r w:rsidR="00B510B7">
        <w:rPr>
          <w:rFonts w:ascii="Arial" w:hAnsi="Arial" w:cs="Arial"/>
          <w:szCs w:val="24"/>
        </w:rPr>
        <w:t xml:space="preserve"> </w:t>
      </w:r>
      <w:r w:rsidR="00B510B7" w:rsidRPr="00A03BC5">
        <w:rPr>
          <w:rFonts w:ascii="Arial" w:hAnsi="Arial" w:cs="Arial"/>
          <w:szCs w:val="24"/>
        </w:rPr>
        <w:t>75.1202-1</w:t>
      </w:r>
      <w:r w:rsidR="00EB5815">
        <w:rPr>
          <w:rFonts w:ascii="Arial" w:hAnsi="Arial" w:cs="Arial"/>
          <w:szCs w:val="24"/>
        </w:rPr>
        <w:t xml:space="preserve">(a) </w:t>
      </w:r>
      <w:r w:rsidR="00790555">
        <w:rPr>
          <w:rFonts w:ascii="Arial" w:hAnsi="Arial" w:cs="Arial"/>
          <w:szCs w:val="24"/>
        </w:rPr>
        <w:t xml:space="preserve">and </w:t>
      </w:r>
      <w:r w:rsidR="00EB5815">
        <w:rPr>
          <w:rFonts w:ascii="Arial" w:hAnsi="Arial" w:cs="Arial"/>
          <w:szCs w:val="24"/>
        </w:rPr>
        <w:t>(b)</w:t>
      </w:r>
      <w:r w:rsidR="00B510B7">
        <w:rPr>
          <w:rFonts w:ascii="Arial" w:hAnsi="Arial" w:cs="Arial"/>
          <w:szCs w:val="24"/>
        </w:rPr>
        <w:tab/>
        <w:t>Temporary notations, revisions, and supplements</w:t>
      </w:r>
      <w:r w:rsidR="001D31CF">
        <w:rPr>
          <w:rFonts w:ascii="Arial" w:hAnsi="Arial" w:cs="Arial"/>
          <w:szCs w:val="24"/>
        </w:rPr>
        <w:t>.</w:t>
      </w:r>
    </w:p>
    <w:p w14:paraId="2ECCB9B2" w14:textId="77777777" w:rsidR="00B510B7" w:rsidRDefault="00B510B7" w:rsidP="00A03BC5">
      <w:pPr>
        <w:rPr>
          <w:rFonts w:ascii="Arial" w:hAnsi="Arial" w:cs="Arial"/>
          <w:szCs w:val="24"/>
        </w:rPr>
      </w:pPr>
      <w:r>
        <w:rPr>
          <w:rFonts w:ascii="Arial" w:hAnsi="Arial" w:cs="Arial"/>
          <w:szCs w:val="24"/>
        </w:rPr>
        <w:tab/>
      </w:r>
      <w:r>
        <w:rPr>
          <w:rFonts w:ascii="Arial" w:hAnsi="Arial" w:cs="Arial"/>
          <w:szCs w:val="24"/>
        </w:rPr>
        <w:tab/>
      </w:r>
      <w:r w:rsidR="00EC1704">
        <w:rPr>
          <w:rFonts w:ascii="Arial" w:hAnsi="Arial" w:cs="Arial"/>
          <w:szCs w:val="24"/>
        </w:rPr>
        <w:t>Section</w:t>
      </w:r>
      <w:r>
        <w:rPr>
          <w:rFonts w:ascii="Arial" w:hAnsi="Arial" w:cs="Arial"/>
          <w:szCs w:val="24"/>
        </w:rPr>
        <w:t xml:space="preserve"> </w:t>
      </w:r>
      <w:r w:rsidRPr="00A03BC5">
        <w:rPr>
          <w:rFonts w:ascii="Arial" w:hAnsi="Arial" w:cs="Arial"/>
          <w:szCs w:val="24"/>
        </w:rPr>
        <w:t>75.1203</w:t>
      </w:r>
      <w:r>
        <w:rPr>
          <w:rFonts w:ascii="Arial" w:hAnsi="Arial" w:cs="Arial"/>
          <w:szCs w:val="24"/>
        </w:rPr>
        <w:tab/>
      </w:r>
      <w:r>
        <w:rPr>
          <w:rFonts w:ascii="Arial" w:hAnsi="Arial" w:cs="Arial"/>
          <w:szCs w:val="24"/>
        </w:rPr>
        <w:tab/>
      </w:r>
      <w:r w:rsidR="00EB5815">
        <w:rPr>
          <w:rFonts w:ascii="Arial" w:hAnsi="Arial" w:cs="Arial"/>
          <w:szCs w:val="24"/>
        </w:rPr>
        <w:tab/>
      </w:r>
      <w:r>
        <w:rPr>
          <w:rFonts w:ascii="Arial" w:hAnsi="Arial" w:cs="Arial"/>
          <w:szCs w:val="24"/>
        </w:rPr>
        <w:t>Availability of mine map.</w:t>
      </w:r>
    </w:p>
    <w:p w14:paraId="22EE7918" w14:textId="77777777" w:rsidR="006A3088" w:rsidRDefault="006A3088" w:rsidP="00A03BC5">
      <w:pPr>
        <w:rPr>
          <w:rFonts w:ascii="Arial" w:hAnsi="Arial" w:cs="Arial"/>
          <w:szCs w:val="24"/>
        </w:rPr>
      </w:pPr>
      <w:r>
        <w:rPr>
          <w:rFonts w:ascii="Arial" w:hAnsi="Arial" w:cs="Arial"/>
          <w:szCs w:val="24"/>
        </w:rPr>
        <w:tab/>
      </w:r>
      <w:r>
        <w:rPr>
          <w:rFonts w:ascii="Arial" w:hAnsi="Arial" w:cs="Arial"/>
          <w:szCs w:val="24"/>
        </w:rPr>
        <w:tab/>
        <w:t>Section 75.1204</w:t>
      </w:r>
      <w:r>
        <w:rPr>
          <w:rFonts w:ascii="Arial" w:hAnsi="Arial" w:cs="Arial"/>
          <w:szCs w:val="24"/>
        </w:rPr>
        <w:tab/>
      </w:r>
      <w:r>
        <w:rPr>
          <w:rFonts w:ascii="Arial" w:hAnsi="Arial" w:cs="Arial"/>
          <w:szCs w:val="24"/>
        </w:rPr>
        <w:tab/>
      </w:r>
      <w:r>
        <w:rPr>
          <w:rFonts w:ascii="Arial" w:hAnsi="Arial" w:cs="Arial"/>
          <w:szCs w:val="24"/>
        </w:rPr>
        <w:tab/>
        <w:t>Mine closure; filing of map with</w:t>
      </w:r>
    </w:p>
    <w:p w14:paraId="28F79765" w14:textId="08DFE977" w:rsidR="006A3088" w:rsidRDefault="006A3088" w:rsidP="0094758A">
      <w:pPr>
        <w:ind w:left="4320" w:firstLine="720"/>
        <w:rPr>
          <w:rFonts w:ascii="Arial" w:hAnsi="Arial" w:cs="Arial"/>
          <w:szCs w:val="24"/>
        </w:rPr>
      </w:pPr>
      <w:r>
        <w:rPr>
          <w:rFonts w:ascii="Arial" w:hAnsi="Arial" w:cs="Arial"/>
          <w:szCs w:val="24"/>
        </w:rPr>
        <w:t>Secretary</w:t>
      </w:r>
      <w:r w:rsidR="001D31CF">
        <w:rPr>
          <w:rFonts w:ascii="Arial" w:hAnsi="Arial" w:cs="Arial"/>
          <w:szCs w:val="24"/>
        </w:rPr>
        <w:t>.</w:t>
      </w:r>
    </w:p>
    <w:p w14:paraId="774121DD" w14:textId="110C3C05" w:rsidR="001D31CF" w:rsidRDefault="00B510B7" w:rsidP="00A03BC5">
      <w:pPr>
        <w:rPr>
          <w:rFonts w:ascii="Arial" w:hAnsi="Arial" w:cs="Arial"/>
          <w:szCs w:val="24"/>
        </w:rPr>
      </w:pPr>
      <w:r>
        <w:rPr>
          <w:rFonts w:ascii="Arial" w:hAnsi="Arial" w:cs="Arial"/>
          <w:szCs w:val="24"/>
        </w:rPr>
        <w:tab/>
      </w:r>
      <w:r>
        <w:rPr>
          <w:rFonts w:ascii="Arial" w:hAnsi="Arial" w:cs="Arial"/>
          <w:szCs w:val="24"/>
        </w:rPr>
        <w:tab/>
      </w:r>
      <w:r w:rsidR="00EC1704">
        <w:rPr>
          <w:rFonts w:ascii="Arial" w:hAnsi="Arial" w:cs="Arial"/>
          <w:szCs w:val="24"/>
        </w:rPr>
        <w:t>Section</w:t>
      </w:r>
      <w:r>
        <w:rPr>
          <w:rFonts w:ascii="Arial" w:hAnsi="Arial" w:cs="Arial"/>
          <w:szCs w:val="24"/>
        </w:rPr>
        <w:t xml:space="preserve"> </w:t>
      </w:r>
      <w:r w:rsidRPr="00A03BC5">
        <w:rPr>
          <w:rFonts w:ascii="Arial" w:hAnsi="Arial" w:cs="Arial"/>
          <w:szCs w:val="24"/>
        </w:rPr>
        <w:t>75.1204</w:t>
      </w:r>
      <w:r w:rsidRPr="00A03BC5">
        <w:rPr>
          <w:rFonts w:ascii="Arial" w:hAnsi="Arial" w:cs="Arial"/>
          <w:szCs w:val="24"/>
        </w:rPr>
        <w:noBreakHyphen/>
        <w:t>1</w:t>
      </w:r>
      <w:r>
        <w:rPr>
          <w:rFonts w:ascii="Arial" w:hAnsi="Arial" w:cs="Arial"/>
          <w:szCs w:val="24"/>
        </w:rPr>
        <w:tab/>
      </w:r>
      <w:r>
        <w:rPr>
          <w:rFonts w:ascii="Arial" w:hAnsi="Arial" w:cs="Arial"/>
          <w:szCs w:val="24"/>
        </w:rPr>
        <w:tab/>
      </w:r>
      <w:r w:rsidR="00EB5815">
        <w:rPr>
          <w:rFonts w:ascii="Arial" w:hAnsi="Arial" w:cs="Arial"/>
          <w:szCs w:val="24"/>
        </w:rPr>
        <w:tab/>
      </w:r>
      <w:r w:rsidR="00963DB8">
        <w:rPr>
          <w:rFonts w:ascii="Arial" w:hAnsi="Arial" w:cs="Arial"/>
          <w:szCs w:val="24"/>
        </w:rPr>
        <w:t>Places to give notice and file maps</w:t>
      </w:r>
      <w:r w:rsidR="001D31CF">
        <w:rPr>
          <w:rFonts w:ascii="Arial" w:hAnsi="Arial" w:cs="Arial"/>
          <w:szCs w:val="24"/>
        </w:rPr>
        <w:t>.</w:t>
      </w:r>
    </w:p>
    <w:p w14:paraId="2A69D56F" w14:textId="4BFAA23B" w:rsidR="001D31CF" w:rsidRDefault="001D31CF" w:rsidP="00A03BC5">
      <w:pPr>
        <w:rPr>
          <w:rFonts w:ascii="Arial" w:hAnsi="Arial" w:cs="Arial"/>
          <w:szCs w:val="24"/>
        </w:rPr>
      </w:pPr>
      <w:r>
        <w:rPr>
          <w:rFonts w:ascii="Arial" w:hAnsi="Arial" w:cs="Arial"/>
          <w:szCs w:val="24"/>
        </w:rPr>
        <w:tab/>
      </w:r>
      <w:r>
        <w:rPr>
          <w:rFonts w:ascii="Arial" w:hAnsi="Arial" w:cs="Arial"/>
          <w:szCs w:val="24"/>
        </w:rPr>
        <w:tab/>
        <w:t>Section 75.1721(a), (b)</w:t>
      </w:r>
    </w:p>
    <w:p w14:paraId="043787B4" w14:textId="54E013F9" w:rsidR="001D31CF" w:rsidRDefault="001D31CF" w:rsidP="0094758A">
      <w:pPr>
        <w:rPr>
          <w:rFonts w:ascii="Arial" w:hAnsi="Arial" w:cs="Arial"/>
          <w:szCs w:val="24"/>
        </w:rPr>
      </w:pPr>
      <w:r>
        <w:rPr>
          <w:rFonts w:ascii="Arial" w:hAnsi="Arial" w:cs="Arial"/>
          <w:szCs w:val="24"/>
        </w:rPr>
        <w:tab/>
      </w:r>
      <w:r>
        <w:rPr>
          <w:rFonts w:ascii="Arial" w:hAnsi="Arial" w:cs="Arial"/>
          <w:szCs w:val="24"/>
        </w:rPr>
        <w:tab/>
        <w:t>and (c)</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963DB8">
        <w:rPr>
          <w:rFonts w:ascii="Arial" w:hAnsi="Arial" w:cs="Arial"/>
          <w:szCs w:val="24"/>
        </w:rPr>
        <w:t>Opening of new underground coal</w:t>
      </w:r>
    </w:p>
    <w:p w14:paraId="5058BB36" w14:textId="336B2527" w:rsidR="001D31CF" w:rsidRDefault="00963DB8" w:rsidP="0094758A">
      <w:pPr>
        <w:ind w:left="4320" w:firstLine="720"/>
        <w:rPr>
          <w:rFonts w:ascii="Arial" w:hAnsi="Arial" w:cs="Arial"/>
          <w:szCs w:val="24"/>
        </w:rPr>
      </w:pPr>
      <w:r>
        <w:rPr>
          <w:rFonts w:ascii="Arial" w:hAnsi="Arial" w:cs="Arial"/>
          <w:szCs w:val="24"/>
        </w:rPr>
        <w:t>mines, or reopening and reactivating of</w:t>
      </w:r>
    </w:p>
    <w:p w14:paraId="5BCBA3EE" w14:textId="307D2003" w:rsidR="001D31CF" w:rsidRDefault="00963DB8" w:rsidP="0094758A">
      <w:pPr>
        <w:ind w:left="4320" w:firstLine="720"/>
        <w:rPr>
          <w:rFonts w:ascii="Arial" w:hAnsi="Arial" w:cs="Arial"/>
          <w:szCs w:val="24"/>
        </w:rPr>
      </w:pPr>
      <w:r>
        <w:rPr>
          <w:rFonts w:ascii="Arial" w:hAnsi="Arial" w:cs="Arial"/>
          <w:szCs w:val="24"/>
        </w:rPr>
        <w:t>abandoned or deactivated coal mines,</w:t>
      </w:r>
    </w:p>
    <w:p w14:paraId="61AA0CB7" w14:textId="7AB1F286" w:rsidR="00B510B7" w:rsidRDefault="00963DB8" w:rsidP="0094758A">
      <w:pPr>
        <w:ind w:left="5040"/>
        <w:rPr>
          <w:rFonts w:ascii="Arial" w:hAnsi="Arial" w:cs="Arial"/>
          <w:szCs w:val="24"/>
        </w:rPr>
      </w:pPr>
      <w:r>
        <w:rPr>
          <w:rFonts w:ascii="Arial" w:hAnsi="Arial" w:cs="Arial"/>
          <w:szCs w:val="24"/>
        </w:rPr>
        <w:t>notification by the operator;</w:t>
      </w:r>
      <w:r w:rsidR="001D31CF">
        <w:rPr>
          <w:rFonts w:ascii="Arial" w:hAnsi="Arial" w:cs="Arial"/>
          <w:szCs w:val="24"/>
        </w:rPr>
        <w:t xml:space="preserve"> </w:t>
      </w:r>
      <w:r>
        <w:rPr>
          <w:rFonts w:ascii="Arial" w:hAnsi="Arial" w:cs="Arial"/>
          <w:szCs w:val="24"/>
        </w:rPr>
        <w:t>requirements</w:t>
      </w:r>
      <w:r w:rsidR="001D31CF">
        <w:rPr>
          <w:rFonts w:ascii="Arial" w:hAnsi="Arial" w:cs="Arial"/>
          <w:szCs w:val="24"/>
        </w:rPr>
        <w:t>.</w:t>
      </w:r>
    </w:p>
    <w:p w14:paraId="31974C9C" w14:textId="77777777" w:rsidR="001D31CF" w:rsidRDefault="001D31CF" w:rsidP="0094758A">
      <w:pPr>
        <w:rPr>
          <w:rFonts w:ascii="Arial" w:hAnsi="Arial" w:cs="Arial"/>
          <w:szCs w:val="24"/>
        </w:rPr>
      </w:pPr>
    </w:p>
    <w:p w14:paraId="233E35C7" w14:textId="6B56919F" w:rsidR="00963DB8" w:rsidRPr="00060705" w:rsidRDefault="00963DB8" w:rsidP="00113AE8">
      <w:pPr>
        <w:ind w:left="5040" w:hanging="3600"/>
        <w:rPr>
          <w:rFonts w:ascii="Arial" w:hAnsi="Arial" w:cs="Arial"/>
          <w:szCs w:val="24"/>
        </w:rPr>
      </w:pPr>
      <w:r w:rsidRPr="00060705">
        <w:rPr>
          <w:rFonts w:ascii="Arial" w:hAnsi="Arial" w:cs="Arial"/>
          <w:szCs w:val="24"/>
        </w:rPr>
        <w:t>Part 77</w:t>
      </w:r>
      <w:r w:rsidRPr="00060705">
        <w:rPr>
          <w:rFonts w:ascii="Arial" w:hAnsi="Arial" w:cs="Arial"/>
          <w:szCs w:val="24"/>
        </w:rPr>
        <w:tab/>
        <w:t>Surface Coal Mines and Surface Work Areas of Underground Coal Mines</w:t>
      </w:r>
      <w:r w:rsidR="001D31CF">
        <w:rPr>
          <w:rFonts w:ascii="Arial" w:hAnsi="Arial" w:cs="Arial"/>
          <w:szCs w:val="24"/>
        </w:rPr>
        <w:t>.</w:t>
      </w:r>
    </w:p>
    <w:p w14:paraId="6CB1DC5D" w14:textId="77777777" w:rsidR="00F54C11" w:rsidRPr="00963DB8" w:rsidRDefault="00F54C11" w:rsidP="00113AE8">
      <w:pPr>
        <w:ind w:left="5040" w:hanging="3600"/>
        <w:rPr>
          <w:rFonts w:ascii="Arial" w:hAnsi="Arial" w:cs="Arial"/>
          <w:b/>
          <w:szCs w:val="24"/>
        </w:rPr>
      </w:pPr>
    </w:p>
    <w:p w14:paraId="24A1E079" w14:textId="17B20A93" w:rsidR="00B510B7" w:rsidRDefault="00B510B7" w:rsidP="00A03BC5">
      <w:pPr>
        <w:rPr>
          <w:rFonts w:ascii="Arial" w:hAnsi="Arial" w:cs="Arial"/>
          <w:szCs w:val="24"/>
        </w:rPr>
      </w:pPr>
      <w:r>
        <w:rPr>
          <w:rFonts w:ascii="Arial" w:hAnsi="Arial" w:cs="Arial"/>
          <w:szCs w:val="24"/>
        </w:rPr>
        <w:tab/>
      </w:r>
      <w:r>
        <w:rPr>
          <w:rFonts w:ascii="Arial" w:hAnsi="Arial" w:cs="Arial"/>
          <w:szCs w:val="24"/>
        </w:rPr>
        <w:tab/>
      </w:r>
      <w:r w:rsidR="00EC1704">
        <w:rPr>
          <w:rFonts w:ascii="Arial" w:hAnsi="Arial" w:cs="Arial"/>
          <w:szCs w:val="24"/>
        </w:rPr>
        <w:t>Section</w:t>
      </w:r>
      <w:r>
        <w:rPr>
          <w:rFonts w:ascii="Arial" w:hAnsi="Arial" w:cs="Arial"/>
          <w:szCs w:val="24"/>
        </w:rPr>
        <w:t xml:space="preserve"> </w:t>
      </w:r>
      <w:r w:rsidRPr="00A03BC5">
        <w:rPr>
          <w:rFonts w:ascii="Arial" w:hAnsi="Arial" w:cs="Arial"/>
          <w:szCs w:val="24"/>
        </w:rPr>
        <w:t>77.1200</w:t>
      </w:r>
      <w:r>
        <w:rPr>
          <w:rFonts w:ascii="Arial" w:hAnsi="Arial" w:cs="Arial"/>
          <w:szCs w:val="24"/>
        </w:rPr>
        <w:tab/>
      </w:r>
      <w:r>
        <w:rPr>
          <w:rFonts w:ascii="Arial" w:hAnsi="Arial" w:cs="Arial"/>
          <w:szCs w:val="24"/>
        </w:rPr>
        <w:tab/>
      </w:r>
      <w:r w:rsidR="00EB5815">
        <w:rPr>
          <w:rFonts w:ascii="Arial" w:hAnsi="Arial" w:cs="Arial"/>
          <w:szCs w:val="24"/>
        </w:rPr>
        <w:tab/>
      </w:r>
      <w:r w:rsidR="00963DB8">
        <w:rPr>
          <w:rFonts w:ascii="Arial" w:hAnsi="Arial" w:cs="Arial"/>
          <w:szCs w:val="24"/>
        </w:rPr>
        <w:t>Mine map</w:t>
      </w:r>
      <w:r w:rsidR="001D31CF">
        <w:rPr>
          <w:rFonts w:ascii="Arial" w:hAnsi="Arial" w:cs="Arial"/>
          <w:szCs w:val="24"/>
        </w:rPr>
        <w:t>.</w:t>
      </w:r>
    </w:p>
    <w:p w14:paraId="712D38E0" w14:textId="244C61AD" w:rsidR="00B510B7" w:rsidRDefault="00B510B7" w:rsidP="00A03BC5">
      <w:pPr>
        <w:rPr>
          <w:rFonts w:ascii="Arial" w:hAnsi="Arial" w:cs="Arial"/>
          <w:szCs w:val="24"/>
        </w:rPr>
      </w:pPr>
      <w:r>
        <w:rPr>
          <w:rFonts w:ascii="Arial" w:hAnsi="Arial" w:cs="Arial"/>
          <w:szCs w:val="24"/>
        </w:rPr>
        <w:tab/>
      </w:r>
      <w:r>
        <w:rPr>
          <w:rFonts w:ascii="Arial" w:hAnsi="Arial" w:cs="Arial"/>
          <w:szCs w:val="24"/>
        </w:rPr>
        <w:tab/>
      </w:r>
      <w:r w:rsidR="00EC1704">
        <w:rPr>
          <w:rFonts w:ascii="Arial" w:hAnsi="Arial" w:cs="Arial"/>
          <w:szCs w:val="24"/>
        </w:rPr>
        <w:t>Section</w:t>
      </w:r>
      <w:r>
        <w:rPr>
          <w:rFonts w:ascii="Arial" w:hAnsi="Arial" w:cs="Arial"/>
          <w:szCs w:val="24"/>
        </w:rPr>
        <w:t xml:space="preserve"> </w:t>
      </w:r>
      <w:r w:rsidRPr="00A03BC5">
        <w:rPr>
          <w:rFonts w:ascii="Arial" w:hAnsi="Arial" w:cs="Arial"/>
          <w:szCs w:val="24"/>
        </w:rPr>
        <w:t>77.1201</w:t>
      </w:r>
      <w:r>
        <w:rPr>
          <w:rFonts w:ascii="Arial" w:hAnsi="Arial" w:cs="Arial"/>
          <w:szCs w:val="24"/>
        </w:rPr>
        <w:tab/>
      </w:r>
      <w:r>
        <w:rPr>
          <w:rFonts w:ascii="Arial" w:hAnsi="Arial" w:cs="Arial"/>
          <w:szCs w:val="24"/>
        </w:rPr>
        <w:tab/>
      </w:r>
      <w:r w:rsidR="00EB5815">
        <w:rPr>
          <w:rFonts w:ascii="Arial" w:hAnsi="Arial" w:cs="Arial"/>
          <w:szCs w:val="24"/>
        </w:rPr>
        <w:tab/>
      </w:r>
      <w:r w:rsidR="00963DB8">
        <w:rPr>
          <w:rFonts w:ascii="Arial" w:hAnsi="Arial" w:cs="Arial"/>
          <w:szCs w:val="24"/>
        </w:rPr>
        <w:t>Certification of mine maps</w:t>
      </w:r>
      <w:r w:rsidR="001D31CF">
        <w:rPr>
          <w:rFonts w:ascii="Arial" w:hAnsi="Arial" w:cs="Arial"/>
          <w:szCs w:val="24"/>
        </w:rPr>
        <w:t>.</w:t>
      </w:r>
    </w:p>
    <w:p w14:paraId="6EEBEF0B" w14:textId="214BED23" w:rsidR="00B510B7" w:rsidRDefault="00B510B7" w:rsidP="00A03BC5">
      <w:pPr>
        <w:rPr>
          <w:rFonts w:ascii="Arial" w:hAnsi="Arial" w:cs="Arial"/>
          <w:szCs w:val="24"/>
        </w:rPr>
      </w:pPr>
      <w:r>
        <w:rPr>
          <w:rFonts w:ascii="Arial" w:hAnsi="Arial" w:cs="Arial"/>
          <w:szCs w:val="24"/>
        </w:rPr>
        <w:tab/>
      </w:r>
      <w:r>
        <w:rPr>
          <w:rFonts w:ascii="Arial" w:hAnsi="Arial" w:cs="Arial"/>
          <w:szCs w:val="24"/>
        </w:rPr>
        <w:tab/>
      </w:r>
      <w:r w:rsidR="00EC1704">
        <w:rPr>
          <w:rFonts w:ascii="Arial" w:hAnsi="Arial" w:cs="Arial"/>
          <w:szCs w:val="24"/>
        </w:rPr>
        <w:t>Section</w:t>
      </w:r>
      <w:r>
        <w:rPr>
          <w:rFonts w:ascii="Arial" w:hAnsi="Arial" w:cs="Arial"/>
          <w:szCs w:val="24"/>
        </w:rPr>
        <w:t xml:space="preserve"> 77</w:t>
      </w:r>
      <w:r w:rsidRPr="00A03BC5">
        <w:rPr>
          <w:rFonts w:ascii="Arial" w:hAnsi="Arial" w:cs="Arial"/>
          <w:szCs w:val="24"/>
        </w:rPr>
        <w:t>.1202</w:t>
      </w:r>
      <w:r>
        <w:rPr>
          <w:rFonts w:ascii="Arial" w:hAnsi="Arial" w:cs="Arial"/>
          <w:szCs w:val="24"/>
        </w:rPr>
        <w:tab/>
      </w:r>
      <w:r>
        <w:rPr>
          <w:rFonts w:ascii="Arial" w:hAnsi="Arial" w:cs="Arial"/>
          <w:szCs w:val="24"/>
        </w:rPr>
        <w:tab/>
      </w:r>
      <w:r w:rsidR="00EB5815">
        <w:rPr>
          <w:rFonts w:ascii="Arial" w:hAnsi="Arial" w:cs="Arial"/>
          <w:szCs w:val="24"/>
        </w:rPr>
        <w:tab/>
      </w:r>
      <w:r w:rsidR="00963DB8">
        <w:rPr>
          <w:rFonts w:ascii="Arial" w:hAnsi="Arial" w:cs="Arial"/>
          <w:szCs w:val="24"/>
        </w:rPr>
        <w:t>Availability of mine map</w:t>
      </w:r>
      <w:r w:rsidR="001D31CF">
        <w:rPr>
          <w:rFonts w:ascii="Arial" w:hAnsi="Arial" w:cs="Arial"/>
          <w:szCs w:val="24"/>
        </w:rPr>
        <w:t>.</w:t>
      </w:r>
    </w:p>
    <w:p w14:paraId="1F63D1D4" w14:textId="77777777" w:rsidR="009573F5" w:rsidRDefault="009573F5" w:rsidP="00A03BC5">
      <w:pPr>
        <w:rPr>
          <w:rFonts w:ascii="Arial" w:hAnsi="Arial" w:cs="Arial"/>
          <w:szCs w:val="24"/>
        </w:rPr>
      </w:pPr>
    </w:p>
    <w:p w14:paraId="74911C9F" w14:textId="77777777" w:rsidR="009573F5" w:rsidRDefault="009573F5" w:rsidP="00A03BC5">
      <w:pPr>
        <w:rPr>
          <w:rFonts w:ascii="Arial" w:hAnsi="Arial" w:cs="Arial"/>
          <w:szCs w:val="24"/>
        </w:rPr>
      </w:pPr>
    </w:p>
    <w:p w14:paraId="7E03EAC1" w14:textId="3474F356" w:rsidR="009573F5" w:rsidRDefault="009573F5" w:rsidP="00A03BC5">
      <w:pPr>
        <w:rPr>
          <w:rFonts w:ascii="Arial" w:hAnsi="Arial" w:cs="Arial"/>
          <w:szCs w:val="24"/>
        </w:rPr>
      </w:pPr>
      <w:r w:rsidRPr="0094758A">
        <w:rPr>
          <w:rFonts w:ascii="Arial" w:hAnsi="Arial" w:cs="Arial"/>
          <w:b/>
          <w:szCs w:val="24"/>
          <w:u w:val="single"/>
        </w:rPr>
        <w:t>Collection Instrument(s)</w:t>
      </w:r>
      <w:r w:rsidRPr="0094758A">
        <w:rPr>
          <w:rFonts w:ascii="Arial" w:hAnsi="Arial" w:cs="Arial"/>
          <w:b/>
          <w:szCs w:val="24"/>
        </w:rPr>
        <w:t>:</w:t>
      </w:r>
      <w:r w:rsidR="00886A51">
        <w:rPr>
          <w:rFonts w:ascii="Arial" w:hAnsi="Arial" w:cs="Arial"/>
          <w:szCs w:val="24"/>
        </w:rPr>
        <w:t xml:space="preserve">  None</w:t>
      </w:r>
    </w:p>
    <w:p w14:paraId="1072143F" w14:textId="77777777" w:rsidR="009573F5" w:rsidRDefault="009573F5" w:rsidP="00A03BC5">
      <w:pPr>
        <w:rPr>
          <w:rFonts w:ascii="Arial" w:hAnsi="Arial" w:cs="Arial"/>
          <w:szCs w:val="24"/>
        </w:rPr>
      </w:pPr>
    </w:p>
    <w:p w14:paraId="6C3E7AFF" w14:textId="77777777" w:rsidR="00B510B7" w:rsidRDefault="00B510B7" w:rsidP="00A03BC5">
      <w:pPr>
        <w:rPr>
          <w:rFonts w:ascii="Arial" w:hAnsi="Arial" w:cs="Arial"/>
          <w:szCs w:val="24"/>
        </w:rPr>
      </w:pPr>
    </w:p>
    <w:p w14:paraId="5A7217F3" w14:textId="77777777" w:rsidR="00CA491D" w:rsidRDefault="00CA491D" w:rsidP="00A03BC5">
      <w:pPr>
        <w:rPr>
          <w:rFonts w:ascii="Arial" w:hAnsi="Arial" w:cs="Arial"/>
          <w:szCs w:val="24"/>
        </w:rPr>
      </w:pPr>
    </w:p>
    <w:p w14:paraId="660DBD63" w14:textId="77777777" w:rsidR="00CA491D" w:rsidRDefault="00CA491D" w:rsidP="00A03BC5">
      <w:pPr>
        <w:rPr>
          <w:rFonts w:ascii="Arial" w:hAnsi="Arial" w:cs="Arial"/>
          <w:szCs w:val="24"/>
        </w:rPr>
      </w:pPr>
    </w:p>
    <w:p w14:paraId="38275F53" w14:textId="77777777" w:rsidR="00CA491D" w:rsidRDefault="00CA491D" w:rsidP="00A03BC5">
      <w:pPr>
        <w:rPr>
          <w:rFonts w:ascii="Arial" w:hAnsi="Arial" w:cs="Arial"/>
          <w:szCs w:val="24"/>
        </w:rPr>
      </w:pPr>
    </w:p>
    <w:p w14:paraId="3401682C" w14:textId="77777777" w:rsidR="003E0F3D" w:rsidRPr="003E0F3D" w:rsidRDefault="003E0F3D" w:rsidP="003E0F3D">
      <w:pPr>
        <w:rPr>
          <w:rFonts w:ascii="Arial" w:hAnsi="Arial" w:cs="Arial"/>
          <w:b/>
          <w:szCs w:val="24"/>
        </w:rPr>
      </w:pPr>
      <w:r w:rsidRPr="003E0F3D">
        <w:rPr>
          <w:rFonts w:ascii="Arial" w:hAnsi="Arial" w:cs="Arial"/>
          <w:b/>
          <w:szCs w:val="24"/>
        </w:rPr>
        <w:t>General Instructions</w:t>
      </w:r>
    </w:p>
    <w:p w14:paraId="35062A3D" w14:textId="77777777" w:rsidR="003E0F3D" w:rsidRDefault="003E0F3D" w:rsidP="003E0F3D">
      <w:pPr>
        <w:rPr>
          <w:rFonts w:ascii="Arial" w:hAnsi="Arial" w:cs="Arial"/>
          <w:b/>
          <w:szCs w:val="24"/>
        </w:rPr>
      </w:pPr>
    </w:p>
    <w:p w14:paraId="488F4039" w14:textId="77777777" w:rsidR="003E0F3D" w:rsidRPr="003E0F3D" w:rsidRDefault="003E0F3D" w:rsidP="003E0F3D">
      <w:pPr>
        <w:rPr>
          <w:rFonts w:ascii="Arial" w:hAnsi="Arial" w:cs="Arial"/>
          <w:b/>
          <w:szCs w:val="24"/>
        </w:rPr>
      </w:pPr>
      <w:r w:rsidRPr="003E0F3D">
        <w:rPr>
          <w:rFonts w:ascii="Arial" w:hAnsi="Arial" w:cs="Arial"/>
          <w:b/>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14:paraId="3A9FB149" w14:textId="77777777" w:rsidR="003E0F3D" w:rsidRPr="003E0F3D" w:rsidRDefault="003E0F3D" w:rsidP="003E0F3D">
      <w:pPr>
        <w:rPr>
          <w:rFonts w:ascii="Arial" w:hAnsi="Arial" w:cs="Arial"/>
          <w:b/>
          <w:szCs w:val="24"/>
        </w:rPr>
      </w:pPr>
    </w:p>
    <w:p w14:paraId="1B610A8C" w14:textId="77777777" w:rsidR="00EB5815" w:rsidRDefault="003E0F3D" w:rsidP="00A03BC5">
      <w:pPr>
        <w:rPr>
          <w:rFonts w:ascii="Arial" w:hAnsi="Arial" w:cs="Arial"/>
          <w:b/>
          <w:szCs w:val="24"/>
        </w:rPr>
      </w:pPr>
      <w:r w:rsidRPr="003E0F3D">
        <w:rPr>
          <w:rFonts w:ascii="Arial" w:hAnsi="Arial" w:cs="Arial"/>
          <w:b/>
          <w:szCs w:val="24"/>
        </w:rPr>
        <w:t>Specific Instructions</w:t>
      </w:r>
    </w:p>
    <w:p w14:paraId="74DE6C35" w14:textId="77777777" w:rsidR="00EB5815" w:rsidRDefault="00EB5815" w:rsidP="00A03BC5">
      <w:pPr>
        <w:rPr>
          <w:rFonts w:ascii="Arial" w:hAnsi="Arial" w:cs="Arial"/>
          <w:b/>
          <w:szCs w:val="24"/>
        </w:rPr>
      </w:pPr>
    </w:p>
    <w:p w14:paraId="13EA14CF" w14:textId="77777777" w:rsidR="00A537D4" w:rsidRDefault="00A537D4" w:rsidP="00113AE8">
      <w:pPr>
        <w:numPr>
          <w:ilvl w:val="0"/>
          <w:numId w:val="3"/>
        </w:numPr>
        <w:rPr>
          <w:rFonts w:ascii="Arial" w:hAnsi="Arial" w:cs="Arial"/>
          <w:b/>
          <w:szCs w:val="24"/>
        </w:rPr>
      </w:pPr>
      <w:r w:rsidRPr="00B510B7">
        <w:rPr>
          <w:rFonts w:ascii="Arial" w:hAnsi="Arial" w:cs="Arial"/>
          <w:b/>
          <w:szCs w:val="24"/>
        </w:rPr>
        <w:t>Justification</w:t>
      </w:r>
    </w:p>
    <w:p w14:paraId="162CFDBA" w14:textId="77777777" w:rsidR="003E0F3D" w:rsidRPr="00B510B7" w:rsidRDefault="003E0F3D" w:rsidP="00113AE8">
      <w:pPr>
        <w:ind w:left="735"/>
        <w:rPr>
          <w:rFonts w:ascii="Arial" w:hAnsi="Arial" w:cs="Arial"/>
          <w:b/>
          <w:szCs w:val="24"/>
        </w:rPr>
      </w:pPr>
    </w:p>
    <w:p w14:paraId="570E88B5" w14:textId="78D50F89" w:rsidR="003E0F3D" w:rsidRDefault="003E0F3D" w:rsidP="00C53453">
      <w:pPr>
        <w:rPr>
          <w:rFonts w:ascii="Arial" w:hAnsi="Arial" w:cs="Arial"/>
          <w:b/>
          <w:szCs w:val="24"/>
        </w:rPr>
      </w:pPr>
      <w:r w:rsidRPr="003E0F3D">
        <w:rPr>
          <w:rFonts w:ascii="Arial" w:hAnsi="Arial" w:cs="Arial"/>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Provide a detailed description of the nature and source of the information to be collected.</w:t>
      </w:r>
    </w:p>
    <w:p w14:paraId="639F742C" w14:textId="77777777" w:rsidR="00A537D4" w:rsidRPr="00A03BC5" w:rsidRDefault="00A537D4" w:rsidP="00C53453">
      <w:pPr>
        <w:rPr>
          <w:rFonts w:ascii="Arial" w:hAnsi="Arial" w:cs="Arial"/>
          <w:szCs w:val="24"/>
        </w:rPr>
      </w:pPr>
    </w:p>
    <w:p w14:paraId="7738B5D1" w14:textId="7FC125BC" w:rsidR="00C53453" w:rsidRDefault="00AC64FA" w:rsidP="00C53453">
      <w:pPr>
        <w:rPr>
          <w:rFonts w:ascii="Courier New" w:hAnsi="Courier New" w:cs="Courier New"/>
        </w:rPr>
      </w:pPr>
      <w:r w:rsidRPr="00644BED">
        <w:rPr>
          <w:rFonts w:ascii="Arial" w:hAnsi="Arial" w:cs="Arial"/>
        </w:rPr>
        <w:t>Th</w:t>
      </w:r>
      <w:r w:rsidR="00364A4A">
        <w:rPr>
          <w:rFonts w:ascii="Arial" w:hAnsi="Arial" w:cs="Arial"/>
        </w:rPr>
        <w:t>is</w:t>
      </w:r>
      <w:r w:rsidRPr="00644BED">
        <w:rPr>
          <w:rFonts w:ascii="Arial" w:hAnsi="Arial" w:cs="Arial"/>
        </w:rPr>
        <w:t xml:space="preserve"> information collection protect</w:t>
      </w:r>
      <w:r w:rsidR="00364A4A">
        <w:rPr>
          <w:rFonts w:ascii="Arial" w:hAnsi="Arial" w:cs="Arial"/>
        </w:rPr>
        <w:t>s</w:t>
      </w:r>
      <w:r w:rsidRPr="00644BED">
        <w:rPr>
          <w:rFonts w:ascii="Arial" w:hAnsi="Arial" w:cs="Arial"/>
        </w:rPr>
        <w:t xml:space="preserve"> miners by </w:t>
      </w:r>
      <w:r>
        <w:rPr>
          <w:rFonts w:ascii="Arial" w:hAnsi="Arial" w:cs="Arial"/>
        </w:rPr>
        <w:t xml:space="preserve">assuring that up-to-date, accurate mine maps contain the information </w:t>
      </w:r>
      <w:r w:rsidR="00E36DC3">
        <w:rPr>
          <w:rFonts w:ascii="Arial" w:hAnsi="Arial" w:cs="Arial"/>
        </w:rPr>
        <w:t>ne</w:t>
      </w:r>
      <w:r w:rsidR="004D474B">
        <w:rPr>
          <w:rFonts w:ascii="Arial" w:hAnsi="Arial" w:cs="Arial"/>
        </w:rPr>
        <w:t xml:space="preserve">eded </w:t>
      </w:r>
      <w:r w:rsidR="00E36DC3">
        <w:rPr>
          <w:rFonts w:ascii="Arial" w:hAnsi="Arial" w:cs="Arial"/>
        </w:rPr>
        <w:t>to</w:t>
      </w:r>
      <w:r w:rsidR="00F50CF2">
        <w:rPr>
          <w:rFonts w:ascii="Arial" w:hAnsi="Arial" w:cs="Arial"/>
        </w:rPr>
        <w:t xml:space="preserve"> clarify the best </w:t>
      </w:r>
      <w:r w:rsidR="00E46957">
        <w:rPr>
          <w:rFonts w:ascii="Arial" w:hAnsi="Arial" w:cs="Arial"/>
        </w:rPr>
        <w:t>alternatives for</w:t>
      </w:r>
      <w:r w:rsidR="00F50CF2">
        <w:rPr>
          <w:rFonts w:ascii="Arial" w:hAnsi="Arial" w:cs="Arial"/>
        </w:rPr>
        <w:t xml:space="preserve"> action </w:t>
      </w:r>
      <w:r>
        <w:rPr>
          <w:rFonts w:ascii="Arial" w:hAnsi="Arial" w:cs="Arial"/>
        </w:rPr>
        <w:t xml:space="preserve">during an emergency </w:t>
      </w:r>
      <w:r w:rsidR="004D474B" w:rsidRPr="00C53453">
        <w:rPr>
          <w:rFonts w:ascii="Arial" w:hAnsi="Arial" w:cs="Arial"/>
        </w:rPr>
        <w:t xml:space="preserve">operation. </w:t>
      </w:r>
      <w:r w:rsidR="006679CB">
        <w:rPr>
          <w:rFonts w:ascii="Arial" w:hAnsi="Arial" w:cs="Arial"/>
        </w:rPr>
        <w:t xml:space="preserve"> </w:t>
      </w:r>
      <w:r w:rsidR="00A1085B">
        <w:rPr>
          <w:rFonts w:ascii="Arial" w:hAnsi="Arial" w:cs="Arial"/>
        </w:rPr>
        <w:t>Also, c</w:t>
      </w:r>
      <w:r w:rsidR="006679CB">
        <w:rPr>
          <w:rFonts w:ascii="Arial" w:hAnsi="Arial" w:cs="Arial"/>
        </w:rPr>
        <w:t xml:space="preserve">oal mine operators routinely use maps to </w:t>
      </w:r>
      <w:r w:rsidR="00994591">
        <w:rPr>
          <w:rFonts w:ascii="Arial" w:hAnsi="Arial" w:cs="Arial"/>
        </w:rPr>
        <w:t>create</w:t>
      </w:r>
      <w:r w:rsidR="006679CB">
        <w:rPr>
          <w:rFonts w:ascii="Arial" w:hAnsi="Arial" w:cs="Arial"/>
        </w:rPr>
        <w:t xml:space="preserve"> safe and effective </w:t>
      </w:r>
      <w:r w:rsidR="00994591">
        <w:rPr>
          <w:rFonts w:ascii="Arial" w:hAnsi="Arial" w:cs="Arial"/>
        </w:rPr>
        <w:t>development</w:t>
      </w:r>
      <w:r w:rsidR="006679CB">
        <w:rPr>
          <w:rFonts w:ascii="Arial" w:hAnsi="Arial" w:cs="Arial"/>
        </w:rPr>
        <w:t xml:space="preserve"> plans.</w:t>
      </w:r>
    </w:p>
    <w:p w14:paraId="55A3FA1A" w14:textId="77777777" w:rsidR="00AC64FA" w:rsidRDefault="00AC64FA" w:rsidP="00A03BC5">
      <w:pPr>
        <w:rPr>
          <w:rFonts w:ascii="Arial" w:hAnsi="Arial" w:cs="Arial"/>
          <w:szCs w:val="24"/>
        </w:rPr>
      </w:pPr>
    </w:p>
    <w:p w14:paraId="0EBE95EF" w14:textId="77777777" w:rsidR="003E7B1A" w:rsidRDefault="00823ED7" w:rsidP="00A03BC5">
      <w:pPr>
        <w:rPr>
          <w:rFonts w:ascii="Arial" w:hAnsi="Arial" w:cs="Arial"/>
          <w:szCs w:val="24"/>
        </w:rPr>
      </w:pPr>
      <w:r>
        <w:rPr>
          <w:rFonts w:ascii="Arial" w:hAnsi="Arial" w:cs="Arial"/>
          <w:szCs w:val="24"/>
        </w:rPr>
        <w:t xml:space="preserve">Mine maps are schematic </w:t>
      </w:r>
      <w:r w:rsidR="00E46957">
        <w:rPr>
          <w:rFonts w:ascii="Arial" w:hAnsi="Arial" w:cs="Arial"/>
          <w:szCs w:val="24"/>
        </w:rPr>
        <w:t>depictions</w:t>
      </w:r>
      <w:r>
        <w:rPr>
          <w:rFonts w:ascii="Arial" w:hAnsi="Arial" w:cs="Arial"/>
          <w:szCs w:val="24"/>
        </w:rPr>
        <w:t xml:space="preserve"> of </w:t>
      </w:r>
      <w:r w:rsidR="00690552">
        <w:rPr>
          <w:rFonts w:ascii="Arial" w:hAnsi="Arial" w:cs="Arial"/>
          <w:szCs w:val="24"/>
        </w:rPr>
        <w:t xml:space="preserve">critical mine </w:t>
      </w:r>
      <w:r>
        <w:rPr>
          <w:rFonts w:ascii="Arial" w:hAnsi="Arial" w:cs="Arial"/>
          <w:szCs w:val="24"/>
        </w:rPr>
        <w:t>infrastructure</w:t>
      </w:r>
      <w:r w:rsidR="00690552">
        <w:rPr>
          <w:rFonts w:ascii="Arial" w:hAnsi="Arial" w:cs="Arial"/>
          <w:szCs w:val="24"/>
        </w:rPr>
        <w:t>, such as water</w:t>
      </w:r>
      <w:r>
        <w:rPr>
          <w:rFonts w:ascii="Arial" w:hAnsi="Arial" w:cs="Arial"/>
          <w:szCs w:val="24"/>
        </w:rPr>
        <w:t xml:space="preserve">, </w:t>
      </w:r>
      <w:r w:rsidR="00690552">
        <w:rPr>
          <w:rFonts w:ascii="Arial" w:hAnsi="Arial" w:cs="Arial"/>
          <w:szCs w:val="24"/>
        </w:rPr>
        <w:t xml:space="preserve">power, </w:t>
      </w:r>
      <w:r w:rsidR="00690552" w:rsidRPr="004A57F6">
        <w:rPr>
          <w:rFonts w:ascii="Arial" w:hAnsi="Arial" w:cs="Arial"/>
          <w:color w:val="333333"/>
        </w:rPr>
        <w:t>transportation</w:t>
      </w:r>
      <w:r w:rsidR="00690552">
        <w:rPr>
          <w:rFonts w:ascii="Arial" w:hAnsi="Arial" w:cs="Arial"/>
          <w:color w:val="333333"/>
        </w:rPr>
        <w:t xml:space="preserve">, </w:t>
      </w:r>
      <w:r w:rsidR="00F50CF2">
        <w:rPr>
          <w:rFonts w:ascii="Arial" w:hAnsi="Arial" w:cs="Arial"/>
          <w:color w:val="333333"/>
        </w:rPr>
        <w:t xml:space="preserve">ventilation, </w:t>
      </w:r>
      <w:r w:rsidR="00690552" w:rsidRPr="004A57F6">
        <w:rPr>
          <w:rFonts w:ascii="Arial" w:hAnsi="Arial" w:cs="Arial"/>
          <w:color w:val="333333"/>
        </w:rPr>
        <w:t>and communication systems</w:t>
      </w:r>
      <w:r w:rsidR="00690552">
        <w:rPr>
          <w:rFonts w:ascii="Arial" w:hAnsi="Arial" w:cs="Arial"/>
          <w:color w:val="333333"/>
        </w:rPr>
        <w:t xml:space="preserve">.  Using </w:t>
      </w:r>
      <w:r w:rsidR="00505896">
        <w:rPr>
          <w:rFonts w:ascii="Arial" w:hAnsi="Arial" w:cs="Arial"/>
          <w:color w:val="333333"/>
        </w:rPr>
        <w:t>accurate</w:t>
      </w:r>
      <w:r w:rsidR="00690552">
        <w:rPr>
          <w:rFonts w:ascii="Arial" w:hAnsi="Arial" w:cs="Arial"/>
          <w:color w:val="333333"/>
        </w:rPr>
        <w:t>, up-to-date maps</w:t>
      </w:r>
      <w:r w:rsidR="00B93C8C">
        <w:rPr>
          <w:rFonts w:ascii="Arial" w:hAnsi="Arial" w:cs="Arial"/>
          <w:color w:val="333333"/>
        </w:rPr>
        <w:t xml:space="preserve"> during a disaster</w:t>
      </w:r>
      <w:r w:rsidR="00690552">
        <w:rPr>
          <w:rFonts w:ascii="Arial" w:hAnsi="Arial" w:cs="Arial"/>
          <w:color w:val="333333"/>
        </w:rPr>
        <w:t>, mine emergency personnel can locate</w:t>
      </w:r>
      <w:r w:rsidR="00690552" w:rsidRPr="004A57F6">
        <w:rPr>
          <w:rFonts w:ascii="Arial" w:hAnsi="Arial" w:cs="Arial"/>
          <w:color w:val="333333"/>
        </w:rPr>
        <w:t xml:space="preserve"> </w:t>
      </w:r>
      <w:r w:rsidR="00B93C8C">
        <w:rPr>
          <w:rFonts w:ascii="Arial" w:hAnsi="Arial" w:cs="Arial"/>
          <w:color w:val="333333"/>
        </w:rPr>
        <w:t>refuge</w:t>
      </w:r>
      <w:r w:rsidR="003E7B1A">
        <w:rPr>
          <w:rFonts w:ascii="Arial" w:hAnsi="Arial" w:cs="Arial"/>
          <w:color w:val="333333"/>
        </w:rPr>
        <w:t>s</w:t>
      </w:r>
      <w:r w:rsidR="00B93C8C">
        <w:rPr>
          <w:rFonts w:ascii="Arial" w:hAnsi="Arial" w:cs="Arial"/>
          <w:color w:val="333333"/>
        </w:rPr>
        <w:t xml:space="preserve"> </w:t>
      </w:r>
      <w:r w:rsidR="003E7B1A">
        <w:rPr>
          <w:rFonts w:ascii="Arial" w:hAnsi="Arial" w:cs="Arial"/>
          <w:color w:val="333333"/>
        </w:rPr>
        <w:t xml:space="preserve">for miners </w:t>
      </w:r>
      <w:r w:rsidR="00B93C8C">
        <w:rPr>
          <w:rFonts w:ascii="Arial" w:hAnsi="Arial" w:cs="Arial"/>
          <w:color w:val="333333"/>
        </w:rPr>
        <w:t xml:space="preserve">and identify sites </w:t>
      </w:r>
      <w:r w:rsidR="00690552">
        <w:rPr>
          <w:rFonts w:ascii="Arial" w:hAnsi="Arial" w:cs="Arial"/>
          <w:color w:val="333333"/>
        </w:rPr>
        <w:t xml:space="preserve">of </w:t>
      </w:r>
      <w:r w:rsidR="00690552">
        <w:rPr>
          <w:rFonts w:ascii="Arial" w:hAnsi="Arial" w:cs="Arial"/>
          <w:szCs w:val="24"/>
        </w:rPr>
        <w:t>explosion</w:t>
      </w:r>
      <w:r w:rsidR="00B93C8C">
        <w:rPr>
          <w:rFonts w:ascii="Arial" w:hAnsi="Arial" w:cs="Arial"/>
          <w:szCs w:val="24"/>
        </w:rPr>
        <w:t xml:space="preserve"> potential</w:t>
      </w:r>
      <w:r w:rsidR="00DD19A6">
        <w:rPr>
          <w:rFonts w:ascii="Arial" w:hAnsi="Arial" w:cs="Arial"/>
          <w:szCs w:val="24"/>
        </w:rPr>
        <w:t>;</w:t>
      </w:r>
      <w:r w:rsidR="00B93C8C">
        <w:rPr>
          <w:rFonts w:ascii="Arial" w:hAnsi="Arial" w:cs="Arial"/>
          <w:szCs w:val="24"/>
        </w:rPr>
        <w:t xml:space="preserve"> </w:t>
      </w:r>
      <w:r w:rsidR="00DD19A6">
        <w:rPr>
          <w:rFonts w:ascii="Arial" w:hAnsi="Arial" w:cs="Arial"/>
          <w:szCs w:val="24"/>
        </w:rPr>
        <w:t>they can</w:t>
      </w:r>
      <w:r w:rsidR="00B93C8C">
        <w:rPr>
          <w:rFonts w:ascii="Arial" w:hAnsi="Arial" w:cs="Arial"/>
          <w:szCs w:val="24"/>
        </w:rPr>
        <w:t xml:space="preserve"> know</w:t>
      </w:r>
      <w:r w:rsidR="00DD19A6">
        <w:rPr>
          <w:rFonts w:ascii="Arial" w:hAnsi="Arial" w:cs="Arial"/>
          <w:szCs w:val="24"/>
        </w:rPr>
        <w:t xml:space="preserve"> </w:t>
      </w:r>
      <w:r w:rsidR="00B93C8C">
        <w:rPr>
          <w:rFonts w:ascii="Arial" w:hAnsi="Arial" w:cs="Arial"/>
          <w:szCs w:val="24"/>
        </w:rPr>
        <w:t xml:space="preserve">where </w:t>
      </w:r>
      <w:r w:rsidR="003E7B1A">
        <w:rPr>
          <w:rFonts w:ascii="Arial" w:hAnsi="Arial" w:cs="Arial"/>
          <w:szCs w:val="24"/>
        </w:rPr>
        <w:t xml:space="preserve">stationary </w:t>
      </w:r>
      <w:r w:rsidR="00B93C8C">
        <w:rPr>
          <w:rFonts w:ascii="Arial" w:hAnsi="Arial" w:cs="Arial"/>
          <w:szCs w:val="24"/>
        </w:rPr>
        <w:t xml:space="preserve">equipment </w:t>
      </w:r>
      <w:r w:rsidR="003E7B1A">
        <w:rPr>
          <w:rFonts w:ascii="Arial" w:hAnsi="Arial" w:cs="Arial"/>
          <w:szCs w:val="24"/>
        </w:rPr>
        <w:t>w</w:t>
      </w:r>
      <w:r w:rsidR="00B93C8C">
        <w:rPr>
          <w:rFonts w:ascii="Arial" w:hAnsi="Arial" w:cs="Arial"/>
          <w:szCs w:val="24"/>
        </w:rPr>
        <w:t xml:space="preserve">as placed, where ground </w:t>
      </w:r>
      <w:r w:rsidR="00905F4D">
        <w:rPr>
          <w:rFonts w:ascii="Arial" w:hAnsi="Arial" w:cs="Arial"/>
          <w:szCs w:val="24"/>
        </w:rPr>
        <w:t>w</w:t>
      </w:r>
      <w:r w:rsidR="00B93C8C">
        <w:rPr>
          <w:rFonts w:ascii="Arial" w:hAnsi="Arial" w:cs="Arial"/>
          <w:szCs w:val="24"/>
        </w:rPr>
        <w:t xml:space="preserve">as secured, </w:t>
      </w:r>
      <w:r w:rsidR="003E7B1A">
        <w:rPr>
          <w:rFonts w:ascii="Arial" w:hAnsi="Arial" w:cs="Arial"/>
          <w:szCs w:val="24"/>
        </w:rPr>
        <w:t xml:space="preserve">and </w:t>
      </w:r>
      <w:r w:rsidR="00905F4D">
        <w:rPr>
          <w:rFonts w:ascii="Arial" w:hAnsi="Arial" w:cs="Arial"/>
          <w:szCs w:val="24"/>
        </w:rPr>
        <w:t xml:space="preserve">where they </w:t>
      </w:r>
      <w:r w:rsidR="003E7B1A">
        <w:rPr>
          <w:rFonts w:ascii="Arial" w:hAnsi="Arial" w:cs="Arial"/>
          <w:szCs w:val="24"/>
        </w:rPr>
        <w:t xml:space="preserve">can </w:t>
      </w:r>
      <w:r w:rsidR="00905F4D">
        <w:rPr>
          <w:rFonts w:ascii="Arial" w:hAnsi="Arial" w:cs="Arial"/>
          <w:szCs w:val="24"/>
        </w:rPr>
        <w:t>b</w:t>
      </w:r>
      <w:r w:rsidR="003E7B1A">
        <w:rPr>
          <w:rFonts w:ascii="Arial" w:hAnsi="Arial" w:cs="Arial"/>
          <w:szCs w:val="24"/>
        </w:rPr>
        <w:t xml:space="preserve">est begin a </w:t>
      </w:r>
      <w:r w:rsidR="00F50CF2">
        <w:rPr>
          <w:rFonts w:ascii="Arial" w:hAnsi="Arial" w:cs="Arial"/>
          <w:szCs w:val="24"/>
        </w:rPr>
        <w:t>rescue</w:t>
      </w:r>
      <w:r w:rsidR="00905F4D">
        <w:rPr>
          <w:rFonts w:ascii="Arial" w:hAnsi="Arial" w:cs="Arial"/>
          <w:szCs w:val="24"/>
        </w:rPr>
        <w:t xml:space="preserve"> operation</w:t>
      </w:r>
      <w:r w:rsidR="003E7B1A">
        <w:rPr>
          <w:rFonts w:ascii="Arial" w:hAnsi="Arial" w:cs="Arial"/>
          <w:szCs w:val="24"/>
        </w:rPr>
        <w:t xml:space="preserve">. </w:t>
      </w:r>
      <w:r w:rsidR="00905F4D">
        <w:rPr>
          <w:rFonts w:ascii="Arial" w:hAnsi="Arial" w:cs="Arial"/>
          <w:szCs w:val="24"/>
        </w:rPr>
        <w:t xml:space="preserve">During a disaster, maps </w:t>
      </w:r>
      <w:r w:rsidR="00DD19A6">
        <w:rPr>
          <w:rFonts w:ascii="Arial" w:hAnsi="Arial" w:cs="Arial"/>
          <w:szCs w:val="24"/>
        </w:rPr>
        <w:t>can be</w:t>
      </w:r>
      <w:r w:rsidR="00905F4D">
        <w:rPr>
          <w:rFonts w:ascii="Arial" w:hAnsi="Arial" w:cs="Arial"/>
          <w:szCs w:val="24"/>
        </w:rPr>
        <w:t xml:space="preserve"> crucial to the safety of the emergency personnel who must enter a mine to</w:t>
      </w:r>
      <w:r w:rsidR="00804AFC">
        <w:rPr>
          <w:rFonts w:ascii="Arial" w:hAnsi="Arial" w:cs="Arial"/>
          <w:szCs w:val="24"/>
        </w:rPr>
        <w:t xml:space="preserve"> begin a search for survivors.</w:t>
      </w:r>
    </w:p>
    <w:p w14:paraId="408AA72C" w14:textId="77777777" w:rsidR="003E7B1A" w:rsidRDefault="003E7B1A" w:rsidP="00A03BC5">
      <w:pPr>
        <w:rPr>
          <w:rFonts w:ascii="Arial" w:hAnsi="Arial" w:cs="Arial"/>
          <w:szCs w:val="24"/>
        </w:rPr>
      </w:pPr>
    </w:p>
    <w:p w14:paraId="223C296A" w14:textId="77777777" w:rsidR="00DE61C5" w:rsidRDefault="00DE61C5" w:rsidP="00DE61C5">
      <w:pPr>
        <w:rPr>
          <w:rFonts w:ascii="Arial" w:hAnsi="Arial" w:cs="Arial"/>
          <w:szCs w:val="24"/>
        </w:rPr>
      </w:pPr>
      <w:r>
        <w:rPr>
          <w:rFonts w:ascii="Arial" w:hAnsi="Arial" w:cs="Arial"/>
          <w:szCs w:val="24"/>
        </w:rPr>
        <w:t xml:space="preserve">Mine maps may describe the current status of an </w:t>
      </w:r>
      <w:r w:rsidRPr="00D8110A">
        <w:rPr>
          <w:rFonts w:ascii="Arial" w:hAnsi="Arial" w:cs="Arial"/>
          <w:szCs w:val="24"/>
        </w:rPr>
        <w:t>operati</w:t>
      </w:r>
      <w:r>
        <w:rPr>
          <w:rFonts w:ascii="Arial" w:hAnsi="Arial" w:cs="Arial"/>
          <w:szCs w:val="24"/>
        </w:rPr>
        <w:t>ng mine</w:t>
      </w:r>
      <w:r w:rsidRPr="00D8110A">
        <w:rPr>
          <w:rFonts w:ascii="Arial" w:hAnsi="Arial" w:cs="Arial"/>
          <w:szCs w:val="24"/>
        </w:rPr>
        <w:t xml:space="preserve"> or provide crucial information </w:t>
      </w:r>
      <w:r>
        <w:rPr>
          <w:rFonts w:ascii="Arial" w:hAnsi="Arial" w:cs="Arial"/>
          <w:szCs w:val="24"/>
        </w:rPr>
        <w:t xml:space="preserve">about </w:t>
      </w:r>
      <w:r w:rsidRPr="00D8110A">
        <w:rPr>
          <w:rFonts w:ascii="Arial" w:hAnsi="Arial" w:cs="Arial"/>
          <w:szCs w:val="24"/>
        </w:rPr>
        <w:t xml:space="preserve">a </w:t>
      </w:r>
      <w:r>
        <w:rPr>
          <w:rFonts w:ascii="Arial" w:hAnsi="Arial" w:cs="Arial"/>
          <w:szCs w:val="24"/>
        </w:rPr>
        <w:t>long-closed mine that is being reopened.</w:t>
      </w:r>
    </w:p>
    <w:p w14:paraId="790D8698" w14:textId="77777777" w:rsidR="00DE61C5" w:rsidRDefault="00DE61C5" w:rsidP="00A03BC5">
      <w:pPr>
        <w:rPr>
          <w:rFonts w:ascii="Arial" w:hAnsi="Arial" w:cs="Arial"/>
          <w:szCs w:val="24"/>
        </w:rPr>
      </w:pPr>
    </w:p>
    <w:p w14:paraId="16F1732D" w14:textId="67C1E751" w:rsidR="00DE61C5" w:rsidRDefault="00DE61C5" w:rsidP="00A03BC5">
      <w:pPr>
        <w:rPr>
          <w:rFonts w:ascii="Arial" w:hAnsi="Arial" w:cs="Arial"/>
          <w:szCs w:val="24"/>
        </w:rPr>
      </w:pPr>
      <w:r>
        <w:rPr>
          <w:rFonts w:ascii="Arial" w:hAnsi="Arial" w:cs="Arial"/>
          <w:szCs w:val="24"/>
        </w:rPr>
        <w:t xml:space="preserve">Coal mine operators use map information to develop </w:t>
      </w:r>
      <w:r w:rsidRPr="00A03BC5">
        <w:rPr>
          <w:rFonts w:ascii="Arial" w:hAnsi="Arial" w:cs="Arial"/>
          <w:szCs w:val="24"/>
        </w:rPr>
        <w:t xml:space="preserve">safe </w:t>
      </w:r>
      <w:r>
        <w:rPr>
          <w:rFonts w:ascii="Arial" w:hAnsi="Arial" w:cs="Arial"/>
          <w:szCs w:val="24"/>
        </w:rPr>
        <w:t>an</w:t>
      </w:r>
      <w:r w:rsidRPr="00A03BC5">
        <w:rPr>
          <w:rFonts w:ascii="Arial" w:hAnsi="Arial" w:cs="Arial"/>
          <w:szCs w:val="24"/>
        </w:rPr>
        <w:t>d effective</w:t>
      </w:r>
      <w:r>
        <w:rPr>
          <w:rFonts w:ascii="Arial" w:hAnsi="Arial" w:cs="Arial"/>
          <w:szCs w:val="24"/>
        </w:rPr>
        <w:t xml:space="preserve"> plans</w:t>
      </w:r>
      <w:r w:rsidRPr="00A03BC5">
        <w:rPr>
          <w:rFonts w:ascii="Arial" w:hAnsi="Arial" w:cs="Arial"/>
          <w:szCs w:val="24"/>
        </w:rPr>
        <w:t xml:space="preserve"> and </w:t>
      </w:r>
      <w:r>
        <w:rPr>
          <w:rFonts w:ascii="Arial" w:hAnsi="Arial" w:cs="Arial"/>
          <w:szCs w:val="24"/>
        </w:rPr>
        <w:t>to help determine hazards before beginning work in</w:t>
      </w:r>
      <w:r w:rsidRPr="00A03BC5">
        <w:rPr>
          <w:rFonts w:ascii="Arial" w:hAnsi="Arial" w:cs="Arial"/>
          <w:szCs w:val="24"/>
        </w:rPr>
        <w:t xml:space="preserve"> </w:t>
      </w:r>
      <w:r>
        <w:rPr>
          <w:rFonts w:ascii="Arial" w:hAnsi="Arial" w:cs="Arial"/>
          <w:szCs w:val="24"/>
        </w:rPr>
        <w:t xml:space="preserve">areas, such as </w:t>
      </w:r>
      <w:r w:rsidRPr="00A03BC5">
        <w:rPr>
          <w:rFonts w:ascii="Arial" w:hAnsi="Arial" w:cs="Arial"/>
          <w:szCs w:val="24"/>
        </w:rPr>
        <w:t>abandoned underground mines or the worked</w:t>
      </w:r>
      <w:r w:rsidR="00A1085B">
        <w:rPr>
          <w:rFonts w:ascii="Arial" w:hAnsi="Arial" w:cs="Arial"/>
          <w:szCs w:val="24"/>
        </w:rPr>
        <w:t>-</w:t>
      </w:r>
      <w:r w:rsidRPr="00A03BC5">
        <w:rPr>
          <w:rFonts w:ascii="Arial" w:hAnsi="Arial" w:cs="Arial"/>
          <w:szCs w:val="24"/>
        </w:rPr>
        <w:t xml:space="preserve">out and inaccessible areas of an active underground or surface mine.  </w:t>
      </w:r>
      <w:r>
        <w:rPr>
          <w:rFonts w:ascii="Arial" w:hAnsi="Arial" w:cs="Arial"/>
          <w:szCs w:val="24"/>
        </w:rPr>
        <w:t>A</w:t>
      </w:r>
      <w:r w:rsidRPr="00A03BC5">
        <w:rPr>
          <w:rFonts w:ascii="Arial" w:hAnsi="Arial" w:cs="Arial"/>
          <w:szCs w:val="24"/>
        </w:rPr>
        <w:t>bandoned mine</w:t>
      </w:r>
      <w:r>
        <w:rPr>
          <w:rFonts w:ascii="Arial" w:hAnsi="Arial" w:cs="Arial"/>
          <w:szCs w:val="24"/>
        </w:rPr>
        <w:t>s</w:t>
      </w:r>
      <w:r w:rsidRPr="00A03BC5">
        <w:rPr>
          <w:rFonts w:ascii="Arial" w:hAnsi="Arial" w:cs="Arial"/>
          <w:szCs w:val="24"/>
        </w:rPr>
        <w:t xml:space="preserve"> or inaccessible areas of active mine</w:t>
      </w:r>
      <w:r>
        <w:rPr>
          <w:rFonts w:ascii="Arial" w:hAnsi="Arial" w:cs="Arial"/>
          <w:szCs w:val="24"/>
        </w:rPr>
        <w:t>s may</w:t>
      </w:r>
      <w:r w:rsidRPr="00A03BC5">
        <w:rPr>
          <w:rFonts w:ascii="Arial" w:hAnsi="Arial" w:cs="Arial"/>
          <w:szCs w:val="24"/>
        </w:rPr>
        <w:t xml:space="preserve"> </w:t>
      </w:r>
      <w:r>
        <w:rPr>
          <w:rFonts w:ascii="Arial" w:hAnsi="Arial" w:cs="Arial"/>
          <w:szCs w:val="24"/>
        </w:rPr>
        <w:t xml:space="preserve">have </w:t>
      </w:r>
      <w:r>
        <w:rPr>
          <w:rFonts w:ascii="Arial" w:hAnsi="Arial" w:cs="Arial"/>
          <w:szCs w:val="24"/>
        </w:rPr>
        <w:lastRenderedPageBreak/>
        <w:t>water inundation potentials</w:t>
      </w:r>
      <w:r w:rsidR="00EC6D1D">
        <w:rPr>
          <w:rFonts w:ascii="Arial" w:hAnsi="Arial" w:cs="Arial"/>
          <w:szCs w:val="24"/>
        </w:rPr>
        <w:t xml:space="preserve"> and</w:t>
      </w:r>
      <w:r w:rsidRPr="00A03BC5">
        <w:rPr>
          <w:rFonts w:ascii="Arial" w:hAnsi="Arial" w:cs="Arial"/>
          <w:szCs w:val="24"/>
        </w:rPr>
        <w:t xml:space="preserve"> explosive </w:t>
      </w:r>
      <w:r>
        <w:rPr>
          <w:rFonts w:ascii="Arial" w:hAnsi="Arial" w:cs="Arial"/>
          <w:szCs w:val="24"/>
        </w:rPr>
        <w:t xml:space="preserve">levels </w:t>
      </w:r>
      <w:r w:rsidRPr="00A03BC5">
        <w:rPr>
          <w:rFonts w:ascii="Arial" w:hAnsi="Arial" w:cs="Arial"/>
          <w:szCs w:val="24"/>
        </w:rPr>
        <w:t xml:space="preserve">of methane or </w:t>
      </w:r>
      <w:r>
        <w:rPr>
          <w:rFonts w:ascii="Arial" w:hAnsi="Arial" w:cs="Arial"/>
          <w:szCs w:val="24"/>
        </w:rPr>
        <w:t>lethal</w:t>
      </w:r>
      <w:r w:rsidRPr="00A03BC5">
        <w:rPr>
          <w:rFonts w:ascii="Arial" w:hAnsi="Arial" w:cs="Arial"/>
          <w:szCs w:val="24"/>
        </w:rPr>
        <w:t xml:space="preserve"> gases.  If </w:t>
      </w:r>
      <w:r>
        <w:rPr>
          <w:rFonts w:ascii="Arial" w:hAnsi="Arial" w:cs="Arial"/>
          <w:szCs w:val="24"/>
        </w:rPr>
        <w:t>an</w:t>
      </w:r>
      <w:r w:rsidRPr="00A03BC5">
        <w:rPr>
          <w:rFonts w:ascii="Arial" w:hAnsi="Arial" w:cs="Arial"/>
          <w:szCs w:val="24"/>
        </w:rPr>
        <w:t xml:space="preserve"> operator</w:t>
      </w:r>
      <w:r>
        <w:rPr>
          <w:rFonts w:ascii="Arial" w:hAnsi="Arial" w:cs="Arial"/>
          <w:szCs w:val="24"/>
        </w:rPr>
        <w:t>,</w:t>
      </w:r>
      <w:r w:rsidRPr="00A03BC5">
        <w:rPr>
          <w:rFonts w:ascii="Arial" w:hAnsi="Arial" w:cs="Arial"/>
          <w:szCs w:val="24"/>
        </w:rPr>
        <w:t xml:space="preserve"> unaware of the hazards, were to mine into such an area</w:t>
      </w:r>
      <w:r>
        <w:rPr>
          <w:rFonts w:ascii="Arial" w:hAnsi="Arial" w:cs="Arial"/>
          <w:szCs w:val="24"/>
        </w:rPr>
        <w:t>,</w:t>
      </w:r>
      <w:r w:rsidRPr="00A03BC5">
        <w:rPr>
          <w:rFonts w:ascii="Arial" w:hAnsi="Arial" w:cs="Arial"/>
          <w:szCs w:val="24"/>
        </w:rPr>
        <w:t xml:space="preserve"> miners could be killed or seriously injured.</w:t>
      </w:r>
    </w:p>
    <w:p w14:paraId="47DC45DC" w14:textId="77777777" w:rsidR="00F24E9F" w:rsidRDefault="00F24E9F" w:rsidP="00A03BC5">
      <w:pPr>
        <w:rPr>
          <w:rFonts w:ascii="Arial" w:hAnsi="Arial" w:cs="Arial"/>
          <w:szCs w:val="24"/>
        </w:rPr>
      </w:pPr>
    </w:p>
    <w:p w14:paraId="78642E37" w14:textId="07F7ADE6" w:rsidR="00B80985" w:rsidRDefault="003E0F3D">
      <w:pPr>
        <w:pStyle w:val="Default"/>
        <w:rPr>
          <w:rFonts w:ascii="Arial" w:hAnsi="Arial" w:cs="Arial"/>
        </w:rPr>
      </w:pPr>
      <w:r w:rsidRPr="003E0F3D">
        <w:rPr>
          <w:rFonts w:ascii="Arial" w:hAnsi="Arial" w:cs="Arial"/>
        </w:rPr>
        <w:t>Section 103(h) of the Federal Mine Safety and Health Act of 1977 (Mine Act), 30 U.S.C.</w:t>
      </w:r>
      <w:r w:rsidR="004F26BA">
        <w:rPr>
          <w:rFonts w:ascii="Arial" w:hAnsi="Arial" w:cs="Arial"/>
        </w:rPr>
        <w:t xml:space="preserve"> </w:t>
      </w:r>
      <w:r w:rsidRPr="003E0F3D">
        <w:rPr>
          <w:rFonts w:ascii="Arial" w:hAnsi="Arial" w:cs="Arial"/>
        </w:rPr>
        <w:t>813(h)</w:t>
      </w:r>
      <w:r w:rsidR="00A1085B">
        <w:rPr>
          <w:rFonts w:ascii="Arial" w:hAnsi="Arial" w:cs="Arial"/>
        </w:rPr>
        <w:t>,</w:t>
      </w:r>
      <w:r w:rsidRPr="003E0F3D">
        <w:rPr>
          <w:rFonts w:ascii="Arial" w:hAnsi="Arial" w:cs="Arial"/>
        </w:rPr>
        <w:t xml:space="preserve"> authorizes the Mine Safety and Health Administration (MSHA) to collect information necessary to carry out its duty in protecting </w:t>
      </w:r>
      <w:r w:rsidR="00964FCF">
        <w:rPr>
          <w:rFonts w:ascii="Arial" w:hAnsi="Arial" w:cs="Arial"/>
        </w:rPr>
        <w:t>the safety and health of miners:</w:t>
      </w:r>
    </w:p>
    <w:p w14:paraId="6870F1D2" w14:textId="14D3F41B" w:rsidR="00BF1283" w:rsidRDefault="00BF1283">
      <w:pPr>
        <w:pStyle w:val="Default"/>
      </w:pPr>
    </w:p>
    <w:p w14:paraId="4FF9EA84" w14:textId="65B52B86" w:rsidR="00BF1283" w:rsidRDefault="00BF1283">
      <w:pPr>
        <w:pStyle w:val="Default"/>
        <w:ind w:left="432" w:right="432"/>
        <w:rPr>
          <w:rFonts w:ascii="Arial" w:hAnsi="Arial" w:cs="Arial"/>
          <w:sz w:val="22"/>
          <w:szCs w:val="22"/>
        </w:rPr>
      </w:pPr>
      <w:r w:rsidRPr="003A1739">
        <w:rPr>
          <w:rFonts w:ascii="Arial" w:hAnsi="Arial" w:cs="Arial"/>
          <w:sz w:val="22"/>
          <w:szCs w:val="22"/>
        </w:rPr>
        <w:t xml:space="preserve">In addition to such records as are specifically required by this Act, every operator of a coal or other mine shall establish and maintain such records, make such reports, and provide such information, as the Secretary </w:t>
      </w:r>
      <w:r w:rsidR="00A1085B">
        <w:rPr>
          <w:rFonts w:ascii="Arial" w:hAnsi="Arial" w:cs="Arial"/>
          <w:sz w:val="22"/>
          <w:szCs w:val="22"/>
        </w:rPr>
        <w:t xml:space="preserve">[of Labor] </w:t>
      </w:r>
      <w:r w:rsidRPr="003A1739">
        <w:rPr>
          <w:rFonts w:ascii="Arial" w:hAnsi="Arial" w:cs="Arial"/>
          <w:sz w:val="22"/>
          <w:szCs w:val="22"/>
        </w:rPr>
        <w:t xml:space="preserve">or the Secretary of Health, Education, and Welfare may reasonably require from time to time to enable him to perform his functions under this Act. The Secretary </w:t>
      </w:r>
      <w:r w:rsidR="00A1085B">
        <w:rPr>
          <w:rFonts w:ascii="Arial" w:hAnsi="Arial" w:cs="Arial"/>
          <w:sz w:val="22"/>
          <w:szCs w:val="22"/>
        </w:rPr>
        <w:t xml:space="preserve">[of Labor] </w:t>
      </w:r>
      <w:r w:rsidRPr="003A1739">
        <w:rPr>
          <w:rFonts w:ascii="Arial" w:hAnsi="Arial" w:cs="Arial"/>
          <w:sz w:val="22"/>
          <w:szCs w:val="22"/>
        </w:rPr>
        <w:t>or the Secretary of Health, Education, and Welfare is authorized to compile, analyze, and publish, either in summary or detailed form, such reports or information so obtained. Except to the extent otherwise specifically provided by this Act, all records, information, reports, findings, citations, notices, orders, or decisions required or issued pursuant to or under this Act may be published from time to time, may be released to any interested person, and shall be made available for public inspection.</w:t>
      </w:r>
    </w:p>
    <w:p w14:paraId="215A2E21" w14:textId="77777777" w:rsidR="00B80985" w:rsidRDefault="00B80985" w:rsidP="0094758A">
      <w:pPr>
        <w:pStyle w:val="Default"/>
        <w:ind w:right="432"/>
        <w:rPr>
          <w:rFonts w:ascii="Arial" w:hAnsi="Arial" w:cs="Arial"/>
          <w:sz w:val="22"/>
          <w:szCs w:val="22"/>
        </w:rPr>
      </w:pPr>
    </w:p>
    <w:p w14:paraId="332DFA2A" w14:textId="224875F2" w:rsidR="003E0F3D" w:rsidRPr="00113AE8" w:rsidRDefault="003E0F3D" w:rsidP="00113AE8">
      <w:pPr>
        <w:pStyle w:val="Default"/>
        <w:ind w:right="432"/>
        <w:rPr>
          <w:rFonts w:ascii="Arial" w:hAnsi="Arial" w:cs="Arial"/>
        </w:rPr>
      </w:pPr>
      <w:r w:rsidRPr="00113AE8">
        <w:rPr>
          <w:rFonts w:ascii="Arial" w:hAnsi="Arial" w:cs="Arial"/>
        </w:rPr>
        <w:t xml:space="preserve">Further, </w:t>
      </w:r>
      <w:r w:rsidR="001A69A9">
        <w:rPr>
          <w:rFonts w:ascii="Arial" w:hAnsi="Arial" w:cs="Arial"/>
        </w:rPr>
        <w:t>s</w:t>
      </w:r>
      <w:r w:rsidRPr="00113AE8">
        <w:rPr>
          <w:rFonts w:ascii="Arial" w:hAnsi="Arial" w:cs="Arial"/>
        </w:rPr>
        <w:t>ection 101(a) of the Mine Act, 30 U.S.C. 811</w:t>
      </w:r>
      <w:r w:rsidR="00A1085B">
        <w:rPr>
          <w:rFonts w:ascii="Arial" w:hAnsi="Arial" w:cs="Arial"/>
        </w:rPr>
        <w:t>,</w:t>
      </w:r>
      <w:r w:rsidRPr="00113AE8">
        <w:rPr>
          <w:rFonts w:ascii="Arial" w:hAnsi="Arial" w:cs="Arial"/>
        </w:rPr>
        <w:t xml:space="preserve"> authorizes the Secretary </w:t>
      </w:r>
      <w:r w:rsidR="001A69A9">
        <w:rPr>
          <w:rFonts w:ascii="Arial" w:hAnsi="Arial" w:cs="Arial"/>
        </w:rPr>
        <w:t xml:space="preserve">of Labor </w:t>
      </w:r>
      <w:r w:rsidR="00A1085B">
        <w:rPr>
          <w:rFonts w:ascii="Arial" w:hAnsi="Arial" w:cs="Arial"/>
        </w:rPr>
        <w:t xml:space="preserve">(Secretary) </w:t>
      </w:r>
      <w:r w:rsidRPr="00113AE8">
        <w:rPr>
          <w:rFonts w:ascii="Arial" w:hAnsi="Arial" w:cs="Arial"/>
        </w:rPr>
        <w:t>to develop, promulgate, and revise as may be appropriate, improved mandatory health or safety standards for the protection of life and prevention of injuries in coal or other mines.</w:t>
      </w:r>
    </w:p>
    <w:p w14:paraId="05E2FE12" w14:textId="77777777" w:rsidR="003A1739" w:rsidRDefault="003A1739" w:rsidP="0094758A">
      <w:pPr>
        <w:pStyle w:val="Default"/>
        <w:ind w:right="432"/>
        <w:rPr>
          <w:rFonts w:ascii="Arial" w:hAnsi="Arial" w:cs="Arial"/>
        </w:rPr>
      </w:pPr>
    </w:p>
    <w:p w14:paraId="70399FB9" w14:textId="77777777" w:rsidR="003A1739" w:rsidRDefault="003A1739" w:rsidP="003A1739">
      <w:pPr>
        <w:rPr>
          <w:rFonts w:ascii="Arial" w:hAnsi="Arial" w:cs="Arial"/>
        </w:rPr>
      </w:pPr>
      <w:r>
        <w:rPr>
          <w:rFonts w:ascii="Arial" w:hAnsi="Arial" w:cs="Arial"/>
        </w:rPr>
        <w:t>MAPS</w:t>
      </w:r>
    </w:p>
    <w:p w14:paraId="6DB17C55" w14:textId="058D3685" w:rsidR="003A1739" w:rsidRPr="00A20E3D" w:rsidRDefault="003A1739" w:rsidP="003A1739">
      <w:pPr>
        <w:rPr>
          <w:rFonts w:ascii="Arial" w:hAnsi="Arial" w:cs="Arial"/>
        </w:rPr>
      </w:pPr>
      <w:r w:rsidRPr="00E6300B">
        <w:rPr>
          <w:rFonts w:ascii="Arial" w:hAnsi="Arial" w:cs="Arial"/>
        </w:rPr>
        <w:t>Section</w:t>
      </w:r>
      <w:r w:rsidR="0052230E">
        <w:rPr>
          <w:rFonts w:ascii="Arial" w:hAnsi="Arial" w:cs="Arial"/>
        </w:rPr>
        <w:t>s</w:t>
      </w:r>
      <w:r w:rsidRPr="00E6300B">
        <w:rPr>
          <w:rFonts w:ascii="Arial" w:hAnsi="Arial" w:cs="Arial"/>
        </w:rPr>
        <w:t xml:space="preserve"> </w:t>
      </w:r>
      <w:r>
        <w:rPr>
          <w:rFonts w:ascii="Arial" w:hAnsi="Arial" w:cs="Arial"/>
        </w:rPr>
        <w:t>312(a), (b), and (c)</w:t>
      </w:r>
      <w:r w:rsidRPr="00E6300B">
        <w:rPr>
          <w:rFonts w:ascii="Arial" w:hAnsi="Arial" w:cs="Arial"/>
        </w:rPr>
        <w:t xml:space="preserve"> of </w:t>
      </w:r>
      <w:r w:rsidR="00A1085B">
        <w:rPr>
          <w:rFonts w:ascii="Arial" w:hAnsi="Arial" w:cs="Arial"/>
        </w:rPr>
        <w:t>Mine Act</w:t>
      </w:r>
      <w:r>
        <w:rPr>
          <w:rFonts w:ascii="Arial" w:hAnsi="Arial" w:cs="Arial"/>
        </w:rPr>
        <w:t xml:space="preserve">, </w:t>
      </w:r>
      <w:r w:rsidRPr="00E6300B">
        <w:rPr>
          <w:rFonts w:ascii="Arial" w:hAnsi="Arial" w:cs="Arial"/>
        </w:rPr>
        <w:t xml:space="preserve">30 U.S.C. </w:t>
      </w:r>
      <w:r w:rsidR="00EC1704">
        <w:rPr>
          <w:rFonts w:ascii="Arial" w:hAnsi="Arial" w:cs="Arial"/>
        </w:rPr>
        <w:t>Section</w:t>
      </w:r>
      <w:r w:rsidRPr="00E6300B">
        <w:rPr>
          <w:rFonts w:ascii="Arial" w:hAnsi="Arial" w:cs="Arial"/>
        </w:rPr>
        <w:t xml:space="preserve"> </w:t>
      </w:r>
      <w:r w:rsidR="0078477A" w:rsidRPr="00E6300B">
        <w:rPr>
          <w:rFonts w:ascii="Arial" w:hAnsi="Arial" w:cs="Arial"/>
        </w:rPr>
        <w:t>8</w:t>
      </w:r>
      <w:r w:rsidR="0078477A">
        <w:rPr>
          <w:rFonts w:ascii="Arial" w:hAnsi="Arial" w:cs="Arial"/>
        </w:rPr>
        <w:t>72</w:t>
      </w:r>
      <w:r w:rsidRPr="00E6300B">
        <w:rPr>
          <w:rFonts w:ascii="Arial" w:hAnsi="Arial" w:cs="Arial"/>
        </w:rPr>
        <w:t xml:space="preserve">, </w:t>
      </w:r>
      <w:r w:rsidR="0052230E">
        <w:rPr>
          <w:rFonts w:ascii="Arial" w:hAnsi="Arial" w:cs="Arial"/>
        </w:rPr>
        <w:t>address</w:t>
      </w:r>
      <w:r w:rsidR="0032366A">
        <w:rPr>
          <w:rFonts w:ascii="Arial" w:hAnsi="Arial" w:cs="Arial"/>
        </w:rPr>
        <w:t xml:space="preserve"> </w:t>
      </w:r>
      <w:r w:rsidRPr="00E6300B">
        <w:rPr>
          <w:rFonts w:ascii="Arial" w:hAnsi="Arial" w:cs="Arial"/>
        </w:rPr>
        <w:t>MSHA</w:t>
      </w:r>
      <w:r w:rsidR="0052230E">
        <w:rPr>
          <w:rFonts w:ascii="Arial" w:hAnsi="Arial" w:cs="Arial"/>
        </w:rPr>
        <w:t xml:space="preserve">’s collection of </w:t>
      </w:r>
      <w:r w:rsidRPr="00A20E3D">
        <w:rPr>
          <w:rFonts w:ascii="Arial" w:hAnsi="Arial" w:cs="Arial"/>
        </w:rPr>
        <w:t xml:space="preserve">information </w:t>
      </w:r>
      <w:r w:rsidR="00A20E3D" w:rsidRPr="00A20E3D">
        <w:rPr>
          <w:rFonts w:ascii="Arial" w:hAnsi="Arial" w:cs="Arial"/>
        </w:rPr>
        <w:t xml:space="preserve">concerning mapping of mines and the opening, closure, and reopening of mines </w:t>
      </w:r>
      <w:r w:rsidRPr="00A20E3D">
        <w:rPr>
          <w:rFonts w:ascii="Arial" w:hAnsi="Arial" w:cs="Arial"/>
        </w:rPr>
        <w:t>necessary to carry</w:t>
      </w:r>
      <w:r w:rsidR="00A20E3D" w:rsidRPr="00A20E3D">
        <w:rPr>
          <w:rFonts w:ascii="Arial" w:hAnsi="Arial" w:cs="Arial"/>
        </w:rPr>
        <w:t xml:space="preserve"> </w:t>
      </w:r>
      <w:r w:rsidRPr="00A20E3D">
        <w:rPr>
          <w:rFonts w:ascii="Arial" w:hAnsi="Arial" w:cs="Arial"/>
        </w:rPr>
        <w:t xml:space="preserve">out its duty </w:t>
      </w:r>
      <w:r w:rsidR="00A1085B">
        <w:rPr>
          <w:rFonts w:ascii="Arial" w:hAnsi="Arial" w:cs="Arial"/>
        </w:rPr>
        <w:t>to protect</w:t>
      </w:r>
      <w:r w:rsidR="00A1085B" w:rsidRPr="00A20E3D">
        <w:rPr>
          <w:rFonts w:ascii="Arial" w:hAnsi="Arial" w:cs="Arial"/>
        </w:rPr>
        <w:t xml:space="preserve"> </w:t>
      </w:r>
      <w:r w:rsidRPr="00A20E3D">
        <w:rPr>
          <w:rFonts w:ascii="Arial" w:hAnsi="Arial" w:cs="Arial"/>
        </w:rPr>
        <w:t>the safety and health of miners as follows:</w:t>
      </w:r>
    </w:p>
    <w:p w14:paraId="4CFBB9F2" w14:textId="77777777" w:rsidR="003A1739" w:rsidRPr="00A20E3D" w:rsidRDefault="003A1739" w:rsidP="003A1739">
      <w:pPr>
        <w:pStyle w:val="Default"/>
        <w:ind w:right="432"/>
        <w:rPr>
          <w:rFonts w:ascii="Arial" w:hAnsi="Arial" w:cs="Arial"/>
          <w:b/>
          <w:color w:val="auto"/>
        </w:rPr>
      </w:pPr>
    </w:p>
    <w:p w14:paraId="7019567F" w14:textId="33616F2A" w:rsidR="003A1739" w:rsidRPr="00302B92" w:rsidRDefault="003A1739" w:rsidP="0094758A">
      <w:pPr>
        <w:spacing w:after="120"/>
        <w:ind w:left="446" w:right="446"/>
        <w:rPr>
          <w:rFonts w:ascii="Arial" w:hAnsi="Arial" w:cs="Arial"/>
          <w:sz w:val="22"/>
          <w:szCs w:val="22"/>
        </w:rPr>
      </w:pPr>
      <w:r w:rsidRPr="00A20E3D">
        <w:rPr>
          <w:rFonts w:ascii="Arial" w:hAnsi="Arial" w:cs="Arial"/>
          <w:sz w:val="22"/>
          <w:szCs w:val="22"/>
        </w:rPr>
        <w:t>SECTION 312 (a) The operator of a coal mine shall have in a fireproof repository located in an area on the surface of the mine chosen by the mine operator to minimize the danger of destruction by fire or other hazard, an accurate and up-to-date map of such mine drawn on scale. Such map shall show the active workings, all pillared, worked out, and abandoned areas, except as provided in this section, entries and aircourses with the direction of airf</w:t>
      </w:r>
      <w:r w:rsidRPr="00302B92">
        <w:rPr>
          <w:rFonts w:ascii="Arial" w:hAnsi="Arial" w:cs="Arial"/>
          <w:sz w:val="22"/>
          <w:szCs w:val="22"/>
        </w:rPr>
        <w:t>low indicated by arrows, contour lines of all elevations, elevations of all main and cross or side entries, dip of the coalbed, escapeways, adjacent mine workings within one thousand feet, mines above or below, water pools above, and either producing or abandoned oil and gas wells located within five hundred feet of such mine and any underground area of such mine, and such other information as the Secretary may require. Such map shall identify those areas of the mine which have been pillared, worked out, or abandoned which are inaccessible or cannot be entered safely and on which no information is available. Such map shall be made or certified by a registered engineer or a registered surveyor of the State in which the mine is located. Such map shall be kept up to date by temporary notations and such map shall be revised and supplemented at intervals prescribed by the Secretary on the basis of a survey made or certified by such engineer or surveyor.</w:t>
      </w:r>
    </w:p>
    <w:p w14:paraId="17184152" w14:textId="3BF25ABA" w:rsidR="003A1739" w:rsidRPr="00302B92" w:rsidRDefault="00BC5DF0" w:rsidP="0094758A">
      <w:pPr>
        <w:tabs>
          <w:tab w:val="left" w:pos="810"/>
        </w:tabs>
        <w:spacing w:after="120"/>
        <w:ind w:left="446" w:right="446"/>
        <w:rPr>
          <w:rFonts w:ascii="Arial" w:hAnsi="Arial" w:cs="Arial"/>
          <w:sz w:val="22"/>
          <w:szCs w:val="22"/>
        </w:rPr>
      </w:pPr>
      <w:r>
        <w:rPr>
          <w:rFonts w:ascii="Arial" w:hAnsi="Arial" w:cs="Arial"/>
          <w:sz w:val="22"/>
          <w:szCs w:val="22"/>
        </w:rPr>
        <w:tab/>
      </w:r>
      <w:r w:rsidR="003A1739" w:rsidRPr="00302B92">
        <w:rPr>
          <w:rFonts w:ascii="Arial" w:hAnsi="Arial" w:cs="Arial"/>
          <w:sz w:val="22"/>
          <w:szCs w:val="22"/>
        </w:rPr>
        <w:t>(b) The coal mine map and any revision and supplement thereof shall be available for inspection by the Secretary or his authorized representative, by coal mine inspectors of the State in which the mine is located, by miners in the mine and their representatives and by operators of adjacent coal mines and by persons owning, leasing, or residing on surface areas of such mines or areas adjacent to such mines. The operator shall furnish to the Secretary or his authorized representative and to the Secretary of Housing and Urban Development, upon request, one or more copies of such map and any revision and supplement thereof. Such map or revision and supplement thereof shall be kept confidential and its contents shall not be divulged to any other person, except to the extent necessary to carry out the provisions of this Act and in connection with the functions and responsibilities of the Secretary of Housing and Urban Development.</w:t>
      </w:r>
    </w:p>
    <w:p w14:paraId="188EB1F2" w14:textId="5B8F5B73" w:rsidR="003A1739" w:rsidRPr="00302B92" w:rsidRDefault="00BC5DF0" w:rsidP="0004390B">
      <w:pPr>
        <w:tabs>
          <w:tab w:val="left" w:pos="810"/>
        </w:tabs>
        <w:ind w:left="450" w:right="450"/>
        <w:rPr>
          <w:rFonts w:ascii="Arial" w:hAnsi="Arial" w:cs="Arial"/>
          <w:sz w:val="22"/>
          <w:szCs w:val="22"/>
        </w:rPr>
      </w:pPr>
      <w:r>
        <w:rPr>
          <w:rFonts w:ascii="Arial" w:hAnsi="Arial" w:cs="Arial"/>
          <w:sz w:val="22"/>
          <w:szCs w:val="22"/>
        </w:rPr>
        <w:tab/>
      </w:r>
      <w:r w:rsidR="003A1739" w:rsidRPr="00302B92">
        <w:rPr>
          <w:rFonts w:ascii="Arial" w:hAnsi="Arial" w:cs="Arial"/>
          <w:sz w:val="22"/>
          <w:szCs w:val="22"/>
        </w:rPr>
        <w:t>(c) Whenever an operator permanently closes or abandons a coal mine, or temporarily closes a coal mine for a period of more than ninety days, he shall promptly notify the Secretary of such closure. Within sixty days of the permanent closure or abandonment of the mine, or, when the mine is temporarily closed, upon the expiration of a period of ninety days from the date of closure, the operator shall file with the Secretary a copy of the mine map revised and supplemented to the date of the closure. Such copy of the mine map shall be certified by a registered surveyor or registered engineer of the State in which the mine is located and shall be available for public inspection.</w:t>
      </w:r>
    </w:p>
    <w:p w14:paraId="354D4B82" w14:textId="77777777" w:rsidR="00BF1283" w:rsidRDefault="00BF1283" w:rsidP="003A1739">
      <w:pPr>
        <w:tabs>
          <w:tab w:val="left" w:pos="450"/>
        </w:tabs>
        <w:rPr>
          <w:rFonts w:ascii="Arial" w:hAnsi="Arial" w:cs="Arial"/>
          <w:szCs w:val="24"/>
        </w:rPr>
      </w:pPr>
    </w:p>
    <w:p w14:paraId="715695B6" w14:textId="25B4285D" w:rsidR="00551918" w:rsidRDefault="00E46957" w:rsidP="00BF1283">
      <w:pPr>
        <w:rPr>
          <w:rFonts w:ascii="Arial" w:hAnsi="Arial" w:cs="Arial"/>
          <w:szCs w:val="24"/>
        </w:rPr>
      </w:pPr>
      <w:r>
        <w:rPr>
          <w:rFonts w:ascii="Arial" w:hAnsi="Arial" w:cs="Arial"/>
          <w:szCs w:val="24"/>
        </w:rPr>
        <w:t xml:space="preserve">The referenced </w:t>
      </w:r>
      <w:r w:rsidR="00A62E69">
        <w:rPr>
          <w:rFonts w:ascii="Arial" w:hAnsi="Arial" w:cs="Arial"/>
          <w:szCs w:val="24"/>
        </w:rPr>
        <w:t>provisions</w:t>
      </w:r>
      <w:r w:rsidR="00551918">
        <w:rPr>
          <w:rFonts w:ascii="Arial" w:hAnsi="Arial" w:cs="Arial"/>
          <w:szCs w:val="24"/>
        </w:rPr>
        <w:t xml:space="preserve"> from Title</w:t>
      </w:r>
      <w:r>
        <w:rPr>
          <w:rFonts w:ascii="Arial" w:hAnsi="Arial" w:cs="Arial"/>
          <w:szCs w:val="24"/>
        </w:rPr>
        <w:t xml:space="preserve"> 30</w:t>
      </w:r>
      <w:r w:rsidR="00A1085B">
        <w:rPr>
          <w:rFonts w:ascii="Arial" w:hAnsi="Arial" w:cs="Arial"/>
          <w:szCs w:val="24"/>
        </w:rPr>
        <w:t>,</w:t>
      </w:r>
      <w:r>
        <w:rPr>
          <w:rFonts w:ascii="Arial" w:hAnsi="Arial" w:cs="Arial"/>
          <w:szCs w:val="24"/>
        </w:rPr>
        <w:t xml:space="preserve"> Code of Federal Regulations are attached at the end of this document.</w:t>
      </w:r>
    </w:p>
    <w:p w14:paraId="21BA5F01" w14:textId="77777777" w:rsidR="00A537D4" w:rsidRPr="00A03BC5" w:rsidRDefault="00A537D4" w:rsidP="00A03BC5">
      <w:pPr>
        <w:rPr>
          <w:rFonts w:ascii="Arial" w:hAnsi="Arial" w:cs="Arial"/>
          <w:szCs w:val="24"/>
        </w:rPr>
      </w:pPr>
    </w:p>
    <w:p w14:paraId="05DB74D2" w14:textId="0B7D4C9C" w:rsidR="003E0F3D" w:rsidRDefault="003E0F3D" w:rsidP="00A03BC5">
      <w:pPr>
        <w:rPr>
          <w:rFonts w:ascii="Arial" w:hAnsi="Arial" w:cs="Arial"/>
          <w:b/>
          <w:szCs w:val="24"/>
        </w:rPr>
      </w:pPr>
      <w:r w:rsidRPr="003E0F3D">
        <w:rPr>
          <w:rFonts w:ascii="Arial" w:hAnsi="Arial" w:cs="Arial"/>
          <w:b/>
          <w:szCs w:val="24"/>
        </w:rPr>
        <w:t>2.  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w:t>
      </w:r>
    </w:p>
    <w:p w14:paraId="4F1D4C64" w14:textId="60F0A176" w:rsidR="00A537D4" w:rsidRPr="00A03BC5" w:rsidRDefault="00A537D4" w:rsidP="00A03BC5">
      <w:pPr>
        <w:rPr>
          <w:rFonts w:ascii="Arial" w:hAnsi="Arial" w:cs="Arial"/>
          <w:szCs w:val="24"/>
        </w:rPr>
      </w:pPr>
    </w:p>
    <w:p w14:paraId="320889B2" w14:textId="77777777" w:rsidR="00E46957" w:rsidRPr="004D474B" w:rsidRDefault="00E46957" w:rsidP="00E46957">
      <w:pPr>
        <w:rPr>
          <w:rFonts w:ascii="Arial" w:hAnsi="Arial" w:cs="Arial"/>
        </w:rPr>
      </w:pPr>
      <w:r w:rsidRPr="00644BED">
        <w:rPr>
          <w:rFonts w:ascii="Arial" w:hAnsi="Arial" w:cs="Arial"/>
        </w:rPr>
        <w:t xml:space="preserve">The information collection </w:t>
      </w:r>
      <w:r>
        <w:rPr>
          <w:rFonts w:ascii="Arial" w:hAnsi="Arial" w:cs="Arial"/>
        </w:rPr>
        <w:t>addressed by this notice is</w:t>
      </w:r>
      <w:r w:rsidRPr="00644BED">
        <w:rPr>
          <w:rFonts w:ascii="Arial" w:hAnsi="Arial" w:cs="Arial"/>
        </w:rPr>
        <w:t xml:space="preserve"> </w:t>
      </w:r>
      <w:r>
        <w:rPr>
          <w:rFonts w:ascii="Arial" w:hAnsi="Arial" w:cs="Arial"/>
        </w:rPr>
        <w:t xml:space="preserve">intended </w:t>
      </w:r>
      <w:r w:rsidRPr="00644BED">
        <w:rPr>
          <w:rFonts w:ascii="Arial" w:hAnsi="Arial" w:cs="Arial"/>
        </w:rPr>
        <w:t xml:space="preserve">to protect miners by </w:t>
      </w:r>
      <w:r>
        <w:rPr>
          <w:rFonts w:ascii="Arial" w:hAnsi="Arial" w:cs="Arial"/>
        </w:rPr>
        <w:t xml:space="preserve">assuring that up-to-date, accurate mine maps contain the information needed to clarify the best alternatives for action during an emergency operation.  The information collections in this package are interwoven with those in OMB 1219-0088, </w:t>
      </w:r>
      <w:r w:rsidRPr="004D474B">
        <w:rPr>
          <w:rFonts w:ascii="Arial" w:hAnsi="Arial" w:cs="Arial"/>
        </w:rPr>
        <w:t>Ventilation Plans, Tests, and Examinations in Underground Coal Mines</w:t>
      </w:r>
      <w:r>
        <w:rPr>
          <w:rFonts w:ascii="Arial" w:hAnsi="Arial" w:cs="Arial"/>
        </w:rPr>
        <w:t>.</w:t>
      </w:r>
    </w:p>
    <w:p w14:paraId="0C9744B0" w14:textId="77777777" w:rsidR="00E46957" w:rsidRDefault="00E46957" w:rsidP="00E46957">
      <w:pPr>
        <w:rPr>
          <w:rFonts w:ascii="Arial" w:hAnsi="Arial" w:cs="Arial"/>
          <w:szCs w:val="24"/>
        </w:rPr>
      </w:pPr>
    </w:p>
    <w:p w14:paraId="2232D14E" w14:textId="77777777" w:rsidR="00E46957" w:rsidRDefault="00E46957" w:rsidP="00E46957">
      <w:pPr>
        <w:rPr>
          <w:rFonts w:ascii="Arial" w:hAnsi="Arial" w:cs="Arial"/>
          <w:szCs w:val="24"/>
        </w:rPr>
      </w:pPr>
      <w:r>
        <w:rPr>
          <w:rFonts w:ascii="Arial" w:hAnsi="Arial" w:cs="Arial"/>
          <w:szCs w:val="24"/>
        </w:rPr>
        <w:t xml:space="preserve">Mine maps are schematic depictions of critical mine infrastructure, such as water, power, </w:t>
      </w:r>
      <w:r w:rsidRPr="004A57F6">
        <w:rPr>
          <w:rFonts w:ascii="Arial" w:hAnsi="Arial" w:cs="Arial"/>
          <w:color w:val="333333"/>
        </w:rPr>
        <w:t>transportation</w:t>
      </w:r>
      <w:r>
        <w:rPr>
          <w:rFonts w:ascii="Arial" w:hAnsi="Arial" w:cs="Arial"/>
          <w:color w:val="333333"/>
        </w:rPr>
        <w:t xml:space="preserve">, ventilation, </w:t>
      </w:r>
      <w:r w:rsidRPr="004A57F6">
        <w:rPr>
          <w:rFonts w:ascii="Arial" w:hAnsi="Arial" w:cs="Arial"/>
          <w:color w:val="333333"/>
        </w:rPr>
        <w:t>and communication systems</w:t>
      </w:r>
      <w:r>
        <w:rPr>
          <w:rFonts w:ascii="Arial" w:hAnsi="Arial" w:cs="Arial"/>
          <w:color w:val="333333"/>
        </w:rPr>
        <w:t>.  Using accurate, up-to-date maps during a disaster, mine emergency personnel can locate</w:t>
      </w:r>
      <w:r w:rsidRPr="004A57F6">
        <w:rPr>
          <w:rFonts w:ascii="Arial" w:hAnsi="Arial" w:cs="Arial"/>
          <w:color w:val="333333"/>
        </w:rPr>
        <w:t xml:space="preserve"> </w:t>
      </w:r>
      <w:r>
        <w:rPr>
          <w:rFonts w:ascii="Arial" w:hAnsi="Arial" w:cs="Arial"/>
          <w:color w:val="333333"/>
        </w:rPr>
        <w:t xml:space="preserve">refuges for miners and identify sites of </w:t>
      </w:r>
      <w:r>
        <w:rPr>
          <w:rFonts w:ascii="Arial" w:hAnsi="Arial" w:cs="Arial"/>
          <w:szCs w:val="24"/>
        </w:rPr>
        <w:t xml:space="preserve">explosion potential; they can know where stationary equipment was placed, where ground was secured, and where they can best begin a rescue operation. During a disaster, maps </w:t>
      </w:r>
      <w:r w:rsidR="00B52E83">
        <w:rPr>
          <w:rFonts w:ascii="Arial" w:hAnsi="Arial" w:cs="Arial"/>
          <w:szCs w:val="24"/>
        </w:rPr>
        <w:t xml:space="preserve">provide information </w:t>
      </w:r>
      <w:r>
        <w:rPr>
          <w:rFonts w:ascii="Arial" w:hAnsi="Arial" w:cs="Arial"/>
          <w:szCs w:val="24"/>
        </w:rPr>
        <w:t>cr</w:t>
      </w:r>
      <w:r w:rsidR="00B52E83">
        <w:rPr>
          <w:rFonts w:ascii="Arial" w:hAnsi="Arial" w:cs="Arial"/>
          <w:szCs w:val="24"/>
        </w:rPr>
        <w:t>itic</w:t>
      </w:r>
      <w:r>
        <w:rPr>
          <w:rFonts w:ascii="Arial" w:hAnsi="Arial" w:cs="Arial"/>
          <w:szCs w:val="24"/>
        </w:rPr>
        <w:t>al to the safety of the emergency personnel who must enter a mine to begin a search for survivors.</w:t>
      </w:r>
    </w:p>
    <w:p w14:paraId="12946E1D" w14:textId="77777777" w:rsidR="00E46957" w:rsidRDefault="00E46957" w:rsidP="00E46957">
      <w:pPr>
        <w:rPr>
          <w:rFonts w:ascii="Arial" w:hAnsi="Arial" w:cs="Arial"/>
          <w:szCs w:val="24"/>
        </w:rPr>
      </w:pPr>
    </w:p>
    <w:p w14:paraId="7733CEF1" w14:textId="304E8366" w:rsidR="00414DBF" w:rsidRDefault="00E46957" w:rsidP="00A03BC5">
      <w:pPr>
        <w:rPr>
          <w:rFonts w:ascii="Arial" w:hAnsi="Arial" w:cs="Arial"/>
          <w:szCs w:val="24"/>
        </w:rPr>
      </w:pPr>
      <w:r>
        <w:rPr>
          <w:rFonts w:ascii="Arial" w:hAnsi="Arial" w:cs="Arial"/>
          <w:szCs w:val="24"/>
        </w:rPr>
        <w:t>Mine maps may d</w:t>
      </w:r>
      <w:r w:rsidR="00B52E83">
        <w:rPr>
          <w:rFonts w:ascii="Arial" w:hAnsi="Arial" w:cs="Arial"/>
          <w:szCs w:val="24"/>
        </w:rPr>
        <w:t xml:space="preserve">escribe the current status of an </w:t>
      </w:r>
      <w:r w:rsidRPr="00D8110A">
        <w:rPr>
          <w:rFonts w:ascii="Arial" w:hAnsi="Arial" w:cs="Arial"/>
          <w:szCs w:val="24"/>
        </w:rPr>
        <w:t>operati</w:t>
      </w:r>
      <w:r w:rsidR="00B52E83">
        <w:rPr>
          <w:rFonts w:ascii="Arial" w:hAnsi="Arial" w:cs="Arial"/>
          <w:szCs w:val="24"/>
        </w:rPr>
        <w:t>ng mine</w:t>
      </w:r>
      <w:r w:rsidRPr="00D8110A">
        <w:rPr>
          <w:rFonts w:ascii="Arial" w:hAnsi="Arial" w:cs="Arial"/>
          <w:szCs w:val="24"/>
        </w:rPr>
        <w:t xml:space="preserve"> or provide crucial information </w:t>
      </w:r>
      <w:r w:rsidR="00B52E83">
        <w:rPr>
          <w:rFonts w:ascii="Arial" w:hAnsi="Arial" w:cs="Arial"/>
          <w:szCs w:val="24"/>
        </w:rPr>
        <w:t xml:space="preserve">about </w:t>
      </w:r>
      <w:r w:rsidRPr="00D8110A">
        <w:rPr>
          <w:rFonts w:ascii="Arial" w:hAnsi="Arial" w:cs="Arial"/>
          <w:szCs w:val="24"/>
        </w:rPr>
        <w:t xml:space="preserve">a </w:t>
      </w:r>
      <w:r w:rsidR="00B52E83">
        <w:rPr>
          <w:rFonts w:ascii="Arial" w:hAnsi="Arial" w:cs="Arial"/>
          <w:szCs w:val="24"/>
        </w:rPr>
        <w:t>long-closed mine</w:t>
      </w:r>
      <w:r>
        <w:rPr>
          <w:rFonts w:ascii="Arial" w:hAnsi="Arial" w:cs="Arial"/>
          <w:szCs w:val="24"/>
        </w:rPr>
        <w:t xml:space="preserve"> </w:t>
      </w:r>
      <w:r w:rsidR="00B52E83">
        <w:rPr>
          <w:rFonts w:ascii="Arial" w:hAnsi="Arial" w:cs="Arial"/>
          <w:szCs w:val="24"/>
        </w:rPr>
        <w:t xml:space="preserve">that </w:t>
      </w:r>
      <w:r w:rsidR="00456766">
        <w:rPr>
          <w:rFonts w:ascii="Arial" w:hAnsi="Arial" w:cs="Arial"/>
          <w:szCs w:val="24"/>
        </w:rPr>
        <w:t>is being</w:t>
      </w:r>
      <w:r>
        <w:rPr>
          <w:rFonts w:ascii="Arial" w:hAnsi="Arial" w:cs="Arial"/>
          <w:szCs w:val="24"/>
        </w:rPr>
        <w:t xml:space="preserve"> reopened.</w:t>
      </w:r>
      <w:r w:rsidR="00192443">
        <w:rPr>
          <w:rFonts w:ascii="Arial" w:hAnsi="Arial" w:cs="Arial"/>
          <w:szCs w:val="24"/>
        </w:rPr>
        <w:t xml:space="preserve">  </w:t>
      </w:r>
      <w:r>
        <w:rPr>
          <w:rFonts w:ascii="Arial" w:hAnsi="Arial" w:cs="Arial"/>
          <w:szCs w:val="24"/>
        </w:rPr>
        <w:t>Coal mine</w:t>
      </w:r>
      <w:r w:rsidR="00A537D4" w:rsidRPr="00A03BC5">
        <w:rPr>
          <w:rFonts w:ascii="Arial" w:hAnsi="Arial" w:cs="Arial"/>
          <w:szCs w:val="24"/>
        </w:rPr>
        <w:t xml:space="preserve"> operators </w:t>
      </w:r>
      <w:r>
        <w:rPr>
          <w:rFonts w:ascii="Arial" w:hAnsi="Arial" w:cs="Arial"/>
          <w:szCs w:val="24"/>
        </w:rPr>
        <w:t xml:space="preserve">use </w:t>
      </w:r>
      <w:r w:rsidR="00B52E83">
        <w:rPr>
          <w:rFonts w:ascii="Arial" w:hAnsi="Arial" w:cs="Arial"/>
          <w:szCs w:val="24"/>
        </w:rPr>
        <w:t>map</w:t>
      </w:r>
      <w:r>
        <w:rPr>
          <w:rFonts w:ascii="Arial" w:hAnsi="Arial" w:cs="Arial"/>
          <w:szCs w:val="24"/>
        </w:rPr>
        <w:t xml:space="preserve"> information </w:t>
      </w:r>
      <w:r w:rsidR="00414DBF">
        <w:rPr>
          <w:rFonts w:ascii="Arial" w:hAnsi="Arial" w:cs="Arial"/>
          <w:szCs w:val="24"/>
        </w:rPr>
        <w:t xml:space="preserve">to develop </w:t>
      </w:r>
      <w:r w:rsidR="009A7DBB" w:rsidRPr="00A03BC5">
        <w:rPr>
          <w:rFonts w:ascii="Arial" w:hAnsi="Arial" w:cs="Arial"/>
          <w:szCs w:val="24"/>
        </w:rPr>
        <w:t xml:space="preserve">safe </w:t>
      </w:r>
      <w:r w:rsidR="009A7DBB">
        <w:rPr>
          <w:rFonts w:ascii="Arial" w:hAnsi="Arial" w:cs="Arial"/>
          <w:szCs w:val="24"/>
        </w:rPr>
        <w:t>an</w:t>
      </w:r>
      <w:r w:rsidR="009A7DBB" w:rsidRPr="00A03BC5">
        <w:rPr>
          <w:rFonts w:ascii="Arial" w:hAnsi="Arial" w:cs="Arial"/>
          <w:szCs w:val="24"/>
        </w:rPr>
        <w:t xml:space="preserve">d </w:t>
      </w:r>
      <w:r w:rsidR="00A537D4" w:rsidRPr="00A03BC5">
        <w:rPr>
          <w:rFonts w:ascii="Arial" w:hAnsi="Arial" w:cs="Arial"/>
          <w:szCs w:val="24"/>
        </w:rPr>
        <w:t>effective</w:t>
      </w:r>
      <w:r w:rsidR="00414DBF">
        <w:rPr>
          <w:rFonts w:ascii="Arial" w:hAnsi="Arial" w:cs="Arial"/>
          <w:szCs w:val="24"/>
        </w:rPr>
        <w:t xml:space="preserve"> </w:t>
      </w:r>
      <w:r w:rsidR="00DE61C5">
        <w:rPr>
          <w:rFonts w:ascii="Arial" w:hAnsi="Arial" w:cs="Arial"/>
          <w:szCs w:val="24"/>
        </w:rPr>
        <w:t>plans</w:t>
      </w:r>
      <w:r w:rsidR="00A537D4" w:rsidRPr="00A03BC5">
        <w:rPr>
          <w:rFonts w:ascii="Arial" w:hAnsi="Arial" w:cs="Arial"/>
          <w:szCs w:val="24"/>
        </w:rPr>
        <w:t xml:space="preserve"> and </w:t>
      </w:r>
      <w:r w:rsidR="00414DBF">
        <w:rPr>
          <w:rFonts w:ascii="Arial" w:hAnsi="Arial" w:cs="Arial"/>
          <w:szCs w:val="24"/>
        </w:rPr>
        <w:t xml:space="preserve">to recognize hazards before </w:t>
      </w:r>
      <w:r w:rsidR="00A537D4" w:rsidRPr="00A03BC5">
        <w:rPr>
          <w:rFonts w:ascii="Arial" w:hAnsi="Arial" w:cs="Arial"/>
          <w:szCs w:val="24"/>
        </w:rPr>
        <w:t xml:space="preserve">approaching </w:t>
      </w:r>
      <w:r w:rsidR="00B52E83">
        <w:rPr>
          <w:rFonts w:ascii="Arial" w:hAnsi="Arial" w:cs="Arial"/>
          <w:szCs w:val="24"/>
        </w:rPr>
        <w:t xml:space="preserve">areas, such as </w:t>
      </w:r>
      <w:r w:rsidR="00A537D4" w:rsidRPr="00A03BC5">
        <w:rPr>
          <w:rFonts w:ascii="Arial" w:hAnsi="Arial" w:cs="Arial"/>
          <w:szCs w:val="24"/>
        </w:rPr>
        <w:t xml:space="preserve">abandoned underground mines or the worked out and inaccessible areas of an active underground or surface mine.  </w:t>
      </w:r>
      <w:r w:rsidR="00414DBF">
        <w:rPr>
          <w:rFonts w:ascii="Arial" w:hAnsi="Arial" w:cs="Arial"/>
          <w:szCs w:val="24"/>
        </w:rPr>
        <w:t>A</w:t>
      </w:r>
      <w:r w:rsidR="00A537D4" w:rsidRPr="00A03BC5">
        <w:rPr>
          <w:rFonts w:ascii="Arial" w:hAnsi="Arial" w:cs="Arial"/>
          <w:szCs w:val="24"/>
        </w:rPr>
        <w:t>bandoned mine</w:t>
      </w:r>
      <w:r w:rsidR="00414DBF">
        <w:rPr>
          <w:rFonts w:ascii="Arial" w:hAnsi="Arial" w:cs="Arial"/>
          <w:szCs w:val="24"/>
        </w:rPr>
        <w:t>s</w:t>
      </w:r>
      <w:r w:rsidR="00A537D4" w:rsidRPr="00A03BC5">
        <w:rPr>
          <w:rFonts w:ascii="Arial" w:hAnsi="Arial" w:cs="Arial"/>
          <w:szCs w:val="24"/>
        </w:rPr>
        <w:t xml:space="preserve"> or inaccessible areas of active mine</w:t>
      </w:r>
      <w:r w:rsidR="00414DBF">
        <w:rPr>
          <w:rFonts w:ascii="Arial" w:hAnsi="Arial" w:cs="Arial"/>
          <w:szCs w:val="24"/>
        </w:rPr>
        <w:t>s may</w:t>
      </w:r>
      <w:r w:rsidR="00A537D4" w:rsidRPr="00A03BC5">
        <w:rPr>
          <w:rFonts w:ascii="Arial" w:hAnsi="Arial" w:cs="Arial"/>
          <w:szCs w:val="24"/>
        </w:rPr>
        <w:t xml:space="preserve"> </w:t>
      </w:r>
      <w:r w:rsidR="009A7DBB">
        <w:rPr>
          <w:rFonts w:ascii="Arial" w:hAnsi="Arial" w:cs="Arial"/>
          <w:szCs w:val="24"/>
        </w:rPr>
        <w:t>have water inundation potential</w:t>
      </w:r>
      <w:r w:rsidR="00A1085B">
        <w:rPr>
          <w:rFonts w:ascii="Arial" w:hAnsi="Arial" w:cs="Arial"/>
          <w:szCs w:val="24"/>
        </w:rPr>
        <w:t xml:space="preserve"> and</w:t>
      </w:r>
      <w:r w:rsidR="00A537D4" w:rsidRPr="00A03BC5">
        <w:rPr>
          <w:rFonts w:ascii="Arial" w:hAnsi="Arial" w:cs="Arial"/>
          <w:szCs w:val="24"/>
        </w:rPr>
        <w:t xml:space="preserve"> explosive </w:t>
      </w:r>
      <w:r w:rsidR="00414DBF">
        <w:rPr>
          <w:rFonts w:ascii="Arial" w:hAnsi="Arial" w:cs="Arial"/>
          <w:szCs w:val="24"/>
        </w:rPr>
        <w:t xml:space="preserve">levels </w:t>
      </w:r>
      <w:r w:rsidR="00A537D4" w:rsidRPr="00A03BC5">
        <w:rPr>
          <w:rFonts w:ascii="Arial" w:hAnsi="Arial" w:cs="Arial"/>
          <w:szCs w:val="24"/>
        </w:rPr>
        <w:t xml:space="preserve">of methane or </w:t>
      </w:r>
      <w:r w:rsidR="00B52E83">
        <w:rPr>
          <w:rFonts w:ascii="Arial" w:hAnsi="Arial" w:cs="Arial"/>
          <w:szCs w:val="24"/>
        </w:rPr>
        <w:t>lethal</w:t>
      </w:r>
      <w:r w:rsidR="00A537D4" w:rsidRPr="00A03BC5">
        <w:rPr>
          <w:rFonts w:ascii="Arial" w:hAnsi="Arial" w:cs="Arial"/>
          <w:szCs w:val="24"/>
        </w:rPr>
        <w:t xml:space="preserve"> gases.  If </w:t>
      </w:r>
      <w:r w:rsidR="00414DBF">
        <w:rPr>
          <w:rFonts w:ascii="Arial" w:hAnsi="Arial" w:cs="Arial"/>
          <w:szCs w:val="24"/>
        </w:rPr>
        <w:t>an</w:t>
      </w:r>
      <w:r w:rsidR="00A537D4" w:rsidRPr="00A03BC5">
        <w:rPr>
          <w:rFonts w:ascii="Arial" w:hAnsi="Arial" w:cs="Arial"/>
          <w:szCs w:val="24"/>
        </w:rPr>
        <w:t xml:space="preserve"> operator</w:t>
      </w:r>
      <w:r w:rsidR="00414DBF">
        <w:rPr>
          <w:rFonts w:ascii="Arial" w:hAnsi="Arial" w:cs="Arial"/>
          <w:szCs w:val="24"/>
        </w:rPr>
        <w:t>,</w:t>
      </w:r>
      <w:r w:rsidR="00A537D4" w:rsidRPr="00A03BC5">
        <w:rPr>
          <w:rFonts w:ascii="Arial" w:hAnsi="Arial" w:cs="Arial"/>
          <w:szCs w:val="24"/>
        </w:rPr>
        <w:t xml:space="preserve"> </w:t>
      </w:r>
      <w:r w:rsidR="00414DBF" w:rsidRPr="00A03BC5">
        <w:rPr>
          <w:rFonts w:ascii="Arial" w:hAnsi="Arial" w:cs="Arial"/>
          <w:szCs w:val="24"/>
        </w:rPr>
        <w:t xml:space="preserve">unaware of the hazards, </w:t>
      </w:r>
      <w:r w:rsidR="00A537D4" w:rsidRPr="00A03BC5">
        <w:rPr>
          <w:rFonts w:ascii="Arial" w:hAnsi="Arial" w:cs="Arial"/>
          <w:szCs w:val="24"/>
        </w:rPr>
        <w:t>were to mine into such an area</w:t>
      </w:r>
      <w:r w:rsidR="00414DBF">
        <w:rPr>
          <w:rFonts w:ascii="Arial" w:hAnsi="Arial" w:cs="Arial"/>
          <w:szCs w:val="24"/>
        </w:rPr>
        <w:t>,</w:t>
      </w:r>
      <w:r w:rsidR="00A537D4" w:rsidRPr="00A03BC5">
        <w:rPr>
          <w:rFonts w:ascii="Arial" w:hAnsi="Arial" w:cs="Arial"/>
          <w:szCs w:val="24"/>
        </w:rPr>
        <w:t xml:space="preserve"> miners </w:t>
      </w:r>
      <w:r w:rsidR="00427A76" w:rsidRPr="00A03BC5">
        <w:rPr>
          <w:rFonts w:ascii="Arial" w:hAnsi="Arial" w:cs="Arial"/>
          <w:szCs w:val="24"/>
        </w:rPr>
        <w:t>c</w:t>
      </w:r>
      <w:r w:rsidR="00A537D4" w:rsidRPr="00A03BC5">
        <w:rPr>
          <w:rFonts w:ascii="Arial" w:hAnsi="Arial" w:cs="Arial"/>
          <w:szCs w:val="24"/>
        </w:rPr>
        <w:t>ould be killed or seriously injured.</w:t>
      </w:r>
    </w:p>
    <w:p w14:paraId="1996E9CA" w14:textId="77777777" w:rsidR="00414DBF" w:rsidRDefault="00414DBF" w:rsidP="00A03BC5">
      <w:pPr>
        <w:rPr>
          <w:rFonts w:ascii="Arial" w:hAnsi="Arial" w:cs="Arial"/>
          <w:szCs w:val="24"/>
        </w:rPr>
      </w:pPr>
    </w:p>
    <w:p w14:paraId="4D93B5FC" w14:textId="77777777" w:rsidR="00414DBF" w:rsidRDefault="00414DBF" w:rsidP="00A03BC5">
      <w:pPr>
        <w:rPr>
          <w:rFonts w:ascii="Arial" w:hAnsi="Arial" w:cs="Arial"/>
          <w:szCs w:val="24"/>
        </w:rPr>
      </w:pPr>
      <w:r>
        <w:rPr>
          <w:rFonts w:ascii="Arial" w:hAnsi="Arial" w:cs="Arial"/>
          <w:szCs w:val="24"/>
        </w:rPr>
        <w:t>MSHA requires mine operators to</w:t>
      </w:r>
      <w:r w:rsidR="00A537D4" w:rsidRPr="00A03BC5">
        <w:rPr>
          <w:rFonts w:ascii="Arial" w:hAnsi="Arial" w:cs="Arial"/>
          <w:szCs w:val="24"/>
        </w:rPr>
        <w:t xml:space="preserve"> provide </w:t>
      </w:r>
      <w:r>
        <w:rPr>
          <w:rFonts w:ascii="Arial" w:hAnsi="Arial" w:cs="Arial"/>
          <w:szCs w:val="24"/>
        </w:rPr>
        <w:t>the Agency with</w:t>
      </w:r>
      <w:r w:rsidR="00A537D4" w:rsidRPr="00A03BC5">
        <w:rPr>
          <w:rFonts w:ascii="Arial" w:hAnsi="Arial" w:cs="Arial"/>
          <w:szCs w:val="24"/>
        </w:rPr>
        <w:t xml:space="preserve"> certified underground mine maps annually, </w:t>
      </w:r>
      <w:r>
        <w:rPr>
          <w:rFonts w:ascii="Arial" w:hAnsi="Arial" w:cs="Arial"/>
          <w:szCs w:val="24"/>
        </w:rPr>
        <w:t xml:space="preserve">with </w:t>
      </w:r>
      <w:r w:rsidR="00A537D4" w:rsidRPr="00A03BC5">
        <w:rPr>
          <w:rFonts w:ascii="Arial" w:hAnsi="Arial" w:cs="Arial"/>
          <w:szCs w:val="24"/>
        </w:rPr>
        <w:t xml:space="preserve">access </w:t>
      </w:r>
      <w:r>
        <w:rPr>
          <w:rFonts w:ascii="Arial" w:hAnsi="Arial" w:cs="Arial"/>
          <w:szCs w:val="24"/>
        </w:rPr>
        <w:t>to</w:t>
      </w:r>
      <w:r w:rsidR="00A537D4" w:rsidRPr="00A03BC5">
        <w:rPr>
          <w:rFonts w:ascii="Arial" w:hAnsi="Arial" w:cs="Arial"/>
          <w:szCs w:val="24"/>
        </w:rPr>
        <w:t xml:space="preserve"> inspect surface mine maps and </w:t>
      </w:r>
      <w:r>
        <w:rPr>
          <w:rFonts w:ascii="Arial" w:hAnsi="Arial" w:cs="Arial"/>
          <w:szCs w:val="24"/>
        </w:rPr>
        <w:t xml:space="preserve">to </w:t>
      </w:r>
      <w:r w:rsidR="00A537D4" w:rsidRPr="00A03BC5">
        <w:rPr>
          <w:rFonts w:ascii="Arial" w:hAnsi="Arial" w:cs="Arial"/>
          <w:szCs w:val="24"/>
        </w:rPr>
        <w:t>fil</w:t>
      </w:r>
      <w:r>
        <w:rPr>
          <w:rFonts w:ascii="Arial" w:hAnsi="Arial" w:cs="Arial"/>
          <w:szCs w:val="24"/>
        </w:rPr>
        <w:t>e</w:t>
      </w:r>
      <w:r w:rsidR="00A537D4" w:rsidRPr="00A03BC5">
        <w:rPr>
          <w:rFonts w:ascii="Arial" w:hAnsi="Arial" w:cs="Arial"/>
          <w:szCs w:val="24"/>
        </w:rPr>
        <w:t xml:space="preserve"> mine closure maps</w:t>
      </w:r>
      <w:r>
        <w:rPr>
          <w:rFonts w:ascii="Arial" w:hAnsi="Arial" w:cs="Arial"/>
          <w:szCs w:val="24"/>
        </w:rPr>
        <w:t>,</w:t>
      </w:r>
      <w:r w:rsidR="00A537D4" w:rsidRPr="00A03BC5">
        <w:rPr>
          <w:rFonts w:ascii="Arial" w:hAnsi="Arial" w:cs="Arial"/>
          <w:szCs w:val="24"/>
        </w:rPr>
        <w:t xml:space="preserve"> provid</w:t>
      </w:r>
      <w:r>
        <w:rPr>
          <w:rFonts w:ascii="Arial" w:hAnsi="Arial" w:cs="Arial"/>
          <w:szCs w:val="24"/>
        </w:rPr>
        <w:t>ing</w:t>
      </w:r>
      <w:r w:rsidR="00A537D4" w:rsidRPr="00A03BC5">
        <w:rPr>
          <w:rFonts w:ascii="Arial" w:hAnsi="Arial" w:cs="Arial"/>
          <w:szCs w:val="24"/>
        </w:rPr>
        <w:t xml:space="preserve"> essential information for MSHA to plan and conduct mandatory inspections and </w:t>
      </w:r>
      <w:r>
        <w:rPr>
          <w:rFonts w:ascii="Arial" w:hAnsi="Arial" w:cs="Arial"/>
          <w:szCs w:val="24"/>
        </w:rPr>
        <w:t xml:space="preserve">to </w:t>
      </w:r>
      <w:r w:rsidR="00A537D4" w:rsidRPr="00A03BC5">
        <w:rPr>
          <w:rFonts w:ascii="Arial" w:hAnsi="Arial" w:cs="Arial"/>
          <w:szCs w:val="24"/>
        </w:rPr>
        <w:t>review and approve man</w:t>
      </w:r>
      <w:r>
        <w:rPr>
          <w:rFonts w:ascii="Arial" w:hAnsi="Arial" w:cs="Arial"/>
          <w:szCs w:val="24"/>
        </w:rPr>
        <w:t>datory mine plans and permits.</w:t>
      </w:r>
    </w:p>
    <w:p w14:paraId="36B968F4" w14:textId="77777777" w:rsidR="00414DBF" w:rsidRDefault="00414DBF" w:rsidP="00A03BC5">
      <w:pPr>
        <w:rPr>
          <w:rFonts w:ascii="Arial" w:hAnsi="Arial" w:cs="Arial"/>
          <w:szCs w:val="24"/>
        </w:rPr>
      </w:pPr>
    </w:p>
    <w:p w14:paraId="01FC1B68" w14:textId="4F13B685" w:rsidR="00A537D4" w:rsidRPr="00A03BC5" w:rsidRDefault="00A537D4" w:rsidP="00A03BC5">
      <w:pPr>
        <w:rPr>
          <w:rFonts w:ascii="Arial" w:hAnsi="Arial" w:cs="Arial"/>
          <w:szCs w:val="24"/>
        </w:rPr>
      </w:pPr>
      <w:r w:rsidRPr="00A03BC5">
        <w:rPr>
          <w:rFonts w:ascii="Arial" w:hAnsi="Arial" w:cs="Arial"/>
          <w:szCs w:val="24"/>
        </w:rPr>
        <w:t xml:space="preserve">The notifications </w:t>
      </w:r>
      <w:r w:rsidR="00414DBF">
        <w:rPr>
          <w:rFonts w:ascii="Arial" w:hAnsi="Arial" w:cs="Arial"/>
          <w:szCs w:val="24"/>
        </w:rPr>
        <w:t>requiring the</w:t>
      </w:r>
      <w:r w:rsidRPr="00A03BC5">
        <w:rPr>
          <w:rFonts w:ascii="Arial" w:hAnsi="Arial" w:cs="Arial"/>
          <w:szCs w:val="24"/>
        </w:rPr>
        <w:t xml:space="preserve"> opening </w:t>
      </w:r>
      <w:r w:rsidR="00414DBF">
        <w:rPr>
          <w:rFonts w:ascii="Arial" w:hAnsi="Arial" w:cs="Arial"/>
          <w:szCs w:val="24"/>
        </w:rPr>
        <w:t xml:space="preserve">of </w:t>
      </w:r>
      <w:r w:rsidRPr="00A03BC5">
        <w:rPr>
          <w:rFonts w:ascii="Arial" w:hAnsi="Arial" w:cs="Arial"/>
          <w:szCs w:val="24"/>
        </w:rPr>
        <w:t xml:space="preserve">new mines and reopening </w:t>
      </w:r>
      <w:r w:rsidR="00414DBF">
        <w:rPr>
          <w:rFonts w:ascii="Arial" w:hAnsi="Arial" w:cs="Arial"/>
          <w:szCs w:val="24"/>
        </w:rPr>
        <w:t xml:space="preserve">of </w:t>
      </w:r>
      <w:r w:rsidRPr="00A03BC5">
        <w:rPr>
          <w:rFonts w:ascii="Arial" w:hAnsi="Arial" w:cs="Arial"/>
          <w:szCs w:val="24"/>
        </w:rPr>
        <w:t xml:space="preserve">abandoned mines provide information </w:t>
      </w:r>
      <w:r w:rsidR="00FC009F" w:rsidRPr="00A03BC5">
        <w:rPr>
          <w:rFonts w:ascii="Arial" w:hAnsi="Arial" w:cs="Arial"/>
          <w:szCs w:val="24"/>
        </w:rPr>
        <w:t xml:space="preserve">for </w:t>
      </w:r>
      <w:r w:rsidRPr="00A03BC5">
        <w:rPr>
          <w:rFonts w:ascii="Arial" w:hAnsi="Arial" w:cs="Arial"/>
          <w:szCs w:val="24"/>
        </w:rPr>
        <w:t>the same pu</w:t>
      </w:r>
      <w:r w:rsidR="009A7DBB">
        <w:rPr>
          <w:rFonts w:ascii="Arial" w:hAnsi="Arial" w:cs="Arial"/>
          <w:szCs w:val="24"/>
        </w:rPr>
        <w:t>rpose.  M</w:t>
      </w:r>
      <w:r w:rsidRPr="00A03BC5">
        <w:rPr>
          <w:rFonts w:ascii="Arial" w:hAnsi="Arial" w:cs="Arial"/>
          <w:szCs w:val="24"/>
        </w:rPr>
        <w:t xml:space="preserve">ine maps </w:t>
      </w:r>
      <w:r w:rsidR="009A7DBB">
        <w:rPr>
          <w:rFonts w:ascii="Arial" w:hAnsi="Arial" w:cs="Arial"/>
          <w:szCs w:val="24"/>
        </w:rPr>
        <w:t xml:space="preserve">accurately depicting the most </w:t>
      </w:r>
      <w:r w:rsidR="00456766">
        <w:rPr>
          <w:rFonts w:ascii="Arial" w:hAnsi="Arial" w:cs="Arial"/>
          <w:szCs w:val="24"/>
        </w:rPr>
        <w:t>recent</w:t>
      </w:r>
      <w:r w:rsidR="00EC6D1D">
        <w:rPr>
          <w:rFonts w:ascii="Arial" w:hAnsi="Arial" w:cs="Arial"/>
          <w:szCs w:val="24"/>
        </w:rPr>
        <w:t>,</w:t>
      </w:r>
      <w:r w:rsidR="00456766">
        <w:rPr>
          <w:rFonts w:ascii="Arial" w:hAnsi="Arial" w:cs="Arial"/>
          <w:szCs w:val="24"/>
        </w:rPr>
        <w:t xml:space="preserve"> </w:t>
      </w:r>
      <w:r w:rsidR="009A7DBB">
        <w:rPr>
          <w:rFonts w:ascii="Arial" w:hAnsi="Arial" w:cs="Arial"/>
          <w:szCs w:val="24"/>
        </w:rPr>
        <w:t xml:space="preserve">up-to-date conditions </w:t>
      </w:r>
      <w:r w:rsidRPr="00A03BC5">
        <w:rPr>
          <w:rFonts w:ascii="Arial" w:hAnsi="Arial" w:cs="Arial"/>
          <w:szCs w:val="24"/>
        </w:rPr>
        <w:t xml:space="preserve">are essential to the </w:t>
      </w:r>
      <w:r w:rsidR="009A7DBB">
        <w:rPr>
          <w:rFonts w:ascii="Arial" w:hAnsi="Arial" w:cs="Arial"/>
          <w:szCs w:val="24"/>
        </w:rPr>
        <w:t xml:space="preserve">planning </w:t>
      </w:r>
      <w:r w:rsidRPr="00A03BC5">
        <w:rPr>
          <w:rFonts w:ascii="Arial" w:hAnsi="Arial" w:cs="Arial"/>
          <w:szCs w:val="24"/>
        </w:rPr>
        <w:t>and safe operation of mines</w:t>
      </w:r>
      <w:r w:rsidR="00456766">
        <w:rPr>
          <w:rFonts w:ascii="Arial" w:hAnsi="Arial" w:cs="Arial"/>
          <w:szCs w:val="24"/>
        </w:rPr>
        <w:t>,</w:t>
      </w:r>
      <w:r w:rsidRPr="00A03BC5">
        <w:rPr>
          <w:rFonts w:ascii="Arial" w:hAnsi="Arial" w:cs="Arial"/>
          <w:szCs w:val="24"/>
        </w:rPr>
        <w:t xml:space="preserve"> and </w:t>
      </w:r>
      <w:r w:rsidR="00456766">
        <w:rPr>
          <w:rFonts w:ascii="Arial" w:hAnsi="Arial" w:cs="Arial"/>
          <w:szCs w:val="24"/>
        </w:rPr>
        <w:t xml:space="preserve">therefore, </w:t>
      </w:r>
      <w:r w:rsidRPr="00A03BC5">
        <w:rPr>
          <w:rFonts w:ascii="Arial" w:hAnsi="Arial" w:cs="Arial"/>
          <w:szCs w:val="24"/>
        </w:rPr>
        <w:t>to the health and safety of miners</w:t>
      </w:r>
      <w:r w:rsidR="00414DBF">
        <w:rPr>
          <w:rFonts w:ascii="Arial" w:hAnsi="Arial" w:cs="Arial"/>
          <w:szCs w:val="24"/>
        </w:rPr>
        <w:t>.</w:t>
      </w:r>
    </w:p>
    <w:p w14:paraId="3FB41230" w14:textId="77777777" w:rsidR="00A537D4" w:rsidRPr="00A03BC5" w:rsidRDefault="00A537D4" w:rsidP="00A03BC5">
      <w:pPr>
        <w:rPr>
          <w:rFonts w:ascii="Arial" w:hAnsi="Arial" w:cs="Arial"/>
          <w:szCs w:val="24"/>
        </w:rPr>
      </w:pPr>
    </w:p>
    <w:p w14:paraId="7A2A981F" w14:textId="424DFDAF" w:rsidR="003E0F3D" w:rsidRDefault="003E0F3D" w:rsidP="00A03BC5">
      <w:pPr>
        <w:rPr>
          <w:rFonts w:ascii="Arial" w:hAnsi="Arial" w:cs="Arial"/>
          <w:b/>
          <w:szCs w:val="24"/>
        </w:rPr>
      </w:pPr>
      <w:r w:rsidRPr="003E0F3D">
        <w:rPr>
          <w:rFonts w:ascii="Arial" w:hAnsi="Arial" w:cs="Arial"/>
          <w:b/>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F1AE88E" w14:textId="77777777" w:rsidR="00A537D4" w:rsidRPr="00A03BC5" w:rsidRDefault="00A537D4" w:rsidP="00A03BC5">
      <w:pPr>
        <w:rPr>
          <w:rFonts w:ascii="Arial" w:hAnsi="Arial" w:cs="Arial"/>
          <w:szCs w:val="24"/>
        </w:rPr>
      </w:pPr>
    </w:p>
    <w:p w14:paraId="56585CD6" w14:textId="4509F598" w:rsidR="00067EAA" w:rsidRDefault="00E9655B" w:rsidP="00A03BC5">
      <w:pPr>
        <w:rPr>
          <w:rFonts w:ascii="Arial" w:hAnsi="Arial" w:cs="Arial"/>
          <w:szCs w:val="24"/>
        </w:rPr>
      </w:pPr>
      <w:r>
        <w:rPr>
          <w:rFonts w:ascii="Arial" w:hAnsi="Arial" w:cs="Arial"/>
          <w:szCs w:val="24"/>
        </w:rPr>
        <w:t>MSHA’s requirements pr</w:t>
      </w:r>
      <w:r w:rsidR="001F2A62">
        <w:rPr>
          <w:rFonts w:ascii="Arial" w:hAnsi="Arial" w:cs="Arial"/>
          <w:szCs w:val="24"/>
        </w:rPr>
        <w:t>ovide</w:t>
      </w:r>
      <w:r>
        <w:rPr>
          <w:rFonts w:ascii="Arial" w:hAnsi="Arial" w:cs="Arial"/>
          <w:szCs w:val="24"/>
        </w:rPr>
        <w:t xml:space="preserve"> a range </w:t>
      </w:r>
      <w:r w:rsidR="00994591">
        <w:rPr>
          <w:rFonts w:ascii="Arial" w:hAnsi="Arial" w:cs="Arial"/>
          <w:szCs w:val="24"/>
        </w:rPr>
        <w:t xml:space="preserve">for scaling </w:t>
      </w:r>
      <w:r w:rsidR="00067EAA">
        <w:rPr>
          <w:rFonts w:ascii="Arial" w:hAnsi="Arial" w:cs="Arial"/>
          <w:szCs w:val="24"/>
        </w:rPr>
        <w:t>map</w:t>
      </w:r>
      <w:r w:rsidR="00994591">
        <w:rPr>
          <w:rFonts w:ascii="Arial" w:hAnsi="Arial" w:cs="Arial"/>
          <w:szCs w:val="24"/>
        </w:rPr>
        <w:t>s</w:t>
      </w:r>
      <w:r>
        <w:rPr>
          <w:rFonts w:ascii="Arial" w:hAnsi="Arial" w:cs="Arial"/>
          <w:szCs w:val="24"/>
        </w:rPr>
        <w:t xml:space="preserve"> appropriate for u</w:t>
      </w:r>
      <w:r w:rsidR="00F85863">
        <w:rPr>
          <w:rFonts w:ascii="Arial" w:hAnsi="Arial" w:cs="Arial"/>
          <w:szCs w:val="24"/>
        </w:rPr>
        <w:t>nderground coal mine</w:t>
      </w:r>
      <w:r w:rsidR="00F41C7D">
        <w:rPr>
          <w:rFonts w:ascii="Arial" w:hAnsi="Arial" w:cs="Arial"/>
          <w:szCs w:val="24"/>
        </w:rPr>
        <w:t>s</w:t>
      </w:r>
      <w:r>
        <w:rPr>
          <w:rFonts w:ascii="Arial" w:hAnsi="Arial" w:cs="Arial"/>
          <w:szCs w:val="24"/>
        </w:rPr>
        <w:t xml:space="preserve"> which</w:t>
      </w:r>
      <w:r w:rsidR="00F85863">
        <w:rPr>
          <w:rFonts w:ascii="Arial" w:hAnsi="Arial" w:cs="Arial"/>
          <w:szCs w:val="24"/>
        </w:rPr>
        <w:t xml:space="preserve"> can </w:t>
      </w:r>
      <w:r>
        <w:rPr>
          <w:rFonts w:ascii="Arial" w:hAnsi="Arial" w:cs="Arial"/>
          <w:szCs w:val="24"/>
        </w:rPr>
        <w:t>encompass hundreds of square miles</w:t>
      </w:r>
      <w:r w:rsidR="00F41C7D">
        <w:rPr>
          <w:rFonts w:ascii="Arial" w:hAnsi="Arial" w:cs="Arial"/>
          <w:szCs w:val="24"/>
        </w:rPr>
        <w:t xml:space="preserve"> of active and abandoned workings</w:t>
      </w:r>
      <w:r>
        <w:rPr>
          <w:rFonts w:ascii="Arial" w:hAnsi="Arial" w:cs="Arial"/>
          <w:szCs w:val="24"/>
        </w:rPr>
        <w:t xml:space="preserve">.  </w:t>
      </w:r>
      <w:r w:rsidR="00067EAA">
        <w:rPr>
          <w:rFonts w:ascii="Arial" w:hAnsi="Arial" w:cs="Arial"/>
          <w:szCs w:val="24"/>
        </w:rPr>
        <w:t xml:space="preserve">Mine mapping depicts </w:t>
      </w:r>
      <w:r>
        <w:rPr>
          <w:rFonts w:ascii="Arial" w:hAnsi="Arial" w:cs="Arial"/>
          <w:szCs w:val="24"/>
        </w:rPr>
        <w:t xml:space="preserve">critical </w:t>
      </w:r>
      <w:r w:rsidR="00067EAA">
        <w:rPr>
          <w:rFonts w:ascii="Arial" w:hAnsi="Arial" w:cs="Arial"/>
          <w:szCs w:val="24"/>
        </w:rPr>
        <w:t xml:space="preserve">mine safety and health elements </w:t>
      </w:r>
      <w:r w:rsidR="00F41C7D">
        <w:rPr>
          <w:rFonts w:ascii="Arial" w:hAnsi="Arial" w:cs="Arial"/>
          <w:szCs w:val="24"/>
        </w:rPr>
        <w:t xml:space="preserve">with a potential to </w:t>
      </w:r>
      <w:r w:rsidR="00067EAA">
        <w:rPr>
          <w:rFonts w:ascii="Arial" w:hAnsi="Arial" w:cs="Arial"/>
          <w:szCs w:val="24"/>
        </w:rPr>
        <w:t xml:space="preserve">interact with extensive </w:t>
      </w:r>
      <w:r>
        <w:rPr>
          <w:rFonts w:ascii="Arial" w:hAnsi="Arial" w:cs="Arial"/>
          <w:szCs w:val="24"/>
        </w:rPr>
        <w:t>infrastructure</w:t>
      </w:r>
      <w:r w:rsidR="00F41C7D">
        <w:rPr>
          <w:rFonts w:ascii="Arial" w:hAnsi="Arial" w:cs="Arial"/>
          <w:szCs w:val="24"/>
        </w:rPr>
        <w:t>s</w:t>
      </w:r>
      <w:r w:rsidR="00EC6D1D">
        <w:rPr>
          <w:rFonts w:ascii="Arial" w:hAnsi="Arial" w:cs="Arial"/>
          <w:szCs w:val="24"/>
        </w:rPr>
        <w:t>,</w:t>
      </w:r>
      <w:r w:rsidR="00067EAA">
        <w:rPr>
          <w:rFonts w:ascii="Arial" w:hAnsi="Arial" w:cs="Arial"/>
          <w:szCs w:val="24"/>
        </w:rPr>
        <w:t xml:space="preserve"> fire</w:t>
      </w:r>
      <w:r w:rsidR="00EC6D1D">
        <w:rPr>
          <w:rFonts w:ascii="Arial" w:hAnsi="Arial" w:cs="Arial"/>
          <w:szCs w:val="24"/>
        </w:rPr>
        <w:t>,</w:t>
      </w:r>
      <w:r w:rsidR="00067EAA">
        <w:rPr>
          <w:rFonts w:ascii="Arial" w:hAnsi="Arial" w:cs="Arial"/>
          <w:szCs w:val="24"/>
        </w:rPr>
        <w:t xml:space="preserve"> and emergency hazards.  The maps must be </w:t>
      </w:r>
      <w:r>
        <w:rPr>
          <w:rFonts w:ascii="Arial" w:hAnsi="Arial" w:cs="Arial"/>
          <w:szCs w:val="24"/>
        </w:rPr>
        <w:t xml:space="preserve">in accessible forms </w:t>
      </w:r>
      <w:r w:rsidR="00067EAA">
        <w:rPr>
          <w:rFonts w:ascii="Arial" w:hAnsi="Arial" w:cs="Arial"/>
          <w:szCs w:val="24"/>
        </w:rPr>
        <w:t>capable of being used in an emergency.</w:t>
      </w:r>
    </w:p>
    <w:p w14:paraId="16EE6200" w14:textId="77777777" w:rsidR="00067EAA" w:rsidRDefault="00067EAA" w:rsidP="00A03BC5">
      <w:pPr>
        <w:rPr>
          <w:rFonts w:ascii="Arial" w:hAnsi="Arial" w:cs="Arial"/>
          <w:szCs w:val="24"/>
        </w:rPr>
      </w:pPr>
    </w:p>
    <w:p w14:paraId="52324ED3" w14:textId="2A1FABF3" w:rsidR="00A537D4" w:rsidRDefault="00F85863" w:rsidP="00A03BC5">
      <w:pPr>
        <w:rPr>
          <w:rFonts w:ascii="Arial" w:hAnsi="Arial" w:cs="Arial"/>
          <w:szCs w:val="24"/>
        </w:rPr>
      </w:pPr>
      <w:r>
        <w:rPr>
          <w:rFonts w:ascii="Arial" w:hAnsi="Arial" w:cs="Arial"/>
          <w:szCs w:val="24"/>
        </w:rPr>
        <w:t>To be useful</w:t>
      </w:r>
      <w:r w:rsidR="00067EAA">
        <w:rPr>
          <w:rFonts w:ascii="Arial" w:hAnsi="Arial" w:cs="Arial"/>
          <w:szCs w:val="24"/>
        </w:rPr>
        <w:t>,</w:t>
      </w:r>
      <w:r>
        <w:rPr>
          <w:rFonts w:ascii="Arial" w:hAnsi="Arial" w:cs="Arial"/>
          <w:szCs w:val="24"/>
        </w:rPr>
        <w:t xml:space="preserve"> </w:t>
      </w:r>
      <w:r w:rsidR="00067EAA">
        <w:rPr>
          <w:rFonts w:ascii="Arial" w:hAnsi="Arial" w:cs="Arial"/>
          <w:szCs w:val="24"/>
        </w:rPr>
        <w:t>most m</w:t>
      </w:r>
      <w:r w:rsidR="00C40B1E" w:rsidRPr="00A03BC5">
        <w:rPr>
          <w:rFonts w:ascii="Arial" w:hAnsi="Arial" w:cs="Arial"/>
          <w:szCs w:val="24"/>
        </w:rPr>
        <w:t xml:space="preserve">ine maps </w:t>
      </w:r>
      <w:r w:rsidR="00F41C7D">
        <w:rPr>
          <w:rFonts w:ascii="Arial" w:hAnsi="Arial" w:cs="Arial"/>
          <w:szCs w:val="24"/>
        </w:rPr>
        <w:t>must be</w:t>
      </w:r>
      <w:r w:rsidR="00067EAA">
        <w:rPr>
          <w:rFonts w:ascii="Arial" w:hAnsi="Arial" w:cs="Arial"/>
          <w:szCs w:val="24"/>
        </w:rPr>
        <w:t xml:space="preserve"> </w:t>
      </w:r>
      <w:r w:rsidR="00C40B1E" w:rsidRPr="00A03BC5">
        <w:rPr>
          <w:rFonts w:ascii="Arial" w:hAnsi="Arial" w:cs="Arial"/>
          <w:szCs w:val="24"/>
        </w:rPr>
        <w:t>large</w:t>
      </w:r>
      <w:r w:rsidR="00067EAA">
        <w:rPr>
          <w:rFonts w:ascii="Arial" w:hAnsi="Arial" w:cs="Arial"/>
          <w:szCs w:val="24"/>
        </w:rPr>
        <w:t xml:space="preserve">.  Technology does not exist or been identified that can reduce the burden </w:t>
      </w:r>
      <w:r w:rsidR="002C2806">
        <w:rPr>
          <w:rFonts w:ascii="Arial" w:hAnsi="Arial" w:cs="Arial"/>
          <w:szCs w:val="24"/>
        </w:rPr>
        <w:t>of transmitting</w:t>
      </w:r>
      <w:r w:rsidR="00EC6D1D">
        <w:rPr>
          <w:rFonts w:ascii="Arial" w:hAnsi="Arial" w:cs="Arial"/>
          <w:szCs w:val="24"/>
        </w:rPr>
        <w:t xml:space="preserve"> large mine maps </w:t>
      </w:r>
      <w:r w:rsidR="00067EAA">
        <w:rPr>
          <w:rFonts w:ascii="Arial" w:hAnsi="Arial" w:cs="Arial"/>
          <w:szCs w:val="24"/>
        </w:rPr>
        <w:t xml:space="preserve">to all segments of the mining industry without </w:t>
      </w:r>
      <w:r w:rsidR="00F41C7D">
        <w:rPr>
          <w:rFonts w:ascii="Arial" w:hAnsi="Arial" w:cs="Arial"/>
          <w:szCs w:val="24"/>
        </w:rPr>
        <w:t>imposing increased burdens on others</w:t>
      </w:r>
      <w:r w:rsidR="00773D28">
        <w:rPr>
          <w:rFonts w:ascii="Arial" w:hAnsi="Arial" w:cs="Arial"/>
          <w:szCs w:val="24"/>
        </w:rPr>
        <w:t xml:space="preserve">. </w:t>
      </w:r>
      <w:r w:rsidR="00A537D4" w:rsidRPr="00A03BC5">
        <w:rPr>
          <w:rFonts w:ascii="Arial" w:hAnsi="Arial" w:cs="Arial"/>
          <w:szCs w:val="24"/>
        </w:rPr>
        <w:t>Facsimile machines capable of scanning and transmitting documents greater than 8.5" x 11" in size are not commonly used and are not cost effective.  Similarly, digital</w:t>
      </w:r>
      <w:r w:rsidR="00427A76" w:rsidRPr="00A03BC5">
        <w:rPr>
          <w:rFonts w:ascii="Arial" w:hAnsi="Arial" w:cs="Arial"/>
          <w:szCs w:val="24"/>
        </w:rPr>
        <w:t>/</w:t>
      </w:r>
      <w:r w:rsidR="00A537D4" w:rsidRPr="00A03BC5">
        <w:rPr>
          <w:rFonts w:ascii="Arial" w:hAnsi="Arial" w:cs="Arial"/>
          <w:szCs w:val="24"/>
        </w:rPr>
        <w:t>electronic files used for computer generated maps are huge and require sophisticated printers or plotters and computer software.</w:t>
      </w:r>
    </w:p>
    <w:p w14:paraId="6F06D0A9" w14:textId="77777777" w:rsidR="00AE3228" w:rsidRPr="00A03BC5" w:rsidRDefault="00AE3228" w:rsidP="00A03BC5">
      <w:pPr>
        <w:rPr>
          <w:rFonts w:ascii="Arial" w:hAnsi="Arial" w:cs="Arial"/>
          <w:szCs w:val="24"/>
        </w:rPr>
      </w:pPr>
    </w:p>
    <w:p w14:paraId="737FE5B1" w14:textId="5AAAB2A6" w:rsidR="00A537D4" w:rsidRPr="00A03BC5" w:rsidRDefault="00C22F7C" w:rsidP="00A03BC5">
      <w:pPr>
        <w:rPr>
          <w:rFonts w:ascii="Arial" w:hAnsi="Arial" w:cs="Arial"/>
          <w:szCs w:val="24"/>
        </w:rPr>
      </w:pPr>
      <w:r>
        <w:rPr>
          <w:rFonts w:ascii="Arial" w:hAnsi="Arial" w:cs="Arial"/>
          <w:szCs w:val="24"/>
        </w:rPr>
        <w:t>Photocopy</w:t>
      </w:r>
      <w:r w:rsidR="00A537D4" w:rsidRPr="00A03BC5">
        <w:rPr>
          <w:rFonts w:ascii="Arial" w:hAnsi="Arial" w:cs="Arial"/>
          <w:szCs w:val="24"/>
        </w:rPr>
        <w:t xml:space="preserve"> or mylar copies, hand delivered</w:t>
      </w:r>
      <w:r w:rsidR="00EC6D1D">
        <w:rPr>
          <w:rFonts w:ascii="Arial" w:hAnsi="Arial" w:cs="Arial"/>
          <w:szCs w:val="24"/>
        </w:rPr>
        <w:t xml:space="preserve"> or</w:t>
      </w:r>
      <w:r w:rsidR="00A537D4" w:rsidRPr="00A03BC5">
        <w:rPr>
          <w:rFonts w:ascii="Arial" w:hAnsi="Arial" w:cs="Arial"/>
          <w:szCs w:val="24"/>
        </w:rPr>
        <w:t xml:space="preserve"> mailed are the most practical </w:t>
      </w:r>
      <w:r w:rsidR="004B05B8" w:rsidRPr="00A03BC5">
        <w:rPr>
          <w:rFonts w:ascii="Arial" w:hAnsi="Arial" w:cs="Arial"/>
          <w:szCs w:val="24"/>
        </w:rPr>
        <w:t>and economical</w:t>
      </w:r>
      <w:r w:rsidR="00A537D4" w:rsidRPr="00A03BC5">
        <w:rPr>
          <w:rFonts w:ascii="Arial" w:hAnsi="Arial" w:cs="Arial"/>
          <w:szCs w:val="24"/>
        </w:rPr>
        <w:t xml:space="preserve"> means </w:t>
      </w:r>
      <w:r w:rsidR="00EB186F" w:rsidRPr="00A03BC5">
        <w:rPr>
          <w:rFonts w:ascii="Arial" w:hAnsi="Arial" w:cs="Arial"/>
          <w:szCs w:val="24"/>
        </w:rPr>
        <w:t xml:space="preserve">to transmit </w:t>
      </w:r>
      <w:r w:rsidR="00A537D4" w:rsidRPr="00A03BC5">
        <w:rPr>
          <w:rFonts w:ascii="Arial" w:hAnsi="Arial" w:cs="Arial"/>
          <w:szCs w:val="24"/>
        </w:rPr>
        <w:t xml:space="preserve">mine maps.  These prints can be as small </w:t>
      </w:r>
      <w:r w:rsidR="00EB186F" w:rsidRPr="00A03BC5">
        <w:rPr>
          <w:rFonts w:ascii="Arial" w:hAnsi="Arial" w:cs="Arial"/>
          <w:szCs w:val="24"/>
        </w:rPr>
        <w:t xml:space="preserve">as </w:t>
      </w:r>
      <w:r w:rsidR="00A537D4" w:rsidRPr="00A03BC5">
        <w:rPr>
          <w:rFonts w:ascii="Arial" w:hAnsi="Arial" w:cs="Arial"/>
          <w:szCs w:val="24"/>
        </w:rPr>
        <w:t xml:space="preserve">24" x 36" or in segments as large as 48" x 120" (as many segments and as large as the mine size and map scale dictates). </w:t>
      </w:r>
      <w:r w:rsidR="00192443">
        <w:rPr>
          <w:rFonts w:ascii="Arial" w:hAnsi="Arial" w:cs="Arial"/>
          <w:szCs w:val="24"/>
        </w:rPr>
        <w:t xml:space="preserve"> </w:t>
      </w:r>
      <w:r w:rsidR="00A537D4" w:rsidRPr="00A03BC5">
        <w:rPr>
          <w:rFonts w:ascii="Arial" w:hAnsi="Arial" w:cs="Arial"/>
          <w:szCs w:val="24"/>
        </w:rPr>
        <w:t>MSHA provides copies of the mine abandonment maps submitted to the District Managers under 30 CFR</w:t>
      </w:r>
      <w:r w:rsidR="0029745F" w:rsidRPr="00A03BC5">
        <w:rPr>
          <w:rFonts w:ascii="Arial" w:hAnsi="Arial" w:cs="Arial"/>
          <w:szCs w:val="24"/>
        </w:rPr>
        <w:t xml:space="preserve"> </w:t>
      </w:r>
      <w:r w:rsidR="00A537D4" w:rsidRPr="00A03BC5">
        <w:rPr>
          <w:rFonts w:ascii="Arial" w:hAnsi="Arial" w:cs="Arial"/>
          <w:szCs w:val="24"/>
        </w:rPr>
        <w:t>75.1204-1 to the U.S. Department of Interior, Office of Surface Mining, Reclamation and Enforcement (OSM)</w:t>
      </w:r>
      <w:r w:rsidR="00C40B1E" w:rsidRPr="00A03BC5">
        <w:rPr>
          <w:rFonts w:ascii="Arial" w:hAnsi="Arial" w:cs="Arial"/>
          <w:szCs w:val="24"/>
        </w:rPr>
        <w:t xml:space="preserve">.  </w:t>
      </w:r>
      <w:r w:rsidR="00A537D4" w:rsidRPr="00A03BC5">
        <w:rPr>
          <w:rFonts w:ascii="Arial" w:hAnsi="Arial" w:cs="Arial"/>
          <w:szCs w:val="24"/>
        </w:rPr>
        <w:t>OSM microfilms and retains the maps in a repository which is available to the public and to mine operators of adjacent properties upon request.</w:t>
      </w:r>
    </w:p>
    <w:p w14:paraId="0C9BB2B6" w14:textId="77777777" w:rsidR="00A537D4" w:rsidRPr="00A03BC5" w:rsidRDefault="00A537D4" w:rsidP="00A03BC5">
      <w:pPr>
        <w:rPr>
          <w:rFonts w:ascii="Arial" w:hAnsi="Arial" w:cs="Arial"/>
          <w:szCs w:val="24"/>
        </w:rPr>
      </w:pPr>
    </w:p>
    <w:p w14:paraId="4C23A9E3" w14:textId="6194808A" w:rsidR="003E0F3D" w:rsidRDefault="003E0F3D" w:rsidP="00A03BC5">
      <w:pPr>
        <w:rPr>
          <w:rFonts w:ascii="Arial" w:hAnsi="Arial" w:cs="Arial"/>
          <w:b/>
          <w:szCs w:val="24"/>
        </w:rPr>
      </w:pPr>
      <w:r w:rsidRPr="003E0F3D">
        <w:rPr>
          <w:rFonts w:ascii="Arial" w:hAnsi="Arial" w:cs="Arial"/>
          <w:b/>
          <w:szCs w:val="24"/>
        </w:rPr>
        <w:t>4.  Describe efforts to identify duplication.   Show specifically why any similar information already available cannot be used or modified for use for the purposes described in Item 2 above.</w:t>
      </w:r>
    </w:p>
    <w:p w14:paraId="0F394508" w14:textId="77777777" w:rsidR="00D849FE" w:rsidRPr="00A03BC5" w:rsidRDefault="00D849FE" w:rsidP="00A03BC5">
      <w:pPr>
        <w:rPr>
          <w:rFonts w:ascii="Arial" w:hAnsi="Arial" w:cs="Arial"/>
          <w:szCs w:val="24"/>
        </w:rPr>
      </w:pPr>
    </w:p>
    <w:p w14:paraId="2319F609" w14:textId="52D2E4CC" w:rsidR="00D849FE" w:rsidRPr="00A03BC5" w:rsidRDefault="00D849FE" w:rsidP="00A03BC5">
      <w:pPr>
        <w:rPr>
          <w:rFonts w:ascii="Arial" w:hAnsi="Arial" w:cs="Arial"/>
          <w:szCs w:val="24"/>
        </w:rPr>
      </w:pPr>
      <w:r w:rsidRPr="00A03BC5">
        <w:rPr>
          <w:rFonts w:ascii="Arial" w:hAnsi="Arial" w:cs="Arial"/>
          <w:szCs w:val="24"/>
        </w:rPr>
        <w:t xml:space="preserve">The information can only be provided by the mine operators who develop the areas, plan and conduct the mining, and create the mine workings which are eventually worked out and finally abandoned. </w:t>
      </w:r>
      <w:r w:rsidR="003F3858">
        <w:rPr>
          <w:rFonts w:ascii="Arial" w:hAnsi="Arial" w:cs="Arial"/>
          <w:szCs w:val="24"/>
        </w:rPr>
        <w:t xml:space="preserve"> </w:t>
      </w:r>
      <w:r w:rsidRPr="00A03BC5">
        <w:rPr>
          <w:rFonts w:ascii="Arial" w:hAnsi="Arial" w:cs="Arial"/>
          <w:szCs w:val="24"/>
        </w:rPr>
        <w:t>MSHA requires underground mine operators to submit maps when an area is abandoned.  This information is microfilmed and retained in a Department of</w:t>
      </w:r>
      <w:r w:rsidR="00F41C7D">
        <w:rPr>
          <w:rFonts w:ascii="Arial" w:hAnsi="Arial" w:cs="Arial"/>
          <w:szCs w:val="24"/>
        </w:rPr>
        <w:t xml:space="preserve"> Interior map repository and </w:t>
      </w:r>
      <w:r w:rsidRPr="00A03BC5">
        <w:rPr>
          <w:rFonts w:ascii="Arial" w:hAnsi="Arial" w:cs="Arial"/>
          <w:szCs w:val="24"/>
        </w:rPr>
        <w:t>made available to the public and to the mine operators of adjacent properties.  In addition, some States require underground mine operators to submit final, mine closure maps and retain them in map</w:t>
      </w:r>
      <w:r w:rsidR="00D671C4">
        <w:rPr>
          <w:rFonts w:ascii="Arial" w:hAnsi="Arial" w:cs="Arial"/>
          <w:szCs w:val="24"/>
        </w:rPr>
        <w:t xml:space="preserve"> </w:t>
      </w:r>
      <w:r w:rsidRPr="00A03BC5">
        <w:rPr>
          <w:rFonts w:ascii="Arial" w:hAnsi="Arial" w:cs="Arial"/>
          <w:szCs w:val="24"/>
        </w:rPr>
        <w:t>repositories.</w:t>
      </w:r>
      <w:r w:rsidR="00D671C4">
        <w:rPr>
          <w:rFonts w:ascii="Arial" w:hAnsi="Arial" w:cs="Arial"/>
          <w:szCs w:val="24"/>
        </w:rPr>
        <w:t xml:space="preserve">  </w:t>
      </w:r>
      <w:r w:rsidRPr="00A03BC5">
        <w:rPr>
          <w:rFonts w:ascii="Arial" w:hAnsi="Arial" w:cs="Arial"/>
          <w:szCs w:val="24"/>
        </w:rPr>
        <w:t>However, the microfilm repository maintained by OSM containing copies of the maps submitted to the MSHA District Managers, is the best organized, indexed, and complete source of information available.</w:t>
      </w:r>
    </w:p>
    <w:p w14:paraId="36007E9A" w14:textId="77777777" w:rsidR="002A34E1" w:rsidRPr="00A03BC5" w:rsidRDefault="002A34E1" w:rsidP="00A03BC5">
      <w:pPr>
        <w:rPr>
          <w:rFonts w:ascii="Arial" w:hAnsi="Arial" w:cs="Arial"/>
          <w:szCs w:val="24"/>
        </w:rPr>
      </w:pPr>
    </w:p>
    <w:p w14:paraId="4C05B0C9" w14:textId="77777777" w:rsidR="00D849FE" w:rsidRPr="00A03BC5" w:rsidRDefault="00D849FE" w:rsidP="00A03BC5">
      <w:pPr>
        <w:rPr>
          <w:rFonts w:ascii="Arial" w:hAnsi="Arial" w:cs="Arial"/>
          <w:szCs w:val="24"/>
        </w:rPr>
      </w:pPr>
      <w:r w:rsidRPr="00A03BC5">
        <w:rPr>
          <w:rFonts w:ascii="Arial" w:hAnsi="Arial" w:cs="Arial"/>
          <w:szCs w:val="24"/>
        </w:rPr>
        <w:t>Maps are unique to each mine.  There is no other source for this information.</w:t>
      </w:r>
    </w:p>
    <w:p w14:paraId="115BFCDE" w14:textId="77777777" w:rsidR="00D849FE" w:rsidRPr="00A03BC5" w:rsidRDefault="00D849FE" w:rsidP="00A03BC5">
      <w:pPr>
        <w:rPr>
          <w:rFonts w:ascii="Arial" w:hAnsi="Arial" w:cs="Arial"/>
          <w:szCs w:val="24"/>
        </w:rPr>
      </w:pPr>
    </w:p>
    <w:p w14:paraId="11008F11" w14:textId="77777777" w:rsidR="003E0F3D" w:rsidRDefault="00EC1704" w:rsidP="00A03BC5">
      <w:pPr>
        <w:rPr>
          <w:rFonts w:ascii="Arial" w:hAnsi="Arial" w:cs="Arial"/>
          <w:b/>
          <w:szCs w:val="24"/>
        </w:rPr>
      </w:pPr>
      <w:r>
        <w:rPr>
          <w:rFonts w:ascii="Arial" w:hAnsi="Arial" w:cs="Arial"/>
          <w:b/>
          <w:szCs w:val="24"/>
        </w:rPr>
        <w:t xml:space="preserve">5.  </w:t>
      </w:r>
      <w:r w:rsidR="003E0F3D" w:rsidRPr="003E0F3D">
        <w:rPr>
          <w:rFonts w:ascii="Arial" w:hAnsi="Arial" w:cs="Arial"/>
          <w:b/>
          <w:szCs w:val="24"/>
        </w:rPr>
        <w:t>If the collection of information impacts small businesses or other small entities, describe any methods used to minimize burden.</w:t>
      </w:r>
    </w:p>
    <w:p w14:paraId="5D7D3E6A" w14:textId="77777777" w:rsidR="00A537D4" w:rsidRPr="00A03BC5" w:rsidRDefault="00A537D4" w:rsidP="00A03BC5">
      <w:pPr>
        <w:rPr>
          <w:rFonts w:ascii="Arial" w:hAnsi="Arial" w:cs="Arial"/>
          <w:szCs w:val="24"/>
        </w:rPr>
      </w:pPr>
    </w:p>
    <w:p w14:paraId="28D04E0A" w14:textId="77777777" w:rsidR="002F088E" w:rsidRPr="00A03BC5" w:rsidRDefault="002F088E" w:rsidP="00A03BC5">
      <w:pPr>
        <w:rPr>
          <w:rFonts w:ascii="Arial" w:hAnsi="Arial" w:cs="Arial"/>
          <w:szCs w:val="24"/>
        </w:rPr>
      </w:pPr>
      <w:r w:rsidRPr="00A03BC5">
        <w:rPr>
          <w:rFonts w:ascii="Arial" w:hAnsi="Arial" w:cs="Arial"/>
          <w:szCs w:val="24"/>
        </w:rPr>
        <w:t>This information does not have a significant impact on small businesses or other</w:t>
      </w:r>
      <w:r w:rsidR="00BA18B2" w:rsidRPr="00A03BC5">
        <w:rPr>
          <w:rFonts w:ascii="Arial" w:hAnsi="Arial" w:cs="Arial"/>
          <w:szCs w:val="24"/>
        </w:rPr>
        <w:t xml:space="preserve"> sma</w:t>
      </w:r>
      <w:r w:rsidRPr="00A03BC5">
        <w:rPr>
          <w:rFonts w:ascii="Arial" w:hAnsi="Arial" w:cs="Arial"/>
          <w:szCs w:val="24"/>
        </w:rPr>
        <w:t>ll entities.</w:t>
      </w:r>
    </w:p>
    <w:p w14:paraId="5A4E8DD4" w14:textId="77777777" w:rsidR="00A537D4" w:rsidRPr="00A03BC5" w:rsidRDefault="00A537D4" w:rsidP="00A03BC5">
      <w:pPr>
        <w:rPr>
          <w:rFonts w:ascii="Arial" w:hAnsi="Arial" w:cs="Arial"/>
          <w:szCs w:val="24"/>
        </w:rPr>
      </w:pPr>
    </w:p>
    <w:p w14:paraId="12A3E0B3" w14:textId="7FA05A65" w:rsidR="003E0F3D" w:rsidRDefault="003E0F3D" w:rsidP="00A03BC5">
      <w:pPr>
        <w:rPr>
          <w:rFonts w:ascii="Arial" w:hAnsi="Arial" w:cs="Arial"/>
          <w:b/>
          <w:szCs w:val="24"/>
        </w:rPr>
      </w:pPr>
      <w:r w:rsidRPr="003E0F3D">
        <w:rPr>
          <w:rFonts w:ascii="Arial" w:hAnsi="Arial" w:cs="Arial"/>
          <w:b/>
          <w:szCs w:val="24"/>
        </w:rPr>
        <w:t>6.  Describe the consequence to Federal/MSHA program or policy activities if the collection of information is not conducted, or is conducted less frequently as well as any technical or legal obstacles to reducing burden.</w:t>
      </w:r>
    </w:p>
    <w:p w14:paraId="33EFEEF9" w14:textId="77777777" w:rsidR="00A537D4" w:rsidRPr="00A03BC5" w:rsidRDefault="00A537D4" w:rsidP="00A03BC5">
      <w:pPr>
        <w:rPr>
          <w:rFonts w:ascii="Arial" w:hAnsi="Arial" w:cs="Arial"/>
          <w:szCs w:val="24"/>
        </w:rPr>
      </w:pPr>
    </w:p>
    <w:p w14:paraId="16AF85ED" w14:textId="5E422D25" w:rsidR="00A537D4" w:rsidRDefault="00A537D4" w:rsidP="00A03BC5">
      <w:pPr>
        <w:rPr>
          <w:rFonts w:ascii="Arial" w:hAnsi="Arial" w:cs="Arial"/>
          <w:szCs w:val="24"/>
        </w:rPr>
      </w:pPr>
      <w:r w:rsidRPr="00A03BC5">
        <w:rPr>
          <w:rFonts w:ascii="Arial" w:hAnsi="Arial" w:cs="Arial"/>
          <w:szCs w:val="24"/>
        </w:rPr>
        <w:t xml:space="preserve">Mine operators are required to </w:t>
      </w:r>
      <w:r w:rsidR="004B05B8" w:rsidRPr="00A03BC5">
        <w:rPr>
          <w:rFonts w:ascii="Arial" w:hAnsi="Arial" w:cs="Arial"/>
          <w:szCs w:val="24"/>
        </w:rPr>
        <w:t>maintain accurate</w:t>
      </w:r>
      <w:r w:rsidR="00EC6D1D">
        <w:rPr>
          <w:rFonts w:ascii="Arial" w:hAnsi="Arial" w:cs="Arial"/>
          <w:szCs w:val="24"/>
        </w:rPr>
        <w:t>,</w:t>
      </w:r>
      <w:r w:rsidR="009C29BC" w:rsidRPr="00A03BC5">
        <w:rPr>
          <w:rFonts w:ascii="Arial" w:hAnsi="Arial" w:cs="Arial"/>
          <w:szCs w:val="24"/>
        </w:rPr>
        <w:t xml:space="preserve"> up-to-date mine maps.  </w:t>
      </w:r>
      <w:r w:rsidR="00427A76" w:rsidRPr="00A03BC5">
        <w:rPr>
          <w:rFonts w:ascii="Arial" w:hAnsi="Arial" w:cs="Arial"/>
          <w:szCs w:val="24"/>
        </w:rPr>
        <w:t>T</w:t>
      </w:r>
      <w:r w:rsidRPr="00A03BC5">
        <w:rPr>
          <w:rFonts w:ascii="Arial" w:hAnsi="Arial" w:cs="Arial"/>
          <w:szCs w:val="24"/>
        </w:rPr>
        <w:t xml:space="preserve">he maps must be </w:t>
      </w:r>
      <w:r w:rsidR="00876E16" w:rsidRPr="00A03BC5">
        <w:rPr>
          <w:rFonts w:ascii="Arial" w:hAnsi="Arial" w:cs="Arial"/>
          <w:szCs w:val="24"/>
        </w:rPr>
        <w:t xml:space="preserve">revised and supplemented at intervals of not more than 6 months </w:t>
      </w:r>
      <w:r w:rsidRPr="00A03BC5">
        <w:rPr>
          <w:rFonts w:ascii="Arial" w:hAnsi="Arial" w:cs="Arial"/>
          <w:szCs w:val="24"/>
        </w:rPr>
        <w:t xml:space="preserve">and </w:t>
      </w:r>
      <w:r w:rsidR="00427A76" w:rsidRPr="00A03BC5">
        <w:rPr>
          <w:rFonts w:ascii="Arial" w:hAnsi="Arial" w:cs="Arial"/>
          <w:szCs w:val="24"/>
        </w:rPr>
        <w:t xml:space="preserve">must be </w:t>
      </w:r>
      <w:r w:rsidRPr="00A03BC5">
        <w:rPr>
          <w:rFonts w:ascii="Arial" w:hAnsi="Arial" w:cs="Arial"/>
          <w:szCs w:val="24"/>
        </w:rPr>
        <w:t>certified accurate by a registered engineer or surveyor</w:t>
      </w:r>
      <w:r w:rsidR="00427A76" w:rsidRPr="00A03BC5">
        <w:rPr>
          <w:rFonts w:ascii="Arial" w:hAnsi="Arial" w:cs="Arial"/>
          <w:szCs w:val="24"/>
        </w:rPr>
        <w:t>.  C</w:t>
      </w:r>
      <w:r w:rsidRPr="00A03BC5">
        <w:rPr>
          <w:rFonts w:ascii="Arial" w:hAnsi="Arial" w:cs="Arial"/>
          <w:szCs w:val="24"/>
        </w:rPr>
        <w:t xml:space="preserve">opies of the certified underground maps </w:t>
      </w:r>
      <w:r w:rsidR="00427A76" w:rsidRPr="00A03BC5">
        <w:rPr>
          <w:rFonts w:ascii="Arial" w:hAnsi="Arial" w:cs="Arial"/>
          <w:szCs w:val="24"/>
        </w:rPr>
        <w:t xml:space="preserve">should be </w:t>
      </w:r>
      <w:r w:rsidRPr="00A03BC5">
        <w:rPr>
          <w:rFonts w:ascii="Arial" w:hAnsi="Arial" w:cs="Arial"/>
          <w:szCs w:val="24"/>
        </w:rPr>
        <w:t>submitted to MSHA annually</w:t>
      </w:r>
      <w:r w:rsidR="007F6089" w:rsidRPr="00A03BC5">
        <w:rPr>
          <w:rFonts w:ascii="Arial" w:hAnsi="Arial" w:cs="Arial"/>
          <w:szCs w:val="24"/>
        </w:rPr>
        <w:t>.  U</w:t>
      </w:r>
      <w:r w:rsidRPr="00A03BC5">
        <w:rPr>
          <w:rFonts w:ascii="Arial" w:hAnsi="Arial" w:cs="Arial"/>
          <w:szCs w:val="24"/>
        </w:rPr>
        <w:t>p-to-date and revised mine closure map</w:t>
      </w:r>
      <w:r w:rsidR="00876E16" w:rsidRPr="00A03BC5">
        <w:rPr>
          <w:rFonts w:ascii="Arial" w:hAnsi="Arial" w:cs="Arial"/>
          <w:szCs w:val="24"/>
        </w:rPr>
        <w:t xml:space="preserve">s must also be provided to the </w:t>
      </w:r>
      <w:r w:rsidR="004B05B8" w:rsidRPr="00A03BC5">
        <w:rPr>
          <w:rFonts w:ascii="Arial" w:hAnsi="Arial" w:cs="Arial"/>
          <w:szCs w:val="24"/>
        </w:rPr>
        <w:t>Secretary whenever</w:t>
      </w:r>
      <w:r w:rsidRPr="00A03BC5">
        <w:rPr>
          <w:rFonts w:ascii="Arial" w:hAnsi="Arial" w:cs="Arial"/>
          <w:szCs w:val="24"/>
        </w:rPr>
        <w:t xml:space="preserve"> an operator permanently closes or abandons a coal mine, or temporarily closes a coal mine for a period of more than 90 days</w:t>
      </w:r>
      <w:r w:rsidR="0081326E" w:rsidRPr="00A03BC5">
        <w:rPr>
          <w:rFonts w:ascii="Arial" w:hAnsi="Arial" w:cs="Arial"/>
          <w:szCs w:val="24"/>
        </w:rPr>
        <w:t>.</w:t>
      </w:r>
    </w:p>
    <w:p w14:paraId="66B182CD" w14:textId="77777777" w:rsidR="00F41C7D" w:rsidRPr="00A03BC5" w:rsidRDefault="00F41C7D" w:rsidP="00A03BC5">
      <w:pPr>
        <w:rPr>
          <w:rFonts w:ascii="Arial" w:hAnsi="Arial" w:cs="Arial"/>
          <w:szCs w:val="24"/>
        </w:rPr>
      </w:pPr>
    </w:p>
    <w:p w14:paraId="42F3EB08" w14:textId="53B31890" w:rsidR="00A537D4" w:rsidRPr="00A03BC5" w:rsidRDefault="00A537D4" w:rsidP="00A03BC5">
      <w:pPr>
        <w:rPr>
          <w:rFonts w:ascii="Arial" w:hAnsi="Arial" w:cs="Arial"/>
          <w:szCs w:val="24"/>
        </w:rPr>
      </w:pPr>
      <w:r w:rsidRPr="00A03BC5">
        <w:rPr>
          <w:rFonts w:ascii="Arial" w:hAnsi="Arial" w:cs="Arial"/>
          <w:szCs w:val="24"/>
        </w:rPr>
        <w:t xml:space="preserve">In addition, mine operators must notify MSHA when a new mine is opened or a previously abandoned or inactive mine is reopened so that an inspection can be conducted.  The information gathered and recorded on mine maps is essential for the safe operation of the mine and is essential for assuring compliance with the safety standards imposed by the Mine Act and MSHA regulations. </w:t>
      </w:r>
      <w:r w:rsidR="00192443">
        <w:rPr>
          <w:rFonts w:ascii="Arial" w:hAnsi="Arial" w:cs="Arial"/>
          <w:szCs w:val="24"/>
        </w:rPr>
        <w:t xml:space="preserve"> </w:t>
      </w:r>
      <w:r w:rsidRPr="00A03BC5">
        <w:rPr>
          <w:rFonts w:ascii="Arial" w:hAnsi="Arial" w:cs="Arial"/>
          <w:szCs w:val="24"/>
        </w:rPr>
        <w:t xml:space="preserve">The information is </w:t>
      </w:r>
      <w:r w:rsidR="0081326E" w:rsidRPr="00A03BC5">
        <w:rPr>
          <w:rFonts w:ascii="Arial" w:hAnsi="Arial" w:cs="Arial"/>
          <w:szCs w:val="24"/>
        </w:rPr>
        <w:t xml:space="preserve">not available </w:t>
      </w:r>
      <w:r w:rsidRPr="00A03BC5">
        <w:rPr>
          <w:rFonts w:ascii="Arial" w:hAnsi="Arial" w:cs="Arial"/>
          <w:szCs w:val="24"/>
        </w:rPr>
        <w:t>from any other source.  Only the mine operator is capable of continuously updating the mine map.</w:t>
      </w:r>
      <w:r w:rsidR="00192443">
        <w:rPr>
          <w:rFonts w:ascii="Arial" w:hAnsi="Arial" w:cs="Arial"/>
          <w:szCs w:val="24"/>
        </w:rPr>
        <w:t xml:space="preserve"> </w:t>
      </w:r>
      <w:r w:rsidRPr="00A03BC5">
        <w:rPr>
          <w:rFonts w:ascii="Arial" w:hAnsi="Arial" w:cs="Arial"/>
          <w:szCs w:val="24"/>
        </w:rPr>
        <w:t xml:space="preserve"> Inaccurate or outdated information would endanger miner safety.</w:t>
      </w:r>
    </w:p>
    <w:p w14:paraId="228C75B6" w14:textId="77777777" w:rsidR="00A537D4" w:rsidRPr="00A03BC5" w:rsidRDefault="00A537D4" w:rsidP="00A03BC5">
      <w:pPr>
        <w:rPr>
          <w:rFonts w:ascii="Arial" w:hAnsi="Arial" w:cs="Arial"/>
          <w:szCs w:val="24"/>
        </w:rPr>
      </w:pPr>
    </w:p>
    <w:p w14:paraId="018C9EDD" w14:textId="77777777" w:rsidR="003E0F3D" w:rsidRPr="003E0F3D" w:rsidRDefault="003E0F3D" w:rsidP="003E0F3D">
      <w:pPr>
        <w:rPr>
          <w:rFonts w:ascii="Arial" w:hAnsi="Arial" w:cs="Arial"/>
          <w:b/>
          <w:szCs w:val="24"/>
        </w:rPr>
      </w:pPr>
      <w:r w:rsidRPr="003E0F3D">
        <w:rPr>
          <w:rFonts w:ascii="Arial" w:hAnsi="Arial" w:cs="Arial"/>
          <w:b/>
          <w:szCs w:val="24"/>
        </w:rPr>
        <w:t>7.  Explain any special circumstances that would cause an information collection to be conducted in a manner:</w:t>
      </w:r>
    </w:p>
    <w:p w14:paraId="0AB72C4D" w14:textId="77777777" w:rsidR="003E0F3D" w:rsidRPr="003E0F3D" w:rsidRDefault="003E0F3D" w:rsidP="003E0F3D">
      <w:pPr>
        <w:rPr>
          <w:rFonts w:ascii="Arial" w:hAnsi="Arial" w:cs="Arial"/>
          <w:b/>
          <w:szCs w:val="24"/>
        </w:rPr>
      </w:pPr>
    </w:p>
    <w:p w14:paraId="302B394D" w14:textId="589D5951" w:rsidR="003E0F3D" w:rsidRPr="00421B28" w:rsidRDefault="00F37EFA" w:rsidP="00F37EFA">
      <w:pPr>
        <w:ind w:left="360"/>
        <w:rPr>
          <w:rFonts w:ascii="Arial" w:hAnsi="Arial" w:cs="Arial"/>
          <w:b/>
          <w:szCs w:val="24"/>
        </w:rPr>
      </w:pPr>
      <w:r>
        <w:rPr>
          <w:rFonts w:ascii="Arial" w:hAnsi="Arial" w:cs="Arial"/>
          <w:b/>
          <w:szCs w:val="24"/>
        </w:rPr>
        <w:t>*</w:t>
      </w:r>
      <w:r w:rsidR="003E0F3D" w:rsidRPr="003E0F3D">
        <w:rPr>
          <w:rFonts w:ascii="Arial" w:hAnsi="Arial" w:cs="Arial"/>
          <w:b/>
          <w:szCs w:val="24"/>
        </w:rPr>
        <w:t>Requiring respondents to report information to the agency more</w:t>
      </w:r>
      <w:r w:rsidR="00421B28">
        <w:rPr>
          <w:rFonts w:ascii="Arial" w:hAnsi="Arial" w:cs="Arial"/>
          <w:b/>
          <w:szCs w:val="24"/>
        </w:rPr>
        <w:t xml:space="preserve"> </w:t>
      </w:r>
      <w:r w:rsidR="003E0F3D" w:rsidRPr="00421B28">
        <w:rPr>
          <w:rFonts w:ascii="Arial" w:hAnsi="Arial" w:cs="Arial"/>
          <w:b/>
          <w:szCs w:val="24"/>
        </w:rPr>
        <w:t>often than quarterly.</w:t>
      </w:r>
    </w:p>
    <w:p w14:paraId="05420E37" w14:textId="77777777" w:rsidR="003E0F3D" w:rsidRPr="003E0F3D" w:rsidRDefault="003E0F3D" w:rsidP="003E0F3D">
      <w:pPr>
        <w:rPr>
          <w:rFonts w:ascii="Arial" w:hAnsi="Arial" w:cs="Arial"/>
          <w:b/>
          <w:szCs w:val="24"/>
        </w:rPr>
      </w:pPr>
    </w:p>
    <w:p w14:paraId="5227F788" w14:textId="27784C46" w:rsidR="003E0F3D" w:rsidRPr="00421B28" w:rsidRDefault="00F37EFA" w:rsidP="00F37EFA">
      <w:pPr>
        <w:ind w:left="360"/>
        <w:rPr>
          <w:rFonts w:ascii="Arial" w:hAnsi="Arial" w:cs="Arial"/>
          <w:b/>
          <w:szCs w:val="24"/>
        </w:rPr>
      </w:pPr>
      <w:r>
        <w:rPr>
          <w:rFonts w:ascii="Arial" w:hAnsi="Arial" w:cs="Arial"/>
          <w:b/>
          <w:szCs w:val="24"/>
        </w:rPr>
        <w:t>*</w:t>
      </w:r>
      <w:r w:rsidR="003E0F3D" w:rsidRPr="003E0F3D">
        <w:rPr>
          <w:rFonts w:ascii="Arial" w:hAnsi="Arial" w:cs="Arial"/>
          <w:b/>
          <w:szCs w:val="24"/>
        </w:rPr>
        <w:t>Requiring respondents to prepare a written response to a</w:t>
      </w:r>
      <w:r w:rsidR="00421B28">
        <w:rPr>
          <w:rFonts w:ascii="Arial" w:hAnsi="Arial" w:cs="Arial"/>
          <w:b/>
          <w:szCs w:val="24"/>
        </w:rPr>
        <w:t xml:space="preserve"> </w:t>
      </w:r>
      <w:r w:rsidR="003E0F3D" w:rsidRPr="00421B28">
        <w:rPr>
          <w:rFonts w:ascii="Arial" w:hAnsi="Arial" w:cs="Arial"/>
          <w:b/>
          <w:szCs w:val="24"/>
        </w:rPr>
        <w:t>collection of information in fewer than 30 days after receipt of it.</w:t>
      </w:r>
    </w:p>
    <w:p w14:paraId="625010A8" w14:textId="77777777" w:rsidR="003E0F3D" w:rsidRPr="003E0F3D" w:rsidRDefault="003E0F3D" w:rsidP="003E0F3D">
      <w:pPr>
        <w:rPr>
          <w:rFonts w:ascii="Arial" w:hAnsi="Arial" w:cs="Arial"/>
          <w:b/>
          <w:szCs w:val="24"/>
        </w:rPr>
      </w:pPr>
    </w:p>
    <w:p w14:paraId="349BE302" w14:textId="4D12D6B8" w:rsidR="003E0F3D" w:rsidRPr="00421B28" w:rsidRDefault="00F37EFA" w:rsidP="00F37EFA">
      <w:pPr>
        <w:ind w:left="360"/>
        <w:rPr>
          <w:rFonts w:ascii="Arial" w:hAnsi="Arial" w:cs="Arial"/>
          <w:b/>
          <w:szCs w:val="24"/>
        </w:rPr>
      </w:pPr>
      <w:r>
        <w:rPr>
          <w:rFonts w:ascii="Arial" w:hAnsi="Arial" w:cs="Arial"/>
          <w:b/>
          <w:szCs w:val="24"/>
        </w:rPr>
        <w:t>*</w:t>
      </w:r>
      <w:r w:rsidR="003E0F3D" w:rsidRPr="003E0F3D">
        <w:rPr>
          <w:rFonts w:ascii="Arial" w:hAnsi="Arial" w:cs="Arial"/>
          <w:b/>
          <w:szCs w:val="24"/>
        </w:rPr>
        <w:t>Requiring respondents to submit more than an original and two</w:t>
      </w:r>
      <w:r w:rsidR="00421B28">
        <w:rPr>
          <w:rFonts w:ascii="Arial" w:hAnsi="Arial" w:cs="Arial"/>
          <w:b/>
          <w:szCs w:val="24"/>
        </w:rPr>
        <w:t xml:space="preserve"> </w:t>
      </w:r>
      <w:r w:rsidR="003E0F3D" w:rsidRPr="00421B28">
        <w:rPr>
          <w:rFonts w:ascii="Arial" w:hAnsi="Arial" w:cs="Arial"/>
          <w:b/>
          <w:szCs w:val="24"/>
        </w:rPr>
        <w:t>copies of any document.</w:t>
      </w:r>
    </w:p>
    <w:p w14:paraId="5B60A5BB" w14:textId="77777777" w:rsidR="003E0F3D" w:rsidRPr="003E0F3D" w:rsidRDefault="003E0F3D" w:rsidP="003E0F3D">
      <w:pPr>
        <w:rPr>
          <w:rFonts w:ascii="Arial" w:hAnsi="Arial" w:cs="Arial"/>
          <w:b/>
          <w:szCs w:val="24"/>
        </w:rPr>
      </w:pPr>
    </w:p>
    <w:p w14:paraId="25C2E741" w14:textId="66C44102" w:rsidR="003E0F3D" w:rsidRPr="00421B28" w:rsidRDefault="00F37EFA" w:rsidP="00F37EFA">
      <w:pPr>
        <w:ind w:left="360"/>
        <w:rPr>
          <w:rFonts w:ascii="Arial" w:hAnsi="Arial" w:cs="Arial"/>
          <w:b/>
          <w:szCs w:val="24"/>
        </w:rPr>
      </w:pPr>
      <w:r>
        <w:rPr>
          <w:rFonts w:ascii="Arial" w:hAnsi="Arial" w:cs="Arial"/>
          <w:b/>
          <w:szCs w:val="24"/>
        </w:rPr>
        <w:t>*</w:t>
      </w:r>
      <w:r w:rsidR="003E0F3D" w:rsidRPr="003E0F3D">
        <w:rPr>
          <w:rFonts w:ascii="Arial" w:hAnsi="Arial" w:cs="Arial"/>
          <w:b/>
          <w:szCs w:val="24"/>
        </w:rPr>
        <w:t>Requiring respondents to retain records, other than health,</w:t>
      </w:r>
      <w:r w:rsidR="00421B28">
        <w:rPr>
          <w:rFonts w:ascii="Arial" w:hAnsi="Arial" w:cs="Arial"/>
          <w:b/>
          <w:szCs w:val="24"/>
        </w:rPr>
        <w:t xml:space="preserve"> </w:t>
      </w:r>
      <w:r w:rsidR="003E0F3D" w:rsidRPr="00421B28">
        <w:rPr>
          <w:rFonts w:ascii="Arial" w:hAnsi="Arial" w:cs="Arial"/>
          <w:b/>
          <w:szCs w:val="24"/>
        </w:rPr>
        <w:t>medical, government contract, grant-in-aid, or tax records for more than three years.</w:t>
      </w:r>
    </w:p>
    <w:p w14:paraId="412E66CE" w14:textId="77777777" w:rsidR="003E0F3D" w:rsidRPr="003E0F3D" w:rsidRDefault="003E0F3D" w:rsidP="003E0F3D">
      <w:pPr>
        <w:rPr>
          <w:rFonts w:ascii="Arial" w:hAnsi="Arial" w:cs="Arial"/>
          <w:b/>
          <w:szCs w:val="24"/>
        </w:rPr>
      </w:pPr>
    </w:p>
    <w:p w14:paraId="2C2ABD89" w14:textId="11FEE6B6" w:rsidR="003E0F3D" w:rsidRPr="00421B28" w:rsidRDefault="00F37EFA" w:rsidP="00F37EFA">
      <w:pPr>
        <w:ind w:left="360"/>
        <w:rPr>
          <w:rFonts w:ascii="Arial" w:hAnsi="Arial" w:cs="Arial"/>
          <w:b/>
          <w:szCs w:val="24"/>
        </w:rPr>
      </w:pPr>
      <w:r>
        <w:rPr>
          <w:rFonts w:ascii="Arial" w:hAnsi="Arial" w:cs="Arial"/>
          <w:b/>
          <w:szCs w:val="24"/>
        </w:rPr>
        <w:t>*</w:t>
      </w:r>
      <w:r w:rsidR="003E0F3D" w:rsidRPr="003E0F3D">
        <w:rPr>
          <w:rFonts w:ascii="Arial" w:hAnsi="Arial" w:cs="Arial"/>
          <w:b/>
          <w:szCs w:val="24"/>
        </w:rPr>
        <w:t>In connection with a statistical survey, that is not designed to</w:t>
      </w:r>
      <w:r w:rsidR="00421B28">
        <w:rPr>
          <w:rFonts w:ascii="Arial" w:hAnsi="Arial" w:cs="Arial"/>
          <w:b/>
          <w:szCs w:val="24"/>
        </w:rPr>
        <w:t xml:space="preserve"> </w:t>
      </w:r>
      <w:r w:rsidR="003E0F3D" w:rsidRPr="00421B28">
        <w:rPr>
          <w:rFonts w:ascii="Arial" w:hAnsi="Arial" w:cs="Arial"/>
          <w:b/>
          <w:szCs w:val="24"/>
        </w:rPr>
        <w:t>produce valid and reliable results that can be generalized to the universe of study.</w:t>
      </w:r>
    </w:p>
    <w:p w14:paraId="7EB5FC4B" w14:textId="77777777" w:rsidR="003E0F3D" w:rsidRPr="003E0F3D" w:rsidRDefault="003E0F3D" w:rsidP="003E0F3D">
      <w:pPr>
        <w:rPr>
          <w:rFonts w:ascii="Arial" w:hAnsi="Arial" w:cs="Arial"/>
          <w:b/>
          <w:szCs w:val="24"/>
        </w:rPr>
      </w:pPr>
    </w:p>
    <w:p w14:paraId="269CCD0C" w14:textId="7AE586B1" w:rsidR="003E0F3D" w:rsidRPr="00421B28" w:rsidRDefault="00F37EFA" w:rsidP="00F37EFA">
      <w:pPr>
        <w:ind w:left="360"/>
        <w:rPr>
          <w:rFonts w:ascii="Arial" w:hAnsi="Arial" w:cs="Arial"/>
          <w:b/>
          <w:szCs w:val="24"/>
        </w:rPr>
      </w:pPr>
      <w:r>
        <w:rPr>
          <w:rFonts w:ascii="Arial" w:hAnsi="Arial" w:cs="Arial"/>
          <w:b/>
          <w:szCs w:val="24"/>
        </w:rPr>
        <w:t>*</w:t>
      </w:r>
      <w:r w:rsidR="003E0F3D" w:rsidRPr="003E0F3D">
        <w:rPr>
          <w:rFonts w:ascii="Arial" w:hAnsi="Arial" w:cs="Arial"/>
          <w:b/>
          <w:szCs w:val="24"/>
        </w:rPr>
        <w:t xml:space="preserve">Requiring the use of a statistical data classification that has not </w:t>
      </w:r>
      <w:r w:rsidR="003E0F3D" w:rsidRPr="00421B28">
        <w:rPr>
          <w:rFonts w:ascii="Arial" w:hAnsi="Arial" w:cs="Arial"/>
          <w:b/>
          <w:szCs w:val="24"/>
        </w:rPr>
        <w:t>been</w:t>
      </w:r>
      <w:r w:rsidR="00421B28">
        <w:rPr>
          <w:rFonts w:ascii="Arial" w:hAnsi="Arial" w:cs="Arial"/>
          <w:b/>
          <w:szCs w:val="24"/>
        </w:rPr>
        <w:t xml:space="preserve"> </w:t>
      </w:r>
      <w:r w:rsidR="003E0F3D" w:rsidRPr="00421B28">
        <w:rPr>
          <w:rFonts w:ascii="Arial" w:hAnsi="Arial" w:cs="Arial"/>
          <w:b/>
          <w:szCs w:val="24"/>
        </w:rPr>
        <w:t>reviewed and approved by OMB.</w:t>
      </w:r>
    </w:p>
    <w:p w14:paraId="68730C50" w14:textId="77777777" w:rsidR="00EC1704" w:rsidRDefault="00EC1704" w:rsidP="003E0F3D">
      <w:pPr>
        <w:rPr>
          <w:rFonts w:ascii="Arial" w:hAnsi="Arial" w:cs="Arial"/>
          <w:b/>
          <w:szCs w:val="24"/>
        </w:rPr>
      </w:pPr>
    </w:p>
    <w:p w14:paraId="20AC59CB" w14:textId="526D2571" w:rsidR="00421B28" w:rsidRPr="00736A16" w:rsidRDefault="00F37EFA" w:rsidP="00F37EFA">
      <w:pPr>
        <w:ind w:left="360"/>
        <w:rPr>
          <w:rFonts w:ascii="Arial" w:hAnsi="Arial" w:cs="Arial"/>
          <w:b/>
          <w:szCs w:val="24"/>
        </w:rPr>
      </w:pPr>
      <w:r>
        <w:rPr>
          <w:rFonts w:ascii="Arial" w:hAnsi="Arial" w:cs="Arial"/>
          <w:b/>
          <w:szCs w:val="24"/>
        </w:rPr>
        <w:t>*</w:t>
      </w:r>
      <w:r w:rsidR="003E0F3D" w:rsidRPr="003E0F3D">
        <w:rPr>
          <w:rFonts w:ascii="Arial" w:hAnsi="Arial" w:cs="Arial"/>
          <w:b/>
          <w:szCs w:val="24"/>
        </w:rPr>
        <w:t>That includes a pledge of confidentiality that is not supported by</w:t>
      </w:r>
      <w:r w:rsidR="00421B28">
        <w:rPr>
          <w:rFonts w:ascii="Arial" w:hAnsi="Arial" w:cs="Arial"/>
          <w:b/>
          <w:szCs w:val="24"/>
        </w:rPr>
        <w:t xml:space="preserve"> </w:t>
      </w:r>
      <w:r w:rsidR="003E0F3D" w:rsidRPr="00421B28">
        <w:rPr>
          <w:rFonts w:ascii="Arial" w:hAnsi="Arial" w:cs="Arial"/>
          <w:b/>
          <w:szCs w:val="24"/>
        </w:rPr>
        <w:t>authority established in statute or regula</w:t>
      </w:r>
      <w:r w:rsidR="00EC1704" w:rsidRPr="00421B28">
        <w:rPr>
          <w:rFonts w:ascii="Arial" w:hAnsi="Arial" w:cs="Arial"/>
          <w:b/>
          <w:szCs w:val="24"/>
        </w:rPr>
        <w:t xml:space="preserve">tion, that is not supported by </w:t>
      </w:r>
      <w:r w:rsidR="003E0F3D" w:rsidRPr="00421B28">
        <w:rPr>
          <w:rFonts w:ascii="Arial" w:hAnsi="Arial" w:cs="Arial"/>
          <w:b/>
          <w:szCs w:val="24"/>
        </w:rPr>
        <w:t>disclosure and data security policies that are consistent with the pledge, or which unnecessarily impedes shar</w:t>
      </w:r>
      <w:r w:rsidR="003E0F3D" w:rsidRPr="00B8280F">
        <w:rPr>
          <w:rFonts w:ascii="Arial" w:hAnsi="Arial" w:cs="Arial"/>
          <w:b/>
          <w:szCs w:val="24"/>
        </w:rPr>
        <w:t>ing of data with other agencies for compa</w:t>
      </w:r>
      <w:r w:rsidR="003E0F3D" w:rsidRPr="00736A16">
        <w:rPr>
          <w:rFonts w:ascii="Arial" w:hAnsi="Arial" w:cs="Arial"/>
          <w:b/>
          <w:szCs w:val="24"/>
        </w:rPr>
        <w:t>tible confidential use.</w:t>
      </w:r>
    </w:p>
    <w:p w14:paraId="0EFD7679" w14:textId="77777777" w:rsidR="00421B28" w:rsidRDefault="00421B28" w:rsidP="00EC1704">
      <w:pPr>
        <w:rPr>
          <w:rFonts w:ascii="Arial" w:hAnsi="Arial" w:cs="Arial"/>
          <w:b/>
          <w:szCs w:val="24"/>
        </w:rPr>
      </w:pPr>
    </w:p>
    <w:p w14:paraId="2CB6BC80" w14:textId="40424488" w:rsidR="003E0F3D" w:rsidRPr="003E0F3D" w:rsidRDefault="00F37EFA" w:rsidP="00F37EFA">
      <w:pPr>
        <w:ind w:left="360"/>
        <w:rPr>
          <w:rFonts w:ascii="Arial" w:hAnsi="Arial" w:cs="Arial"/>
          <w:b/>
          <w:szCs w:val="24"/>
        </w:rPr>
      </w:pPr>
      <w:r>
        <w:rPr>
          <w:rFonts w:ascii="Arial" w:hAnsi="Arial" w:cs="Arial"/>
          <w:b/>
          <w:szCs w:val="24"/>
        </w:rPr>
        <w:t>*</w:t>
      </w:r>
      <w:r w:rsidR="003E0F3D" w:rsidRPr="003E0F3D">
        <w:rPr>
          <w:rFonts w:ascii="Arial" w:hAnsi="Arial" w:cs="Arial"/>
          <w:b/>
          <w:szCs w:val="24"/>
        </w:rPr>
        <w:t>Requiring respondents to submit pro</w:t>
      </w:r>
      <w:r w:rsidR="00EC1704">
        <w:rPr>
          <w:rFonts w:ascii="Arial" w:hAnsi="Arial" w:cs="Arial"/>
          <w:b/>
          <w:szCs w:val="24"/>
        </w:rPr>
        <w:t>prietary trade secret, or other</w:t>
      </w:r>
      <w:r w:rsidR="00421B28">
        <w:rPr>
          <w:rFonts w:ascii="Arial" w:hAnsi="Arial" w:cs="Arial"/>
          <w:b/>
          <w:szCs w:val="24"/>
        </w:rPr>
        <w:t xml:space="preserve"> </w:t>
      </w:r>
      <w:r w:rsidR="003E0F3D" w:rsidRPr="003E0F3D">
        <w:rPr>
          <w:rFonts w:ascii="Arial" w:hAnsi="Arial" w:cs="Arial"/>
          <w:b/>
          <w:szCs w:val="24"/>
        </w:rPr>
        <w:t>confidential information unless the agency can demonstrate that it has instituted procedures to protect the informatio</w:t>
      </w:r>
      <w:r w:rsidR="00EC1704">
        <w:rPr>
          <w:rFonts w:ascii="Arial" w:hAnsi="Arial" w:cs="Arial"/>
          <w:b/>
          <w:szCs w:val="24"/>
        </w:rPr>
        <w:t xml:space="preserve">n’s confidentiality to the </w:t>
      </w:r>
      <w:r w:rsidR="003E0F3D" w:rsidRPr="003E0F3D">
        <w:rPr>
          <w:rFonts w:ascii="Arial" w:hAnsi="Arial" w:cs="Arial"/>
          <w:b/>
          <w:szCs w:val="24"/>
        </w:rPr>
        <w:t>extent permitted by law.</w:t>
      </w:r>
    </w:p>
    <w:p w14:paraId="796A4B58" w14:textId="77777777" w:rsidR="003E0F3D" w:rsidRPr="003E0F3D" w:rsidRDefault="003E0F3D" w:rsidP="003E0F3D">
      <w:pPr>
        <w:rPr>
          <w:rFonts w:ascii="Arial" w:hAnsi="Arial" w:cs="Arial"/>
          <w:b/>
          <w:szCs w:val="24"/>
        </w:rPr>
      </w:pPr>
    </w:p>
    <w:p w14:paraId="7DD96ECB" w14:textId="2BCACACC" w:rsidR="003E0F3D" w:rsidRPr="00BA0D1E" w:rsidRDefault="003E0F3D" w:rsidP="003E0F3D">
      <w:pPr>
        <w:rPr>
          <w:rFonts w:ascii="Arial" w:hAnsi="Arial" w:cs="Arial"/>
          <w:szCs w:val="24"/>
        </w:rPr>
      </w:pPr>
      <w:r w:rsidRPr="00BA0D1E">
        <w:rPr>
          <w:rFonts w:ascii="Arial" w:hAnsi="Arial" w:cs="Arial"/>
          <w:szCs w:val="24"/>
        </w:rPr>
        <w:t>This collection of information is consiste</w:t>
      </w:r>
      <w:r w:rsidR="004F26BA">
        <w:rPr>
          <w:rFonts w:ascii="Arial" w:hAnsi="Arial" w:cs="Arial"/>
          <w:szCs w:val="24"/>
        </w:rPr>
        <w:t xml:space="preserve">nt with the guidelines in 5 CFR </w:t>
      </w:r>
      <w:r w:rsidRPr="00BA0D1E">
        <w:rPr>
          <w:rFonts w:ascii="Arial" w:hAnsi="Arial" w:cs="Arial"/>
          <w:szCs w:val="24"/>
        </w:rPr>
        <w:t>1320.5.</w:t>
      </w:r>
    </w:p>
    <w:p w14:paraId="197C5D4E" w14:textId="77777777" w:rsidR="003E0F3D" w:rsidRPr="003E0F3D" w:rsidRDefault="003E0F3D" w:rsidP="003E0F3D">
      <w:pPr>
        <w:rPr>
          <w:rFonts w:ascii="Arial" w:hAnsi="Arial" w:cs="Arial"/>
          <w:b/>
          <w:szCs w:val="24"/>
        </w:rPr>
      </w:pPr>
    </w:p>
    <w:p w14:paraId="3A1AFBCF" w14:textId="1DD2AC3C" w:rsidR="001B7129" w:rsidRPr="001B7129" w:rsidRDefault="001B7129" w:rsidP="001B7129">
      <w:pPr>
        <w:rPr>
          <w:rFonts w:ascii="Arial" w:hAnsi="Arial" w:cs="Arial"/>
          <w:b/>
          <w:szCs w:val="24"/>
        </w:rPr>
      </w:pPr>
      <w:r w:rsidRPr="001B7129">
        <w:rPr>
          <w:rFonts w:ascii="Arial" w:hAnsi="Arial" w:cs="Arial"/>
          <w:b/>
          <w:szCs w:val="24"/>
        </w:rPr>
        <w:t>8.  Federal Register Notice:</w:t>
      </w:r>
    </w:p>
    <w:p w14:paraId="20554D7A" w14:textId="77777777" w:rsidR="00F37EFA" w:rsidRDefault="00F37EFA" w:rsidP="00F37EFA">
      <w:pPr>
        <w:rPr>
          <w:rFonts w:ascii="Arial" w:hAnsi="Arial" w:cs="Arial"/>
          <w:b/>
          <w:szCs w:val="24"/>
        </w:rPr>
      </w:pPr>
    </w:p>
    <w:p w14:paraId="4AA51DAD" w14:textId="3AAF856A" w:rsidR="001B7129" w:rsidRPr="001B7129" w:rsidRDefault="00F37EFA" w:rsidP="00F37EFA">
      <w:pPr>
        <w:ind w:left="360"/>
        <w:rPr>
          <w:rFonts w:ascii="Arial" w:hAnsi="Arial" w:cs="Arial"/>
          <w:b/>
          <w:szCs w:val="24"/>
        </w:rPr>
      </w:pPr>
      <w:r>
        <w:rPr>
          <w:rFonts w:ascii="Arial" w:hAnsi="Arial" w:cs="Arial"/>
          <w:b/>
          <w:szCs w:val="24"/>
        </w:rPr>
        <w:t>*</w:t>
      </w:r>
      <w:r w:rsidR="001B7129" w:rsidRPr="001B7129">
        <w:rPr>
          <w:rFonts w:ascii="Arial" w:hAnsi="Arial" w:cs="Arial"/>
          <w:b/>
          <w:szCs w:val="24"/>
        </w:rPr>
        <w:t>Provide a copy and identify the date and page number of publication in the Federal Register of the agency’s not</w:t>
      </w:r>
      <w:r>
        <w:rPr>
          <w:rFonts w:ascii="Arial" w:hAnsi="Arial" w:cs="Arial"/>
          <w:b/>
          <w:szCs w:val="24"/>
        </w:rPr>
        <w:t xml:space="preserve">ice soliciting comments on the </w:t>
      </w:r>
      <w:r w:rsidR="001B7129" w:rsidRPr="001B7129">
        <w:rPr>
          <w:rFonts w:ascii="Arial" w:hAnsi="Arial" w:cs="Arial"/>
          <w:b/>
          <w:szCs w:val="24"/>
        </w:rPr>
        <w:t>information collection prior to submission to OMB.  Summarize public comments received in response to that notice and describe actions taken by the agency in response to these comments.  Specifically address comments received on cost and hour burden.</w:t>
      </w:r>
    </w:p>
    <w:p w14:paraId="3B7065A4" w14:textId="77777777" w:rsidR="001B7129" w:rsidRPr="001B7129" w:rsidRDefault="001B7129" w:rsidP="001B7129">
      <w:pPr>
        <w:rPr>
          <w:rFonts w:ascii="Arial" w:hAnsi="Arial" w:cs="Arial"/>
          <w:b/>
          <w:szCs w:val="24"/>
        </w:rPr>
      </w:pPr>
    </w:p>
    <w:p w14:paraId="61F81EB7" w14:textId="4C58DB4E" w:rsidR="001B7129" w:rsidRPr="001B7129" w:rsidRDefault="00F37EFA" w:rsidP="00F37EFA">
      <w:pPr>
        <w:ind w:left="360"/>
        <w:rPr>
          <w:rFonts w:ascii="Arial" w:hAnsi="Arial" w:cs="Arial"/>
          <w:b/>
          <w:szCs w:val="24"/>
        </w:rPr>
      </w:pPr>
      <w:r>
        <w:rPr>
          <w:rFonts w:ascii="Arial" w:hAnsi="Arial" w:cs="Arial"/>
          <w:b/>
          <w:szCs w:val="24"/>
        </w:rPr>
        <w:t>*</w:t>
      </w:r>
      <w:r w:rsidR="001B7129" w:rsidRPr="001B7129">
        <w:rPr>
          <w:rFonts w:ascii="Arial" w:hAnsi="Arial" w:cs="Arial"/>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6BF4008" w14:textId="77777777" w:rsidR="001B7129" w:rsidRPr="001B7129" w:rsidRDefault="001B7129" w:rsidP="001B7129">
      <w:pPr>
        <w:rPr>
          <w:rFonts w:ascii="Arial" w:hAnsi="Arial" w:cs="Arial"/>
          <w:b/>
          <w:szCs w:val="24"/>
        </w:rPr>
      </w:pPr>
    </w:p>
    <w:p w14:paraId="72081572" w14:textId="28BDBA69" w:rsidR="001B7129" w:rsidRDefault="00F37EFA" w:rsidP="00F37EFA">
      <w:pPr>
        <w:pStyle w:val="Default"/>
        <w:ind w:left="360"/>
        <w:rPr>
          <w:rFonts w:ascii="Arial" w:hAnsi="Arial" w:cs="Arial"/>
          <w:b/>
        </w:rPr>
      </w:pPr>
      <w:r>
        <w:rPr>
          <w:rFonts w:ascii="Arial" w:hAnsi="Arial" w:cs="Arial"/>
          <w:b/>
        </w:rPr>
        <w:t>*</w:t>
      </w:r>
      <w:r w:rsidR="001B7129" w:rsidRPr="001B7129">
        <w:rPr>
          <w:rFonts w:ascii="Arial" w:hAnsi="Arial" w:cs="Arial"/>
          <w:b/>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3B2BAC80" w14:textId="77777777" w:rsidR="005B5B23" w:rsidRPr="00E6300B" w:rsidRDefault="005B5B23" w:rsidP="005B5B23">
      <w:pPr>
        <w:pStyle w:val="Default"/>
        <w:rPr>
          <w:rFonts w:ascii="Arial" w:hAnsi="Arial" w:cs="Arial"/>
        </w:rPr>
      </w:pPr>
    </w:p>
    <w:p w14:paraId="73735368" w14:textId="1EC2A127" w:rsidR="001352A1" w:rsidRDefault="00D04BB3" w:rsidP="00A03BC5">
      <w:pPr>
        <w:rPr>
          <w:rFonts w:ascii="Arial" w:hAnsi="Arial" w:cs="Arial"/>
          <w:szCs w:val="24"/>
        </w:rPr>
      </w:pPr>
      <w:r w:rsidRPr="00D04BB3">
        <w:rPr>
          <w:rFonts w:ascii="Arial" w:hAnsi="Arial" w:cs="Arial"/>
          <w:szCs w:val="24"/>
        </w:rPr>
        <w:t xml:space="preserve">MSHA published a 60-day </w:t>
      </w:r>
      <w:r w:rsidRPr="00D04BB3">
        <w:rPr>
          <w:rFonts w:ascii="Arial" w:hAnsi="Arial" w:cs="Arial"/>
          <w:i/>
          <w:szCs w:val="24"/>
        </w:rPr>
        <w:t>Federal Register</w:t>
      </w:r>
      <w:r w:rsidRPr="00D04BB3">
        <w:rPr>
          <w:rFonts w:ascii="Arial" w:hAnsi="Arial" w:cs="Arial"/>
          <w:szCs w:val="24"/>
        </w:rPr>
        <w:t xml:space="preserve"> notice on </w:t>
      </w:r>
      <w:r>
        <w:rPr>
          <w:rFonts w:ascii="Arial" w:hAnsi="Arial" w:cs="Arial"/>
          <w:szCs w:val="24"/>
        </w:rPr>
        <w:t>April 12,</w:t>
      </w:r>
      <w:r w:rsidRPr="00D04BB3">
        <w:rPr>
          <w:rFonts w:ascii="Arial" w:hAnsi="Arial" w:cs="Arial"/>
          <w:szCs w:val="24"/>
        </w:rPr>
        <w:t xml:space="preserve"> 2018 (83 FR 15875).  MSHA received no public comments.  </w:t>
      </w:r>
    </w:p>
    <w:p w14:paraId="343A529C" w14:textId="77777777" w:rsidR="00D04BB3" w:rsidRPr="00A03BC5" w:rsidRDefault="00D04BB3" w:rsidP="00A03BC5">
      <w:pPr>
        <w:rPr>
          <w:rFonts w:ascii="Arial" w:hAnsi="Arial" w:cs="Arial"/>
          <w:szCs w:val="24"/>
        </w:rPr>
      </w:pPr>
    </w:p>
    <w:p w14:paraId="53AEF150" w14:textId="77777777" w:rsidR="00A537D4" w:rsidRPr="00FE2A28" w:rsidRDefault="00A537D4" w:rsidP="00A03BC5">
      <w:pPr>
        <w:rPr>
          <w:rFonts w:ascii="Arial" w:hAnsi="Arial" w:cs="Arial"/>
          <w:b/>
          <w:szCs w:val="24"/>
        </w:rPr>
      </w:pPr>
      <w:r w:rsidRPr="00FE2A28">
        <w:rPr>
          <w:rFonts w:ascii="Arial" w:hAnsi="Arial" w:cs="Arial"/>
          <w:b/>
          <w:szCs w:val="24"/>
        </w:rPr>
        <w:t>9.  Explain any decision to provide any payment or gift to respondents</w:t>
      </w:r>
      <w:r w:rsidR="000749B0" w:rsidRPr="00FE2A28">
        <w:rPr>
          <w:rFonts w:ascii="Arial" w:hAnsi="Arial" w:cs="Arial"/>
          <w:b/>
          <w:szCs w:val="24"/>
        </w:rPr>
        <w:t>, other</w:t>
      </w:r>
      <w:r w:rsidRPr="00FE2A28">
        <w:rPr>
          <w:rFonts w:ascii="Arial" w:hAnsi="Arial" w:cs="Arial"/>
          <w:b/>
          <w:szCs w:val="24"/>
        </w:rPr>
        <w:t xml:space="preserve"> than remuneration of contractors or grantees.</w:t>
      </w:r>
    </w:p>
    <w:p w14:paraId="796C64DF" w14:textId="77777777" w:rsidR="00A537D4" w:rsidRPr="00A03BC5" w:rsidRDefault="00A537D4" w:rsidP="00A03BC5">
      <w:pPr>
        <w:rPr>
          <w:rFonts w:ascii="Arial" w:hAnsi="Arial" w:cs="Arial"/>
          <w:szCs w:val="24"/>
        </w:rPr>
      </w:pPr>
    </w:p>
    <w:p w14:paraId="4E66C4E8" w14:textId="77777777" w:rsidR="001B7129" w:rsidRDefault="001B7129" w:rsidP="00A03BC5">
      <w:pPr>
        <w:rPr>
          <w:rFonts w:ascii="Arial" w:hAnsi="Arial" w:cs="Arial"/>
          <w:szCs w:val="24"/>
        </w:rPr>
      </w:pPr>
      <w:r w:rsidRPr="001B7129">
        <w:rPr>
          <w:rFonts w:ascii="Arial" w:hAnsi="Arial" w:cs="Arial"/>
          <w:szCs w:val="24"/>
        </w:rPr>
        <w:t>MSHA does not provide payments or gifts to respondents in exchange for a benefit sought.</w:t>
      </w:r>
    </w:p>
    <w:p w14:paraId="579CE8E6" w14:textId="77777777" w:rsidR="00A537D4" w:rsidRPr="00A03BC5" w:rsidRDefault="00A537D4" w:rsidP="00A03BC5">
      <w:pPr>
        <w:rPr>
          <w:rFonts w:ascii="Arial" w:hAnsi="Arial" w:cs="Arial"/>
          <w:szCs w:val="24"/>
        </w:rPr>
      </w:pPr>
    </w:p>
    <w:p w14:paraId="399F999F" w14:textId="71EB84DE" w:rsidR="001B7129" w:rsidRDefault="001B7129" w:rsidP="00A03BC5">
      <w:pPr>
        <w:rPr>
          <w:rFonts w:ascii="Arial" w:hAnsi="Arial" w:cs="Arial"/>
          <w:b/>
          <w:szCs w:val="24"/>
        </w:rPr>
      </w:pPr>
      <w:r w:rsidRPr="001B7129">
        <w:rPr>
          <w:rFonts w:ascii="Arial" w:hAnsi="Arial" w:cs="Arial"/>
          <w:b/>
          <w:szCs w:val="24"/>
        </w:rPr>
        <w:t>10.  Describe any assurance of confidentiality provided to respondents.  Present the basis for the assurance in statute, regulation, or agency policy.</w:t>
      </w:r>
    </w:p>
    <w:p w14:paraId="3AD528FA" w14:textId="77777777" w:rsidR="00A537D4" w:rsidRPr="00A03BC5" w:rsidRDefault="00A537D4" w:rsidP="00A03BC5">
      <w:pPr>
        <w:rPr>
          <w:rFonts w:ascii="Arial" w:hAnsi="Arial" w:cs="Arial"/>
          <w:szCs w:val="24"/>
        </w:rPr>
      </w:pPr>
    </w:p>
    <w:p w14:paraId="1E91CBD9" w14:textId="2370A330" w:rsidR="00A537D4" w:rsidRDefault="00633382" w:rsidP="00A03BC5">
      <w:pPr>
        <w:rPr>
          <w:rFonts w:ascii="Arial" w:hAnsi="Arial" w:cs="Arial"/>
          <w:szCs w:val="24"/>
        </w:rPr>
      </w:pPr>
      <w:r>
        <w:rPr>
          <w:rFonts w:ascii="Arial" w:hAnsi="Arial" w:cs="Arial"/>
          <w:szCs w:val="24"/>
        </w:rPr>
        <w:t>Section 312(b) of t</w:t>
      </w:r>
      <w:r w:rsidR="00A537D4" w:rsidRPr="00A03BC5">
        <w:rPr>
          <w:rFonts w:ascii="Arial" w:hAnsi="Arial" w:cs="Arial"/>
          <w:szCs w:val="24"/>
        </w:rPr>
        <w:t>he Mine Act and</w:t>
      </w:r>
      <w:r w:rsidR="00DD4506">
        <w:rPr>
          <w:rFonts w:ascii="Arial" w:hAnsi="Arial" w:cs="Arial"/>
          <w:szCs w:val="24"/>
        </w:rPr>
        <w:t xml:space="preserve"> 30 CF</w:t>
      </w:r>
      <w:r w:rsidR="00C40B1E" w:rsidRPr="00A03BC5">
        <w:rPr>
          <w:rFonts w:ascii="Arial" w:hAnsi="Arial" w:cs="Arial"/>
          <w:szCs w:val="24"/>
        </w:rPr>
        <w:t xml:space="preserve">R </w:t>
      </w:r>
      <w:r w:rsidR="00A537D4" w:rsidRPr="00A03BC5">
        <w:rPr>
          <w:rFonts w:ascii="Arial" w:hAnsi="Arial" w:cs="Arial"/>
          <w:szCs w:val="24"/>
        </w:rPr>
        <w:t xml:space="preserve">75.1203 provide that </w:t>
      </w:r>
      <w:r w:rsidR="00C40B1E" w:rsidRPr="00A03BC5">
        <w:rPr>
          <w:rFonts w:ascii="Arial" w:hAnsi="Arial" w:cs="Arial"/>
          <w:szCs w:val="24"/>
        </w:rPr>
        <w:t>“[</w:t>
      </w:r>
      <w:r w:rsidR="00A537D4" w:rsidRPr="00A03BC5">
        <w:rPr>
          <w:rFonts w:ascii="Arial" w:hAnsi="Arial" w:cs="Arial"/>
          <w:szCs w:val="24"/>
        </w:rPr>
        <w:t>t</w:t>
      </w:r>
      <w:r w:rsidR="00C40B1E" w:rsidRPr="00A03BC5">
        <w:rPr>
          <w:rFonts w:ascii="Arial" w:hAnsi="Arial" w:cs="Arial"/>
          <w:szCs w:val="24"/>
        </w:rPr>
        <w:t>]</w:t>
      </w:r>
      <w:r w:rsidR="00A537D4" w:rsidRPr="00A03BC5">
        <w:rPr>
          <w:rFonts w:ascii="Arial" w:hAnsi="Arial" w:cs="Arial"/>
          <w:szCs w:val="24"/>
        </w:rPr>
        <w:t>he coal mine map and any revision and supplement thereof shall be available for inspection by the Secretary or his authorized representative, by coal mine inspectors of the State in which the mine is located, by miners in the mine and their representatives and by operators of adjacent coal mines and by persons owning, leasing, or residing on surface areas of such mines or areas adjacent to such mines. The operator shall furnish to the Secretary or his authorized representative and to the Secretary of Housing and Urban Development, upon request, one or more copies of such maps and any revision and supplement thereof. Such map or revision and supplement thereof shall be kept confidential and its contents shall not be divulged to any other person, except to the extent necessary to carry out the provisions of this Act and in connection with the functions and responsibilities of the Secretary of Housing and Urban Development.</w:t>
      </w:r>
      <w:r w:rsidR="00C40B1E" w:rsidRPr="00A03BC5">
        <w:rPr>
          <w:rFonts w:ascii="Arial" w:hAnsi="Arial" w:cs="Arial"/>
          <w:szCs w:val="24"/>
        </w:rPr>
        <w:t>”</w:t>
      </w:r>
    </w:p>
    <w:p w14:paraId="5A46132E" w14:textId="77777777" w:rsidR="00155214" w:rsidRDefault="00155214" w:rsidP="00A03BC5">
      <w:pPr>
        <w:rPr>
          <w:rFonts w:ascii="Arial" w:hAnsi="Arial" w:cs="Arial"/>
          <w:szCs w:val="24"/>
        </w:rPr>
      </w:pPr>
    </w:p>
    <w:p w14:paraId="4D5AB343" w14:textId="333136E3" w:rsidR="00155214" w:rsidRPr="00A03BC5" w:rsidRDefault="00155214" w:rsidP="00A03BC5">
      <w:pPr>
        <w:rPr>
          <w:rFonts w:ascii="Arial" w:hAnsi="Arial" w:cs="Arial"/>
          <w:szCs w:val="24"/>
        </w:rPr>
      </w:pPr>
      <w:r>
        <w:rPr>
          <w:rFonts w:ascii="Arial" w:hAnsi="Arial" w:cs="Arial"/>
          <w:szCs w:val="24"/>
        </w:rPr>
        <w:t xml:space="preserve">In addition, </w:t>
      </w:r>
      <w:r w:rsidRPr="00155214">
        <w:rPr>
          <w:rFonts w:ascii="Arial" w:hAnsi="Arial" w:cs="Arial"/>
          <w:szCs w:val="24"/>
        </w:rPr>
        <w:t>the Fr</w:t>
      </w:r>
      <w:r w:rsidR="005004DB">
        <w:rPr>
          <w:rFonts w:ascii="Arial" w:hAnsi="Arial" w:cs="Arial"/>
          <w:szCs w:val="24"/>
        </w:rPr>
        <w:t>eedom of Information Act (FOIA)</w:t>
      </w:r>
      <w:r w:rsidRPr="00155214">
        <w:rPr>
          <w:rFonts w:ascii="Arial" w:hAnsi="Arial" w:cs="Arial"/>
          <w:szCs w:val="24"/>
        </w:rPr>
        <w:t xml:space="preserve"> </w:t>
      </w:r>
      <w:r w:rsidR="005004DB">
        <w:rPr>
          <w:rFonts w:ascii="Arial" w:hAnsi="Arial" w:cs="Arial"/>
          <w:szCs w:val="24"/>
        </w:rPr>
        <w:t>(</w:t>
      </w:r>
      <w:r w:rsidRPr="00155214">
        <w:rPr>
          <w:rFonts w:ascii="Arial" w:hAnsi="Arial" w:cs="Arial"/>
          <w:szCs w:val="24"/>
        </w:rPr>
        <w:t xml:space="preserve">5 U.S.C. </w:t>
      </w:r>
      <w:r w:rsidR="00EC1704">
        <w:rPr>
          <w:rFonts w:ascii="Arial" w:hAnsi="Arial" w:cs="Arial"/>
          <w:szCs w:val="24"/>
        </w:rPr>
        <w:t>Section</w:t>
      </w:r>
      <w:r w:rsidR="00F83E17">
        <w:rPr>
          <w:rFonts w:ascii="Arial" w:hAnsi="Arial" w:cs="Arial"/>
          <w:szCs w:val="24"/>
        </w:rPr>
        <w:t xml:space="preserve"> </w:t>
      </w:r>
      <w:r w:rsidRPr="00155214">
        <w:rPr>
          <w:rFonts w:ascii="Arial" w:hAnsi="Arial" w:cs="Arial"/>
          <w:szCs w:val="24"/>
        </w:rPr>
        <w:t>552(b)(4)</w:t>
      </w:r>
      <w:r w:rsidR="005004DB">
        <w:rPr>
          <w:rFonts w:ascii="Arial" w:hAnsi="Arial" w:cs="Arial"/>
          <w:szCs w:val="24"/>
        </w:rPr>
        <w:t>)</w:t>
      </w:r>
      <w:r>
        <w:rPr>
          <w:rFonts w:ascii="Arial" w:hAnsi="Arial" w:cs="Arial"/>
          <w:szCs w:val="24"/>
        </w:rPr>
        <w:t xml:space="preserve"> protects “trade secrets and commercial or financial information obtained from a person that is privileged or confidential.</w:t>
      </w:r>
      <w:r w:rsidR="003F3858">
        <w:rPr>
          <w:rFonts w:ascii="Arial" w:hAnsi="Arial" w:cs="Arial"/>
          <w:szCs w:val="24"/>
        </w:rPr>
        <w:t>”</w:t>
      </w:r>
    </w:p>
    <w:p w14:paraId="2B9BEC3B" w14:textId="77777777" w:rsidR="00A537D4" w:rsidRPr="00A03BC5" w:rsidRDefault="00A537D4" w:rsidP="00A03BC5">
      <w:pPr>
        <w:rPr>
          <w:rFonts w:ascii="Arial" w:hAnsi="Arial" w:cs="Arial"/>
          <w:szCs w:val="24"/>
        </w:rPr>
      </w:pPr>
    </w:p>
    <w:p w14:paraId="17C25393" w14:textId="02138320" w:rsidR="005004DB" w:rsidRDefault="005004DB" w:rsidP="00A03BC5">
      <w:pPr>
        <w:rPr>
          <w:rFonts w:ascii="Arial" w:hAnsi="Arial" w:cs="Arial"/>
          <w:b/>
          <w:szCs w:val="24"/>
        </w:rPr>
      </w:pPr>
      <w:r w:rsidRPr="005004DB">
        <w:rPr>
          <w:rFonts w:ascii="Arial" w:hAnsi="Arial" w:cs="Arial"/>
          <w:b/>
          <w:szCs w:val="24"/>
        </w:rPr>
        <w:t>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50CF477" w14:textId="77777777" w:rsidR="00A537D4" w:rsidRPr="00A03BC5" w:rsidRDefault="00A537D4" w:rsidP="00A03BC5">
      <w:pPr>
        <w:rPr>
          <w:rFonts w:ascii="Arial" w:hAnsi="Arial" w:cs="Arial"/>
          <w:szCs w:val="24"/>
        </w:rPr>
      </w:pPr>
    </w:p>
    <w:p w14:paraId="2D0B2657" w14:textId="419A223D" w:rsidR="00A537D4" w:rsidRPr="00A03BC5" w:rsidRDefault="00A537D4" w:rsidP="00A03BC5">
      <w:pPr>
        <w:rPr>
          <w:rFonts w:ascii="Arial" w:hAnsi="Arial" w:cs="Arial"/>
          <w:szCs w:val="24"/>
        </w:rPr>
      </w:pPr>
      <w:r w:rsidRPr="00A03BC5">
        <w:rPr>
          <w:rFonts w:ascii="Arial" w:hAnsi="Arial" w:cs="Arial"/>
          <w:szCs w:val="24"/>
        </w:rPr>
        <w:t>There are no questions of a sensitive nature.</w:t>
      </w:r>
    </w:p>
    <w:p w14:paraId="1FCA986C" w14:textId="77777777" w:rsidR="00A537D4" w:rsidRPr="00A03BC5" w:rsidRDefault="00A537D4" w:rsidP="00A03BC5">
      <w:pPr>
        <w:rPr>
          <w:rFonts w:ascii="Arial" w:hAnsi="Arial" w:cs="Arial"/>
          <w:szCs w:val="24"/>
        </w:rPr>
      </w:pPr>
    </w:p>
    <w:p w14:paraId="3A461F48" w14:textId="5120602B" w:rsidR="005004DB" w:rsidRPr="005004DB" w:rsidRDefault="005004DB" w:rsidP="005004DB">
      <w:pPr>
        <w:rPr>
          <w:rFonts w:ascii="Arial" w:hAnsi="Arial" w:cs="Arial"/>
          <w:b/>
          <w:bCs/>
          <w:snapToGrid/>
          <w:color w:val="000000"/>
          <w:szCs w:val="24"/>
        </w:rPr>
      </w:pPr>
      <w:r w:rsidRPr="005004DB">
        <w:rPr>
          <w:rFonts w:ascii="Arial" w:hAnsi="Arial" w:cs="Arial"/>
          <w:b/>
          <w:bCs/>
          <w:snapToGrid/>
          <w:color w:val="000000"/>
          <w:szCs w:val="24"/>
        </w:rPr>
        <w:t>12.  Provide estimates of the hour burden of the collection of information. The statement should:</w:t>
      </w:r>
    </w:p>
    <w:p w14:paraId="2F2AE1E7" w14:textId="77777777" w:rsidR="005004DB" w:rsidRPr="005004DB" w:rsidRDefault="005004DB" w:rsidP="005004DB">
      <w:pPr>
        <w:rPr>
          <w:rFonts w:ascii="Arial" w:hAnsi="Arial" w:cs="Arial"/>
          <w:b/>
          <w:bCs/>
          <w:snapToGrid/>
          <w:color w:val="000000"/>
          <w:szCs w:val="24"/>
        </w:rPr>
      </w:pPr>
      <w:r w:rsidRPr="005004DB">
        <w:rPr>
          <w:rFonts w:ascii="Arial" w:hAnsi="Arial" w:cs="Arial"/>
          <w:b/>
          <w:bCs/>
          <w:snapToGrid/>
          <w:color w:val="000000"/>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B291F1B" w14:textId="77777777" w:rsidR="005004DB" w:rsidRPr="005004DB" w:rsidRDefault="005004DB" w:rsidP="005004DB">
      <w:pPr>
        <w:rPr>
          <w:rFonts w:ascii="Arial" w:hAnsi="Arial" w:cs="Arial"/>
          <w:b/>
          <w:bCs/>
          <w:snapToGrid/>
          <w:color w:val="000000"/>
          <w:szCs w:val="24"/>
        </w:rPr>
      </w:pPr>
      <w:r w:rsidRPr="005004DB">
        <w:rPr>
          <w:rFonts w:ascii="Arial" w:hAnsi="Arial" w:cs="Arial"/>
          <w:b/>
          <w:bCs/>
          <w:snapToGrid/>
          <w:color w:val="000000"/>
          <w:szCs w:val="24"/>
        </w:rPr>
        <w:t xml:space="preserve">* If this request for approval covers more than one form, provide separate hour burden estimates for each form and aggregate the hour burdens. </w:t>
      </w:r>
    </w:p>
    <w:p w14:paraId="139B0D87" w14:textId="77777777" w:rsidR="005004DB" w:rsidRDefault="005004DB" w:rsidP="00A03BC5">
      <w:pPr>
        <w:rPr>
          <w:rFonts w:ascii="Arial" w:hAnsi="Arial" w:cs="Arial"/>
          <w:b/>
          <w:bCs/>
          <w:snapToGrid/>
          <w:color w:val="000000"/>
          <w:szCs w:val="24"/>
        </w:rPr>
      </w:pPr>
      <w:r w:rsidRPr="005004DB">
        <w:rPr>
          <w:rFonts w:ascii="Arial" w:hAnsi="Arial" w:cs="Arial"/>
          <w:b/>
          <w:bCs/>
          <w:snapToGrid/>
          <w:color w:val="000000"/>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14:paraId="3E62A8CB" w14:textId="77777777" w:rsidR="00A537D4" w:rsidRDefault="00A537D4" w:rsidP="00A03BC5">
      <w:pPr>
        <w:rPr>
          <w:rFonts w:ascii="Arial" w:hAnsi="Arial" w:cs="Arial"/>
          <w:szCs w:val="24"/>
        </w:rPr>
      </w:pPr>
    </w:p>
    <w:p w14:paraId="6320C208" w14:textId="6D7A2B0C" w:rsidR="0091499E" w:rsidRPr="0094758A" w:rsidRDefault="0091499E" w:rsidP="0091499E">
      <w:pPr>
        <w:rPr>
          <w:rFonts w:ascii="Arial" w:hAnsi="Arial" w:cs="Arial"/>
          <w:szCs w:val="24"/>
        </w:rPr>
      </w:pPr>
      <w:r w:rsidRPr="0094758A">
        <w:rPr>
          <w:rFonts w:ascii="Arial" w:hAnsi="Arial" w:cs="Arial"/>
          <w:szCs w:val="24"/>
        </w:rPr>
        <w:t>Number of respondents</w:t>
      </w:r>
    </w:p>
    <w:p w14:paraId="7AC08CE3" w14:textId="77777777" w:rsidR="0091499E" w:rsidRPr="00A03BC5" w:rsidRDefault="0091499E" w:rsidP="0091499E">
      <w:pPr>
        <w:rPr>
          <w:rFonts w:ascii="Arial" w:hAnsi="Arial" w:cs="Arial"/>
          <w:szCs w:val="24"/>
        </w:rPr>
      </w:pPr>
      <w:r>
        <w:rPr>
          <w:rFonts w:ascii="Arial" w:hAnsi="Arial" w:cs="Arial"/>
          <w:szCs w:val="24"/>
        </w:rPr>
        <w:tab/>
      </w:r>
      <w:r w:rsidRPr="00A03BC5">
        <w:rPr>
          <w:rFonts w:ascii="Arial" w:hAnsi="Arial" w:cs="Arial"/>
          <w:szCs w:val="24"/>
        </w:rPr>
        <w:t xml:space="preserve">Underground Coal Mines </w:t>
      </w:r>
      <w:r w:rsidRPr="00A03BC5">
        <w:rPr>
          <w:rFonts w:ascii="Arial" w:hAnsi="Arial" w:cs="Arial"/>
          <w:szCs w:val="24"/>
        </w:rPr>
        <w:tab/>
      </w:r>
      <w:r w:rsidRPr="00A03BC5">
        <w:rPr>
          <w:rFonts w:ascii="Arial" w:hAnsi="Arial" w:cs="Arial"/>
          <w:szCs w:val="24"/>
        </w:rPr>
        <w:tab/>
      </w:r>
      <w:r>
        <w:rPr>
          <w:rFonts w:ascii="Arial" w:hAnsi="Arial" w:cs="Arial"/>
          <w:szCs w:val="24"/>
        </w:rPr>
        <w:t xml:space="preserve">         </w:t>
      </w:r>
      <w:r w:rsidRPr="00A03BC5">
        <w:rPr>
          <w:rFonts w:ascii="Arial" w:hAnsi="Arial" w:cs="Arial"/>
          <w:szCs w:val="24"/>
        </w:rPr>
        <w:t xml:space="preserve">   </w:t>
      </w:r>
      <w:r>
        <w:rPr>
          <w:rFonts w:ascii="Arial" w:hAnsi="Arial" w:cs="Arial"/>
          <w:szCs w:val="24"/>
        </w:rPr>
        <w:tab/>
        <w:t>208</w:t>
      </w:r>
    </w:p>
    <w:p w14:paraId="47E9D474" w14:textId="77777777" w:rsidR="0091499E" w:rsidRDefault="0091499E" w:rsidP="0091499E">
      <w:pPr>
        <w:rPr>
          <w:rFonts w:ascii="Arial" w:hAnsi="Arial" w:cs="Arial"/>
          <w:szCs w:val="24"/>
        </w:rPr>
      </w:pPr>
      <w:r w:rsidRPr="00A03BC5">
        <w:rPr>
          <w:rFonts w:ascii="Arial" w:hAnsi="Arial" w:cs="Arial"/>
          <w:szCs w:val="24"/>
        </w:rPr>
        <w:tab/>
        <w:t>Surface Coal Mines</w:t>
      </w:r>
      <w:r w:rsidRPr="00A03BC5">
        <w:rPr>
          <w:rFonts w:ascii="Arial" w:hAnsi="Arial" w:cs="Arial"/>
          <w:szCs w:val="24"/>
        </w:rPr>
        <w:tab/>
      </w:r>
      <w:r w:rsidRPr="00A03BC5">
        <w:rPr>
          <w:rFonts w:ascii="Arial" w:hAnsi="Arial" w:cs="Arial"/>
          <w:szCs w:val="24"/>
        </w:rPr>
        <w:tab/>
        <w:t xml:space="preserve">   </w:t>
      </w:r>
      <w:r w:rsidRPr="00A03BC5">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u w:val="single"/>
        </w:rPr>
        <w:t>406</w:t>
      </w:r>
    </w:p>
    <w:p w14:paraId="708846DF" w14:textId="77777777" w:rsidR="0091499E" w:rsidRPr="00FD76D0" w:rsidRDefault="0091499E" w:rsidP="0091499E">
      <w:pPr>
        <w:tabs>
          <w:tab w:val="left" w:pos="5580"/>
        </w:tabs>
        <w:rPr>
          <w:rFonts w:ascii="Arial" w:hAnsi="Arial" w:cs="Arial"/>
          <w:b/>
          <w:szCs w:val="24"/>
        </w:rPr>
      </w:pPr>
      <w:r w:rsidRPr="00FD76D0">
        <w:rPr>
          <w:rFonts w:ascii="Arial" w:hAnsi="Arial" w:cs="Arial"/>
          <w:b/>
          <w:szCs w:val="24"/>
        </w:rPr>
        <w:t xml:space="preserve">           Total</w:t>
      </w:r>
      <w:r w:rsidRPr="00FD76D0">
        <w:rPr>
          <w:rFonts w:ascii="Arial" w:hAnsi="Arial" w:cs="Arial"/>
          <w:b/>
          <w:szCs w:val="24"/>
        </w:rPr>
        <w:tab/>
        <w:t xml:space="preserve">   614</w:t>
      </w:r>
    </w:p>
    <w:p w14:paraId="0C9E25E4" w14:textId="77777777" w:rsidR="0091499E" w:rsidRDefault="0091499E" w:rsidP="00A03BC5">
      <w:pPr>
        <w:rPr>
          <w:rFonts w:ascii="Arial" w:hAnsi="Arial" w:cs="Arial"/>
          <w:szCs w:val="24"/>
        </w:rPr>
      </w:pPr>
    </w:p>
    <w:p w14:paraId="2A206629" w14:textId="02D25E27" w:rsidR="0091499E" w:rsidRDefault="00C22F7C" w:rsidP="007727E5">
      <w:pPr>
        <w:keepLines/>
        <w:rPr>
          <w:rFonts w:ascii="Arial" w:hAnsi="Arial" w:cs="Arial"/>
          <w:szCs w:val="24"/>
        </w:rPr>
      </w:pPr>
      <w:r>
        <w:rPr>
          <w:rFonts w:ascii="Arial" w:hAnsi="Arial" w:cs="Arial"/>
          <w:szCs w:val="24"/>
        </w:rPr>
        <w:t xml:space="preserve">MSHA used data from the </w:t>
      </w:r>
      <w:r w:rsidR="00B23289" w:rsidRPr="00B23289">
        <w:rPr>
          <w:rFonts w:ascii="Arial" w:hAnsi="Arial" w:cs="Arial"/>
          <w:szCs w:val="24"/>
        </w:rPr>
        <w:t>Occupational Employment Statistics (OES)</w:t>
      </w:r>
      <w:r w:rsidR="00B23289">
        <w:rPr>
          <w:rFonts w:ascii="Arial" w:hAnsi="Arial" w:cs="Arial"/>
          <w:szCs w:val="24"/>
        </w:rPr>
        <w:t xml:space="preserve"> published by the </w:t>
      </w:r>
      <w:r>
        <w:rPr>
          <w:rFonts w:ascii="Arial" w:hAnsi="Arial" w:cs="Arial"/>
          <w:szCs w:val="24"/>
        </w:rPr>
        <w:t xml:space="preserve">Bureau of Labor Statistics (BLS) </w:t>
      </w:r>
      <w:r w:rsidR="00B23289">
        <w:rPr>
          <w:rFonts w:ascii="Arial" w:hAnsi="Arial" w:cs="Arial"/>
          <w:szCs w:val="24"/>
        </w:rPr>
        <w:t>for hourly wage rates</w:t>
      </w:r>
      <w:r w:rsidR="00B23289" w:rsidRPr="0094758A">
        <w:rPr>
          <w:rStyle w:val="FootnoteReference"/>
          <w:rFonts w:ascii="Arial" w:hAnsi="Arial" w:cs="Arial"/>
          <w:szCs w:val="24"/>
          <w:vertAlign w:val="superscript"/>
        </w:rPr>
        <w:footnoteReference w:id="2"/>
      </w:r>
      <w:r w:rsidR="00B23289">
        <w:rPr>
          <w:rFonts w:ascii="Arial" w:hAnsi="Arial" w:cs="Arial"/>
          <w:szCs w:val="24"/>
        </w:rPr>
        <w:t xml:space="preserve"> for coal mining </w:t>
      </w:r>
      <w:r w:rsidR="007E3A36">
        <w:rPr>
          <w:rFonts w:ascii="Arial" w:hAnsi="Arial" w:cs="Arial"/>
          <w:szCs w:val="24"/>
        </w:rPr>
        <w:t xml:space="preserve">code from the </w:t>
      </w:r>
      <w:r w:rsidR="007E3A36" w:rsidRPr="007E3A36">
        <w:rPr>
          <w:rFonts w:ascii="Arial" w:hAnsi="Arial" w:cs="Arial"/>
          <w:szCs w:val="24"/>
        </w:rPr>
        <w:t>North American Industry Classification System</w:t>
      </w:r>
      <w:r w:rsidR="007E3A36">
        <w:rPr>
          <w:rFonts w:ascii="Arial" w:hAnsi="Arial" w:cs="Arial"/>
          <w:szCs w:val="24"/>
        </w:rPr>
        <w:t xml:space="preserve"> (</w:t>
      </w:r>
      <w:r w:rsidR="00B23289" w:rsidRPr="00B23289">
        <w:rPr>
          <w:rFonts w:ascii="Arial" w:hAnsi="Arial" w:cs="Arial"/>
          <w:szCs w:val="24"/>
        </w:rPr>
        <w:t>NAICS 212100</w:t>
      </w:r>
      <w:r w:rsidR="00B23289">
        <w:rPr>
          <w:rFonts w:ascii="Arial" w:hAnsi="Arial" w:cs="Arial"/>
          <w:szCs w:val="24"/>
        </w:rPr>
        <w:t>) and adjusted the rates for benefits</w:t>
      </w:r>
      <w:r w:rsidR="00B23289" w:rsidRPr="00394CE6">
        <w:rPr>
          <w:rStyle w:val="FootnoteReference"/>
          <w:rFonts w:ascii="Arial" w:hAnsi="Arial" w:cs="Arial"/>
          <w:szCs w:val="24"/>
          <w:vertAlign w:val="superscript"/>
        </w:rPr>
        <w:footnoteReference w:id="3"/>
      </w:r>
      <w:r w:rsidR="00B23289">
        <w:rPr>
          <w:rFonts w:ascii="Arial" w:hAnsi="Arial" w:cs="Arial"/>
          <w:szCs w:val="24"/>
        </w:rPr>
        <w:t xml:space="preserve"> and wage inflation</w:t>
      </w:r>
      <w:r w:rsidR="00B23289" w:rsidRPr="00394CE6">
        <w:rPr>
          <w:rStyle w:val="FootnoteReference"/>
          <w:rFonts w:ascii="Arial" w:hAnsi="Arial" w:cs="Arial"/>
          <w:szCs w:val="24"/>
          <w:vertAlign w:val="superscript"/>
        </w:rPr>
        <w:footnoteReference w:id="4"/>
      </w:r>
      <w:r w:rsidR="00B23289">
        <w:rPr>
          <w:rFonts w:ascii="Arial" w:hAnsi="Arial" w:cs="Arial"/>
          <w:szCs w:val="24"/>
        </w:rPr>
        <w:t xml:space="preserve">.   </w:t>
      </w:r>
    </w:p>
    <w:p w14:paraId="643E219D" w14:textId="77777777" w:rsidR="0091499E" w:rsidRPr="00A03BC5" w:rsidRDefault="0091499E" w:rsidP="00A03BC5">
      <w:pPr>
        <w:rPr>
          <w:rFonts w:ascii="Arial" w:hAnsi="Arial" w:cs="Arial"/>
          <w:szCs w:val="24"/>
        </w:rPr>
      </w:pPr>
    </w:p>
    <w:p w14:paraId="27AABCA6" w14:textId="5350CD43" w:rsidR="00A537D4" w:rsidRPr="00A03BC5" w:rsidRDefault="00A537D4" w:rsidP="00A03BC5">
      <w:pPr>
        <w:rPr>
          <w:rFonts w:ascii="Arial" w:hAnsi="Arial" w:cs="Arial"/>
          <w:szCs w:val="24"/>
        </w:rPr>
      </w:pPr>
      <w:r w:rsidRPr="00A03BC5">
        <w:rPr>
          <w:rFonts w:ascii="Arial" w:hAnsi="Arial" w:cs="Arial"/>
          <w:szCs w:val="24"/>
        </w:rPr>
        <w:t xml:space="preserve">Mining companies </w:t>
      </w:r>
      <w:r w:rsidR="00911B9D">
        <w:rPr>
          <w:rFonts w:ascii="Arial" w:hAnsi="Arial" w:cs="Arial"/>
          <w:szCs w:val="24"/>
        </w:rPr>
        <w:t xml:space="preserve">develop and </w:t>
      </w:r>
      <w:r w:rsidRPr="00A03BC5">
        <w:rPr>
          <w:rFonts w:ascii="Arial" w:hAnsi="Arial" w:cs="Arial"/>
          <w:szCs w:val="24"/>
        </w:rPr>
        <w:t xml:space="preserve">maintain maps of their operations for </w:t>
      </w:r>
      <w:r w:rsidR="005004DB">
        <w:rPr>
          <w:rFonts w:ascii="Arial" w:hAnsi="Arial" w:cs="Arial"/>
          <w:szCs w:val="24"/>
        </w:rPr>
        <w:t xml:space="preserve">numerous </w:t>
      </w:r>
      <w:r w:rsidR="005004DB" w:rsidRPr="00A03BC5">
        <w:rPr>
          <w:rFonts w:ascii="Arial" w:hAnsi="Arial" w:cs="Arial"/>
          <w:szCs w:val="24"/>
        </w:rPr>
        <w:t>purposes</w:t>
      </w:r>
      <w:r w:rsidRPr="00A03BC5">
        <w:rPr>
          <w:rFonts w:ascii="Arial" w:hAnsi="Arial" w:cs="Arial"/>
          <w:szCs w:val="24"/>
        </w:rPr>
        <w:t xml:space="preserve">.  These maps serve as a graphic presentation of work completed and projected and as such are invaluable planning tools.  The maps provide information </w:t>
      </w:r>
      <w:r w:rsidR="00911B9D">
        <w:rPr>
          <w:rFonts w:ascii="Arial" w:hAnsi="Arial" w:cs="Arial"/>
          <w:szCs w:val="24"/>
        </w:rPr>
        <w:t>for</w:t>
      </w:r>
      <w:r w:rsidRPr="00A03BC5">
        <w:rPr>
          <w:rFonts w:ascii="Arial" w:hAnsi="Arial" w:cs="Arial"/>
          <w:szCs w:val="24"/>
        </w:rPr>
        <w:t xml:space="preserve"> communicating </w:t>
      </w:r>
      <w:r w:rsidR="00911B9D">
        <w:rPr>
          <w:rFonts w:ascii="Arial" w:hAnsi="Arial" w:cs="Arial"/>
          <w:szCs w:val="24"/>
        </w:rPr>
        <w:t>operational specifics</w:t>
      </w:r>
      <w:r w:rsidRPr="00A03BC5">
        <w:rPr>
          <w:rFonts w:ascii="Arial" w:hAnsi="Arial" w:cs="Arial"/>
          <w:szCs w:val="24"/>
        </w:rPr>
        <w:t xml:space="preserve">, </w:t>
      </w:r>
      <w:r w:rsidR="00911B9D" w:rsidRPr="00A03BC5">
        <w:rPr>
          <w:rFonts w:ascii="Arial" w:hAnsi="Arial" w:cs="Arial"/>
          <w:szCs w:val="24"/>
        </w:rPr>
        <w:t xml:space="preserve">personnel </w:t>
      </w:r>
      <w:r w:rsidRPr="00A03BC5">
        <w:rPr>
          <w:rFonts w:ascii="Arial" w:hAnsi="Arial" w:cs="Arial"/>
          <w:szCs w:val="24"/>
        </w:rPr>
        <w:t xml:space="preserve">training, calculating and projecting equipment purchases, scheduling and planning </w:t>
      </w:r>
      <w:r w:rsidR="00911B9D">
        <w:rPr>
          <w:rFonts w:ascii="Arial" w:hAnsi="Arial" w:cs="Arial"/>
          <w:szCs w:val="24"/>
        </w:rPr>
        <w:t xml:space="preserve">mine </w:t>
      </w:r>
      <w:r w:rsidRPr="00A03BC5">
        <w:rPr>
          <w:rFonts w:ascii="Arial" w:hAnsi="Arial" w:cs="Arial"/>
          <w:szCs w:val="24"/>
        </w:rPr>
        <w:t xml:space="preserve">development </w:t>
      </w:r>
      <w:r w:rsidR="00911B9D">
        <w:rPr>
          <w:rFonts w:ascii="Arial" w:hAnsi="Arial" w:cs="Arial"/>
          <w:szCs w:val="24"/>
        </w:rPr>
        <w:t xml:space="preserve">and </w:t>
      </w:r>
      <w:r w:rsidRPr="00A03BC5">
        <w:rPr>
          <w:rFonts w:ascii="Arial" w:hAnsi="Arial" w:cs="Arial"/>
          <w:szCs w:val="24"/>
        </w:rPr>
        <w:t xml:space="preserve">construction, </w:t>
      </w:r>
      <w:r w:rsidR="00911B9D">
        <w:rPr>
          <w:rFonts w:ascii="Arial" w:hAnsi="Arial" w:cs="Arial"/>
          <w:szCs w:val="24"/>
        </w:rPr>
        <w:t xml:space="preserve">and </w:t>
      </w:r>
      <w:r w:rsidRPr="00A03BC5">
        <w:rPr>
          <w:rFonts w:ascii="Arial" w:hAnsi="Arial" w:cs="Arial"/>
          <w:szCs w:val="24"/>
        </w:rPr>
        <w:t>calculating royalty payments</w:t>
      </w:r>
      <w:r w:rsidR="00911B9D">
        <w:rPr>
          <w:rFonts w:ascii="Arial" w:hAnsi="Arial" w:cs="Arial"/>
          <w:szCs w:val="24"/>
        </w:rPr>
        <w:t xml:space="preserve">.  State agencies </w:t>
      </w:r>
      <w:r w:rsidRPr="00A03BC5">
        <w:rPr>
          <w:rFonts w:ascii="Arial" w:hAnsi="Arial" w:cs="Arial"/>
          <w:szCs w:val="24"/>
        </w:rPr>
        <w:t>have traditionally</w:t>
      </w:r>
      <w:r w:rsidR="00911B9D">
        <w:rPr>
          <w:rFonts w:ascii="Arial" w:hAnsi="Arial" w:cs="Arial"/>
          <w:szCs w:val="24"/>
        </w:rPr>
        <w:t xml:space="preserve"> required maps</w:t>
      </w:r>
      <w:r w:rsidRPr="00A03BC5">
        <w:rPr>
          <w:rFonts w:ascii="Arial" w:hAnsi="Arial" w:cs="Arial"/>
          <w:szCs w:val="24"/>
        </w:rPr>
        <w:t xml:space="preserve"> for licensing, permits</w:t>
      </w:r>
      <w:r w:rsidR="00EC6D1D">
        <w:rPr>
          <w:rFonts w:ascii="Arial" w:hAnsi="Arial" w:cs="Arial"/>
          <w:szCs w:val="24"/>
        </w:rPr>
        <w:t>,</w:t>
      </w:r>
      <w:r w:rsidRPr="00A03BC5">
        <w:rPr>
          <w:rFonts w:ascii="Arial" w:hAnsi="Arial" w:cs="Arial"/>
          <w:szCs w:val="24"/>
        </w:rPr>
        <w:t xml:space="preserve"> and employee safety purposes.  MSHA standards require only </w:t>
      </w:r>
      <w:r w:rsidR="00911B9D">
        <w:rPr>
          <w:rFonts w:ascii="Arial" w:hAnsi="Arial" w:cs="Arial"/>
          <w:szCs w:val="24"/>
        </w:rPr>
        <w:t>the</w:t>
      </w:r>
      <w:r w:rsidRPr="00A03BC5">
        <w:rPr>
          <w:rFonts w:ascii="Arial" w:hAnsi="Arial" w:cs="Arial"/>
          <w:szCs w:val="24"/>
        </w:rPr>
        <w:t xml:space="preserve"> information </w:t>
      </w:r>
      <w:r w:rsidR="00911B9D">
        <w:rPr>
          <w:rFonts w:ascii="Arial" w:hAnsi="Arial" w:cs="Arial"/>
          <w:szCs w:val="24"/>
        </w:rPr>
        <w:t>necessary to</w:t>
      </w:r>
      <w:r w:rsidRPr="00A03BC5">
        <w:rPr>
          <w:rFonts w:ascii="Arial" w:hAnsi="Arial" w:cs="Arial"/>
          <w:szCs w:val="24"/>
        </w:rPr>
        <w:t xml:space="preserve"> evaluat</w:t>
      </w:r>
      <w:r w:rsidR="00911B9D">
        <w:rPr>
          <w:rFonts w:ascii="Arial" w:hAnsi="Arial" w:cs="Arial"/>
          <w:szCs w:val="24"/>
        </w:rPr>
        <w:t>e compliance w</w:t>
      </w:r>
      <w:r w:rsidRPr="00A03BC5">
        <w:rPr>
          <w:rFonts w:ascii="Arial" w:hAnsi="Arial" w:cs="Arial"/>
          <w:szCs w:val="24"/>
        </w:rPr>
        <w:t>ith specific safety standards</w:t>
      </w:r>
      <w:r w:rsidR="00911B9D">
        <w:rPr>
          <w:rFonts w:ascii="Arial" w:hAnsi="Arial" w:cs="Arial"/>
          <w:szCs w:val="24"/>
        </w:rPr>
        <w:t>.  A</w:t>
      </w:r>
      <w:r w:rsidRPr="00A03BC5">
        <w:rPr>
          <w:rFonts w:ascii="Arial" w:hAnsi="Arial" w:cs="Arial"/>
          <w:szCs w:val="24"/>
        </w:rPr>
        <w:t>ccurate</w:t>
      </w:r>
      <w:r w:rsidR="00EC6D1D">
        <w:rPr>
          <w:rFonts w:ascii="Arial" w:hAnsi="Arial" w:cs="Arial"/>
          <w:szCs w:val="24"/>
        </w:rPr>
        <w:t>,</w:t>
      </w:r>
      <w:r w:rsidRPr="00A03BC5">
        <w:rPr>
          <w:rFonts w:ascii="Arial" w:hAnsi="Arial" w:cs="Arial"/>
          <w:szCs w:val="24"/>
        </w:rPr>
        <w:t xml:space="preserve"> up-to-date mine maps are essential in the event </w:t>
      </w:r>
      <w:r w:rsidR="00911B9D">
        <w:rPr>
          <w:rFonts w:ascii="Arial" w:hAnsi="Arial" w:cs="Arial"/>
          <w:szCs w:val="24"/>
        </w:rPr>
        <w:t>of a major mine accident.</w:t>
      </w:r>
      <w:r w:rsidR="00A35F5E">
        <w:rPr>
          <w:rFonts w:ascii="Arial" w:hAnsi="Arial" w:cs="Arial"/>
          <w:szCs w:val="24"/>
        </w:rPr>
        <w:t xml:space="preserve">  </w:t>
      </w:r>
      <w:r w:rsidRPr="00A03BC5">
        <w:rPr>
          <w:rFonts w:ascii="Arial" w:hAnsi="Arial" w:cs="Arial"/>
          <w:szCs w:val="24"/>
        </w:rPr>
        <w:t>MSHA standards specify that these maps be created (a record of mining activities), be available for inspection and require copies provided to MSHA</w:t>
      </w:r>
      <w:r w:rsidR="00272615">
        <w:rPr>
          <w:rFonts w:ascii="Arial" w:hAnsi="Arial" w:cs="Arial"/>
          <w:szCs w:val="24"/>
        </w:rPr>
        <w:t>,</w:t>
      </w:r>
      <w:r w:rsidRPr="00A03BC5">
        <w:rPr>
          <w:rFonts w:ascii="Arial" w:hAnsi="Arial" w:cs="Arial"/>
          <w:szCs w:val="24"/>
        </w:rPr>
        <w:t xml:space="preserve"> and </w:t>
      </w:r>
      <w:r w:rsidR="00EC6D1D">
        <w:rPr>
          <w:rFonts w:ascii="Arial" w:hAnsi="Arial" w:cs="Arial"/>
          <w:szCs w:val="24"/>
        </w:rPr>
        <w:t>therefore</w:t>
      </w:r>
      <w:r w:rsidRPr="00A03BC5">
        <w:rPr>
          <w:rFonts w:ascii="Arial" w:hAnsi="Arial" w:cs="Arial"/>
          <w:szCs w:val="24"/>
        </w:rPr>
        <w:t>, impose a recordkeeping burden.</w:t>
      </w:r>
    </w:p>
    <w:p w14:paraId="5C13E28D" w14:textId="77777777" w:rsidR="00A537D4" w:rsidRPr="00A03BC5" w:rsidRDefault="00A537D4" w:rsidP="00A03BC5">
      <w:pPr>
        <w:rPr>
          <w:rFonts w:ascii="Arial" w:hAnsi="Arial" w:cs="Arial"/>
          <w:szCs w:val="24"/>
        </w:rPr>
      </w:pPr>
    </w:p>
    <w:p w14:paraId="1B6DF434" w14:textId="77777777" w:rsidR="0091499E" w:rsidRDefault="0091499E" w:rsidP="00A03BC5">
      <w:pPr>
        <w:rPr>
          <w:rFonts w:ascii="Arial" w:hAnsi="Arial" w:cs="Arial"/>
          <w:szCs w:val="24"/>
        </w:rPr>
      </w:pPr>
    </w:p>
    <w:p w14:paraId="5D86F8DA" w14:textId="77777777" w:rsidR="0013103B" w:rsidRPr="00C45376" w:rsidRDefault="0013103B" w:rsidP="0013103B">
      <w:pPr>
        <w:rPr>
          <w:rFonts w:ascii="Arial" w:hAnsi="Arial" w:cs="Arial"/>
          <w:b/>
          <w:szCs w:val="24"/>
          <w:u w:val="single"/>
        </w:rPr>
      </w:pPr>
      <w:r w:rsidRPr="00C45376">
        <w:rPr>
          <w:rFonts w:ascii="Arial" w:hAnsi="Arial" w:cs="Arial"/>
          <w:b/>
          <w:szCs w:val="24"/>
          <w:u w:val="single"/>
        </w:rPr>
        <w:t>Underground Coal</w:t>
      </w:r>
    </w:p>
    <w:p w14:paraId="1E05B11E" w14:textId="77777777" w:rsidR="0013103B" w:rsidRDefault="0013103B" w:rsidP="0013103B">
      <w:pPr>
        <w:rPr>
          <w:rFonts w:ascii="Arial" w:hAnsi="Arial" w:cs="Arial"/>
          <w:b/>
          <w:szCs w:val="24"/>
        </w:rPr>
      </w:pPr>
    </w:p>
    <w:p w14:paraId="5B689148" w14:textId="793DE434" w:rsidR="0013103B" w:rsidRPr="0057393F" w:rsidRDefault="0021254D" w:rsidP="0013103B">
      <w:pPr>
        <w:rPr>
          <w:rFonts w:ascii="Arial" w:hAnsi="Arial" w:cs="Arial"/>
          <w:b/>
          <w:szCs w:val="24"/>
        </w:rPr>
      </w:pPr>
      <w:r>
        <w:rPr>
          <w:rFonts w:ascii="Arial" w:hAnsi="Arial" w:cs="Arial"/>
          <w:b/>
          <w:szCs w:val="24"/>
        </w:rPr>
        <w:t xml:space="preserve">30 CFR </w:t>
      </w:r>
      <w:r w:rsidR="0013103B">
        <w:rPr>
          <w:rFonts w:ascii="Arial" w:hAnsi="Arial" w:cs="Arial"/>
          <w:b/>
          <w:szCs w:val="24"/>
        </w:rPr>
        <w:t>75.1200, 75.1200-1, 75.1201, 75.1202, 75.1202-1, and 75.1203</w:t>
      </w:r>
    </w:p>
    <w:p w14:paraId="75447202" w14:textId="48DA2FDA" w:rsidR="00A537D4" w:rsidRPr="00A03BC5" w:rsidRDefault="00A537D4" w:rsidP="00A03BC5">
      <w:pPr>
        <w:rPr>
          <w:rFonts w:ascii="Arial" w:hAnsi="Arial" w:cs="Arial"/>
          <w:szCs w:val="24"/>
        </w:rPr>
      </w:pPr>
      <w:r w:rsidRPr="00A03BC5">
        <w:rPr>
          <w:rFonts w:ascii="Arial" w:hAnsi="Arial" w:cs="Arial"/>
          <w:szCs w:val="24"/>
        </w:rPr>
        <w:t xml:space="preserve">Maps are prepared and revised twice annually based upon information gathered through mine surveying and kept up-to-date by notations between revisions. </w:t>
      </w:r>
      <w:r w:rsidR="00E57ABF" w:rsidRPr="00A03BC5">
        <w:rPr>
          <w:rFonts w:ascii="Arial" w:hAnsi="Arial" w:cs="Arial"/>
          <w:szCs w:val="24"/>
        </w:rPr>
        <w:t xml:space="preserve"> </w:t>
      </w:r>
      <w:r w:rsidRPr="00A03BC5">
        <w:rPr>
          <w:rFonts w:ascii="Arial" w:hAnsi="Arial" w:cs="Arial"/>
          <w:szCs w:val="24"/>
        </w:rPr>
        <w:t>MSHA estimate</w:t>
      </w:r>
      <w:r w:rsidR="000730C6" w:rsidRPr="00A03BC5">
        <w:rPr>
          <w:rFonts w:ascii="Arial" w:hAnsi="Arial" w:cs="Arial"/>
          <w:szCs w:val="24"/>
        </w:rPr>
        <w:t>s</w:t>
      </w:r>
      <w:r w:rsidRPr="00A03BC5">
        <w:rPr>
          <w:rFonts w:ascii="Arial" w:hAnsi="Arial" w:cs="Arial"/>
          <w:szCs w:val="24"/>
        </w:rPr>
        <w:t xml:space="preserve"> that</w:t>
      </w:r>
      <w:r w:rsidR="003C0E9B">
        <w:rPr>
          <w:rFonts w:ascii="Arial" w:hAnsi="Arial" w:cs="Arial"/>
          <w:szCs w:val="24"/>
        </w:rPr>
        <w:t>,</w:t>
      </w:r>
      <w:r w:rsidRPr="00A03BC5">
        <w:rPr>
          <w:rFonts w:ascii="Arial" w:hAnsi="Arial" w:cs="Arial"/>
          <w:szCs w:val="24"/>
        </w:rPr>
        <w:t xml:space="preserve"> of </w:t>
      </w:r>
      <w:r w:rsidR="00E56BB9">
        <w:rPr>
          <w:rFonts w:ascii="Arial" w:hAnsi="Arial" w:cs="Arial"/>
          <w:szCs w:val="24"/>
        </w:rPr>
        <w:t>208</w:t>
      </w:r>
      <w:r w:rsidR="00E56BB9" w:rsidRPr="00A03BC5">
        <w:rPr>
          <w:rFonts w:ascii="Arial" w:hAnsi="Arial" w:cs="Arial"/>
          <w:szCs w:val="24"/>
        </w:rPr>
        <w:t xml:space="preserve"> </w:t>
      </w:r>
      <w:r w:rsidRPr="00A03BC5">
        <w:rPr>
          <w:rFonts w:ascii="Arial" w:hAnsi="Arial" w:cs="Arial"/>
          <w:szCs w:val="24"/>
        </w:rPr>
        <w:t xml:space="preserve">underground </w:t>
      </w:r>
      <w:r w:rsidR="00CA3222">
        <w:rPr>
          <w:rFonts w:ascii="Arial" w:hAnsi="Arial" w:cs="Arial"/>
          <w:szCs w:val="24"/>
        </w:rPr>
        <w:t xml:space="preserve">coal </w:t>
      </w:r>
      <w:r w:rsidRPr="00A03BC5">
        <w:rPr>
          <w:rFonts w:ascii="Arial" w:hAnsi="Arial" w:cs="Arial"/>
          <w:szCs w:val="24"/>
        </w:rPr>
        <w:t xml:space="preserve">mines </w:t>
      </w:r>
      <w:r w:rsidR="00CA3222">
        <w:rPr>
          <w:rFonts w:ascii="Arial" w:hAnsi="Arial" w:cs="Arial"/>
          <w:szCs w:val="24"/>
        </w:rPr>
        <w:t>with employment</w:t>
      </w:r>
      <w:r w:rsidR="003C0E9B">
        <w:rPr>
          <w:rFonts w:ascii="Arial" w:hAnsi="Arial" w:cs="Arial"/>
          <w:szCs w:val="24"/>
        </w:rPr>
        <w:t>,</w:t>
      </w:r>
      <w:r w:rsidRPr="00A03BC5">
        <w:rPr>
          <w:rFonts w:ascii="Arial" w:hAnsi="Arial" w:cs="Arial"/>
          <w:szCs w:val="24"/>
        </w:rPr>
        <w:t xml:space="preserve"> 25</w:t>
      </w:r>
      <w:r w:rsidR="0072402F">
        <w:rPr>
          <w:rFonts w:ascii="Arial" w:hAnsi="Arial" w:cs="Arial"/>
          <w:szCs w:val="24"/>
        </w:rPr>
        <w:t xml:space="preserve"> percent</w:t>
      </w:r>
      <w:r w:rsidRPr="00A03BC5">
        <w:rPr>
          <w:rFonts w:ascii="Arial" w:hAnsi="Arial" w:cs="Arial"/>
          <w:szCs w:val="24"/>
        </w:rPr>
        <w:t xml:space="preserve"> (</w:t>
      </w:r>
      <w:r w:rsidR="00E56BB9">
        <w:rPr>
          <w:rFonts w:ascii="Arial" w:hAnsi="Arial" w:cs="Arial"/>
          <w:szCs w:val="24"/>
        </w:rPr>
        <w:t>52</w:t>
      </w:r>
      <w:r w:rsidR="007714E4">
        <w:rPr>
          <w:rFonts w:ascii="Arial" w:hAnsi="Arial" w:cs="Arial"/>
          <w:szCs w:val="24"/>
        </w:rPr>
        <w:t> mines</w:t>
      </w:r>
      <w:r w:rsidRPr="00A03BC5">
        <w:rPr>
          <w:rFonts w:ascii="Arial" w:hAnsi="Arial" w:cs="Arial"/>
          <w:szCs w:val="24"/>
        </w:rPr>
        <w:t>) are large enough to have survey crews, drafting or computer drafting</w:t>
      </w:r>
      <w:r w:rsidR="008267E7">
        <w:rPr>
          <w:rFonts w:ascii="Arial" w:hAnsi="Arial" w:cs="Arial"/>
          <w:szCs w:val="24"/>
        </w:rPr>
        <w:t>,</w:t>
      </w:r>
      <w:r w:rsidRPr="00A03BC5">
        <w:rPr>
          <w:rFonts w:ascii="Arial" w:hAnsi="Arial" w:cs="Arial"/>
          <w:szCs w:val="24"/>
        </w:rPr>
        <w:t xml:space="preserve"> and a professional engineer or surveyor on the payroll.  MSHA also estimates that it takes 8</w:t>
      </w:r>
      <w:r w:rsidR="000623BD">
        <w:rPr>
          <w:rFonts w:ascii="Arial" w:hAnsi="Arial" w:cs="Arial"/>
          <w:szCs w:val="24"/>
        </w:rPr>
        <w:t> </w:t>
      </w:r>
      <w:r w:rsidRPr="00A03BC5">
        <w:rPr>
          <w:rFonts w:ascii="Arial" w:hAnsi="Arial" w:cs="Arial"/>
          <w:szCs w:val="24"/>
        </w:rPr>
        <w:t xml:space="preserve">hours for a </w:t>
      </w:r>
      <w:r w:rsidR="0072402F" w:rsidRPr="00A03BC5">
        <w:rPr>
          <w:rFonts w:ascii="Arial" w:hAnsi="Arial" w:cs="Arial"/>
          <w:szCs w:val="24"/>
        </w:rPr>
        <w:t>three-person</w:t>
      </w:r>
      <w:r w:rsidRPr="00A03BC5">
        <w:rPr>
          <w:rFonts w:ascii="Arial" w:hAnsi="Arial" w:cs="Arial"/>
          <w:szCs w:val="24"/>
        </w:rPr>
        <w:t xml:space="preserve"> survey crew to complete all activities related to surveying a typical underground coal mine.  It also takes a</w:t>
      </w:r>
      <w:r w:rsidR="000623BD">
        <w:rPr>
          <w:rFonts w:ascii="Arial" w:hAnsi="Arial" w:cs="Arial"/>
          <w:szCs w:val="24"/>
        </w:rPr>
        <w:t xml:space="preserve"> registered</w:t>
      </w:r>
      <w:r w:rsidRPr="00A03BC5">
        <w:rPr>
          <w:rFonts w:ascii="Arial" w:hAnsi="Arial" w:cs="Arial"/>
          <w:szCs w:val="24"/>
        </w:rPr>
        <w:t xml:space="preserve"> engineer</w:t>
      </w:r>
      <w:r w:rsidR="000623BD">
        <w:rPr>
          <w:rFonts w:ascii="Arial" w:hAnsi="Arial" w:cs="Arial"/>
          <w:szCs w:val="24"/>
        </w:rPr>
        <w:t xml:space="preserve"> or surveyor</w:t>
      </w:r>
      <w:r w:rsidRPr="00A03BC5">
        <w:rPr>
          <w:rFonts w:ascii="Arial" w:hAnsi="Arial" w:cs="Arial"/>
          <w:szCs w:val="24"/>
        </w:rPr>
        <w:t xml:space="preserve"> 4 hours to review the survey crew’s work and perform other related activities</w:t>
      </w:r>
      <w:r w:rsidR="000623BD">
        <w:rPr>
          <w:rFonts w:ascii="Arial" w:hAnsi="Arial" w:cs="Arial"/>
          <w:szCs w:val="24"/>
        </w:rPr>
        <w:t>,</w:t>
      </w:r>
      <w:r w:rsidRPr="00A03BC5">
        <w:rPr>
          <w:rFonts w:ascii="Arial" w:hAnsi="Arial" w:cs="Arial"/>
          <w:szCs w:val="24"/>
        </w:rPr>
        <w:t xml:space="preserve"> and 4 hours for a draftsman or computer technician to update the map or input survey data.  The remaining 75</w:t>
      </w:r>
      <w:r w:rsidR="0072402F">
        <w:rPr>
          <w:rFonts w:ascii="Arial" w:hAnsi="Arial" w:cs="Arial"/>
          <w:szCs w:val="24"/>
        </w:rPr>
        <w:t xml:space="preserve"> percent</w:t>
      </w:r>
      <w:r w:rsidRPr="00A03BC5">
        <w:rPr>
          <w:rFonts w:ascii="Arial" w:hAnsi="Arial" w:cs="Arial"/>
          <w:szCs w:val="24"/>
        </w:rPr>
        <w:t xml:space="preserve"> of the underground mines </w:t>
      </w:r>
      <w:r w:rsidR="000623BD">
        <w:rPr>
          <w:rFonts w:ascii="Arial" w:hAnsi="Arial" w:cs="Arial"/>
          <w:szCs w:val="24"/>
        </w:rPr>
        <w:t xml:space="preserve">(156 mines) </w:t>
      </w:r>
      <w:r w:rsidRPr="00A03BC5">
        <w:rPr>
          <w:rFonts w:ascii="Arial" w:hAnsi="Arial" w:cs="Arial"/>
          <w:szCs w:val="24"/>
        </w:rPr>
        <w:t>utilize contract surveying and engineering companies</w:t>
      </w:r>
      <w:r w:rsidR="00D50BF8">
        <w:rPr>
          <w:rFonts w:ascii="Arial" w:hAnsi="Arial" w:cs="Arial"/>
          <w:szCs w:val="24"/>
        </w:rPr>
        <w:t xml:space="preserve"> and their burden </w:t>
      </w:r>
      <w:r w:rsidR="00397CA2">
        <w:rPr>
          <w:rFonts w:ascii="Arial" w:hAnsi="Arial" w:cs="Arial"/>
          <w:szCs w:val="24"/>
        </w:rPr>
        <w:t>is</w:t>
      </w:r>
      <w:r w:rsidR="00D50BF8">
        <w:rPr>
          <w:rFonts w:ascii="Arial" w:hAnsi="Arial" w:cs="Arial"/>
          <w:szCs w:val="24"/>
        </w:rPr>
        <w:t xml:space="preserve"> </w:t>
      </w:r>
      <w:r w:rsidR="00397CA2">
        <w:rPr>
          <w:rFonts w:ascii="Arial" w:hAnsi="Arial" w:cs="Arial"/>
          <w:szCs w:val="24"/>
        </w:rPr>
        <w:t>shown</w:t>
      </w:r>
      <w:r w:rsidR="00D50BF8">
        <w:rPr>
          <w:rFonts w:ascii="Arial" w:hAnsi="Arial" w:cs="Arial"/>
          <w:szCs w:val="24"/>
        </w:rPr>
        <w:t xml:space="preserve"> in the answer to question</w:t>
      </w:r>
      <w:r w:rsidR="00397CA2">
        <w:rPr>
          <w:rFonts w:ascii="Arial" w:hAnsi="Arial" w:cs="Arial"/>
          <w:szCs w:val="24"/>
        </w:rPr>
        <w:t> </w:t>
      </w:r>
      <w:r w:rsidR="00D50BF8">
        <w:rPr>
          <w:rFonts w:ascii="Arial" w:hAnsi="Arial" w:cs="Arial"/>
          <w:szCs w:val="24"/>
        </w:rPr>
        <w:t>13 of this package.</w:t>
      </w:r>
    </w:p>
    <w:p w14:paraId="2E0BE4C6" w14:textId="77777777" w:rsidR="0057393F" w:rsidRDefault="0057393F" w:rsidP="00A03BC5">
      <w:pPr>
        <w:rPr>
          <w:rFonts w:ascii="Arial" w:hAnsi="Arial" w:cs="Arial"/>
          <w:szCs w:val="24"/>
        </w:rPr>
      </w:pPr>
    </w:p>
    <w:p w14:paraId="64B21A57" w14:textId="572B5535" w:rsidR="009B45A0" w:rsidRDefault="009B45A0" w:rsidP="00A03BC5">
      <w:pPr>
        <w:rPr>
          <w:rFonts w:ascii="Arial" w:hAnsi="Arial" w:cs="Arial"/>
          <w:szCs w:val="24"/>
        </w:rPr>
      </w:pPr>
      <w:r w:rsidRPr="0094758A">
        <w:rPr>
          <w:rFonts w:ascii="Arial" w:hAnsi="Arial" w:cs="Arial"/>
          <w:b/>
          <w:szCs w:val="24"/>
        </w:rPr>
        <w:t>Responses</w:t>
      </w:r>
    </w:p>
    <w:p w14:paraId="3470C126" w14:textId="0E4FB709" w:rsidR="009B45A0" w:rsidRPr="0094758A" w:rsidRDefault="009B45A0" w:rsidP="00A03BC5">
      <w:pPr>
        <w:rPr>
          <w:rFonts w:ascii="Arial" w:hAnsi="Arial" w:cs="Arial"/>
          <w:szCs w:val="24"/>
        </w:rPr>
      </w:pPr>
      <w:r>
        <w:rPr>
          <w:rFonts w:ascii="Arial" w:hAnsi="Arial" w:cs="Arial"/>
          <w:szCs w:val="24"/>
        </w:rPr>
        <w:tab/>
        <w:t>52 mines x 2 responses per year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104 </w:t>
      </w:r>
      <w:r w:rsidR="00A4125D">
        <w:rPr>
          <w:rFonts w:ascii="Arial" w:hAnsi="Arial" w:cs="Arial"/>
          <w:szCs w:val="24"/>
        </w:rPr>
        <w:t>r</w:t>
      </w:r>
      <w:r>
        <w:rPr>
          <w:rFonts w:ascii="Arial" w:hAnsi="Arial" w:cs="Arial"/>
          <w:szCs w:val="24"/>
        </w:rPr>
        <w:t>esponses</w:t>
      </w:r>
    </w:p>
    <w:p w14:paraId="40B26BE5" w14:textId="77777777" w:rsidR="009B45A0" w:rsidRDefault="009B45A0" w:rsidP="00A03BC5">
      <w:pPr>
        <w:rPr>
          <w:rFonts w:ascii="Arial" w:hAnsi="Arial" w:cs="Arial"/>
          <w:b/>
          <w:szCs w:val="24"/>
        </w:rPr>
      </w:pPr>
    </w:p>
    <w:p w14:paraId="4D8DC922" w14:textId="5369ED26" w:rsidR="0021254D" w:rsidRPr="0094758A" w:rsidRDefault="0021254D" w:rsidP="00A03BC5">
      <w:pPr>
        <w:rPr>
          <w:rFonts w:ascii="Arial" w:hAnsi="Arial" w:cs="Arial"/>
          <w:b/>
          <w:szCs w:val="24"/>
        </w:rPr>
      </w:pPr>
      <w:r>
        <w:rPr>
          <w:rFonts w:ascii="Arial" w:hAnsi="Arial" w:cs="Arial"/>
          <w:b/>
          <w:szCs w:val="24"/>
        </w:rPr>
        <w:t>Burden Hours</w:t>
      </w:r>
    </w:p>
    <w:p w14:paraId="19543C66" w14:textId="281055C8" w:rsidR="0057393F" w:rsidRDefault="0057393F" w:rsidP="00A03BC5">
      <w:pPr>
        <w:rPr>
          <w:rFonts w:ascii="Arial" w:hAnsi="Arial" w:cs="Arial"/>
          <w:szCs w:val="24"/>
        </w:rPr>
      </w:pPr>
      <w:r>
        <w:rPr>
          <w:rFonts w:ascii="Arial" w:hAnsi="Arial" w:cs="Arial"/>
          <w:szCs w:val="24"/>
        </w:rPr>
        <w:t xml:space="preserve">Survey </w:t>
      </w:r>
      <w:r w:rsidR="00334EBF">
        <w:rPr>
          <w:rFonts w:ascii="Arial" w:hAnsi="Arial" w:cs="Arial"/>
          <w:szCs w:val="24"/>
        </w:rPr>
        <w:t>c</w:t>
      </w:r>
      <w:r>
        <w:rPr>
          <w:rFonts w:ascii="Arial" w:hAnsi="Arial" w:cs="Arial"/>
          <w:szCs w:val="24"/>
        </w:rPr>
        <w:t>rew</w:t>
      </w:r>
      <w:r w:rsidR="00D50BF8">
        <w:rPr>
          <w:rFonts w:ascii="Arial" w:hAnsi="Arial" w:cs="Arial"/>
          <w:szCs w:val="24"/>
        </w:rPr>
        <w:t xml:space="preserve"> activities</w:t>
      </w:r>
    </w:p>
    <w:p w14:paraId="767E5468" w14:textId="77F12F24" w:rsidR="0057393F" w:rsidRPr="00A03BC5" w:rsidRDefault="00746D2F" w:rsidP="009B45A0">
      <w:pPr>
        <w:rPr>
          <w:rFonts w:ascii="Arial" w:hAnsi="Arial" w:cs="Arial"/>
          <w:szCs w:val="24"/>
        </w:rPr>
      </w:pPr>
      <w:r>
        <w:rPr>
          <w:rFonts w:ascii="Arial" w:hAnsi="Arial" w:cs="Arial"/>
          <w:szCs w:val="24"/>
        </w:rPr>
        <w:tab/>
      </w:r>
      <w:r w:rsidR="00E56BB9">
        <w:rPr>
          <w:rFonts w:ascii="Arial" w:hAnsi="Arial" w:cs="Arial"/>
          <w:szCs w:val="24"/>
        </w:rPr>
        <w:t>52</w:t>
      </w:r>
      <w:r w:rsidR="00736A16" w:rsidRPr="00A03BC5">
        <w:rPr>
          <w:rFonts w:ascii="Arial" w:hAnsi="Arial" w:cs="Arial"/>
          <w:szCs w:val="24"/>
        </w:rPr>
        <w:t xml:space="preserve"> </w:t>
      </w:r>
      <w:r w:rsidR="0057393F" w:rsidRPr="00A03BC5">
        <w:rPr>
          <w:rFonts w:ascii="Arial" w:hAnsi="Arial" w:cs="Arial"/>
          <w:szCs w:val="24"/>
        </w:rPr>
        <w:t xml:space="preserve">mines </w:t>
      </w:r>
      <w:r w:rsidR="0057393F">
        <w:rPr>
          <w:rFonts w:ascii="Arial" w:hAnsi="Arial" w:cs="Arial"/>
          <w:szCs w:val="24"/>
        </w:rPr>
        <w:t xml:space="preserve">x 3 </w:t>
      </w:r>
      <w:r w:rsidR="00261F76">
        <w:rPr>
          <w:rFonts w:ascii="Arial" w:hAnsi="Arial" w:cs="Arial"/>
          <w:szCs w:val="24"/>
        </w:rPr>
        <w:t>person</w:t>
      </w:r>
      <w:r w:rsidR="0057393F">
        <w:rPr>
          <w:rFonts w:ascii="Arial" w:hAnsi="Arial" w:cs="Arial"/>
          <w:szCs w:val="24"/>
        </w:rPr>
        <w:t xml:space="preserve"> survey crew</w:t>
      </w:r>
      <w:r w:rsidR="0013103B">
        <w:rPr>
          <w:rFonts w:ascii="Arial" w:hAnsi="Arial" w:cs="Arial"/>
          <w:szCs w:val="24"/>
        </w:rPr>
        <w:t xml:space="preserve"> </w:t>
      </w:r>
      <w:r w:rsidR="0057393F">
        <w:rPr>
          <w:rFonts w:ascii="Arial" w:hAnsi="Arial" w:cs="Arial"/>
          <w:szCs w:val="24"/>
        </w:rPr>
        <w:t>x 8 h</w:t>
      </w:r>
      <w:r w:rsidR="001846B9">
        <w:rPr>
          <w:rFonts w:ascii="Arial" w:hAnsi="Arial" w:cs="Arial"/>
          <w:szCs w:val="24"/>
        </w:rPr>
        <w:t>ou</w:t>
      </w:r>
      <w:r w:rsidR="0057393F">
        <w:rPr>
          <w:rFonts w:ascii="Arial" w:hAnsi="Arial" w:cs="Arial"/>
          <w:szCs w:val="24"/>
        </w:rPr>
        <w:t>rs x</w:t>
      </w:r>
      <w:r w:rsidR="0057393F" w:rsidRPr="00A03BC5">
        <w:rPr>
          <w:rFonts w:ascii="Arial" w:hAnsi="Arial" w:cs="Arial"/>
          <w:szCs w:val="24"/>
        </w:rPr>
        <w:t xml:space="preserve"> 2</w:t>
      </w:r>
      <w:r w:rsidR="0013103B">
        <w:rPr>
          <w:rFonts w:ascii="Arial" w:hAnsi="Arial" w:cs="Arial"/>
          <w:szCs w:val="24"/>
        </w:rPr>
        <w:t xml:space="preserve"> per </w:t>
      </w:r>
      <w:r w:rsidR="0057393F" w:rsidRPr="00A03BC5">
        <w:rPr>
          <w:rFonts w:ascii="Arial" w:hAnsi="Arial" w:cs="Arial"/>
          <w:szCs w:val="24"/>
        </w:rPr>
        <w:t>year</w:t>
      </w:r>
      <w:r w:rsidR="0013103B">
        <w:rPr>
          <w:rFonts w:ascii="Arial" w:hAnsi="Arial" w:cs="Arial"/>
          <w:szCs w:val="24"/>
        </w:rPr>
        <w:tab/>
      </w:r>
      <w:r w:rsidR="0057393F" w:rsidRPr="00A03BC5">
        <w:rPr>
          <w:rFonts w:ascii="Arial" w:hAnsi="Arial" w:cs="Arial"/>
          <w:szCs w:val="24"/>
        </w:rPr>
        <w:t xml:space="preserve">= </w:t>
      </w:r>
      <w:r w:rsidR="00F67942">
        <w:rPr>
          <w:rFonts w:ascii="Arial" w:hAnsi="Arial" w:cs="Arial"/>
          <w:szCs w:val="24"/>
        </w:rPr>
        <w:t>2,496</w:t>
      </w:r>
      <w:r w:rsidR="0057393F" w:rsidRPr="00A03BC5">
        <w:rPr>
          <w:rFonts w:ascii="Arial" w:hAnsi="Arial" w:cs="Arial"/>
          <w:szCs w:val="24"/>
        </w:rPr>
        <w:t xml:space="preserve"> hours</w:t>
      </w:r>
    </w:p>
    <w:p w14:paraId="677914F6" w14:textId="77777777" w:rsidR="0057393F" w:rsidRDefault="0057393F" w:rsidP="00A03BC5">
      <w:pPr>
        <w:rPr>
          <w:rFonts w:ascii="Arial" w:hAnsi="Arial" w:cs="Arial"/>
          <w:szCs w:val="24"/>
        </w:rPr>
      </w:pPr>
    </w:p>
    <w:p w14:paraId="554C1680" w14:textId="0ABDA095" w:rsidR="0013103B" w:rsidRDefault="0057393F" w:rsidP="00A03BC5">
      <w:pPr>
        <w:rPr>
          <w:rFonts w:ascii="Arial" w:hAnsi="Arial" w:cs="Arial"/>
          <w:szCs w:val="24"/>
        </w:rPr>
      </w:pPr>
      <w:r>
        <w:rPr>
          <w:rFonts w:ascii="Arial" w:hAnsi="Arial" w:cs="Arial"/>
          <w:szCs w:val="24"/>
        </w:rPr>
        <w:t>R</w:t>
      </w:r>
      <w:r w:rsidR="00A537D4" w:rsidRPr="00A03BC5">
        <w:rPr>
          <w:rFonts w:ascii="Arial" w:hAnsi="Arial" w:cs="Arial"/>
          <w:szCs w:val="24"/>
        </w:rPr>
        <w:t xml:space="preserve">egistered engineer or </w:t>
      </w:r>
      <w:r w:rsidR="00334EBF">
        <w:rPr>
          <w:rFonts w:ascii="Arial" w:hAnsi="Arial" w:cs="Arial"/>
          <w:szCs w:val="24"/>
        </w:rPr>
        <w:t>s</w:t>
      </w:r>
      <w:r w:rsidR="00A537D4" w:rsidRPr="00A03BC5">
        <w:rPr>
          <w:rFonts w:ascii="Arial" w:hAnsi="Arial" w:cs="Arial"/>
          <w:szCs w:val="24"/>
        </w:rPr>
        <w:t>urveyor to supervise surveying</w:t>
      </w:r>
    </w:p>
    <w:p w14:paraId="2B2612E3" w14:textId="49B3CA14" w:rsidR="00A537D4" w:rsidRPr="00A03BC5" w:rsidRDefault="00C83A6D" w:rsidP="00A03BC5">
      <w:pPr>
        <w:rPr>
          <w:rFonts w:ascii="Arial" w:hAnsi="Arial" w:cs="Arial"/>
          <w:szCs w:val="24"/>
        </w:rPr>
      </w:pPr>
      <w:r>
        <w:rPr>
          <w:rFonts w:ascii="Arial" w:hAnsi="Arial" w:cs="Arial"/>
          <w:szCs w:val="24"/>
        </w:rPr>
        <w:t xml:space="preserve">and </w:t>
      </w:r>
      <w:r w:rsidR="00A537D4" w:rsidRPr="00A03BC5">
        <w:rPr>
          <w:rFonts w:ascii="Arial" w:hAnsi="Arial" w:cs="Arial"/>
          <w:szCs w:val="24"/>
        </w:rPr>
        <w:t>drafting</w:t>
      </w:r>
      <w:r>
        <w:rPr>
          <w:rFonts w:ascii="Arial" w:hAnsi="Arial" w:cs="Arial"/>
          <w:szCs w:val="24"/>
        </w:rPr>
        <w:t>,</w:t>
      </w:r>
      <w:r w:rsidR="00A537D4" w:rsidRPr="00A03BC5">
        <w:rPr>
          <w:rFonts w:ascii="Arial" w:hAnsi="Arial" w:cs="Arial"/>
          <w:szCs w:val="24"/>
        </w:rPr>
        <w:t xml:space="preserve"> and certify map accuracy</w:t>
      </w:r>
    </w:p>
    <w:p w14:paraId="24822C05" w14:textId="0FDDF46A" w:rsidR="0013103B" w:rsidRDefault="008B13C8" w:rsidP="008B13C8">
      <w:pPr>
        <w:rPr>
          <w:rFonts w:ascii="Arial" w:hAnsi="Arial" w:cs="Arial"/>
          <w:szCs w:val="24"/>
        </w:rPr>
      </w:pPr>
      <w:r>
        <w:rPr>
          <w:rFonts w:ascii="Arial" w:hAnsi="Arial" w:cs="Arial"/>
          <w:szCs w:val="24"/>
        </w:rPr>
        <w:tab/>
      </w:r>
      <w:r w:rsidR="00E56BB9">
        <w:rPr>
          <w:rFonts w:ascii="Arial" w:hAnsi="Arial" w:cs="Arial"/>
          <w:szCs w:val="24"/>
        </w:rPr>
        <w:t>52</w:t>
      </w:r>
      <w:r w:rsidR="00A104ED" w:rsidRPr="00A03BC5">
        <w:rPr>
          <w:rFonts w:ascii="Arial" w:hAnsi="Arial" w:cs="Arial"/>
          <w:szCs w:val="24"/>
        </w:rPr>
        <w:t xml:space="preserve"> </w:t>
      </w:r>
      <w:r w:rsidR="00A537D4" w:rsidRPr="00A03BC5">
        <w:rPr>
          <w:rFonts w:ascii="Arial" w:hAnsi="Arial" w:cs="Arial"/>
          <w:szCs w:val="24"/>
        </w:rPr>
        <w:t>mines x 1 registered engineer or surveyor</w:t>
      </w:r>
    </w:p>
    <w:p w14:paraId="55929FF0" w14:textId="19CE2128" w:rsidR="00A537D4" w:rsidRPr="00A03BC5" w:rsidRDefault="00A537D4" w:rsidP="0094758A">
      <w:pPr>
        <w:ind w:firstLine="720"/>
        <w:rPr>
          <w:rFonts w:ascii="Arial" w:hAnsi="Arial" w:cs="Arial"/>
          <w:szCs w:val="24"/>
        </w:rPr>
      </w:pPr>
      <w:r w:rsidRPr="00A03BC5">
        <w:rPr>
          <w:rFonts w:ascii="Arial" w:hAnsi="Arial" w:cs="Arial"/>
          <w:szCs w:val="24"/>
        </w:rPr>
        <w:t>x 4 hours x 2</w:t>
      </w:r>
      <w:r w:rsidR="0013103B">
        <w:rPr>
          <w:rFonts w:ascii="Arial" w:hAnsi="Arial" w:cs="Arial"/>
          <w:szCs w:val="24"/>
        </w:rPr>
        <w:t xml:space="preserve"> per </w:t>
      </w:r>
      <w:r w:rsidRPr="00A03BC5">
        <w:rPr>
          <w:rFonts w:ascii="Arial" w:hAnsi="Arial" w:cs="Arial"/>
          <w:szCs w:val="24"/>
        </w:rPr>
        <w:t>year</w:t>
      </w:r>
      <w:r w:rsidR="0013103B">
        <w:rPr>
          <w:rFonts w:ascii="Arial" w:hAnsi="Arial" w:cs="Arial"/>
          <w:szCs w:val="24"/>
        </w:rPr>
        <w:tab/>
      </w:r>
      <w:r w:rsidR="0013103B">
        <w:rPr>
          <w:rFonts w:ascii="Arial" w:hAnsi="Arial" w:cs="Arial"/>
          <w:szCs w:val="24"/>
        </w:rPr>
        <w:tab/>
      </w:r>
      <w:r w:rsidR="0013103B">
        <w:rPr>
          <w:rFonts w:ascii="Arial" w:hAnsi="Arial" w:cs="Arial"/>
          <w:szCs w:val="24"/>
        </w:rPr>
        <w:tab/>
      </w:r>
      <w:r w:rsidR="0013103B">
        <w:rPr>
          <w:rFonts w:ascii="Arial" w:hAnsi="Arial" w:cs="Arial"/>
          <w:szCs w:val="24"/>
        </w:rPr>
        <w:tab/>
      </w:r>
      <w:r w:rsidR="0013103B">
        <w:rPr>
          <w:rFonts w:ascii="Arial" w:hAnsi="Arial" w:cs="Arial"/>
          <w:szCs w:val="24"/>
        </w:rPr>
        <w:tab/>
      </w:r>
      <w:r w:rsidR="0013103B">
        <w:rPr>
          <w:rFonts w:ascii="Arial" w:hAnsi="Arial" w:cs="Arial"/>
          <w:szCs w:val="24"/>
        </w:rPr>
        <w:tab/>
      </w:r>
      <w:r w:rsidRPr="00A03BC5">
        <w:rPr>
          <w:rFonts w:ascii="Arial" w:hAnsi="Arial" w:cs="Arial"/>
          <w:szCs w:val="24"/>
        </w:rPr>
        <w:t xml:space="preserve">= </w:t>
      </w:r>
      <w:r w:rsidR="00C83B2E">
        <w:rPr>
          <w:rFonts w:ascii="Arial" w:hAnsi="Arial" w:cs="Arial"/>
          <w:szCs w:val="24"/>
        </w:rPr>
        <w:t>416</w:t>
      </w:r>
      <w:r w:rsidRPr="00A03BC5">
        <w:rPr>
          <w:rFonts w:ascii="Arial" w:hAnsi="Arial" w:cs="Arial"/>
          <w:szCs w:val="24"/>
        </w:rPr>
        <w:t xml:space="preserve"> hours</w:t>
      </w:r>
    </w:p>
    <w:p w14:paraId="750E8BC8" w14:textId="77777777" w:rsidR="00A537D4" w:rsidRPr="00A03BC5" w:rsidRDefault="00A537D4" w:rsidP="00A03BC5">
      <w:pPr>
        <w:rPr>
          <w:rFonts w:ascii="Arial" w:hAnsi="Arial" w:cs="Arial"/>
          <w:szCs w:val="24"/>
        </w:rPr>
      </w:pPr>
    </w:p>
    <w:p w14:paraId="6D05F4FB" w14:textId="3EF5A86F" w:rsidR="00D50BF8" w:rsidRDefault="00D50BF8" w:rsidP="00A03BC5">
      <w:pPr>
        <w:rPr>
          <w:rFonts w:ascii="Arial" w:hAnsi="Arial" w:cs="Arial"/>
          <w:szCs w:val="24"/>
        </w:rPr>
      </w:pPr>
      <w:r>
        <w:rPr>
          <w:rFonts w:ascii="Arial" w:hAnsi="Arial" w:cs="Arial"/>
          <w:szCs w:val="24"/>
        </w:rPr>
        <w:t xml:space="preserve">Draftsman or </w:t>
      </w:r>
      <w:r w:rsidR="00334EBF">
        <w:rPr>
          <w:rFonts w:ascii="Arial" w:hAnsi="Arial" w:cs="Arial"/>
          <w:szCs w:val="24"/>
        </w:rPr>
        <w:t>c</w:t>
      </w:r>
      <w:r>
        <w:rPr>
          <w:rFonts w:ascii="Arial" w:hAnsi="Arial" w:cs="Arial"/>
          <w:szCs w:val="24"/>
        </w:rPr>
        <w:t xml:space="preserve">omputer </w:t>
      </w:r>
      <w:r w:rsidR="00334EBF">
        <w:rPr>
          <w:rFonts w:ascii="Arial" w:hAnsi="Arial" w:cs="Arial"/>
          <w:szCs w:val="24"/>
        </w:rPr>
        <w:t>t</w:t>
      </w:r>
      <w:r>
        <w:rPr>
          <w:rFonts w:ascii="Arial" w:hAnsi="Arial" w:cs="Arial"/>
          <w:szCs w:val="24"/>
        </w:rPr>
        <w:t xml:space="preserve">echnician activities </w:t>
      </w:r>
      <w:r w:rsidR="00C83A6D">
        <w:rPr>
          <w:rFonts w:ascii="Arial" w:hAnsi="Arial" w:cs="Arial"/>
          <w:szCs w:val="24"/>
        </w:rPr>
        <w:t>for data</w:t>
      </w:r>
    </w:p>
    <w:p w14:paraId="750A7B6B" w14:textId="743A8BDF" w:rsidR="0013103B" w:rsidRDefault="00A537D4" w:rsidP="00A03BC5">
      <w:pPr>
        <w:rPr>
          <w:rFonts w:ascii="Arial" w:hAnsi="Arial" w:cs="Arial"/>
          <w:szCs w:val="24"/>
        </w:rPr>
      </w:pPr>
      <w:r w:rsidRPr="00A03BC5">
        <w:rPr>
          <w:rFonts w:ascii="Arial" w:hAnsi="Arial" w:cs="Arial"/>
          <w:szCs w:val="24"/>
        </w:rPr>
        <w:t>entry, system operation or drafting, preparation of prints</w:t>
      </w:r>
    </w:p>
    <w:p w14:paraId="4A157071" w14:textId="0ABB3C26" w:rsidR="00A537D4" w:rsidRPr="00A03BC5" w:rsidRDefault="00A537D4" w:rsidP="00A03BC5">
      <w:pPr>
        <w:rPr>
          <w:rFonts w:ascii="Arial" w:hAnsi="Arial" w:cs="Arial"/>
          <w:szCs w:val="24"/>
        </w:rPr>
      </w:pPr>
      <w:r w:rsidRPr="00A03BC5">
        <w:rPr>
          <w:rFonts w:ascii="Arial" w:hAnsi="Arial" w:cs="Arial"/>
          <w:szCs w:val="24"/>
        </w:rPr>
        <w:t>and documents for state or federal agencies</w:t>
      </w:r>
    </w:p>
    <w:p w14:paraId="43381755" w14:textId="59B64BFA" w:rsidR="0013103B" w:rsidRDefault="008B13C8" w:rsidP="008B13C8">
      <w:pPr>
        <w:rPr>
          <w:rFonts w:ascii="Arial" w:hAnsi="Arial" w:cs="Arial"/>
          <w:szCs w:val="24"/>
        </w:rPr>
      </w:pPr>
      <w:r>
        <w:rPr>
          <w:rFonts w:ascii="Arial" w:hAnsi="Arial" w:cs="Arial"/>
          <w:szCs w:val="24"/>
        </w:rPr>
        <w:tab/>
      </w:r>
      <w:r w:rsidR="00E56BB9">
        <w:rPr>
          <w:rFonts w:ascii="Arial" w:hAnsi="Arial" w:cs="Arial"/>
          <w:szCs w:val="24"/>
        </w:rPr>
        <w:t>52</w:t>
      </w:r>
      <w:r w:rsidR="00A104ED" w:rsidRPr="00A03BC5">
        <w:rPr>
          <w:rFonts w:ascii="Arial" w:hAnsi="Arial" w:cs="Arial"/>
          <w:szCs w:val="24"/>
        </w:rPr>
        <w:t xml:space="preserve"> </w:t>
      </w:r>
      <w:r w:rsidR="00A537D4" w:rsidRPr="00A03BC5">
        <w:rPr>
          <w:rFonts w:ascii="Arial" w:hAnsi="Arial" w:cs="Arial"/>
          <w:szCs w:val="24"/>
        </w:rPr>
        <w:t>mines x 1 draftsm</w:t>
      </w:r>
      <w:r>
        <w:rPr>
          <w:rFonts w:ascii="Arial" w:hAnsi="Arial" w:cs="Arial"/>
          <w:szCs w:val="24"/>
        </w:rPr>
        <w:t>a</w:t>
      </w:r>
      <w:r w:rsidR="00A537D4" w:rsidRPr="00A03BC5">
        <w:rPr>
          <w:rFonts w:ascii="Arial" w:hAnsi="Arial" w:cs="Arial"/>
          <w:szCs w:val="24"/>
        </w:rPr>
        <w:t>n</w:t>
      </w:r>
      <w:r w:rsidR="00134413">
        <w:rPr>
          <w:rFonts w:ascii="Arial" w:hAnsi="Arial" w:cs="Arial"/>
          <w:szCs w:val="24"/>
        </w:rPr>
        <w:t xml:space="preserve"> or </w:t>
      </w:r>
      <w:r w:rsidR="00A537D4" w:rsidRPr="00A03BC5">
        <w:rPr>
          <w:rFonts w:ascii="Arial" w:hAnsi="Arial" w:cs="Arial"/>
          <w:szCs w:val="24"/>
        </w:rPr>
        <w:t>computer tech</w:t>
      </w:r>
      <w:r w:rsidR="0013103B">
        <w:rPr>
          <w:rFonts w:ascii="Arial" w:hAnsi="Arial" w:cs="Arial"/>
          <w:szCs w:val="24"/>
        </w:rPr>
        <w:t>nician</w:t>
      </w:r>
    </w:p>
    <w:p w14:paraId="6E16216E" w14:textId="184352EF" w:rsidR="00A537D4" w:rsidRPr="00A03BC5" w:rsidRDefault="00A537D4" w:rsidP="0094758A">
      <w:pPr>
        <w:ind w:firstLine="720"/>
        <w:rPr>
          <w:rFonts w:ascii="Arial" w:hAnsi="Arial" w:cs="Arial"/>
          <w:szCs w:val="24"/>
        </w:rPr>
      </w:pPr>
      <w:r w:rsidRPr="00A03BC5">
        <w:rPr>
          <w:rFonts w:ascii="Arial" w:hAnsi="Arial" w:cs="Arial"/>
          <w:szCs w:val="24"/>
        </w:rPr>
        <w:t>x 4 hours x 2</w:t>
      </w:r>
      <w:r w:rsidR="0013103B">
        <w:rPr>
          <w:rFonts w:ascii="Arial" w:hAnsi="Arial" w:cs="Arial"/>
          <w:szCs w:val="24"/>
        </w:rPr>
        <w:t xml:space="preserve"> per </w:t>
      </w:r>
      <w:r w:rsidRPr="00A03BC5">
        <w:rPr>
          <w:rFonts w:ascii="Arial" w:hAnsi="Arial" w:cs="Arial"/>
          <w:szCs w:val="24"/>
        </w:rPr>
        <w:t>year</w:t>
      </w:r>
      <w:r w:rsidR="0013103B">
        <w:rPr>
          <w:rFonts w:ascii="Arial" w:hAnsi="Arial" w:cs="Arial"/>
          <w:szCs w:val="24"/>
        </w:rPr>
        <w:tab/>
      </w:r>
      <w:r w:rsidR="0013103B">
        <w:rPr>
          <w:rFonts w:ascii="Arial" w:hAnsi="Arial" w:cs="Arial"/>
          <w:szCs w:val="24"/>
        </w:rPr>
        <w:tab/>
      </w:r>
      <w:r w:rsidR="0013103B">
        <w:rPr>
          <w:rFonts w:ascii="Arial" w:hAnsi="Arial" w:cs="Arial"/>
          <w:szCs w:val="24"/>
        </w:rPr>
        <w:tab/>
      </w:r>
      <w:r w:rsidR="0013103B">
        <w:rPr>
          <w:rFonts w:ascii="Arial" w:hAnsi="Arial" w:cs="Arial"/>
          <w:szCs w:val="24"/>
        </w:rPr>
        <w:tab/>
      </w:r>
      <w:r w:rsidR="0013103B">
        <w:rPr>
          <w:rFonts w:ascii="Arial" w:hAnsi="Arial" w:cs="Arial"/>
          <w:szCs w:val="24"/>
        </w:rPr>
        <w:tab/>
      </w:r>
      <w:r w:rsidR="0013103B">
        <w:rPr>
          <w:rFonts w:ascii="Arial" w:hAnsi="Arial" w:cs="Arial"/>
          <w:szCs w:val="24"/>
        </w:rPr>
        <w:tab/>
      </w:r>
      <w:r w:rsidRPr="00A03BC5">
        <w:rPr>
          <w:rFonts w:ascii="Arial" w:hAnsi="Arial" w:cs="Arial"/>
          <w:szCs w:val="24"/>
        </w:rPr>
        <w:t>=</w:t>
      </w:r>
      <w:r w:rsidR="0013103B">
        <w:rPr>
          <w:rFonts w:ascii="Arial" w:hAnsi="Arial" w:cs="Arial"/>
          <w:szCs w:val="24"/>
        </w:rPr>
        <w:t xml:space="preserve"> </w:t>
      </w:r>
      <w:r w:rsidR="000B38A4">
        <w:rPr>
          <w:rFonts w:ascii="Arial" w:hAnsi="Arial" w:cs="Arial"/>
          <w:szCs w:val="24"/>
        </w:rPr>
        <w:t>416</w:t>
      </w:r>
      <w:r w:rsidRPr="00A03BC5">
        <w:rPr>
          <w:rFonts w:ascii="Arial" w:hAnsi="Arial" w:cs="Arial"/>
          <w:szCs w:val="24"/>
        </w:rPr>
        <w:t xml:space="preserve"> hours</w:t>
      </w:r>
    </w:p>
    <w:p w14:paraId="620D6ED2" w14:textId="77777777" w:rsidR="00A537D4" w:rsidRPr="00A03BC5" w:rsidRDefault="00A537D4" w:rsidP="00A03BC5">
      <w:pPr>
        <w:rPr>
          <w:rFonts w:ascii="Arial" w:hAnsi="Arial" w:cs="Arial"/>
          <w:szCs w:val="24"/>
        </w:rPr>
      </w:pPr>
    </w:p>
    <w:p w14:paraId="386163DA" w14:textId="69D15B1C" w:rsidR="0057393F" w:rsidRPr="0057393F" w:rsidRDefault="0057393F" w:rsidP="0057393F">
      <w:pPr>
        <w:rPr>
          <w:rFonts w:ascii="Arial" w:hAnsi="Arial" w:cs="Arial"/>
          <w:b/>
          <w:szCs w:val="24"/>
        </w:rPr>
      </w:pPr>
      <w:r>
        <w:rPr>
          <w:rFonts w:ascii="Arial" w:hAnsi="Arial" w:cs="Arial"/>
          <w:b/>
          <w:szCs w:val="24"/>
        </w:rPr>
        <w:t xml:space="preserve">Cost of </w:t>
      </w:r>
      <w:r w:rsidRPr="0057393F">
        <w:rPr>
          <w:rFonts w:ascii="Arial" w:hAnsi="Arial" w:cs="Arial"/>
          <w:b/>
          <w:szCs w:val="24"/>
        </w:rPr>
        <w:t>Burden Hour</w:t>
      </w:r>
      <w:r>
        <w:rPr>
          <w:rFonts w:ascii="Arial" w:hAnsi="Arial" w:cs="Arial"/>
          <w:b/>
          <w:szCs w:val="24"/>
        </w:rPr>
        <w:t>s</w:t>
      </w:r>
    </w:p>
    <w:p w14:paraId="4A15EDDC" w14:textId="15D9FE58" w:rsidR="008B4335" w:rsidRDefault="00A537D4" w:rsidP="008B4335">
      <w:pPr>
        <w:rPr>
          <w:rFonts w:ascii="Arial" w:hAnsi="Arial" w:cs="Arial"/>
          <w:szCs w:val="24"/>
        </w:rPr>
      </w:pPr>
      <w:r w:rsidRPr="00A03BC5">
        <w:rPr>
          <w:rFonts w:ascii="Arial" w:hAnsi="Arial" w:cs="Arial"/>
          <w:szCs w:val="24"/>
        </w:rPr>
        <w:t xml:space="preserve">MSHA estimates that the hourly </w:t>
      </w:r>
      <w:r w:rsidR="008B4335">
        <w:rPr>
          <w:rFonts w:ascii="Arial" w:hAnsi="Arial" w:cs="Arial"/>
          <w:szCs w:val="24"/>
        </w:rPr>
        <w:t xml:space="preserve">wage rates are: </w:t>
      </w:r>
      <w:r w:rsidRPr="00A03BC5">
        <w:rPr>
          <w:rFonts w:ascii="Arial" w:hAnsi="Arial" w:cs="Arial"/>
          <w:szCs w:val="24"/>
        </w:rPr>
        <w:t xml:space="preserve"> </w:t>
      </w:r>
      <w:r w:rsidR="008B4335">
        <w:rPr>
          <w:rFonts w:ascii="Arial" w:hAnsi="Arial" w:cs="Arial"/>
          <w:szCs w:val="24"/>
        </w:rPr>
        <w:t>$</w:t>
      </w:r>
      <w:r w:rsidR="00DE4472">
        <w:rPr>
          <w:rFonts w:ascii="Arial" w:hAnsi="Arial" w:cs="Arial"/>
          <w:szCs w:val="24"/>
        </w:rPr>
        <w:t>34.91</w:t>
      </w:r>
      <w:r w:rsidR="008B4335">
        <w:rPr>
          <w:rFonts w:ascii="Arial" w:hAnsi="Arial" w:cs="Arial"/>
          <w:szCs w:val="24"/>
        </w:rPr>
        <w:t xml:space="preserve"> </w:t>
      </w:r>
      <w:r w:rsidR="00CC27FB">
        <w:rPr>
          <w:rFonts w:ascii="Arial" w:hAnsi="Arial" w:cs="Arial"/>
          <w:szCs w:val="24"/>
        </w:rPr>
        <w:t>for</w:t>
      </w:r>
      <w:r w:rsidR="008B13C8">
        <w:rPr>
          <w:rFonts w:ascii="Arial" w:hAnsi="Arial" w:cs="Arial"/>
          <w:szCs w:val="24"/>
        </w:rPr>
        <w:t xml:space="preserve"> </w:t>
      </w:r>
      <w:r w:rsidR="008B4335">
        <w:rPr>
          <w:rFonts w:ascii="Arial" w:hAnsi="Arial" w:cs="Arial"/>
          <w:szCs w:val="24"/>
        </w:rPr>
        <w:t xml:space="preserve">a </w:t>
      </w:r>
      <w:r w:rsidRPr="00A03BC5">
        <w:rPr>
          <w:rFonts w:ascii="Arial" w:hAnsi="Arial" w:cs="Arial"/>
          <w:szCs w:val="24"/>
        </w:rPr>
        <w:t>survey crewm</w:t>
      </w:r>
      <w:r w:rsidR="00DE4472">
        <w:rPr>
          <w:rFonts w:ascii="Arial" w:hAnsi="Arial" w:cs="Arial"/>
          <w:szCs w:val="24"/>
        </w:rPr>
        <w:t>ember</w:t>
      </w:r>
      <w:r w:rsidR="00B23289" w:rsidRPr="00AE7B66">
        <w:rPr>
          <w:rStyle w:val="FootnoteReference"/>
          <w:rFonts w:ascii="Arial" w:hAnsi="Arial" w:cs="Arial"/>
          <w:szCs w:val="24"/>
          <w:vertAlign w:val="superscript"/>
        </w:rPr>
        <w:footnoteReference w:id="5"/>
      </w:r>
      <w:r w:rsidR="008B4335">
        <w:rPr>
          <w:rFonts w:ascii="Arial" w:hAnsi="Arial" w:cs="Arial"/>
          <w:szCs w:val="24"/>
        </w:rPr>
        <w:t>; $</w:t>
      </w:r>
      <w:r w:rsidR="00DE4472">
        <w:rPr>
          <w:rFonts w:ascii="Arial" w:hAnsi="Arial" w:cs="Arial"/>
          <w:szCs w:val="24"/>
        </w:rPr>
        <w:t>61.56</w:t>
      </w:r>
      <w:r w:rsidR="008B4335">
        <w:rPr>
          <w:rFonts w:ascii="Arial" w:hAnsi="Arial" w:cs="Arial"/>
          <w:szCs w:val="24"/>
        </w:rPr>
        <w:t xml:space="preserve"> for </w:t>
      </w:r>
      <w:r w:rsidR="008B4335" w:rsidRPr="00A565F0">
        <w:rPr>
          <w:rFonts w:ascii="Arial" w:hAnsi="Arial" w:cs="Arial"/>
          <w:szCs w:val="24"/>
        </w:rPr>
        <w:t>a registered engineer or surveyor</w:t>
      </w:r>
      <w:r w:rsidR="004A3539" w:rsidRPr="00AE7B66">
        <w:rPr>
          <w:rStyle w:val="FootnoteReference"/>
          <w:rFonts w:ascii="Arial" w:hAnsi="Arial" w:cs="Arial"/>
          <w:szCs w:val="24"/>
          <w:vertAlign w:val="superscript"/>
        </w:rPr>
        <w:footnoteReference w:id="6"/>
      </w:r>
      <w:r w:rsidR="008B4335">
        <w:rPr>
          <w:rFonts w:ascii="Arial" w:hAnsi="Arial" w:cs="Arial"/>
          <w:szCs w:val="24"/>
        </w:rPr>
        <w:t>,</w:t>
      </w:r>
      <w:r w:rsidR="008B4335" w:rsidRPr="00A565F0">
        <w:rPr>
          <w:rFonts w:ascii="Arial" w:hAnsi="Arial" w:cs="Arial"/>
          <w:szCs w:val="24"/>
        </w:rPr>
        <w:t xml:space="preserve"> </w:t>
      </w:r>
      <w:r w:rsidR="008B4335">
        <w:rPr>
          <w:rFonts w:ascii="Arial" w:hAnsi="Arial" w:cs="Arial"/>
          <w:szCs w:val="24"/>
        </w:rPr>
        <w:t>and $</w:t>
      </w:r>
      <w:r w:rsidR="00DE4472">
        <w:rPr>
          <w:rFonts w:ascii="Arial" w:hAnsi="Arial" w:cs="Arial"/>
          <w:szCs w:val="24"/>
        </w:rPr>
        <w:t>47.27</w:t>
      </w:r>
      <w:r w:rsidR="008B4335">
        <w:rPr>
          <w:rFonts w:ascii="Arial" w:hAnsi="Arial" w:cs="Arial"/>
          <w:szCs w:val="24"/>
        </w:rPr>
        <w:t xml:space="preserve"> for </w:t>
      </w:r>
      <w:r w:rsidR="008B4335" w:rsidRPr="00A565F0">
        <w:rPr>
          <w:rFonts w:ascii="Arial" w:hAnsi="Arial" w:cs="Arial"/>
          <w:szCs w:val="24"/>
        </w:rPr>
        <w:t>a draftsman</w:t>
      </w:r>
      <w:r w:rsidR="00D50BF8">
        <w:rPr>
          <w:rFonts w:ascii="Arial" w:hAnsi="Arial" w:cs="Arial"/>
          <w:szCs w:val="24"/>
        </w:rPr>
        <w:t xml:space="preserve"> or </w:t>
      </w:r>
      <w:r w:rsidR="008B4335" w:rsidRPr="00A565F0">
        <w:rPr>
          <w:rFonts w:ascii="Arial" w:hAnsi="Arial" w:cs="Arial"/>
          <w:szCs w:val="24"/>
        </w:rPr>
        <w:t>computer technician</w:t>
      </w:r>
      <w:r w:rsidR="004A3539" w:rsidRPr="00AE7B66">
        <w:rPr>
          <w:rStyle w:val="FootnoteReference"/>
          <w:rFonts w:ascii="Arial" w:hAnsi="Arial" w:cs="Arial"/>
          <w:szCs w:val="24"/>
          <w:vertAlign w:val="superscript"/>
        </w:rPr>
        <w:footnoteReference w:id="7"/>
      </w:r>
      <w:r w:rsidR="008B4335">
        <w:rPr>
          <w:rFonts w:ascii="Arial" w:hAnsi="Arial" w:cs="Arial"/>
          <w:szCs w:val="24"/>
        </w:rPr>
        <w:t>.  Burden costs are shown below.</w:t>
      </w:r>
    </w:p>
    <w:p w14:paraId="33EC5745" w14:textId="77777777" w:rsidR="00A537D4" w:rsidRPr="00A03BC5" w:rsidRDefault="00A537D4" w:rsidP="00A03BC5">
      <w:pPr>
        <w:rPr>
          <w:rFonts w:ascii="Arial" w:hAnsi="Arial" w:cs="Arial"/>
          <w:szCs w:val="24"/>
        </w:rPr>
      </w:pPr>
    </w:p>
    <w:p w14:paraId="0CDCBF2C" w14:textId="65E375AB" w:rsidR="00A537D4" w:rsidRPr="00A565F0" w:rsidRDefault="008B13C8" w:rsidP="008B13C8">
      <w:pPr>
        <w:rPr>
          <w:rFonts w:ascii="Arial" w:hAnsi="Arial" w:cs="Arial"/>
          <w:szCs w:val="24"/>
        </w:rPr>
      </w:pPr>
      <w:r>
        <w:rPr>
          <w:rFonts w:ascii="Arial" w:hAnsi="Arial" w:cs="Arial"/>
          <w:szCs w:val="24"/>
        </w:rPr>
        <w:tab/>
      </w:r>
      <w:r w:rsidR="00C01CF9">
        <w:rPr>
          <w:rFonts w:ascii="Arial" w:hAnsi="Arial" w:cs="Arial"/>
          <w:szCs w:val="24"/>
        </w:rPr>
        <w:t>2,496</w:t>
      </w:r>
      <w:r w:rsidR="00A537D4" w:rsidRPr="00A565F0">
        <w:rPr>
          <w:rFonts w:ascii="Arial" w:hAnsi="Arial" w:cs="Arial"/>
          <w:szCs w:val="24"/>
        </w:rPr>
        <w:t xml:space="preserve"> hours x $</w:t>
      </w:r>
      <w:r w:rsidR="00DE4472">
        <w:rPr>
          <w:rFonts w:ascii="Arial" w:hAnsi="Arial" w:cs="Arial"/>
          <w:szCs w:val="24"/>
        </w:rPr>
        <w:t>34.91</w:t>
      </w:r>
      <w:r w:rsidR="00A537D4" w:rsidRPr="00A565F0">
        <w:rPr>
          <w:rFonts w:ascii="Arial" w:hAnsi="Arial" w:cs="Arial"/>
          <w:szCs w:val="24"/>
        </w:rPr>
        <w:t xml:space="preserve"> per hour</w:t>
      </w:r>
      <w:r w:rsidR="008B4335">
        <w:rPr>
          <w:rFonts w:ascii="Arial" w:hAnsi="Arial" w:cs="Arial"/>
          <w:szCs w:val="24"/>
        </w:rPr>
        <w:tab/>
      </w:r>
      <w:r w:rsidR="00A537D4" w:rsidRPr="00A565F0">
        <w:rPr>
          <w:rFonts w:ascii="Arial" w:hAnsi="Arial" w:cs="Arial"/>
          <w:szCs w:val="24"/>
        </w:rPr>
        <w:t>= $</w:t>
      </w:r>
      <w:r w:rsidR="00DE4472">
        <w:rPr>
          <w:rFonts w:ascii="Arial" w:hAnsi="Arial" w:cs="Arial"/>
          <w:szCs w:val="24"/>
        </w:rPr>
        <w:t>87,135</w:t>
      </w:r>
    </w:p>
    <w:p w14:paraId="40D21A60" w14:textId="0DA31842" w:rsidR="00A537D4" w:rsidRPr="00A565F0" w:rsidRDefault="00746D2F" w:rsidP="00746D2F">
      <w:pPr>
        <w:rPr>
          <w:rFonts w:ascii="Arial" w:hAnsi="Arial" w:cs="Arial"/>
          <w:szCs w:val="24"/>
        </w:rPr>
      </w:pPr>
      <w:r>
        <w:rPr>
          <w:rFonts w:ascii="Arial" w:hAnsi="Arial" w:cs="Arial"/>
          <w:szCs w:val="24"/>
        </w:rPr>
        <w:tab/>
      </w:r>
      <w:r w:rsidR="00063971">
        <w:rPr>
          <w:rFonts w:ascii="Arial" w:hAnsi="Arial" w:cs="Arial"/>
          <w:szCs w:val="24"/>
        </w:rPr>
        <w:t xml:space="preserve">   </w:t>
      </w:r>
      <w:r w:rsidR="00C01CF9">
        <w:rPr>
          <w:rFonts w:ascii="Arial" w:hAnsi="Arial" w:cs="Arial"/>
          <w:szCs w:val="24"/>
        </w:rPr>
        <w:t>416</w:t>
      </w:r>
      <w:r w:rsidR="00CC27FB" w:rsidRPr="00A03BC5">
        <w:rPr>
          <w:rFonts w:ascii="Arial" w:hAnsi="Arial" w:cs="Arial"/>
          <w:szCs w:val="24"/>
        </w:rPr>
        <w:t xml:space="preserve"> </w:t>
      </w:r>
      <w:r w:rsidR="00A537D4" w:rsidRPr="00A565F0">
        <w:rPr>
          <w:rFonts w:ascii="Arial" w:hAnsi="Arial" w:cs="Arial"/>
          <w:szCs w:val="24"/>
        </w:rPr>
        <w:t>hours x $</w:t>
      </w:r>
      <w:r w:rsidR="00DE4472">
        <w:rPr>
          <w:rFonts w:ascii="Arial" w:hAnsi="Arial" w:cs="Arial"/>
          <w:szCs w:val="24"/>
        </w:rPr>
        <w:t>61.56</w:t>
      </w:r>
      <w:r w:rsidR="00501608" w:rsidRPr="00A565F0">
        <w:rPr>
          <w:rFonts w:ascii="Arial" w:hAnsi="Arial" w:cs="Arial"/>
          <w:szCs w:val="24"/>
        </w:rPr>
        <w:t xml:space="preserve"> per hour</w:t>
      </w:r>
      <w:r w:rsidR="008B4335">
        <w:rPr>
          <w:rFonts w:ascii="Arial" w:hAnsi="Arial" w:cs="Arial"/>
          <w:szCs w:val="24"/>
        </w:rPr>
        <w:tab/>
      </w:r>
      <w:r w:rsidR="00A537D4" w:rsidRPr="00A565F0">
        <w:rPr>
          <w:rFonts w:ascii="Arial" w:hAnsi="Arial" w:cs="Arial"/>
          <w:szCs w:val="24"/>
        </w:rPr>
        <w:t>=</w:t>
      </w:r>
      <w:r w:rsidR="00501608" w:rsidRPr="00A565F0">
        <w:rPr>
          <w:rFonts w:ascii="Arial" w:hAnsi="Arial" w:cs="Arial"/>
          <w:szCs w:val="24"/>
        </w:rPr>
        <w:t xml:space="preserve"> </w:t>
      </w:r>
      <w:r w:rsidR="00A537D4" w:rsidRPr="00A565F0">
        <w:rPr>
          <w:rFonts w:ascii="Arial" w:hAnsi="Arial" w:cs="Arial"/>
          <w:szCs w:val="24"/>
        </w:rPr>
        <w:t>$</w:t>
      </w:r>
      <w:r w:rsidR="00DE4472">
        <w:rPr>
          <w:rFonts w:ascii="Arial" w:hAnsi="Arial" w:cs="Arial"/>
          <w:szCs w:val="24"/>
        </w:rPr>
        <w:t>25,609</w:t>
      </w:r>
    </w:p>
    <w:p w14:paraId="1EEA27B4" w14:textId="571E6730" w:rsidR="00A537D4" w:rsidRPr="00A03BC5" w:rsidRDefault="00746D2F" w:rsidP="00746D2F">
      <w:pPr>
        <w:rPr>
          <w:rFonts w:ascii="Arial" w:hAnsi="Arial" w:cs="Arial"/>
          <w:szCs w:val="24"/>
        </w:rPr>
      </w:pPr>
      <w:r>
        <w:rPr>
          <w:rFonts w:ascii="Arial" w:hAnsi="Arial" w:cs="Arial"/>
          <w:szCs w:val="24"/>
        </w:rPr>
        <w:tab/>
      </w:r>
      <w:r w:rsidR="00063971">
        <w:rPr>
          <w:rFonts w:ascii="Arial" w:hAnsi="Arial" w:cs="Arial"/>
          <w:szCs w:val="24"/>
        </w:rPr>
        <w:t xml:space="preserve">   </w:t>
      </w:r>
      <w:r w:rsidR="00C01CF9">
        <w:rPr>
          <w:rFonts w:ascii="Arial" w:hAnsi="Arial" w:cs="Arial"/>
          <w:szCs w:val="24"/>
        </w:rPr>
        <w:t>416</w:t>
      </w:r>
      <w:r w:rsidR="00CB731D">
        <w:rPr>
          <w:rFonts w:ascii="Arial" w:hAnsi="Arial" w:cs="Arial"/>
          <w:szCs w:val="24"/>
        </w:rPr>
        <w:t xml:space="preserve"> </w:t>
      </w:r>
      <w:r w:rsidR="00CC27FB">
        <w:rPr>
          <w:rFonts w:ascii="Arial" w:hAnsi="Arial" w:cs="Arial"/>
          <w:szCs w:val="24"/>
        </w:rPr>
        <w:t xml:space="preserve">hours x </w:t>
      </w:r>
      <w:r w:rsidR="00A537D4" w:rsidRPr="00A565F0">
        <w:rPr>
          <w:rFonts w:ascii="Arial" w:hAnsi="Arial" w:cs="Arial"/>
          <w:szCs w:val="24"/>
        </w:rPr>
        <w:t>$</w:t>
      </w:r>
      <w:r w:rsidR="00DE4472">
        <w:rPr>
          <w:rFonts w:ascii="Arial" w:hAnsi="Arial" w:cs="Arial"/>
          <w:szCs w:val="24"/>
        </w:rPr>
        <w:t>47.27</w:t>
      </w:r>
      <w:r w:rsidR="00CB731D" w:rsidRPr="00A565F0">
        <w:rPr>
          <w:rFonts w:ascii="Arial" w:hAnsi="Arial" w:cs="Arial"/>
          <w:szCs w:val="24"/>
        </w:rPr>
        <w:t xml:space="preserve"> </w:t>
      </w:r>
      <w:r w:rsidR="00501608" w:rsidRPr="00A565F0">
        <w:rPr>
          <w:rFonts w:ascii="Arial" w:hAnsi="Arial" w:cs="Arial"/>
          <w:szCs w:val="24"/>
        </w:rPr>
        <w:t>per hour</w:t>
      </w:r>
      <w:r w:rsidR="008B4335">
        <w:rPr>
          <w:rFonts w:ascii="Arial" w:hAnsi="Arial" w:cs="Arial"/>
          <w:szCs w:val="24"/>
        </w:rPr>
        <w:tab/>
      </w:r>
      <w:r w:rsidR="00A537D4" w:rsidRPr="00A565F0">
        <w:rPr>
          <w:rFonts w:ascii="Arial" w:hAnsi="Arial" w:cs="Arial"/>
          <w:szCs w:val="24"/>
        </w:rPr>
        <w:t>=</w:t>
      </w:r>
      <w:r w:rsidR="00501608" w:rsidRPr="00A565F0">
        <w:rPr>
          <w:rFonts w:ascii="Arial" w:hAnsi="Arial" w:cs="Arial"/>
          <w:szCs w:val="24"/>
        </w:rPr>
        <w:t xml:space="preserve"> </w:t>
      </w:r>
      <w:r w:rsidR="00A537D4" w:rsidRPr="00A565F0">
        <w:rPr>
          <w:rFonts w:ascii="Arial" w:hAnsi="Arial" w:cs="Arial"/>
          <w:szCs w:val="24"/>
        </w:rPr>
        <w:t>$</w:t>
      </w:r>
      <w:r w:rsidR="00DE4472">
        <w:rPr>
          <w:rFonts w:ascii="Arial" w:hAnsi="Arial" w:cs="Arial"/>
          <w:szCs w:val="24"/>
        </w:rPr>
        <w:t>19,664</w:t>
      </w:r>
    </w:p>
    <w:p w14:paraId="0BB9BD6F" w14:textId="77777777" w:rsidR="0021254D" w:rsidRPr="00A03BC5" w:rsidRDefault="0021254D" w:rsidP="00746D2F">
      <w:pPr>
        <w:rPr>
          <w:rFonts w:ascii="Arial" w:hAnsi="Arial" w:cs="Arial"/>
          <w:szCs w:val="24"/>
        </w:rPr>
      </w:pPr>
    </w:p>
    <w:p w14:paraId="71187E4A" w14:textId="2077AA9A" w:rsidR="0021254D" w:rsidRDefault="0003772B" w:rsidP="00A03BC5">
      <w:pPr>
        <w:rPr>
          <w:rFonts w:ascii="Arial" w:hAnsi="Arial" w:cs="Arial"/>
          <w:szCs w:val="24"/>
        </w:rPr>
      </w:pPr>
      <w:r w:rsidRPr="0094758A">
        <w:rPr>
          <w:rFonts w:ascii="Arial" w:hAnsi="Arial" w:cs="Arial"/>
          <w:b/>
          <w:szCs w:val="24"/>
        </w:rPr>
        <w:t xml:space="preserve">30 </w:t>
      </w:r>
      <w:r w:rsidR="0002144A" w:rsidRPr="0094758A">
        <w:rPr>
          <w:rFonts w:ascii="Arial" w:hAnsi="Arial" w:cs="Arial"/>
          <w:b/>
          <w:szCs w:val="24"/>
        </w:rPr>
        <w:t>CFR</w:t>
      </w:r>
      <w:r w:rsidR="00983FDA" w:rsidRPr="0094758A">
        <w:rPr>
          <w:rFonts w:ascii="Arial" w:hAnsi="Arial" w:cs="Arial"/>
          <w:b/>
          <w:szCs w:val="24"/>
        </w:rPr>
        <w:t xml:space="preserve"> </w:t>
      </w:r>
      <w:r w:rsidR="00A537D4" w:rsidRPr="0094758A">
        <w:rPr>
          <w:rFonts w:ascii="Arial" w:hAnsi="Arial" w:cs="Arial"/>
          <w:b/>
          <w:szCs w:val="24"/>
        </w:rPr>
        <w:t>75.1204 and 75.1204-</w:t>
      </w:r>
      <w:r w:rsidR="00D671C4">
        <w:rPr>
          <w:rFonts w:ascii="Arial" w:hAnsi="Arial" w:cs="Arial"/>
          <w:b/>
          <w:szCs w:val="24"/>
        </w:rPr>
        <w:t>1</w:t>
      </w:r>
    </w:p>
    <w:p w14:paraId="1A6709F4" w14:textId="1A36A7F9" w:rsidR="00A537D4" w:rsidRPr="0094758A" w:rsidRDefault="0021254D" w:rsidP="00A03BC5">
      <w:pPr>
        <w:rPr>
          <w:rFonts w:ascii="Arial" w:hAnsi="Arial" w:cs="Arial"/>
          <w:b/>
          <w:szCs w:val="24"/>
        </w:rPr>
      </w:pPr>
      <w:r>
        <w:rPr>
          <w:rFonts w:ascii="Arial" w:hAnsi="Arial" w:cs="Arial"/>
          <w:szCs w:val="24"/>
        </w:rPr>
        <w:t>These provisions</w:t>
      </w:r>
      <w:r w:rsidR="00A537D4" w:rsidRPr="00A03BC5">
        <w:rPr>
          <w:rFonts w:ascii="Arial" w:hAnsi="Arial" w:cs="Arial"/>
          <w:szCs w:val="24"/>
        </w:rPr>
        <w:t xml:space="preserve"> require that certified mine maps be revised and supplemented to </w:t>
      </w:r>
      <w:r w:rsidR="00C737B0" w:rsidRPr="00A03BC5">
        <w:rPr>
          <w:rFonts w:ascii="Arial" w:hAnsi="Arial" w:cs="Arial"/>
          <w:szCs w:val="24"/>
        </w:rPr>
        <w:t xml:space="preserve">the </w:t>
      </w:r>
      <w:r w:rsidR="00A537D4" w:rsidRPr="00A03BC5">
        <w:rPr>
          <w:rFonts w:ascii="Arial" w:hAnsi="Arial" w:cs="Arial"/>
          <w:szCs w:val="24"/>
        </w:rPr>
        <w:t xml:space="preserve">date of the closure and a copy be submitted to MSHA.  Safety specialists estimate that it takes 2 additional hours to update the map.  MSHA's records show that there is an average of </w:t>
      </w:r>
      <w:r w:rsidR="00704791">
        <w:rPr>
          <w:rFonts w:ascii="Arial" w:hAnsi="Arial" w:cs="Arial"/>
          <w:szCs w:val="24"/>
        </w:rPr>
        <w:t>3</w:t>
      </w:r>
      <w:r w:rsidR="00F03B4F">
        <w:rPr>
          <w:rFonts w:ascii="Arial" w:hAnsi="Arial" w:cs="Arial"/>
          <w:szCs w:val="24"/>
        </w:rPr>
        <w:t>5</w:t>
      </w:r>
      <w:r w:rsidR="00C036C9" w:rsidRPr="00A03BC5">
        <w:rPr>
          <w:rFonts w:ascii="Arial" w:hAnsi="Arial" w:cs="Arial"/>
          <w:szCs w:val="24"/>
        </w:rPr>
        <w:t xml:space="preserve"> </w:t>
      </w:r>
      <w:r w:rsidR="00A537D4" w:rsidRPr="00A03BC5">
        <w:rPr>
          <w:rFonts w:ascii="Arial" w:hAnsi="Arial" w:cs="Arial"/>
          <w:szCs w:val="24"/>
        </w:rPr>
        <w:t>underground coal mine closures each year.  Those closures may be temporary, permanent or permanent with all surface openings sealed.  In all cases, if the closure is for a period greater than 90 days, the mine operator is required to submit to the MSHA District Manager an updated mine map.</w:t>
      </w:r>
    </w:p>
    <w:p w14:paraId="7DF583F1" w14:textId="77777777" w:rsidR="00671B90" w:rsidRDefault="00671B90" w:rsidP="00671B90">
      <w:pPr>
        <w:rPr>
          <w:rFonts w:ascii="Arial" w:hAnsi="Arial" w:cs="Arial"/>
          <w:b/>
          <w:szCs w:val="24"/>
        </w:rPr>
      </w:pPr>
    </w:p>
    <w:p w14:paraId="795F610B" w14:textId="309C57EF" w:rsidR="009B45A0" w:rsidRDefault="009B45A0" w:rsidP="00671B90">
      <w:pPr>
        <w:rPr>
          <w:rFonts w:ascii="Arial" w:hAnsi="Arial" w:cs="Arial"/>
          <w:szCs w:val="24"/>
        </w:rPr>
      </w:pPr>
      <w:r w:rsidRPr="0094758A">
        <w:rPr>
          <w:rFonts w:ascii="Arial" w:hAnsi="Arial" w:cs="Arial"/>
          <w:b/>
          <w:szCs w:val="24"/>
        </w:rPr>
        <w:t>Responses</w:t>
      </w:r>
    </w:p>
    <w:p w14:paraId="78E641FD" w14:textId="22F95E1A" w:rsidR="009B45A0" w:rsidRPr="0094758A" w:rsidRDefault="009B45A0" w:rsidP="00671B90">
      <w:pPr>
        <w:rPr>
          <w:rFonts w:ascii="Arial" w:hAnsi="Arial" w:cs="Arial"/>
          <w:szCs w:val="24"/>
        </w:rPr>
      </w:pPr>
      <w:r>
        <w:rPr>
          <w:rFonts w:ascii="Arial" w:hAnsi="Arial" w:cs="Arial"/>
          <w:szCs w:val="24"/>
        </w:rPr>
        <w:tab/>
        <w:t>3</w:t>
      </w:r>
      <w:r w:rsidR="00F03B4F">
        <w:rPr>
          <w:rFonts w:ascii="Arial" w:hAnsi="Arial" w:cs="Arial"/>
          <w:szCs w:val="24"/>
        </w:rPr>
        <w:t>5</w:t>
      </w:r>
      <w:r>
        <w:rPr>
          <w:rFonts w:ascii="Arial" w:hAnsi="Arial" w:cs="Arial"/>
          <w:szCs w:val="24"/>
        </w:rPr>
        <w:t xml:space="preserve"> mine closure maps x 1 response per year</w:t>
      </w:r>
      <w:r>
        <w:rPr>
          <w:rFonts w:ascii="Arial" w:hAnsi="Arial" w:cs="Arial"/>
          <w:szCs w:val="24"/>
        </w:rPr>
        <w:tab/>
      </w:r>
      <w:r>
        <w:rPr>
          <w:rFonts w:ascii="Arial" w:hAnsi="Arial" w:cs="Arial"/>
          <w:szCs w:val="24"/>
        </w:rPr>
        <w:tab/>
      </w:r>
      <w:r>
        <w:rPr>
          <w:rFonts w:ascii="Arial" w:hAnsi="Arial" w:cs="Arial"/>
          <w:szCs w:val="24"/>
        </w:rPr>
        <w:tab/>
        <w:t>= 3</w:t>
      </w:r>
      <w:r w:rsidR="00F03B4F">
        <w:rPr>
          <w:rFonts w:ascii="Arial" w:hAnsi="Arial" w:cs="Arial"/>
          <w:szCs w:val="24"/>
        </w:rPr>
        <w:t>5</w:t>
      </w:r>
      <w:r>
        <w:rPr>
          <w:rFonts w:ascii="Arial" w:hAnsi="Arial" w:cs="Arial"/>
          <w:szCs w:val="24"/>
        </w:rPr>
        <w:t xml:space="preserve"> </w:t>
      </w:r>
      <w:r w:rsidR="00752B52">
        <w:rPr>
          <w:rFonts w:ascii="Arial" w:hAnsi="Arial" w:cs="Arial"/>
          <w:szCs w:val="24"/>
        </w:rPr>
        <w:t>r</w:t>
      </w:r>
      <w:r>
        <w:rPr>
          <w:rFonts w:ascii="Arial" w:hAnsi="Arial" w:cs="Arial"/>
          <w:szCs w:val="24"/>
        </w:rPr>
        <w:t>esponses</w:t>
      </w:r>
    </w:p>
    <w:p w14:paraId="5B1ADCFA" w14:textId="77777777" w:rsidR="009B45A0" w:rsidRDefault="009B45A0" w:rsidP="00671B90">
      <w:pPr>
        <w:rPr>
          <w:rFonts w:ascii="Arial" w:hAnsi="Arial" w:cs="Arial"/>
          <w:b/>
          <w:szCs w:val="24"/>
        </w:rPr>
      </w:pPr>
    </w:p>
    <w:p w14:paraId="4ED3BE7E" w14:textId="539BE00A" w:rsidR="00671B90" w:rsidRDefault="00671B90" w:rsidP="00671B90">
      <w:pPr>
        <w:rPr>
          <w:rFonts w:ascii="Arial" w:hAnsi="Arial" w:cs="Arial"/>
          <w:b/>
          <w:szCs w:val="24"/>
        </w:rPr>
      </w:pPr>
      <w:r w:rsidRPr="0057393F">
        <w:rPr>
          <w:rFonts w:ascii="Arial" w:hAnsi="Arial" w:cs="Arial"/>
          <w:b/>
          <w:szCs w:val="24"/>
        </w:rPr>
        <w:t>Burden Hours</w:t>
      </w:r>
    </w:p>
    <w:p w14:paraId="2C3FD10D" w14:textId="20B23AC7" w:rsidR="00A537D4" w:rsidRDefault="00891D81">
      <w:pPr>
        <w:rPr>
          <w:rFonts w:ascii="Arial" w:hAnsi="Arial" w:cs="Arial"/>
          <w:szCs w:val="24"/>
        </w:rPr>
      </w:pPr>
      <w:r>
        <w:rPr>
          <w:rFonts w:ascii="Arial" w:hAnsi="Arial" w:cs="Arial"/>
          <w:szCs w:val="24"/>
        </w:rPr>
        <w:tab/>
      </w:r>
      <w:r w:rsidR="00704791">
        <w:rPr>
          <w:rFonts w:ascii="Arial" w:hAnsi="Arial" w:cs="Arial"/>
          <w:szCs w:val="24"/>
        </w:rPr>
        <w:t>3</w:t>
      </w:r>
      <w:r w:rsidR="00F03B4F">
        <w:rPr>
          <w:rFonts w:ascii="Arial" w:hAnsi="Arial" w:cs="Arial"/>
          <w:szCs w:val="24"/>
        </w:rPr>
        <w:t>5</w:t>
      </w:r>
      <w:r w:rsidR="00C036C9" w:rsidRPr="00A03BC5">
        <w:rPr>
          <w:rFonts w:ascii="Arial" w:hAnsi="Arial" w:cs="Arial"/>
          <w:szCs w:val="24"/>
        </w:rPr>
        <w:t xml:space="preserve"> </w:t>
      </w:r>
      <w:r w:rsidR="00501608">
        <w:rPr>
          <w:rFonts w:ascii="Arial" w:hAnsi="Arial" w:cs="Arial"/>
          <w:szCs w:val="24"/>
        </w:rPr>
        <w:t>mine closure maps x</w:t>
      </w:r>
      <w:r w:rsidR="002676F7">
        <w:rPr>
          <w:rFonts w:ascii="Arial" w:hAnsi="Arial" w:cs="Arial"/>
          <w:szCs w:val="24"/>
        </w:rPr>
        <w:t xml:space="preserve"> 1 </w:t>
      </w:r>
      <w:r w:rsidR="002676F7" w:rsidRPr="002676F7">
        <w:rPr>
          <w:rFonts w:ascii="Arial" w:hAnsi="Arial" w:cs="Arial"/>
          <w:szCs w:val="24"/>
        </w:rPr>
        <w:t>registered engineer</w:t>
      </w:r>
      <w:r w:rsidR="0066731F">
        <w:rPr>
          <w:rFonts w:ascii="Arial" w:hAnsi="Arial" w:cs="Arial"/>
          <w:szCs w:val="24"/>
        </w:rPr>
        <w:t xml:space="preserve"> or </w:t>
      </w:r>
      <w:r w:rsidR="002676F7" w:rsidRPr="002676F7">
        <w:rPr>
          <w:rFonts w:ascii="Arial" w:hAnsi="Arial" w:cs="Arial"/>
          <w:szCs w:val="24"/>
        </w:rPr>
        <w:t xml:space="preserve">surveyor </w:t>
      </w:r>
      <w:r w:rsidR="002676F7">
        <w:rPr>
          <w:rFonts w:ascii="Arial" w:hAnsi="Arial" w:cs="Arial"/>
          <w:szCs w:val="24"/>
        </w:rPr>
        <w:t xml:space="preserve">x </w:t>
      </w:r>
      <w:r w:rsidR="00501608">
        <w:rPr>
          <w:rFonts w:ascii="Arial" w:hAnsi="Arial" w:cs="Arial"/>
          <w:szCs w:val="24"/>
        </w:rPr>
        <w:t>2 hours</w:t>
      </w:r>
      <w:r w:rsidR="0066731F">
        <w:rPr>
          <w:rFonts w:ascii="Arial" w:hAnsi="Arial" w:cs="Arial"/>
          <w:szCs w:val="24"/>
        </w:rPr>
        <w:t xml:space="preserve">    </w:t>
      </w:r>
      <w:r w:rsidR="00501608">
        <w:rPr>
          <w:rFonts w:ascii="Arial" w:hAnsi="Arial" w:cs="Arial"/>
          <w:szCs w:val="24"/>
        </w:rPr>
        <w:t xml:space="preserve">= </w:t>
      </w:r>
      <w:r w:rsidR="00AA7E3A">
        <w:rPr>
          <w:rFonts w:ascii="Arial" w:hAnsi="Arial" w:cs="Arial"/>
          <w:szCs w:val="24"/>
        </w:rPr>
        <w:t>7</w:t>
      </w:r>
      <w:r w:rsidR="00F03B4F">
        <w:rPr>
          <w:rFonts w:ascii="Arial" w:hAnsi="Arial" w:cs="Arial"/>
          <w:szCs w:val="24"/>
        </w:rPr>
        <w:t>0</w:t>
      </w:r>
      <w:r w:rsidR="00501608">
        <w:rPr>
          <w:rFonts w:ascii="Arial" w:hAnsi="Arial" w:cs="Arial"/>
          <w:szCs w:val="24"/>
        </w:rPr>
        <w:t xml:space="preserve"> hours</w:t>
      </w:r>
    </w:p>
    <w:p w14:paraId="55ADDAD3" w14:textId="6401AFFD" w:rsidR="002676F7" w:rsidRPr="00A03BC5" w:rsidRDefault="002676F7" w:rsidP="00891D81">
      <w:pPr>
        <w:rPr>
          <w:rFonts w:ascii="Arial" w:hAnsi="Arial" w:cs="Arial"/>
          <w:szCs w:val="24"/>
        </w:rPr>
      </w:pPr>
      <w:r>
        <w:rPr>
          <w:rFonts w:ascii="Arial" w:hAnsi="Arial" w:cs="Arial"/>
          <w:szCs w:val="24"/>
        </w:rPr>
        <w:tab/>
      </w:r>
      <w:r w:rsidR="00704791">
        <w:rPr>
          <w:rFonts w:ascii="Arial" w:hAnsi="Arial" w:cs="Arial"/>
          <w:szCs w:val="24"/>
        </w:rPr>
        <w:t>3</w:t>
      </w:r>
      <w:r w:rsidR="00F03B4F">
        <w:rPr>
          <w:rFonts w:ascii="Arial" w:hAnsi="Arial" w:cs="Arial"/>
          <w:szCs w:val="24"/>
        </w:rPr>
        <w:t>5</w:t>
      </w:r>
      <w:r w:rsidRPr="002676F7">
        <w:rPr>
          <w:rFonts w:ascii="Arial" w:hAnsi="Arial" w:cs="Arial"/>
          <w:szCs w:val="24"/>
        </w:rPr>
        <w:t xml:space="preserve"> mine closure maps x 1 draftsman</w:t>
      </w:r>
      <w:r w:rsidR="0066731F">
        <w:rPr>
          <w:rFonts w:ascii="Arial" w:hAnsi="Arial" w:cs="Arial"/>
          <w:szCs w:val="24"/>
        </w:rPr>
        <w:t xml:space="preserve"> or </w:t>
      </w:r>
      <w:r w:rsidRPr="002676F7">
        <w:rPr>
          <w:rFonts w:ascii="Arial" w:hAnsi="Arial" w:cs="Arial"/>
          <w:szCs w:val="24"/>
        </w:rPr>
        <w:t>computer tech</w:t>
      </w:r>
      <w:r w:rsidR="00BB75C5">
        <w:rPr>
          <w:rFonts w:ascii="Arial" w:hAnsi="Arial" w:cs="Arial"/>
          <w:szCs w:val="24"/>
        </w:rPr>
        <w:t>nician</w:t>
      </w:r>
      <w:r w:rsidRPr="002676F7">
        <w:rPr>
          <w:rFonts w:ascii="Arial" w:hAnsi="Arial" w:cs="Arial"/>
          <w:szCs w:val="24"/>
        </w:rPr>
        <w:t xml:space="preserve"> x 2 hours</w:t>
      </w:r>
      <w:r w:rsidR="0066731F">
        <w:rPr>
          <w:rFonts w:ascii="Arial" w:hAnsi="Arial" w:cs="Arial"/>
          <w:szCs w:val="24"/>
        </w:rPr>
        <w:t xml:space="preserve"> </w:t>
      </w:r>
      <w:r w:rsidRPr="002676F7">
        <w:rPr>
          <w:rFonts w:ascii="Arial" w:hAnsi="Arial" w:cs="Arial"/>
          <w:szCs w:val="24"/>
        </w:rPr>
        <w:t xml:space="preserve">= </w:t>
      </w:r>
      <w:r w:rsidR="00AA7E3A">
        <w:rPr>
          <w:rFonts w:ascii="Arial" w:hAnsi="Arial" w:cs="Arial"/>
          <w:szCs w:val="24"/>
        </w:rPr>
        <w:t>7</w:t>
      </w:r>
      <w:r w:rsidR="00F03B4F">
        <w:rPr>
          <w:rFonts w:ascii="Arial" w:hAnsi="Arial" w:cs="Arial"/>
          <w:szCs w:val="24"/>
        </w:rPr>
        <w:t>0</w:t>
      </w:r>
      <w:r w:rsidRPr="002676F7">
        <w:rPr>
          <w:rFonts w:ascii="Arial" w:hAnsi="Arial" w:cs="Arial"/>
          <w:szCs w:val="24"/>
        </w:rPr>
        <w:t xml:space="preserve"> hours</w:t>
      </w:r>
    </w:p>
    <w:p w14:paraId="27439B11" w14:textId="77777777" w:rsidR="00A537D4" w:rsidRPr="00A03BC5" w:rsidRDefault="00A537D4" w:rsidP="00A03BC5">
      <w:pPr>
        <w:rPr>
          <w:rFonts w:ascii="Arial" w:hAnsi="Arial" w:cs="Arial"/>
          <w:szCs w:val="24"/>
        </w:rPr>
      </w:pPr>
    </w:p>
    <w:p w14:paraId="2CB15F16" w14:textId="2FC962F7" w:rsidR="0021254D" w:rsidRPr="0057393F" w:rsidRDefault="0021254D" w:rsidP="0021254D">
      <w:pPr>
        <w:rPr>
          <w:rFonts w:ascii="Arial" w:hAnsi="Arial" w:cs="Arial"/>
          <w:b/>
          <w:szCs w:val="24"/>
        </w:rPr>
      </w:pPr>
      <w:r>
        <w:rPr>
          <w:rFonts w:ascii="Arial" w:hAnsi="Arial" w:cs="Arial"/>
          <w:b/>
          <w:szCs w:val="24"/>
        </w:rPr>
        <w:t xml:space="preserve">Cost of </w:t>
      </w:r>
      <w:r w:rsidRPr="0057393F">
        <w:rPr>
          <w:rFonts w:ascii="Arial" w:hAnsi="Arial" w:cs="Arial"/>
          <w:b/>
          <w:szCs w:val="24"/>
        </w:rPr>
        <w:t>Burden Hour</w:t>
      </w:r>
      <w:r>
        <w:rPr>
          <w:rFonts w:ascii="Arial" w:hAnsi="Arial" w:cs="Arial"/>
          <w:b/>
          <w:szCs w:val="24"/>
        </w:rPr>
        <w:t>s</w:t>
      </w:r>
    </w:p>
    <w:p w14:paraId="67A0AF9E" w14:textId="5234A59F" w:rsidR="00A537D4" w:rsidRPr="00A03BC5" w:rsidRDefault="00A537D4" w:rsidP="00A03BC5">
      <w:pPr>
        <w:rPr>
          <w:rFonts w:ascii="Arial" w:hAnsi="Arial" w:cs="Arial"/>
          <w:szCs w:val="24"/>
        </w:rPr>
      </w:pPr>
      <w:r w:rsidRPr="00A03BC5">
        <w:rPr>
          <w:rFonts w:ascii="Arial" w:hAnsi="Arial" w:cs="Arial"/>
          <w:szCs w:val="24"/>
        </w:rPr>
        <w:t xml:space="preserve">MSHA estimates that the update and submittal of the closure map will require the services of a registered engineer or surveyor at </w:t>
      </w:r>
      <w:r w:rsidR="00671B90">
        <w:rPr>
          <w:rFonts w:ascii="Arial" w:hAnsi="Arial" w:cs="Arial"/>
          <w:szCs w:val="24"/>
        </w:rPr>
        <w:t xml:space="preserve">an </w:t>
      </w:r>
      <w:r w:rsidRPr="00A03BC5">
        <w:rPr>
          <w:rFonts w:ascii="Arial" w:hAnsi="Arial" w:cs="Arial"/>
          <w:szCs w:val="24"/>
        </w:rPr>
        <w:t xml:space="preserve">hourly </w:t>
      </w:r>
      <w:r w:rsidR="00C37FED">
        <w:rPr>
          <w:rFonts w:ascii="Arial" w:hAnsi="Arial" w:cs="Arial"/>
          <w:szCs w:val="24"/>
        </w:rPr>
        <w:t>wage rate</w:t>
      </w:r>
      <w:r w:rsidRPr="00A03BC5">
        <w:rPr>
          <w:rFonts w:ascii="Arial" w:hAnsi="Arial" w:cs="Arial"/>
          <w:szCs w:val="24"/>
        </w:rPr>
        <w:t xml:space="preserve"> of $</w:t>
      </w:r>
      <w:r w:rsidR="00C37FED">
        <w:rPr>
          <w:rFonts w:ascii="Arial" w:hAnsi="Arial" w:cs="Arial"/>
          <w:szCs w:val="24"/>
        </w:rPr>
        <w:t>61.56</w:t>
      </w:r>
      <w:r w:rsidR="0021254D">
        <w:rPr>
          <w:rFonts w:ascii="Arial" w:hAnsi="Arial" w:cs="Arial"/>
          <w:szCs w:val="24"/>
        </w:rPr>
        <w:t>,</w:t>
      </w:r>
      <w:r w:rsidR="00082C28">
        <w:rPr>
          <w:rFonts w:ascii="Arial" w:hAnsi="Arial" w:cs="Arial"/>
          <w:szCs w:val="24"/>
        </w:rPr>
        <w:t xml:space="preserve"> and a</w:t>
      </w:r>
      <w:r w:rsidR="00082C28" w:rsidRPr="00A03BC5">
        <w:rPr>
          <w:rFonts w:ascii="Arial" w:hAnsi="Arial" w:cs="Arial"/>
          <w:szCs w:val="24"/>
        </w:rPr>
        <w:t xml:space="preserve"> draftsman</w:t>
      </w:r>
      <w:r w:rsidR="00C20DD8">
        <w:rPr>
          <w:rFonts w:ascii="Arial" w:hAnsi="Arial" w:cs="Arial"/>
          <w:szCs w:val="24"/>
        </w:rPr>
        <w:t xml:space="preserve"> or </w:t>
      </w:r>
      <w:r w:rsidR="00082C28" w:rsidRPr="00A03BC5">
        <w:rPr>
          <w:rFonts w:ascii="Arial" w:hAnsi="Arial" w:cs="Arial"/>
          <w:szCs w:val="24"/>
        </w:rPr>
        <w:t xml:space="preserve">computer technician at </w:t>
      </w:r>
      <w:r w:rsidR="00082C28">
        <w:rPr>
          <w:rFonts w:ascii="Arial" w:hAnsi="Arial" w:cs="Arial"/>
          <w:szCs w:val="24"/>
        </w:rPr>
        <w:t xml:space="preserve">an hourly </w:t>
      </w:r>
      <w:r w:rsidR="00C37FED">
        <w:rPr>
          <w:rFonts w:ascii="Arial" w:hAnsi="Arial" w:cs="Arial"/>
          <w:szCs w:val="24"/>
        </w:rPr>
        <w:t>wage rate</w:t>
      </w:r>
      <w:r w:rsidR="00082C28">
        <w:rPr>
          <w:rFonts w:ascii="Arial" w:hAnsi="Arial" w:cs="Arial"/>
          <w:szCs w:val="24"/>
        </w:rPr>
        <w:t xml:space="preserve"> of </w:t>
      </w:r>
      <w:r w:rsidR="00082C28" w:rsidRPr="00A03BC5">
        <w:rPr>
          <w:rFonts w:ascii="Arial" w:hAnsi="Arial" w:cs="Arial"/>
          <w:szCs w:val="24"/>
        </w:rPr>
        <w:t>$</w:t>
      </w:r>
      <w:r w:rsidR="00C37FED">
        <w:rPr>
          <w:rFonts w:ascii="Arial" w:hAnsi="Arial" w:cs="Arial"/>
          <w:szCs w:val="24"/>
        </w:rPr>
        <w:t>47.27</w:t>
      </w:r>
      <w:r w:rsidR="00E5379E">
        <w:rPr>
          <w:rFonts w:ascii="Arial" w:hAnsi="Arial" w:cs="Arial"/>
          <w:szCs w:val="24"/>
        </w:rPr>
        <w:t>.</w:t>
      </w:r>
    </w:p>
    <w:p w14:paraId="5E915614" w14:textId="36F9E5A2" w:rsidR="00A537D4" w:rsidRDefault="00A537D4" w:rsidP="006E5FEC">
      <w:pPr>
        <w:rPr>
          <w:rFonts w:ascii="Arial" w:hAnsi="Arial" w:cs="Arial"/>
          <w:szCs w:val="24"/>
        </w:rPr>
      </w:pPr>
    </w:p>
    <w:p w14:paraId="08A02066" w14:textId="01C8188F" w:rsidR="00A537D4" w:rsidRPr="00A03BC5" w:rsidRDefault="00FE59C5" w:rsidP="00FE59C5">
      <w:pPr>
        <w:rPr>
          <w:rFonts w:ascii="Arial" w:hAnsi="Arial" w:cs="Arial"/>
          <w:szCs w:val="24"/>
        </w:rPr>
      </w:pPr>
      <w:r>
        <w:rPr>
          <w:rFonts w:ascii="Arial" w:hAnsi="Arial" w:cs="Arial"/>
          <w:szCs w:val="24"/>
        </w:rPr>
        <w:tab/>
      </w:r>
      <w:r w:rsidR="001E1FE6">
        <w:rPr>
          <w:rFonts w:ascii="Arial" w:hAnsi="Arial" w:cs="Arial"/>
          <w:szCs w:val="24"/>
        </w:rPr>
        <w:t>7</w:t>
      </w:r>
      <w:r w:rsidR="00F03B4F">
        <w:rPr>
          <w:rFonts w:ascii="Arial" w:hAnsi="Arial" w:cs="Arial"/>
          <w:szCs w:val="24"/>
        </w:rPr>
        <w:t>0</w:t>
      </w:r>
      <w:r w:rsidR="00C036C9" w:rsidRPr="00A565F0">
        <w:rPr>
          <w:rFonts w:ascii="Arial" w:hAnsi="Arial" w:cs="Arial"/>
          <w:szCs w:val="24"/>
        </w:rPr>
        <w:t xml:space="preserve"> </w:t>
      </w:r>
      <w:r w:rsidR="00A537D4" w:rsidRPr="00A565F0">
        <w:rPr>
          <w:rFonts w:ascii="Arial" w:hAnsi="Arial" w:cs="Arial"/>
          <w:szCs w:val="24"/>
        </w:rPr>
        <w:t xml:space="preserve">hours </w:t>
      </w:r>
      <w:r>
        <w:rPr>
          <w:rFonts w:ascii="Arial" w:hAnsi="Arial" w:cs="Arial"/>
          <w:szCs w:val="24"/>
        </w:rPr>
        <w:t xml:space="preserve">x </w:t>
      </w:r>
      <w:r w:rsidR="00A537D4" w:rsidRPr="00A565F0">
        <w:rPr>
          <w:rFonts w:ascii="Arial" w:hAnsi="Arial" w:cs="Arial"/>
          <w:szCs w:val="24"/>
        </w:rPr>
        <w:t>$</w:t>
      </w:r>
      <w:r w:rsidR="00C37FED">
        <w:rPr>
          <w:rFonts w:ascii="Arial" w:hAnsi="Arial" w:cs="Arial"/>
          <w:szCs w:val="24"/>
        </w:rPr>
        <w:t>61.56</w:t>
      </w:r>
      <w:r w:rsidR="002A3A06" w:rsidRPr="00A565F0">
        <w:rPr>
          <w:rFonts w:ascii="Arial" w:hAnsi="Arial" w:cs="Arial"/>
          <w:szCs w:val="24"/>
        </w:rPr>
        <w:t xml:space="preserve"> </w:t>
      </w:r>
      <w:r w:rsidR="00A537D4" w:rsidRPr="00A565F0">
        <w:rPr>
          <w:rFonts w:ascii="Arial" w:hAnsi="Arial" w:cs="Arial"/>
          <w:szCs w:val="24"/>
        </w:rPr>
        <w:t>per hour</w:t>
      </w:r>
      <w:r w:rsidR="00C37FED">
        <w:rPr>
          <w:rFonts w:ascii="Arial" w:hAnsi="Arial" w:cs="Arial"/>
          <w:szCs w:val="24"/>
        </w:rPr>
        <w:tab/>
      </w:r>
      <w:r w:rsidR="00C37FED">
        <w:rPr>
          <w:rFonts w:ascii="Arial" w:hAnsi="Arial" w:cs="Arial"/>
          <w:szCs w:val="24"/>
        </w:rPr>
        <w:tab/>
      </w:r>
      <w:r w:rsidR="00C37FED">
        <w:rPr>
          <w:rFonts w:ascii="Arial" w:hAnsi="Arial" w:cs="Arial"/>
          <w:szCs w:val="24"/>
        </w:rPr>
        <w:tab/>
      </w:r>
      <w:r w:rsidR="00C37FED">
        <w:rPr>
          <w:rFonts w:ascii="Arial" w:hAnsi="Arial" w:cs="Arial"/>
          <w:szCs w:val="24"/>
        </w:rPr>
        <w:tab/>
      </w:r>
      <w:r w:rsidR="001E1FE6">
        <w:rPr>
          <w:rFonts w:ascii="Arial" w:hAnsi="Arial" w:cs="Arial"/>
          <w:szCs w:val="24"/>
        </w:rPr>
        <w:tab/>
      </w:r>
      <w:r w:rsidR="00A537D4" w:rsidRPr="00A565F0">
        <w:rPr>
          <w:rFonts w:ascii="Arial" w:hAnsi="Arial" w:cs="Arial"/>
          <w:szCs w:val="24"/>
        </w:rPr>
        <w:t>=</w:t>
      </w:r>
      <w:r w:rsidR="00501608" w:rsidRPr="00A565F0">
        <w:rPr>
          <w:rFonts w:ascii="Arial" w:hAnsi="Arial" w:cs="Arial"/>
          <w:szCs w:val="24"/>
        </w:rPr>
        <w:t xml:space="preserve"> </w:t>
      </w:r>
      <w:r w:rsidR="00A537D4" w:rsidRPr="00A565F0">
        <w:rPr>
          <w:rFonts w:ascii="Arial" w:hAnsi="Arial" w:cs="Arial"/>
          <w:szCs w:val="24"/>
        </w:rPr>
        <w:t>$</w:t>
      </w:r>
      <w:r w:rsidR="00C37FED">
        <w:rPr>
          <w:rFonts w:ascii="Arial" w:hAnsi="Arial" w:cs="Arial"/>
          <w:szCs w:val="24"/>
        </w:rPr>
        <w:t>4,</w:t>
      </w:r>
      <w:r w:rsidR="00F03B4F">
        <w:rPr>
          <w:rFonts w:ascii="Arial" w:hAnsi="Arial" w:cs="Arial"/>
          <w:szCs w:val="24"/>
        </w:rPr>
        <w:t>309</w:t>
      </w:r>
    </w:p>
    <w:p w14:paraId="0207A873" w14:textId="7F4095EA" w:rsidR="00082C28" w:rsidRDefault="00082C28" w:rsidP="00082C28">
      <w:pPr>
        <w:rPr>
          <w:rFonts w:ascii="Arial" w:hAnsi="Arial" w:cs="Arial"/>
          <w:szCs w:val="24"/>
        </w:rPr>
      </w:pPr>
      <w:r>
        <w:rPr>
          <w:rFonts w:ascii="Arial" w:hAnsi="Arial" w:cs="Arial"/>
          <w:szCs w:val="24"/>
        </w:rPr>
        <w:tab/>
      </w:r>
      <w:r w:rsidR="001E1FE6">
        <w:rPr>
          <w:rFonts w:ascii="Arial" w:hAnsi="Arial" w:cs="Arial"/>
          <w:szCs w:val="24"/>
        </w:rPr>
        <w:t>7</w:t>
      </w:r>
      <w:r w:rsidR="00F03B4F">
        <w:rPr>
          <w:rFonts w:ascii="Arial" w:hAnsi="Arial" w:cs="Arial"/>
          <w:szCs w:val="24"/>
        </w:rPr>
        <w:t>0</w:t>
      </w:r>
      <w:r w:rsidRPr="00A03BC5">
        <w:rPr>
          <w:rFonts w:ascii="Arial" w:hAnsi="Arial" w:cs="Arial"/>
          <w:szCs w:val="24"/>
        </w:rPr>
        <w:t xml:space="preserve"> hours </w:t>
      </w:r>
      <w:r w:rsidR="0002144A">
        <w:rPr>
          <w:rFonts w:ascii="Arial" w:hAnsi="Arial" w:cs="Arial"/>
          <w:szCs w:val="24"/>
        </w:rPr>
        <w:t>x</w:t>
      </w:r>
      <w:r>
        <w:rPr>
          <w:rFonts w:ascii="Arial" w:hAnsi="Arial" w:cs="Arial"/>
          <w:szCs w:val="24"/>
        </w:rPr>
        <w:t xml:space="preserve"> </w:t>
      </w:r>
      <w:r w:rsidRPr="00A565F0">
        <w:rPr>
          <w:rFonts w:ascii="Arial" w:hAnsi="Arial" w:cs="Arial"/>
          <w:szCs w:val="24"/>
        </w:rPr>
        <w:t>$</w:t>
      </w:r>
      <w:r w:rsidR="00C37FED">
        <w:rPr>
          <w:rFonts w:ascii="Arial" w:hAnsi="Arial" w:cs="Arial"/>
          <w:szCs w:val="24"/>
        </w:rPr>
        <w:t>47.27</w:t>
      </w:r>
      <w:r w:rsidR="00CB731D" w:rsidRPr="00A565F0">
        <w:rPr>
          <w:rFonts w:ascii="Arial" w:hAnsi="Arial" w:cs="Arial"/>
          <w:szCs w:val="24"/>
        </w:rPr>
        <w:t xml:space="preserve"> </w:t>
      </w:r>
      <w:r w:rsidRPr="00A565F0">
        <w:rPr>
          <w:rFonts w:ascii="Arial" w:hAnsi="Arial" w:cs="Arial"/>
          <w:szCs w:val="24"/>
        </w:rPr>
        <w:t>per hour</w:t>
      </w:r>
      <w:r w:rsidR="00C37FED">
        <w:rPr>
          <w:rFonts w:ascii="Arial" w:hAnsi="Arial" w:cs="Arial"/>
          <w:szCs w:val="24"/>
        </w:rPr>
        <w:tab/>
      </w:r>
      <w:r w:rsidR="00C37FED">
        <w:rPr>
          <w:rFonts w:ascii="Arial" w:hAnsi="Arial" w:cs="Arial"/>
          <w:szCs w:val="24"/>
        </w:rPr>
        <w:tab/>
      </w:r>
      <w:r w:rsidR="00C37FED">
        <w:rPr>
          <w:rFonts w:ascii="Arial" w:hAnsi="Arial" w:cs="Arial"/>
          <w:szCs w:val="24"/>
        </w:rPr>
        <w:tab/>
      </w:r>
      <w:r w:rsidR="00C37FED">
        <w:rPr>
          <w:rFonts w:ascii="Arial" w:hAnsi="Arial" w:cs="Arial"/>
          <w:szCs w:val="24"/>
        </w:rPr>
        <w:tab/>
      </w:r>
      <w:r w:rsidR="00C37FED">
        <w:rPr>
          <w:rFonts w:ascii="Arial" w:hAnsi="Arial" w:cs="Arial"/>
          <w:szCs w:val="24"/>
        </w:rPr>
        <w:tab/>
      </w:r>
      <w:r w:rsidRPr="00A565F0">
        <w:rPr>
          <w:rFonts w:ascii="Arial" w:hAnsi="Arial" w:cs="Arial"/>
          <w:szCs w:val="24"/>
        </w:rPr>
        <w:t>= $</w:t>
      </w:r>
      <w:r w:rsidR="00C37FED">
        <w:rPr>
          <w:rFonts w:ascii="Arial" w:hAnsi="Arial" w:cs="Arial"/>
          <w:szCs w:val="24"/>
        </w:rPr>
        <w:t>3,</w:t>
      </w:r>
      <w:r w:rsidR="00F03B4F">
        <w:rPr>
          <w:rFonts w:ascii="Arial" w:hAnsi="Arial" w:cs="Arial"/>
          <w:szCs w:val="24"/>
        </w:rPr>
        <w:t>309</w:t>
      </w:r>
    </w:p>
    <w:p w14:paraId="6FA50863" w14:textId="77777777" w:rsidR="0021254D" w:rsidRDefault="0021254D" w:rsidP="00A03BC5">
      <w:pPr>
        <w:rPr>
          <w:rFonts w:ascii="Arial" w:hAnsi="Arial" w:cs="Arial"/>
          <w:szCs w:val="24"/>
        </w:rPr>
      </w:pPr>
    </w:p>
    <w:p w14:paraId="7283E178" w14:textId="508EBD5F" w:rsidR="0021254D" w:rsidRPr="0094758A" w:rsidRDefault="0021254D" w:rsidP="00A03BC5">
      <w:pPr>
        <w:rPr>
          <w:rFonts w:ascii="Arial" w:hAnsi="Arial" w:cs="Arial"/>
          <w:b/>
          <w:szCs w:val="24"/>
        </w:rPr>
      </w:pPr>
      <w:r>
        <w:rPr>
          <w:rFonts w:ascii="Arial" w:hAnsi="Arial" w:cs="Arial"/>
          <w:b/>
          <w:szCs w:val="24"/>
        </w:rPr>
        <w:t>30 CFR 75.373 and 75.1721</w:t>
      </w:r>
    </w:p>
    <w:p w14:paraId="0EDB2DE7" w14:textId="30237108" w:rsidR="00A537D4" w:rsidRPr="00A03BC5" w:rsidRDefault="00CB69DA" w:rsidP="00A03BC5">
      <w:pPr>
        <w:rPr>
          <w:rFonts w:ascii="Arial" w:hAnsi="Arial" w:cs="Arial"/>
          <w:szCs w:val="24"/>
        </w:rPr>
      </w:pPr>
      <w:r>
        <w:rPr>
          <w:rFonts w:ascii="Arial" w:hAnsi="Arial" w:cs="Arial"/>
          <w:szCs w:val="24"/>
        </w:rPr>
        <w:t xml:space="preserve">For these sections, </w:t>
      </w:r>
      <w:r w:rsidR="00A537D4" w:rsidRPr="00A03BC5">
        <w:rPr>
          <w:rFonts w:ascii="Arial" w:hAnsi="Arial" w:cs="Arial"/>
          <w:szCs w:val="24"/>
        </w:rPr>
        <w:t>MSHA’s estimate</w:t>
      </w:r>
      <w:r w:rsidR="0021254D">
        <w:rPr>
          <w:rFonts w:ascii="Arial" w:hAnsi="Arial" w:cs="Arial"/>
          <w:szCs w:val="24"/>
        </w:rPr>
        <w:t>s</w:t>
      </w:r>
      <w:r w:rsidR="00A537D4" w:rsidRPr="00A03BC5">
        <w:rPr>
          <w:rFonts w:ascii="Arial" w:hAnsi="Arial" w:cs="Arial"/>
          <w:szCs w:val="24"/>
        </w:rPr>
        <w:t xml:space="preserve"> </w:t>
      </w:r>
      <w:r w:rsidR="0021254D">
        <w:rPr>
          <w:rFonts w:ascii="Arial" w:hAnsi="Arial" w:cs="Arial"/>
          <w:szCs w:val="24"/>
        </w:rPr>
        <w:t xml:space="preserve">the </w:t>
      </w:r>
      <w:r w:rsidR="00A537D4" w:rsidRPr="00A03BC5">
        <w:rPr>
          <w:rFonts w:ascii="Arial" w:hAnsi="Arial" w:cs="Arial"/>
          <w:szCs w:val="24"/>
        </w:rPr>
        <w:t xml:space="preserve">burden hours and cost </w:t>
      </w:r>
      <w:r w:rsidR="00681CA4" w:rsidRPr="00A03BC5">
        <w:rPr>
          <w:rFonts w:ascii="Arial" w:hAnsi="Arial" w:cs="Arial"/>
          <w:szCs w:val="24"/>
        </w:rPr>
        <w:t>for</w:t>
      </w:r>
      <w:r w:rsidR="00A537D4" w:rsidRPr="00A03BC5">
        <w:rPr>
          <w:rFonts w:ascii="Arial" w:hAnsi="Arial" w:cs="Arial"/>
          <w:szCs w:val="24"/>
        </w:rPr>
        <w:t xml:space="preserve"> underground </w:t>
      </w:r>
      <w:r w:rsidR="00306F5C">
        <w:rPr>
          <w:rFonts w:ascii="Arial" w:hAnsi="Arial" w:cs="Arial"/>
          <w:szCs w:val="24"/>
        </w:rPr>
        <w:t xml:space="preserve">coal </w:t>
      </w:r>
      <w:r w:rsidR="00A537D4" w:rsidRPr="00A03BC5">
        <w:rPr>
          <w:rFonts w:ascii="Arial" w:hAnsi="Arial" w:cs="Arial"/>
          <w:szCs w:val="24"/>
        </w:rPr>
        <w:t xml:space="preserve">mine operators to notify MSHA prior to opening a new mine or reopening a previously abandoned or inactive mine </w:t>
      </w:r>
      <w:r w:rsidR="0021254D">
        <w:rPr>
          <w:rFonts w:ascii="Arial" w:hAnsi="Arial" w:cs="Arial"/>
          <w:szCs w:val="24"/>
        </w:rPr>
        <w:t>in the following manner.</w:t>
      </w:r>
      <w:r w:rsidR="00587BB7">
        <w:rPr>
          <w:rFonts w:ascii="Arial" w:hAnsi="Arial" w:cs="Arial"/>
          <w:szCs w:val="24"/>
        </w:rPr>
        <w:t xml:space="preserve">  </w:t>
      </w:r>
      <w:r w:rsidR="00C737B0" w:rsidRPr="00A03BC5">
        <w:rPr>
          <w:rFonts w:ascii="Arial" w:hAnsi="Arial" w:cs="Arial"/>
          <w:szCs w:val="24"/>
        </w:rPr>
        <w:t xml:space="preserve">Section </w:t>
      </w:r>
      <w:r w:rsidR="00A537D4" w:rsidRPr="00A03BC5">
        <w:rPr>
          <w:rFonts w:ascii="Arial" w:hAnsi="Arial" w:cs="Arial"/>
          <w:szCs w:val="24"/>
        </w:rPr>
        <w:t xml:space="preserve">75.1721 specifies the information and mandatory mine plans which must be submitted to the MSHA District Manager prior to opening the mine and prior to MSHA conducting an inspection </w:t>
      </w:r>
      <w:r w:rsidR="00BE55D0">
        <w:rPr>
          <w:rFonts w:ascii="Arial" w:hAnsi="Arial" w:cs="Arial"/>
          <w:szCs w:val="24"/>
        </w:rPr>
        <w:t xml:space="preserve">(per </w:t>
      </w:r>
      <w:r w:rsidR="00E515AF">
        <w:rPr>
          <w:rFonts w:ascii="Arial" w:hAnsi="Arial" w:cs="Arial"/>
          <w:szCs w:val="24"/>
        </w:rPr>
        <w:t>s</w:t>
      </w:r>
      <w:r w:rsidR="005004DB">
        <w:rPr>
          <w:rFonts w:ascii="Arial" w:hAnsi="Arial" w:cs="Arial"/>
          <w:szCs w:val="24"/>
        </w:rPr>
        <w:t>ection</w:t>
      </w:r>
      <w:r w:rsidR="00BE55D0">
        <w:rPr>
          <w:rFonts w:ascii="Arial" w:hAnsi="Arial" w:cs="Arial"/>
          <w:szCs w:val="24"/>
        </w:rPr>
        <w:t xml:space="preserve"> 75.373) </w:t>
      </w:r>
      <w:r w:rsidR="00A537D4" w:rsidRPr="00A03BC5">
        <w:rPr>
          <w:rFonts w:ascii="Arial" w:hAnsi="Arial" w:cs="Arial"/>
          <w:szCs w:val="24"/>
        </w:rPr>
        <w:t xml:space="preserve">before coal extraction begins.  The required </w:t>
      </w:r>
      <w:r w:rsidR="00BE55D0">
        <w:rPr>
          <w:rFonts w:ascii="Arial" w:hAnsi="Arial" w:cs="Arial"/>
          <w:szCs w:val="24"/>
        </w:rPr>
        <w:t>submission</w:t>
      </w:r>
      <w:r w:rsidR="00A537D4" w:rsidRPr="00A03BC5">
        <w:rPr>
          <w:rFonts w:ascii="Arial" w:hAnsi="Arial" w:cs="Arial"/>
          <w:szCs w:val="24"/>
        </w:rPr>
        <w:t xml:space="preserve"> does not include the submittal of a certified mine map but does include </w:t>
      </w:r>
      <w:r w:rsidR="00A63663">
        <w:rPr>
          <w:rFonts w:ascii="Arial" w:hAnsi="Arial" w:cs="Arial"/>
          <w:szCs w:val="24"/>
        </w:rPr>
        <w:t xml:space="preserve">submittal of </w:t>
      </w:r>
      <w:r w:rsidR="00A537D4" w:rsidRPr="00A03BC5">
        <w:rPr>
          <w:rFonts w:ascii="Arial" w:hAnsi="Arial" w:cs="Arial"/>
          <w:szCs w:val="24"/>
        </w:rPr>
        <w:t>documents and preliminary roof control and mine ventilation plans normally developed by a mine safety director, a production manager or an engineering technician.  The information and plans require</w:t>
      </w:r>
      <w:r w:rsidR="00C737B0" w:rsidRPr="00A03BC5">
        <w:rPr>
          <w:rFonts w:ascii="Arial" w:hAnsi="Arial" w:cs="Arial"/>
          <w:szCs w:val="24"/>
        </w:rPr>
        <w:t>d</w:t>
      </w:r>
      <w:r w:rsidR="00A537D4" w:rsidRPr="00A03BC5">
        <w:rPr>
          <w:rFonts w:ascii="Arial" w:hAnsi="Arial" w:cs="Arial"/>
          <w:szCs w:val="24"/>
        </w:rPr>
        <w:t xml:space="preserve"> in the notification are neither complex nor extremely detailed due to the presumed need to revise the plans as soon as experience is gained in the actual mining conditions.  The revised plan submittals are addressed under their respective </w:t>
      </w:r>
      <w:r w:rsidR="00C737B0" w:rsidRPr="00A03BC5">
        <w:rPr>
          <w:rFonts w:ascii="Arial" w:hAnsi="Arial" w:cs="Arial"/>
          <w:szCs w:val="24"/>
        </w:rPr>
        <w:t xml:space="preserve">sections </w:t>
      </w:r>
      <w:r w:rsidR="00A537D4" w:rsidRPr="00A03BC5">
        <w:rPr>
          <w:rFonts w:ascii="Arial" w:hAnsi="Arial" w:cs="Arial"/>
          <w:szCs w:val="24"/>
        </w:rPr>
        <w:t xml:space="preserve">in other recertification estimates.  </w:t>
      </w:r>
      <w:r w:rsidR="00F1008F" w:rsidRPr="00A03BC5">
        <w:rPr>
          <w:rFonts w:ascii="Arial" w:hAnsi="Arial" w:cs="Arial"/>
          <w:szCs w:val="24"/>
        </w:rPr>
        <w:t xml:space="preserve">MSHA estimates that each </w:t>
      </w:r>
      <w:r w:rsidR="00BE55D0">
        <w:rPr>
          <w:rFonts w:ascii="Arial" w:hAnsi="Arial" w:cs="Arial"/>
          <w:szCs w:val="24"/>
        </w:rPr>
        <w:t>submission</w:t>
      </w:r>
      <w:r w:rsidR="00F1008F" w:rsidRPr="00A03BC5">
        <w:rPr>
          <w:rFonts w:ascii="Arial" w:hAnsi="Arial" w:cs="Arial"/>
          <w:szCs w:val="24"/>
        </w:rPr>
        <w:t xml:space="preserve"> </w:t>
      </w:r>
      <w:r w:rsidR="00CB731D">
        <w:rPr>
          <w:rFonts w:ascii="Arial" w:hAnsi="Arial" w:cs="Arial"/>
          <w:szCs w:val="24"/>
        </w:rPr>
        <w:t>will take a supervisor</w:t>
      </w:r>
      <w:r w:rsidR="00F1008F" w:rsidRPr="00A03BC5">
        <w:rPr>
          <w:rFonts w:ascii="Arial" w:hAnsi="Arial" w:cs="Arial"/>
          <w:szCs w:val="24"/>
        </w:rPr>
        <w:t xml:space="preserve"> </w:t>
      </w:r>
      <w:r w:rsidR="00A63663">
        <w:rPr>
          <w:rFonts w:ascii="Arial" w:hAnsi="Arial" w:cs="Arial"/>
          <w:szCs w:val="24"/>
        </w:rPr>
        <w:t>6</w:t>
      </w:r>
      <w:r w:rsidR="00F1008F" w:rsidRPr="00A03BC5">
        <w:rPr>
          <w:rFonts w:ascii="Arial" w:hAnsi="Arial" w:cs="Arial"/>
          <w:szCs w:val="24"/>
        </w:rPr>
        <w:t xml:space="preserve"> hours to </w:t>
      </w:r>
      <w:r w:rsidR="00A63663">
        <w:rPr>
          <w:rFonts w:ascii="Arial" w:hAnsi="Arial" w:cs="Arial"/>
          <w:szCs w:val="24"/>
        </w:rPr>
        <w:t>compile</w:t>
      </w:r>
      <w:r w:rsidR="00A63663" w:rsidRPr="00A03BC5">
        <w:rPr>
          <w:rFonts w:ascii="Arial" w:hAnsi="Arial" w:cs="Arial"/>
          <w:szCs w:val="24"/>
        </w:rPr>
        <w:t xml:space="preserve"> </w:t>
      </w:r>
      <w:r w:rsidR="00F1008F" w:rsidRPr="00A03BC5">
        <w:rPr>
          <w:rFonts w:ascii="Arial" w:hAnsi="Arial" w:cs="Arial"/>
          <w:szCs w:val="24"/>
        </w:rPr>
        <w:t>and submit.</w:t>
      </w:r>
    </w:p>
    <w:p w14:paraId="097CBF74" w14:textId="77777777" w:rsidR="00671B90" w:rsidRDefault="00671B90" w:rsidP="00671B90">
      <w:pPr>
        <w:rPr>
          <w:rFonts w:ascii="Arial" w:hAnsi="Arial" w:cs="Arial"/>
          <w:b/>
          <w:szCs w:val="24"/>
        </w:rPr>
      </w:pPr>
    </w:p>
    <w:p w14:paraId="4B33AFE5" w14:textId="77777777" w:rsidR="00C22039" w:rsidRDefault="00C22039" w:rsidP="00671B90">
      <w:pPr>
        <w:rPr>
          <w:rFonts w:ascii="Arial" w:hAnsi="Arial" w:cs="Arial"/>
          <w:b/>
          <w:szCs w:val="24"/>
        </w:rPr>
      </w:pPr>
    </w:p>
    <w:p w14:paraId="1E17C54D" w14:textId="0A110D30" w:rsidR="009B45A0" w:rsidRPr="0094758A" w:rsidRDefault="009B45A0" w:rsidP="00671B90">
      <w:pPr>
        <w:rPr>
          <w:rFonts w:ascii="Arial" w:hAnsi="Arial" w:cs="Arial"/>
          <w:szCs w:val="24"/>
        </w:rPr>
      </w:pPr>
      <w:r>
        <w:rPr>
          <w:rFonts w:ascii="Arial" w:hAnsi="Arial" w:cs="Arial"/>
          <w:b/>
          <w:szCs w:val="24"/>
        </w:rPr>
        <w:t>Responses</w:t>
      </w:r>
    </w:p>
    <w:p w14:paraId="58723DA6" w14:textId="77777777" w:rsidR="009B45A0" w:rsidRDefault="009B45A0" w:rsidP="00671B90">
      <w:pPr>
        <w:rPr>
          <w:rFonts w:ascii="Arial" w:hAnsi="Arial" w:cs="Arial"/>
          <w:szCs w:val="24"/>
        </w:rPr>
      </w:pPr>
      <w:r>
        <w:rPr>
          <w:rFonts w:ascii="Arial" w:hAnsi="Arial" w:cs="Arial"/>
          <w:szCs w:val="24"/>
        </w:rPr>
        <w:tab/>
        <w:t>27 new mines or reopening of mine notification</w:t>
      </w:r>
    </w:p>
    <w:p w14:paraId="10F8CD2E" w14:textId="5AB41DF1" w:rsidR="009B45A0" w:rsidRDefault="009B45A0" w:rsidP="0094758A">
      <w:pPr>
        <w:ind w:firstLine="720"/>
        <w:rPr>
          <w:rFonts w:ascii="Arial" w:hAnsi="Arial" w:cs="Arial"/>
          <w:szCs w:val="24"/>
        </w:rPr>
      </w:pPr>
      <w:r>
        <w:rPr>
          <w:rFonts w:ascii="Arial" w:hAnsi="Arial" w:cs="Arial"/>
          <w:szCs w:val="24"/>
        </w:rPr>
        <w:t>x 1 response per year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27 </w:t>
      </w:r>
      <w:r w:rsidR="00243687">
        <w:rPr>
          <w:rFonts w:ascii="Arial" w:hAnsi="Arial" w:cs="Arial"/>
          <w:szCs w:val="24"/>
        </w:rPr>
        <w:t>r</w:t>
      </w:r>
      <w:r>
        <w:rPr>
          <w:rFonts w:ascii="Arial" w:hAnsi="Arial" w:cs="Arial"/>
          <w:szCs w:val="24"/>
        </w:rPr>
        <w:t>esponses</w:t>
      </w:r>
    </w:p>
    <w:p w14:paraId="4DB98406" w14:textId="77777777" w:rsidR="009B45A0" w:rsidRPr="0094758A" w:rsidRDefault="009B45A0" w:rsidP="00671B90">
      <w:pPr>
        <w:rPr>
          <w:rFonts w:ascii="Arial" w:hAnsi="Arial" w:cs="Arial"/>
          <w:szCs w:val="24"/>
        </w:rPr>
      </w:pPr>
    </w:p>
    <w:p w14:paraId="11C97207" w14:textId="4AED7ED1" w:rsidR="00671B90" w:rsidRDefault="00671B90" w:rsidP="00671B90">
      <w:pPr>
        <w:rPr>
          <w:rFonts w:ascii="Arial" w:hAnsi="Arial" w:cs="Arial"/>
          <w:b/>
          <w:szCs w:val="24"/>
        </w:rPr>
      </w:pPr>
      <w:r w:rsidRPr="0057393F">
        <w:rPr>
          <w:rFonts w:ascii="Arial" w:hAnsi="Arial" w:cs="Arial"/>
          <w:b/>
          <w:szCs w:val="24"/>
        </w:rPr>
        <w:t>Burden Hours</w:t>
      </w:r>
    </w:p>
    <w:p w14:paraId="36BE808D" w14:textId="6DE1EFB8" w:rsidR="00A537D4" w:rsidRPr="00A565F0" w:rsidRDefault="00CB69DA" w:rsidP="00671B90">
      <w:pPr>
        <w:rPr>
          <w:rFonts w:ascii="Arial" w:hAnsi="Arial" w:cs="Arial"/>
          <w:szCs w:val="24"/>
        </w:rPr>
      </w:pPr>
      <w:r>
        <w:rPr>
          <w:rFonts w:ascii="Arial" w:hAnsi="Arial" w:cs="Arial"/>
          <w:szCs w:val="24"/>
        </w:rPr>
        <w:tab/>
      </w:r>
      <w:r w:rsidR="00704791">
        <w:rPr>
          <w:rFonts w:ascii="Arial" w:hAnsi="Arial" w:cs="Arial"/>
          <w:szCs w:val="24"/>
        </w:rPr>
        <w:t>27</w:t>
      </w:r>
      <w:r w:rsidR="00E32581" w:rsidRPr="00A565F0">
        <w:rPr>
          <w:rFonts w:ascii="Arial" w:hAnsi="Arial" w:cs="Arial"/>
          <w:szCs w:val="24"/>
        </w:rPr>
        <w:t xml:space="preserve"> </w:t>
      </w:r>
      <w:r w:rsidR="00A537D4" w:rsidRPr="00A565F0">
        <w:rPr>
          <w:rFonts w:ascii="Arial" w:hAnsi="Arial" w:cs="Arial"/>
          <w:szCs w:val="24"/>
        </w:rPr>
        <w:t>new mine or reopening of mine notifications x 6 hours</w:t>
      </w:r>
      <w:r w:rsidR="009B45A0">
        <w:rPr>
          <w:rFonts w:ascii="Arial" w:hAnsi="Arial" w:cs="Arial"/>
          <w:szCs w:val="24"/>
        </w:rPr>
        <w:tab/>
      </w:r>
      <w:r w:rsidR="00A537D4" w:rsidRPr="00A565F0">
        <w:rPr>
          <w:rFonts w:ascii="Arial" w:hAnsi="Arial" w:cs="Arial"/>
          <w:szCs w:val="24"/>
        </w:rPr>
        <w:t xml:space="preserve">= </w:t>
      </w:r>
      <w:r w:rsidR="00DF7B07">
        <w:rPr>
          <w:rFonts w:ascii="Arial" w:hAnsi="Arial" w:cs="Arial"/>
          <w:szCs w:val="24"/>
        </w:rPr>
        <w:t>162</w:t>
      </w:r>
      <w:r w:rsidR="002A3A06" w:rsidRPr="00A565F0">
        <w:rPr>
          <w:rFonts w:ascii="Arial" w:hAnsi="Arial" w:cs="Arial"/>
          <w:szCs w:val="24"/>
        </w:rPr>
        <w:t xml:space="preserve"> </w:t>
      </w:r>
      <w:r w:rsidR="00A537D4" w:rsidRPr="00A565F0">
        <w:rPr>
          <w:rFonts w:ascii="Arial" w:hAnsi="Arial" w:cs="Arial"/>
          <w:szCs w:val="24"/>
        </w:rPr>
        <w:t>hours</w:t>
      </w:r>
    </w:p>
    <w:p w14:paraId="455674EB" w14:textId="77777777" w:rsidR="00A537D4" w:rsidRDefault="00A537D4" w:rsidP="00A03BC5">
      <w:pPr>
        <w:rPr>
          <w:rFonts w:ascii="Arial" w:hAnsi="Arial" w:cs="Arial"/>
          <w:szCs w:val="24"/>
        </w:rPr>
      </w:pPr>
    </w:p>
    <w:p w14:paraId="5F1BA21E" w14:textId="5C5ABF0F" w:rsidR="00CB69DA" w:rsidRPr="0057393F" w:rsidRDefault="00CB69DA" w:rsidP="00CB69DA">
      <w:pPr>
        <w:rPr>
          <w:rFonts w:ascii="Arial" w:hAnsi="Arial" w:cs="Arial"/>
          <w:b/>
          <w:szCs w:val="24"/>
        </w:rPr>
      </w:pPr>
      <w:r>
        <w:rPr>
          <w:rFonts w:ascii="Arial" w:hAnsi="Arial" w:cs="Arial"/>
          <w:b/>
          <w:szCs w:val="24"/>
        </w:rPr>
        <w:t xml:space="preserve">Cost of </w:t>
      </w:r>
      <w:r w:rsidRPr="0057393F">
        <w:rPr>
          <w:rFonts w:ascii="Arial" w:hAnsi="Arial" w:cs="Arial"/>
          <w:b/>
          <w:szCs w:val="24"/>
        </w:rPr>
        <w:t>Burden Hour</w:t>
      </w:r>
      <w:r>
        <w:rPr>
          <w:rFonts w:ascii="Arial" w:hAnsi="Arial" w:cs="Arial"/>
          <w:b/>
          <w:szCs w:val="24"/>
        </w:rPr>
        <w:t>s</w:t>
      </w:r>
    </w:p>
    <w:p w14:paraId="20D03117" w14:textId="53351905" w:rsidR="00A537D4" w:rsidRDefault="00671B90" w:rsidP="00A03BC5">
      <w:pPr>
        <w:rPr>
          <w:rFonts w:ascii="Arial" w:hAnsi="Arial" w:cs="Arial"/>
          <w:szCs w:val="24"/>
        </w:rPr>
      </w:pPr>
      <w:r>
        <w:rPr>
          <w:rFonts w:ascii="Arial" w:hAnsi="Arial" w:cs="Arial"/>
          <w:szCs w:val="24"/>
        </w:rPr>
        <w:t xml:space="preserve">MSHA estimates </w:t>
      </w:r>
      <w:r w:rsidR="00A537D4" w:rsidRPr="00A565F0">
        <w:rPr>
          <w:rFonts w:ascii="Arial" w:hAnsi="Arial" w:cs="Arial"/>
          <w:szCs w:val="24"/>
        </w:rPr>
        <w:t xml:space="preserve">such notifications </w:t>
      </w:r>
      <w:r w:rsidR="00DF6A57">
        <w:rPr>
          <w:rFonts w:ascii="Arial" w:hAnsi="Arial" w:cs="Arial"/>
          <w:szCs w:val="24"/>
        </w:rPr>
        <w:t xml:space="preserve">are done by either </w:t>
      </w:r>
      <w:r w:rsidR="00A537D4" w:rsidRPr="00A565F0">
        <w:rPr>
          <w:rFonts w:ascii="Arial" w:hAnsi="Arial" w:cs="Arial"/>
          <w:szCs w:val="24"/>
        </w:rPr>
        <w:t xml:space="preserve">a </w:t>
      </w:r>
      <w:r>
        <w:rPr>
          <w:rFonts w:ascii="Arial" w:hAnsi="Arial" w:cs="Arial"/>
          <w:szCs w:val="24"/>
        </w:rPr>
        <w:t>safety director</w:t>
      </w:r>
      <w:r w:rsidR="007035E5">
        <w:rPr>
          <w:rFonts w:ascii="Arial" w:hAnsi="Arial" w:cs="Arial"/>
          <w:szCs w:val="24"/>
        </w:rPr>
        <w:t>, production manager, or engineering technician</w:t>
      </w:r>
      <w:r w:rsidR="00DF6A57">
        <w:rPr>
          <w:rFonts w:ascii="Arial" w:hAnsi="Arial" w:cs="Arial"/>
          <w:szCs w:val="24"/>
        </w:rPr>
        <w:t xml:space="preserve"> at an hourly wage rate</w:t>
      </w:r>
      <w:r w:rsidR="007E3A36" w:rsidRPr="00A806E7">
        <w:rPr>
          <w:rStyle w:val="FootnoteReference"/>
          <w:rFonts w:ascii="Arial" w:hAnsi="Arial" w:cs="Arial"/>
          <w:szCs w:val="24"/>
          <w:vertAlign w:val="superscript"/>
        </w:rPr>
        <w:footnoteReference w:id="8"/>
      </w:r>
      <w:r w:rsidR="00DF6A57">
        <w:rPr>
          <w:rFonts w:ascii="Arial" w:hAnsi="Arial" w:cs="Arial"/>
          <w:szCs w:val="24"/>
        </w:rPr>
        <w:t xml:space="preserve"> of $102.13</w:t>
      </w:r>
      <w:r>
        <w:rPr>
          <w:rFonts w:ascii="Arial" w:hAnsi="Arial" w:cs="Arial"/>
          <w:szCs w:val="24"/>
        </w:rPr>
        <w:t>.</w:t>
      </w:r>
    </w:p>
    <w:p w14:paraId="51ED3A80" w14:textId="77777777" w:rsidR="00A537D4" w:rsidRPr="00A565F0" w:rsidRDefault="00A537D4" w:rsidP="00A03BC5">
      <w:pPr>
        <w:rPr>
          <w:rFonts w:ascii="Arial" w:hAnsi="Arial" w:cs="Arial"/>
          <w:szCs w:val="24"/>
        </w:rPr>
      </w:pPr>
    </w:p>
    <w:p w14:paraId="14EA347E" w14:textId="64B84AED" w:rsidR="00A537D4" w:rsidRPr="00A565F0" w:rsidRDefault="00DF7B07" w:rsidP="0094758A">
      <w:pPr>
        <w:ind w:firstLine="720"/>
        <w:rPr>
          <w:rFonts w:ascii="Arial" w:hAnsi="Arial" w:cs="Arial"/>
          <w:szCs w:val="24"/>
        </w:rPr>
      </w:pPr>
      <w:r>
        <w:rPr>
          <w:rFonts w:ascii="Arial" w:hAnsi="Arial" w:cs="Arial"/>
          <w:szCs w:val="24"/>
        </w:rPr>
        <w:t>162</w:t>
      </w:r>
      <w:r w:rsidR="00BA3A9B" w:rsidRPr="00A565F0">
        <w:rPr>
          <w:rFonts w:ascii="Arial" w:hAnsi="Arial" w:cs="Arial"/>
          <w:szCs w:val="24"/>
        </w:rPr>
        <w:t xml:space="preserve"> </w:t>
      </w:r>
      <w:r w:rsidR="00A537D4" w:rsidRPr="00A565F0">
        <w:rPr>
          <w:rFonts w:ascii="Arial" w:hAnsi="Arial" w:cs="Arial"/>
          <w:szCs w:val="24"/>
        </w:rPr>
        <w:t>hours x $</w:t>
      </w:r>
      <w:r w:rsidR="007035E5">
        <w:rPr>
          <w:rFonts w:ascii="Arial" w:hAnsi="Arial" w:cs="Arial"/>
          <w:szCs w:val="24"/>
        </w:rPr>
        <w:t>102.13</w:t>
      </w:r>
      <w:r w:rsidR="002A3A06" w:rsidRPr="00A565F0">
        <w:rPr>
          <w:rFonts w:ascii="Arial" w:hAnsi="Arial" w:cs="Arial"/>
          <w:szCs w:val="24"/>
        </w:rPr>
        <w:t xml:space="preserve"> </w:t>
      </w:r>
      <w:r w:rsidR="00A537D4" w:rsidRPr="00A565F0">
        <w:rPr>
          <w:rFonts w:ascii="Arial" w:hAnsi="Arial" w:cs="Arial"/>
          <w:szCs w:val="24"/>
        </w:rPr>
        <w:t>per hour</w:t>
      </w:r>
      <w:r w:rsidR="007035E5">
        <w:rPr>
          <w:rFonts w:ascii="Arial" w:hAnsi="Arial" w:cs="Arial"/>
          <w:szCs w:val="24"/>
        </w:rPr>
        <w:tab/>
      </w:r>
      <w:r w:rsidR="007035E5">
        <w:rPr>
          <w:rFonts w:ascii="Arial" w:hAnsi="Arial" w:cs="Arial"/>
          <w:szCs w:val="24"/>
        </w:rPr>
        <w:tab/>
      </w:r>
      <w:r w:rsidR="007035E5">
        <w:rPr>
          <w:rFonts w:ascii="Arial" w:hAnsi="Arial" w:cs="Arial"/>
          <w:szCs w:val="24"/>
        </w:rPr>
        <w:tab/>
      </w:r>
      <w:r w:rsidR="007035E5">
        <w:rPr>
          <w:rFonts w:ascii="Arial" w:hAnsi="Arial" w:cs="Arial"/>
          <w:szCs w:val="24"/>
        </w:rPr>
        <w:tab/>
      </w:r>
      <w:r w:rsidR="007035E5">
        <w:rPr>
          <w:rFonts w:ascii="Arial" w:hAnsi="Arial" w:cs="Arial"/>
          <w:szCs w:val="24"/>
        </w:rPr>
        <w:tab/>
      </w:r>
      <w:r w:rsidR="00A537D4" w:rsidRPr="00A565F0">
        <w:rPr>
          <w:rFonts w:ascii="Arial" w:hAnsi="Arial" w:cs="Arial"/>
          <w:szCs w:val="24"/>
        </w:rPr>
        <w:t>= $</w:t>
      </w:r>
      <w:r w:rsidR="007035E5">
        <w:rPr>
          <w:rFonts w:ascii="Arial" w:hAnsi="Arial" w:cs="Arial"/>
          <w:szCs w:val="24"/>
        </w:rPr>
        <w:t>16,545</w:t>
      </w:r>
    </w:p>
    <w:p w14:paraId="77EC8024" w14:textId="77777777" w:rsidR="002F088E" w:rsidRDefault="002F088E" w:rsidP="00A03BC5">
      <w:pPr>
        <w:rPr>
          <w:rFonts w:ascii="Arial" w:hAnsi="Arial" w:cs="Arial"/>
          <w:szCs w:val="24"/>
        </w:rPr>
      </w:pPr>
    </w:p>
    <w:p w14:paraId="225BFD2F" w14:textId="77777777" w:rsidR="00CB69DA" w:rsidRPr="00A565F0" w:rsidRDefault="00CB69DA" w:rsidP="00A03BC5">
      <w:pPr>
        <w:rPr>
          <w:rFonts w:ascii="Arial" w:hAnsi="Arial" w:cs="Arial"/>
          <w:szCs w:val="24"/>
        </w:rPr>
      </w:pPr>
    </w:p>
    <w:p w14:paraId="46FCD206" w14:textId="77777777" w:rsidR="00C45376" w:rsidRPr="00C45376" w:rsidRDefault="00C45376" w:rsidP="00C45376">
      <w:pPr>
        <w:rPr>
          <w:rFonts w:ascii="Arial" w:hAnsi="Arial" w:cs="Arial"/>
          <w:b/>
          <w:szCs w:val="24"/>
          <w:u w:val="single"/>
        </w:rPr>
      </w:pPr>
      <w:r>
        <w:rPr>
          <w:rFonts w:ascii="Arial" w:hAnsi="Arial" w:cs="Arial"/>
          <w:b/>
          <w:szCs w:val="24"/>
          <w:u w:val="single"/>
        </w:rPr>
        <w:t xml:space="preserve">Surface </w:t>
      </w:r>
      <w:r w:rsidRPr="00C45376">
        <w:rPr>
          <w:rFonts w:ascii="Arial" w:hAnsi="Arial" w:cs="Arial"/>
          <w:b/>
          <w:szCs w:val="24"/>
          <w:u w:val="single"/>
        </w:rPr>
        <w:t>Coal</w:t>
      </w:r>
    </w:p>
    <w:p w14:paraId="5D5A817B" w14:textId="77777777" w:rsidR="00CB69DA" w:rsidRDefault="00CB69DA" w:rsidP="00A03BC5">
      <w:pPr>
        <w:rPr>
          <w:rFonts w:ascii="Arial" w:hAnsi="Arial" w:cs="Arial"/>
          <w:szCs w:val="24"/>
        </w:rPr>
      </w:pPr>
    </w:p>
    <w:p w14:paraId="74262D76" w14:textId="450B275A" w:rsidR="00CB69DA" w:rsidRPr="0094758A" w:rsidRDefault="00CB69DA" w:rsidP="00A03BC5">
      <w:pPr>
        <w:rPr>
          <w:rFonts w:ascii="Arial" w:hAnsi="Arial" w:cs="Arial"/>
          <w:b/>
          <w:szCs w:val="24"/>
        </w:rPr>
      </w:pPr>
      <w:r>
        <w:rPr>
          <w:rFonts w:ascii="Arial" w:hAnsi="Arial" w:cs="Arial"/>
          <w:b/>
          <w:szCs w:val="24"/>
        </w:rPr>
        <w:t>30 CFR Part 77 Subpart M – Maps (Sections 77.1200, 77.1201</w:t>
      </w:r>
      <w:r w:rsidR="003715DC">
        <w:rPr>
          <w:rFonts w:ascii="Arial" w:hAnsi="Arial" w:cs="Arial"/>
          <w:b/>
          <w:szCs w:val="24"/>
        </w:rPr>
        <w:t>,</w:t>
      </w:r>
      <w:r>
        <w:rPr>
          <w:rFonts w:ascii="Arial" w:hAnsi="Arial" w:cs="Arial"/>
          <w:b/>
          <w:szCs w:val="24"/>
        </w:rPr>
        <w:t xml:space="preserve"> and 77.1202)</w:t>
      </w:r>
    </w:p>
    <w:p w14:paraId="217C6255" w14:textId="0910867E" w:rsidR="006A08D5" w:rsidRDefault="00CB69DA" w:rsidP="00A03BC5">
      <w:pPr>
        <w:rPr>
          <w:rFonts w:ascii="Arial" w:hAnsi="Arial" w:cs="Arial"/>
          <w:szCs w:val="24"/>
        </w:rPr>
      </w:pPr>
      <w:r>
        <w:rPr>
          <w:rFonts w:ascii="Arial" w:hAnsi="Arial" w:cs="Arial"/>
          <w:szCs w:val="24"/>
        </w:rPr>
        <w:t xml:space="preserve">For these sections, </w:t>
      </w:r>
      <w:r w:rsidR="00A537D4" w:rsidRPr="00A565F0">
        <w:rPr>
          <w:rFonts w:ascii="Arial" w:hAnsi="Arial" w:cs="Arial"/>
          <w:szCs w:val="24"/>
        </w:rPr>
        <w:t>MSHA’s estimate</w:t>
      </w:r>
      <w:r>
        <w:rPr>
          <w:rFonts w:ascii="Arial" w:hAnsi="Arial" w:cs="Arial"/>
          <w:szCs w:val="24"/>
        </w:rPr>
        <w:t>s</w:t>
      </w:r>
      <w:r w:rsidR="00A537D4" w:rsidRPr="00A565F0">
        <w:rPr>
          <w:rFonts w:ascii="Arial" w:hAnsi="Arial" w:cs="Arial"/>
          <w:szCs w:val="24"/>
        </w:rPr>
        <w:t xml:space="preserve"> burden hours and costs for surface</w:t>
      </w:r>
      <w:r w:rsidR="00A537D4" w:rsidRPr="00A03BC5">
        <w:rPr>
          <w:rFonts w:ascii="Arial" w:hAnsi="Arial" w:cs="Arial"/>
          <w:szCs w:val="24"/>
        </w:rPr>
        <w:t xml:space="preserve"> mine</w:t>
      </w:r>
      <w:r w:rsidR="00DE11F6">
        <w:rPr>
          <w:rFonts w:ascii="Arial" w:hAnsi="Arial" w:cs="Arial"/>
          <w:szCs w:val="24"/>
        </w:rPr>
        <w:t xml:space="preserve"> </w:t>
      </w:r>
      <w:r w:rsidR="00A537D4" w:rsidRPr="00A03BC5">
        <w:rPr>
          <w:rFonts w:ascii="Arial" w:hAnsi="Arial" w:cs="Arial"/>
          <w:szCs w:val="24"/>
        </w:rPr>
        <w:t>operators to conduct the surveying, prepar</w:t>
      </w:r>
      <w:r w:rsidR="00BE55D0">
        <w:rPr>
          <w:rFonts w:ascii="Arial" w:hAnsi="Arial" w:cs="Arial"/>
          <w:szCs w:val="24"/>
        </w:rPr>
        <w:t>ation,</w:t>
      </w:r>
      <w:r w:rsidR="00A537D4" w:rsidRPr="00A03BC5">
        <w:rPr>
          <w:rFonts w:ascii="Arial" w:hAnsi="Arial" w:cs="Arial"/>
          <w:szCs w:val="24"/>
        </w:rPr>
        <w:t xml:space="preserve"> and maint</w:t>
      </w:r>
      <w:r w:rsidR="00BE55D0">
        <w:rPr>
          <w:rFonts w:ascii="Arial" w:hAnsi="Arial" w:cs="Arial"/>
          <w:szCs w:val="24"/>
        </w:rPr>
        <w:t>enance of</w:t>
      </w:r>
      <w:r w:rsidR="00A537D4" w:rsidRPr="00A03BC5">
        <w:rPr>
          <w:rFonts w:ascii="Arial" w:hAnsi="Arial" w:cs="Arial"/>
          <w:szCs w:val="24"/>
        </w:rPr>
        <w:t xml:space="preserve"> the required certified mine maps</w:t>
      </w:r>
      <w:r>
        <w:rPr>
          <w:rFonts w:ascii="Arial" w:hAnsi="Arial" w:cs="Arial"/>
          <w:szCs w:val="24"/>
        </w:rPr>
        <w:t>.</w:t>
      </w:r>
      <w:r w:rsidR="004D3B57">
        <w:rPr>
          <w:rFonts w:ascii="Arial" w:hAnsi="Arial" w:cs="Arial"/>
          <w:szCs w:val="24"/>
        </w:rPr>
        <w:t xml:space="preserve">  </w:t>
      </w:r>
      <w:r w:rsidR="00A537D4" w:rsidRPr="00A03BC5">
        <w:rPr>
          <w:rFonts w:ascii="Arial" w:hAnsi="Arial" w:cs="Arial"/>
          <w:szCs w:val="24"/>
        </w:rPr>
        <w:t xml:space="preserve">In </w:t>
      </w:r>
      <w:r w:rsidR="00E32581">
        <w:rPr>
          <w:rFonts w:ascii="Arial" w:hAnsi="Arial" w:cs="Arial"/>
          <w:szCs w:val="24"/>
        </w:rPr>
        <w:t>2017</w:t>
      </w:r>
      <w:r w:rsidR="004D3B57">
        <w:rPr>
          <w:rFonts w:ascii="Arial" w:hAnsi="Arial" w:cs="Arial"/>
          <w:szCs w:val="24"/>
        </w:rPr>
        <w:t>,</w:t>
      </w:r>
      <w:r w:rsidR="00E32581" w:rsidRPr="00A03BC5">
        <w:rPr>
          <w:rFonts w:ascii="Arial" w:hAnsi="Arial" w:cs="Arial"/>
          <w:szCs w:val="24"/>
        </w:rPr>
        <w:t xml:space="preserve"> </w:t>
      </w:r>
      <w:r w:rsidR="00A537D4" w:rsidRPr="00A03BC5">
        <w:rPr>
          <w:rFonts w:ascii="Arial" w:hAnsi="Arial" w:cs="Arial"/>
          <w:szCs w:val="24"/>
        </w:rPr>
        <w:t>MSHA record</w:t>
      </w:r>
      <w:r w:rsidR="00AD6F89" w:rsidRPr="00A03BC5">
        <w:rPr>
          <w:rFonts w:ascii="Arial" w:hAnsi="Arial" w:cs="Arial"/>
          <w:szCs w:val="24"/>
        </w:rPr>
        <w:t>ed</w:t>
      </w:r>
      <w:r w:rsidR="00E32581">
        <w:rPr>
          <w:rFonts w:ascii="Arial" w:hAnsi="Arial" w:cs="Arial"/>
          <w:szCs w:val="24"/>
        </w:rPr>
        <w:t xml:space="preserve"> a 12</w:t>
      </w:r>
      <w:r w:rsidR="004D3B57">
        <w:rPr>
          <w:rFonts w:ascii="Arial" w:hAnsi="Arial" w:cs="Arial"/>
          <w:szCs w:val="24"/>
        </w:rPr>
        <w:t>-</w:t>
      </w:r>
      <w:r w:rsidR="00E32581">
        <w:rPr>
          <w:rFonts w:ascii="Arial" w:hAnsi="Arial" w:cs="Arial"/>
          <w:szCs w:val="24"/>
        </w:rPr>
        <w:t>month average of</w:t>
      </w:r>
      <w:r w:rsidR="00A537D4" w:rsidRPr="00A03BC5">
        <w:rPr>
          <w:rFonts w:ascii="Arial" w:hAnsi="Arial" w:cs="Arial"/>
          <w:szCs w:val="24"/>
        </w:rPr>
        <w:t xml:space="preserve"> </w:t>
      </w:r>
      <w:r w:rsidR="00E32581">
        <w:rPr>
          <w:rFonts w:ascii="Arial" w:hAnsi="Arial" w:cs="Arial"/>
          <w:szCs w:val="24"/>
        </w:rPr>
        <w:t>406</w:t>
      </w:r>
      <w:r w:rsidR="00A537D4" w:rsidRPr="00A03BC5">
        <w:rPr>
          <w:rFonts w:ascii="Arial" w:hAnsi="Arial" w:cs="Arial"/>
          <w:szCs w:val="24"/>
        </w:rPr>
        <w:t xml:space="preserve"> surface</w:t>
      </w:r>
      <w:r w:rsidR="006A08D5">
        <w:rPr>
          <w:rFonts w:ascii="Arial" w:hAnsi="Arial" w:cs="Arial"/>
          <w:szCs w:val="24"/>
        </w:rPr>
        <w:t xml:space="preserve"> coal </w:t>
      </w:r>
      <w:r w:rsidR="00A537D4" w:rsidRPr="00A03BC5">
        <w:rPr>
          <w:rFonts w:ascii="Arial" w:hAnsi="Arial" w:cs="Arial"/>
          <w:szCs w:val="24"/>
        </w:rPr>
        <w:t>mines</w:t>
      </w:r>
      <w:r w:rsidR="00F63643">
        <w:rPr>
          <w:rFonts w:ascii="Arial" w:hAnsi="Arial" w:cs="Arial"/>
          <w:szCs w:val="24"/>
        </w:rPr>
        <w:t xml:space="preserve"> with employment</w:t>
      </w:r>
      <w:r w:rsidR="00A537D4" w:rsidRPr="00A03BC5">
        <w:rPr>
          <w:rFonts w:ascii="Arial" w:hAnsi="Arial" w:cs="Arial"/>
          <w:szCs w:val="24"/>
        </w:rPr>
        <w:t>.  MSHA estimates that 25</w:t>
      </w:r>
      <w:r w:rsidR="0072402F">
        <w:rPr>
          <w:rFonts w:ascii="Arial" w:hAnsi="Arial" w:cs="Arial"/>
          <w:szCs w:val="24"/>
        </w:rPr>
        <w:t xml:space="preserve"> percent</w:t>
      </w:r>
      <w:r w:rsidR="00A537D4" w:rsidRPr="00A03BC5">
        <w:rPr>
          <w:rFonts w:ascii="Arial" w:hAnsi="Arial" w:cs="Arial"/>
          <w:szCs w:val="24"/>
        </w:rPr>
        <w:t xml:space="preserve"> of th</w:t>
      </w:r>
      <w:r w:rsidR="006A08D5">
        <w:rPr>
          <w:rFonts w:ascii="Arial" w:hAnsi="Arial" w:cs="Arial"/>
          <w:szCs w:val="24"/>
        </w:rPr>
        <w:t>e</w:t>
      </w:r>
      <w:r w:rsidR="00A537D4" w:rsidRPr="00A03BC5">
        <w:rPr>
          <w:rFonts w:ascii="Arial" w:hAnsi="Arial" w:cs="Arial"/>
          <w:szCs w:val="24"/>
        </w:rPr>
        <w:t xml:space="preserve">se mines </w:t>
      </w:r>
      <w:r w:rsidR="006A08D5">
        <w:rPr>
          <w:rFonts w:ascii="Arial" w:hAnsi="Arial" w:cs="Arial"/>
          <w:szCs w:val="24"/>
        </w:rPr>
        <w:t xml:space="preserve">(101 mines) </w:t>
      </w:r>
      <w:r w:rsidR="00A537D4" w:rsidRPr="00A03BC5">
        <w:rPr>
          <w:rFonts w:ascii="Arial" w:hAnsi="Arial" w:cs="Arial"/>
          <w:szCs w:val="24"/>
        </w:rPr>
        <w:t>are sufficiently large to employ full time survey crews and registered engineers</w:t>
      </w:r>
      <w:r w:rsidR="006A08D5">
        <w:rPr>
          <w:rFonts w:ascii="Arial" w:hAnsi="Arial" w:cs="Arial"/>
          <w:szCs w:val="24"/>
        </w:rPr>
        <w:t xml:space="preserve">, while </w:t>
      </w:r>
      <w:r w:rsidR="00A537D4" w:rsidRPr="00A03BC5">
        <w:rPr>
          <w:rFonts w:ascii="Arial" w:hAnsi="Arial" w:cs="Arial"/>
          <w:szCs w:val="24"/>
        </w:rPr>
        <w:t>the remaining 75</w:t>
      </w:r>
      <w:r w:rsidR="0072402F">
        <w:rPr>
          <w:rFonts w:ascii="Arial" w:hAnsi="Arial" w:cs="Arial"/>
          <w:szCs w:val="24"/>
        </w:rPr>
        <w:t xml:space="preserve"> percent</w:t>
      </w:r>
      <w:r w:rsidR="00A537D4" w:rsidRPr="00A03BC5">
        <w:rPr>
          <w:rFonts w:ascii="Arial" w:hAnsi="Arial" w:cs="Arial"/>
          <w:szCs w:val="24"/>
        </w:rPr>
        <w:t xml:space="preserve"> (</w:t>
      </w:r>
      <w:r w:rsidR="00E32581">
        <w:rPr>
          <w:rFonts w:ascii="Arial" w:hAnsi="Arial" w:cs="Arial"/>
          <w:szCs w:val="24"/>
        </w:rPr>
        <w:t>30</w:t>
      </w:r>
      <w:r w:rsidR="00A11EC5">
        <w:rPr>
          <w:rFonts w:ascii="Arial" w:hAnsi="Arial" w:cs="Arial"/>
          <w:szCs w:val="24"/>
        </w:rPr>
        <w:t>5</w:t>
      </w:r>
      <w:r w:rsidR="006A08D5">
        <w:rPr>
          <w:rFonts w:ascii="Arial" w:hAnsi="Arial" w:cs="Arial"/>
          <w:szCs w:val="24"/>
        </w:rPr>
        <w:t> mines</w:t>
      </w:r>
      <w:r w:rsidR="00A537D4" w:rsidRPr="00A03BC5">
        <w:rPr>
          <w:rFonts w:ascii="Arial" w:hAnsi="Arial" w:cs="Arial"/>
          <w:szCs w:val="24"/>
        </w:rPr>
        <w:t xml:space="preserve">) </w:t>
      </w:r>
      <w:r w:rsidR="006A08D5">
        <w:rPr>
          <w:rFonts w:ascii="Arial" w:hAnsi="Arial" w:cs="Arial"/>
          <w:szCs w:val="24"/>
        </w:rPr>
        <w:t xml:space="preserve">will </w:t>
      </w:r>
      <w:r w:rsidR="00A537D4" w:rsidRPr="00A03BC5">
        <w:rPr>
          <w:rFonts w:ascii="Arial" w:hAnsi="Arial" w:cs="Arial"/>
          <w:szCs w:val="24"/>
        </w:rPr>
        <w:t>utiliz</w:t>
      </w:r>
      <w:r w:rsidR="006A08D5">
        <w:rPr>
          <w:rFonts w:ascii="Arial" w:hAnsi="Arial" w:cs="Arial"/>
          <w:szCs w:val="24"/>
        </w:rPr>
        <w:t>e</w:t>
      </w:r>
      <w:r w:rsidR="00A537D4" w:rsidRPr="00A03BC5">
        <w:rPr>
          <w:rFonts w:ascii="Arial" w:hAnsi="Arial" w:cs="Arial"/>
          <w:szCs w:val="24"/>
        </w:rPr>
        <w:t xml:space="preserve"> contract surveying</w:t>
      </w:r>
      <w:r w:rsidR="006A08D5">
        <w:rPr>
          <w:rFonts w:ascii="Arial" w:hAnsi="Arial" w:cs="Arial"/>
          <w:szCs w:val="24"/>
        </w:rPr>
        <w:t xml:space="preserve"> or </w:t>
      </w:r>
      <w:r w:rsidR="00A537D4" w:rsidRPr="00A03BC5">
        <w:rPr>
          <w:rFonts w:ascii="Arial" w:hAnsi="Arial" w:cs="Arial"/>
          <w:szCs w:val="24"/>
        </w:rPr>
        <w:t>engineering companies.</w:t>
      </w:r>
      <w:r w:rsidR="006A08D5">
        <w:rPr>
          <w:rFonts w:ascii="Arial" w:hAnsi="Arial" w:cs="Arial"/>
          <w:szCs w:val="24"/>
        </w:rPr>
        <w:t xml:space="preserve">  Burden concerning the remaining 75 percent of surface coal mines </w:t>
      </w:r>
      <w:r w:rsidR="00822FF6">
        <w:rPr>
          <w:rFonts w:ascii="Arial" w:hAnsi="Arial" w:cs="Arial"/>
          <w:szCs w:val="24"/>
        </w:rPr>
        <w:t xml:space="preserve">is shown </w:t>
      </w:r>
      <w:r w:rsidR="006A08D5">
        <w:rPr>
          <w:rFonts w:ascii="Arial" w:hAnsi="Arial" w:cs="Arial"/>
          <w:szCs w:val="24"/>
        </w:rPr>
        <w:t>in the answer to question 13 of this package.</w:t>
      </w:r>
    </w:p>
    <w:p w14:paraId="7B84627B" w14:textId="77777777" w:rsidR="006A08D5" w:rsidRDefault="006A08D5" w:rsidP="00A03BC5">
      <w:pPr>
        <w:rPr>
          <w:rFonts w:ascii="Arial" w:hAnsi="Arial" w:cs="Arial"/>
          <w:szCs w:val="24"/>
        </w:rPr>
      </w:pPr>
    </w:p>
    <w:p w14:paraId="3A9340A6" w14:textId="7B12CF0B" w:rsidR="00A537D4" w:rsidRPr="00A03BC5" w:rsidRDefault="00A537D4" w:rsidP="00A03BC5">
      <w:pPr>
        <w:rPr>
          <w:rFonts w:ascii="Arial" w:hAnsi="Arial" w:cs="Arial"/>
          <w:szCs w:val="24"/>
        </w:rPr>
      </w:pPr>
      <w:r w:rsidRPr="00A03BC5">
        <w:rPr>
          <w:rFonts w:ascii="Arial" w:hAnsi="Arial" w:cs="Arial"/>
          <w:szCs w:val="24"/>
        </w:rPr>
        <w:t>Generally, surveying of surface mines can be accomplished more efficiently</w:t>
      </w:r>
      <w:r w:rsidR="00BE55D0">
        <w:rPr>
          <w:rFonts w:ascii="Arial" w:hAnsi="Arial" w:cs="Arial"/>
          <w:szCs w:val="24"/>
        </w:rPr>
        <w:t xml:space="preserve"> than underground mines by</w:t>
      </w:r>
      <w:r w:rsidRPr="00A03BC5">
        <w:rPr>
          <w:rFonts w:ascii="Arial" w:hAnsi="Arial" w:cs="Arial"/>
          <w:szCs w:val="24"/>
        </w:rPr>
        <w:t xml:space="preserve"> using more sophisticated surveying equipment and fewer man hours.  In addition, </w:t>
      </w:r>
      <w:r w:rsidR="00BE55D0">
        <w:rPr>
          <w:rFonts w:ascii="Arial" w:hAnsi="Arial" w:cs="Arial"/>
          <w:szCs w:val="24"/>
        </w:rPr>
        <w:t xml:space="preserve">compared to underground mines, </w:t>
      </w:r>
      <w:r w:rsidRPr="00A03BC5">
        <w:rPr>
          <w:rFonts w:ascii="Arial" w:hAnsi="Arial" w:cs="Arial"/>
          <w:szCs w:val="24"/>
        </w:rPr>
        <w:t>there exists substantially less risk of miners being entrapped or the mines requiring major mine rescue or recovery efforts.  As a result, the surface mine map standards do not include the continuous updating with notations, availability at the mine site in a fire proof repository, or revisions every 6 months</w:t>
      </w:r>
      <w:r w:rsidR="00BE55D0">
        <w:rPr>
          <w:rFonts w:ascii="Arial" w:hAnsi="Arial" w:cs="Arial"/>
          <w:szCs w:val="24"/>
        </w:rPr>
        <w:t xml:space="preserve"> required for underground mines</w:t>
      </w:r>
      <w:r w:rsidRPr="00A03BC5">
        <w:rPr>
          <w:rFonts w:ascii="Arial" w:hAnsi="Arial" w:cs="Arial"/>
          <w:szCs w:val="24"/>
        </w:rPr>
        <w:t>.  However, the mine maps must be certified by a registered engineer or surveyor.  MSHA estimates that a survey crew of three, including the registered engineer or surveyor, can maintain the required map accurately and sufficiently up-to-date</w:t>
      </w:r>
      <w:r w:rsidR="00334EBF">
        <w:rPr>
          <w:rFonts w:ascii="Arial" w:hAnsi="Arial" w:cs="Arial"/>
          <w:szCs w:val="24"/>
        </w:rPr>
        <w:t>,</w:t>
      </w:r>
      <w:r w:rsidRPr="00A03BC5">
        <w:rPr>
          <w:rFonts w:ascii="Arial" w:hAnsi="Arial" w:cs="Arial"/>
          <w:szCs w:val="24"/>
        </w:rPr>
        <w:t xml:space="preserve"> to satisfy the operating needs of the mine and have available to a representative of the Secretary the required information on the mine map.  A typical surface survey is estimated to take 8 hours to complete by the survey crew with an additional 4 hours by the engineer </w:t>
      </w:r>
      <w:r w:rsidR="000009E8">
        <w:rPr>
          <w:rFonts w:ascii="Arial" w:hAnsi="Arial" w:cs="Arial"/>
          <w:szCs w:val="24"/>
        </w:rPr>
        <w:t xml:space="preserve">or surveyor </w:t>
      </w:r>
      <w:r w:rsidRPr="00A03BC5">
        <w:rPr>
          <w:rFonts w:ascii="Arial" w:hAnsi="Arial" w:cs="Arial"/>
          <w:szCs w:val="24"/>
        </w:rPr>
        <w:t xml:space="preserve">to review the work and conduct related activities.  MSHA estimates </w:t>
      </w:r>
      <w:r w:rsidR="003A62F2">
        <w:rPr>
          <w:rFonts w:ascii="Arial" w:hAnsi="Arial" w:cs="Arial"/>
          <w:szCs w:val="24"/>
        </w:rPr>
        <w:t>a</w:t>
      </w:r>
      <w:r w:rsidRPr="00A03BC5">
        <w:rPr>
          <w:rFonts w:ascii="Arial" w:hAnsi="Arial" w:cs="Arial"/>
          <w:szCs w:val="24"/>
        </w:rPr>
        <w:t xml:space="preserve"> survey crewme</w:t>
      </w:r>
      <w:r w:rsidR="003A62F2">
        <w:rPr>
          <w:rFonts w:ascii="Arial" w:hAnsi="Arial" w:cs="Arial"/>
          <w:szCs w:val="24"/>
        </w:rPr>
        <w:t xml:space="preserve">mber </w:t>
      </w:r>
      <w:r w:rsidRPr="00A03BC5">
        <w:rPr>
          <w:rFonts w:ascii="Arial" w:hAnsi="Arial" w:cs="Arial"/>
          <w:szCs w:val="24"/>
        </w:rPr>
        <w:t xml:space="preserve">hourly </w:t>
      </w:r>
      <w:r w:rsidR="003A62F2">
        <w:rPr>
          <w:rFonts w:ascii="Arial" w:hAnsi="Arial" w:cs="Arial"/>
          <w:szCs w:val="24"/>
        </w:rPr>
        <w:t xml:space="preserve">wage </w:t>
      </w:r>
      <w:r w:rsidRPr="00A03BC5">
        <w:rPr>
          <w:rFonts w:ascii="Arial" w:hAnsi="Arial" w:cs="Arial"/>
          <w:szCs w:val="24"/>
        </w:rPr>
        <w:t>rate to be $</w:t>
      </w:r>
      <w:r w:rsidR="003A62F2">
        <w:rPr>
          <w:rFonts w:ascii="Arial" w:hAnsi="Arial" w:cs="Arial"/>
          <w:szCs w:val="24"/>
        </w:rPr>
        <w:t>34.91</w:t>
      </w:r>
      <w:r w:rsidRPr="00A03BC5">
        <w:rPr>
          <w:rFonts w:ascii="Arial" w:hAnsi="Arial" w:cs="Arial"/>
          <w:szCs w:val="24"/>
        </w:rPr>
        <w:t xml:space="preserve"> per hour</w:t>
      </w:r>
      <w:r w:rsidR="003A62F2">
        <w:rPr>
          <w:rFonts w:ascii="Arial" w:hAnsi="Arial" w:cs="Arial"/>
          <w:szCs w:val="24"/>
        </w:rPr>
        <w:t>,</w:t>
      </w:r>
      <w:r w:rsidRPr="00A03BC5">
        <w:rPr>
          <w:rFonts w:ascii="Arial" w:hAnsi="Arial" w:cs="Arial"/>
          <w:szCs w:val="24"/>
        </w:rPr>
        <w:t xml:space="preserve"> and </w:t>
      </w:r>
      <w:r w:rsidR="003A62F2">
        <w:rPr>
          <w:rFonts w:ascii="Arial" w:hAnsi="Arial" w:cs="Arial"/>
          <w:szCs w:val="24"/>
        </w:rPr>
        <w:t>a</w:t>
      </w:r>
      <w:r w:rsidRPr="00A03BC5">
        <w:rPr>
          <w:rFonts w:ascii="Arial" w:hAnsi="Arial" w:cs="Arial"/>
          <w:szCs w:val="24"/>
        </w:rPr>
        <w:t xml:space="preserve"> registered engineer or surveyor hourly</w:t>
      </w:r>
      <w:r w:rsidR="003A62F2">
        <w:rPr>
          <w:rFonts w:ascii="Arial" w:hAnsi="Arial" w:cs="Arial"/>
          <w:szCs w:val="24"/>
        </w:rPr>
        <w:t xml:space="preserve"> wage</w:t>
      </w:r>
      <w:r w:rsidRPr="00A03BC5">
        <w:rPr>
          <w:rFonts w:ascii="Arial" w:hAnsi="Arial" w:cs="Arial"/>
          <w:szCs w:val="24"/>
        </w:rPr>
        <w:t xml:space="preserve"> rate t</w:t>
      </w:r>
      <w:r w:rsidR="00F63643">
        <w:rPr>
          <w:rFonts w:ascii="Arial" w:hAnsi="Arial" w:cs="Arial"/>
          <w:szCs w:val="24"/>
        </w:rPr>
        <w:t>o</w:t>
      </w:r>
      <w:r w:rsidRPr="00A03BC5">
        <w:rPr>
          <w:rFonts w:ascii="Arial" w:hAnsi="Arial" w:cs="Arial"/>
          <w:szCs w:val="24"/>
        </w:rPr>
        <w:t xml:space="preserve"> </w:t>
      </w:r>
      <w:r w:rsidR="00F63643">
        <w:rPr>
          <w:rFonts w:ascii="Arial" w:hAnsi="Arial" w:cs="Arial"/>
          <w:szCs w:val="24"/>
        </w:rPr>
        <w:t xml:space="preserve">be </w:t>
      </w:r>
      <w:r w:rsidRPr="00A03BC5">
        <w:rPr>
          <w:rFonts w:ascii="Arial" w:hAnsi="Arial" w:cs="Arial"/>
          <w:szCs w:val="24"/>
        </w:rPr>
        <w:t>$</w:t>
      </w:r>
      <w:r w:rsidR="003A62F2">
        <w:rPr>
          <w:rFonts w:ascii="Arial" w:hAnsi="Arial" w:cs="Arial"/>
          <w:szCs w:val="24"/>
        </w:rPr>
        <w:t>61.56</w:t>
      </w:r>
      <w:r w:rsidRPr="00A03BC5">
        <w:rPr>
          <w:rFonts w:ascii="Arial" w:hAnsi="Arial" w:cs="Arial"/>
          <w:szCs w:val="24"/>
        </w:rPr>
        <w:t xml:space="preserve"> per hour.</w:t>
      </w:r>
    </w:p>
    <w:p w14:paraId="3E23EDB5" w14:textId="77777777" w:rsidR="00A537D4" w:rsidRPr="00A03BC5" w:rsidRDefault="00A537D4" w:rsidP="00A03BC5">
      <w:pPr>
        <w:rPr>
          <w:rFonts w:ascii="Arial" w:hAnsi="Arial" w:cs="Arial"/>
          <w:szCs w:val="24"/>
        </w:rPr>
      </w:pPr>
    </w:p>
    <w:p w14:paraId="3164B9A6" w14:textId="39E29495" w:rsidR="009B45A0" w:rsidRPr="0094758A" w:rsidRDefault="009B45A0" w:rsidP="00F63643">
      <w:pPr>
        <w:rPr>
          <w:rFonts w:ascii="Arial" w:hAnsi="Arial" w:cs="Arial"/>
          <w:szCs w:val="24"/>
        </w:rPr>
      </w:pPr>
      <w:r>
        <w:rPr>
          <w:rFonts w:ascii="Arial" w:hAnsi="Arial" w:cs="Arial"/>
          <w:b/>
          <w:szCs w:val="24"/>
        </w:rPr>
        <w:t>Responses</w:t>
      </w:r>
    </w:p>
    <w:p w14:paraId="0032DA05" w14:textId="1B9DCE43" w:rsidR="009B45A0" w:rsidRDefault="009B45A0" w:rsidP="00F63643">
      <w:pPr>
        <w:rPr>
          <w:rFonts w:ascii="Arial" w:hAnsi="Arial" w:cs="Arial"/>
          <w:szCs w:val="24"/>
        </w:rPr>
      </w:pPr>
      <w:r>
        <w:rPr>
          <w:rFonts w:ascii="Arial" w:hAnsi="Arial" w:cs="Arial"/>
          <w:szCs w:val="24"/>
        </w:rPr>
        <w:tab/>
        <w:t>101 mines x 1 response per year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101 </w:t>
      </w:r>
      <w:r w:rsidR="00960ADE">
        <w:rPr>
          <w:rFonts w:ascii="Arial" w:hAnsi="Arial" w:cs="Arial"/>
          <w:szCs w:val="24"/>
        </w:rPr>
        <w:t>r</w:t>
      </w:r>
      <w:r>
        <w:rPr>
          <w:rFonts w:ascii="Arial" w:hAnsi="Arial" w:cs="Arial"/>
          <w:szCs w:val="24"/>
        </w:rPr>
        <w:t>esponses</w:t>
      </w:r>
    </w:p>
    <w:p w14:paraId="446AFCC2" w14:textId="77777777" w:rsidR="009B45A0" w:rsidRPr="0094758A" w:rsidRDefault="009B45A0" w:rsidP="00F63643">
      <w:pPr>
        <w:rPr>
          <w:rFonts w:ascii="Arial" w:hAnsi="Arial" w:cs="Arial"/>
          <w:szCs w:val="24"/>
        </w:rPr>
      </w:pPr>
    </w:p>
    <w:p w14:paraId="03630496" w14:textId="0FFE9E29" w:rsidR="00F63643" w:rsidRPr="0057393F" w:rsidRDefault="00F63643" w:rsidP="00F63643">
      <w:pPr>
        <w:rPr>
          <w:rFonts w:ascii="Arial" w:hAnsi="Arial" w:cs="Arial"/>
          <w:b/>
          <w:szCs w:val="24"/>
        </w:rPr>
      </w:pPr>
      <w:r w:rsidRPr="0057393F">
        <w:rPr>
          <w:rFonts w:ascii="Arial" w:hAnsi="Arial" w:cs="Arial"/>
          <w:b/>
          <w:szCs w:val="24"/>
        </w:rPr>
        <w:t>Burden Hour</w:t>
      </w:r>
      <w:r>
        <w:rPr>
          <w:rFonts w:ascii="Arial" w:hAnsi="Arial" w:cs="Arial"/>
          <w:b/>
          <w:szCs w:val="24"/>
        </w:rPr>
        <w:t>s</w:t>
      </w:r>
    </w:p>
    <w:p w14:paraId="71D854D0" w14:textId="360638C0" w:rsidR="00334EBF" w:rsidRDefault="00334EBF" w:rsidP="00FE59C5">
      <w:pPr>
        <w:rPr>
          <w:rFonts w:ascii="Arial" w:hAnsi="Arial" w:cs="Arial"/>
          <w:szCs w:val="24"/>
        </w:rPr>
      </w:pPr>
      <w:r>
        <w:rPr>
          <w:rFonts w:ascii="Arial" w:hAnsi="Arial" w:cs="Arial"/>
          <w:szCs w:val="24"/>
        </w:rPr>
        <w:t>Survey crew activities</w:t>
      </w:r>
    </w:p>
    <w:p w14:paraId="08B39B14" w14:textId="4490BCD7" w:rsidR="00A537D4" w:rsidRDefault="00E32581" w:rsidP="0094758A">
      <w:pPr>
        <w:ind w:firstLine="720"/>
        <w:rPr>
          <w:rFonts w:ascii="Arial" w:hAnsi="Arial" w:cs="Arial"/>
          <w:szCs w:val="24"/>
        </w:rPr>
      </w:pPr>
      <w:r>
        <w:rPr>
          <w:rFonts w:ascii="Arial" w:hAnsi="Arial" w:cs="Arial"/>
          <w:szCs w:val="24"/>
        </w:rPr>
        <w:t>101</w:t>
      </w:r>
      <w:r w:rsidRPr="00A565F0">
        <w:rPr>
          <w:rFonts w:ascii="Arial" w:hAnsi="Arial" w:cs="Arial"/>
          <w:szCs w:val="24"/>
        </w:rPr>
        <w:t xml:space="preserve"> </w:t>
      </w:r>
      <w:r w:rsidR="00A537D4" w:rsidRPr="00A565F0">
        <w:rPr>
          <w:rFonts w:ascii="Arial" w:hAnsi="Arial" w:cs="Arial"/>
          <w:szCs w:val="24"/>
        </w:rPr>
        <w:t xml:space="preserve">mines x 2 </w:t>
      </w:r>
      <w:r w:rsidR="00960ADE">
        <w:rPr>
          <w:rFonts w:ascii="Arial" w:hAnsi="Arial" w:cs="Arial"/>
          <w:szCs w:val="24"/>
        </w:rPr>
        <w:t xml:space="preserve">person </w:t>
      </w:r>
      <w:r w:rsidR="00A537D4" w:rsidRPr="00A565F0">
        <w:rPr>
          <w:rFonts w:ascii="Arial" w:hAnsi="Arial" w:cs="Arial"/>
          <w:szCs w:val="24"/>
        </w:rPr>
        <w:t>survey crew x 8 hours</w:t>
      </w:r>
      <w:r w:rsidR="009B45A0">
        <w:rPr>
          <w:rFonts w:ascii="Arial" w:hAnsi="Arial" w:cs="Arial"/>
          <w:szCs w:val="24"/>
        </w:rPr>
        <w:tab/>
      </w:r>
      <w:r w:rsidR="009B45A0">
        <w:rPr>
          <w:rFonts w:ascii="Arial" w:hAnsi="Arial" w:cs="Arial"/>
          <w:szCs w:val="24"/>
        </w:rPr>
        <w:tab/>
      </w:r>
      <w:r w:rsidR="00A537D4" w:rsidRPr="00A565F0">
        <w:rPr>
          <w:rFonts w:ascii="Arial" w:hAnsi="Arial" w:cs="Arial"/>
          <w:szCs w:val="24"/>
        </w:rPr>
        <w:t xml:space="preserve">= </w:t>
      </w:r>
      <w:r w:rsidR="0091100D">
        <w:rPr>
          <w:rFonts w:ascii="Arial" w:hAnsi="Arial" w:cs="Arial"/>
          <w:szCs w:val="24"/>
        </w:rPr>
        <w:t>1,616</w:t>
      </w:r>
      <w:r w:rsidR="00A537D4" w:rsidRPr="00A565F0">
        <w:rPr>
          <w:rFonts w:ascii="Arial" w:hAnsi="Arial" w:cs="Arial"/>
          <w:szCs w:val="24"/>
        </w:rPr>
        <w:t xml:space="preserve"> hours</w:t>
      </w:r>
    </w:p>
    <w:p w14:paraId="68CEF9FF" w14:textId="77777777" w:rsidR="00334EBF" w:rsidRDefault="00334EBF">
      <w:pPr>
        <w:rPr>
          <w:rFonts w:ascii="Arial" w:hAnsi="Arial" w:cs="Arial"/>
          <w:szCs w:val="24"/>
        </w:rPr>
      </w:pPr>
    </w:p>
    <w:p w14:paraId="6759883F" w14:textId="0F85B37D" w:rsidR="00334EBF" w:rsidRDefault="00334EBF">
      <w:pPr>
        <w:rPr>
          <w:rFonts w:ascii="Arial" w:hAnsi="Arial" w:cs="Arial"/>
          <w:szCs w:val="24"/>
        </w:rPr>
      </w:pPr>
      <w:r>
        <w:rPr>
          <w:rFonts w:ascii="Arial" w:hAnsi="Arial" w:cs="Arial"/>
          <w:szCs w:val="24"/>
        </w:rPr>
        <w:t>Registered engineer or surveyor to review work</w:t>
      </w:r>
    </w:p>
    <w:p w14:paraId="0D482A28" w14:textId="156F9036" w:rsidR="00334EBF" w:rsidRPr="00A565F0" w:rsidRDefault="00334EBF">
      <w:pPr>
        <w:rPr>
          <w:rFonts w:ascii="Arial" w:hAnsi="Arial" w:cs="Arial"/>
          <w:szCs w:val="24"/>
        </w:rPr>
      </w:pPr>
      <w:r>
        <w:rPr>
          <w:rFonts w:ascii="Arial" w:hAnsi="Arial" w:cs="Arial"/>
          <w:szCs w:val="24"/>
        </w:rPr>
        <w:t>and conduct related activities</w:t>
      </w:r>
    </w:p>
    <w:p w14:paraId="582CC2A7" w14:textId="3A4D4F3F" w:rsidR="00A537D4" w:rsidRPr="00A565F0" w:rsidRDefault="00FE59C5" w:rsidP="00FE59C5">
      <w:pPr>
        <w:rPr>
          <w:rFonts w:ascii="Arial" w:hAnsi="Arial" w:cs="Arial"/>
          <w:szCs w:val="24"/>
        </w:rPr>
      </w:pPr>
      <w:r>
        <w:rPr>
          <w:rFonts w:ascii="Arial" w:hAnsi="Arial" w:cs="Arial"/>
          <w:szCs w:val="24"/>
        </w:rPr>
        <w:tab/>
      </w:r>
      <w:r w:rsidR="00E32581">
        <w:rPr>
          <w:rFonts w:ascii="Arial" w:hAnsi="Arial" w:cs="Arial"/>
          <w:szCs w:val="24"/>
        </w:rPr>
        <w:t>101</w:t>
      </w:r>
      <w:r w:rsidR="00BA3A9B" w:rsidRPr="00A565F0">
        <w:rPr>
          <w:rFonts w:ascii="Arial" w:hAnsi="Arial" w:cs="Arial"/>
          <w:szCs w:val="24"/>
        </w:rPr>
        <w:t xml:space="preserve"> </w:t>
      </w:r>
      <w:r w:rsidR="00A537D4" w:rsidRPr="00A565F0">
        <w:rPr>
          <w:rFonts w:ascii="Arial" w:hAnsi="Arial" w:cs="Arial"/>
          <w:szCs w:val="24"/>
        </w:rPr>
        <w:t xml:space="preserve">mines x 1 engineer </w:t>
      </w:r>
      <w:r w:rsidR="004637DC">
        <w:rPr>
          <w:rFonts w:ascii="Arial" w:hAnsi="Arial" w:cs="Arial"/>
          <w:szCs w:val="24"/>
        </w:rPr>
        <w:t xml:space="preserve">or surveyor </w:t>
      </w:r>
      <w:r w:rsidR="00A537D4" w:rsidRPr="00A565F0">
        <w:rPr>
          <w:rFonts w:ascii="Arial" w:hAnsi="Arial" w:cs="Arial"/>
          <w:szCs w:val="24"/>
        </w:rPr>
        <w:t>x 4 hours</w:t>
      </w:r>
      <w:r w:rsidR="009B45A0">
        <w:rPr>
          <w:rFonts w:ascii="Arial" w:hAnsi="Arial" w:cs="Arial"/>
          <w:szCs w:val="24"/>
        </w:rPr>
        <w:tab/>
      </w:r>
      <w:r w:rsidR="009B45A0">
        <w:rPr>
          <w:rFonts w:ascii="Arial" w:hAnsi="Arial" w:cs="Arial"/>
          <w:szCs w:val="24"/>
        </w:rPr>
        <w:tab/>
      </w:r>
      <w:r w:rsidR="00A537D4" w:rsidRPr="00A565F0">
        <w:rPr>
          <w:rFonts w:ascii="Arial" w:hAnsi="Arial" w:cs="Arial"/>
          <w:szCs w:val="24"/>
        </w:rPr>
        <w:t xml:space="preserve">= </w:t>
      </w:r>
      <w:r w:rsidR="0091100D">
        <w:rPr>
          <w:rFonts w:ascii="Arial" w:hAnsi="Arial" w:cs="Arial"/>
          <w:szCs w:val="24"/>
        </w:rPr>
        <w:t>404</w:t>
      </w:r>
      <w:r w:rsidR="00A537D4" w:rsidRPr="00A565F0">
        <w:rPr>
          <w:rFonts w:ascii="Arial" w:hAnsi="Arial" w:cs="Arial"/>
          <w:szCs w:val="24"/>
        </w:rPr>
        <w:t xml:space="preserve"> hours</w:t>
      </w:r>
    </w:p>
    <w:p w14:paraId="483452DD" w14:textId="77777777" w:rsidR="00A537D4" w:rsidRPr="00A565F0" w:rsidRDefault="00A537D4" w:rsidP="00FE59C5">
      <w:pPr>
        <w:rPr>
          <w:rFonts w:ascii="Arial" w:hAnsi="Arial" w:cs="Arial"/>
          <w:szCs w:val="24"/>
        </w:rPr>
      </w:pPr>
    </w:p>
    <w:p w14:paraId="1A5BCC18" w14:textId="3F658D47" w:rsidR="00F63643" w:rsidRPr="0057393F" w:rsidRDefault="00F63643" w:rsidP="00F63643">
      <w:pPr>
        <w:rPr>
          <w:rFonts w:ascii="Arial" w:hAnsi="Arial" w:cs="Arial"/>
          <w:b/>
          <w:szCs w:val="24"/>
        </w:rPr>
      </w:pPr>
      <w:r>
        <w:rPr>
          <w:rFonts w:ascii="Arial" w:hAnsi="Arial" w:cs="Arial"/>
          <w:b/>
          <w:szCs w:val="24"/>
        </w:rPr>
        <w:t xml:space="preserve">Cost of </w:t>
      </w:r>
      <w:r w:rsidRPr="0057393F">
        <w:rPr>
          <w:rFonts w:ascii="Arial" w:hAnsi="Arial" w:cs="Arial"/>
          <w:b/>
          <w:szCs w:val="24"/>
        </w:rPr>
        <w:t>Burden Hour</w:t>
      </w:r>
      <w:r>
        <w:rPr>
          <w:rFonts w:ascii="Arial" w:hAnsi="Arial" w:cs="Arial"/>
          <w:b/>
          <w:szCs w:val="24"/>
        </w:rPr>
        <w:t>s</w:t>
      </w:r>
    </w:p>
    <w:p w14:paraId="4EB16619" w14:textId="48EADFEC" w:rsidR="00A07F4D" w:rsidRPr="00A565F0" w:rsidRDefault="00FE59C5" w:rsidP="00FE59C5">
      <w:pPr>
        <w:rPr>
          <w:rFonts w:ascii="Arial" w:hAnsi="Arial" w:cs="Arial"/>
          <w:szCs w:val="24"/>
        </w:rPr>
      </w:pPr>
      <w:r>
        <w:rPr>
          <w:rFonts w:ascii="Arial" w:hAnsi="Arial" w:cs="Arial"/>
          <w:szCs w:val="24"/>
        </w:rPr>
        <w:tab/>
      </w:r>
      <w:r w:rsidR="003A62F2">
        <w:rPr>
          <w:rFonts w:ascii="Arial" w:hAnsi="Arial" w:cs="Arial"/>
          <w:szCs w:val="24"/>
        </w:rPr>
        <w:t>1,616</w:t>
      </w:r>
      <w:r w:rsidR="00F6564B" w:rsidRPr="00A565F0">
        <w:rPr>
          <w:rFonts w:ascii="Arial" w:hAnsi="Arial" w:cs="Arial"/>
          <w:szCs w:val="24"/>
        </w:rPr>
        <w:t xml:space="preserve"> </w:t>
      </w:r>
      <w:r w:rsidR="00A537D4" w:rsidRPr="00A565F0">
        <w:rPr>
          <w:rFonts w:ascii="Arial" w:hAnsi="Arial" w:cs="Arial"/>
          <w:szCs w:val="24"/>
        </w:rPr>
        <w:t>hours x $</w:t>
      </w:r>
      <w:r w:rsidR="003A62F2">
        <w:rPr>
          <w:rFonts w:ascii="Arial" w:hAnsi="Arial" w:cs="Arial"/>
          <w:szCs w:val="24"/>
        </w:rPr>
        <w:t>34.91</w:t>
      </w:r>
      <w:r w:rsidR="00A537D4" w:rsidRPr="00A565F0">
        <w:rPr>
          <w:rFonts w:ascii="Arial" w:hAnsi="Arial" w:cs="Arial"/>
          <w:szCs w:val="24"/>
        </w:rPr>
        <w:t xml:space="preserve"> per hour</w:t>
      </w:r>
      <w:r w:rsidR="003A62F2">
        <w:rPr>
          <w:rFonts w:ascii="Arial" w:hAnsi="Arial" w:cs="Arial"/>
          <w:szCs w:val="24"/>
        </w:rPr>
        <w:tab/>
      </w:r>
      <w:r w:rsidR="003A62F2">
        <w:rPr>
          <w:rFonts w:ascii="Arial" w:hAnsi="Arial" w:cs="Arial"/>
          <w:szCs w:val="24"/>
        </w:rPr>
        <w:tab/>
      </w:r>
      <w:r w:rsidR="003A62F2">
        <w:rPr>
          <w:rFonts w:ascii="Arial" w:hAnsi="Arial" w:cs="Arial"/>
          <w:szCs w:val="24"/>
        </w:rPr>
        <w:tab/>
      </w:r>
      <w:r w:rsidR="003A62F2">
        <w:rPr>
          <w:rFonts w:ascii="Arial" w:hAnsi="Arial" w:cs="Arial"/>
          <w:szCs w:val="24"/>
        </w:rPr>
        <w:tab/>
      </w:r>
      <w:r w:rsidR="00A537D4" w:rsidRPr="00A565F0">
        <w:rPr>
          <w:rFonts w:ascii="Arial" w:hAnsi="Arial" w:cs="Arial"/>
          <w:szCs w:val="24"/>
        </w:rPr>
        <w:t>= $</w:t>
      </w:r>
      <w:r w:rsidR="003A62F2">
        <w:rPr>
          <w:rFonts w:ascii="Arial" w:hAnsi="Arial" w:cs="Arial"/>
          <w:szCs w:val="24"/>
        </w:rPr>
        <w:t>56,415</w:t>
      </w:r>
    </w:p>
    <w:p w14:paraId="06A69B76" w14:textId="19E497C2" w:rsidR="00A537D4" w:rsidRDefault="00FE59C5" w:rsidP="00FE59C5">
      <w:pPr>
        <w:rPr>
          <w:rFonts w:ascii="Arial" w:hAnsi="Arial" w:cs="Arial"/>
          <w:szCs w:val="24"/>
        </w:rPr>
      </w:pPr>
      <w:r>
        <w:rPr>
          <w:rFonts w:ascii="Arial" w:hAnsi="Arial" w:cs="Arial"/>
          <w:szCs w:val="24"/>
        </w:rPr>
        <w:tab/>
      </w:r>
      <w:r w:rsidR="00960ADE">
        <w:rPr>
          <w:rFonts w:ascii="Arial" w:hAnsi="Arial" w:cs="Arial"/>
          <w:szCs w:val="24"/>
        </w:rPr>
        <w:t xml:space="preserve">   </w:t>
      </w:r>
      <w:r w:rsidR="003A62F2">
        <w:rPr>
          <w:rFonts w:ascii="Arial" w:hAnsi="Arial" w:cs="Arial"/>
          <w:szCs w:val="24"/>
        </w:rPr>
        <w:t>404</w:t>
      </w:r>
      <w:r w:rsidR="00AE3228" w:rsidRPr="00A565F0">
        <w:rPr>
          <w:rFonts w:ascii="Arial" w:hAnsi="Arial" w:cs="Arial"/>
          <w:szCs w:val="24"/>
        </w:rPr>
        <w:t xml:space="preserve"> </w:t>
      </w:r>
      <w:r w:rsidR="00A537D4" w:rsidRPr="00A565F0">
        <w:rPr>
          <w:rFonts w:ascii="Arial" w:hAnsi="Arial" w:cs="Arial"/>
          <w:szCs w:val="24"/>
        </w:rPr>
        <w:t>hours</w:t>
      </w:r>
      <w:r w:rsidR="00F6564B" w:rsidRPr="00A565F0">
        <w:rPr>
          <w:rFonts w:ascii="Arial" w:hAnsi="Arial" w:cs="Arial"/>
          <w:szCs w:val="24"/>
        </w:rPr>
        <w:t xml:space="preserve"> </w:t>
      </w:r>
      <w:r w:rsidR="00A537D4" w:rsidRPr="00A565F0">
        <w:rPr>
          <w:rFonts w:ascii="Arial" w:hAnsi="Arial" w:cs="Arial"/>
          <w:szCs w:val="24"/>
        </w:rPr>
        <w:t>x $</w:t>
      </w:r>
      <w:r w:rsidR="003A62F2">
        <w:rPr>
          <w:rFonts w:ascii="Arial" w:hAnsi="Arial" w:cs="Arial"/>
          <w:szCs w:val="24"/>
        </w:rPr>
        <w:t>61.56</w:t>
      </w:r>
      <w:r w:rsidR="00A537D4" w:rsidRPr="00A565F0">
        <w:rPr>
          <w:rFonts w:ascii="Arial" w:hAnsi="Arial" w:cs="Arial"/>
          <w:szCs w:val="24"/>
        </w:rPr>
        <w:t xml:space="preserve"> per hour</w:t>
      </w:r>
      <w:r w:rsidR="003A62F2">
        <w:rPr>
          <w:rFonts w:ascii="Arial" w:hAnsi="Arial" w:cs="Arial"/>
          <w:szCs w:val="24"/>
        </w:rPr>
        <w:tab/>
      </w:r>
      <w:r w:rsidR="003A62F2">
        <w:rPr>
          <w:rFonts w:ascii="Arial" w:hAnsi="Arial" w:cs="Arial"/>
          <w:szCs w:val="24"/>
        </w:rPr>
        <w:tab/>
      </w:r>
      <w:r w:rsidR="003A62F2">
        <w:rPr>
          <w:rFonts w:ascii="Arial" w:hAnsi="Arial" w:cs="Arial"/>
          <w:szCs w:val="24"/>
        </w:rPr>
        <w:tab/>
      </w:r>
      <w:r w:rsidR="003A62F2">
        <w:rPr>
          <w:rFonts w:ascii="Arial" w:hAnsi="Arial" w:cs="Arial"/>
          <w:szCs w:val="24"/>
        </w:rPr>
        <w:tab/>
      </w:r>
      <w:r w:rsidR="00A537D4" w:rsidRPr="00A565F0">
        <w:rPr>
          <w:rFonts w:ascii="Arial" w:hAnsi="Arial" w:cs="Arial"/>
          <w:szCs w:val="24"/>
        </w:rPr>
        <w:t>=</w:t>
      </w:r>
      <w:r w:rsidR="00355C16" w:rsidRPr="00A565F0">
        <w:rPr>
          <w:rFonts w:ascii="Arial" w:hAnsi="Arial" w:cs="Arial"/>
          <w:szCs w:val="24"/>
        </w:rPr>
        <w:t xml:space="preserve"> </w:t>
      </w:r>
      <w:r w:rsidR="00A537D4" w:rsidRPr="00A565F0">
        <w:rPr>
          <w:rFonts w:ascii="Arial" w:hAnsi="Arial" w:cs="Arial"/>
          <w:szCs w:val="24"/>
        </w:rPr>
        <w:t>$</w:t>
      </w:r>
      <w:r w:rsidR="003A62F2">
        <w:rPr>
          <w:rFonts w:ascii="Arial" w:hAnsi="Arial" w:cs="Arial"/>
          <w:szCs w:val="24"/>
        </w:rPr>
        <w:t>24,870</w:t>
      </w:r>
    </w:p>
    <w:p w14:paraId="706C317F" w14:textId="77777777" w:rsidR="003A62F2" w:rsidRDefault="003A62F2" w:rsidP="00FE59C5">
      <w:pPr>
        <w:rPr>
          <w:rFonts w:ascii="Arial" w:hAnsi="Arial" w:cs="Arial"/>
          <w:szCs w:val="24"/>
        </w:rPr>
      </w:pPr>
    </w:p>
    <w:p w14:paraId="61AA5963" w14:textId="77777777" w:rsidR="00B510AA" w:rsidRDefault="00B510AA" w:rsidP="00FE59C5">
      <w:pPr>
        <w:rPr>
          <w:rFonts w:ascii="Arial" w:hAnsi="Arial" w:cs="Arial"/>
          <w:szCs w:val="24"/>
        </w:rPr>
      </w:pPr>
    </w:p>
    <w:p w14:paraId="0139E2B7" w14:textId="77777777" w:rsidR="003A62F2" w:rsidRDefault="003A62F2" w:rsidP="00FE59C5">
      <w:pPr>
        <w:rPr>
          <w:rFonts w:ascii="Arial" w:hAnsi="Arial" w:cs="Arial"/>
          <w:szCs w:val="24"/>
        </w:rPr>
      </w:pPr>
    </w:p>
    <w:p w14:paraId="314E94F2" w14:textId="1F25C4CF" w:rsidR="00CB69DA" w:rsidRPr="0094758A" w:rsidRDefault="009B45A0" w:rsidP="00FE59C5">
      <w:pPr>
        <w:rPr>
          <w:rFonts w:ascii="Arial" w:hAnsi="Arial" w:cs="Arial"/>
          <w:b/>
          <w:szCs w:val="24"/>
        </w:rPr>
      </w:pPr>
      <w:r>
        <w:rPr>
          <w:rFonts w:ascii="Arial" w:hAnsi="Arial" w:cs="Arial"/>
          <w:b/>
          <w:szCs w:val="24"/>
        </w:rPr>
        <w:t>Total Question 12 Responses</w:t>
      </w:r>
      <w:r>
        <w:rPr>
          <w:rFonts w:ascii="Arial" w:hAnsi="Arial" w:cs="Arial"/>
          <w:b/>
          <w:szCs w:val="24"/>
        </w:rPr>
        <w:tab/>
      </w:r>
      <w:r>
        <w:rPr>
          <w:rFonts w:ascii="Arial" w:hAnsi="Arial" w:cs="Arial"/>
          <w:b/>
          <w:szCs w:val="24"/>
        </w:rPr>
        <w:tab/>
        <w:t xml:space="preserve">= </w:t>
      </w:r>
      <w:r w:rsidR="00EA5C57">
        <w:rPr>
          <w:rFonts w:ascii="Arial" w:hAnsi="Arial" w:cs="Arial"/>
          <w:b/>
          <w:szCs w:val="24"/>
        </w:rPr>
        <w:t>26</w:t>
      </w:r>
      <w:r w:rsidR="00F03B4F">
        <w:rPr>
          <w:rFonts w:ascii="Arial" w:hAnsi="Arial" w:cs="Arial"/>
          <w:b/>
          <w:szCs w:val="24"/>
        </w:rPr>
        <w:t>7</w:t>
      </w:r>
    </w:p>
    <w:p w14:paraId="55E88EE6" w14:textId="1EBF1CEF" w:rsidR="00113AE8" w:rsidRPr="00113AE8" w:rsidRDefault="00113AE8" w:rsidP="00113AE8">
      <w:pPr>
        <w:rPr>
          <w:rFonts w:ascii="Arial" w:hAnsi="Arial" w:cs="Arial"/>
          <w:szCs w:val="24"/>
        </w:rPr>
      </w:pPr>
      <w:r w:rsidRPr="00113AE8">
        <w:rPr>
          <w:rFonts w:ascii="Arial" w:hAnsi="Arial" w:cs="Arial"/>
          <w:b/>
          <w:szCs w:val="24"/>
        </w:rPr>
        <w:t xml:space="preserve">Total </w:t>
      </w:r>
      <w:r w:rsidR="00CB69DA">
        <w:rPr>
          <w:rFonts w:ascii="Arial" w:hAnsi="Arial" w:cs="Arial"/>
          <w:b/>
          <w:szCs w:val="24"/>
        </w:rPr>
        <w:t xml:space="preserve">Question 12 </w:t>
      </w:r>
      <w:r w:rsidRPr="00113AE8">
        <w:rPr>
          <w:rFonts w:ascii="Arial" w:hAnsi="Arial" w:cs="Arial"/>
          <w:b/>
          <w:szCs w:val="24"/>
        </w:rPr>
        <w:t>Burden Hours</w:t>
      </w:r>
      <w:r w:rsidR="009B45A0">
        <w:rPr>
          <w:rFonts w:ascii="Arial" w:hAnsi="Arial" w:cs="Arial"/>
          <w:b/>
          <w:szCs w:val="24"/>
        </w:rPr>
        <w:tab/>
      </w:r>
      <w:r w:rsidRPr="0094758A">
        <w:rPr>
          <w:rFonts w:ascii="Arial" w:hAnsi="Arial" w:cs="Arial"/>
          <w:b/>
          <w:szCs w:val="24"/>
        </w:rPr>
        <w:t xml:space="preserve">= </w:t>
      </w:r>
      <w:r w:rsidR="00EA5C57">
        <w:rPr>
          <w:rFonts w:ascii="Arial" w:hAnsi="Arial" w:cs="Arial"/>
          <w:b/>
          <w:szCs w:val="24"/>
        </w:rPr>
        <w:t>5,65</w:t>
      </w:r>
      <w:r w:rsidR="00F03B4F">
        <w:rPr>
          <w:rFonts w:ascii="Arial" w:hAnsi="Arial" w:cs="Arial"/>
          <w:b/>
          <w:szCs w:val="24"/>
        </w:rPr>
        <w:t>0</w:t>
      </w:r>
    </w:p>
    <w:p w14:paraId="18EAD1EB" w14:textId="3DFA70C1" w:rsidR="00113AE8" w:rsidRPr="00113AE8" w:rsidRDefault="00113AE8" w:rsidP="00113AE8">
      <w:pPr>
        <w:rPr>
          <w:rFonts w:ascii="Arial" w:hAnsi="Arial" w:cs="Arial"/>
          <w:szCs w:val="24"/>
        </w:rPr>
      </w:pPr>
      <w:r w:rsidRPr="00113AE8">
        <w:rPr>
          <w:rFonts w:ascii="Arial" w:hAnsi="Arial" w:cs="Arial"/>
          <w:b/>
          <w:szCs w:val="24"/>
        </w:rPr>
        <w:t xml:space="preserve">Total </w:t>
      </w:r>
      <w:r w:rsidR="00CB69DA">
        <w:rPr>
          <w:rFonts w:ascii="Arial" w:hAnsi="Arial" w:cs="Arial"/>
          <w:b/>
          <w:szCs w:val="24"/>
        </w:rPr>
        <w:t xml:space="preserve">Question 12 </w:t>
      </w:r>
      <w:r w:rsidRPr="00113AE8">
        <w:rPr>
          <w:rFonts w:ascii="Arial" w:hAnsi="Arial" w:cs="Arial"/>
          <w:b/>
          <w:szCs w:val="24"/>
        </w:rPr>
        <w:t>Burden Cost</w:t>
      </w:r>
      <w:r w:rsidR="009B45A0">
        <w:rPr>
          <w:rFonts w:ascii="Arial" w:hAnsi="Arial" w:cs="Arial"/>
          <w:b/>
          <w:szCs w:val="24"/>
        </w:rPr>
        <w:tab/>
      </w:r>
      <w:r w:rsidR="009B45A0">
        <w:rPr>
          <w:rFonts w:ascii="Arial" w:hAnsi="Arial" w:cs="Arial"/>
          <w:b/>
          <w:szCs w:val="24"/>
        </w:rPr>
        <w:tab/>
      </w:r>
      <w:r w:rsidRPr="0094758A">
        <w:rPr>
          <w:rFonts w:ascii="Arial" w:hAnsi="Arial" w:cs="Arial"/>
          <w:b/>
          <w:szCs w:val="24"/>
        </w:rPr>
        <w:t>= $</w:t>
      </w:r>
      <w:r w:rsidR="003A62F2">
        <w:rPr>
          <w:rFonts w:ascii="Arial" w:hAnsi="Arial" w:cs="Arial"/>
          <w:b/>
          <w:szCs w:val="24"/>
        </w:rPr>
        <w:t>23</w:t>
      </w:r>
      <w:r w:rsidR="00F03B4F">
        <w:rPr>
          <w:rFonts w:ascii="Arial" w:hAnsi="Arial" w:cs="Arial"/>
          <w:b/>
          <w:szCs w:val="24"/>
        </w:rPr>
        <w:t>7,856</w:t>
      </w:r>
    </w:p>
    <w:p w14:paraId="17BB01F1" w14:textId="77777777" w:rsidR="00CB69DA" w:rsidRDefault="00CB69DA" w:rsidP="001846B9">
      <w:pPr>
        <w:rPr>
          <w:rFonts w:ascii="Arial" w:hAnsi="Arial" w:cs="Arial"/>
          <w:szCs w:val="24"/>
        </w:rPr>
      </w:pPr>
    </w:p>
    <w:p w14:paraId="6D91CC82" w14:textId="77777777" w:rsidR="00BA344F" w:rsidRDefault="00BA344F" w:rsidP="001846B9">
      <w:pPr>
        <w:rPr>
          <w:rFonts w:ascii="Arial" w:hAnsi="Arial" w:cs="Arial"/>
          <w:szCs w:val="24"/>
        </w:rPr>
      </w:pPr>
    </w:p>
    <w:p w14:paraId="0383D0CF" w14:textId="4B6DEE47" w:rsidR="00113AE8" w:rsidRPr="00113AE8" w:rsidRDefault="004C63B6" w:rsidP="0094758A">
      <w:pPr>
        <w:spacing w:after="120"/>
        <w:jc w:val="center"/>
        <w:rPr>
          <w:rFonts w:ascii="Arial" w:hAnsi="Arial" w:cs="Arial"/>
          <w:szCs w:val="24"/>
        </w:rPr>
      </w:pPr>
      <w:r>
        <w:rPr>
          <w:rFonts w:ascii="Arial" w:hAnsi="Arial" w:cs="Arial"/>
          <w:szCs w:val="24"/>
        </w:rPr>
        <w:t>S</w:t>
      </w:r>
      <w:r w:rsidR="00113AE8" w:rsidRPr="00113AE8">
        <w:rPr>
          <w:rFonts w:ascii="Arial" w:hAnsi="Arial" w:cs="Arial"/>
          <w:szCs w:val="24"/>
        </w:rPr>
        <w:t>um</w:t>
      </w:r>
      <w:r w:rsidR="00E515AF">
        <w:rPr>
          <w:rFonts w:ascii="Arial" w:hAnsi="Arial" w:cs="Arial"/>
          <w:szCs w:val="24"/>
        </w:rPr>
        <w:t xml:space="preserve">mary of </w:t>
      </w:r>
      <w:r w:rsidR="00A71183">
        <w:rPr>
          <w:rFonts w:ascii="Arial" w:hAnsi="Arial" w:cs="Arial"/>
          <w:szCs w:val="24"/>
        </w:rPr>
        <w:t xml:space="preserve">Question 12 </w:t>
      </w:r>
      <w:r w:rsidR="000F33FC">
        <w:rPr>
          <w:rFonts w:ascii="Arial" w:hAnsi="Arial" w:cs="Arial"/>
          <w:szCs w:val="24"/>
        </w:rPr>
        <w:t>B</w:t>
      </w:r>
      <w:r w:rsidR="00E515AF">
        <w:rPr>
          <w:rFonts w:ascii="Arial" w:hAnsi="Arial" w:cs="Arial"/>
          <w:szCs w:val="24"/>
        </w:rPr>
        <w:t xml:space="preserve">urden </w:t>
      </w:r>
      <w:r w:rsidR="000F33FC">
        <w:rPr>
          <w:rFonts w:ascii="Arial" w:hAnsi="Arial" w:cs="Arial"/>
          <w:szCs w:val="24"/>
        </w:rPr>
        <w:t>H</w:t>
      </w:r>
      <w:r w:rsidR="00E515AF">
        <w:rPr>
          <w:rFonts w:ascii="Arial" w:hAnsi="Arial" w:cs="Arial"/>
          <w:szCs w:val="24"/>
        </w:rPr>
        <w:t>ours</w:t>
      </w:r>
      <w:r w:rsidR="000F33FC">
        <w:rPr>
          <w:rFonts w:ascii="Arial" w:hAnsi="Arial" w:cs="Arial"/>
          <w:szCs w:val="24"/>
        </w:rPr>
        <w:t xml:space="preserve"> and Costs</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2"/>
        <w:gridCol w:w="1125"/>
        <w:gridCol w:w="900"/>
        <w:gridCol w:w="1170"/>
        <w:gridCol w:w="1350"/>
        <w:gridCol w:w="1170"/>
      </w:tblGrid>
      <w:tr w:rsidR="00113AE8" w:rsidRPr="00113AE8" w14:paraId="09CF7DD0" w14:textId="77777777" w:rsidTr="0094758A">
        <w:trPr>
          <w:tblHeader/>
          <w:jc w:val="center"/>
        </w:trPr>
        <w:tc>
          <w:tcPr>
            <w:tcW w:w="1368" w:type="dxa"/>
            <w:vAlign w:val="bottom"/>
          </w:tcPr>
          <w:p w14:paraId="38C05988" w14:textId="535AF342" w:rsidR="00113AE8" w:rsidRPr="00113AE8" w:rsidRDefault="00113AE8">
            <w:pPr>
              <w:rPr>
                <w:rFonts w:ascii="Arial" w:hAnsi="Arial" w:cs="Arial"/>
                <w:szCs w:val="24"/>
              </w:rPr>
            </w:pPr>
            <w:r w:rsidRPr="00113AE8">
              <w:rPr>
                <w:rFonts w:ascii="Arial" w:hAnsi="Arial" w:cs="Arial"/>
                <w:szCs w:val="24"/>
              </w:rPr>
              <w:t>Regulation/Task</w:t>
            </w:r>
          </w:p>
        </w:tc>
        <w:tc>
          <w:tcPr>
            <w:tcW w:w="1125" w:type="dxa"/>
            <w:vAlign w:val="bottom"/>
          </w:tcPr>
          <w:p w14:paraId="463787DA" w14:textId="369A5F9E" w:rsidR="00113AE8" w:rsidRPr="00113AE8" w:rsidRDefault="00113AE8" w:rsidP="0094758A">
            <w:pPr>
              <w:jc w:val="center"/>
              <w:rPr>
                <w:rFonts w:ascii="Arial" w:hAnsi="Arial" w:cs="Arial"/>
                <w:szCs w:val="24"/>
              </w:rPr>
            </w:pPr>
            <w:r w:rsidRPr="00113AE8">
              <w:rPr>
                <w:rFonts w:ascii="Arial" w:hAnsi="Arial" w:cs="Arial"/>
                <w:szCs w:val="24"/>
              </w:rPr>
              <w:t>Mines</w:t>
            </w:r>
          </w:p>
        </w:tc>
        <w:tc>
          <w:tcPr>
            <w:tcW w:w="900" w:type="dxa"/>
            <w:vAlign w:val="bottom"/>
          </w:tcPr>
          <w:p w14:paraId="5B63A10B" w14:textId="77777777" w:rsidR="00113AE8" w:rsidRPr="00113AE8" w:rsidRDefault="00113AE8" w:rsidP="0094758A">
            <w:pPr>
              <w:jc w:val="center"/>
              <w:rPr>
                <w:rFonts w:ascii="Arial" w:hAnsi="Arial" w:cs="Arial"/>
                <w:szCs w:val="24"/>
              </w:rPr>
            </w:pPr>
            <w:r w:rsidRPr="00113AE8">
              <w:rPr>
                <w:rFonts w:ascii="Arial" w:hAnsi="Arial" w:cs="Arial"/>
                <w:szCs w:val="24"/>
              </w:rPr>
              <w:t>Staff</w:t>
            </w:r>
          </w:p>
        </w:tc>
        <w:tc>
          <w:tcPr>
            <w:tcW w:w="1170" w:type="dxa"/>
            <w:vAlign w:val="bottom"/>
          </w:tcPr>
          <w:p w14:paraId="4805C61D" w14:textId="77777777" w:rsidR="00806C9B" w:rsidRDefault="00806C9B" w:rsidP="0094758A">
            <w:pPr>
              <w:jc w:val="center"/>
              <w:rPr>
                <w:rFonts w:ascii="Arial" w:hAnsi="Arial" w:cs="Arial"/>
                <w:szCs w:val="24"/>
              </w:rPr>
            </w:pPr>
            <w:r>
              <w:rPr>
                <w:rFonts w:ascii="Arial" w:hAnsi="Arial" w:cs="Arial"/>
                <w:szCs w:val="24"/>
              </w:rPr>
              <w:t>Staff</w:t>
            </w:r>
          </w:p>
          <w:p w14:paraId="1825FD96" w14:textId="0D46C715" w:rsidR="00113AE8" w:rsidRPr="00113AE8" w:rsidRDefault="00113AE8" w:rsidP="0094758A">
            <w:pPr>
              <w:jc w:val="center"/>
              <w:rPr>
                <w:rFonts w:ascii="Arial" w:hAnsi="Arial" w:cs="Arial"/>
                <w:szCs w:val="24"/>
              </w:rPr>
            </w:pPr>
            <w:r w:rsidRPr="00113AE8">
              <w:rPr>
                <w:rFonts w:ascii="Arial" w:hAnsi="Arial" w:cs="Arial"/>
                <w:szCs w:val="24"/>
              </w:rPr>
              <w:t>H</w:t>
            </w:r>
            <w:r w:rsidR="0076604F">
              <w:rPr>
                <w:rFonts w:ascii="Arial" w:hAnsi="Arial" w:cs="Arial"/>
                <w:szCs w:val="24"/>
              </w:rPr>
              <w:t>ou</w:t>
            </w:r>
            <w:r w:rsidRPr="00113AE8">
              <w:rPr>
                <w:rFonts w:ascii="Arial" w:hAnsi="Arial" w:cs="Arial"/>
                <w:szCs w:val="24"/>
              </w:rPr>
              <w:t>rs</w:t>
            </w:r>
          </w:p>
        </w:tc>
        <w:tc>
          <w:tcPr>
            <w:tcW w:w="1123" w:type="dxa"/>
            <w:vAlign w:val="bottom"/>
          </w:tcPr>
          <w:p w14:paraId="047E2E20" w14:textId="77777777" w:rsidR="00113AE8" w:rsidRPr="00113AE8" w:rsidRDefault="00113AE8" w:rsidP="0094758A">
            <w:pPr>
              <w:jc w:val="center"/>
              <w:rPr>
                <w:rFonts w:ascii="Arial" w:hAnsi="Arial" w:cs="Arial"/>
                <w:szCs w:val="24"/>
              </w:rPr>
            </w:pPr>
            <w:r w:rsidRPr="00113AE8">
              <w:rPr>
                <w:rFonts w:ascii="Arial" w:hAnsi="Arial" w:cs="Arial"/>
                <w:szCs w:val="24"/>
              </w:rPr>
              <w:t>Annual Frequency</w:t>
            </w:r>
          </w:p>
        </w:tc>
        <w:tc>
          <w:tcPr>
            <w:tcW w:w="1170" w:type="dxa"/>
            <w:vAlign w:val="bottom"/>
          </w:tcPr>
          <w:p w14:paraId="77BC31CD" w14:textId="77777777" w:rsidR="00113AE8" w:rsidRPr="00113AE8" w:rsidRDefault="00113AE8" w:rsidP="0094758A">
            <w:pPr>
              <w:jc w:val="center"/>
              <w:rPr>
                <w:rFonts w:ascii="Arial" w:hAnsi="Arial" w:cs="Arial"/>
                <w:szCs w:val="24"/>
              </w:rPr>
            </w:pPr>
            <w:r w:rsidRPr="00113AE8">
              <w:rPr>
                <w:rFonts w:ascii="Arial" w:hAnsi="Arial" w:cs="Arial"/>
                <w:szCs w:val="24"/>
              </w:rPr>
              <w:t>Burden Hours</w:t>
            </w:r>
          </w:p>
        </w:tc>
      </w:tr>
      <w:tr w:rsidR="00113AE8" w:rsidRPr="00113AE8" w14:paraId="74489AAB" w14:textId="77777777" w:rsidTr="0094758A">
        <w:trPr>
          <w:jc w:val="center"/>
        </w:trPr>
        <w:tc>
          <w:tcPr>
            <w:tcW w:w="3562" w:type="dxa"/>
          </w:tcPr>
          <w:p w14:paraId="781A3D18" w14:textId="02A9AB4C" w:rsidR="00113AE8" w:rsidRPr="00113AE8" w:rsidRDefault="00113AE8">
            <w:pPr>
              <w:rPr>
                <w:rFonts w:ascii="Arial" w:hAnsi="Arial" w:cs="Arial"/>
                <w:szCs w:val="24"/>
              </w:rPr>
            </w:pPr>
            <w:r w:rsidRPr="00113AE8">
              <w:rPr>
                <w:rFonts w:ascii="Arial" w:hAnsi="Arial" w:cs="Arial"/>
                <w:szCs w:val="24"/>
              </w:rPr>
              <w:t>Part 75 Subpart M - Maps 75.1200, 75.1200-1, 75.1201, 75.1202, 75.1202-1 and 75.1203 (exclud</w:t>
            </w:r>
            <w:r w:rsidR="00A92B4C">
              <w:rPr>
                <w:rFonts w:ascii="Arial" w:hAnsi="Arial" w:cs="Arial"/>
                <w:szCs w:val="24"/>
              </w:rPr>
              <w:t>es</w:t>
            </w:r>
            <w:r w:rsidRPr="00113AE8">
              <w:rPr>
                <w:rFonts w:ascii="Arial" w:hAnsi="Arial" w:cs="Arial"/>
                <w:szCs w:val="24"/>
              </w:rPr>
              <w:t xml:space="preserve"> mine closure maps)</w:t>
            </w:r>
          </w:p>
        </w:tc>
        <w:tc>
          <w:tcPr>
            <w:tcW w:w="1125" w:type="dxa"/>
          </w:tcPr>
          <w:p w14:paraId="21A6CC30" w14:textId="77777777" w:rsidR="00113AE8" w:rsidRPr="00113AE8" w:rsidRDefault="00113AE8" w:rsidP="001846B9">
            <w:pPr>
              <w:jc w:val="right"/>
              <w:rPr>
                <w:rFonts w:ascii="Arial" w:hAnsi="Arial" w:cs="Arial"/>
                <w:szCs w:val="24"/>
              </w:rPr>
            </w:pPr>
          </w:p>
        </w:tc>
        <w:tc>
          <w:tcPr>
            <w:tcW w:w="900" w:type="dxa"/>
          </w:tcPr>
          <w:p w14:paraId="16F41AB1" w14:textId="77777777" w:rsidR="00113AE8" w:rsidRPr="00113AE8" w:rsidRDefault="00113AE8" w:rsidP="001846B9">
            <w:pPr>
              <w:jc w:val="right"/>
              <w:rPr>
                <w:rFonts w:ascii="Arial" w:hAnsi="Arial" w:cs="Arial"/>
                <w:szCs w:val="24"/>
              </w:rPr>
            </w:pPr>
          </w:p>
        </w:tc>
        <w:tc>
          <w:tcPr>
            <w:tcW w:w="1170" w:type="dxa"/>
          </w:tcPr>
          <w:p w14:paraId="2DB0B631" w14:textId="77777777" w:rsidR="00113AE8" w:rsidRPr="00113AE8" w:rsidRDefault="00113AE8" w:rsidP="001846B9">
            <w:pPr>
              <w:jc w:val="right"/>
              <w:rPr>
                <w:rFonts w:ascii="Arial" w:hAnsi="Arial" w:cs="Arial"/>
                <w:szCs w:val="24"/>
              </w:rPr>
            </w:pPr>
          </w:p>
        </w:tc>
        <w:tc>
          <w:tcPr>
            <w:tcW w:w="1350" w:type="dxa"/>
          </w:tcPr>
          <w:p w14:paraId="6F4A50FC" w14:textId="77777777" w:rsidR="00113AE8" w:rsidRPr="00113AE8" w:rsidRDefault="00113AE8" w:rsidP="001846B9">
            <w:pPr>
              <w:jc w:val="right"/>
              <w:rPr>
                <w:rFonts w:ascii="Arial" w:hAnsi="Arial" w:cs="Arial"/>
                <w:szCs w:val="24"/>
              </w:rPr>
            </w:pPr>
          </w:p>
        </w:tc>
        <w:tc>
          <w:tcPr>
            <w:tcW w:w="1170" w:type="dxa"/>
          </w:tcPr>
          <w:p w14:paraId="1111D5ED" w14:textId="77777777" w:rsidR="00113AE8" w:rsidRPr="00113AE8" w:rsidRDefault="00113AE8" w:rsidP="001846B9">
            <w:pPr>
              <w:jc w:val="right"/>
              <w:rPr>
                <w:rFonts w:ascii="Arial" w:hAnsi="Arial" w:cs="Arial"/>
                <w:szCs w:val="24"/>
              </w:rPr>
            </w:pPr>
          </w:p>
        </w:tc>
      </w:tr>
      <w:tr w:rsidR="00113AE8" w:rsidRPr="00113AE8" w14:paraId="5530F84F" w14:textId="77777777" w:rsidTr="0094758A">
        <w:trPr>
          <w:jc w:val="center"/>
        </w:trPr>
        <w:tc>
          <w:tcPr>
            <w:tcW w:w="3562" w:type="dxa"/>
            <w:vAlign w:val="center"/>
          </w:tcPr>
          <w:p w14:paraId="20628D75" w14:textId="6786185E" w:rsidR="00113AE8" w:rsidRPr="00113AE8" w:rsidRDefault="00113AE8">
            <w:pPr>
              <w:rPr>
                <w:rFonts w:ascii="Arial" w:hAnsi="Arial" w:cs="Arial"/>
                <w:szCs w:val="24"/>
              </w:rPr>
            </w:pPr>
            <w:r w:rsidRPr="00113AE8">
              <w:rPr>
                <w:rFonts w:ascii="Arial" w:hAnsi="Arial" w:cs="Arial"/>
                <w:szCs w:val="24"/>
              </w:rPr>
              <w:t>Survey Crew</w:t>
            </w:r>
            <w:r w:rsidR="00A92B4C">
              <w:rPr>
                <w:rFonts w:ascii="Arial" w:hAnsi="Arial" w:cs="Arial"/>
                <w:szCs w:val="24"/>
              </w:rPr>
              <w:t xml:space="preserve"> Mapping</w:t>
            </w:r>
          </w:p>
        </w:tc>
        <w:tc>
          <w:tcPr>
            <w:tcW w:w="1125" w:type="dxa"/>
          </w:tcPr>
          <w:p w14:paraId="7FD9743A" w14:textId="421D2933" w:rsidR="00113AE8" w:rsidRPr="00113AE8" w:rsidRDefault="00E56BB9" w:rsidP="001846B9">
            <w:pPr>
              <w:jc w:val="right"/>
              <w:rPr>
                <w:rFonts w:ascii="Arial" w:hAnsi="Arial" w:cs="Arial"/>
                <w:szCs w:val="24"/>
              </w:rPr>
            </w:pPr>
            <w:r>
              <w:rPr>
                <w:rFonts w:ascii="Arial" w:hAnsi="Arial" w:cs="Arial"/>
                <w:szCs w:val="24"/>
              </w:rPr>
              <w:t>52</w:t>
            </w:r>
          </w:p>
        </w:tc>
        <w:tc>
          <w:tcPr>
            <w:tcW w:w="900" w:type="dxa"/>
          </w:tcPr>
          <w:p w14:paraId="544CD426" w14:textId="77777777" w:rsidR="00113AE8" w:rsidRPr="00113AE8" w:rsidRDefault="00113AE8" w:rsidP="001846B9">
            <w:pPr>
              <w:jc w:val="right"/>
              <w:rPr>
                <w:rFonts w:ascii="Arial" w:hAnsi="Arial" w:cs="Arial"/>
                <w:szCs w:val="24"/>
              </w:rPr>
            </w:pPr>
            <w:r w:rsidRPr="00113AE8">
              <w:rPr>
                <w:rFonts w:ascii="Arial" w:hAnsi="Arial" w:cs="Arial"/>
                <w:szCs w:val="24"/>
              </w:rPr>
              <w:t>3</w:t>
            </w:r>
          </w:p>
        </w:tc>
        <w:tc>
          <w:tcPr>
            <w:tcW w:w="1170" w:type="dxa"/>
          </w:tcPr>
          <w:p w14:paraId="2273920B" w14:textId="77777777" w:rsidR="00113AE8" w:rsidRPr="00113AE8" w:rsidRDefault="00113AE8" w:rsidP="001846B9">
            <w:pPr>
              <w:jc w:val="right"/>
              <w:rPr>
                <w:rFonts w:ascii="Arial" w:hAnsi="Arial" w:cs="Arial"/>
                <w:szCs w:val="24"/>
              </w:rPr>
            </w:pPr>
            <w:r w:rsidRPr="00113AE8">
              <w:rPr>
                <w:rFonts w:ascii="Arial" w:hAnsi="Arial" w:cs="Arial"/>
                <w:szCs w:val="24"/>
              </w:rPr>
              <w:t>8</w:t>
            </w:r>
          </w:p>
        </w:tc>
        <w:tc>
          <w:tcPr>
            <w:tcW w:w="1350" w:type="dxa"/>
          </w:tcPr>
          <w:p w14:paraId="46B67A7A" w14:textId="77777777" w:rsidR="00113AE8" w:rsidRPr="00113AE8" w:rsidRDefault="00113AE8" w:rsidP="001846B9">
            <w:pPr>
              <w:jc w:val="right"/>
              <w:rPr>
                <w:rFonts w:ascii="Arial" w:hAnsi="Arial" w:cs="Arial"/>
                <w:szCs w:val="24"/>
              </w:rPr>
            </w:pPr>
            <w:r w:rsidRPr="00113AE8">
              <w:rPr>
                <w:rFonts w:ascii="Arial" w:hAnsi="Arial" w:cs="Arial"/>
                <w:szCs w:val="24"/>
              </w:rPr>
              <w:t>2</w:t>
            </w:r>
          </w:p>
        </w:tc>
        <w:tc>
          <w:tcPr>
            <w:tcW w:w="1170" w:type="dxa"/>
          </w:tcPr>
          <w:p w14:paraId="618562ED" w14:textId="73C251E8" w:rsidR="00113AE8" w:rsidRPr="00113AE8" w:rsidRDefault="00113AE8">
            <w:pPr>
              <w:jc w:val="right"/>
              <w:rPr>
                <w:rFonts w:ascii="Arial" w:hAnsi="Arial" w:cs="Arial"/>
                <w:szCs w:val="24"/>
              </w:rPr>
            </w:pPr>
            <w:r w:rsidRPr="00113AE8">
              <w:rPr>
                <w:rFonts w:ascii="Arial" w:hAnsi="Arial" w:cs="Arial"/>
                <w:szCs w:val="24"/>
              </w:rPr>
              <w:t xml:space="preserve">   </w:t>
            </w:r>
            <w:r w:rsidR="00EA5C57">
              <w:rPr>
                <w:rFonts w:ascii="Arial" w:hAnsi="Arial" w:cs="Arial"/>
                <w:szCs w:val="24"/>
              </w:rPr>
              <w:t>2,496</w:t>
            </w:r>
          </w:p>
        </w:tc>
      </w:tr>
      <w:tr w:rsidR="00113AE8" w:rsidRPr="00113AE8" w14:paraId="52C8D494" w14:textId="77777777" w:rsidTr="0094758A">
        <w:trPr>
          <w:jc w:val="center"/>
        </w:trPr>
        <w:tc>
          <w:tcPr>
            <w:tcW w:w="3562" w:type="dxa"/>
          </w:tcPr>
          <w:p w14:paraId="52B2E336" w14:textId="4C58035E" w:rsidR="00113AE8" w:rsidRPr="00113AE8" w:rsidRDefault="00113AE8" w:rsidP="001846B9">
            <w:pPr>
              <w:rPr>
                <w:rFonts w:ascii="Arial" w:hAnsi="Arial" w:cs="Arial"/>
                <w:szCs w:val="24"/>
              </w:rPr>
            </w:pPr>
            <w:r w:rsidRPr="00113AE8">
              <w:rPr>
                <w:rFonts w:ascii="Arial" w:hAnsi="Arial" w:cs="Arial"/>
                <w:szCs w:val="24"/>
              </w:rPr>
              <w:t>Engineer</w:t>
            </w:r>
            <w:r w:rsidR="00A92B4C">
              <w:rPr>
                <w:rFonts w:ascii="Arial" w:hAnsi="Arial" w:cs="Arial"/>
                <w:szCs w:val="24"/>
              </w:rPr>
              <w:t>/Surveyor Mapping</w:t>
            </w:r>
          </w:p>
        </w:tc>
        <w:tc>
          <w:tcPr>
            <w:tcW w:w="1125" w:type="dxa"/>
          </w:tcPr>
          <w:p w14:paraId="33C379C4" w14:textId="00CD33F6" w:rsidR="00113AE8" w:rsidRPr="00113AE8" w:rsidRDefault="00E56BB9" w:rsidP="001846B9">
            <w:pPr>
              <w:jc w:val="right"/>
              <w:rPr>
                <w:rFonts w:ascii="Arial" w:hAnsi="Arial" w:cs="Arial"/>
                <w:szCs w:val="24"/>
              </w:rPr>
            </w:pPr>
            <w:r>
              <w:rPr>
                <w:rFonts w:ascii="Arial" w:hAnsi="Arial" w:cs="Arial"/>
                <w:szCs w:val="24"/>
              </w:rPr>
              <w:t>52</w:t>
            </w:r>
          </w:p>
        </w:tc>
        <w:tc>
          <w:tcPr>
            <w:tcW w:w="900" w:type="dxa"/>
          </w:tcPr>
          <w:p w14:paraId="6D23244D"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78347E7A" w14:textId="77777777" w:rsidR="00113AE8" w:rsidRPr="00113AE8" w:rsidRDefault="00113AE8" w:rsidP="001846B9">
            <w:pPr>
              <w:jc w:val="right"/>
              <w:rPr>
                <w:rFonts w:ascii="Arial" w:hAnsi="Arial" w:cs="Arial"/>
                <w:szCs w:val="24"/>
              </w:rPr>
            </w:pPr>
            <w:r w:rsidRPr="00113AE8">
              <w:rPr>
                <w:rFonts w:ascii="Arial" w:hAnsi="Arial" w:cs="Arial"/>
                <w:szCs w:val="24"/>
              </w:rPr>
              <w:t>4</w:t>
            </w:r>
          </w:p>
        </w:tc>
        <w:tc>
          <w:tcPr>
            <w:tcW w:w="1350" w:type="dxa"/>
          </w:tcPr>
          <w:p w14:paraId="10E50CBA" w14:textId="77777777" w:rsidR="00113AE8" w:rsidRPr="00113AE8" w:rsidRDefault="00113AE8" w:rsidP="001846B9">
            <w:pPr>
              <w:jc w:val="right"/>
              <w:rPr>
                <w:rFonts w:ascii="Arial" w:hAnsi="Arial" w:cs="Arial"/>
                <w:szCs w:val="24"/>
              </w:rPr>
            </w:pPr>
            <w:r w:rsidRPr="00113AE8">
              <w:rPr>
                <w:rFonts w:ascii="Arial" w:hAnsi="Arial" w:cs="Arial"/>
                <w:szCs w:val="24"/>
              </w:rPr>
              <w:t>2</w:t>
            </w:r>
          </w:p>
        </w:tc>
        <w:tc>
          <w:tcPr>
            <w:tcW w:w="1170" w:type="dxa"/>
          </w:tcPr>
          <w:p w14:paraId="3E25FF88" w14:textId="5B4F0F73" w:rsidR="00113AE8" w:rsidRPr="00113AE8" w:rsidRDefault="00113AE8">
            <w:pPr>
              <w:jc w:val="right"/>
              <w:rPr>
                <w:rFonts w:ascii="Arial" w:hAnsi="Arial" w:cs="Arial"/>
                <w:szCs w:val="24"/>
              </w:rPr>
            </w:pPr>
            <w:r w:rsidRPr="00113AE8">
              <w:rPr>
                <w:rFonts w:ascii="Arial" w:hAnsi="Arial" w:cs="Arial"/>
                <w:szCs w:val="24"/>
              </w:rPr>
              <w:t xml:space="preserve">   </w:t>
            </w:r>
            <w:r w:rsidR="00EA5C57">
              <w:rPr>
                <w:rFonts w:ascii="Arial" w:hAnsi="Arial" w:cs="Arial"/>
                <w:szCs w:val="24"/>
              </w:rPr>
              <w:t>416</w:t>
            </w:r>
          </w:p>
        </w:tc>
      </w:tr>
      <w:tr w:rsidR="00113AE8" w:rsidRPr="00113AE8" w14:paraId="0499C427" w14:textId="77777777" w:rsidTr="0094758A">
        <w:trPr>
          <w:jc w:val="center"/>
        </w:trPr>
        <w:tc>
          <w:tcPr>
            <w:tcW w:w="3562" w:type="dxa"/>
          </w:tcPr>
          <w:p w14:paraId="7D90193D" w14:textId="40B62853" w:rsidR="00113AE8" w:rsidRPr="00113AE8" w:rsidRDefault="00113AE8">
            <w:pPr>
              <w:rPr>
                <w:rFonts w:ascii="Arial" w:hAnsi="Arial" w:cs="Arial"/>
                <w:szCs w:val="24"/>
              </w:rPr>
            </w:pPr>
            <w:r w:rsidRPr="00113AE8">
              <w:rPr>
                <w:rFonts w:ascii="Arial" w:hAnsi="Arial" w:cs="Arial"/>
                <w:szCs w:val="24"/>
              </w:rPr>
              <w:t>D</w:t>
            </w:r>
            <w:r w:rsidR="00A92B4C">
              <w:rPr>
                <w:rFonts w:ascii="Arial" w:hAnsi="Arial" w:cs="Arial"/>
                <w:szCs w:val="24"/>
              </w:rPr>
              <w:t>raftsman/Comp. Tech. Duties</w:t>
            </w:r>
          </w:p>
        </w:tc>
        <w:tc>
          <w:tcPr>
            <w:tcW w:w="1125" w:type="dxa"/>
          </w:tcPr>
          <w:p w14:paraId="1C253372" w14:textId="2735D4FE" w:rsidR="00113AE8" w:rsidRPr="00113AE8" w:rsidRDefault="00E56BB9" w:rsidP="001846B9">
            <w:pPr>
              <w:jc w:val="right"/>
              <w:rPr>
                <w:rFonts w:ascii="Arial" w:hAnsi="Arial" w:cs="Arial"/>
                <w:szCs w:val="24"/>
              </w:rPr>
            </w:pPr>
            <w:r>
              <w:rPr>
                <w:rFonts w:ascii="Arial" w:hAnsi="Arial" w:cs="Arial"/>
                <w:szCs w:val="24"/>
              </w:rPr>
              <w:t>52</w:t>
            </w:r>
          </w:p>
        </w:tc>
        <w:tc>
          <w:tcPr>
            <w:tcW w:w="900" w:type="dxa"/>
          </w:tcPr>
          <w:p w14:paraId="5A3360AC"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00109289" w14:textId="77777777" w:rsidR="00113AE8" w:rsidRPr="00113AE8" w:rsidRDefault="00113AE8" w:rsidP="001846B9">
            <w:pPr>
              <w:jc w:val="right"/>
              <w:rPr>
                <w:rFonts w:ascii="Arial" w:hAnsi="Arial" w:cs="Arial"/>
                <w:szCs w:val="24"/>
              </w:rPr>
            </w:pPr>
            <w:r w:rsidRPr="00113AE8">
              <w:rPr>
                <w:rFonts w:ascii="Arial" w:hAnsi="Arial" w:cs="Arial"/>
                <w:szCs w:val="24"/>
              </w:rPr>
              <w:t>4</w:t>
            </w:r>
          </w:p>
        </w:tc>
        <w:tc>
          <w:tcPr>
            <w:tcW w:w="1350" w:type="dxa"/>
          </w:tcPr>
          <w:p w14:paraId="16D24267" w14:textId="77777777" w:rsidR="00113AE8" w:rsidRPr="00113AE8" w:rsidRDefault="00113AE8" w:rsidP="001846B9">
            <w:pPr>
              <w:jc w:val="right"/>
              <w:rPr>
                <w:rFonts w:ascii="Arial" w:hAnsi="Arial" w:cs="Arial"/>
                <w:szCs w:val="24"/>
              </w:rPr>
            </w:pPr>
            <w:r w:rsidRPr="00113AE8">
              <w:rPr>
                <w:rFonts w:ascii="Arial" w:hAnsi="Arial" w:cs="Arial"/>
                <w:szCs w:val="24"/>
              </w:rPr>
              <w:t>2</w:t>
            </w:r>
          </w:p>
        </w:tc>
        <w:tc>
          <w:tcPr>
            <w:tcW w:w="1170" w:type="dxa"/>
          </w:tcPr>
          <w:p w14:paraId="1B4A187A" w14:textId="5738C9C5" w:rsidR="00113AE8" w:rsidRPr="00113AE8" w:rsidRDefault="00113AE8">
            <w:pPr>
              <w:jc w:val="right"/>
              <w:rPr>
                <w:rFonts w:ascii="Arial" w:hAnsi="Arial" w:cs="Arial"/>
                <w:szCs w:val="24"/>
              </w:rPr>
            </w:pPr>
            <w:r w:rsidRPr="00113AE8">
              <w:rPr>
                <w:rFonts w:ascii="Arial" w:hAnsi="Arial" w:cs="Arial"/>
                <w:szCs w:val="24"/>
              </w:rPr>
              <w:t xml:space="preserve">   </w:t>
            </w:r>
            <w:r w:rsidR="00EA5C57">
              <w:rPr>
                <w:rFonts w:ascii="Arial" w:hAnsi="Arial" w:cs="Arial"/>
                <w:szCs w:val="24"/>
              </w:rPr>
              <w:t>416</w:t>
            </w:r>
          </w:p>
        </w:tc>
      </w:tr>
      <w:tr w:rsidR="00113AE8" w:rsidRPr="00113AE8" w14:paraId="6F0D7297" w14:textId="77777777" w:rsidTr="0094758A">
        <w:trPr>
          <w:jc w:val="center"/>
        </w:trPr>
        <w:tc>
          <w:tcPr>
            <w:tcW w:w="3562" w:type="dxa"/>
          </w:tcPr>
          <w:p w14:paraId="1A06C694" w14:textId="77777777" w:rsidR="00113AE8" w:rsidRPr="00113AE8" w:rsidRDefault="00113AE8" w:rsidP="001846B9">
            <w:pPr>
              <w:rPr>
                <w:rFonts w:ascii="Arial" w:hAnsi="Arial" w:cs="Arial"/>
                <w:szCs w:val="24"/>
              </w:rPr>
            </w:pPr>
            <w:r w:rsidRPr="00113AE8">
              <w:rPr>
                <w:rFonts w:ascii="Arial" w:hAnsi="Arial" w:cs="Arial"/>
                <w:szCs w:val="24"/>
              </w:rPr>
              <w:t xml:space="preserve">     Subtotal</w:t>
            </w:r>
          </w:p>
        </w:tc>
        <w:tc>
          <w:tcPr>
            <w:tcW w:w="1125" w:type="dxa"/>
            <w:tcBorders>
              <w:bottom w:val="single" w:sz="4" w:space="0" w:color="auto"/>
            </w:tcBorders>
          </w:tcPr>
          <w:p w14:paraId="10FCD2A7" w14:textId="77777777" w:rsidR="00113AE8" w:rsidRPr="00113AE8" w:rsidRDefault="00113AE8" w:rsidP="001846B9">
            <w:pPr>
              <w:jc w:val="right"/>
              <w:rPr>
                <w:rFonts w:ascii="Arial" w:hAnsi="Arial" w:cs="Arial"/>
                <w:szCs w:val="24"/>
              </w:rPr>
            </w:pPr>
          </w:p>
        </w:tc>
        <w:tc>
          <w:tcPr>
            <w:tcW w:w="900" w:type="dxa"/>
            <w:tcBorders>
              <w:bottom w:val="single" w:sz="4" w:space="0" w:color="auto"/>
            </w:tcBorders>
          </w:tcPr>
          <w:p w14:paraId="4E2A194F" w14:textId="77777777" w:rsidR="00113AE8" w:rsidRPr="00113AE8" w:rsidRDefault="00113AE8" w:rsidP="001846B9">
            <w:pPr>
              <w:jc w:val="right"/>
              <w:rPr>
                <w:rFonts w:ascii="Arial" w:hAnsi="Arial" w:cs="Arial"/>
                <w:szCs w:val="24"/>
              </w:rPr>
            </w:pPr>
          </w:p>
        </w:tc>
        <w:tc>
          <w:tcPr>
            <w:tcW w:w="1170" w:type="dxa"/>
            <w:tcBorders>
              <w:bottom w:val="single" w:sz="4" w:space="0" w:color="auto"/>
            </w:tcBorders>
          </w:tcPr>
          <w:p w14:paraId="4019DC94" w14:textId="77777777" w:rsidR="00113AE8" w:rsidRPr="00113AE8" w:rsidRDefault="00113AE8" w:rsidP="001846B9">
            <w:pPr>
              <w:jc w:val="right"/>
              <w:rPr>
                <w:rFonts w:ascii="Arial" w:hAnsi="Arial" w:cs="Arial"/>
                <w:szCs w:val="24"/>
              </w:rPr>
            </w:pPr>
          </w:p>
        </w:tc>
        <w:tc>
          <w:tcPr>
            <w:tcW w:w="1350" w:type="dxa"/>
            <w:tcBorders>
              <w:bottom w:val="single" w:sz="4" w:space="0" w:color="auto"/>
            </w:tcBorders>
          </w:tcPr>
          <w:p w14:paraId="3B2FF913" w14:textId="77777777" w:rsidR="00113AE8" w:rsidRPr="00113AE8" w:rsidRDefault="00113AE8" w:rsidP="001846B9">
            <w:pPr>
              <w:jc w:val="right"/>
              <w:rPr>
                <w:rFonts w:ascii="Arial" w:hAnsi="Arial" w:cs="Arial"/>
                <w:szCs w:val="24"/>
              </w:rPr>
            </w:pPr>
          </w:p>
        </w:tc>
        <w:tc>
          <w:tcPr>
            <w:tcW w:w="1170" w:type="dxa"/>
          </w:tcPr>
          <w:p w14:paraId="3A73298A" w14:textId="38A17EEE" w:rsidR="00113AE8" w:rsidRPr="00113AE8" w:rsidRDefault="00EA5C57">
            <w:pPr>
              <w:jc w:val="right"/>
              <w:rPr>
                <w:rFonts w:ascii="Arial" w:hAnsi="Arial" w:cs="Arial"/>
                <w:szCs w:val="24"/>
              </w:rPr>
            </w:pPr>
            <w:r>
              <w:rPr>
                <w:rFonts w:ascii="Arial" w:hAnsi="Arial" w:cs="Arial"/>
                <w:szCs w:val="24"/>
              </w:rPr>
              <w:t>3,328</w:t>
            </w:r>
          </w:p>
        </w:tc>
      </w:tr>
      <w:tr w:rsidR="00113AE8" w:rsidRPr="00113AE8" w14:paraId="44C9B857" w14:textId="77777777" w:rsidTr="0094758A">
        <w:trPr>
          <w:jc w:val="center"/>
        </w:trPr>
        <w:tc>
          <w:tcPr>
            <w:tcW w:w="3562" w:type="dxa"/>
            <w:tcBorders>
              <w:right w:val="nil"/>
            </w:tcBorders>
          </w:tcPr>
          <w:p w14:paraId="71F1F46D" w14:textId="77777777" w:rsidR="00113AE8" w:rsidRPr="00113AE8" w:rsidRDefault="00113AE8" w:rsidP="001846B9">
            <w:pPr>
              <w:rPr>
                <w:rFonts w:ascii="Arial" w:hAnsi="Arial" w:cs="Arial"/>
                <w:szCs w:val="24"/>
              </w:rPr>
            </w:pPr>
          </w:p>
        </w:tc>
        <w:tc>
          <w:tcPr>
            <w:tcW w:w="1125" w:type="dxa"/>
            <w:tcBorders>
              <w:left w:val="nil"/>
              <w:right w:val="nil"/>
            </w:tcBorders>
          </w:tcPr>
          <w:p w14:paraId="6A3AF740" w14:textId="77777777" w:rsidR="00113AE8" w:rsidRPr="00113AE8" w:rsidRDefault="00113AE8" w:rsidP="001846B9">
            <w:pPr>
              <w:jc w:val="right"/>
              <w:rPr>
                <w:rFonts w:ascii="Arial" w:hAnsi="Arial" w:cs="Arial"/>
                <w:szCs w:val="24"/>
              </w:rPr>
            </w:pPr>
          </w:p>
        </w:tc>
        <w:tc>
          <w:tcPr>
            <w:tcW w:w="900" w:type="dxa"/>
            <w:tcBorders>
              <w:left w:val="nil"/>
              <w:right w:val="nil"/>
            </w:tcBorders>
          </w:tcPr>
          <w:p w14:paraId="732C439D" w14:textId="77777777" w:rsidR="00113AE8" w:rsidRPr="00113AE8" w:rsidRDefault="00113AE8" w:rsidP="001846B9">
            <w:pPr>
              <w:jc w:val="right"/>
              <w:rPr>
                <w:rFonts w:ascii="Arial" w:hAnsi="Arial" w:cs="Arial"/>
                <w:szCs w:val="24"/>
              </w:rPr>
            </w:pPr>
          </w:p>
        </w:tc>
        <w:tc>
          <w:tcPr>
            <w:tcW w:w="1170" w:type="dxa"/>
            <w:tcBorders>
              <w:left w:val="nil"/>
              <w:right w:val="nil"/>
            </w:tcBorders>
          </w:tcPr>
          <w:p w14:paraId="042AD76C" w14:textId="77777777" w:rsidR="00113AE8" w:rsidRPr="00113AE8" w:rsidRDefault="00113AE8" w:rsidP="001846B9">
            <w:pPr>
              <w:jc w:val="right"/>
              <w:rPr>
                <w:rFonts w:ascii="Arial" w:hAnsi="Arial" w:cs="Arial"/>
                <w:szCs w:val="24"/>
              </w:rPr>
            </w:pPr>
          </w:p>
        </w:tc>
        <w:tc>
          <w:tcPr>
            <w:tcW w:w="1350" w:type="dxa"/>
            <w:tcBorders>
              <w:left w:val="nil"/>
              <w:right w:val="nil"/>
            </w:tcBorders>
          </w:tcPr>
          <w:p w14:paraId="7A970799" w14:textId="77777777" w:rsidR="00113AE8" w:rsidRPr="00113AE8" w:rsidRDefault="00113AE8" w:rsidP="001846B9">
            <w:pPr>
              <w:jc w:val="right"/>
              <w:rPr>
                <w:rFonts w:ascii="Arial" w:hAnsi="Arial" w:cs="Arial"/>
                <w:szCs w:val="24"/>
              </w:rPr>
            </w:pPr>
          </w:p>
        </w:tc>
        <w:tc>
          <w:tcPr>
            <w:tcW w:w="1170" w:type="dxa"/>
            <w:tcBorders>
              <w:left w:val="nil"/>
            </w:tcBorders>
          </w:tcPr>
          <w:p w14:paraId="0F0B6FB9" w14:textId="77777777" w:rsidR="00113AE8" w:rsidRPr="00113AE8" w:rsidRDefault="00113AE8" w:rsidP="001846B9">
            <w:pPr>
              <w:jc w:val="right"/>
              <w:rPr>
                <w:rFonts w:ascii="Arial" w:hAnsi="Arial" w:cs="Arial"/>
                <w:szCs w:val="24"/>
              </w:rPr>
            </w:pPr>
          </w:p>
        </w:tc>
      </w:tr>
      <w:tr w:rsidR="00113AE8" w:rsidRPr="00113AE8" w14:paraId="60732F8B" w14:textId="77777777" w:rsidTr="0094758A">
        <w:trPr>
          <w:jc w:val="center"/>
        </w:trPr>
        <w:tc>
          <w:tcPr>
            <w:tcW w:w="3562" w:type="dxa"/>
          </w:tcPr>
          <w:p w14:paraId="025CB6FF" w14:textId="74D6A0B6" w:rsidR="00113AE8" w:rsidRPr="00113AE8" w:rsidRDefault="00113AE8" w:rsidP="001846B9">
            <w:pPr>
              <w:rPr>
                <w:rFonts w:ascii="Arial" w:hAnsi="Arial" w:cs="Arial"/>
                <w:szCs w:val="24"/>
              </w:rPr>
            </w:pPr>
            <w:r w:rsidRPr="00113AE8">
              <w:rPr>
                <w:rFonts w:ascii="Arial" w:hAnsi="Arial" w:cs="Arial"/>
                <w:szCs w:val="24"/>
              </w:rPr>
              <w:t xml:space="preserve">Mine </w:t>
            </w:r>
            <w:r w:rsidR="00A92B4C">
              <w:rPr>
                <w:rFonts w:ascii="Arial" w:hAnsi="Arial" w:cs="Arial"/>
                <w:szCs w:val="24"/>
              </w:rPr>
              <w:t>C</w:t>
            </w:r>
            <w:r w:rsidRPr="00113AE8">
              <w:rPr>
                <w:rFonts w:ascii="Arial" w:hAnsi="Arial" w:cs="Arial"/>
                <w:szCs w:val="24"/>
              </w:rPr>
              <w:t xml:space="preserve">losure </w:t>
            </w:r>
            <w:r w:rsidR="00A92B4C">
              <w:rPr>
                <w:rFonts w:ascii="Arial" w:hAnsi="Arial" w:cs="Arial"/>
                <w:szCs w:val="24"/>
              </w:rPr>
              <w:t>M</w:t>
            </w:r>
            <w:r w:rsidRPr="00113AE8">
              <w:rPr>
                <w:rFonts w:ascii="Arial" w:hAnsi="Arial" w:cs="Arial"/>
                <w:szCs w:val="24"/>
              </w:rPr>
              <w:t>ap</w:t>
            </w:r>
            <w:r w:rsidR="00A92B4C">
              <w:rPr>
                <w:rFonts w:ascii="Arial" w:hAnsi="Arial" w:cs="Arial"/>
                <w:szCs w:val="24"/>
              </w:rPr>
              <w:t xml:space="preserve"> Updates</w:t>
            </w:r>
            <w:r w:rsidRPr="00113AE8">
              <w:rPr>
                <w:rFonts w:ascii="Arial" w:hAnsi="Arial" w:cs="Arial"/>
                <w:szCs w:val="24"/>
              </w:rPr>
              <w:t xml:space="preserve"> 75.1204 and 75.1204-1</w:t>
            </w:r>
          </w:p>
        </w:tc>
        <w:tc>
          <w:tcPr>
            <w:tcW w:w="1125" w:type="dxa"/>
          </w:tcPr>
          <w:p w14:paraId="39E4FE26" w14:textId="77777777" w:rsidR="00113AE8" w:rsidRPr="00113AE8" w:rsidRDefault="00113AE8" w:rsidP="001846B9">
            <w:pPr>
              <w:jc w:val="right"/>
              <w:rPr>
                <w:rFonts w:ascii="Arial" w:hAnsi="Arial" w:cs="Arial"/>
                <w:szCs w:val="24"/>
              </w:rPr>
            </w:pPr>
          </w:p>
        </w:tc>
        <w:tc>
          <w:tcPr>
            <w:tcW w:w="900" w:type="dxa"/>
          </w:tcPr>
          <w:p w14:paraId="20F6C369" w14:textId="77777777" w:rsidR="00113AE8" w:rsidRPr="00113AE8" w:rsidRDefault="00113AE8" w:rsidP="001846B9">
            <w:pPr>
              <w:jc w:val="right"/>
              <w:rPr>
                <w:rFonts w:ascii="Arial" w:hAnsi="Arial" w:cs="Arial"/>
                <w:szCs w:val="24"/>
              </w:rPr>
            </w:pPr>
          </w:p>
        </w:tc>
        <w:tc>
          <w:tcPr>
            <w:tcW w:w="1170" w:type="dxa"/>
          </w:tcPr>
          <w:p w14:paraId="35B36830" w14:textId="77777777" w:rsidR="00113AE8" w:rsidRPr="00113AE8" w:rsidRDefault="00113AE8" w:rsidP="001846B9">
            <w:pPr>
              <w:jc w:val="right"/>
              <w:rPr>
                <w:rFonts w:ascii="Arial" w:hAnsi="Arial" w:cs="Arial"/>
                <w:szCs w:val="24"/>
              </w:rPr>
            </w:pPr>
          </w:p>
        </w:tc>
        <w:tc>
          <w:tcPr>
            <w:tcW w:w="1350" w:type="dxa"/>
          </w:tcPr>
          <w:p w14:paraId="3EB0D97F" w14:textId="77777777" w:rsidR="00113AE8" w:rsidRPr="00113AE8" w:rsidRDefault="00113AE8" w:rsidP="001846B9">
            <w:pPr>
              <w:jc w:val="right"/>
              <w:rPr>
                <w:rFonts w:ascii="Arial" w:hAnsi="Arial" w:cs="Arial"/>
                <w:szCs w:val="24"/>
              </w:rPr>
            </w:pPr>
          </w:p>
        </w:tc>
        <w:tc>
          <w:tcPr>
            <w:tcW w:w="1170" w:type="dxa"/>
          </w:tcPr>
          <w:p w14:paraId="2194B1BC" w14:textId="77777777" w:rsidR="00113AE8" w:rsidRPr="00113AE8" w:rsidRDefault="00113AE8" w:rsidP="001846B9">
            <w:pPr>
              <w:jc w:val="right"/>
              <w:rPr>
                <w:rFonts w:ascii="Arial" w:hAnsi="Arial" w:cs="Arial"/>
                <w:szCs w:val="24"/>
              </w:rPr>
            </w:pPr>
          </w:p>
        </w:tc>
      </w:tr>
      <w:tr w:rsidR="00113AE8" w:rsidRPr="00113AE8" w14:paraId="4077F1CE" w14:textId="77777777" w:rsidTr="0094758A">
        <w:trPr>
          <w:jc w:val="center"/>
        </w:trPr>
        <w:tc>
          <w:tcPr>
            <w:tcW w:w="3562" w:type="dxa"/>
          </w:tcPr>
          <w:p w14:paraId="3DF3D4D1" w14:textId="74682127" w:rsidR="00113AE8" w:rsidRPr="00113AE8" w:rsidRDefault="00113AE8" w:rsidP="001846B9">
            <w:pPr>
              <w:rPr>
                <w:rFonts w:ascii="Arial" w:hAnsi="Arial" w:cs="Arial"/>
                <w:szCs w:val="24"/>
              </w:rPr>
            </w:pPr>
            <w:r w:rsidRPr="00113AE8">
              <w:rPr>
                <w:rFonts w:ascii="Arial" w:hAnsi="Arial" w:cs="Arial"/>
                <w:szCs w:val="24"/>
              </w:rPr>
              <w:t>Engineer</w:t>
            </w:r>
            <w:r w:rsidR="00A92B4C">
              <w:rPr>
                <w:rFonts w:ascii="Arial" w:hAnsi="Arial" w:cs="Arial"/>
                <w:szCs w:val="24"/>
              </w:rPr>
              <w:t>/Surveyor Mapping</w:t>
            </w:r>
          </w:p>
        </w:tc>
        <w:tc>
          <w:tcPr>
            <w:tcW w:w="1125" w:type="dxa"/>
          </w:tcPr>
          <w:p w14:paraId="4E38304A" w14:textId="2BF4EA96" w:rsidR="00113AE8" w:rsidRPr="00F03B4F" w:rsidRDefault="00EA5C57" w:rsidP="0094758A">
            <w:pPr>
              <w:jc w:val="right"/>
              <w:rPr>
                <w:rFonts w:ascii="Arial" w:hAnsi="Arial" w:cs="Arial"/>
                <w:szCs w:val="24"/>
              </w:rPr>
            </w:pPr>
            <w:r w:rsidRPr="0094758A">
              <w:rPr>
                <w:rFonts w:ascii="Arial" w:hAnsi="Arial" w:cs="Arial"/>
                <w:szCs w:val="24"/>
              </w:rPr>
              <w:t>3</w:t>
            </w:r>
            <w:r w:rsidR="00F03B4F" w:rsidRPr="0094758A">
              <w:rPr>
                <w:rFonts w:ascii="Arial" w:hAnsi="Arial" w:cs="Arial"/>
                <w:szCs w:val="24"/>
              </w:rPr>
              <w:t>5</w:t>
            </w:r>
          </w:p>
        </w:tc>
        <w:tc>
          <w:tcPr>
            <w:tcW w:w="900" w:type="dxa"/>
          </w:tcPr>
          <w:p w14:paraId="5CA162F8"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365EA700" w14:textId="77777777" w:rsidR="00113AE8" w:rsidRPr="00113AE8" w:rsidRDefault="00113AE8" w:rsidP="001846B9">
            <w:pPr>
              <w:jc w:val="right"/>
              <w:rPr>
                <w:rFonts w:ascii="Arial" w:hAnsi="Arial" w:cs="Arial"/>
                <w:szCs w:val="24"/>
              </w:rPr>
            </w:pPr>
            <w:r w:rsidRPr="00113AE8">
              <w:rPr>
                <w:rFonts w:ascii="Arial" w:hAnsi="Arial" w:cs="Arial"/>
                <w:szCs w:val="24"/>
              </w:rPr>
              <w:t>2</w:t>
            </w:r>
          </w:p>
        </w:tc>
        <w:tc>
          <w:tcPr>
            <w:tcW w:w="1350" w:type="dxa"/>
          </w:tcPr>
          <w:p w14:paraId="68397BD8"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00510D4D" w14:textId="1EF6523E" w:rsidR="00113AE8" w:rsidRPr="00113AE8" w:rsidRDefault="00113AE8" w:rsidP="0094758A">
            <w:pPr>
              <w:jc w:val="right"/>
              <w:rPr>
                <w:rFonts w:ascii="Arial" w:hAnsi="Arial" w:cs="Arial"/>
                <w:szCs w:val="24"/>
              </w:rPr>
            </w:pPr>
            <w:r w:rsidRPr="00113AE8">
              <w:rPr>
                <w:rFonts w:ascii="Arial" w:hAnsi="Arial" w:cs="Arial"/>
                <w:szCs w:val="24"/>
              </w:rPr>
              <w:t xml:space="preserve">     </w:t>
            </w:r>
            <w:r w:rsidR="00EA5C57">
              <w:rPr>
                <w:rFonts w:ascii="Arial" w:hAnsi="Arial" w:cs="Arial"/>
                <w:szCs w:val="24"/>
              </w:rPr>
              <w:t>7</w:t>
            </w:r>
            <w:r w:rsidR="00F03B4F">
              <w:rPr>
                <w:rFonts w:ascii="Arial" w:hAnsi="Arial" w:cs="Arial"/>
                <w:szCs w:val="24"/>
              </w:rPr>
              <w:t>0</w:t>
            </w:r>
          </w:p>
        </w:tc>
      </w:tr>
      <w:tr w:rsidR="00113AE8" w:rsidRPr="00113AE8" w14:paraId="6C3B2EA4" w14:textId="77777777" w:rsidTr="0094758A">
        <w:trPr>
          <w:jc w:val="center"/>
        </w:trPr>
        <w:tc>
          <w:tcPr>
            <w:tcW w:w="3562" w:type="dxa"/>
          </w:tcPr>
          <w:p w14:paraId="54843378" w14:textId="6ABDE392" w:rsidR="00113AE8" w:rsidRPr="00113AE8" w:rsidRDefault="00113AE8" w:rsidP="001846B9">
            <w:pPr>
              <w:rPr>
                <w:rFonts w:ascii="Arial" w:hAnsi="Arial" w:cs="Arial"/>
                <w:szCs w:val="24"/>
              </w:rPr>
            </w:pPr>
            <w:r w:rsidRPr="00113AE8">
              <w:rPr>
                <w:rFonts w:ascii="Arial" w:hAnsi="Arial" w:cs="Arial"/>
                <w:szCs w:val="24"/>
              </w:rPr>
              <w:t>D</w:t>
            </w:r>
            <w:r w:rsidR="00A92B4C">
              <w:rPr>
                <w:rFonts w:ascii="Arial" w:hAnsi="Arial" w:cs="Arial"/>
                <w:szCs w:val="24"/>
              </w:rPr>
              <w:t>raftsman/Comp. Tech. Duties</w:t>
            </w:r>
          </w:p>
        </w:tc>
        <w:tc>
          <w:tcPr>
            <w:tcW w:w="1125" w:type="dxa"/>
          </w:tcPr>
          <w:p w14:paraId="6EB75D54" w14:textId="27F22E7D" w:rsidR="00113AE8" w:rsidRPr="00F03B4F" w:rsidRDefault="00EA5C57" w:rsidP="0094758A">
            <w:pPr>
              <w:jc w:val="right"/>
              <w:rPr>
                <w:rFonts w:ascii="Arial" w:hAnsi="Arial" w:cs="Arial"/>
                <w:szCs w:val="24"/>
              </w:rPr>
            </w:pPr>
            <w:r w:rsidRPr="0094758A">
              <w:rPr>
                <w:rFonts w:ascii="Arial" w:hAnsi="Arial" w:cs="Arial"/>
                <w:szCs w:val="24"/>
              </w:rPr>
              <w:t>3</w:t>
            </w:r>
            <w:r w:rsidR="00F03B4F" w:rsidRPr="0094758A">
              <w:rPr>
                <w:rFonts w:ascii="Arial" w:hAnsi="Arial" w:cs="Arial"/>
                <w:szCs w:val="24"/>
              </w:rPr>
              <w:t>5</w:t>
            </w:r>
          </w:p>
        </w:tc>
        <w:tc>
          <w:tcPr>
            <w:tcW w:w="900" w:type="dxa"/>
          </w:tcPr>
          <w:p w14:paraId="0B845E73"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702809B6" w14:textId="77777777" w:rsidR="00113AE8" w:rsidRPr="00113AE8" w:rsidRDefault="00113AE8" w:rsidP="001846B9">
            <w:pPr>
              <w:jc w:val="right"/>
              <w:rPr>
                <w:rFonts w:ascii="Arial" w:hAnsi="Arial" w:cs="Arial"/>
                <w:szCs w:val="24"/>
              </w:rPr>
            </w:pPr>
            <w:r w:rsidRPr="00113AE8">
              <w:rPr>
                <w:rFonts w:ascii="Arial" w:hAnsi="Arial" w:cs="Arial"/>
                <w:szCs w:val="24"/>
              </w:rPr>
              <w:t>2</w:t>
            </w:r>
          </w:p>
        </w:tc>
        <w:tc>
          <w:tcPr>
            <w:tcW w:w="1350" w:type="dxa"/>
          </w:tcPr>
          <w:p w14:paraId="4B098433"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472186BF" w14:textId="12C2291C" w:rsidR="00113AE8" w:rsidRPr="00113AE8" w:rsidRDefault="00113AE8" w:rsidP="0094758A">
            <w:pPr>
              <w:jc w:val="right"/>
              <w:rPr>
                <w:rFonts w:ascii="Arial" w:hAnsi="Arial" w:cs="Arial"/>
                <w:szCs w:val="24"/>
              </w:rPr>
            </w:pPr>
            <w:r w:rsidRPr="00113AE8">
              <w:rPr>
                <w:rFonts w:ascii="Arial" w:hAnsi="Arial" w:cs="Arial"/>
                <w:szCs w:val="24"/>
              </w:rPr>
              <w:t xml:space="preserve">     </w:t>
            </w:r>
            <w:r w:rsidR="00EA5C57">
              <w:rPr>
                <w:rFonts w:ascii="Arial" w:hAnsi="Arial" w:cs="Arial"/>
                <w:szCs w:val="24"/>
              </w:rPr>
              <w:t>7</w:t>
            </w:r>
            <w:r w:rsidR="00F03B4F">
              <w:rPr>
                <w:rFonts w:ascii="Arial" w:hAnsi="Arial" w:cs="Arial"/>
                <w:szCs w:val="24"/>
              </w:rPr>
              <w:t>0</w:t>
            </w:r>
          </w:p>
        </w:tc>
      </w:tr>
      <w:tr w:rsidR="00113AE8" w:rsidRPr="00113AE8" w14:paraId="20A1D75A" w14:textId="77777777" w:rsidTr="0094758A">
        <w:trPr>
          <w:jc w:val="center"/>
        </w:trPr>
        <w:tc>
          <w:tcPr>
            <w:tcW w:w="3562" w:type="dxa"/>
          </w:tcPr>
          <w:p w14:paraId="357940F1" w14:textId="4BA17FE1" w:rsidR="00113AE8" w:rsidRPr="00113AE8" w:rsidRDefault="00113AE8" w:rsidP="001846B9">
            <w:pPr>
              <w:rPr>
                <w:rFonts w:ascii="Arial" w:hAnsi="Arial" w:cs="Arial"/>
                <w:szCs w:val="24"/>
              </w:rPr>
            </w:pPr>
            <w:r w:rsidRPr="00113AE8">
              <w:rPr>
                <w:rFonts w:ascii="Arial" w:hAnsi="Arial" w:cs="Arial"/>
                <w:szCs w:val="24"/>
              </w:rPr>
              <w:t xml:space="preserve">   </w:t>
            </w:r>
            <w:r w:rsidR="0059074E">
              <w:rPr>
                <w:rFonts w:ascii="Arial" w:hAnsi="Arial" w:cs="Arial"/>
                <w:szCs w:val="24"/>
              </w:rPr>
              <w:t xml:space="preserve">  </w:t>
            </w:r>
            <w:r w:rsidRPr="00113AE8">
              <w:rPr>
                <w:rFonts w:ascii="Arial" w:hAnsi="Arial" w:cs="Arial"/>
                <w:szCs w:val="24"/>
              </w:rPr>
              <w:t xml:space="preserve">Subtotal </w:t>
            </w:r>
          </w:p>
        </w:tc>
        <w:tc>
          <w:tcPr>
            <w:tcW w:w="1125" w:type="dxa"/>
            <w:tcBorders>
              <w:bottom w:val="single" w:sz="4" w:space="0" w:color="auto"/>
            </w:tcBorders>
          </w:tcPr>
          <w:p w14:paraId="07BD1EAB" w14:textId="77777777" w:rsidR="00113AE8" w:rsidRPr="00113AE8" w:rsidRDefault="00113AE8" w:rsidP="001846B9">
            <w:pPr>
              <w:jc w:val="right"/>
              <w:rPr>
                <w:rFonts w:ascii="Arial" w:hAnsi="Arial" w:cs="Arial"/>
                <w:szCs w:val="24"/>
              </w:rPr>
            </w:pPr>
          </w:p>
        </w:tc>
        <w:tc>
          <w:tcPr>
            <w:tcW w:w="900" w:type="dxa"/>
            <w:tcBorders>
              <w:bottom w:val="single" w:sz="4" w:space="0" w:color="auto"/>
            </w:tcBorders>
          </w:tcPr>
          <w:p w14:paraId="7D4E33AD" w14:textId="77777777" w:rsidR="00113AE8" w:rsidRPr="00113AE8" w:rsidRDefault="00113AE8" w:rsidP="001846B9">
            <w:pPr>
              <w:jc w:val="right"/>
              <w:rPr>
                <w:rFonts w:ascii="Arial" w:hAnsi="Arial" w:cs="Arial"/>
                <w:szCs w:val="24"/>
              </w:rPr>
            </w:pPr>
          </w:p>
        </w:tc>
        <w:tc>
          <w:tcPr>
            <w:tcW w:w="1170" w:type="dxa"/>
            <w:tcBorders>
              <w:bottom w:val="single" w:sz="4" w:space="0" w:color="auto"/>
            </w:tcBorders>
          </w:tcPr>
          <w:p w14:paraId="3C215E79" w14:textId="77777777" w:rsidR="00113AE8" w:rsidRPr="00113AE8" w:rsidRDefault="00113AE8" w:rsidP="001846B9">
            <w:pPr>
              <w:jc w:val="right"/>
              <w:rPr>
                <w:rFonts w:ascii="Arial" w:hAnsi="Arial" w:cs="Arial"/>
                <w:szCs w:val="24"/>
              </w:rPr>
            </w:pPr>
          </w:p>
        </w:tc>
        <w:tc>
          <w:tcPr>
            <w:tcW w:w="1350" w:type="dxa"/>
            <w:tcBorders>
              <w:bottom w:val="single" w:sz="4" w:space="0" w:color="auto"/>
            </w:tcBorders>
          </w:tcPr>
          <w:p w14:paraId="67320DB7" w14:textId="77777777" w:rsidR="00113AE8" w:rsidRPr="00113AE8" w:rsidRDefault="00113AE8" w:rsidP="001846B9">
            <w:pPr>
              <w:jc w:val="right"/>
              <w:rPr>
                <w:rFonts w:ascii="Arial" w:hAnsi="Arial" w:cs="Arial"/>
                <w:szCs w:val="24"/>
              </w:rPr>
            </w:pPr>
          </w:p>
        </w:tc>
        <w:tc>
          <w:tcPr>
            <w:tcW w:w="1170" w:type="dxa"/>
          </w:tcPr>
          <w:p w14:paraId="06450372" w14:textId="1F7EEBA1" w:rsidR="00113AE8" w:rsidRPr="00113AE8" w:rsidRDefault="00113AE8" w:rsidP="0094758A">
            <w:pPr>
              <w:jc w:val="right"/>
              <w:rPr>
                <w:rFonts w:ascii="Arial" w:hAnsi="Arial" w:cs="Arial"/>
                <w:szCs w:val="24"/>
              </w:rPr>
            </w:pPr>
            <w:r w:rsidRPr="00113AE8">
              <w:rPr>
                <w:rFonts w:ascii="Arial" w:hAnsi="Arial" w:cs="Arial"/>
                <w:szCs w:val="24"/>
              </w:rPr>
              <w:t xml:space="preserve">     </w:t>
            </w:r>
            <w:r w:rsidR="00EA5C57">
              <w:rPr>
                <w:rFonts w:ascii="Arial" w:hAnsi="Arial" w:cs="Arial"/>
                <w:szCs w:val="24"/>
              </w:rPr>
              <w:t>14</w:t>
            </w:r>
            <w:r w:rsidR="00F03B4F">
              <w:rPr>
                <w:rFonts w:ascii="Arial" w:hAnsi="Arial" w:cs="Arial"/>
                <w:szCs w:val="24"/>
              </w:rPr>
              <w:t>0</w:t>
            </w:r>
          </w:p>
        </w:tc>
      </w:tr>
      <w:tr w:rsidR="00EA5C57" w:rsidRPr="00113AE8" w14:paraId="0FF9BA12" w14:textId="77777777" w:rsidTr="0094758A">
        <w:trPr>
          <w:jc w:val="center"/>
        </w:trPr>
        <w:tc>
          <w:tcPr>
            <w:tcW w:w="3562" w:type="dxa"/>
            <w:tcBorders>
              <w:right w:val="nil"/>
            </w:tcBorders>
          </w:tcPr>
          <w:p w14:paraId="296904E8" w14:textId="77777777" w:rsidR="00EA5C57" w:rsidRPr="00113AE8" w:rsidRDefault="00EA5C57" w:rsidP="001846B9">
            <w:pPr>
              <w:rPr>
                <w:rFonts w:ascii="Arial" w:hAnsi="Arial" w:cs="Arial"/>
                <w:szCs w:val="24"/>
              </w:rPr>
            </w:pPr>
          </w:p>
        </w:tc>
        <w:tc>
          <w:tcPr>
            <w:tcW w:w="1125" w:type="dxa"/>
            <w:tcBorders>
              <w:left w:val="nil"/>
              <w:right w:val="nil"/>
            </w:tcBorders>
          </w:tcPr>
          <w:p w14:paraId="3CEE0D07" w14:textId="77777777" w:rsidR="00EA5C57" w:rsidRPr="00113AE8" w:rsidRDefault="00EA5C57" w:rsidP="001846B9">
            <w:pPr>
              <w:jc w:val="right"/>
              <w:rPr>
                <w:rFonts w:ascii="Arial" w:hAnsi="Arial" w:cs="Arial"/>
                <w:szCs w:val="24"/>
              </w:rPr>
            </w:pPr>
          </w:p>
        </w:tc>
        <w:tc>
          <w:tcPr>
            <w:tcW w:w="900" w:type="dxa"/>
            <w:tcBorders>
              <w:left w:val="nil"/>
              <w:right w:val="nil"/>
            </w:tcBorders>
          </w:tcPr>
          <w:p w14:paraId="137689BB" w14:textId="77777777" w:rsidR="00EA5C57" w:rsidRPr="00113AE8" w:rsidRDefault="00EA5C57" w:rsidP="001846B9">
            <w:pPr>
              <w:jc w:val="right"/>
              <w:rPr>
                <w:rFonts w:ascii="Arial" w:hAnsi="Arial" w:cs="Arial"/>
                <w:szCs w:val="24"/>
              </w:rPr>
            </w:pPr>
          </w:p>
        </w:tc>
        <w:tc>
          <w:tcPr>
            <w:tcW w:w="1170" w:type="dxa"/>
            <w:tcBorders>
              <w:left w:val="nil"/>
              <w:right w:val="nil"/>
            </w:tcBorders>
          </w:tcPr>
          <w:p w14:paraId="458E89A6" w14:textId="77777777" w:rsidR="00EA5C57" w:rsidRPr="00113AE8" w:rsidRDefault="00EA5C57" w:rsidP="001846B9">
            <w:pPr>
              <w:jc w:val="right"/>
              <w:rPr>
                <w:rFonts w:ascii="Arial" w:hAnsi="Arial" w:cs="Arial"/>
                <w:szCs w:val="24"/>
              </w:rPr>
            </w:pPr>
          </w:p>
        </w:tc>
        <w:tc>
          <w:tcPr>
            <w:tcW w:w="1350" w:type="dxa"/>
            <w:tcBorders>
              <w:left w:val="nil"/>
              <w:right w:val="nil"/>
            </w:tcBorders>
          </w:tcPr>
          <w:p w14:paraId="0843806C" w14:textId="77777777" w:rsidR="00EA5C57" w:rsidRPr="00113AE8" w:rsidRDefault="00EA5C57" w:rsidP="001846B9">
            <w:pPr>
              <w:jc w:val="right"/>
              <w:rPr>
                <w:rFonts w:ascii="Arial" w:hAnsi="Arial" w:cs="Arial"/>
                <w:szCs w:val="24"/>
              </w:rPr>
            </w:pPr>
          </w:p>
        </w:tc>
        <w:tc>
          <w:tcPr>
            <w:tcW w:w="1170" w:type="dxa"/>
            <w:tcBorders>
              <w:left w:val="nil"/>
            </w:tcBorders>
          </w:tcPr>
          <w:p w14:paraId="20A25DEB" w14:textId="77777777" w:rsidR="00EA5C57" w:rsidRPr="00113AE8" w:rsidRDefault="00EA5C57" w:rsidP="001846B9">
            <w:pPr>
              <w:jc w:val="right"/>
              <w:rPr>
                <w:rFonts w:ascii="Arial" w:hAnsi="Arial" w:cs="Arial"/>
                <w:szCs w:val="24"/>
              </w:rPr>
            </w:pPr>
          </w:p>
        </w:tc>
      </w:tr>
      <w:tr w:rsidR="00113AE8" w:rsidRPr="00113AE8" w14:paraId="6A0CE0C4" w14:textId="77777777" w:rsidTr="0094758A">
        <w:trPr>
          <w:jc w:val="center"/>
        </w:trPr>
        <w:tc>
          <w:tcPr>
            <w:tcW w:w="3562" w:type="dxa"/>
          </w:tcPr>
          <w:p w14:paraId="5AF9835A" w14:textId="30DF06E9" w:rsidR="00113AE8" w:rsidRPr="00113AE8" w:rsidRDefault="00113AE8" w:rsidP="001846B9">
            <w:pPr>
              <w:rPr>
                <w:rFonts w:ascii="Arial" w:hAnsi="Arial" w:cs="Arial"/>
                <w:szCs w:val="24"/>
              </w:rPr>
            </w:pPr>
            <w:r w:rsidRPr="00113AE8">
              <w:rPr>
                <w:rFonts w:ascii="Arial" w:hAnsi="Arial" w:cs="Arial"/>
                <w:szCs w:val="24"/>
              </w:rPr>
              <w:t xml:space="preserve">MSHA </w:t>
            </w:r>
            <w:r w:rsidR="00A92B4C">
              <w:rPr>
                <w:rFonts w:ascii="Arial" w:hAnsi="Arial" w:cs="Arial"/>
                <w:szCs w:val="24"/>
              </w:rPr>
              <w:t>N</w:t>
            </w:r>
            <w:r w:rsidRPr="00113AE8">
              <w:rPr>
                <w:rFonts w:ascii="Arial" w:hAnsi="Arial" w:cs="Arial"/>
                <w:szCs w:val="24"/>
              </w:rPr>
              <w:t xml:space="preserve">otification of </w:t>
            </w:r>
            <w:r w:rsidR="00A92B4C">
              <w:rPr>
                <w:rFonts w:ascii="Arial" w:hAnsi="Arial" w:cs="Arial"/>
                <w:szCs w:val="24"/>
              </w:rPr>
              <w:t>O</w:t>
            </w:r>
            <w:r w:rsidRPr="00113AE8">
              <w:rPr>
                <w:rFonts w:ascii="Arial" w:hAnsi="Arial" w:cs="Arial"/>
                <w:szCs w:val="24"/>
              </w:rPr>
              <w:t xml:space="preserve">pening </w:t>
            </w:r>
            <w:r w:rsidR="00A92B4C">
              <w:rPr>
                <w:rFonts w:ascii="Arial" w:hAnsi="Arial" w:cs="Arial"/>
                <w:szCs w:val="24"/>
              </w:rPr>
              <w:t>N</w:t>
            </w:r>
            <w:r w:rsidRPr="00113AE8">
              <w:rPr>
                <w:rFonts w:ascii="Arial" w:hAnsi="Arial" w:cs="Arial"/>
                <w:szCs w:val="24"/>
              </w:rPr>
              <w:t xml:space="preserve">ew </w:t>
            </w:r>
            <w:r w:rsidR="00A92B4C">
              <w:rPr>
                <w:rFonts w:ascii="Arial" w:hAnsi="Arial" w:cs="Arial"/>
                <w:szCs w:val="24"/>
              </w:rPr>
              <w:t>M</w:t>
            </w:r>
            <w:r w:rsidRPr="00113AE8">
              <w:rPr>
                <w:rFonts w:ascii="Arial" w:hAnsi="Arial" w:cs="Arial"/>
                <w:szCs w:val="24"/>
              </w:rPr>
              <w:t xml:space="preserve">ines or </w:t>
            </w:r>
            <w:r w:rsidR="00A92B4C">
              <w:rPr>
                <w:rFonts w:ascii="Arial" w:hAnsi="Arial" w:cs="Arial"/>
                <w:szCs w:val="24"/>
              </w:rPr>
              <w:t>R</w:t>
            </w:r>
            <w:r w:rsidRPr="00113AE8">
              <w:rPr>
                <w:rFonts w:ascii="Arial" w:hAnsi="Arial" w:cs="Arial"/>
                <w:szCs w:val="24"/>
              </w:rPr>
              <w:t xml:space="preserve">eopening </w:t>
            </w:r>
            <w:r w:rsidR="00A92B4C">
              <w:rPr>
                <w:rFonts w:ascii="Arial" w:hAnsi="Arial" w:cs="Arial"/>
                <w:szCs w:val="24"/>
              </w:rPr>
              <w:t>I</w:t>
            </w:r>
            <w:r w:rsidRPr="00113AE8">
              <w:rPr>
                <w:rFonts w:ascii="Arial" w:hAnsi="Arial" w:cs="Arial"/>
                <w:szCs w:val="24"/>
              </w:rPr>
              <w:t xml:space="preserve">nactive or </w:t>
            </w:r>
            <w:r w:rsidR="00A92B4C">
              <w:rPr>
                <w:rFonts w:ascii="Arial" w:hAnsi="Arial" w:cs="Arial"/>
                <w:szCs w:val="24"/>
              </w:rPr>
              <w:t>A</w:t>
            </w:r>
            <w:r w:rsidRPr="00113AE8">
              <w:rPr>
                <w:rFonts w:ascii="Arial" w:hAnsi="Arial" w:cs="Arial"/>
                <w:szCs w:val="24"/>
              </w:rPr>
              <w:t xml:space="preserve">bandoned </w:t>
            </w:r>
            <w:r w:rsidR="00A92B4C">
              <w:rPr>
                <w:rFonts w:ascii="Arial" w:hAnsi="Arial" w:cs="Arial"/>
                <w:szCs w:val="24"/>
              </w:rPr>
              <w:t>M</w:t>
            </w:r>
            <w:r w:rsidRPr="00113AE8">
              <w:rPr>
                <w:rFonts w:ascii="Arial" w:hAnsi="Arial" w:cs="Arial"/>
                <w:szCs w:val="24"/>
              </w:rPr>
              <w:t>ines 75.373 and 75.1721</w:t>
            </w:r>
          </w:p>
        </w:tc>
        <w:tc>
          <w:tcPr>
            <w:tcW w:w="1125" w:type="dxa"/>
          </w:tcPr>
          <w:p w14:paraId="31310404" w14:textId="77777777" w:rsidR="00113AE8" w:rsidRPr="00113AE8" w:rsidRDefault="00113AE8" w:rsidP="001846B9">
            <w:pPr>
              <w:jc w:val="right"/>
              <w:rPr>
                <w:rFonts w:ascii="Arial" w:hAnsi="Arial" w:cs="Arial"/>
                <w:szCs w:val="24"/>
              </w:rPr>
            </w:pPr>
          </w:p>
        </w:tc>
        <w:tc>
          <w:tcPr>
            <w:tcW w:w="900" w:type="dxa"/>
          </w:tcPr>
          <w:p w14:paraId="4073CBA5" w14:textId="77777777" w:rsidR="00113AE8" w:rsidRPr="00113AE8" w:rsidRDefault="00113AE8" w:rsidP="001846B9">
            <w:pPr>
              <w:jc w:val="right"/>
              <w:rPr>
                <w:rFonts w:ascii="Arial" w:hAnsi="Arial" w:cs="Arial"/>
                <w:szCs w:val="24"/>
              </w:rPr>
            </w:pPr>
          </w:p>
        </w:tc>
        <w:tc>
          <w:tcPr>
            <w:tcW w:w="1170" w:type="dxa"/>
          </w:tcPr>
          <w:p w14:paraId="355849A4" w14:textId="77777777" w:rsidR="00113AE8" w:rsidRPr="00113AE8" w:rsidRDefault="00113AE8" w:rsidP="001846B9">
            <w:pPr>
              <w:jc w:val="right"/>
              <w:rPr>
                <w:rFonts w:ascii="Arial" w:hAnsi="Arial" w:cs="Arial"/>
                <w:szCs w:val="24"/>
              </w:rPr>
            </w:pPr>
          </w:p>
        </w:tc>
        <w:tc>
          <w:tcPr>
            <w:tcW w:w="1350" w:type="dxa"/>
          </w:tcPr>
          <w:p w14:paraId="170DE41C" w14:textId="77777777" w:rsidR="00113AE8" w:rsidRPr="00113AE8" w:rsidRDefault="00113AE8" w:rsidP="001846B9">
            <w:pPr>
              <w:jc w:val="right"/>
              <w:rPr>
                <w:rFonts w:ascii="Arial" w:hAnsi="Arial" w:cs="Arial"/>
                <w:szCs w:val="24"/>
              </w:rPr>
            </w:pPr>
          </w:p>
        </w:tc>
        <w:tc>
          <w:tcPr>
            <w:tcW w:w="1170" w:type="dxa"/>
          </w:tcPr>
          <w:p w14:paraId="0AF4BD3F" w14:textId="77777777" w:rsidR="00113AE8" w:rsidRPr="00113AE8" w:rsidRDefault="00113AE8" w:rsidP="001846B9">
            <w:pPr>
              <w:jc w:val="right"/>
              <w:rPr>
                <w:rFonts w:ascii="Arial" w:hAnsi="Arial" w:cs="Arial"/>
                <w:szCs w:val="24"/>
              </w:rPr>
            </w:pPr>
          </w:p>
        </w:tc>
      </w:tr>
      <w:tr w:rsidR="00113AE8" w:rsidRPr="00113AE8" w14:paraId="04B8AC1F" w14:textId="77777777" w:rsidTr="0094758A">
        <w:trPr>
          <w:jc w:val="center"/>
        </w:trPr>
        <w:tc>
          <w:tcPr>
            <w:tcW w:w="3562" w:type="dxa"/>
          </w:tcPr>
          <w:p w14:paraId="0B17B8F7" w14:textId="77777777" w:rsidR="00113AE8" w:rsidRPr="00113AE8" w:rsidRDefault="00113AE8" w:rsidP="001846B9">
            <w:pPr>
              <w:rPr>
                <w:rFonts w:ascii="Arial" w:hAnsi="Arial" w:cs="Arial"/>
                <w:szCs w:val="24"/>
              </w:rPr>
            </w:pPr>
            <w:r w:rsidRPr="00113AE8">
              <w:rPr>
                <w:rFonts w:ascii="Arial" w:hAnsi="Arial" w:cs="Arial"/>
                <w:szCs w:val="24"/>
              </w:rPr>
              <w:t>Notify MSHA</w:t>
            </w:r>
          </w:p>
        </w:tc>
        <w:tc>
          <w:tcPr>
            <w:tcW w:w="1125" w:type="dxa"/>
          </w:tcPr>
          <w:p w14:paraId="281F9594" w14:textId="7718E43F" w:rsidR="00113AE8" w:rsidRPr="00113AE8" w:rsidRDefault="00E32581" w:rsidP="001846B9">
            <w:pPr>
              <w:jc w:val="right"/>
              <w:rPr>
                <w:rFonts w:ascii="Arial" w:hAnsi="Arial" w:cs="Arial"/>
                <w:szCs w:val="24"/>
              </w:rPr>
            </w:pPr>
            <w:r>
              <w:rPr>
                <w:rFonts w:ascii="Arial" w:hAnsi="Arial" w:cs="Arial"/>
                <w:szCs w:val="24"/>
              </w:rPr>
              <w:t>27</w:t>
            </w:r>
          </w:p>
        </w:tc>
        <w:tc>
          <w:tcPr>
            <w:tcW w:w="900" w:type="dxa"/>
          </w:tcPr>
          <w:p w14:paraId="5EBA0AEE"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22424732" w14:textId="77777777" w:rsidR="00113AE8" w:rsidRPr="00113AE8" w:rsidRDefault="00113AE8" w:rsidP="001846B9">
            <w:pPr>
              <w:jc w:val="right"/>
              <w:rPr>
                <w:rFonts w:ascii="Arial" w:hAnsi="Arial" w:cs="Arial"/>
                <w:szCs w:val="24"/>
              </w:rPr>
            </w:pPr>
            <w:r w:rsidRPr="00113AE8">
              <w:rPr>
                <w:rFonts w:ascii="Arial" w:hAnsi="Arial" w:cs="Arial"/>
                <w:szCs w:val="24"/>
              </w:rPr>
              <w:t>6</w:t>
            </w:r>
          </w:p>
        </w:tc>
        <w:tc>
          <w:tcPr>
            <w:tcW w:w="1350" w:type="dxa"/>
          </w:tcPr>
          <w:p w14:paraId="63B210DE"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413E0E55" w14:textId="10F9294B" w:rsidR="00113AE8" w:rsidRPr="00113AE8" w:rsidRDefault="00113AE8">
            <w:pPr>
              <w:jc w:val="right"/>
              <w:rPr>
                <w:rFonts w:ascii="Arial" w:hAnsi="Arial" w:cs="Arial"/>
                <w:szCs w:val="24"/>
              </w:rPr>
            </w:pPr>
            <w:r w:rsidRPr="00113AE8">
              <w:rPr>
                <w:rFonts w:ascii="Arial" w:hAnsi="Arial" w:cs="Arial"/>
                <w:szCs w:val="24"/>
              </w:rPr>
              <w:t xml:space="preserve">     </w:t>
            </w:r>
            <w:r w:rsidR="00EA5C57">
              <w:rPr>
                <w:rFonts w:ascii="Arial" w:hAnsi="Arial" w:cs="Arial"/>
                <w:szCs w:val="24"/>
              </w:rPr>
              <w:t>162</w:t>
            </w:r>
          </w:p>
        </w:tc>
      </w:tr>
      <w:tr w:rsidR="00113AE8" w:rsidRPr="00113AE8" w14:paraId="35E5B91E" w14:textId="77777777" w:rsidTr="0094758A">
        <w:trPr>
          <w:jc w:val="center"/>
        </w:trPr>
        <w:tc>
          <w:tcPr>
            <w:tcW w:w="3562" w:type="dxa"/>
          </w:tcPr>
          <w:p w14:paraId="3BAFE18D" w14:textId="77777777" w:rsidR="00113AE8" w:rsidRPr="00113AE8" w:rsidRDefault="00113AE8" w:rsidP="001846B9">
            <w:pPr>
              <w:rPr>
                <w:rFonts w:ascii="Arial" w:hAnsi="Arial" w:cs="Arial"/>
                <w:szCs w:val="24"/>
              </w:rPr>
            </w:pPr>
            <w:r w:rsidRPr="00113AE8">
              <w:rPr>
                <w:rFonts w:ascii="Arial" w:hAnsi="Arial" w:cs="Arial"/>
                <w:szCs w:val="24"/>
              </w:rPr>
              <w:t xml:space="preserve">     Subtotal</w:t>
            </w:r>
          </w:p>
        </w:tc>
        <w:tc>
          <w:tcPr>
            <w:tcW w:w="1125" w:type="dxa"/>
            <w:tcBorders>
              <w:bottom w:val="single" w:sz="4" w:space="0" w:color="auto"/>
            </w:tcBorders>
          </w:tcPr>
          <w:p w14:paraId="656CB237" w14:textId="77777777" w:rsidR="00113AE8" w:rsidRPr="00113AE8" w:rsidRDefault="00113AE8" w:rsidP="001846B9">
            <w:pPr>
              <w:jc w:val="right"/>
              <w:rPr>
                <w:rFonts w:ascii="Arial" w:hAnsi="Arial" w:cs="Arial"/>
                <w:szCs w:val="24"/>
              </w:rPr>
            </w:pPr>
          </w:p>
        </w:tc>
        <w:tc>
          <w:tcPr>
            <w:tcW w:w="900" w:type="dxa"/>
            <w:tcBorders>
              <w:bottom w:val="single" w:sz="4" w:space="0" w:color="auto"/>
            </w:tcBorders>
          </w:tcPr>
          <w:p w14:paraId="15FDD993" w14:textId="77777777" w:rsidR="00113AE8" w:rsidRPr="00113AE8" w:rsidRDefault="00113AE8" w:rsidP="001846B9">
            <w:pPr>
              <w:jc w:val="right"/>
              <w:rPr>
                <w:rFonts w:ascii="Arial" w:hAnsi="Arial" w:cs="Arial"/>
                <w:szCs w:val="24"/>
              </w:rPr>
            </w:pPr>
          </w:p>
        </w:tc>
        <w:tc>
          <w:tcPr>
            <w:tcW w:w="1170" w:type="dxa"/>
            <w:tcBorders>
              <w:bottom w:val="single" w:sz="4" w:space="0" w:color="auto"/>
            </w:tcBorders>
          </w:tcPr>
          <w:p w14:paraId="46909DF7" w14:textId="77777777" w:rsidR="00113AE8" w:rsidRPr="00113AE8" w:rsidRDefault="00113AE8" w:rsidP="001846B9">
            <w:pPr>
              <w:jc w:val="right"/>
              <w:rPr>
                <w:rFonts w:ascii="Arial" w:hAnsi="Arial" w:cs="Arial"/>
                <w:szCs w:val="24"/>
              </w:rPr>
            </w:pPr>
          </w:p>
        </w:tc>
        <w:tc>
          <w:tcPr>
            <w:tcW w:w="1350" w:type="dxa"/>
            <w:tcBorders>
              <w:bottom w:val="single" w:sz="4" w:space="0" w:color="auto"/>
            </w:tcBorders>
          </w:tcPr>
          <w:p w14:paraId="3508E419" w14:textId="77777777" w:rsidR="00113AE8" w:rsidRPr="00113AE8" w:rsidRDefault="00113AE8" w:rsidP="001846B9">
            <w:pPr>
              <w:jc w:val="right"/>
              <w:rPr>
                <w:rFonts w:ascii="Arial" w:hAnsi="Arial" w:cs="Arial"/>
                <w:szCs w:val="24"/>
              </w:rPr>
            </w:pPr>
          </w:p>
        </w:tc>
        <w:tc>
          <w:tcPr>
            <w:tcW w:w="1170" w:type="dxa"/>
          </w:tcPr>
          <w:p w14:paraId="312364FB" w14:textId="41B1E502" w:rsidR="00113AE8" w:rsidRPr="00113AE8" w:rsidRDefault="00113AE8">
            <w:pPr>
              <w:jc w:val="right"/>
              <w:rPr>
                <w:rFonts w:ascii="Arial" w:hAnsi="Arial" w:cs="Arial"/>
                <w:szCs w:val="24"/>
              </w:rPr>
            </w:pPr>
            <w:r w:rsidRPr="00113AE8">
              <w:rPr>
                <w:rFonts w:ascii="Arial" w:hAnsi="Arial" w:cs="Arial"/>
                <w:szCs w:val="24"/>
              </w:rPr>
              <w:t xml:space="preserve">     </w:t>
            </w:r>
            <w:r w:rsidR="00EA5C57">
              <w:rPr>
                <w:rFonts w:ascii="Arial" w:hAnsi="Arial" w:cs="Arial"/>
                <w:szCs w:val="24"/>
              </w:rPr>
              <w:t>162</w:t>
            </w:r>
          </w:p>
        </w:tc>
      </w:tr>
      <w:tr w:rsidR="00113AE8" w:rsidRPr="00113AE8" w14:paraId="0660F860" w14:textId="77777777" w:rsidTr="0094758A">
        <w:trPr>
          <w:jc w:val="center"/>
        </w:trPr>
        <w:tc>
          <w:tcPr>
            <w:tcW w:w="3562" w:type="dxa"/>
            <w:tcBorders>
              <w:right w:val="nil"/>
            </w:tcBorders>
          </w:tcPr>
          <w:p w14:paraId="48FB75C3" w14:textId="77777777" w:rsidR="00113AE8" w:rsidRPr="00113AE8" w:rsidRDefault="00113AE8" w:rsidP="001846B9">
            <w:pPr>
              <w:rPr>
                <w:rFonts w:ascii="Arial" w:hAnsi="Arial" w:cs="Arial"/>
                <w:szCs w:val="24"/>
              </w:rPr>
            </w:pPr>
          </w:p>
        </w:tc>
        <w:tc>
          <w:tcPr>
            <w:tcW w:w="1125" w:type="dxa"/>
            <w:tcBorders>
              <w:left w:val="nil"/>
              <w:right w:val="nil"/>
            </w:tcBorders>
          </w:tcPr>
          <w:p w14:paraId="71E186B7" w14:textId="77777777" w:rsidR="00113AE8" w:rsidRPr="00113AE8" w:rsidRDefault="00113AE8" w:rsidP="001846B9">
            <w:pPr>
              <w:jc w:val="right"/>
              <w:rPr>
                <w:rFonts w:ascii="Arial" w:hAnsi="Arial" w:cs="Arial"/>
                <w:szCs w:val="24"/>
              </w:rPr>
            </w:pPr>
          </w:p>
        </w:tc>
        <w:tc>
          <w:tcPr>
            <w:tcW w:w="900" w:type="dxa"/>
            <w:tcBorders>
              <w:left w:val="nil"/>
              <w:right w:val="nil"/>
            </w:tcBorders>
          </w:tcPr>
          <w:p w14:paraId="73FA0241" w14:textId="77777777" w:rsidR="00113AE8" w:rsidRPr="00113AE8" w:rsidRDefault="00113AE8" w:rsidP="001846B9">
            <w:pPr>
              <w:jc w:val="right"/>
              <w:rPr>
                <w:rFonts w:ascii="Arial" w:hAnsi="Arial" w:cs="Arial"/>
                <w:szCs w:val="24"/>
              </w:rPr>
            </w:pPr>
          </w:p>
        </w:tc>
        <w:tc>
          <w:tcPr>
            <w:tcW w:w="1170" w:type="dxa"/>
            <w:tcBorders>
              <w:left w:val="nil"/>
              <w:right w:val="nil"/>
            </w:tcBorders>
          </w:tcPr>
          <w:p w14:paraId="5935677B" w14:textId="77777777" w:rsidR="00113AE8" w:rsidRPr="00113AE8" w:rsidRDefault="00113AE8" w:rsidP="001846B9">
            <w:pPr>
              <w:jc w:val="right"/>
              <w:rPr>
                <w:rFonts w:ascii="Arial" w:hAnsi="Arial" w:cs="Arial"/>
                <w:szCs w:val="24"/>
              </w:rPr>
            </w:pPr>
          </w:p>
        </w:tc>
        <w:tc>
          <w:tcPr>
            <w:tcW w:w="1350" w:type="dxa"/>
            <w:tcBorders>
              <w:left w:val="nil"/>
              <w:right w:val="nil"/>
            </w:tcBorders>
          </w:tcPr>
          <w:p w14:paraId="70CFBADD" w14:textId="77777777" w:rsidR="00113AE8" w:rsidRPr="00113AE8" w:rsidRDefault="00113AE8" w:rsidP="001846B9">
            <w:pPr>
              <w:jc w:val="right"/>
              <w:rPr>
                <w:rFonts w:ascii="Arial" w:hAnsi="Arial" w:cs="Arial"/>
                <w:szCs w:val="24"/>
              </w:rPr>
            </w:pPr>
          </w:p>
        </w:tc>
        <w:tc>
          <w:tcPr>
            <w:tcW w:w="1170" w:type="dxa"/>
            <w:tcBorders>
              <w:left w:val="nil"/>
            </w:tcBorders>
          </w:tcPr>
          <w:p w14:paraId="6C40A0AD" w14:textId="77777777" w:rsidR="00113AE8" w:rsidRPr="00113AE8" w:rsidRDefault="00113AE8" w:rsidP="001846B9">
            <w:pPr>
              <w:jc w:val="right"/>
              <w:rPr>
                <w:rFonts w:ascii="Arial" w:hAnsi="Arial" w:cs="Arial"/>
                <w:szCs w:val="24"/>
              </w:rPr>
            </w:pPr>
          </w:p>
        </w:tc>
      </w:tr>
      <w:tr w:rsidR="00113AE8" w:rsidRPr="00113AE8" w14:paraId="7783DE52" w14:textId="77777777" w:rsidTr="0094758A">
        <w:trPr>
          <w:jc w:val="center"/>
        </w:trPr>
        <w:tc>
          <w:tcPr>
            <w:tcW w:w="3562" w:type="dxa"/>
          </w:tcPr>
          <w:p w14:paraId="18761B22" w14:textId="01E9D995" w:rsidR="00113AE8" w:rsidRPr="00113AE8" w:rsidRDefault="00113AE8" w:rsidP="001846B9">
            <w:pPr>
              <w:rPr>
                <w:rFonts w:ascii="Arial" w:hAnsi="Arial" w:cs="Arial"/>
                <w:szCs w:val="24"/>
              </w:rPr>
            </w:pPr>
            <w:r w:rsidRPr="00113AE8">
              <w:rPr>
                <w:rFonts w:ascii="Arial" w:hAnsi="Arial" w:cs="Arial"/>
                <w:szCs w:val="24"/>
              </w:rPr>
              <w:t>Part 77 Subpart M - Maps 77.1200, 77.1201 and 77.1202</w:t>
            </w:r>
          </w:p>
        </w:tc>
        <w:tc>
          <w:tcPr>
            <w:tcW w:w="1125" w:type="dxa"/>
          </w:tcPr>
          <w:p w14:paraId="05FB96C9" w14:textId="77777777" w:rsidR="00113AE8" w:rsidRPr="00113AE8" w:rsidRDefault="00113AE8" w:rsidP="001846B9">
            <w:pPr>
              <w:jc w:val="right"/>
              <w:rPr>
                <w:rFonts w:ascii="Arial" w:hAnsi="Arial" w:cs="Arial"/>
                <w:szCs w:val="24"/>
              </w:rPr>
            </w:pPr>
          </w:p>
        </w:tc>
        <w:tc>
          <w:tcPr>
            <w:tcW w:w="900" w:type="dxa"/>
          </w:tcPr>
          <w:p w14:paraId="1FD44FAC" w14:textId="77777777" w:rsidR="00113AE8" w:rsidRPr="00113AE8" w:rsidRDefault="00113AE8" w:rsidP="001846B9">
            <w:pPr>
              <w:jc w:val="right"/>
              <w:rPr>
                <w:rFonts w:ascii="Arial" w:hAnsi="Arial" w:cs="Arial"/>
                <w:szCs w:val="24"/>
              </w:rPr>
            </w:pPr>
          </w:p>
        </w:tc>
        <w:tc>
          <w:tcPr>
            <w:tcW w:w="1170" w:type="dxa"/>
          </w:tcPr>
          <w:p w14:paraId="2F014B3C" w14:textId="77777777" w:rsidR="00113AE8" w:rsidRPr="00113AE8" w:rsidRDefault="00113AE8" w:rsidP="001846B9">
            <w:pPr>
              <w:jc w:val="right"/>
              <w:rPr>
                <w:rFonts w:ascii="Arial" w:hAnsi="Arial" w:cs="Arial"/>
                <w:szCs w:val="24"/>
              </w:rPr>
            </w:pPr>
          </w:p>
        </w:tc>
        <w:tc>
          <w:tcPr>
            <w:tcW w:w="1350" w:type="dxa"/>
          </w:tcPr>
          <w:p w14:paraId="5FAFF6CA" w14:textId="77777777" w:rsidR="00113AE8" w:rsidRPr="00113AE8" w:rsidRDefault="00113AE8" w:rsidP="001846B9">
            <w:pPr>
              <w:jc w:val="right"/>
              <w:rPr>
                <w:rFonts w:ascii="Arial" w:hAnsi="Arial" w:cs="Arial"/>
                <w:szCs w:val="24"/>
              </w:rPr>
            </w:pPr>
          </w:p>
        </w:tc>
        <w:tc>
          <w:tcPr>
            <w:tcW w:w="1170" w:type="dxa"/>
          </w:tcPr>
          <w:p w14:paraId="7C9B93D9" w14:textId="77777777" w:rsidR="00113AE8" w:rsidRPr="00113AE8" w:rsidRDefault="00113AE8" w:rsidP="001846B9">
            <w:pPr>
              <w:jc w:val="right"/>
              <w:rPr>
                <w:rFonts w:ascii="Arial" w:hAnsi="Arial" w:cs="Arial"/>
                <w:szCs w:val="24"/>
              </w:rPr>
            </w:pPr>
          </w:p>
        </w:tc>
      </w:tr>
      <w:tr w:rsidR="00113AE8" w:rsidRPr="00113AE8" w14:paraId="734AF71F" w14:textId="77777777" w:rsidTr="0094758A">
        <w:trPr>
          <w:jc w:val="center"/>
        </w:trPr>
        <w:tc>
          <w:tcPr>
            <w:tcW w:w="3562" w:type="dxa"/>
          </w:tcPr>
          <w:p w14:paraId="18F4DE9C" w14:textId="0663BAF4" w:rsidR="00113AE8" w:rsidRPr="00113AE8" w:rsidRDefault="00113AE8" w:rsidP="001846B9">
            <w:pPr>
              <w:rPr>
                <w:rFonts w:ascii="Arial" w:hAnsi="Arial" w:cs="Arial"/>
                <w:szCs w:val="24"/>
              </w:rPr>
            </w:pPr>
            <w:r w:rsidRPr="00113AE8">
              <w:rPr>
                <w:rFonts w:ascii="Arial" w:hAnsi="Arial" w:cs="Arial"/>
                <w:szCs w:val="24"/>
              </w:rPr>
              <w:t>Survey Crew</w:t>
            </w:r>
            <w:r w:rsidR="00A92B4C">
              <w:rPr>
                <w:rFonts w:ascii="Arial" w:hAnsi="Arial" w:cs="Arial"/>
                <w:szCs w:val="24"/>
              </w:rPr>
              <w:t xml:space="preserve"> Mapping</w:t>
            </w:r>
          </w:p>
        </w:tc>
        <w:tc>
          <w:tcPr>
            <w:tcW w:w="1125" w:type="dxa"/>
          </w:tcPr>
          <w:p w14:paraId="050CD307" w14:textId="034CD903" w:rsidR="00113AE8" w:rsidRPr="00113AE8" w:rsidRDefault="00E32581" w:rsidP="001846B9">
            <w:pPr>
              <w:jc w:val="right"/>
              <w:rPr>
                <w:rFonts w:ascii="Arial" w:hAnsi="Arial" w:cs="Arial"/>
                <w:szCs w:val="24"/>
              </w:rPr>
            </w:pPr>
            <w:r>
              <w:rPr>
                <w:rFonts w:ascii="Arial" w:hAnsi="Arial" w:cs="Arial"/>
                <w:szCs w:val="24"/>
              </w:rPr>
              <w:t>101</w:t>
            </w:r>
          </w:p>
        </w:tc>
        <w:tc>
          <w:tcPr>
            <w:tcW w:w="900" w:type="dxa"/>
          </w:tcPr>
          <w:p w14:paraId="58086A8A" w14:textId="77777777" w:rsidR="00113AE8" w:rsidRPr="00113AE8" w:rsidRDefault="00113AE8" w:rsidP="001846B9">
            <w:pPr>
              <w:jc w:val="right"/>
              <w:rPr>
                <w:rFonts w:ascii="Arial" w:hAnsi="Arial" w:cs="Arial"/>
                <w:szCs w:val="24"/>
              </w:rPr>
            </w:pPr>
            <w:r w:rsidRPr="00113AE8">
              <w:rPr>
                <w:rFonts w:ascii="Arial" w:hAnsi="Arial" w:cs="Arial"/>
                <w:szCs w:val="24"/>
              </w:rPr>
              <w:t>2</w:t>
            </w:r>
          </w:p>
        </w:tc>
        <w:tc>
          <w:tcPr>
            <w:tcW w:w="1170" w:type="dxa"/>
          </w:tcPr>
          <w:p w14:paraId="55EC1669" w14:textId="77777777" w:rsidR="00113AE8" w:rsidRPr="00113AE8" w:rsidRDefault="00113AE8" w:rsidP="001846B9">
            <w:pPr>
              <w:jc w:val="right"/>
              <w:rPr>
                <w:rFonts w:ascii="Arial" w:hAnsi="Arial" w:cs="Arial"/>
                <w:szCs w:val="24"/>
              </w:rPr>
            </w:pPr>
            <w:r w:rsidRPr="00113AE8">
              <w:rPr>
                <w:rFonts w:ascii="Arial" w:hAnsi="Arial" w:cs="Arial"/>
                <w:szCs w:val="24"/>
              </w:rPr>
              <w:t>8</w:t>
            </w:r>
          </w:p>
        </w:tc>
        <w:tc>
          <w:tcPr>
            <w:tcW w:w="1350" w:type="dxa"/>
          </w:tcPr>
          <w:p w14:paraId="5D2491A9"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5EF4E03A" w14:textId="362DFE31" w:rsidR="00113AE8" w:rsidRPr="00113AE8" w:rsidRDefault="00113AE8">
            <w:pPr>
              <w:jc w:val="right"/>
              <w:rPr>
                <w:rFonts w:ascii="Arial" w:hAnsi="Arial" w:cs="Arial"/>
                <w:szCs w:val="24"/>
              </w:rPr>
            </w:pPr>
            <w:r w:rsidRPr="00113AE8">
              <w:rPr>
                <w:rFonts w:ascii="Arial" w:hAnsi="Arial" w:cs="Arial"/>
                <w:szCs w:val="24"/>
              </w:rPr>
              <w:t xml:space="preserve">  </w:t>
            </w:r>
            <w:r w:rsidR="00EA5C57">
              <w:rPr>
                <w:rFonts w:ascii="Arial" w:hAnsi="Arial" w:cs="Arial"/>
                <w:szCs w:val="24"/>
              </w:rPr>
              <w:t>1,616</w:t>
            </w:r>
          </w:p>
        </w:tc>
      </w:tr>
      <w:tr w:rsidR="00113AE8" w:rsidRPr="00113AE8" w14:paraId="4674B6E4" w14:textId="77777777" w:rsidTr="0094758A">
        <w:trPr>
          <w:jc w:val="center"/>
        </w:trPr>
        <w:tc>
          <w:tcPr>
            <w:tcW w:w="3562" w:type="dxa"/>
          </w:tcPr>
          <w:p w14:paraId="1DF7493D" w14:textId="3B07D31F" w:rsidR="00113AE8" w:rsidRPr="00113AE8" w:rsidRDefault="00113AE8" w:rsidP="001846B9">
            <w:pPr>
              <w:rPr>
                <w:rFonts w:ascii="Arial" w:hAnsi="Arial" w:cs="Arial"/>
                <w:szCs w:val="24"/>
              </w:rPr>
            </w:pPr>
            <w:r w:rsidRPr="00113AE8">
              <w:rPr>
                <w:rFonts w:ascii="Arial" w:hAnsi="Arial" w:cs="Arial"/>
                <w:szCs w:val="24"/>
              </w:rPr>
              <w:t>Engineer</w:t>
            </w:r>
            <w:r w:rsidR="00A92B4C">
              <w:rPr>
                <w:rFonts w:ascii="Arial" w:hAnsi="Arial" w:cs="Arial"/>
                <w:szCs w:val="24"/>
              </w:rPr>
              <w:t>/Surveyor Mapping</w:t>
            </w:r>
          </w:p>
        </w:tc>
        <w:tc>
          <w:tcPr>
            <w:tcW w:w="1125" w:type="dxa"/>
          </w:tcPr>
          <w:p w14:paraId="32C16F12" w14:textId="1D7D6DD2" w:rsidR="00113AE8" w:rsidRPr="00113AE8" w:rsidRDefault="00E32581" w:rsidP="001846B9">
            <w:pPr>
              <w:jc w:val="right"/>
              <w:rPr>
                <w:rFonts w:ascii="Arial" w:hAnsi="Arial" w:cs="Arial"/>
                <w:szCs w:val="24"/>
              </w:rPr>
            </w:pPr>
            <w:r>
              <w:rPr>
                <w:rFonts w:ascii="Arial" w:hAnsi="Arial" w:cs="Arial"/>
                <w:szCs w:val="24"/>
              </w:rPr>
              <w:t>101</w:t>
            </w:r>
          </w:p>
        </w:tc>
        <w:tc>
          <w:tcPr>
            <w:tcW w:w="900" w:type="dxa"/>
          </w:tcPr>
          <w:p w14:paraId="41CECB13"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355160F5" w14:textId="77777777" w:rsidR="00113AE8" w:rsidRPr="00113AE8" w:rsidRDefault="00113AE8" w:rsidP="001846B9">
            <w:pPr>
              <w:jc w:val="right"/>
              <w:rPr>
                <w:rFonts w:ascii="Arial" w:hAnsi="Arial" w:cs="Arial"/>
                <w:szCs w:val="24"/>
              </w:rPr>
            </w:pPr>
            <w:r w:rsidRPr="00113AE8">
              <w:rPr>
                <w:rFonts w:ascii="Arial" w:hAnsi="Arial" w:cs="Arial"/>
                <w:szCs w:val="24"/>
              </w:rPr>
              <w:t>4</w:t>
            </w:r>
          </w:p>
        </w:tc>
        <w:tc>
          <w:tcPr>
            <w:tcW w:w="1350" w:type="dxa"/>
          </w:tcPr>
          <w:p w14:paraId="0E0174AB" w14:textId="77777777" w:rsidR="00113AE8" w:rsidRPr="00113AE8" w:rsidRDefault="00113AE8" w:rsidP="001846B9">
            <w:pPr>
              <w:jc w:val="right"/>
              <w:rPr>
                <w:rFonts w:ascii="Arial" w:hAnsi="Arial" w:cs="Arial"/>
                <w:szCs w:val="24"/>
              </w:rPr>
            </w:pPr>
            <w:r w:rsidRPr="00113AE8">
              <w:rPr>
                <w:rFonts w:ascii="Arial" w:hAnsi="Arial" w:cs="Arial"/>
                <w:szCs w:val="24"/>
              </w:rPr>
              <w:t>1</w:t>
            </w:r>
          </w:p>
        </w:tc>
        <w:tc>
          <w:tcPr>
            <w:tcW w:w="1170" w:type="dxa"/>
          </w:tcPr>
          <w:p w14:paraId="68E5798B" w14:textId="6FEAE32F" w:rsidR="00113AE8" w:rsidRPr="00113AE8" w:rsidRDefault="00EA5C57">
            <w:pPr>
              <w:jc w:val="right"/>
              <w:rPr>
                <w:rFonts w:ascii="Arial" w:hAnsi="Arial" w:cs="Arial"/>
                <w:szCs w:val="24"/>
              </w:rPr>
            </w:pPr>
            <w:r>
              <w:rPr>
                <w:rFonts w:ascii="Arial" w:hAnsi="Arial" w:cs="Arial"/>
                <w:szCs w:val="24"/>
              </w:rPr>
              <w:t>404</w:t>
            </w:r>
          </w:p>
        </w:tc>
      </w:tr>
      <w:tr w:rsidR="00EA5C57" w:rsidRPr="00113AE8" w14:paraId="17E74A44" w14:textId="77777777" w:rsidTr="0094758A">
        <w:trPr>
          <w:jc w:val="center"/>
        </w:trPr>
        <w:tc>
          <w:tcPr>
            <w:tcW w:w="3562" w:type="dxa"/>
          </w:tcPr>
          <w:p w14:paraId="06992A2A" w14:textId="0E55AE61" w:rsidR="00EA5C57" w:rsidRPr="00113AE8" w:rsidRDefault="00EA5C57">
            <w:pPr>
              <w:rPr>
                <w:rFonts w:ascii="Arial" w:hAnsi="Arial" w:cs="Arial"/>
                <w:szCs w:val="24"/>
              </w:rPr>
            </w:pPr>
            <w:r w:rsidRPr="00113AE8">
              <w:rPr>
                <w:rFonts w:ascii="Arial" w:hAnsi="Arial" w:cs="Arial"/>
                <w:szCs w:val="24"/>
              </w:rPr>
              <w:t xml:space="preserve">  </w:t>
            </w:r>
            <w:r w:rsidR="0059074E">
              <w:rPr>
                <w:rFonts w:ascii="Arial" w:hAnsi="Arial" w:cs="Arial"/>
                <w:szCs w:val="24"/>
              </w:rPr>
              <w:t xml:space="preserve">   </w:t>
            </w:r>
            <w:r w:rsidRPr="00113AE8">
              <w:rPr>
                <w:rFonts w:ascii="Arial" w:hAnsi="Arial" w:cs="Arial"/>
                <w:szCs w:val="24"/>
              </w:rPr>
              <w:t xml:space="preserve">Subtotal  </w:t>
            </w:r>
          </w:p>
        </w:tc>
        <w:tc>
          <w:tcPr>
            <w:tcW w:w="1125" w:type="dxa"/>
            <w:tcBorders>
              <w:bottom w:val="single" w:sz="4" w:space="0" w:color="auto"/>
            </w:tcBorders>
          </w:tcPr>
          <w:p w14:paraId="3CF33EDC" w14:textId="77777777" w:rsidR="00EA5C57" w:rsidRPr="00113AE8" w:rsidRDefault="00EA5C57" w:rsidP="001846B9">
            <w:pPr>
              <w:jc w:val="right"/>
              <w:rPr>
                <w:rFonts w:ascii="Arial" w:hAnsi="Arial" w:cs="Arial"/>
                <w:szCs w:val="24"/>
              </w:rPr>
            </w:pPr>
          </w:p>
        </w:tc>
        <w:tc>
          <w:tcPr>
            <w:tcW w:w="900" w:type="dxa"/>
            <w:tcBorders>
              <w:bottom w:val="single" w:sz="4" w:space="0" w:color="auto"/>
            </w:tcBorders>
          </w:tcPr>
          <w:p w14:paraId="5ABF6133" w14:textId="77777777" w:rsidR="00EA5C57" w:rsidRPr="00113AE8" w:rsidRDefault="00EA5C57" w:rsidP="001846B9">
            <w:pPr>
              <w:jc w:val="right"/>
              <w:rPr>
                <w:rFonts w:ascii="Arial" w:hAnsi="Arial" w:cs="Arial"/>
                <w:szCs w:val="24"/>
              </w:rPr>
            </w:pPr>
          </w:p>
        </w:tc>
        <w:tc>
          <w:tcPr>
            <w:tcW w:w="1170" w:type="dxa"/>
            <w:tcBorders>
              <w:bottom w:val="single" w:sz="4" w:space="0" w:color="auto"/>
            </w:tcBorders>
          </w:tcPr>
          <w:p w14:paraId="7B00D537" w14:textId="77777777" w:rsidR="00EA5C57" w:rsidRPr="00113AE8" w:rsidRDefault="00EA5C57" w:rsidP="001846B9">
            <w:pPr>
              <w:jc w:val="right"/>
              <w:rPr>
                <w:rFonts w:ascii="Arial" w:hAnsi="Arial" w:cs="Arial"/>
                <w:szCs w:val="24"/>
              </w:rPr>
            </w:pPr>
          </w:p>
        </w:tc>
        <w:tc>
          <w:tcPr>
            <w:tcW w:w="1350" w:type="dxa"/>
            <w:tcBorders>
              <w:bottom w:val="single" w:sz="4" w:space="0" w:color="auto"/>
            </w:tcBorders>
          </w:tcPr>
          <w:p w14:paraId="6A008A33" w14:textId="77777777" w:rsidR="00EA5C57" w:rsidRPr="00113AE8" w:rsidRDefault="00EA5C57" w:rsidP="001846B9">
            <w:pPr>
              <w:jc w:val="right"/>
              <w:rPr>
                <w:rFonts w:ascii="Arial" w:hAnsi="Arial" w:cs="Arial"/>
                <w:szCs w:val="24"/>
              </w:rPr>
            </w:pPr>
          </w:p>
        </w:tc>
        <w:tc>
          <w:tcPr>
            <w:tcW w:w="1170" w:type="dxa"/>
          </w:tcPr>
          <w:p w14:paraId="31C2C409" w14:textId="06954A3C" w:rsidR="00EA5C57" w:rsidRPr="00113AE8" w:rsidRDefault="00EA5C57">
            <w:pPr>
              <w:jc w:val="right"/>
              <w:rPr>
                <w:rFonts w:ascii="Arial" w:hAnsi="Arial" w:cs="Arial"/>
                <w:szCs w:val="24"/>
              </w:rPr>
            </w:pPr>
            <w:r w:rsidRPr="00113AE8">
              <w:rPr>
                <w:rFonts w:ascii="Arial" w:hAnsi="Arial" w:cs="Arial"/>
                <w:szCs w:val="24"/>
              </w:rPr>
              <w:t xml:space="preserve">  </w:t>
            </w:r>
            <w:r>
              <w:rPr>
                <w:rFonts w:ascii="Arial" w:hAnsi="Arial" w:cs="Arial"/>
                <w:szCs w:val="24"/>
              </w:rPr>
              <w:t>2,020</w:t>
            </w:r>
          </w:p>
        </w:tc>
      </w:tr>
      <w:tr w:rsidR="00EA5C57" w:rsidRPr="00113AE8" w14:paraId="602A374E" w14:textId="77777777" w:rsidTr="0094758A">
        <w:trPr>
          <w:jc w:val="center"/>
        </w:trPr>
        <w:tc>
          <w:tcPr>
            <w:tcW w:w="3562" w:type="dxa"/>
            <w:tcBorders>
              <w:bottom w:val="single" w:sz="4" w:space="0" w:color="auto"/>
              <w:right w:val="nil"/>
            </w:tcBorders>
          </w:tcPr>
          <w:p w14:paraId="1F18C0A3" w14:textId="080F65C1" w:rsidR="00EA5C57" w:rsidRPr="00113AE8" w:rsidRDefault="00EA5C57" w:rsidP="001846B9">
            <w:pPr>
              <w:rPr>
                <w:rFonts w:ascii="Arial" w:hAnsi="Arial" w:cs="Arial"/>
                <w:szCs w:val="24"/>
              </w:rPr>
            </w:pPr>
          </w:p>
        </w:tc>
        <w:tc>
          <w:tcPr>
            <w:tcW w:w="1125" w:type="dxa"/>
            <w:tcBorders>
              <w:left w:val="nil"/>
              <w:bottom w:val="single" w:sz="4" w:space="0" w:color="auto"/>
              <w:right w:val="nil"/>
            </w:tcBorders>
          </w:tcPr>
          <w:p w14:paraId="13A2EDF5" w14:textId="77777777" w:rsidR="00EA5C57" w:rsidRPr="00113AE8" w:rsidRDefault="00EA5C57" w:rsidP="001846B9">
            <w:pPr>
              <w:jc w:val="right"/>
              <w:rPr>
                <w:rFonts w:ascii="Arial" w:hAnsi="Arial" w:cs="Arial"/>
                <w:szCs w:val="24"/>
              </w:rPr>
            </w:pPr>
          </w:p>
        </w:tc>
        <w:tc>
          <w:tcPr>
            <w:tcW w:w="900" w:type="dxa"/>
            <w:tcBorders>
              <w:left w:val="nil"/>
              <w:bottom w:val="single" w:sz="4" w:space="0" w:color="auto"/>
              <w:right w:val="nil"/>
            </w:tcBorders>
          </w:tcPr>
          <w:p w14:paraId="6C8F8114" w14:textId="77777777" w:rsidR="00EA5C57" w:rsidRPr="00113AE8" w:rsidRDefault="00EA5C57" w:rsidP="001846B9">
            <w:pPr>
              <w:jc w:val="right"/>
              <w:rPr>
                <w:rFonts w:ascii="Arial" w:hAnsi="Arial" w:cs="Arial"/>
                <w:szCs w:val="24"/>
              </w:rPr>
            </w:pPr>
          </w:p>
        </w:tc>
        <w:tc>
          <w:tcPr>
            <w:tcW w:w="1170" w:type="dxa"/>
            <w:tcBorders>
              <w:left w:val="nil"/>
              <w:bottom w:val="single" w:sz="4" w:space="0" w:color="auto"/>
              <w:right w:val="nil"/>
            </w:tcBorders>
          </w:tcPr>
          <w:p w14:paraId="5857DB7E" w14:textId="77777777" w:rsidR="00EA5C57" w:rsidRPr="00113AE8" w:rsidRDefault="00EA5C57" w:rsidP="001846B9">
            <w:pPr>
              <w:jc w:val="right"/>
              <w:rPr>
                <w:rFonts w:ascii="Arial" w:hAnsi="Arial" w:cs="Arial"/>
                <w:szCs w:val="24"/>
              </w:rPr>
            </w:pPr>
          </w:p>
        </w:tc>
        <w:tc>
          <w:tcPr>
            <w:tcW w:w="1350" w:type="dxa"/>
            <w:tcBorders>
              <w:left w:val="nil"/>
              <w:bottom w:val="single" w:sz="4" w:space="0" w:color="auto"/>
              <w:right w:val="nil"/>
            </w:tcBorders>
          </w:tcPr>
          <w:p w14:paraId="3D8C5AF3" w14:textId="77777777" w:rsidR="00EA5C57" w:rsidRPr="00113AE8" w:rsidRDefault="00EA5C57" w:rsidP="001846B9">
            <w:pPr>
              <w:jc w:val="right"/>
              <w:rPr>
                <w:rFonts w:ascii="Arial" w:hAnsi="Arial" w:cs="Arial"/>
                <w:szCs w:val="24"/>
              </w:rPr>
            </w:pPr>
          </w:p>
        </w:tc>
        <w:tc>
          <w:tcPr>
            <w:tcW w:w="1170" w:type="dxa"/>
            <w:tcBorders>
              <w:left w:val="nil"/>
              <w:bottom w:val="single" w:sz="4" w:space="0" w:color="auto"/>
            </w:tcBorders>
          </w:tcPr>
          <w:p w14:paraId="4C89DE83" w14:textId="359A2A79" w:rsidR="00EA5C57" w:rsidRPr="00113AE8" w:rsidRDefault="00EA5C57" w:rsidP="001846B9">
            <w:pPr>
              <w:jc w:val="right"/>
              <w:rPr>
                <w:rFonts w:ascii="Arial" w:hAnsi="Arial" w:cs="Arial"/>
                <w:szCs w:val="24"/>
              </w:rPr>
            </w:pPr>
          </w:p>
        </w:tc>
      </w:tr>
      <w:tr w:rsidR="00EA5C57" w:rsidRPr="00113AE8" w14:paraId="30971AFA" w14:textId="77777777" w:rsidTr="0094758A">
        <w:trPr>
          <w:jc w:val="center"/>
        </w:trPr>
        <w:tc>
          <w:tcPr>
            <w:tcW w:w="3562" w:type="dxa"/>
          </w:tcPr>
          <w:p w14:paraId="4E98A4DE" w14:textId="765C3E18" w:rsidR="00EA5C57" w:rsidRPr="0077399D" w:rsidRDefault="00EA5C57">
            <w:pPr>
              <w:rPr>
                <w:rFonts w:ascii="Arial" w:hAnsi="Arial" w:cs="Arial"/>
                <w:b/>
                <w:szCs w:val="24"/>
              </w:rPr>
            </w:pPr>
            <w:r w:rsidRPr="0077399D">
              <w:rPr>
                <w:rFonts w:ascii="Arial" w:hAnsi="Arial" w:cs="Arial"/>
                <w:b/>
                <w:szCs w:val="24"/>
              </w:rPr>
              <w:t>T</w:t>
            </w:r>
            <w:r w:rsidR="0059074E" w:rsidRPr="0077399D">
              <w:rPr>
                <w:rFonts w:ascii="Arial" w:hAnsi="Arial" w:cs="Arial"/>
                <w:b/>
                <w:szCs w:val="24"/>
              </w:rPr>
              <w:t>otal Hours</w:t>
            </w:r>
          </w:p>
        </w:tc>
        <w:tc>
          <w:tcPr>
            <w:tcW w:w="1125" w:type="dxa"/>
          </w:tcPr>
          <w:p w14:paraId="50F9CA50" w14:textId="77777777" w:rsidR="00EA5C57" w:rsidRPr="0077399D" w:rsidRDefault="00EA5C57" w:rsidP="001846B9">
            <w:pPr>
              <w:jc w:val="right"/>
              <w:rPr>
                <w:rFonts w:ascii="Arial" w:hAnsi="Arial" w:cs="Arial"/>
                <w:b/>
                <w:szCs w:val="24"/>
              </w:rPr>
            </w:pPr>
          </w:p>
        </w:tc>
        <w:tc>
          <w:tcPr>
            <w:tcW w:w="900" w:type="dxa"/>
          </w:tcPr>
          <w:p w14:paraId="19D34DF6" w14:textId="77777777" w:rsidR="00EA5C57" w:rsidRPr="0077399D" w:rsidRDefault="00EA5C57" w:rsidP="001846B9">
            <w:pPr>
              <w:jc w:val="right"/>
              <w:rPr>
                <w:rFonts w:ascii="Arial" w:hAnsi="Arial" w:cs="Arial"/>
                <w:b/>
                <w:szCs w:val="24"/>
              </w:rPr>
            </w:pPr>
          </w:p>
        </w:tc>
        <w:tc>
          <w:tcPr>
            <w:tcW w:w="1170" w:type="dxa"/>
          </w:tcPr>
          <w:p w14:paraId="5A62833F" w14:textId="77777777" w:rsidR="00EA5C57" w:rsidRPr="0077399D" w:rsidRDefault="00EA5C57" w:rsidP="001846B9">
            <w:pPr>
              <w:jc w:val="right"/>
              <w:rPr>
                <w:rFonts w:ascii="Arial" w:hAnsi="Arial" w:cs="Arial"/>
                <w:b/>
                <w:szCs w:val="24"/>
              </w:rPr>
            </w:pPr>
          </w:p>
        </w:tc>
        <w:tc>
          <w:tcPr>
            <w:tcW w:w="1350" w:type="dxa"/>
          </w:tcPr>
          <w:p w14:paraId="10520086" w14:textId="77777777" w:rsidR="00EA5C57" w:rsidRPr="0077399D" w:rsidRDefault="00EA5C57" w:rsidP="001846B9">
            <w:pPr>
              <w:jc w:val="right"/>
              <w:rPr>
                <w:rFonts w:ascii="Arial" w:hAnsi="Arial" w:cs="Arial"/>
                <w:b/>
                <w:szCs w:val="24"/>
              </w:rPr>
            </w:pPr>
          </w:p>
        </w:tc>
        <w:tc>
          <w:tcPr>
            <w:tcW w:w="1170" w:type="dxa"/>
          </w:tcPr>
          <w:p w14:paraId="34EAD917" w14:textId="4BC70C43" w:rsidR="00EA5C57" w:rsidRPr="0077399D" w:rsidRDefault="00EA5C57" w:rsidP="0094758A">
            <w:pPr>
              <w:jc w:val="right"/>
              <w:rPr>
                <w:rFonts w:ascii="Arial" w:hAnsi="Arial" w:cs="Arial"/>
                <w:b/>
                <w:szCs w:val="24"/>
              </w:rPr>
            </w:pPr>
            <w:r w:rsidRPr="0077399D">
              <w:rPr>
                <w:rFonts w:ascii="Arial" w:hAnsi="Arial" w:cs="Arial"/>
                <w:b/>
                <w:szCs w:val="24"/>
              </w:rPr>
              <w:t>5,65</w:t>
            </w:r>
            <w:r w:rsidR="00F03B4F" w:rsidRPr="0077399D">
              <w:rPr>
                <w:rFonts w:ascii="Arial" w:hAnsi="Arial" w:cs="Arial"/>
                <w:b/>
                <w:szCs w:val="24"/>
              </w:rPr>
              <w:t>0</w:t>
            </w:r>
          </w:p>
        </w:tc>
      </w:tr>
    </w:tbl>
    <w:p w14:paraId="335C53A7" w14:textId="77777777" w:rsidR="00F55912" w:rsidRDefault="00F55912" w:rsidP="00A03BC5">
      <w:pPr>
        <w:rPr>
          <w:rFonts w:ascii="Arial" w:hAnsi="Arial" w:cs="Arial"/>
          <w:szCs w:val="24"/>
        </w:rPr>
      </w:pPr>
    </w:p>
    <w:p w14:paraId="52D50E90" w14:textId="77777777" w:rsidR="00700C05" w:rsidRPr="00A03BC5" w:rsidRDefault="00700C05" w:rsidP="00A03BC5">
      <w:pPr>
        <w:rPr>
          <w:rFonts w:ascii="Arial" w:hAnsi="Arial" w:cs="Arial"/>
          <w:szCs w:val="24"/>
        </w:rPr>
      </w:pPr>
    </w:p>
    <w:p w14:paraId="7801EEA1" w14:textId="77777777" w:rsidR="005004DB" w:rsidRDefault="005004DB" w:rsidP="00A03BC5">
      <w:pPr>
        <w:rPr>
          <w:rFonts w:ascii="Arial" w:hAnsi="Arial" w:cs="Arial"/>
          <w:b/>
          <w:bCs/>
          <w:snapToGrid/>
          <w:szCs w:val="24"/>
        </w:rPr>
      </w:pPr>
      <w:r w:rsidRPr="005004DB">
        <w:rPr>
          <w:rFonts w:ascii="Arial" w:hAnsi="Arial" w:cs="Arial"/>
          <w:b/>
          <w:bCs/>
          <w:snapToGrid/>
          <w:szCs w:val="24"/>
        </w:rPr>
        <w:t>13.  Provide an estimate of the total annual cost burden to respondents or record keepers resulting from the collection of information.  The cost of purchasing or contracting out information collection services should be a part of this cost burden estimate.  (Do not include the cost of any hour burden already reflected on the burden worksheet.)</w:t>
      </w:r>
    </w:p>
    <w:p w14:paraId="7D2C82D5" w14:textId="77777777" w:rsidR="00A537D4" w:rsidRPr="00A03BC5" w:rsidRDefault="00A537D4" w:rsidP="00A03BC5">
      <w:pPr>
        <w:rPr>
          <w:rFonts w:ascii="Arial" w:hAnsi="Arial" w:cs="Arial"/>
          <w:szCs w:val="24"/>
        </w:rPr>
      </w:pPr>
    </w:p>
    <w:p w14:paraId="2FA4183F" w14:textId="15100781" w:rsidR="00A537D4" w:rsidRPr="00A03BC5" w:rsidRDefault="00A537D4" w:rsidP="00A03BC5">
      <w:pPr>
        <w:rPr>
          <w:rFonts w:ascii="Arial" w:hAnsi="Arial" w:cs="Arial"/>
          <w:szCs w:val="24"/>
        </w:rPr>
      </w:pPr>
      <w:r w:rsidRPr="00A03BC5">
        <w:rPr>
          <w:rFonts w:ascii="Arial" w:hAnsi="Arial" w:cs="Arial"/>
          <w:szCs w:val="24"/>
        </w:rPr>
        <w:t>MSHA has not included any capital equipment costs for the underground or surface coal mines large enough to maintain their own surveying and map making capabilities because that equipment is only incidentally used in complying with the standards.  No equipment must be purchased specifically for the purpose</w:t>
      </w:r>
      <w:r w:rsidR="007074E5">
        <w:rPr>
          <w:rFonts w:ascii="Arial" w:hAnsi="Arial" w:cs="Arial"/>
          <w:szCs w:val="24"/>
        </w:rPr>
        <w:t>s</w:t>
      </w:r>
      <w:r w:rsidRPr="00A03BC5">
        <w:rPr>
          <w:rFonts w:ascii="Arial" w:hAnsi="Arial" w:cs="Arial"/>
          <w:szCs w:val="24"/>
        </w:rPr>
        <w:t xml:space="preserve"> of providing</w:t>
      </w:r>
      <w:r w:rsidR="007074E5">
        <w:rPr>
          <w:rFonts w:ascii="Arial" w:hAnsi="Arial" w:cs="Arial"/>
          <w:szCs w:val="24"/>
        </w:rPr>
        <w:t xml:space="preserve"> or </w:t>
      </w:r>
      <w:r w:rsidRPr="00A03BC5">
        <w:rPr>
          <w:rFonts w:ascii="Arial" w:hAnsi="Arial" w:cs="Arial"/>
          <w:szCs w:val="24"/>
        </w:rPr>
        <w:t>gathering the information required by these standards.</w:t>
      </w:r>
      <w:r w:rsidR="003F3858">
        <w:rPr>
          <w:rFonts w:ascii="Arial" w:hAnsi="Arial" w:cs="Arial"/>
          <w:szCs w:val="24"/>
        </w:rPr>
        <w:t xml:space="preserve"> </w:t>
      </w:r>
      <w:r w:rsidRPr="00A03BC5">
        <w:rPr>
          <w:rFonts w:ascii="Arial" w:hAnsi="Arial" w:cs="Arial"/>
          <w:szCs w:val="24"/>
        </w:rPr>
        <w:t xml:space="preserve"> Mine maps are prepared on office equipment and or engineering equipment maintained at the mine or in the </w:t>
      </w:r>
      <w:r w:rsidR="0072402F" w:rsidRPr="00A03BC5">
        <w:rPr>
          <w:rFonts w:ascii="Arial" w:hAnsi="Arial" w:cs="Arial"/>
          <w:szCs w:val="24"/>
        </w:rPr>
        <w:t>contractor’s</w:t>
      </w:r>
      <w:r w:rsidRPr="00A03BC5">
        <w:rPr>
          <w:rFonts w:ascii="Arial" w:hAnsi="Arial" w:cs="Arial"/>
          <w:szCs w:val="24"/>
        </w:rPr>
        <w:t xml:space="preserve"> office for normal </w:t>
      </w:r>
      <w:r w:rsidR="0072402F" w:rsidRPr="00A03BC5">
        <w:rPr>
          <w:rFonts w:ascii="Arial" w:hAnsi="Arial" w:cs="Arial"/>
          <w:szCs w:val="24"/>
        </w:rPr>
        <w:t>business-related</w:t>
      </w:r>
      <w:r w:rsidRPr="00A03BC5">
        <w:rPr>
          <w:rFonts w:ascii="Arial" w:hAnsi="Arial" w:cs="Arial"/>
          <w:szCs w:val="24"/>
        </w:rPr>
        <w:t xml:space="preserve"> engineering activities and not </w:t>
      </w:r>
      <w:r w:rsidR="00047478" w:rsidRPr="00A03BC5">
        <w:rPr>
          <w:rFonts w:ascii="Arial" w:hAnsi="Arial" w:cs="Arial"/>
          <w:szCs w:val="24"/>
        </w:rPr>
        <w:t xml:space="preserve">specifically </w:t>
      </w:r>
      <w:r w:rsidRPr="00A03BC5">
        <w:rPr>
          <w:rFonts w:ascii="Arial" w:hAnsi="Arial" w:cs="Arial"/>
          <w:szCs w:val="24"/>
        </w:rPr>
        <w:t>for use in collecting data to satisfy MSHA’s mine map requirements.</w:t>
      </w:r>
    </w:p>
    <w:p w14:paraId="4542EDE5" w14:textId="77777777" w:rsidR="00A537D4" w:rsidRPr="00A03BC5" w:rsidRDefault="00A537D4" w:rsidP="00A03BC5">
      <w:pPr>
        <w:rPr>
          <w:rFonts w:ascii="Arial" w:hAnsi="Arial" w:cs="Arial"/>
          <w:szCs w:val="24"/>
        </w:rPr>
      </w:pPr>
    </w:p>
    <w:p w14:paraId="1825EBFC" w14:textId="519B8086" w:rsidR="00E06985" w:rsidRDefault="00A537D4" w:rsidP="00A03BC5">
      <w:pPr>
        <w:rPr>
          <w:rFonts w:ascii="Arial" w:hAnsi="Arial" w:cs="Arial"/>
          <w:szCs w:val="24"/>
        </w:rPr>
      </w:pPr>
      <w:r w:rsidRPr="00A03BC5">
        <w:rPr>
          <w:rFonts w:ascii="Arial" w:hAnsi="Arial" w:cs="Arial"/>
          <w:szCs w:val="24"/>
        </w:rPr>
        <w:t>MSHA estimates that 75</w:t>
      </w:r>
      <w:r w:rsidR="0072402F">
        <w:rPr>
          <w:rFonts w:ascii="Arial" w:hAnsi="Arial" w:cs="Arial"/>
          <w:szCs w:val="24"/>
        </w:rPr>
        <w:t xml:space="preserve"> percent</w:t>
      </w:r>
      <w:r w:rsidRPr="00A03BC5">
        <w:rPr>
          <w:rFonts w:ascii="Arial" w:hAnsi="Arial" w:cs="Arial"/>
          <w:szCs w:val="24"/>
        </w:rPr>
        <w:t xml:space="preserve"> of underground </w:t>
      </w:r>
      <w:r w:rsidR="007074E5">
        <w:rPr>
          <w:rFonts w:ascii="Arial" w:hAnsi="Arial" w:cs="Arial"/>
          <w:szCs w:val="24"/>
        </w:rPr>
        <w:t xml:space="preserve">and surface coal </w:t>
      </w:r>
      <w:r w:rsidRPr="00A03BC5">
        <w:rPr>
          <w:rFonts w:ascii="Arial" w:hAnsi="Arial" w:cs="Arial"/>
          <w:szCs w:val="24"/>
        </w:rPr>
        <w:t xml:space="preserve">mines </w:t>
      </w:r>
      <w:r w:rsidR="007074E5">
        <w:rPr>
          <w:rFonts w:ascii="Arial" w:hAnsi="Arial" w:cs="Arial"/>
          <w:szCs w:val="24"/>
        </w:rPr>
        <w:t xml:space="preserve">(156 mines and 305 mines) </w:t>
      </w:r>
      <w:r w:rsidRPr="00A03BC5">
        <w:rPr>
          <w:rFonts w:ascii="Arial" w:hAnsi="Arial" w:cs="Arial"/>
          <w:szCs w:val="24"/>
        </w:rPr>
        <w:t>are not sufficiently large to justify equipping and maintaining a surveying, drafting</w:t>
      </w:r>
      <w:r w:rsidR="00D75F8A">
        <w:rPr>
          <w:rFonts w:ascii="Arial" w:hAnsi="Arial" w:cs="Arial"/>
          <w:szCs w:val="24"/>
        </w:rPr>
        <w:t>,</w:t>
      </w:r>
      <w:r w:rsidRPr="00A03BC5">
        <w:rPr>
          <w:rFonts w:ascii="Arial" w:hAnsi="Arial" w:cs="Arial"/>
          <w:szCs w:val="24"/>
        </w:rPr>
        <w:t xml:space="preserve"> and engineering capabilit</w:t>
      </w:r>
      <w:r w:rsidR="00D75F8A">
        <w:rPr>
          <w:rFonts w:ascii="Arial" w:hAnsi="Arial" w:cs="Arial"/>
          <w:szCs w:val="24"/>
        </w:rPr>
        <w:t>y</w:t>
      </w:r>
      <w:r w:rsidRPr="00A03BC5">
        <w:rPr>
          <w:rFonts w:ascii="Arial" w:hAnsi="Arial" w:cs="Arial"/>
          <w:szCs w:val="24"/>
        </w:rPr>
        <w:t xml:space="preserve"> dedicated to the mine. </w:t>
      </w:r>
      <w:r w:rsidR="00192443">
        <w:rPr>
          <w:rFonts w:ascii="Arial" w:hAnsi="Arial" w:cs="Arial"/>
          <w:szCs w:val="24"/>
        </w:rPr>
        <w:t xml:space="preserve"> </w:t>
      </w:r>
      <w:r w:rsidRPr="00A03BC5">
        <w:rPr>
          <w:rFonts w:ascii="Arial" w:hAnsi="Arial" w:cs="Arial"/>
          <w:szCs w:val="24"/>
        </w:rPr>
        <w:t>In general, these operations will utilize contract surveying and engineering services in preparing and maintaining mine maps.  Even where a parent company or coal mineral rights owner provides these services to several small mine operations, the arrangement involve</w:t>
      </w:r>
      <w:r w:rsidR="00633382">
        <w:rPr>
          <w:rFonts w:ascii="Arial" w:hAnsi="Arial" w:cs="Arial"/>
          <w:szCs w:val="24"/>
        </w:rPr>
        <w:t>s</w:t>
      </w:r>
      <w:r w:rsidRPr="00A03BC5">
        <w:rPr>
          <w:rFonts w:ascii="Arial" w:hAnsi="Arial" w:cs="Arial"/>
          <w:szCs w:val="24"/>
        </w:rPr>
        <w:t xml:space="preserve"> service contract charges to the individual mines.</w:t>
      </w:r>
    </w:p>
    <w:p w14:paraId="0A26F0BE" w14:textId="559E6CA5" w:rsidR="00E06985" w:rsidRDefault="00E06985" w:rsidP="00A03BC5">
      <w:pPr>
        <w:rPr>
          <w:rFonts w:ascii="Arial" w:hAnsi="Arial" w:cs="Arial"/>
          <w:szCs w:val="24"/>
        </w:rPr>
      </w:pPr>
    </w:p>
    <w:p w14:paraId="3ED96680" w14:textId="77777777" w:rsidR="00E1625C" w:rsidRDefault="00E1625C" w:rsidP="00CD427F">
      <w:pPr>
        <w:rPr>
          <w:rFonts w:ascii="Arial" w:hAnsi="Arial" w:cs="Arial"/>
          <w:b/>
          <w:szCs w:val="24"/>
        </w:rPr>
      </w:pPr>
    </w:p>
    <w:p w14:paraId="661E6E5C" w14:textId="77777777" w:rsidR="00CD427F" w:rsidRPr="000218F3" w:rsidRDefault="00CD427F" w:rsidP="00CD427F">
      <w:pPr>
        <w:rPr>
          <w:rFonts w:ascii="Arial" w:hAnsi="Arial" w:cs="Arial"/>
          <w:b/>
          <w:szCs w:val="24"/>
        </w:rPr>
      </w:pPr>
      <w:r w:rsidRPr="000218F3">
        <w:rPr>
          <w:rFonts w:ascii="Arial" w:hAnsi="Arial" w:cs="Arial"/>
          <w:b/>
          <w:szCs w:val="24"/>
        </w:rPr>
        <w:t>Cost Estimates</w:t>
      </w:r>
    </w:p>
    <w:p w14:paraId="34C473A7" w14:textId="77777777" w:rsidR="00CD427F" w:rsidRDefault="00CD427F" w:rsidP="00A03BC5">
      <w:pPr>
        <w:rPr>
          <w:rFonts w:ascii="Arial" w:hAnsi="Arial" w:cs="Arial"/>
          <w:szCs w:val="24"/>
        </w:rPr>
      </w:pPr>
    </w:p>
    <w:p w14:paraId="481F1D93" w14:textId="7F27A8A7" w:rsidR="00CD427F" w:rsidRDefault="00CD427F" w:rsidP="00CD427F">
      <w:pPr>
        <w:spacing w:after="120"/>
        <w:rPr>
          <w:rFonts w:ascii="Arial" w:hAnsi="Arial" w:cs="Arial"/>
          <w:szCs w:val="24"/>
        </w:rPr>
      </w:pPr>
      <w:r>
        <w:rPr>
          <w:rFonts w:ascii="Arial" w:hAnsi="Arial" w:cs="Arial"/>
          <w:szCs w:val="24"/>
        </w:rPr>
        <w:t>Contract Surveying, Mapping Duties, Copying</w:t>
      </w:r>
      <w:r w:rsidR="00DE38EE">
        <w:rPr>
          <w:rFonts w:ascii="Arial" w:hAnsi="Arial" w:cs="Arial"/>
          <w:szCs w:val="24"/>
        </w:rPr>
        <w:t>, and</w:t>
      </w:r>
      <w:r>
        <w:rPr>
          <w:rFonts w:ascii="Arial" w:hAnsi="Arial" w:cs="Arial"/>
          <w:szCs w:val="24"/>
        </w:rPr>
        <w:t xml:space="preserve"> Mailing</w:t>
      </w:r>
    </w:p>
    <w:p w14:paraId="33AD4F32" w14:textId="3F75DD9C" w:rsidR="00A537D4" w:rsidRPr="00EE0B0C" w:rsidRDefault="00A537D4" w:rsidP="00A03BC5">
      <w:pPr>
        <w:rPr>
          <w:rFonts w:ascii="Arial" w:hAnsi="Arial" w:cs="Arial"/>
          <w:szCs w:val="24"/>
        </w:rPr>
      </w:pPr>
      <w:r w:rsidRPr="00A03BC5">
        <w:rPr>
          <w:rFonts w:ascii="Arial" w:hAnsi="Arial" w:cs="Arial"/>
          <w:szCs w:val="24"/>
        </w:rPr>
        <w:t>MSHA estimates eac</w:t>
      </w:r>
      <w:r w:rsidR="00F33FD6">
        <w:rPr>
          <w:rFonts w:ascii="Arial" w:hAnsi="Arial" w:cs="Arial"/>
          <w:szCs w:val="24"/>
        </w:rPr>
        <w:t xml:space="preserve">h underground mine requires a </w:t>
      </w:r>
      <w:r w:rsidR="0072402F">
        <w:rPr>
          <w:rFonts w:ascii="Arial" w:hAnsi="Arial" w:cs="Arial"/>
          <w:szCs w:val="24"/>
        </w:rPr>
        <w:t>three</w:t>
      </w:r>
      <w:r w:rsidR="00F33FD6">
        <w:rPr>
          <w:rFonts w:ascii="Arial" w:hAnsi="Arial" w:cs="Arial"/>
          <w:szCs w:val="24"/>
        </w:rPr>
        <w:t>-perso</w:t>
      </w:r>
      <w:r w:rsidRPr="00A03BC5">
        <w:rPr>
          <w:rFonts w:ascii="Arial" w:hAnsi="Arial" w:cs="Arial"/>
          <w:szCs w:val="24"/>
        </w:rPr>
        <w:t xml:space="preserve">n contract </w:t>
      </w:r>
      <w:r w:rsidR="00F33FD6">
        <w:rPr>
          <w:rFonts w:ascii="Arial" w:hAnsi="Arial" w:cs="Arial"/>
          <w:szCs w:val="24"/>
        </w:rPr>
        <w:t>surveying crew (includ</w:t>
      </w:r>
      <w:r w:rsidR="00235C75">
        <w:rPr>
          <w:rFonts w:ascii="Arial" w:hAnsi="Arial" w:cs="Arial"/>
          <w:szCs w:val="24"/>
        </w:rPr>
        <w:t>es</w:t>
      </w:r>
      <w:r w:rsidRPr="00EE0B0C">
        <w:rPr>
          <w:rFonts w:ascii="Arial" w:hAnsi="Arial" w:cs="Arial"/>
          <w:szCs w:val="24"/>
        </w:rPr>
        <w:t xml:space="preserve"> </w:t>
      </w:r>
      <w:r w:rsidR="00F33FD6">
        <w:rPr>
          <w:rFonts w:ascii="Arial" w:hAnsi="Arial" w:cs="Arial"/>
          <w:szCs w:val="24"/>
        </w:rPr>
        <w:t>a</w:t>
      </w:r>
      <w:r w:rsidRPr="00EE0B0C">
        <w:rPr>
          <w:rFonts w:ascii="Arial" w:hAnsi="Arial" w:cs="Arial"/>
          <w:szCs w:val="24"/>
        </w:rPr>
        <w:t xml:space="preserve"> registered engineer</w:t>
      </w:r>
      <w:r w:rsidR="00235C75">
        <w:rPr>
          <w:rFonts w:ascii="Arial" w:hAnsi="Arial" w:cs="Arial"/>
          <w:szCs w:val="24"/>
        </w:rPr>
        <w:t xml:space="preserve">, </w:t>
      </w:r>
      <w:r w:rsidRPr="00EE0B0C">
        <w:rPr>
          <w:rFonts w:ascii="Arial" w:hAnsi="Arial" w:cs="Arial"/>
          <w:szCs w:val="24"/>
        </w:rPr>
        <w:t>surveyor</w:t>
      </w:r>
      <w:r w:rsidR="00235C75">
        <w:rPr>
          <w:rFonts w:ascii="Arial" w:hAnsi="Arial" w:cs="Arial"/>
          <w:szCs w:val="24"/>
        </w:rPr>
        <w:t>, and a draftsman or computer technician</w:t>
      </w:r>
      <w:r w:rsidRPr="00EE0B0C">
        <w:rPr>
          <w:rFonts w:ascii="Arial" w:hAnsi="Arial" w:cs="Arial"/>
          <w:szCs w:val="24"/>
        </w:rPr>
        <w:t>) to survey each underground mine twice each month and each surface mine quarterly to maintain the information necessary for accurate and</w:t>
      </w:r>
      <w:r w:rsidR="00F33FD6">
        <w:rPr>
          <w:rFonts w:ascii="Arial" w:hAnsi="Arial" w:cs="Arial"/>
          <w:szCs w:val="24"/>
        </w:rPr>
        <w:t xml:space="preserve"> up-to-date mine maps.  Each on-</w:t>
      </w:r>
      <w:r w:rsidRPr="00EE0B0C">
        <w:rPr>
          <w:rFonts w:ascii="Arial" w:hAnsi="Arial" w:cs="Arial"/>
          <w:szCs w:val="24"/>
        </w:rPr>
        <w:t xml:space="preserve">site visit is estimated to </w:t>
      </w:r>
      <w:r w:rsidR="00F33FD6">
        <w:rPr>
          <w:rFonts w:ascii="Arial" w:hAnsi="Arial" w:cs="Arial"/>
          <w:szCs w:val="24"/>
        </w:rPr>
        <w:t>tak</w:t>
      </w:r>
      <w:r w:rsidRPr="00EE0B0C">
        <w:rPr>
          <w:rFonts w:ascii="Arial" w:hAnsi="Arial" w:cs="Arial"/>
          <w:szCs w:val="24"/>
        </w:rPr>
        <w:t>e 6.5 hours at $</w:t>
      </w:r>
      <w:r w:rsidR="00EE0B0C" w:rsidRPr="00EE0B0C">
        <w:rPr>
          <w:rFonts w:ascii="Arial" w:hAnsi="Arial" w:cs="Arial"/>
          <w:szCs w:val="24"/>
        </w:rPr>
        <w:t xml:space="preserve">232 </w:t>
      </w:r>
      <w:r w:rsidRPr="00EE0B0C">
        <w:rPr>
          <w:rFonts w:ascii="Arial" w:hAnsi="Arial" w:cs="Arial"/>
          <w:szCs w:val="24"/>
        </w:rPr>
        <w:t>per hour</w:t>
      </w:r>
      <w:r w:rsidR="00D900D5" w:rsidRPr="00EE0B0C">
        <w:rPr>
          <w:rFonts w:ascii="Arial" w:hAnsi="Arial" w:cs="Arial"/>
          <w:szCs w:val="24"/>
        </w:rPr>
        <w:t>.</w:t>
      </w:r>
      <w:r w:rsidR="00DC0E31" w:rsidRPr="0094758A">
        <w:rPr>
          <w:rStyle w:val="FootnoteReference"/>
          <w:rFonts w:ascii="Arial" w:hAnsi="Arial" w:cs="Arial"/>
          <w:szCs w:val="24"/>
          <w:vertAlign w:val="superscript"/>
        </w:rPr>
        <w:footnoteReference w:id="9"/>
      </w:r>
      <w:r w:rsidR="00D900D5" w:rsidRPr="00EE0B0C">
        <w:rPr>
          <w:rFonts w:ascii="Arial" w:hAnsi="Arial" w:cs="Arial"/>
          <w:szCs w:val="24"/>
        </w:rPr>
        <w:t xml:space="preserve">  </w:t>
      </w:r>
      <w:r w:rsidR="00E06985">
        <w:rPr>
          <w:rFonts w:ascii="Arial" w:hAnsi="Arial" w:cs="Arial"/>
          <w:szCs w:val="24"/>
        </w:rPr>
        <w:t xml:space="preserve">Also, </w:t>
      </w:r>
      <w:r w:rsidRPr="00EE0B0C">
        <w:rPr>
          <w:rFonts w:ascii="Arial" w:hAnsi="Arial" w:cs="Arial"/>
          <w:szCs w:val="24"/>
        </w:rPr>
        <w:t>the contract surveying</w:t>
      </w:r>
      <w:r w:rsidR="007074E5">
        <w:rPr>
          <w:rFonts w:ascii="Arial" w:hAnsi="Arial" w:cs="Arial"/>
          <w:szCs w:val="24"/>
        </w:rPr>
        <w:t xml:space="preserve"> and </w:t>
      </w:r>
      <w:r w:rsidRPr="00EE0B0C">
        <w:rPr>
          <w:rFonts w:ascii="Arial" w:hAnsi="Arial" w:cs="Arial"/>
          <w:szCs w:val="24"/>
        </w:rPr>
        <w:t>engineering company would provide to the operator an updated certified mine map twice annually</w:t>
      </w:r>
      <w:r w:rsidR="00F33FD6">
        <w:rPr>
          <w:rFonts w:ascii="Arial" w:hAnsi="Arial" w:cs="Arial"/>
          <w:szCs w:val="24"/>
        </w:rPr>
        <w:t>,</w:t>
      </w:r>
      <w:r w:rsidRPr="00EE0B0C">
        <w:rPr>
          <w:rFonts w:ascii="Arial" w:hAnsi="Arial" w:cs="Arial"/>
          <w:szCs w:val="24"/>
        </w:rPr>
        <w:t xml:space="preserve"> </w:t>
      </w:r>
      <w:r w:rsidR="00F33FD6">
        <w:rPr>
          <w:rFonts w:ascii="Arial" w:hAnsi="Arial" w:cs="Arial"/>
          <w:szCs w:val="24"/>
        </w:rPr>
        <w:t>with</w:t>
      </w:r>
      <w:r w:rsidRPr="00EE0B0C">
        <w:rPr>
          <w:rFonts w:ascii="Arial" w:hAnsi="Arial" w:cs="Arial"/>
          <w:szCs w:val="24"/>
        </w:rPr>
        <w:t xml:space="preserve"> </w:t>
      </w:r>
      <w:r w:rsidR="00F33FD6">
        <w:rPr>
          <w:rFonts w:ascii="Arial" w:hAnsi="Arial" w:cs="Arial"/>
          <w:szCs w:val="24"/>
        </w:rPr>
        <w:t>three</w:t>
      </w:r>
      <w:r w:rsidRPr="00EE0B0C">
        <w:rPr>
          <w:rFonts w:ascii="Arial" w:hAnsi="Arial" w:cs="Arial"/>
          <w:szCs w:val="24"/>
        </w:rPr>
        <w:t xml:space="preserve"> copies for </w:t>
      </w:r>
      <w:r w:rsidR="00F33FD6">
        <w:rPr>
          <w:rFonts w:ascii="Arial" w:hAnsi="Arial" w:cs="Arial"/>
          <w:szCs w:val="24"/>
        </w:rPr>
        <w:t xml:space="preserve">the </w:t>
      </w:r>
      <w:r w:rsidRPr="00EE0B0C">
        <w:rPr>
          <w:rFonts w:ascii="Arial" w:hAnsi="Arial" w:cs="Arial"/>
          <w:szCs w:val="24"/>
        </w:rPr>
        <w:t xml:space="preserve">operator to send to MSHA </w:t>
      </w:r>
      <w:r w:rsidR="00D65174">
        <w:rPr>
          <w:rFonts w:ascii="Arial" w:hAnsi="Arial" w:cs="Arial"/>
          <w:szCs w:val="24"/>
        </w:rPr>
        <w:t>as required by 30 CFR 75.372</w:t>
      </w:r>
      <w:r w:rsidRPr="00EE0B0C">
        <w:rPr>
          <w:rFonts w:ascii="Arial" w:hAnsi="Arial" w:cs="Arial"/>
          <w:szCs w:val="24"/>
        </w:rPr>
        <w:t xml:space="preserve"> at a charge of $</w:t>
      </w:r>
      <w:r w:rsidR="00EE0B0C" w:rsidRPr="00EE0B0C">
        <w:rPr>
          <w:rFonts w:ascii="Arial" w:hAnsi="Arial" w:cs="Arial"/>
          <w:szCs w:val="24"/>
        </w:rPr>
        <w:t xml:space="preserve">48 </w:t>
      </w:r>
      <w:r w:rsidRPr="00EE0B0C">
        <w:rPr>
          <w:rFonts w:ascii="Arial" w:hAnsi="Arial" w:cs="Arial"/>
          <w:szCs w:val="24"/>
        </w:rPr>
        <w:t xml:space="preserve">per </w:t>
      </w:r>
      <w:r w:rsidR="00536327">
        <w:rPr>
          <w:rFonts w:ascii="Arial" w:hAnsi="Arial" w:cs="Arial"/>
          <w:szCs w:val="24"/>
        </w:rPr>
        <w:t>copy</w:t>
      </w:r>
      <w:r w:rsidR="003C252C">
        <w:rPr>
          <w:rFonts w:ascii="Arial" w:hAnsi="Arial" w:cs="Arial"/>
          <w:szCs w:val="24"/>
        </w:rPr>
        <w:t>, includes</w:t>
      </w:r>
      <w:r w:rsidR="00CC0E36" w:rsidRPr="007C151F">
        <w:rPr>
          <w:rFonts w:ascii="Arial" w:hAnsi="Arial" w:cs="Arial"/>
          <w:szCs w:val="24"/>
        </w:rPr>
        <w:t xml:space="preserve"> mailing</w:t>
      </w:r>
      <w:r w:rsidRPr="00EE0B0C">
        <w:rPr>
          <w:rFonts w:ascii="Arial" w:hAnsi="Arial" w:cs="Arial"/>
          <w:szCs w:val="24"/>
        </w:rPr>
        <w:t>.</w:t>
      </w:r>
    </w:p>
    <w:p w14:paraId="6EBA6EE8" w14:textId="77777777" w:rsidR="00536327" w:rsidRPr="00EE0B0C" w:rsidRDefault="00536327" w:rsidP="00A03BC5">
      <w:pPr>
        <w:rPr>
          <w:rFonts w:ascii="Arial" w:hAnsi="Arial" w:cs="Arial"/>
          <w:szCs w:val="24"/>
        </w:rPr>
      </w:pPr>
    </w:p>
    <w:p w14:paraId="6D0C80DD" w14:textId="2D00081D" w:rsidR="00425844" w:rsidRDefault="00A537D4" w:rsidP="00A03BC5">
      <w:pPr>
        <w:rPr>
          <w:rFonts w:ascii="Arial" w:hAnsi="Arial" w:cs="Arial"/>
          <w:szCs w:val="24"/>
        </w:rPr>
      </w:pPr>
      <w:r w:rsidRPr="00EE0B0C">
        <w:rPr>
          <w:rFonts w:ascii="Arial" w:hAnsi="Arial" w:cs="Arial"/>
          <w:szCs w:val="24"/>
        </w:rPr>
        <w:t>Underground Coal</w:t>
      </w:r>
    </w:p>
    <w:p w14:paraId="6523FA37" w14:textId="1551DB6A" w:rsidR="00E06985" w:rsidRDefault="00CC0E36">
      <w:pPr>
        <w:rPr>
          <w:rFonts w:ascii="Arial" w:hAnsi="Arial" w:cs="Arial"/>
          <w:szCs w:val="24"/>
        </w:rPr>
      </w:pPr>
      <w:r>
        <w:rPr>
          <w:rFonts w:ascii="Arial" w:hAnsi="Arial" w:cs="Arial"/>
          <w:szCs w:val="24"/>
        </w:rPr>
        <w:tab/>
      </w:r>
      <w:r w:rsidR="00E32581">
        <w:rPr>
          <w:rFonts w:ascii="Arial" w:hAnsi="Arial" w:cs="Arial"/>
          <w:szCs w:val="24"/>
        </w:rPr>
        <w:t>156</w:t>
      </w:r>
      <w:r w:rsidR="00736A16" w:rsidRPr="00EE0B0C">
        <w:rPr>
          <w:rFonts w:ascii="Arial" w:hAnsi="Arial" w:cs="Arial"/>
          <w:szCs w:val="24"/>
        </w:rPr>
        <w:t xml:space="preserve"> </w:t>
      </w:r>
      <w:r w:rsidR="00A537D4" w:rsidRPr="00EE0B0C">
        <w:rPr>
          <w:rFonts w:ascii="Arial" w:hAnsi="Arial" w:cs="Arial"/>
          <w:szCs w:val="24"/>
        </w:rPr>
        <w:t xml:space="preserve">mines x 6.5 hours </w:t>
      </w:r>
      <w:r w:rsidR="00E06985">
        <w:rPr>
          <w:rFonts w:ascii="Arial" w:hAnsi="Arial" w:cs="Arial"/>
          <w:szCs w:val="24"/>
        </w:rPr>
        <w:t xml:space="preserve">per survey </w:t>
      </w:r>
      <w:r w:rsidR="00A537D4" w:rsidRPr="00EE0B0C">
        <w:rPr>
          <w:rFonts w:ascii="Arial" w:hAnsi="Arial" w:cs="Arial"/>
          <w:szCs w:val="24"/>
        </w:rPr>
        <w:t>x $</w:t>
      </w:r>
      <w:r w:rsidR="00EE0B0C" w:rsidRPr="00EE0B0C">
        <w:rPr>
          <w:rFonts w:ascii="Arial" w:hAnsi="Arial" w:cs="Arial"/>
          <w:szCs w:val="24"/>
        </w:rPr>
        <w:t xml:space="preserve">232 </w:t>
      </w:r>
      <w:r w:rsidR="00A537D4" w:rsidRPr="00EE0B0C">
        <w:rPr>
          <w:rFonts w:ascii="Arial" w:hAnsi="Arial" w:cs="Arial"/>
          <w:szCs w:val="24"/>
        </w:rPr>
        <w:t>per hour</w:t>
      </w:r>
    </w:p>
    <w:p w14:paraId="27C56B49" w14:textId="3BC36E20" w:rsidR="00425844" w:rsidRDefault="00A537D4" w:rsidP="0094758A">
      <w:pPr>
        <w:ind w:firstLine="720"/>
        <w:rPr>
          <w:rFonts w:ascii="Arial" w:hAnsi="Arial" w:cs="Arial"/>
          <w:szCs w:val="24"/>
        </w:rPr>
      </w:pPr>
      <w:r w:rsidRPr="00EE0B0C">
        <w:rPr>
          <w:rFonts w:ascii="Arial" w:hAnsi="Arial" w:cs="Arial"/>
          <w:szCs w:val="24"/>
        </w:rPr>
        <w:t>x 24 surveys</w:t>
      </w:r>
      <w:r w:rsidR="00FA0CDC">
        <w:rPr>
          <w:rFonts w:ascii="Arial" w:hAnsi="Arial" w:cs="Arial"/>
          <w:szCs w:val="24"/>
        </w:rPr>
        <w:t xml:space="preserve"> per year</w:t>
      </w:r>
      <w:r w:rsidR="00E06985">
        <w:rPr>
          <w:rFonts w:ascii="Arial" w:hAnsi="Arial" w:cs="Arial"/>
          <w:szCs w:val="24"/>
        </w:rPr>
        <w:tab/>
      </w:r>
      <w:r w:rsidR="00CC0E36">
        <w:rPr>
          <w:rFonts w:ascii="Arial" w:hAnsi="Arial" w:cs="Arial"/>
          <w:szCs w:val="24"/>
        </w:rPr>
        <w:tab/>
      </w:r>
      <w:r w:rsidR="00E06985">
        <w:rPr>
          <w:rFonts w:ascii="Arial" w:hAnsi="Arial" w:cs="Arial"/>
          <w:szCs w:val="24"/>
        </w:rPr>
        <w:tab/>
      </w:r>
      <w:r w:rsidR="00CC0E36">
        <w:rPr>
          <w:rFonts w:ascii="Arial" w:hAnsi="Arial" w:cs="Arial"/>
          <w:szCs w:val="24"/>
        </w:rPr>
        <w:tab/>
      </w:r>
      <w:r w:rsidR="00CC0E36">
        <w:rPr>
          <w:rFonts w:ascii="Arial" w:hAnsi="Arial" w:cs="Arial"/>
          <w:szCs w:val="24"/>
        </w:rPr>
        <w:tab/>
      </w:r>
      <w:r w:rsidR="00CC0E36">
        <w:rPr>
          <w:rFonts w:ascii="Arial" w:hAnsi="Arial" w:cs="Arial"/>
          <w:szCs w:val="24"/>
        </w:rPr>
        <w:tab/>
      </w:r>
      <w:r w:rsidRPr="00EE0B0C">
        <w:rPr>
          <w:rFonts w:ascii="Arial" w:hAnsi="Arial" w:cs="Arial"/>
          <w:szCs w:val="24"/>
        </w:rPr>
        <w:t>= $</w:t>
      </w:r>
      <w:r w:rsidR="006A45E4">
        <w:rPr>
          <w:rFonts w:ascii="Arial" w:hAnsi="Arial" w:cs="Arial"/>
          <w:szCs w:val="24"/>
        </w:rPr>
        <w:t>5,645,952</w:t>
      </w:r>
    </w:p>
    <w:p w14:paraId="7BB51F55" w14:textId="77777777" w:rsidR="00E06985" w:rsidRDefault="00E06985" w:rsidP="009B45A0">
      <w:pPr>
        <w:rPr>
          <w:rFonts w:ascii="Arial" w:hAnsi="Arial" w:cs="Arial"/>
          <w:szCs w:val="24"/>
        </w:rPr>
      </w:pPr>
    </w:p>
    <w:p w14:paraId="5B418B62" w14:textId="29D77925" w:rsidR="00CC0E36" w:rsidRDefault="00E32581" w:rsidP="0094758A">
      <w:pPr>
        <w:ind w:firstLine="720"/>
        <w:rPr>
          <w:rFonts w:ascii="Arial" w:hAnsi="Arial" w:cs="Arial"/>
          <w:szCs w:val="24"/>
        </w:rPr>
      </w:pPr>
      <w:r>
        <w:rPr>
          <w:rFonts w:ascii="Arial" w:hAnsi="Arial" w:cs="Arial"/>
          <w:szCs w:val="24"/>
        </w:rPr>
        <w:t>156</w:t>
      </w:r>
      <w:r w:rsidR="00736A16" w:rsidRPr="00EE0B0C">
        <w:rPr>
          <w:rFonts w:ascii="Arial" w:hAnsi="Arial" w:cs="Arial"/>
          <w:szCs w:val="24"/>
        </w:rPr>
        <w:t xml:space="preserve"> </w:t>
      </w:r>
      <w:r w:rsidR="00A537D4" w:rsidRPr="00EE0B0C">
        <w:rPr>
          <w:rFonts w:ascii="Arial" w:hAnsi="Arial" w:cs="Arial"/>
          <w:szCs w:val="24"/>
        </w:rPr>
        <w:t xml:space="preserve">mines x 2 </w:t>
      </w:r>
      <w:r w:rsidR="003C252C">
        <w:rPr>
          <w:rFonts w:ascii="Arial" w:hAnsi="Arial" w:cs="Arial"/>
          <w:szCs w:val="24"/>
        </w:rPr>
        <w:t xml:space="preserve">map </w:t>
      </w:r>
      <w:r w:rsidR="00A537D4" w:rsidRPr="00EE0B0C">
        <w:rPr>
          <w:rFonts w:ascii="Arial" w:hAnsi="Arial" w:cs="Arial"/>
          <w:szCs w:val="24"/>
        </w:rPr>
        <w:t>update</w:t>
      </w:r>
      <w:r w:rsidR="003C252C">
        <w:rPr>
          <w:rFonts w:ascii="Arial" w:hAnsi="Arial" w:cs="Arial"/>
          <w:szCs w:val="24"/>
        </w:rPr>
        <w:t>s</w:t>
      </w:r>
      <w:r w:rsidR="00A537D4" w:rsidRPr="00EE0B0C">
        <w:rPr>
          <w:rFonts w:ascii="Arial" w:hAnsi="Arial" w:cs="Arial"/>
          <w:szCs w:val="24"/>
        </w:rPr>
        <w:t xml:space="preserve"> per year x</w:t>
      </w:r>
    </w:p>
    <w:p w14:paraId="5BB1A157" w14:textId="17F5E70B" w:rsidR="00A537D4" w:rsidRPr="00A03BC5" w:rsidRDefault="00A537D4" w:rsidP="0094758A">
      <w:pPr>
        <w:ind w:firstLine="720"/>
        <w:rPr>
          <w:rFonts w:ascii="Arial" w:hAnsi="Arial" w:cs="Arial"/>
          <w:szCs w:val="24"/>
        </w:rPr>
      </w:pPr>
      <w:r w:rsidRPr="00EE0B0C">
        <w:rPr>
          <w:rFonts w:ascii="Arial" w:hAnsi="Arial" w:cs="Arial"/>
          <w:szCs w:val="24"/>
        </w:rPr>
        <w:t>3 prints x $</w:t>
      </w:r>
      <w:r w:rsidR="00EE0B0C" w:rsidRPr="00EE0B0C">
        <w:rPr>
          <w:rFonts w:ascii="Arial" w:hAnsi="Arial" w:cs="Arial"/>
          <w:szCs w:val="24"/>
        </w:rPr>
        <w:t>48</w:t>
      </w:r>
      <w:r w:rsidR="00E06985">
        <w:rPr>
          <w:rFonts w:ascii="Arial" w:hAnsi="Arial" w:cs="Arial"/>
          <w:szCs w:val="24"/>
        </w:rPr>
        <w:t xml:space="preserve"> per </w:t>
      </w:r>
      <w:r w:rsidR="00536327">
        <w:rPr>
          <w:rFonts w:ascii="Arial" w:hAnsi="Arial" w:cs="Arial"/>
          <w:szCs w:val="24"/>
        </w:rPr>
        <w:t>copy</w:t>
      </w:r>
      <w:r w:rsidR="003B71C9">
        <w:rPr>
          <w:rFonts w:ascii="Arial" w:hAnsi="Arial" w:cs="Arial"/>
          <w:szCs w:val="24"/>
        </w:rPr>
        <w:t xml:space="preserve"> </w:t>
      </w:r>
      <w:r w:rsidR="003C252C">
        <w:rPr>
          <w:rFonts w:ascii="Arial" w:hAnsi="Arial" w:cs="Arial"/>
          <w:szCs w:val="24"/>
        </w:rPr>
        <w:t>and</w:t>
      </w:r>
      <w:r w:rsidR="003B71C9">
        <w:rPr>
          <w:rFonts w:ascii="Arial" w:hAnsi="Arial" w:cs="Arial"/>
          <w:szCs w:val="24"/>
        </w:rPr>
        <w:t xml:space="preserve"> mailing</w:t>
      </w:r>
      <w:r w:rsidR="00CC0E36">
        <w:rPr>
          <w:rFonts w:ascii="Arial" w:hAnsi="Arial" w:cs="Arial"/>
          <w:szCs w:val="24"/>
        </w:rPr>
        <w:tab/>
      </w:r>
      <w:r w:rsidR="00CC0E36">
        <w:rPr>
          <w:rFonts w:ascii="Arial" w:hAnsi="Arial" w:cs="Arial"/>
          <w:szCs w:val="24"/>
        </w:rPr>
        <w:tab/>
      </w:r>
      <w:r w:rsidR="00CC0E36">
        <w:rPr>
          <w:rFonts w:ascii="Arial" w:hAnsi="Arial" w:cs="Arial"/>
          <w:szCs w:val="24"/>
        </w:rPr>
        <w:tab/>
      </w:r>
      <w:r w:rsidR="00CC0E36">
        <w:rPr>
          <w:rFonts w:ascii="Arial" w:hAnsi="Arial" w:cs="Arial"/>
          <w:szCs w:val="24"/>
        </w:rPr>
        <w:tab/>
      </w:r>
      <w:r w:rsidRPr="00EE0B0C">
        <w:rPr>
          <w:rFonts w:ascii="Arial" w:hAnsi="Arial" w:cs="Arial"/>
          <w:szCs w:val="24"/>
        </w:rPr>
        <w:t>= $</w:t>
      </w:r>
      <w:r w:rsidR="00B510AA">
        <w:rPr>
          <w:rFonts w:ascii="Arial" w:hAnsi="Arial" w:cs="Arial"/>
          <w:szCs w:val="24"/>
        </w:rPr>
        <w:t>44,928</w:t>
      </w:r>
    </w:p>
    <w:p w14:paraId="48876DEE" w14:textId="77777777" w:rsidR="00A537D4" w:rsidRPr="00A03BC5" w:rsidRDefault="00A537D4" w:rsidP="00A03BC5">
      <w:pPr>
        <w:rPr>
          <w:rFonts w:ascii="Arial" w:hAnsi="Arial" w:cs="Arial"/>
          <w:szCs w:val="24"/>
        </w:rPr>
      </w:pPr>
    </w:p>
    <w:p w14:paraId="0E912FD0" w14:textId="4FAD4F90" w:rsidR="00A537D4" w:rsidRPr="00A03BC5" w:rsidRDefault="00A537D4" w:rsidP="00A03BC5">
      <w:pPr>
        <w:rPr>
          <w:rFonts w:ascii="Arial" w:hAnsi="Arial" w:cs="Arial"/>
          <w:szCs w:val="24"/>
        </w:rPr>
      </w:pPr>
      <w:r w:rsidRPr="00A03BC5">
        <w:rPr>
          <w:rFonts w:ascii="Arial" w:hAnsi="Arial" w:cs="Arial"/>
          <w:szCs w:val="24"/>
        </w:rPr>
        <w:t>Surface Coal</w:t>
      </w:r>
    </w:p>
    <w:p w14:paraId="354664D8" w14:textId="45E777F9" w:rsidR="00CC0E36" w:rsidRDefault="00CC0E36" w:rsidP="00425844">
      <w:pPr>
        <w:rPr>
          <w:rFonts w:ascii="Arial" w:hAnsi="Arial" w:cs="Arial"/>
          <w:szCs w:val="24"/>
        </w:rPr>
      </w:pPr>
      <w:r>
        <w:rPr>
          <w:rFonts w:ascii="Arial" w:hAnsi="Arial" w:cs="Arial"/>
          <w:szCs w:val="24"/>
        </w:rPr>
        <w:tab/>
      </w:r>
      <w:r w:rsidR="00E32581">
        <w:rPr>
          <w:rFonts w:ascii="Arial" w:hAnsi="Arial" w:cs="Arial"/>
          <w:szCs w:val="24"/>
        </w:rPr>
        <w:t>30</w:t>
      </w:r>
      <w:r w:rsidR="003B71C9">
        <w:rPr>
          <w:rFonts w:ascii="Arial" w:hAnsi="Arial" w:cs="Arial"/>
          <w:szCs w:val="24"/>
        </w:rPr>
        <w:t>5</w:t>
      </w:r>
      <w:r w:rsidR="00736A16" w:rsidRPr="00A03BC5">
        <w:rPr>
          <w:rFonts w:ascii="Arial" w:hAnsi="Arial" w:cs="Arial"/>
          <w:szCs w:val="24"/>
        </w:rPr>
        <w:t xml:space="preserve"> </w:t>
      </w:r>
      <w:r w:rsidR="00A537D4" w:rsidRPr="00A03BC5">
        <w:rPr>
          <w:rFonts w:ascii="Arial" w:hAnsi="Arial" w:cs="Arial"/>
          <w:szCs w:val="24"/>
        </w:rPr>
        <w:t>mines x 6.5 hours</w:t>
      </w:r>
      <w:r w:rsidR="003B71C9">
        <w:rPr>
          <w:rFonts w:ascii="Arial" w:hAnsi="Arial" w:cs="Arial"/>
          <w:szCs w:val="24"/>
        </w:rPr>
        <w:t xml:space="preserve"> per survey</w:t>
      </w:r>
      <w:r w:rsidR="00A537D4" w:rsidRPr="00A03BC5">
        <w:rPr>
          <w:rFonts w:ascii="Arial" w:hAnsi="Arial" w:cs="Arial"/>
          <w:szCs w:val="24"/>
        </w:rPr>
        <w:t xml:space="preserve"> x $</w:t>
      </w:r>
      <w:r w:rsidR="00EE0B0C">
        <w:rPr>
          <w:rFonts w:ascii="Arial" w:hAnsi="Arial" w:cs="Arial"/>
          <w:szCs w:val="24"/>
        </w:rPr>
        <w:t>232</w:t>
      </w:r>
      <w:r w:rsidR="00EE0B0C" w:rsidRPr="00A03BC5">
        <w:rPr>
          <w:rFonts w:ascii="Arial" w:hAnsi="Arial" w:cs="Arial"/>
          <w:szCs w:val="24"/>
        </w:rPr>
        <w:t xml:space="preserve"> </w:t>
      </w:r>
      <w:r w:rsidR="00A537D4" w:rsidRPr="00A03BC5">
        <w:rPr>
          <w:rFonts w:ascii="Arial" w:hAnsi="Arial" w:cs="Arial"/>
          <w:szCs w:val="24"/>
        </w:rPr>
        <w:t>per hour</w:t>
      </w:r>
    </w:p>
    <w:p w14:paraId="2BC99254" w14:textId="623D1EEB" w:rsidR="00A537D4" w:rsidRDefault="00A537D4" w:rsidP="0094758A">
      <w:pPr>
        <w:ind w:firstLine="720"/>
        <w:rPr>
          <w:rFonts w:ascii="Arial" w:hAnsi="Arial" w:cs="Arial"/>
          <w:szCs w:val="24"/>
        </w:rPr>
      </w:pPr>
      <w:r w:rsidRPr="00A03BC5">
        <w:rPr>
          <w:rFonts w:ascii="Arial" w:hAnsi="Arial" w:cs="Arial"/>
          <w:szCs w:val="24"/>
        </w:rPr>
        <w:t>x 4 surveys per year</w:t>
      </w:r>
      <w:r w:rsidR="00CC0E36">
        <w:rPr>
          <w:rFonts w:ascii="Arial" w:hAnsi="Arial" w:cs="Arial"/>
          <w:szCs w:val="24"/>
        </w:rPr>
        <w:tab/>
      </w:r>
      <w:r w:rsidR="00CC0E36">
        <w:rPr>
          <w:rFonts w:ascii="Arial" w:hAnsi="Arial" w:cs="Arial"/>
          <w:szCs w:val="24"/>
        </w:rPr>
        <w:tab/>
      </w:r>
      <w:r w:rsidR="003B71C9">
        <w:rPr>
          <w:rFonts w:ascii="Arial" w:hAnsi="Arial" w:cs="Arial"/>
          <w:szCs w:val="24"/>
        </w:rPr>
        <w:tab/>
      </w:r>
      <w:r w:rsidR="00CC0E36">
        <w:rPr>
          <w:rFonts w:ascii="Arial" w:hAnsi="Arial" w:cs="Arial"/>
          <w:szCs w:val="24"/>
        </w:rPr>
        <w:tab/>
      </w:r>
      <w:r w:rsidR="00CC0E36">
        <w:rPr>
          <w:rFonts w:ascii="Arial" w:hAnsi="Arial" w:cs="Arial"/>
          <w:szCs w:val="24"/>
        </w:rPr>
        <w:tab/>
      </w:r>
      <w:r w:rsidR="00CC0E36">
        <w:rPr>
          <w:rFonts w:ascii="Arial" w:hAnsi="Arial" w:cs="Arial"/>
          <w:szCs w:val="24"/>
        </w:rPr>
        <w:tab/>
      </w:r>
      <w:r w:rsidRPr="00A03BC5">
        <w:rPr>
          <w:rFonts w:ascii="Arial" w:hAnsi="Arial" w:cs="Arial"/>
          <w:szCs w:val="24"/>
        </w:rPr>
        <w:t>=</w:t>
      </w:r>
      <w:r w:rsidR="00993810" w:rsidRPr="00A03BC5">
        <w:rPr>
          <w:rFonts w:ascii="Arial" w:hAnsi="Arial" w:cs="Arial"/>
          <w:szCs w:val="24"/>
        </w:rPr>
        <w:t xml:space="preserve"> </w:t>
      </w:r>
      <w:r w:rsidRPr="00A03BC5">
        <w:rPr>
          <w:rFonts w:ascii="Arial" w:hAnsi="Arial" w:cs="Arial"/>
          <w:szCs w:val="24"/>
        </w:rPr>
        <w:t>$</w:t>
      </w:r>
      <w:r w:rsidR="006A45E4">
        <w:rPr>
          <w:rFonts w:ascii="Arial" w:hAnsi="Arial" w:cs="Arial"/>
          <w:szCs w:val="24"/>
        </w:rPr>
        <w:t>1,839,760</w:t>
      </w:r>
    </w:p>
    <w:p w14:paraId="66E37285" w14:textId="77777777" w:rsidR="00CC0E36" w:rsidRDefault="00CC0E36" w:rsidP="009B45A0">
      <w:pPr>
        <w:rPr>
          <w:rFonts w:ascii="Arial" w:hAnsi="Arial" w:cs="Arial"/>
          <w:szCs w:val="24"/>
        </w:rPr>
      </w:pPr>
    </w:p>
    <w:p w14:paraId="3EAD3AFF" w14:textId="30375486" w:rsidR="00CC0E36" w:rsidRDefault="00235C75" w:rsidP="0094758A">
      <w:pPr>
        <w:ind w:firstLine="720"/>
        <w:rPr>
          <w:rFonts w:ascii="Arial" w:hAnsi="Arial" w:cs="Arial"/>
          <w:szCs w:val="24"/>
        </w:rPr>
      </w:pPr>
      <w:r>
        <w:rPr>
          <w:rFonts w:ascii="Arial" w:hAnsi="Arial" w:cs="Arial"/>
          <w:szCs w:val="24"/>
        </w:rPr>
        <w:t>3</w:t>
      </w:r>
      <w:r w:rsidR="00E32581">
        <w:rPr>
          <w:rFonts w:ascii="Arial" w:hAnsi="Arial" w:cs="Arial"/>
          <w:szCs w:val="24"/>
        </w:rPr>
        <w:t>0</w:t>
      </w:r>
      <w:r w:rsidR="003B71C9">
        <w:rPr>
          <w:rFonts w:ascii="Arial" w:hAnsi="Arial" w:cs="Arial"/>
          <w:szCs w:val="24"/>
        </w:rPr>
        <w:t>5</w:t>
      </w:r>
      <w:r w:rsidR="00736A16" w:rsidRPr="00A03BC5">
        <w:rPr>
          <w:rFonts w:ascii="Arial" w:hAnsi="Arial" w:cs="Arial"/>
          <w:szCs w:val="24"/>
        </w:rPr>
        <w:t xml:space="preserve"> </w:t>
      </w:r>
      <w:r w:rsidR="00A537D4" w:rsidRPr="00A03BC5">
        <w:rPr>
          <w:rFonts w:ascii="Arial" w:hAnsi="Arial" w:cs="Arial"/>
          <w:szCs w:val="24"/>
        </w:rPr>
        <w:t>mines x 2 map</w:t>
      </w:r>
      <w:r w:rsidR="003C252C">
        <w:rPr>
          <w:rFonts w:ascii="Arial" w:hAnsi="Arial" w:cs="Arial"/>
          <w:szCs w:val="24"/>
        </w:rPr>
        <w:t xml:space="preserve"> updates</w:t>
      </w:r>
      <w:r w:rsidR="00A537D4" w:rsidRPr="00A03BC5">
        <w:rPr>
          <w:rFonts w:ascii="Arial" w:hAnsi="Arial" w:cs="Arial"/>
          <w:szCs w:val="24"/>
        </w:rPr>
        <w:t xml:space="preserve"> per year</w:t>
      </w:r>
    </w:p>
    <w:p w14:paraId="6EFF582F" w14:textId="0D278C1F" w:rsidR="00A537D4" w:rsidRPr="00A03BC5" w:rsidRDefault="00A537D4" w:rsidP="0094758A">
      <w:pPr>
        <w:ind w:firstLine="720"/>
        <w:rPr>
          <w:rFonts w:ascii="Arial" w:hAnsi="Arial" w:cs="Arial"/>
          <w:szCs w:val="24"/>
        </w:rPr>
      </w:pPr>
      <w:r w:rsidRPr="00A03BC5">
        <w:rPr>
          <w:rFonts w:ascii="Arial" w:hAnsi="Arial" w:cs="Arial"/>
          <w:szCs w:val="24"/>
        </w:rPr>
        <w:t xml:space="preserve">x </w:t>
      </w:r>
      <w:r w:rsidR="00425844">
        <w:rPr>
          <w:rFonts w:ascii="Arial" w:hAnsi="Arial" w:cs="Arial"/>
          <w:szCs w:val="24"/>
        </w:rPr>
        <w:t>3</w:t>
      </w:r>
      <w:r w:rsidRPr="00A03BC5">
        <w:rPr>
          <w:rFonts w:ascii="Arial" w:hAnsi="Arial" w:cs="Arial"/>
          <w:szCs w:val="24"/>
        </w:rPr>
        <w:t xml:space="preserve"> prints x $</w:t>
      </w:r>
      <w:r w:rsidR="00EE0B0C">
        <w:rPr>
          <w:rFonts w:ascii="Arial" w:hAnsi="Arial" w:cs="Arial"/>
          <w:szCs w:val="24"/>
        </w:rPr>
        <w:t>48</w:t>
      </w:r>
      <w:r w:rsidR="003B71C9">
        <w:rPr>
          <w:rFonts w:ascii="Arial" w:hAnsi="Arial" w:cs="Arial"/>
          <w:szCs w:val="24"/>
        </w:rPr>
        <w:t xml:space="preserve"> per </w:t>
      </w:r>
      <w:r w:rsidR="00536327">
        <w:rPr>
          <w:rFonts w:ascii="Arial" w:hAnsi="Arial" w:cs="Arial"/>
          <w:szCs w:val="24"/>
        </w:rPr>
        <w:t xml:space="preserve">copy </w:t>
      </w:r>
      <w:r w:rsidR="003C252C">
        <w:rPr>
          <w:rFonts w:ascii="Arial" w:hAnsi="Arial" w:cs="Arial"/>
          <w:szCs w:val="24"/>
        </w:rPr>
        <w:t>and</w:t>
      </w:r>
      <w:r w:rsidR="003B71C9">
        <w:rPr>
          <w:rFonts w:ascii="Arial" w:hAnsi="Arial" w:cs="Arial"/>
          <w:szCs w:val="24"/>
        </w:rPr>
        <w:t xml:space="preserve"> mailing</w:t>
      </w:r>
      <w:r w:rsidR="00536327">
        <w:rPr>
          <w:rFonts w:ascii="Arial" w:hAnsi="Arial" w:cs="Arial"/>
          <w:szCs w:val="24"/>
        </w:rPr>
        <w:tab/>
      </w:r>
      <w:r w:rsidR="00CC0E36">
        <w:rPr>
          <w:rFonts w:ascii="Arial" w:hAnsi="Arial" w:cs="Arial"/>
          <w:szCs w:val="24"/>
        </w:rPr>
        <w:tab/>
      </w:r>
      <w:r w:rsidR="00CC0E36">
        <w:rPr>
          <w:rFonts w:ascii="Arial" w:hAnsi="Arial" w:cs="Arial"/>
          <w:szCs w:val="24"/>
        </w:rPr>
        <w:tab/>
      </w:r>
      <w:r w:rsidR="00CC0E36">
        <w:rPr>
          <w:rFonts w:ascii="Arial" w:hAnsi="Arial" w:cs="Arial"/>
          <w:szCs w:val="24"/>
        </w:rPr>
        <w:tab/>
      </w:r>
      <w:r w:rsidRPr="00A03BC5">
        <w:rPr>
          <w:rFonts w:ascii="Arial" w:hAnsi="Arial" w:cs="Arial"/>
          <w:szCs w:val="24"/>
        </w:rPr>
        <w:t>=</w:t>
      </w:r>
      <w:r w:rsidR="00993810" w:rsidRPr="00A03BC5">
        <w:rPr>
          <w:rFonts w:ascii="Arial" w:hAnsi="Arial" w:cs="Arial"/>
          <w:szCs w:val="24"/>
        </w:rPr>
        <w:t xml:space="preserve"> </w:t>
      </w:r>
      <w:r w:rsidRPr="00A03BC5">
        <w:rPr>
          <w:rFonts w:ascii="Arial" w:hAnsi="Arial" w:cs="Arial"/>
          <w:szCs w:val="24"/>
        </w:rPr>
        <w:t>$</w:t>
      </w:r>
      <w:r w:rsidR="00B510AA">
        <w:rPr>
          <w:rFonts w:ascii="Arial" w:hAnsi="Arial" w:cs="Arial"/>
          <w:szCs w:val="24"/>
        </w:rPr>
        <w:t>87,840</w:t>
      </w:r>
    </w:p>
    <w:p w14:paraId="54E701B4" w14:textId="77777777" w:rsidR="00A537D4" w:rsidRPr="00A03BC5" w:rsidRDefault="00A537D4" w:rsidP="00A03BC5">
      <w:pPr>
        <w:rPr>
          <w:rFonts w:ascii="Arial" w:hAnsi="Arial" w:cs="Arial"/>
          <w:szCs w:val="24"/>
        </w:rPr>
      </w:pPr>
    </w:p>
    <w:p w14:paraId="06304194" w14:textId="77777777" w:rsidR="00536327" w:rsidRDefault="00536327" w:rsidP="0094758A">
      <w:pPr>
        <w:spacing w:after="120"/>
        <w:rPr>
          <w:rFonts w:ascii="Arial" w:hAnsi="Arial" w:cs="Arial"/>
          <w:szCs w:val="24"/>
        </w:rPr>
      </w:pPr>
    </w:p>
    <w:p w14:paraId="24EDD6C2" w14:textId="77777777" w:rsidR="00D2606C" w:rsidRDefault="00536327" w:rsidP="0094758A">
      <w:pPr>
        <w:spacing w:after="120"/>
        <w:rPr>
          <w:rFonts w:ascii="Arial" w:hAnsi="Arial" w:cs="Arial"/>
          <w:szCs w:val="24"/>
        </w:rPr>
      </w:pPr>
      <w:r>
        <w:rPr>
          <w:rFonts w:ascii="Arial" w:hAnsi="Arial" w:cs="Arial"/>
          <w:szCs w:val="24"/>
        </w:rPr>
        <w:t>Mine Closure Maps</w:t>
      </w:r>
    </w:p>
    <w:p w14:paraId="3B822FBB" w14:textId="777307BA" w:rsidR="00A537D4" w:rsidRDefault="00A537D4" w:rsidP="0094758A">
      <w:pPr>
        <w:spacing w:after="120"/>
        <w:rPr>
          <w:rFonts w:ascii="Arial" w:hAnsi="Arial" w:cs="Arial"/>
          <w:szCs w:val="24"/>
        </w:rPr>
      </w:pPr>
      <w:r w:rsidRPr="00A03BC5">
        <w:rPr>
          <w:rFonts w:ascii="Arial" w:hAnsi="Arial" w:cs="Arial"/>
          <w:szCs w:val="24"/>
        </w:rPr>
        <w:t xml:space="preserve">MSHA estimates </w:t>
      </w:r>
      <w:r w:rsidR="007D1C6F">
        <w:rPr>
          <w:rFonts w:ascii="Arial" w:hAnsi="Arial" w:cs="Arial"/>
          <w:szCs w:val="24"/>
        </w:rPr>
        <w:t>that</w:t>
      </w:r>
      <w:r w:rsidRPr="00A03BC5">
        <w:rPr>
          <w:rFonts w:ascii="Arial" w:hAnsi="Arial" w:cs="Arial"/>
          <w:szCs w:val="24"/>
        </w:rPr>
        <w:t xml:space="preserve"> preparation and submittal of mine closure maps are estimated to </w:t>
      </w:r>
      <w:r w:rsidR="007D1C6F">
        <w:rPr>
          <w:rFonts w:ascii="Arial" w:hAnsi="Arial" w:cs="Arial"/>
          <w:szCs w:val="24"/>
        </w:rPr>
        <w:t>cost</w:t>
      </w:r>
      <w:r w:rsidRPr="00A03BC5">
        <w:rPr>
          <w:rFonts w:ascii="Arial" w:hAnsi="Arial" w:cs="Arial"/>
          <w:szCs w:val="24"/>
        </w:rPr>
        <w:t xml:space="preserve"> $</w:t>
      </w:r>
      <w:r w:rsidR="000725BB" w:rsidRPr="00A03BC5">
        <w:rPr>
          <w:rFonts w:ascii="Arial" w:hAnsi="Arial" w:cs="Arial"/>
          <w:szCs w:val="24"/>
        </w:rPr>
        <w:t>5</w:t>
      </w:r>
      <w:r w:rsidR="00C77B9B" w:rsidRPr="00A03BC5">
        <w:rPr>
          <w:rFonts w:ascii="Arial" w:hAnsi="Arial" w:cs="Arial"/>
          <w:szCs w:val="24"/>
        </w:rPr>
        <w:t>5</w:t>
      </w:r>
      <w:r w:rsidR="000725BB" w:rsidRPr="00A03BC5">
        <w:rPr>
          <w:rFonts w:ascii="Arial" w:hAnsi="Arial" w:cs="Arial"/>
          <w:szCs w:val="24"/>
        </w:rPr>
        <w:t xml:space="preserve"> </w:t>
      </w:r>
      <w:r w:rsidRPr="00A03BC5">
        <w:rPr>
          <w:rFonts w:ascii="Arial" w:hAnsi="Arial" w:cs="Arial"/>
          <w:szCs w:val="24"/>
        </w:rPr>
        <w:t>per map for copying</w:t>
      </w:r>
      <w:r w:rsidR="00C3195A">
        <w:rPr>
          <w:rFonts w:ascii="Arial" w:hAnsi="Arial" w:cs="Arial"/>
          <w:szCs w:val="24"/>
        </w:rPr>
        <w:t>, includes</w:t>
      </w:r>
      <w:r w:rsidRPr="00A03BC5">
        <w:rPr>
          <w:rFonts w:ascii="Arial" w:hAnsi="Arial" w:cs="Arial"/>
          <w:szCs w:val="24"/>
        </w:rPr>
        <w:t xml:space="preserve"> </w:t>
      </w:r>
      <w:r w:rsidR="00536327">
        <w:rPr>
          <w:rFonts w:ascii="Arial" w:hAnsi="Arial" w:cs="Arial"/>
          <w:szCs w:val="24"/>
        </w:rPr>
        <w:t>mailing</w:t>
      </w:r>
      <w:r w:rsidR="00A10AFE" w:rsidRPr="00A03BC5">
        <w:rPr>
          <w:rFonts w:ascii="Arial" w:hAnsi="Arial" w:cs="Arial"/>
          <w:szCs w:val="24"/>
        </w:rPr>
        <w:t>.</w:t>
      </w:r>
    </w:p>
    <w:p w14:paraId="07B06C53" w14:textId="16385C56" w:rsidR="00536327" w:rsidRPr="00A03BC5" w:rsidRDefault="00536327">
      <w:pPr>
        <w:rPr>
          <w:rFonts w:ascii="Arial" w:hAnsi="Arial" w:cs="Arial"/>
          <w:szCs w:val="24"/>
        </w:rPr>
      </w:pPr>
      <w:r>
        <w:rPr>
          <w:rFonts w:ascii="Arial" w:hAnsi="Arial" w:cs="Arial"/>
          <w:szCs w:val="24"/>
        </w:rPr>
        <w:t>Underground Coal</w:t>
      </w:r>
    </w:p>
    <w:p w14:paraId="6E80A4B3" w14:textId="1893D921" w:rsidR="00A537D4" w:rsidRPr="00A03BC5" w:rsidRDefault="00704791" w:rsidP="0094758A">
      <w:pPr>
        <w:ind w:firstLine="720"/>
        <w:rPr>
          <w:rFonts w:ascii="Arial" w:hAnsi="Arial" w:cs="Arial"/>
          <w:szCs w:val="24"/>
        </w:rPr>
      </w:pPr>
      <w:r>
        <w:rPr>
          <w:rFonts w:ascii="Arial" w:hAnsi="Arial" w:cs="Arial"/>
          <w:szCs w:val="24"/>
        </w:rPr>
        <w:t>35</w:t>
      </w:r>
      <w:r w:rsidR="003B09DF">
        <w:rPr>
          <w:rFonts w:ascii="Arial" w:hAnsi="Arial" w:cs="Arial"/>
          <w:szCs w:val="24"/>
        </w:rPr>
        <w:t xml:space="preserve"> cl</w:t>
      </w:r>
      <w:r w:rsidR="00A537D4" w:rsidRPr="00A03BC5">
        <w:rPr>
          <w:rFonts w:ascii="Arial" w:hAnsi="Arial" w:cs="Arial"/>
          <w:szCs w:val="24"/>
        </w:rPr>
        <w:t>osure maps x $</w:t>
      </w:r>
      <w:r w:rsidR="00DF3413">
        <w:rPr>
          <w:rFonts w:ascii="Arial" w:hAnsi="Arial" w:cs="Arial"/>
          <w:szCs w:val="24"/>
        </w:rPr>
        <w:t>55</w:t>
      </w:r>
      <w:r w:rsidR="003B71C9">
        <w:rPr>
          <w:rFonts w:ascii="Arial" w:hAnsi="Arial" w:cs="Arial"/>
          <w:szCs w:val="24"/>
        </w:rPr>
        <w:t xml:space="preserve"> per </w:t>
      </w:r>
      <w:r w:rsidR="00FA0CDC">
        <w:rPr>
          <w:rFonts w:ascii="Arial" w:hAnsi="Arial" w:cs="Arial"/>
          <w:szCs w:val="24"/>
        </w:rPr>
        <w:t>copy</w:t>
      </w:r>
      <w:r w:rsidR="00536327">
        <w:rPr>
          <w:rFonts w:ascii="Arial" w:hAnsi="Arial" w:cs="Arial"/>
          <w:szCs w:val="24"/>
        </w:rPr>
        <w:t xml:space="preserve"> </w:t>
      </w:r>
      <w:r w:rsidR="00C3195A">
        <w:rPr>
          <w:rFonts w:ascii="Arial" w:hAnsi="Arial" w:cs="Arial"/>
          <w:szCs w:val="24"/>
        </w:rPr>
        <w:t>and</w:t>
      </w:r>
      <w:r w:rsidR="00536327">
        <w:rPr>
          <w:rFonts w:ascii="Arial" w:hAnsi="Arial" w:cs="Arial"/>
          <w:szCs w:val="24"/>
        </w:rPr>
        <w:t xml:space="preserve"> mailing</w:t>
      </w:r>
      <w:r w:rsidR="003B71C9">
        <w:rPr>
          <w:rFonts w:ascii="Arial" w:hAnsi="Arial" w:cs="Arial"/>
          <w:szCs w:val="24"/>
        </w:rPr>
        <w:tab/>
      </w:r>
      <w:r w:rsidR="003B71C9">
        <w:rPr>
          <w:rFonts w:ascii="Arial" w:hAnsi="Arial" w:cs="Arial"/>
          <w:szCs w:val="24"/>
        </w:rPr>
        <w:tab/>
      </w:r>
      <w:r w:rsidR="003B71C9">
        <w:rPr>
          <w:rFonts w:ascii="Arial" w:hAnsi="Arial" w:cs="Arial"/>
          <w:szCs w:val="24"/>
        </w:rPr>
        <w:tab/>
      </w:r>
      <w:r w:rsidR="00A537D4" w:rsidRPr="00A03BC5">
        <w:rPr>
          <w:rFonts w:ascii="Arial" w:hAnsi="Arial" w:cs="Arial"/>
          <w:szCs w:val="24"/>
        </w:rPr>
        <w:t>= $</w:t>
      </w:r>
      <w:r w:rsidR="00B510AA">
        <w:rPr>
          <w:rFonts w:ascii="Arial" w:hAnsi="Arial" w:cs="Arial"/>
          <w:szCs w:val="24"/>
        </w:rPr>
        <w:t>1,925</w:t>
      </w:r>
    </w:p>
    <w:p w14:paraId="66E1B817" w14:textId="77777777" w:rsidR="00CC0E36" w:rsidRDefault="00CC0E36" w:rsidP="00A03BC5">
      <w:pPr>
        <w:rPr>
          <w:rFonts w:ascii="Arial" w:hAnsi="Arial" w:cs="Arial"/>
          <w:szCs w:val="24"/>
        </w:rPr>
      </w:pPr>
    </w:p>
    <w:p w14:paraId="04507960" w14:textId="77777777" w:rsidR="00536327" w:rsidRPr="00A03BC5" w:rsidRDefault="00536327" w:rsidP="00A03BC5">
      <w:pPr>
        <w:rPr>
          <w:rFonts w:ascii="Arial" w:hAnsi="Arial" w:cs="Arial"/>
          <w:szCs w:val="24"/>
        </w:rPr>
      </w:pPr>
    </w:p>
    <w:p w14:paraId="1E4D0A9B" w14:textId="6A24AF54" w:rsidR="00536327" w:rsidRDefault="00D2606C" w:rsidP="0094758A">
      <w:pPr>
        <w:spacing w:after="120"/>
        <w:rPr>
          <w:rFonts w:ascii="Arial" w:hAnsi="Arial" w:cs="Arial"/>
          <w:szCs w:val="24"/>
        </w:rPr>
      </w:pPr>
      <w:r>
        <w:rPr>
          <w:rFonts w:ascii="Arial" w:hAnsi="Arial" w:cs="Arial"/>
          <w:szCs w:val="24"/>
        </w:rPr>
        <w:t xml:space="preserve">Notification </w:t>
      </w:r>
      <w:r w:rsidR="004D5822">
        <w:rPr>
          <w:rFonts w:ascii="Arial" w:hAnsi="Arial" w:cs="Arial"/>
          <w:szCs w:val="24"/>
        </w:rPr>
        <w:t xml:space="preserve">to MSHA </w:t>
      </w:r>
      <w:r>
        <w:rPr>
          <w:rFonts w:ascii="Arial" w:hAnsi="Arial" w:cs="Arial"/>
          <w:szCs w:val="24"/>
        </w:rPr>
        <w:t xml:space="preserve">for </w:t>
      </w:r>
      <w:r w:rsidR="00A537D4" w:rsidRPr="00A03BC5">
        <w:rPr>
          <w:rFonts w:ascii="Arial" w:hAnsi="Arial" w:cs="Arial"/>
          <w:szCs w:val="24"/>
        </w:rPr>
        <w:t>Opening of New Underground Mine or Reopening of Inactive or Abandoned Mine</w:t>
      </w:r>
    </w:p>
    <w:p w14:paraId="7B27E252" w14:textId="41671040" w:rsidR="00A537D4" w:rsidRPr="00A03BC5" w:rsidRDefault="00536327">
      <w:pPr>
        <w:rPr>
          <w:rFonts w:ascii="Arial" w:hAnsi="Arial" w:cs="Arial"/>
          <w:szCs w:val="24"/>
        </w:rPr>
      </w:pPr>
      <w:r>
        <w:rPr>
          <w:rFonts w:ascii="Arial" w:hAnsi="Arial" w:cs="Arial"/>
          <w:szCs w:val="24"/>
        </w:rPr>
        <w:t>Underground Coal</w:t>
      </w:r>
    </w:p>
    <w:p w14:paraId="14081A53" w14:textId="29E7394C" w:rsidR="00536327" w:rsidRDefault="00E32581" w:rsidP="0094758A">
      <w:pPr>
        <w:ind w:firstLine="720"/>
        <w:rPr>
          <w:rFonts w:ascii="Arial" w:hAnsi="Arial" w:cs="Arial"/>
          <w:szCs w:val="24"/>
        </w:rPr>
      </w:pPr>
      <w:r>
        <w:rPr>
          <w:rFonts w:ascii="Arial" w:hAnsi="Arial" w:cs="Arial"/>
          <w:szCs w:val="24"/>
        </w:rPr>
        <w:t>27</w:t>
      </w:r>
      <w:r w:rsidR="006B0A11" w:rsidRPr="00A03BC5">
        <w:rPr>
          <w:rFonts w:ascii="Arial" w:hAnsi="Arial" w:cs="Arial"/>
          <w:szCs w:val="24"/>
        </w:rPr>
        <w:t xml:space="preserve"> </w:t>
      </w:r>
      <w:r w:rsidR="00A537D4" w:rsidRPr="00A03BC5">
        <w:rPr>
          <w:rFonts w:ascii="Arial" w:hAnsi="Arial" w:cs="Arial"/>
          <w:szCs w:val="24"/>
        </w:rPr>
        <w:t>opening or reopening notifications</w:t>
      </w:r>
    </w:p>
    <w:p w14:paraId="4422505C" w14:textId="357FE3F6" w:rsidR="00A537D4" w:rsidRPr="00A03BC5" w:rsidRDefault="00A537D4" w:rsidP="0094758A">
      <w:pPr>
        <w:ind w:firstLine="720"/>
        <w:rPr>
          <w:rFonts w:ascii="Arial" w:hAnsi="Arial" w:cs="Arial"/>
          <w:szCs w:val="24"/>
        </w:rPr>
      </w:pPr>
      <w:r w:rsidRPr="00A03BC5">
        <w:rPr>
          <w:rFonts w:ascii="Arial" w:hAnsi="Arial" w:cs="Arial"/>
          <w:szCs w:val="24"/>
        </w:rPr>
        <w:t>x $</w:t>
      </w:r>
      <w:r w:rsidR="00DF3413">
        <w:rPr>
          <w:rFonts w:ascii="Arial" w:hAnsi="Arial" w:cs="Arial"/>
          <w:szCs w:val="24"/>
        </w:rPr>
        <w:t>5.50</w:t>
      </w:r>
      <w:r w:rsidR="006B0A11" w:rsidRPr="00A03BC5">
        <w:rPr>
          <w:rFonts w:ascii="Arial" w:hAnsi="Arial" w:cs="Arial"/>
          <w:szCs w:val="24"/>
        </w:rPr>
        <w:t xml:space="preserve"> </w:t>
      </w:r>
      <w:r w:rsidR="00536327">
        <w:rPr>
          <w:rFonts w:ascii="Arial" w:hAnsi="Arial" w:cs="Arial"/>
          <w:szCs w:val="24"/>
        </w:rPr>
        <w:t xml:space="preserve">per copy and </w:t>
      </w:r>
      <w:r w:rsidRPr="00A03BC5">
        <w:rPr>
          <w:rFonts w:ascii="Arial" w:hAnsi="Arial" w:cs="Arial"/>
          <w:szCs w:val="24"/>
        </w:rPr>
        <w:t>mail</w:t>
      </w:r>
      <w:r w:rsidR="00536327">
        <w:rPr>
          <w:rFonts w:ascii="Arial" w:hAnsi="Arial" w:cs="Arial"/>
          <w:szCs w:val="24"/>
        </w:rPr>
        <w:t>ing</w:t>
      </w:r>
      <w:r w:rsidR="00536327">
        <w:rPr>
          <w:rFonts w:ascii="Arial" w:hAnsi="Arial" w:cs="Arial"/>
          <w:szCs w:val="24"/>
        </w:rPr>
        <w:tab/>
      </w:r>
      <w:r w:rsidR="00536327">
        <w:rPr>
          <w:rFonts w:ascii="Arial" w:hAnsi="Arial" w:cs="Arial"/>
          <w:szCs w:val="24"/>
        </w:rPr>
        <w:tab/>
      </w:r>
      <w:r w:rsidR="00536327">
        <w:rPr>
          <w:rFonts w:ascii="Arial" w:hAnsi="Arial" w:cs="Arial"/>
          <w:szCs w:val="24"/>
        </w:rPr>
        <w:tab/>
      </w:r>
      <w:r w:rsidR="00536327">
        <w:rPr>
          <w:rFonts w:ascii="Arial" w:hAnsi="Arial" w:cs="Arial"/>
          <w:szCs w:val="24"/>
        </w:rPr>
        <w:tab/>
      </w:r>
      <w:r w:rsidR="00536327">
        <w:rPr>
          <w:rFonts w:ascii="Arial" w:hAnsi="Arial" w:cs="Arial"/>
          <w:szCs w:val="24"/>
        </w:rPr>
        <w:tab/>
      </w:r>
      <w:r w:rsidRPr="00A03BC5">
        <w:rPr>
          <w:rFonts w:ascii="Arial" w:hAnsi="Arial" w:cs="Arial"/>
          <w:szCs w:val="24"/>
        </w:rPr>
        <w:t>= $</w:t>
      </w:r>
      <w:r w:rsidR="00B510AA">
        <w:rPr>
          <w:rFonts w:ascii="Arial" w:hAnsi="Arial" w:cs="Arial"/>
          <w:szCs w:val="24"/>
        </w:rPr>
        <w:t>149</w:t>
      </w:r>
    </w:p>
    <w:p w14:paraId="7371BAE7" w14:textId="77777777" w:rsidR="00A537D4" w:rsidRPr="00A03BC5" w:rsidRDefault="00A537D4" w:rsidP="00425844">
      <w:pPr>
        <w:rPr>
          <w:rFonts w:ascii="Arial" w:hAnsi="Arial" w:cs="Arial"/>
          <w:szCs w:val="24"/>
        </w:rPr>
      </w:pPr>
    </w:p>
    <w:p w14:paraId="7C6030EE" w14:textId="77777777" w:rsidR="00CC0E36" w:rsidRDefault="00CC0E36" w:rsidP="00425844">
      <w:pPr>
        <w:rPr>
          <w:rFonts w:ascii="Arial" w:hAnsi="Arial" w:cs="Arial"/>
          <w:szCs w:val="24"/>
        </w:rPr>
      </w:pPr>
    </w:p>
    <w:p w14:paraId="6D1C15D1" w14:textId="6BA7C0EA" w:rsidR="00A537D4" w:rsidRPr="00A03BC5" w:rsidRDefault="00A537D4" w:rsidP="00425844">
      <w:pPr>
        <w:rPr>
          <w:rFonts w:ascii="Arial" w:hAnsi="Arial" w:cs="Arial"/>
          <w:szCs w:val="24"/>
        </w:rPr>
      </w:pPr>
      <w:r w:rsidRPr="00A03BC5">
        <w:rPr>
          <w:rFonts w:ascii="Arial" w:hAnsi="Arial" w:cs="Arial"/>
          <w:szCs w:val="24"/>
        </w:rPr>
        <w:t>Total</w:t>
      </w:r>
      <w:r w:rsidR="00993810" w:rsidRPr="00A03BC5">
        <w:rPr>
          <w:rFonts w:ascii="Arial" w:hAnsi="Arial" w:cs="Arial"/>
          <w:szCs w:val="24"/>
        </w:rPr>
        <w:t xml:space="preserve"> </w:t>
      </w:r>
      <w:r w:rsidR="00CC0E36">
        <w:rPr>
          <w:rFonts w:ascii="Arial" w:hAnsi="Arial" w:cs="Arial"/>
          <w:szCs w:val="24"/>
        </w:rPr>
        <w:t xml:space="preserve">Question 13 </w:t>
      </w:r>
      <w:r w:rsidR="00993810" w:rsidRPr="00A03BC5">
        <w:rPr>
          <w:rFonts w:ascii="Arial" w:hAnsi="Arial" w:cs="Arial"/>
          <w:szCs w:val="24"/>
        </w:rPr>
        <w:t xml:space="preserve">Burden </w:t>
      </w:r>
      <w:r w:rsidRPr="00A03BC5">
        <w:rPr>
          <w:rFonts w:ascii="Arial" w:hAnsi="Arial" w:cs="Arial"/>
          <w:szCs w:val="24"/>
        </w:rPr>
        <w:t>Costs</w:t>
      </w:r>
      <w:r w:rsidR="00CD427F">
        <w:rPr>
          <w:rFonts w:ascii="Arial" w:hAnsi="Arial" w:cs="Arial"/>
          <w:szCs w:val="24"/>
        </w:rPr>
        <w:tab/>
      </w:r>
      <w:r w:rsidR="00CD427F">
        <w:rPr>
          <w:rFonts w:ascii="Arial" w:hAnsi="Arial" w:cs="Arial"/>
          <w:szCs w:val="24"/>
        </w:rPr>
        <w:tab/>
      </w:r>
      <w:r w:rsidR="00CD427F">
        <w:rPr>
          <w:rFonts w:ascii="Arial" w:hAnsi="Arial" w:cs="Arial"/>
          <w:szCs w:val="24"/>
        </w:rPr>
        <w:tab/>
      </w:r>
      <w:r w:rsidR="00CD427F">
        <w:rPr>
          <w:rFonts w:ascii="Arial" w:hAnsi="Arial" w:cs="Arial"/>
          <w:szCs w:val="24"/>
        </w:rPr>
        <w:tab/>
      </w:r>
      <w:r w:rsidR="00CD427F">
        <w:rPr>
          <w:rFonts w:ascii="Arial" w:hAnsi="Arial" w:cs="Arial"/>
          <w:szCs w:val="24"/>
        </w:rPr>
        <w:tab/>
      </w:r>
      <w:r w:rsidR="00CD427F">
        <w:rPr>
          <w:rFonts w:ascii="Arial" w:hAnsi="Arial" w:cs="Arial"/>
          <w:szCs w:val="24"/>
        </w:rPr>
        <w:tab/>
      </w:r>
      <w:r w:rsidRPr="00A03BC5">
        <w:rPr>
          <w:rFonts w:ascii="Arial" w:hAnsi="Arial" w:cs="Arial"/>
          <w:szCs w:val="24"/>
        </w:rPr>
        <w:t>=</w:t>
      </w:r>
      <w:r w:rsidR="00993810" w:rsidRPr="00A03BC5">
        <w:rPr>
          <w:rFonts w:ascii="Arial" w:hAnsi="Arial" w:cs="Arial"/>
          <w:szCs w:val="24"/>
        </w:rPr>
        <w:t xml:space="preserve"> </w:t>
      </w:r>
      <w:r w:rsidRPr="00A03BC5">
        <w:rPr>
          <w:rFonts w:ascii="Arial" w:hAnsi="Arial" w:cs="Arial"/>
          <w:szCs w:val="24"/>
        </w:rPr>
        <w:t>$</w:t>
      </w:r>
      <w:r w:rsidR="00B510AA">
        <w:rPr>
          <w:rFonts w:ascii="Arial" w:hAnsi="Arial" w:cs="Arial"/>
          <w:szCs w:val="24"/>
        </w:rPr>
        <w:t>7,620,554</w:t>
      </w:r>
    </w:p>
    <w:p w14:paraId="697DF453" w14:textId="77777777" w:rsidR="00A537D4" w:rsidRPr="00A03BC5" w:rsidRDefault="00A537D4" w:rsidP="00A03BC5">
      <w:pPr>
        <w:rPr>
          <w:rFonts w:ascii="Arial" w:hAnsi="Arial" w:cs="Arial"/>
          <w:szCs w:val="24"/>
        </w:rPr>
      </w:pPr>
    </w:p>
    <w:p w14:paraId="201308AB" w14:textId="77777777" w:rsidR="005004DB" w:rsidRDefault="005004DB" w:rsidP="00A03BC5">
      <w:pPr>
        <w:rPr>
          <w:rFonts w:ascii="Arial" w:hAnsi="Arial" w:cs="Arial"/>
          <w:b/>
          <w:szCs w:val="24"/>
        </w:rPr>
      </w:pPr>
      <w:r w:rsidRPr="005004DB">
        <w:rPr>
          <w:rFonts w:ascii="Arial" w:hAnsi="Arial" w:cs="Arial"/>
          <w:b/>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15404CE8" w14:textId="77777777" w:rsidR="00A537D4" w:rsidRPr="00A03BC5" w:rsidRDefault="00A537D4" w:rsidP="00A03BC5">
      <w:pPr>
        <w:rPr>
          <w:rFonts w:ascii="Arial" w:hAnsi="Arial" w:cs="Arial"/>
          <w:szCs w:val="24"/>
        </w:rPr>
      </w:pPr>
    </w:p>
    <w:p w14:paraId="5ED33061" w14:textId="5008726F" w:rsidR="00A537D4" w:rsidRPr="00A03BC5" w:rsidRDefault="00A537D4" w:rsidP="00A03BC5">
      <w:pPr>
        <w:rPr>
          <w:rFonts w:ascii="Arial" w:hAnsi="Arial" w:cs="Arial"/>
          <w:szCs w:val="24"/>
        </w:rPr>
      </w:pPr>
      <w:r w:rsidRPr="00A03BC5">
        <w:rPr>
          <w:rFonts w:ascii="Arial" w:hAnsi="Arial" w:cs="Arial"/>
          <w:szCs w:val="24"/>
        </w:rPr>
        <w:t>Cost to the Federal Government is minimal.</w:t>
      </w:r>
      <w:r w:rsidR="003F3858">
        <w:rPr>
          <w:rFonts w:ascii="Arial" w:hAnsi="Arial" w:cs="Arial"/>
          <w:szCs w:val="24"/>
        </w:rPr>
        <w:t xml:space="preserve"> </w:t>
      </w:r>
      <w:r w:rsidRPr="00A03BC5">
        <w:rPr>
          <w:rFonts w:ascii="Arial" w:hAnsi="Arial" w:cs="Arial"/>
          <w:szCs w:val="24"/>
        </w:rPr>
        <w:t xml:space="preserve"> Federal mine inspectors </w:t>
      </w:r>
      <w:r w:rsidR="00047478" w:rsidRPr="00A03BC5">
        <w:rPr>
          <w:rFonts w:ascii="Arial" w:hAnsi="Arial" w:cs="Arial"/>
          <w:szCs w:val="24"/>
        </w:rPr>
        <w:t xml:space="preserve">examine </w:t>
      </w:r>
      <w:r w:rsidR="0058546B" w:rsidRPr="00A03BC5">
        <w:rPr>
          <w:rFonts w:ascii="Arial" w:hAnsi="Arial" w:cs="Arial"/>
          <w:szCs w:val="24"/>
        </w:rPr>
        <w:t xml:space="preserve">required maps for compliance </w:t>
      </w:r>
      <w:r w:rsidRPr="00A03BC5">
        <w:rPr>
          <w:rFonts w:ascii="Arial" w:hAnsi="Arial" w:cs="Arial"/>
          <w:szCs w:val="24"/>
        </w:rPr>
        <w:t xml:space="preserve">in the course of routine mine inspections.  Therefore, the requirements result in no significant additional costs to the Federal government. Underground Coal Mine maps are mailed to the </w:t>
      </w:r>
      <w:r w:rsidR="006D3785" w:rsidRPr="00A03BC5">
        <w:rPr>
          <w:rFonts w:ascii="Arial" w:hAnsi="Arial" w:cs="Arial"/>
          <w:szCs w:val="24"/>
        </w:rPr>
        <w:t>MSHA District</w:t>
      </w:r>
      <w:r w:rsidRPr="00A03BC5">
        <w:rPr>
          <w:rFonts w:ascii="Arial" w:hAnsi="Arial" w:cs="Arial"/>
          <w:szCs w:val="24"/>
        </w:rPr>
        <w:t xml:space="preserve"> Office in the district </w:t>
      </w:r>
      <w:r w:rsidR="0058546B" w:rsidRPr="00A03BC5">
        <w:rPr>
          <w:rFonts w:ascii="Arial" w:hAnsi="Arial" w:cs="Arial"/>
          <w:szCs w:val="24"/>
        </w:rPr>
        <w:t xml:space="preserve">where </w:t>
      </w:r>
      <w:r w:rsidRPr="00A03BC5">
        <w:rPr>
          <w:rFonts w:ascii="Arial" w:hAnsi="Arial" w:cs="Arial"/>
          <w:szCs w:val="24"/>
        </w:rPr>
        <w:t xml:space="preserve">the mine is located.  Cost to the Federal Government consists </w:t>
      </w:r>
      <w:r w:rsidR="006D3785" w:rsidRPr="00A03BC5">
        <w:rPr>
          <w:rFonts w:ascii="Arial" w:hAnsi="Arial" w:cs="Arial"/>
          <w:szCs w:val="24"/>
        </w:rPr>
        <w:t xml:space="preserve">of </w:t>
      </w:r>
      <w:r w:rsidRPr="00A03BC5">
        <w:rPr>
          <w:rFonts w:ascii="Arial" w:hAnsi="Arial" w:cs="Arial"/>
          <w:szCs w:val="24"/>
        </w:rPr>
        <w:t xml:space="preserve">the examination of the map by MSHA inspection personnel for the required information and clerical and mailing costs for mailing the maps to the </w:t>
      </w:r>
      <w:r w:rsidR="00935E49" w:rsidRPr="00935E49">
        <w:rPr>
          <w:rFonts w:ascii="Arial" w:hAnsi="Arial" w:cs="Arial"/>
          <w:szCs w:val="24"/>
        </w:rPr>
        <w:t>OSM</w:t>
      </w:r>
      <w:r w:rsidRPr="00A03BC5">
        <w:rPr>
          <w:rFonts w:ascii="Arial" w:hAnsi="Arial" w:cs="Arial"/>
          <w:szCs w:val="24"/>
        </w:rPr>
        <w:t xml:space="preserve"> repository and maintaining the copy of the map in the MSHA repository.</w:t>
      </w:r>
    </w:p>
    <w:p w14:paraId="66F3D9BE" w14:textId="77777777" w:rsidR="006D3785" w:rsidRPr="00A03BC5" w:rsidRDefault="006D3785" w:rsidP="00A03BC5">
      <w:pPr>
        <w:rPr>
          <w:rFonts w:ascii="Arial" w:hAnsi="Arial" w:cs="Arial"/>
          <w:szCs w:val="24"/>
        </w:rPr>
      </w:pPr>
    </w:p>
    <w:p w14:paraId="33F54C6E" w14:textId="3911A9C8" w:rsidR="005004DB" w:rsidRDefault="005004DB" w:rsidP="00A03BC5">
      <w:pPr>
        <w:rPr>
          <w:rFonts w:ascii="Arial" w:hAnsi="Arial" w:cs="Arial"/>
          <w:b/>
          <w:szCs w:val="24"/>
        </w:rPr>
      </w:pPr>
      <w:r w:rsidRPr="005004DB">
        <w:rPr>
          <w:rFonts w:ascii="Arial" w:hAnsi="Arial" w:cs="Arial"/>
          <w:b/>
          <w:szCs w:val="24"/>
        </w:rPr>
        <w:t>15.  Explain the reasons for any program changes or adjustments reported on the burden worksheet.</w:t>
      </w:r>
    </w:p>
    <w:p w14:paraId="6481DBD8" w14:textId="75AB376B" w:rsidR="00A537D4" w:rsidRPr="00A03BC5" w:rsidRDefault="00A537D4" w:rsidP="00A03BC5">
      <w:pPr>
        <w:rPr>
          <w:rFonts w:ascii="Arial" w:hAnsi="Arial" w:cs="Arial"/>
          <w:szCs w:val="24"/>
        </w:rPr>
      </w:pPr>
    </w:p>
    <w:p w14:paraId="64DBDD09" w14:textId="08A090FE" w:rsidR="0049104E" w:rsidRPr="00A03BC5" w:rsidRDefault="00BA0D1E" w:rsidP="00A03BC5">
      <w:pPr>
        <w:rPr>
          <w:rFonts w:ascii="Arial" w:hAnsi="Arial" w:cs="Arial"/>
          <w:szCs w:val="24"/>
        </w:rPr>
      </w:pPr>
      <w:r>
        <w:rPr>
          <w:rFonts w:ascii="Arial" w:hAnsi="Arial" w:cs="Arial"/>
          <w:szCs w:val="24"/>
        </w:rPr>
        <w:t xml:space="preserve">There was a decrease </w:t>
      </w:r>
      <w:r w:rsidR="00811D2C" w:rsidRPr="00A03BC5">
        <w:rPr>
          <w:rFonts w:ascii="Arial" w:hAnsi="Arial" w:cs="Arial"/>
          <w:szCs w:val="24"/>
        </w:rPr>
        <w:t xml:space="preserve">in the total </w:t>
      </w:r>
      <w:r w:rsidR="00ED5451">
        <w:rPr>
          <w:rFonts w:ascii="Arial" w:hAnsi="Arial" w:cs="Arial"/>
          <w:szCs w:val="24"/>
        </w:rPr>
        <w:t xml:space="preserve">number of </w:t>
      </w:r>
      <w:r w:rsidR="00FC1C37" w:rsidRPr="00A03BC5">
        <w:rPr>
          <w:rFonts w:ascii="Arial" w:hAnsi="Arial" w:cs="Arial"/>
          <w:szCs w:val="24"/>
        </w:rPr>
        <w:t xml:space="preserve">respondents, responses and </w:t>
      </w:r>
      <w:r w:rsidR="00811D2C" w:rsidRPr="00A03BC5">
        <w:rPr>
          <w:rFonts w:ascii="Arial" w:hAnsi="Arial" w:cs="Arial"/>
          <w:szCs w:val="24"/>
        </w:rPr>
        <w:t xml:space="preserve">burden hours </w:t>
      </w:r>
      <w:r w:rsidR="0079558F" w:rsidRPr="00A03BC5">
        <w:rPr>
          <w:rFonts w:ascii="Arial" w:hAnsi="Arial" w:cs="Arial"/>
          <w:szCs w:val="24"/>
        </w:rPr>
        <w:t xml:space="preserve">as a direct result of a </w:t>
      </w:r>
      <w:r>
        <w:rPr>
          <w:rFonts w:ascii="Arial" w:hAnsi="Arial" w:cs="Arial"/>
          <w:szCs w:val="24"/>
        </w:rPr>
        <w:t>de</w:t>
      </w:r>
      <w:r w:rsidR="00A537D4" w:rsidRPr="00A03BC5">
        <w:rPr>
          <w:rFonts w:ascii="Arial" w:hAnsi="Arial" w:cs="Arial"/>
          <w:szCs w:val="24"/>
        </w:rPr>
        <w:t>crease in the number of mines</w:t>
      </w:r>
      <w:r w:rsidR="00811D2C" w:rsidRPr="00A03BC5">
        <w:rPr>
          <w:rFonts w:ascii="Arial" w:hAnsi="Arial" w:cs="Arial"/>
          <w:szCs w:val="24"/>
        </w:rPr>
        <w:t>.</w:t>
      </w:r>
    </w:p>
    <w:p w14:paraId="61BB8DDD" w14:textId="77777777" w:rsidR="0049104E" w:rsidRPr="00A03BC5" w:rsidRDefault="0049104E" w:rsidP="00A03BC5">
      <w:pPr>
        <w:rPr>
          <w:rFonts w:ascii="Arial" w:hAnsi="Arial" w:cs="Arial"/>
          <w:szCs w:val="24"/>
        </w:rPr>
      </w:pPr>
    </w:p>
    <w:p w14:paraId="733E5131" w14:textId="144418C0" w:rsidR="0049104E" w:rsidRPr="00A03BC5" w:rsidRDefault="0049104E" w:rsidP="009E52DD">
      <w:pPr>
        <w:ind w:left="720"/>
        <w:rPr>
          <w:rFonts w:ascii="Arial" w:hAnsi="Arial" w:cs="Arial"/>
          <w:szCs w:val="24"/>
        </w:rPr>
      </w:pPr>
      <w:r w:rsidRPr="00A03BC5">
        <w:rPr>
          <w:rFonts w:ascii="Arial" w:hAnsi="Arial" w:cs="Arial"/>
          <w:szCs w:val="24"/>
        </w:rPr>
        <w:t xml:space="preserve">Respondents: </w:t>
      </w:r>
      <w:r w:rsidR="00950C4A">
        <w:rPr>
          <w:rFonts w:ascii="Arial" w:hAnsi="Arial" w:cs="Arial"/>
          <w:szCs w:val="24"/>
        </w:rPr>
        <w:t>de</w:t>
      </w:r>
      <w:r w:rsidR="00FC1C37" w:rsidRPr="00A03BC5">
        <w:rPr>
          <w:rFonts w:ascii="Arial" w:hAnsi="Arial" w:cs="Arial"/>
          <w:szCs w:val="24"/>
        </w:rPr>
        <w:t xml:space="preserve">creased </w:t>
      </w:r>
      <w:r w:rsidR="007A1571" w:rsidRPr="00A03BC5">
        <w:rPr>
          <w:rFonts w:ascii="Arial" w:hAnsi="Arial" w:cs="Arial"/>
          <w:szCs w:val="24"/>
        </w:rPr>
        <w:t xml:space="preserve">from </w:t>
      </w:r>
      <w:r w:rsidR="00027FBF">
        <w:rPr>
          <w:rFonts w:ascii="Arial" w:hAnsi="Arial" w:cs="Arial"/>
          <w:szCs w:val="24"/>
        </w:rPr>
        <w:t xml:space="preserve">1,631 </w:t>
      </w:r>
      <w:r w:rsidR="00950C4A">
        <w:rPr>
          <w:rFonts w:ascii="Arial" w:hAnsi="Arial" w:cs="Arial"/>
          <w:szCs w:val="24"/>
        </w:rPr>
        <w:t xml:space="preserve">to </w:t>
      </w:r>
      <w:r w:rsidR="00027FBF">
        <w:rPr>
          <w:rFonts w:ascii="Arial" w:hAnsi="Arial" w:cs="Arial"/>
          <w:szCs w:val="24"/>
        </w:rPr>
        <w:t>614</w:t>
      </w:r>
    </w:p>
    <w:p w14:paraId="38BDB2F2" w14:textId="5B29BADC" w:rsidR="0049104E" w:rsidRPr="00A03BC5" w:rsidRDefault="0049104E" w:rsidP="009E52DD">
      <w:pPr>
        <w:ind w:left="720"/>
        <w:rPr>
          <w:rFonts w:ascii="Arial" w:hAnsi="Arial" w:cs="Arial"/>
          <w:szCs w:val="24"/>
        </w:rPr>
      </w:pPr>
      <w:r w:rsidRPr="00A03BC5">
        <w:rPr>
          <w:rFonts w:ascii="Arial" w:hAnsi="Arial" w:cs="Arial"/>
          <w:szCs w:val="24"/>
        </w:rPr>
        <w:t xml:space="preserve">Responses: </w:t>
      </w:r>
      <w:r w:rsidR="00EC0DED">
        <w:rPr>
          <w:rFonts w:ascii="Arial" w:hAnsi="Arial" w:cs="Arial"/>
          <w:szCs w:val="24"/>
        </w:rPr>
        <w:t xml:space="preserve"> decreased from </w:t>
      </w:r>
      <w:r w:rsidR="00B13FB8">
        <w:rPr>
          <w:rFonts w:ascii="Arial" w:hAnsi="Arial" w:cs="Arial"/>
          <w:szCs w:val="24"/>
        </w:rPr>
        <w:t>711</w:t>
      </w:r>
      <w:r w:rsidR="00EC0DED">
        <w:rPr>
          <w:rFonts w:ascii="Arial" w:hAnsi="Arial" w:cs="Arial"/>
          <w:szCs w:val="24"/>
        </w:rPr>
        <w:t xml:space="preserve"> to </w:t>
      </w:r>
      <w:r w:rsidR="00B13FB8">
        <w:rPr>
          <w:rFonts w:ascii="Arial" w:hAnsi="Arial" w:cs="Arial"/>
          <w:szCs w:val="24"/>
        </w:rPr>
        <w:t>26</w:t>
      </w:r>
      <w:r w:rsidR="00B510AA">
        <w:rPr>
          <w:rFonts w:ascii="Arial" w:hAnsi="Arial" w:cs="Arial"/>
          <w:szCs w:val="24"/>
        </w:rPr>
        <w:t>7</w:t>
      </w:r>
    </w:p>
    <w:p w14:paraId="6086C833" w14:textId="0C510C1D" w:rsidR="0049104E" w:rsidRPr="00A565F0" w:rsidRDefault="0049104E" w:rsidP="009E52DD">
      <w:pPr>
        <w:ind w:left="720"/>
        <w:rPr>
          <w:rFonts w:ascii="Arial" w:hAnsi="Arial" w:cs="Arial"/>
          <w:szCs w:val="24"/>
        </w:rPr>
      </w:pPr>
      <w:r w:rsidRPr="00A565F0">
        <w:rPr>
          <w:rFonts w:ascii="Arial" w:hAnsi="Arial" w:cs="Arial"/>
          <w:szCs w:val="24"/>
        </w:rPr>
        <w:t xml:space="preserve">Burden Hours: </w:t>
      </w:r>
      <w:r w:rsidR="00950C4A">
        <w:rPr>
          <w:rFonts w:ascii="Arial" w:hAnsi="Arial" w:cs="Arial"/>
          <w:szCs w:val="24"/>
        </w:rPr>
        <w:t>de</w:t>
      </w:r>
      <w:r w:rsidR="00950C4A" w:rsidRPr="00A565F0">
        <w:rPr>
          <w:rFonts w:ascii="Arial" w:hAnsi="Arial" w:cs="Arial"/>
          <w:szCs w:val="24"/>
        </w:rPr>
        <w:t xml:space="preserve">creased </w:t>
      </w:r>
      <w:r w:rsidR="00FC1C37" w:rsidRPr="00A565F0">
        <w:rPr>
          <w:rFonts w:ascii="Arial" w:hAnsi="Arial" w:cs="Arial"/>
          <w:szCs w:val="24"/>
        </w:rPr>
        <w:t xml:space="preserve">from </w:t>
      </w:r>
      <w:r w:rsidR="00B13FB8">
        <w:rPr>
          <w:rFonts w:ascii="Arial" w:hAnsi="Arial" w:cs="Arial"/>
          <w:szCs w:val="24"/>
        </w:rPr>
        <w:t>13,872</w:t>
      </w:r>
      <w:r w:rsidR="00950C4A">
        <w:rPr>
          <w:rFonts w:ascii="Arial" w:hAnsi="Arial" w:cs="Arial"/>
          <w:szCs w:val="24"/>
        </w:rPr>
        <w:t xml:space="preserve"> to </w:t>
      </w:r>
      <w:r w:rsidR="00B13FB8">
        <w:rPr>
          <w:rFonts w:ascii="Arial" w:hAnsi="Arial" w:cs="Arial"/>
          <w:szCs w:val="24"/>
        </w:rPr>
        <w:t>5,65</w:t>
      </w:r>
      <w:r w:rsidR="00B510AA">
        <w:rPr>
          <w:rFonts w:ascii="Arial" w:hAnsi="Arial" w:cs="Arial"/>
          <w:szCs w:val="24"/>
        </w:rPr>
        <w:t>0</w:t>
      </w:r>
    </w:p>
    <w:p w14:paraId="2DBB4803" w14:textId="49C58AC2" w:rsidR="00A537D4" w:rsidRPr="00A03BC5" w:rsidRDefault="0049104E" w:rsidP="009E52DD">
      <w:pPr>
        <w:ind w:firstLine="720"/>
        <w:rPr>
          <w:rFonts w:ascii="Arial" w:hAnsi="Arial" w:cs="Arial"/>
          <w:szCs w:val="24"/>
        </w:rPr>
      </w:pPr>
      <w:r w:rsidRPr="00A565F0">
        <w:rPr>
          <w:rFonts w:ascii="Arial" w:hAnsi="Arial" w:cs="Arial"/>
          <w:szCs w:val="24"/>
        </w:rPr>
        <w:t xml:space="preserve">Burden Cost: </w:t>
      </w:r>
      <w:r w:rsidR="00950C4A">
        <w:rPr>
          <w:rFonts w:ascii="Arial" w:hAnsi="Arial" w:cs="Arial"/>
          <w:szCs w:val="24"/>
        </w:rPr>
        <w:t>de</w:t>
      </w:r>
      <w:r w:rsidR="00A565F0" w:rsidRPr="00A565F0">
        <w:rPr>
          <w:rFonts w:ascii="Arial" w:hAnsi="Arial" w:cs="Arial"/>
          <w:szCs w:val="24"/>
        </w:rPr>
        <w:t xml:space="preserve">creased </w:t>
      </w:r>
      <w:r w:rsidR="00FC1C37" w:rsidRPr="00A565F0">
        <w:rPr>
          <w:rFonts w:ascii="Arial" w:hAnsi="Arial" w:cs="Arial"/>
          <w:szCs w:val="24"/>
        </w:rPr>
        <w:t xml:space="preserve">from </w:t>
      </w:r>
      <w:r w:rsidR="0014042C" w:rsidRPr="00A565F0">
        <w:rPr>
          <w:rFonts w:ascii="Arial" w:hAnsi="Arial" w:cs="Arial"/>
          <w:szCs w:val="24"/>
        </w:rPr>
        <w:t>$</w:t>
      </w:r>
      <w:r w:rsidR="00B13FB8">
        <w:rPr>
          <w:rFonts w:ascii="Arial" w:hAnsi="Arial" w:cs="Arial"/>
          <w:szCs w:val="24"/>
        </w:rPr>
        <w:t>17,573,769</w:t>
      </w:r>
      <w:r w:rsidR="00950C4A">
        <w:rPr>
          <w:rFonts w:ascii="Arial" w:hAnsi="Arial" w:cs="Arial"/>
          <w:szCs w:val="24"/>
        </w:rPr>
        <w:t xml:space="preserve"> to $</w:t>
      </w:r>
      <w:r w:rsidR="00B510AA">
        <w:rPr>
          <w:rFonts w:ascii="Arial" w:hAnsi="Arial" w:cs="Arial"/>
          <w:szCs w:val="24"/>
        </w:rPr>
        <w:t>7,620,554</w:t>
      </w:r>
    </w:p>
    <w:p w14:paraId="04C65BC2" w14:textId="77777777" w:rsidR="00A537D4" w:rsidRPr="00A03BC5" w:rsidRDefault="00A537D4" w:rsidP="00A03BC5">
      <w:pPr>
        <w:rPr>
          <w:rFonts w:ascii="Arial" w:hAnsi="Arial" w:cs="Arial"/>
          <w:szCs w:val="24"/>
        </w:rPr>
      </w:pPr>
    </w:p>
    <w:p w14:paraId="48BACB96" w14:textId="77777777" w:rsidR="00A537D4" w:rsidRPr="00FE2A28" w:rsidRDefault="00A537D4" w:rsidP="00A03BC5">
      <w:pPr>
        <w:rPr>
          <w:rFonts w:ascii="Arial" w:hAnsi="Arial" w:cs="Arial"/>
          <w:b/>
          <w:szCs w:val="24"/>
        </w:rPr>
      </w:pPr>
      <w:r w:rsidRPr="00FE2A28">
        <w:rPr>
          <w:rFonts w:ascii="Arial" w:hAnsi="Arial" w:cs="Arial"/>
          <w:b/>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121167A" w14:textId="77777777" w:rsidR="00A537D4" w:rsidRPr="00A03BC5" w:rsidRDefault="00A537D4" w:rsidP="00A03BC5">
      <w:pPr>
        <w:rPr>
          <w:rFonts w:ascii="Arial" w:hAnsi="Arial" w:cs="Arial"/>
          <w:szCs w:val="24"/>
        </w:rPr>
      </w:pPr>
    </w:p>
    <w:p w14:paraId="2D68301F" w14:textId="77777777" w:rsidR="00A537D4" w:rsidRPr="00A03BC5" w:rsidRDefault="00A537D4" w:rsidP="00A03BC5">
      <w:pPr>
        <w:rPr>
          <w:rFonts w:ascii="Arial" w:hAnsi="Arial" w:cs="Arial"/>
          <w:szCs w:val="24"/>
        </w:rPr>
      </w:pPr>
      <w:r w:rsidRPr="00A03BC5">
        <w:rPr>
          <w:rFonts w:ascii="Arial" w:hAnsi="Arial" w:cs="Arial"/>
          <w:szCs w:val="24"/>
        </w:rPr>
        <w:t>MSHA does not intend to publish the results of this information collection.</w:t>
      </w:r>
    </w:p>
    <w:p w14:paraId="110ADB06" w14:textId="77777777" w:rsidR="00A537D4" w:rsidRPr="00A03BC5" w:rsidRDefault="00A537D4" w:rsidP="00A03BC5">
      <w:pPr>
        <w:rPr>
          <w:rFonts w:ascii="Arial" w:hAnsi="Arial" w:cs="Arial"/>
          <w:szCs w:val="24"/>
        </w:rPr>
      </w:pPr>
    </w:p>
    <w:p w14:paraId="68812CC6" w14:textId="77777777" w:rsidR="00A537D4" w:rsidRPr="00FE2A28" w:rsidRDefault="00A537D4" w:rsidP="00A03BC5">
      <w:pPr>
        <w:rPr>
          <w:rFonts w:ascii="Arial" w:hAnsi="Arial" w:cs="Arial"/>
          <w:b/>
          <w:szCs w:val="24"/>
        </w:rPr>
      </w:pPr>
      <w:r w:rsidRPr="00FE2A28">
        <w:rPr>
          <w:rFonts w:ascii="Arial" w:hAnsi="Arial" w:cs="Arial"/>
          <w:b/>
          <w:szCs w:val="24"/>
        </w:rPr>
        <w:t>17.  If seeking approval to not display the expiration date for OMB approval of the information collection, explain the reasons that display would be inappropriate.</w:t>
      </w:r>
    </w:p>
    <w:p w14:paraId="3E9F9F97" w14:textId="77777777" w:rsidR="00A537D4" w:rsidRPr="00A03BC5" w:rsidRDefault="00A537D4" w:rsidP="00A03BC5">
      <w:pPr>
        <w:rPr>
          <w:rFonts w:ascii="Arial" w:hAnsi="Arial" w:cs="Arial"/>
          <w:szCs w:val="24"/>
        </w:rPr>
      </w:pPr>
    </w:p>
    <w:p w14:paraId="0CBA40C5" w14:textId="77777777" w:rsidR="00A537D4" w:rsidRPr="00A03BC5" w:rsidRDefault="00A537D4" w:rsidP="00A03BC5">
      <w:pPr>
        <w:rPr>
          <w:rFonts w:ascii="Arial" w:hAnsi="Arial" w:cs="Arial"/>
          <w:szCs w:val="24"/>
        </w:rPr>
      </w:pPr>
      <w:r w:rsidRPr="00A03BC5">
        <w:rPr>
          <w:rFonts w:ascii="Arial" w:hAnsi="Arial" w:cs="Arial"/>
          <w:szCs w:val="24"/>
        </w:rPr>
        <w:t>There are no forms associated with this information collection; therefore, MSHA is not seeking approval to not display the expiration date for OMB approval of this information collection.</w:t>
      </w:r>
    </w:p>
    <w:p w14:paraId="60538208" w14:textId="77777777" w:rsidR="00A537D4" w:rsidRPr="00A03BC5" w:rsidRDefault="00A537D4" w:rsidP="00A03BC5">
      <w:pPr>
        <w:rPr>
          <w:rFonts w:ascii="Arial" w:hAnsi="Arial" w:cs="Arial"/>
          <w:szCs w:val="24"/>
        </w:rPr>
      </w:pPr>
    </w:p>
    <w:p w14:paraId="7EB05D25" w14:textId="3A690CD1" w:rsidR="005004DB" w:rsidRDefault="005004DB" w:rsidP="00A03BC5">
      <w:pPr>
        <w:rPr>
          <w:rFonts w:ascii="Arial" w:hAnsi="Arial" w:cs="Arial"/>
          <w:b/>
          <w:szCs w:val="24"/>
        </w:rPr>
      </w:pPr>
      <w:r w:rsidRPr="005004DB">
        <w:rPr>
          <w:rFonts w:ascii="Arial" w:hAnsi="Arial" w:cs="Arial"/>
          <w:b/>
          <w:szCs w:val="24"/>
        </w:rPr>
        <w:t>18.  Explain each exception to the topics of the certification statement identified in “Certification for Paperwork Reduction Act Submissions.”</w:t>
      </w:r>
    </w:p>
    <w:p w14:paraId="4EF25864" w14:textId="77777777" w:rsidR="00A537D4" w:rsidRPr="00A03BC5" w:rsidRDefault="00A537D4" w:rsidP="00A03BC5">
      <w:pPr>
        <w:rPr>
          <w:rFonts w:ascii="Arial" w:hAnsi="Arial" w:cs="Arial"/>
          <w:szCs w:val="24"/>
        </w:rPr>
      </w:pPr>
    </w:p>
    <w:p w14:paraId="4235C939" w14:textId="77777777" w:rsidR="005004DB" w:rsidRDefault="005004DB" w:rsidP="00A03BC5">
      <w:pPr>
        <w:rPr>
          <w:rFonts w:ascii="Arial" w:hAnsi="Arial" w:cs="Arial"/>
          <w:szCs w:val="24"/>
        </w:rPr>
      </w:pPr>
      <w:r w:rsidRPr="005004DB">
        <w:rPr>
          <w:rFonts w:ascii="Arial" w:hAnsi="Arial" w:cs="Arial"/>
          <w:szCs w:val="24"/>
        </w:rPr>
        <w:t>There are no certification exceptions identified with this information collection.</w:t>
      </w:r>
    </w:p>
    <w:p w14:paraId="247561D5" w14:textId="77777777" w:rsidR="002F088E" w:rsidRPr="00A03BC5" w:rsidRDefault="002F088E" w:rsidP="00A03BC5">
      <w:pPr>
        <w:rPr>
          <w:rFonts w:ascii="Arial" w:hAnsi="Arial" w:cs="Arial"/>
          <w:szCs w:val="24"/>
        </w:rPr>
      </w:pPr>
    </w:p>
    <w:p w14:paraId="4636DEDA" w14:textId="6B1D8DAF" w:rsidR="00C469C3" w:rsidRPr="00E6300B" w:rsidRDefault="00C469C3" w:rsidP="00C469C3">
      <w:pPr>
        <w:pStyle w:val="Default"/>
        <w:rPr>
          <w:rFonts w:ascii="Arial" w:hAnsi="Arial" w:cs="Arial"/>
          <w:b/>
          <w:bCs/>
          <w:color w:val="auto"/>
        </w:rPr>
      </w:pPr>
      <w:r w:rsidRPr="00E6300B">
        <w:rPr>
          <w:rFonts w:ascii="Arial" w:hAnsi="Arial" w:cs="Arial"/>
          <w:b/>
          <w:bCs/>
          <w:color w:val="auto"/>
        </w:rPr>
        <w:t>B. Collection of Information Employ</w:t>
      </w:r>
      <w:r w:rsidR="005004DB">
        <w:rPr>
          <w:rFonts w:ascii="Arial" w:hAnsi="Arial" w:cs="Arial"/>
          <w:b/>
          <w:bCs/>
          <w:color w:val="auto"/>
        </w:rPr>
        <w:t>ing</w:t>
      </w:r>
      <w:r w:rsidRPr="00E6300B">
        <w:rPr>
          <w:rFonts w:ascii="Arial" w:hAnsi="Arial" w:cs="Arial"/>
          <w:b/>
          <w:bCs/>
          <w:color w:val="auto"/>
        </w:rPr>
        <w:t xml:space="preserve"> Statistical Methods</w:t>
      </w:r>
    </w:p>
    <w:p w14:paraId="42102D0F" w14:textId="77777777" w:rsidR="00C469C3" w:rsidRPr="00E6300B" w:rsidRDefault="00C469C3" w:rsidP="00C469C3">
      <w:pPr>
        <w:pStyle w:val="Default"/>
        <w:rPr>
          <w:rFonts w:ascii="Arial" w:hAnsi="Arial" w:cs="Arial"/>
          <w:color w:val="auto"/>
        </w:rPr>
      </w:pPr>
    </w:p>
    <w:p w14:paraId="019D6674" w14:textId="77777777" w:rsidR="002F088E" w:rsidRPr="005D5D3A" w:rsidRDefault="005D5D3A" w:rsidP="005D5D3A">
      <w:pPr>
        <w:rPr>
          <w:rFonts w:ascii="Arial" w:hAnsi="Arial" w:cs="Arial"/>
          <w:szCs w:val="24"/>
        </w:rPr>
      </w:pPr>
      <w:r w:rsidRPr="005D5D3A">
        <w:rPr>
          <w:rFonts w:ascii="Arial" w:hAnsi="Arial" w:cs="Arial"/>
          <w:szCs w:val="24"/>
        </w:rPr>
        <w:t>This information collection does not employ statistical methods.</w:t>
      </w:r>
    </w:p>
    <w:p w14:paraId="0E7026FE" w14:textId="77777777" w:rsidR="000749B0" w:rsidRDefault="000749B0" w:rsidP="00A03BC5">
      <w:pPr>
        <w:rPr>
          <w:rFonts w:ascii="Arial" w:hAnsi="Arial" w:cs="Arial"/>
          <w:szCs w:val="24"/>
        </w:rPr>
      </w:pPr>
    </w:p>
    <w:p w14:paraId="7F949040" w14:textId="77777777" w:rsidR="005D5D3A" w:rsidRDefault="005D5D3A" w:rsidP="00A03BC5">
      <w:pPr>
        <w:rPr>
          <w:rFonts w:ascii="Arial" w:hAnsi="Arial" w:cs="Arial"/>
          <w:szCs w:val="24"/>
        </w:rPr>
      </w:pPr>
    </w:p>
    <w:p w14:paraId="016ED284" w14:textId="77777777" w:rsidR="005D5D3A" w:rsidRDefault="005D5D3A" w:rsidP="00A03BC5">
      <w:pPr>
        <w:rPr>
          <w:rFonts w:ascii="Arial" w:hAnsi="Arial" w:cs="Arial"/>
          <w:szCs w:val="24"/>
        </w:rPr>
      </w:pPr>
    </w:p>
    <w:p w14:paraId="138EB300" w14:textId="77777777" w:rsidR="005D5D3A" w:rsidRDefault="005D5D3A" w:rsidP="00A03BC5">
      <w:pPr>
        <w:rPr>
          <w:rFonts w:ascii="Arial" w:hAnsi="Arial" w:cs="Arial"/>
          <w:szCs w:val="24"/>
        </w:rPr>
      </w:pPr>
    </w:p>
    <w:p w14:paraId="6475BE72" w14:textId="77777777" w:rsidR="005D5D3A" w:rsidRDefault="005D5D3A" w:rsidP="00A03BC5">
      <w:pPr>
        <w:rPr>
          <w:rFonts w:ascii="Arial" w:hAnsi="Arial" w:cs="Arial"/>
          <w:szCs w:val="24"/>
        </w:rPr>
      </w:pPr>
    </w:p>
    <w:p w14:paraId="141810A4" w14:textId="77777777" w:rsidR="005D5D3A" w:rsidRDefault="005D5D3A" w:rsidP="00A03BC5">
      <w:pPr>
        <w:rPr>
          <w:rFonts w:ascii="Arial" w:hAnsi="Arial" w:cs="Arial"/>
          <w:szCs w:val="24"/>
        </w:rPr>
      </w:pPr>
    </w:p>
    <w:p w14:paraId="5980BD41" w14:textId="77777777" w:rsidR="00CA491D" w:rsidRDefault="00CA491D" w:rsidP="00A03BC5">
      <w:pPr>
        <w:rPr>
          <w:rFonts w:ascii="Arial" w:hAnsi="Arial" w:cs="Arial"/>
          <w:szCs w:val="24"/>
        </w:rPr>
      </w:pPr>
    </w:p>
    <w:p w14:paraId="3AE9591B" w14:textId="77777777" w:rsidR="00CA491D" w:rsidRDefault="00CA491D" w:rsidP="00A03BC5">
      <w:pPr>
        <w:rPr>
          <w:rFonts w:ascii="Arial" w:hAnsi="Arial" w:cs="Arial"/>
          <w:szCs w:val="24"/>
        </w:rPr>
      </w:pPr>
    </w:p>
    <w:p w14:paraId="250C2944" w14:textId="77777777" w:rsidR="00CA491D" w:rsidRDefault="00CA491D" w:rsidP="00A03BC5">
      <w:pPr>
        <w:rPr>
          <w:rFonts w:ascii="Arial" w:hAnsi="Arial" w:cs="Arial"/>
          <w:szCs w:val="24"/>
        </w:rPr>
      </w:pPr>
    </w:p>
    <w:p w14:paraId="7A43310D" w14:textId="77777777" w:rsidR="005D5D3A" w:rsidRDefault="005D5D3A" w:rsidP="00A03BC5">
      <w:pPr>
        <w:rPr>
          <w:rFonts w:ascii="Arial" w:hAnsi="Arial" w:cs="Arial"/>
          <w:szCs w:val="24"/>
        </w:rPr>
      </w:pPr>
    </w:p>
    <w:p w14:paraId="7EBDB8E1" w14:textId="77777777" w:rsidR="005D5D3A" w:rsidRPr="00A03BC5" w:rsidRDefault="005D5D3A" w:rsidP="00A03BC5">
      <w:pPr>
        <w:rPr>
          <w:rFonts w:ascii="Arial" w:hAnsi="Arial" w:cs="Arial"/>
          <w:szCs w:val="24"/>
        </w:rPr>
      </w:pPr>
    </w:p>
    <w:p w14:paraId="4F6A8500" w14:textId="77777777" w:rsidR="00B70869" w:rsidRPr="006F7686" w:rsidRDefault="00B70869" w:rsidP="004B6AF6">
      <w:pPr>
        <w:jc w:val="center"/>
        <w:rPr>
          <w:rFonts w:ascii="Arial" w:hAnsi="Arial" w:cs="Arial"/>
          <w:b/>
          <w:szCs w:val="24"/>
        </w:rPr>
      </w:pPr>
      <w:r w:rsidRPr="006F7686">
        <w:rPr>
          <w:rFonts w:ascii="Arial" w:hAnsi="Arial" w:cs="Arial"/>
          <w:b/>
          <w:szCs w:val="24"/>
        </w:rPr>
        <w:t>Federal Mine Safety &amp; Health Act of 1977,</w:t>
      </w:r>
      <w:r w:rsidR="000749B0" w:rsidRPr="006F7686">
        <w:rPr>
          <w:rFonts w:ascii="Arial" w:hAnsi="Arial" w:cs="Arial"/>
          <w:b/>
          <w:szCs w:val="24"/>
        </w:rPr>
        <w:t xml:space="preserve"> </w:t>
      </w:r>
      <w:r w:rsidRPr="006F7686">
        <w:rPr>
          <w:rFonts w:ascii="Arial" w:hAnsi="Arial" w:cs="Arial"/>
          <w:b/>
          <w:szCs w:val="24"/>
        </w:rPr>
        <w:t>Public Law 91-173,</w:t>
      </w:r>
      <w:r w:rsidR="000749B0" w:rsidRPr="006F7686">
        <w:rPr>
          <w:rFonts w:ascii="Arial" w:hAnsi="Arial" w:cs="Arial"/>
          <w:b/>
          <w:szCs w:val="24"/>
        </w:rPr>
        <w:t xml:space="preserve"> </w:t>
      </w:r>
      <w:r w:rsidRPr="006F7686">
        <w:rPr>
          <w:rFonts w:ascii="Arial" w:hAnsi="Arial" w:cs="Arial"/>
          <w:b/>
          <w:szCs w:val="24"/>
        </w:rPr>
        <w:t>as amended by Public Law 95-164</w:t>
      </w:r>
    </w:p>
    <w:p w14:paraId="447D352E" w14:textId="77777777" w:rsidR="00B70869" w:rsidRDefault="00B70869" w:rsidP="00A03BC5">
      <w:pPr>
        <w:rPr>
          <w:rFonts w:ascii="Arial" w:hAnsi="Arial" w:cs="Arial"/>
          <w:szCs w:val="24"/>
        </w:rPr>
      </w:pPr>
    </w:p>
    <w:p w14:paraId="126DF9EF" w14:textId="67D151A8" w:rsidR="002D69BC" w:rsidRDefault="002D69BC" w:rsidP="002D69BC">
      <w:pPr>
        <w:rPr>
          <w:rFonts w:ascii="Arial" w:hAnsi="Arial" w:cs="Arial"/>
        </w:rPr>
      </w:pPr>
      <w:r w:rsidRPr="00E6300B">
        <w:rPr>
          <w:rFonts w:ascii="Arial" w:hAnsi="Arial" w:cs="Arial"/>
        </w:rPr>
        <w:t>Section 103(h) of the Federal Mine Safety and Health Act of 1977 (Mine Act)</w:t>
      </w:r>
      <w:r w:rsidR="00A53EA0" w:rsidRPr="00E6300B">
        <w:rPr>
          <w:rFonts w:ascii="Arial" w:hAnsi="Arial" w:cs="Arial"/>
        </w:rPr>
        <w:t>, 30</w:t>
      </w:r>
      <w:r w:rsidRPr="00E6300B">
        <w:rPr>
          <w:rFonts w:ascii="Arial" w:hAnsi="Arial" w:cs="Arial"/>
        </w:rPr>
        <w:t xml:space="preserve"> U.S.C. </w:t>
      </w:r>
      <w:r w:rsidR="00EC1704">
        <w:rPr>
          <w:rFonts w:ascii="Arial" w:hAnsi="Arial" w:cs="Arial"/>
        </w:rPr>
        <w:t>Section</w:t>
      </w:r>
      <w:r w:rsidRPr="00E6300B">
        <w:rPr>
          <w:rFonts w:ascii="Arial" w:hAnsi="Arial" w:cs="Arial"/>
        </w:rPr>
        <w:t xml:space="preserve"> 813</w:t>
      </w:r>
      <w:r w:rsidR="00A53EA0" w:rsidRPr="00E6300B">
        <w:rPr>
          <w:rFonts w:ascii="Arial" w:hAnsi="Arial" w:cs="Arial"/>
        </w:rPr>
        <w:t>, authorizes</w:t>
      </w:r>
      <w:r w:rsidRPr="00E6300B">
        <w:rPr>
          <w:rFonts w:ascii="Arial" w:hAnsi="Arial" w:cs="Arial"/>
        </w:rPr>
        <w:t xml:space="preserve"> MSHA to collect information necessary to </w:t>
      </w:r>
      <w:r w:rsidR="0072402F" w:rsidRPr="00E6300B">
        <w:rPr>
          <w:rFonts w:ascii="Arial" w:hAnsi="Arial" w:cs="Arial"/>
        </w:rPr>
        <w:t>carry out</w:t>
      </w:r>
      <w:r w:rsidRPr="00E6300B">
        <w:rPr>
          <w:rFonts w:ascii="Arial" w:hAnsi="Arial" w:cs="Arial"/>
        </w:rPr>
        <w:t xml:space="preserve"> its duty in protecting the safety and health of miners</w:t>
      </w:r>
      <w:r>
        <w:rPr>
          <w:rFonts w:ascii="Arial" w:hAnsi="Arial" w:cs="Arial"/>
        </w:rPr>
        <w:t xml:space="preserve"> as follows:</w:t>
      </w:r>
    </w:p>
    <w:p w14:paraId="2019FF99" w14:textId="77777777" w:rsidR="002D69BC" w:rsidRDefault="002D69BC" w:rsidP="002D69BC">
      <w:pPr>
        <w:pStyle w:val="Default"/>
      </w:pPr>
    </w:p>
    <w:p w14:paraId="206F45C9" w14:textId="77777777" w:rsidR="002D69BC" w:rsidRPr="003A1739" w:rsidRDefault="002D69BC" w:rsidP="002D69BC">
      <w:pPr>
        <w:pStyle w:val="Default"/>
        <w:ind w:left="432" w:right="432"/>
        <w:rPr>
          <w:rFonts w:ascii="Arial" w:hAnsi="Arial" w:cs="Arial"/>
          <w:sz w:val="22"/>
          <w:szCs w:val="22"/>
        </w:rPr>
      </w:pPr>
      <w:r w:rsidRPr="003A1739">
        <w:rPr>
          <w:rFonts w:ascii="Arial" w:hAnsi="Arial" w:cs="Arial"/>
          <w:sz w:val="22"/>
          <w:szCs w:val="22"/>
        </w:rPr>
        <w:t>In addition to such records as are specifically required by this Act, every operator of a coal or other mine shall establish and maintain such records, make such reports, and provide such information, as the Secretary or the Secretary of Health, Education, and Welfare may reasonably require from time to time to enable him to perform his functions under this Act. The Secretary or the Secretary of Health, Education, and Welfare is authorized to compile, analyze, and publish, either in summary or detailed form, such reports or information so obtained. Except to the extent otherwise specifically provided by this Act, all records, information, reports, findings, citations, notices, orders, or decisions required or issued pursuant to or under this Act may be published from time to time, may be released to any interested person, and shall be made available for public inspection.</w:t>
      </w:r>
    </w:p>
    <w:p w14:paraId="67D4E225" w14:textId="77777777" w:rsidR="002D69BC" w:rsidRPr="00A03BC5" w:rsidRDefault="002D69BC" w:rsidP="00A03BC5">
      <w:pPr>
        <w:rPr>
          <w:rFonts w:ascii="Arial" w:hAnsi="Arial" w:cs="Arial"/>
          <w:szCs w:val="24"/>
        </w:rPr>
      </w:pPr>
    </w:p>
    <w:p w14:paraId="6CF49322" w14:textId="77777777" w:rsidR="002D69BC" w:rsidRDefault="002D69BC" w:rsidP="002D69BC">
      <w:pPr>
        <w:rPr>
          <w:rFonts w:ascii="Arial" w:hAnsi="Arial" w:cs="Arial"/>
        </w:rPr>
      </w:pPr>
      <w:r>
        <w:rPr>
          <w:rFonts w:ascii="Arial" w:hAnsi="Arial" w:cs="Arial"/>
        </w:rPr>
        <w:t>MAPS</w:t>
      </w:r>
    </w:p>
    <w:p w14:paraId="7DBD7C8E" w14:textId="77777777" w:rsidR="002D69BC" w:rsidRPr="00A20E3D" w:rsidRDefault="002D69BC" w:rsidP="002D69BC">
      <w:pPr>
        <w:rPr>
          <w:rFonts w:ascii="Arial" w:hAnsi="Arial" w:cs="Arial"/>
        </w:rPr>
      </w:pPr>
      <w:r w:rsidRPr="00E6300B">
        <w:rPr>
          <w:rFonts w:ascii="Arial" w:hAnsi="Arial" w:cs="Arial"/>
        </w:rPr>
        <w:t>Section</w:t>
      </w:r>
      <w:r w:rsidR="001C48F0">
        <w:rPr>
          <w:rFonts w:ascii="Arial" w:hAnsi="Arial" w:cs="Arial"/>
        </w:rPr>
        <w:t>s</w:t>
      </w:r>
      <w:r w:rsidRPr="00E6300B">
        <w:rPr>
          <w:rFonts w:ascii="Arial" w:hAnsi="Arial" w:cs="Arial"/>
        </w:rPr>
        <w:t xml:space="preserve"> </w:t>
      </w:r>
      <w:r>
        <w:rPr>
          <w:rFonts w:ascii="Arial" w:hAnsi="Arial" w:cs="Arial"/>
        </w:rPr>
        <w:t>312 (a), (b), and (c)</w:t>
      </w:r>
      <w:r w:rsidRPr="00E6300B">
        <w:rPr>
          <w:rFonts w:ascii="Arial" w:hAnsi="Arial" w:cs="Arial"/>
        </w:rPr>
        <w:t xml:space="preserve"> of the Federal Mine Safety and Health Act of 1977</w:t>
      </w:r>
      <w:r>
        <w:rPr>
          <w:rFonts w:ascii="Arial" w:hAnsi="Arial" w:cs="Arial"/>
        </w:rPr>
        <w:t xml:space="preserve">, </w:t>
      </w:r>
      <w:r w:rsidRPr="00E6300B">
        <w:rPr>
          <w:rFonts w:ascii="Arial" w:hAnsi="Arial" w:cs="Arial"/>
        </w:rPr>
        <w:t xml:space="preserve">30 U.S.C. </w:t>
      </w:r>
      <w:r w:rsidR="00EC1704">
        <w:rPr>
          <w:rFonts w:ascii="Arial" w:hAnsi="Arial" w:cs="Arial"/>
        </w:rPr>
        <w:t>Section</w:t>
      </w:r>
      <w:r w:rsidRPr="00E6300B">
        <w:rPr>
          <w:rFonts w:ascii="Arial" w:hAnsi="Arial" w:cs="Arial"/>
        </w:rPr>
        <w:t xml:space="preserve"> </w:t>
      </w:r>
      <w:r w:rsidR="0078477A" w:rsidRPr="00E6300B">
        <w:rPr>
          <w:rFonts w:ascii="Arial" w:hAnsi="Arial" w:cs="Arial"/>
        </w:rPr>
        <w:t>8</w:t>
      </w:r>
      <w:r w:rsidR="0078477A">
        <w:rPr>
          <w:rFonts w:ascii="Arial" w:hAnsi="Arial" w:cs="Arial"/>
        </w:rPr>
        <w:t>72</w:t>
      </w:r>
      <w:r w:rsidRPr="00E6300B">
        <w:rPr>
          <w:rFonts w:ascii="Arial" w:hAnsi="Arial" w:cs="Arial"/>
        </w:rPr>
        <w:t xml:space="preserve">, </w:t>
      </w:r>
      <w:r w:rsidR="001C48F0">
        <w:rPr>
          <w:rFonts w:ascii="Arial" w:hAnsi="Arial" w:cs="Arial"/>
        </w:rPr>
        <w:t>addres</w:t>
      </w:r>
      <w:r>
        <w:rPr>
          <w:rFonts w:ascii="Arial" w:hAnsi="Arial" w:cs="Arial"/>
        </w:rPr>
        <w:t xml:space="preserve">s </w:t>
      </w:r>
      <w:r w:rsidRPr="00E6300B">
        <w:rPr>
          <w:rFonts w:ascii="Arial" w:hAnsi="Arial" w:cs="Arial"/>
        </w:rPr>
        <w:t>MSHA</w:t>
      </w:r>
      <w:r w:rsidR="001C48F0">
        <w:rPr>
          <w:rFonts w:ascii="Arial" w:hAnsi="Arial" w:cs="Arial"/>
        </w:rPr>
        <w:t>’s</w:t>
      </w:r>
      <w:r w:rsidRPr="00E6300B">
        <w:rPr>
          <w:rFonts w:ascii="Arial" w:hAnsi="Arial" w:cs="Arial"/>
        </w:rPr>
        <w:t xml:space="preserve"> </w:t>
      </w:r>
      <w:r w:rsidRPr="00A20E3D">
        <w:rPr>
          <w:rFonts w:ascii="Arial" w:hAnsi="Arial" w:cs="Arial"/>
        </w:rPr>
        <w:t>collect</w:t>
      </w:r>
      <w:r w:rsidR="001C48F0">
        <w:rPr>
          <w:rFonts w:ascii="Arial" w:hAnsi="Arial" w:cs="Arial"/>
        </w:rPr>
        <w:t xml:space="preserve">ion of </w:t>
      </w:r>
      <w:r w:rsidRPr="00A20E3D">
        <w:rPr>
          <w:rFonts w:ascii="Arial" w:hAnsi="Arial" w:cs="Arial"/>
        </w:rPr>
        <w:t>information concerning mapping of mines and the opening, closure, and reopening of mines necessary to carry out its duty protecting the safety and health of miners as follows:</w:t>
      </w:r>
    </w:p>
    <w:p w14:paraId="69604181" w14:textId="77777777" w:rsidR="002D69BC" w:rsidRPr="00A20E3D" w:rsidRDefault="002D69BC" w:rsidP="002D69BC">
      <w:pPr>
        <w:pStyle w:val="Default"/>
        <w:ind w:right="432"/>
        <w:rPr>
          <w:rFonts w:ascii="Arial" w:hAnsi="Arial" w:cs="Arial"/>
          <w:b/>
          <w:color w:val="auto"/>
        </w:rPr>
      </w:pPr>
    </w:p>
    <w:p w14:paraId="2CBDDDB0" w14:textId="64368733" w:rsidR="002D69BC" w:rsidRPr="00302B92" w:rsidRDefault="002D69BC" w:rsidP="002D69BC">
      <w:pPr>
        <w:ind w:left="450" w:right="450"/>
        <w:rPr>
          <w:rFonts w:ascii="Arial" w:hAnsi="Arial" w:cs="Arial"/>
          <w:sz w:val="22"/>
          <w:szCs w:val="22"/>
        </w:rPr>
      </w:pPr>
      <w:r w:rsidRPr="00A20E3D">
        <w:rPr>
          <w:rFonts w:ascii="Arial" w:hAnsi="Arial" w:cs="Arial"/>
          <w:sz w:val="22"/>
          <w:szCs w:val="22"/>
        </w:rPr>
        <w:t>SECTION 312. (a) The operator of a coal mine shall have in a fireproof repository located in an area on the surface of the mine chosen by the mine operator to minimize the danger of destruction by fire or other hazard, an accurate and up-to-date map of such mine drawn on scale. Such map shall show the active workings, all pillared, worked out, and abandoned areas, except as provided in this section, entries and aircourses with the direction of airf</w:t>
      </w:r>
      <w:r w:rsidRPr="00302B92">
        <w:rPr>
          <w:rFonts w:ascii="Arial" w:hAnsi="Arial" w:cs="Arial"/>
          <w:sz w:val="22"/>
          <w:szCs w:val="22"/>
        </w:rPr>
        <w:t>low indicated by arrows, contour lines of all elevations, elevations of all main and cross or side entries, dip of the coalbed, escapeways, adjacent mine workings within one thousand feet, mines above or below, water pools above, and either producing or abandoned oil and gas wells located within five hundred feet of such mine and any underground area of such mine, and such other information as the Secretary may require. Such map shall identify those areas of the mine which have been pillared, worked out, or abandoned which are inaccessible or cannot be entered safely and on which no information is available. Such map shall be made or certified by a registered engineer or a registered surveyor of the State in which the mine is located. Such map shall be kept up to date by temporary notations and such map shall be revised and supplemented at intervals prescribed by the Secretary on the basis of a survey made or certified by such engineer or surveyor.</w:t>
      </w:r>
    </w:p>
    <w:p w14:paraId="0AEE6B07" w14:textId="2978E1C2" w:rsidR="002D69BC" w:rsidRPr="00302B92" w:rsidRDefault="002D69BC" w:rsidP="002D69BC">
      <w:pPr>
        <w:tabs>
          <w:tab w:val="left" w:pos="810"/>
        </w:tabs>
        <w:ind w:left="450" w:right="450"/>
        <w:rPr>
          <w:rFonts w:ascii="Arial" w:hAnsi="Arial" w:cs="Arial"/>
          <w:sz w:val="22"/>
          <w:szCs w:val="22"/>
        </w:rPr>
      </w:pPr>
      <w:r>
        <w:rPr>
          <w:rFonts w:ascii="Arial" w:hAnsi="Arial" w:cs="Arial"/>
          <w:sz w:val="22"/>
          <w:szCs w:val="22"/>
        </w:rPr>
        <w:tab/>
      </w:r>
      <w:r w:rsidRPr="00302B92">
        <w:rPr>
          <w:rFonts w:ascii="Arial" w:hAnsi="Arial" w:cs="Arial"/>
          <w:sz w:val="22"/>
          <w:szCs w:val="22"/>
        </w:rPr>
        <w:t xml:space="preserve">(b) The coal mine map and any revision and supplement thereof shall be available for inspection by the Secretary or his authorized representative, by coal mine inspectors of the State in which the mine is located, by miners in the mine and their representatives and by operators of adjacent coal mines and by persons owning, leasing, or residing on surface areas of such mines or areas adjacent to such mines. The operator shall furnish to the Secretary or his authorized representative and to the </w:t>
      </w:r>
      <w:r w:rsidR="00CA491D">
        <w:rPr>
          <w:rFonts w:ascii="Arial" w:hAnsi="Arial" w:cs="Arial"/>
          <w:sz w:val="22"/>
          <w:szCs w:val="22"/>
        </w:rPr>
        <w:t>S</w:t>
      </w:r>
      <w:r w:rsidRPr="00302B92">
        <w:rPr>
          <w:rFonts w:ascii="Arial" w:hAnsi="Arial" w:cs="Arial"/>
          <w:sz w:val="22"/>
          <w:szCs w:val="22"/>
        </w:rPr>
        <w:t>ecretary of Housing and Urban Development, upon request, one or more copies of such map and any revision and supplement thereof. Such map or revision and supplement thereof shall be kept confidential and its contents shall not be divulged to any other person, except to the extent necessary to carry out the provisions of this Act and in connection with the functions and responsibilities of the Secretary of Housing and Urban Development.</w:t>
      </w:r>
    </w:p>
    <w:p w14:paraId="778CA6F5" w14:textId="1D798B46" w:rsidR="002D69BC" w:rsidRPr="00302B92" w:rsidRDefault="002D69BC" w:rsidP="002D69BC">
      <w:pPr>
        <w:tabs>
          <w:tab w:val="left" w:pos="810"/>
        </w:tabs>
        <w:ind w:left="450" w:right="450"/>
        <w:rPr>
          <w:rFonts w:ascii="Arial" w:hAnsi="Arial" w:cs="Arial"/>
          <w:sz w:val="22"/>
          <w:szCs w:val="22"/>
        </w:rPr>
      </w:pPr>
      <w:r>
        <w:rPr>
          <w:rFonts w:ascii="Arial" w:hAnsi="Arial" w:cs="Arial"/>
          <w:sz w:val="22"/>
          <w:szCs w:val="22"/>
        </w:rPr>
        <w:tab/>
      </w:r>
      <w:r w:rsidRPr="00302B92">
        <w:rPr>
          <w:rFonts w:ascii="Arial" w:hAnsi="Arial" w:cs="Arial"/>
          <w:sz w:val="22"/>
          <w:szCs w:val="22"/>
        </w:rPr>
        <w:t>(c) Whenever an operator permanently closes or abandons a coal mine, or temporarily closes a coal mine for a period of more than ninety days, he shall promptly notify the Secretary of such closure. Within sixty days of the permanent closure or abandonment of the mine, or, when the mine is temporarily closed, upon the expiration of a period of ninety days from the date of closure, the operator shall file with the Secretary a copy of the mine map revised and supplemented to the date of the closure. Such copy of the mine map shall be certified by. a registered surveyor or registered engineer of the State in which the mine is located and shall be available for public inspection.</w:t>
      </w:r>
    </w:p>
    <w:p w14:paraId="69EE06C7" w14:textId="77777777" w:rsidR="002D69BC" w:rsidRDefault="002D69BC" w:rsidP="00A03BC5">
      <w:pPr>
        <w:rPr>
          <w:rFonts w:ascii="Arial" w:hAnsi="Arial" w:cs="Arial"/>
          <w:szCs w:val="24"/>
        </w:rPr>
      </w:pPr>
    </w:p>
    <w:p w14:paraId="6B86F135" w14:textId="77777777" w:rsidR="0091720C" w:rsidRPr="005A26B7" w:rsidRDefault="004B6AF6" w:rsidP="004B6AF6">
      <w:pPr>
        <w:jc w:val="center"/>
        <w:rPr>
          <w:rFonts w:ascii="Arial" w:hAnsi="Arial" w:cs="Arial"/>
          <w:b/>
          <w:szCs w:val="24"/>
        </w:rPr>
      </w:pPr>
      <w:r>
        <w:rPr>
          <w:rFonts w:ascii="Arial" w:hAnsi="Arial" w:cs="Arial"/>
          <w:b/>
          <w:szCs w:val="24"/>
        </w:rPr>
        <w:br w:type="page"/>
      </w:r>
      <w:r w:rsidR="002D69BC" w:rsidRPr="005A26B7">
        <w:rPr>
          <w:rFonts w:ascii="Arial" w:hAnsi="Arial" w:cs="Arial"/>
          <w:b/>
          <w:szCs w:val="24"/>
        </w:rPr>
        <w:t xml:space="preserve">30 CFR </w:t>
      </w:r>
      <w:r w:rsidR="0091720C" w:rsidRPr="005A26B7">
        <w:rPr>
          <w:rFonts w:ascii="Arial" w:hAnsi="Arial" w:cs="Arial"/>
          <w:b/>
          <w:szCs w:val="24"/>
        </w:rPr>
        <w:t>PART 75</w:t>
      </w:r>
      <w:r w:rsidR="005A26B7">
        <w:rPr>
          <w:rFonts w:ascii="Arial" w:hAnsi="Arial" w:cs="Arial"/>
          <w:b/>
          <w:szCs w:val="24"/>
        </w:rPr>
        <w:t>—</w:t>
      </w:r>
      <w:r w:rsidR="0091720C" w:rsidRPr="005A26B7">
        <w:rPr>
          <w:rFonts w:ascii="Arial" w:hAnsi="Arial" w:cs="Arial"/>
          <w:b/>
          <w:szCs w:val="24"/>
        </w:rPr>
        <w:t>MANDATORY SAFETY STANDARDS</w:t>
      </w:r>
      <w:r w:rsidR="005A26B7">
        <w:rPr>
          <w:rFonts w:ascii="Arial" w:hAnsi="Arial" w:cs="Arial"/>
          <w:b/>
          <w:szCs w:val="24"/>
        </w:rPr>
        <w:t>—</w:t>
      </w:r>
      <w:r w:rsidR="0091720C" w:rsidRPr="005A26B7">
        <w:rPr>
          <w:rFonts w:ascii="Arial" w:hAnsi="Arial" w:cs="Arial"/>
          <w:b/>
          <w:szCs w:val="24"/>
        </w:rPr>
        <w:t>UNDERGROUND COAL MINES</w:t>
      </w:r>
    </w:p>
    <w:p w14:paraId="32E07431" w14:textId="77777777" w:rsidR="0091720C" w:rsidRPr="00A03BC5" w:rsidRDefault="0091720C" w:rsidP="00A03BC5">
      <w:pPr>
        <w:rPr>
          <w:rFonts w:ascii="Arial" w:hAnsi="Arial" w:cs="Arial"/>
          <w:szCs w:val="24"/>
        </w:rPr>
      </w:pPr>
    </w:p>
    <w:p w14:paraId="67D651E4" w14:textId="77777777" w:rsidR="0091720C" w:rsidRPr="00FE3915" w:rsidRDefault="0091720C" w:rsidP="00A03BC5">
      <w:pPr>
        <w:rPr>
          <w:rFonts w:ascii="Arial" w:hAnsi="Arial" w:cs="Arial"/>
          <w:szCs w:val="24"/>
          <w:lang w:val="de-DE"/>
        </w:rPr>
      </w:pPr>
      <w:r w:rsidRPr="00FE3915">
        <w:rPr>
          <w:rFonts w:ascii="Arial" w:hAnsi="Arial" w:cs="Arial"/>
          <w:szCs w:val="24"/>
          <w:lang w:val="de-DE"/>
        </w:rPr>
        <w:t>Subpart D</w:t>
      </w:r>
      <w:r w:rsidR="005A26B7" w:rsidRPr="00FE3915">
        <w:rPr>
          <w:rFonts w:ascii="Arial" w:hAnsi="Arial" w:cs="Arial"/>
          <w:szCs w:val="24"/>
          <w:lang w:val="de-DE"/>
        </w:rPr>
        <w:t>—</w:t>
      </w:r>
      <w:r w:rsidRPr="00FE3915">
        <w:rPr>
          <w:rFonts w:ascii="Arial" w:hAnsi="Arial" w:cs="Arial"/>
          <w:szCs w:val="24"/>
          <w:lang w:val="de-DE"/>
        </w:rPr>
        <w:t>Ventilation</w:t>
      </w:r>
    </w:p>
    <w:p w14:paraId="24108CB8" w14:textId="77777777" w:rsidR="002D69BC" w:rsidRPr="00FE3915" w:rsidRDefault="002D69BC" w:rsidP="00A03BC5">
      <w:pPr>
        <w:rPr>
          <w:rFonts w:ascii="Arial" w:hAnsi="Arial" w:cs="Arial"/>
          <w:szCs w:val="24"/>
          <w:lang w:val="de-DE"/>
        </w:rPr>
      </w:pPr>
    </w:p>
    <w:p w14:paraId="29F3301C" w14:textId="5AE0ADF5" w:rsidR="002D69BC" w:rsidRPr="00FE3915" w:rsidRDefault="00EC1704" w:rsidP="005A26B7">
      <w:pPr>
        <w:tabs>
          <w:tab w:val="left" w:pos="900"/>
          <w:tab w:val="left" w:pos="1170"/>
        </w:tabs>
        <w:rPr>
          <w:rFonts w:ascii="Arial" w:hAnsi="Arial" w:cs="Arial"/>
          <w:szCs w:val="24"/>
          <w:lang w:val="de-DE"/>
        </w:rPr>
      </w:pPr>
      <w:r>
        <w:rPr>
          <w:rFonts w:ascii="Arial" w:hAnsi="Arial" w:cs="Arial"/>
          <w:szCs w:val="24"/>
          <w:lang w:val="de-DE"/>
        </w:rPr>
        <w:t>Section</w:t>
      </w:r>
      <w:r w:rsidR="002D69BC" w:rsidRPr="00FE3915">
        <w:rPr>
          <w:rFonts w:ascii="Arial" w:hAnsi="Arial" w:cs="Arial"/>
          <w:szCs w:val="24"/>
          <w:lang w:val="de-DE"/>
        </w:rPr>
        <w:t xml:space="preserve"> 75.372</w:t>
      </w:r>
      <w:r w:rsidR="002D69BC" w:rsidRPr="00FE3915">
        <w:rPr>
          <w:rFonts w:ascii="Arial" w:hAnsi="Arial" w:cs="Arial"/>
          <w:szCs w:val="24"/>
          <w:lang w:val="de-DE"/>
        </w:rPr>
        <w:tab/>
        <w:t>Mine ventilation map.</w:t>
      </w:r>
    </w:p>
    <w:p w14:paraId="71895DAA" w14:textId="77777777" w:rsidR="002D69BC" w:rsidRPr="00A03BC5" w:rsidRDefault="002D69BC" w:rsidP="002D69BC">
      <w:pPr>
        <w:rPr>
          <w:rFonts w:ascii="Arial" w:hAnsi="Arial" w:cs="Arial"/>
          <w:szCs w:val="24"/>
        </w:rPr>
      </w:pPr>
      <w:r w:rsidRPr="004B6AF6">
        <w:rPr>
          <w:rFonts w:ascii="Arial" w:hAnsi="Arial" w:cs="Arial"/>
          <w:szCs w:val="24"/>
        </w:rPr>
        <w:t xml:space="preserve">    </w:t>
      </w:r>
      <w:r w:rsidRPr="00A03BC5">
        <w:rPr>
          <w:rFonts w:ascii="Arial" w:hAnsi="Arial" w:cs="Arial"/>
          <w:szCs w:val="24"/>
        </w:rPr>
        <w:t>(a)(1) At intervals not exceeding 12 months, the operator shall submit to the district manager 3 copies of an up-to-date map of the mine drawn to a scale of not less than 100 nor more than 500 feet to the inch. A registered engineer or a registered surveyor shall certify that the map is accurate.</w:t>
      </w:r>
    </w:p>
    <w:p w14:paraId="3DDB2524" w14:textId="77777777" w:rsidR="002D69BC" w:rsidRPr="00A03BC5" w:rsidRDefault="002D69BC" w:rsidP="002D69BC">
      <w:pPr>
        <w:rPr>
          <w:rFonts w:ascii="Arial" w:hAnsi="Arial" w:cs="Arial"/>
          <w:szCs w:val="24"/>
        </w:rPr>
      </w:pPr>
      <w:r w:rsidRPr="00A03BC5">
        <w:rPr>
          <w:rFonts w:ascii="Arial" w:hAnsi="Arial" w:cs="Arial"/>
          <w:szCs w:val="24"/>
        </w:rPr>
        <w:t xml:space="preserve">    (2) In addition to the informational requirements of this section the map may also be used to depict and explain plan contents that are required in </w:t>
      </w:r>
      <w:r w:rsidR="00EC1704">
        <w:rPr>
          <w:rFonts w:ascii="Arial" w:hAnsi="Arial" w:cs="Arial"/>
          <w:szCs w:val="24"/>
        </w:rPr>
        <w:t>Section</w:t>
      </w:r>
      <w:r w:rsidRPr="00A03BC5">
        <w:rPr>
          <w:rFonts w:ascii="Arial" w:hAnsi="Arial" w:cs="Arial"/>
          <w:szCs w:val="24"/>
        </w:rPr>
        <w:t xml:space="preserve"> 75.371. Information shown on the map to satisfy the requirements of </w:t>
      </w:r>
      <w:r w:rsidR="00EC1704">
        <w:rPr>
          <w:rFonts w:ascii="Arial" w:hAnsi="Arial" w:cs="Arial"/>
          <w:szCs w:val="24"/>
        </w:rPr>
        <w:t>Section</w:t>
      </w:r>
      <w:r w:rsidRPr="00A03BC5">
        <w:rPr>
          <w:rFonts w:ascii="Arial" w:hAnsi="Arial" w:cs="Arial"/>
          <w:szCs w:val="24"/>
        </w:rPr>
        <w:t xml:space="preserve"> 75.371 shall be subject to </w:t>
      </w:r>
      <w:r w:rsidR="001C48F0" w:rsidRPr="00A03BC5">
        <w:rPr>
          <w:rFonts w:ascii="Arial" w:hAnsi="Arial" w:cs="Arial"/>
          <w:szCs w:val="24"/>
        </w:rPr>
        <w:t>approval</w:t>
      </w:r>
      <w:r w:rsidRPr="00A03BC5">
        <w:rPr>
          <w:rFonts w:ascii="Arial" w:hAnsi="Arial" w:cs="Arial"/>
          <w:szCs w:val="24"/>
        </w:rPr>
        <w:t xml:space="preserve"> by the district manager.</w:t>
      </w:r>
    </w:p>
    <w:p w14:paraId="1B2C9C97" w14:textId="77777777" w:rsidR="00955126" w:rsidRDefault="00955126" w:rsidP="002D69BC">
      <w:pPr>
        <w:rPr>
          <w:rFonts w:ascii="Arial" w:hAnsi="Arial" w:cs="Arial"/>
          <w:szCs w:val="24"/>
        </w:rPr>
      </w:pPr>
      <w:r>
        <w:rPr>
          <w:rFonts w:ascii="Arial" w:hAnsi="Arial" w:cs="Arial"/>
          <w:szCs w:val="24"/>
        </w:rPr>
        <w:t xml:space="preserve">* * * * * </w:t>
      </w:r>
    </w:p>
    <w:p w14:paraId="197FFD69" w14:textId="77777777" w:rsidR="002D69BC" w:rsidRPr="00A03BC5" w:rsidRDefault="002D69BC" w:rsidP="002D69BC">
      <w:pPr>
        <w:rPr>
          <w:rFonts w:ascii="Arial" w:hAnsi="Arial" w:cs="Arial"/>
          <w:szCs w:val="24"/>
        </w:rPr>
      </w:pPr>
      <w:r w:rsidRPr="00A03BC5">
        <w:rPr>
          <w:rFonts w:ascii="Arial" w:hAnsi="Arial" w:cs="Arial"/>
          <w:szCs w:val="24"/>
        </w:rPr>
        <w:t xml:space="preserve">     (c) The mine map required by Sec. 75.1200 may be used to satisfy the requirements for the ventilation map, provided that all the information required by this section is contained on the map.</w:t>
      </w:r>
    </w:p>
    <w:p w14:paraId="5E297398" w14:textId="77777777" w:rsidR="005A26B7" w:rsidRDefault="005A26B7" w:rsidP="002D69BC">
      <w:pPr>
        <w:rPr>
          <w:rFonts w:ascii="Arial" w:hAnsi="Arial" w:cs="Arial"/>
          <w:szCs w:val="24"/>
        </w:rPr>
      </w:pPr>
    </w:p>
    <w:p w14:paraId="77446EE0" w14:textId="77777777" w:rsidR="002D69BC" w:rsidRDefault="00EC1704" w:rsidP="005A26B7">
      <w:pPr>
        <w:tabs>
          <w:tab w:val="left" w:pos="900"/>
          <w:tab w:val="left" w:pos="1170"/>
        </w:tabs>
        <w:rPr>
          <w:rFonts w:ascii="Arial" w:hAnsi="Arial" w:cs="Arial"/>
          <w:szCs w:val="24"/>
        </w:rPr>
      </w:pPr>
      <w:r>
        <w:rPr>
          <w:rFonts w:ascii="Arial" w:hAnsi="Arial" w:cs="Arial"/>
          <w:szCs w:val="24"/>
        </w:rPr>
        <w:t>Section</w:t>
      </w:r>
      <w:r w:rsidR="002D69BC" w:rsidRPr="004B7B15">
        <w:rPr>
          <w:rFonts w:ascii="Arial" w:hAnsi="Arial" w:cs="Arial"/>
          <w:szCs w:val="24"/>
        </w:rPr>
        <w:t xml:space="preserve"> </w:t>
      </w:r>
      <w:r w:rsidR="002D69BC" w:rsidRPr="00A03BC5">
        <w:rPr>
          <w:rFonts w:ascii="Arial" w:hAnsi="Arial" w:cs="Arial"/>
          <w:szCs w:val="24"/>
        </w:rPr>
        <w:t>75.373</w:t>
      </w:r>
      <w:r w:rsidR="002D69BC">
        <w:rPr>
          <w:rFonts w:ascii="Arial" w:hAnsi="Arial" w:cs="Arial"/>
          <w:szCs w:val="24"/>
        </w:rPr>
        <w:tab/>
        <w:t>Reopening mines.</w:t>
      </w:r>
    </w:p>
    <w:p w14:paraId="175E6D5B" w14:textId="77777777" w:rsidR="005A26B7" w:rsidRPr="00A03BC5" w:rsidRDefault="005A26B7" w:rsidP="005A26B7">
      <w:pPr>
        <w:rPr>
          <w:rFonts w:ascii="Arial" w:hAnsi="Arial" w:cs="Arial"/>
          <w:szCs w:val="24"/>
        </w:rPr>
      </w:pPr>
      <w:r w:rsidRPr="00A03BC5">
        <w:rPr>
          <w:rFonts w:ascii="Arial" w:hAnsi="Arial" w:cs="Arial"/>
          <w:szCs w:val="24"/>
        </w:rPr>
        <w:t>After a mine is abandoned or declared inactive, and before it is reopened, mining operations shall not begin until MSHA has been notified and has completed an inspection.</w:t>
      </w:r>
    </w:p>
    <w:p w14:paraId="1C95F7C7" w14:textId="77777777" w:rsidR="005A26B7" w:rsidRDefault="005A26B7" w:rsidP="002D69BC">
      <w:pPr>
        <w:rPr>
          <w:rFonts w:ascii="Arial" w:hAnsi="Arial" w:cs="Arial"/>
          <w:szCs w:val="24"/>
        </w:rPr>
      </w:pPr>
    </w:p>
    <w:p w14:paraId="404F5E37" w14:textId="787E6C50" w:rsidR="002D69BC" w:rsidRDefault="00EC1704" w:rsidP="005A26B7">
      <w:pPr>
        <w:tabs>
          <w:tab w:val="left" w:pos="1080"/>
          <w:tab w:val="left" w:pos="1350"/>
        </w:tabs>
        <w:rPr>
          <w:rFonts w:ascii="Arial" w:hAnsi="Arial" w:cs="Arial"/>
          <w:szCs w:val="24"/>
        </w:rPr>
      </w:pPr>
      <w:r>
        <w:rPr>
          <w:rFonts w:ascii="Arial" w:hAnsi="Arial" w:cs="Arial"/>
          <w:szCs w:val="24"/>
        </w:rPr>
        <w:t>Section</w:t>
      </w:r>
      <w:r w:rsidR="002D69BC">
        <w:rPr>
          <w:rFonts w:ascii="Arial" w:hAnsi="Arial" w:cs="Arial"/>
          <w:szCs w:val="24"/>
        </w:rPr>
        <w:t xml:space="preserve"> </w:t>
      </w:r>
      <w:r w:rsidR="002D69BC" w:rsidRPr="00A03BC5">
        <w:rPr>
          <w:rFonts w:ascii="Arial" w:hAnsi="Arial" w:cs="Arial"/>
          <w:szCs w:val="24"/>
        </w:rPr>
        <w:t>75.1200</w:t>
      </w:r>
      <w:r w:rsidR="005A26B7">
        <w:rPr>
          <w:rFonts w:ascii="Arial" w:hAnsi="Arial" w:cs="Arial"/>
          <w:szCs w:val="24"/>
        </w:rPr>
        <w:tab/>
      </w:r>
      <w:r w:rsidR="002D69BC">
        <w:rPr>
          <w:rFonts w:ascii="Arial" w:hAnsi="Arial" w:cs="Arial"/>
          <w:szCs w:val="24"/>
        </w:rPr>
        <w:tab/>
        <w:t>Mine map.</w:t>
      </w:r>
    </w:p>
    <w:p w14:paraId="3FDE446A" w14:textId="77777777" w:rsidR="005A26B7" w:rsidRPr="00A03BC5" w:rsidRDefault="005A26B7" w:rsidP="005A26B7">
      <w:pPr>
        <w:rPr>
          <w:rFonts w:ascii="Arial" w:hAnsi="Arial" w:cs="Arial"/>
          <w:szCs w:val="24"/>
        </w:rPr>
      </w:pPr>
      <w:r w:rsidRPr="00A03BC5">
        <w:rPr>
          <w:rFonts w:ascii="Arial" w:hAnsi="Arial" w:cs="Arial"/>
          <w:szCs w:val="24"/>
        </w:rPr>
        <w:t>The operator of a coal mine shall have in a fireproof repository located in an area on the surface of the mine chosen by the mine operator to minimize the danger of destruction by fire or other hazard, an accurate and up-to-date map of such mine drawn on scale. Such map shall show:</w:t>
      </w:r>
    </w:p>
    <w:p w14:paraId="4CF36794" w14:textId="77777777" w:rsidR="005A26B7" w:rsidRDefault="00955126" w:rsidP="002D69BC">
      <w:pPr>
        <w:rPr>
          <w:rFonts w:ascii="Arial" w:hAnsi="Arial" w:cs="Arial"/>
          <w:szCs w:val="24"/>
        </w:rPr>
      </w:pPr>
      <w:r>
        <w:rPr>
          <w:rFonts w:ascii="Arial" w:hAnsi="Arial" w:cs="Arial"/>
          <w:szCs w:val="24"/>
        </w:rPr>
        <w:t xml:space="preserve"> * * * * *</w:t>
      </w:r>
    </w:p>
    <w:p w14:paraId="30D98723" w14:textId="77777777" w:rsidR="00955126" w:rsidRDefault="00955126" w:rsidP="00903A56">
      <w:pPr>
        <w:tabs>
          <w:tab w:val="left" w:pos="1260"/>
          <w:tab w:val="left" w:pos="1530"/>
        </w:tabs>
        <w:rPr>
          <w:rFonts w:ascii="Arial" w:hAnsi="Arial" w:cs="Arial"/>
          <w:szCs w:val="24"/>
        </w:rPr>
      </w:pPr>
    </w:p>
    <w:p w14:paraId="2422128C" w14:textId="77777777" w:rsidR="002D69BC" w:rsidRDefault="00EC1704" w:rsidP="00903A56">
      <w:pPr>
        <w:tabs>
          <w:tab w:val="left" w:pos="1260"/>
          <w:tab w:val="left" w:pos="1530"/>
        </w:tabs>
        <w:rPr>
          <w:rFonts w:ascii="Arial" w:hAnsi="Arial" w:cs="Arial"/>
          <w:szCs w:val="24"/>
        </w:rPr>
      </w:pPr>
      <w:r>
        <w:rPr>
          <w:rFonts w:ascii="Arial" w:hAnsi="Arial" w:cs="Arial"/>
          <w:szCs w:val="24"/>
        </w:rPr>
        <w:t>Section</w:t>
      </w:r>
      <w:r w:rsidR="002D69BC">
        <w:rPr>
          <w:rFonts w:ascii="Arial" w:hAnsi="Arial" w:cs="Arial"/>
          <w:szCs w:val="24"/>
        </w:rPr>
        <w:t xml:space="preserve"> </w:t>
      </w:r>
      <w:r w:rsidR="002D69BC" w:rsidRPr="00A03BC5">
        <w:rPr>
          <w:rFonts w:ascii="Arial" w:hAnsi="Arial" w:cs="Arial"/>
          <w:szCs w:val="24"/>
        </w:rPr>
        <w:t>75.1200-1</w:t>
      </w:r>
      <w:r w:rsidR="002D69BC">
        <w:rPr>
          <w:rFonts w:ascii="Arial" w:hAnsi="Arial" w:cs="Arial"/>
          <w:szCs w:val="24"/>
        </w:rPr>
        <w:tab/>
        <w:t>Additional information on mine map.</w:t>
      </w:r>
    </w:p>
    <w:p w14:paraId="4A2E4D9D" w14:textId="77777777" w:rsidR="00955126" w:rsidRDefault="00955126" w:rsidP="00903A56">
      <w:pPr>
        <w:tabs>
          <w:tab w:val="left" w:pos="1260"/>
          <w:tab w:val="left" w:pos="1530"/>
        </w:tabs>
        <w:rPr>
          <w:rFonts w:ascii="Arial" w:hAnsi="Arial" w:cs="Arial"/>
          <w:szCs w:val="24"/>
        </w:rPr>
      </w:pPr>
      <w:r>
        <w:rPr>
          <w:rFonts w:ascii="Arial" w:hAnsi="Arial" w:cs="Arial"/>
          <w:szCs w:val="24"/>
        </w:rPr>
        <w:t xml:space="preserve">Additional information required to be shown on mine maps under </w:t>
      </w:r>
      <w:r w:rsidR="00EC1704">
        <w:rPr>
          <w:rFonts w:ascii="Arial" w:hAnsi="Arial" w:cs="Arial"/>
          <w:szCs w:val="24"/>
        </w:rPr>
        <w:t>Section</w:t>
      </w:r>
      <w:r>
        <w:rPr>
          <w:rFonts w:ascii="Arial" w:hAnsi="Arial" w:cs="Arial"/>
          <w:szCs w:val="24"/>
        </w:rPr>
        <w:t> 75.1200 shall include the following:</w:t>
      </w:r>
    </w:p>
    <w:p w14:paraId="6D64682F" w14:textId="77777777" w:rsidR="00903A56" w:rsidRDefault="00903A56" w:rsidP="002D69BC">
      <w:pPr>
        <w:rPr>
          <w:rFonts w:ascii="Arial" w:hAnsi="Arial" w:cs="Arial"/>
          <w:szCs w:val="24"/>
        </w:rPr>
      </w:pPr>
      <w:r w:rsidRPr="00A03BC5">
        <w:rPr>
          <w:rFonts w:ascii="Arial" w:hAnsi="Arial" w:cs="Arial"/>
          <w:szCs w:val="24"/>
        </w:rPr>
        <w:t xml:space="preserve"> </w:t>
      </w:r>
      <w:r w:rsidR="00955126">
        <w:rPr>
          <w:rFonts w:ascii="Arial" w:hAnsi="Arial" w:cs="Arial"/>
          <w:szCs w:val="24"/>
        </w:rPr>
        <w:t>* * * * *</w:t>
      </w:r>
    </w:p>
    <w:p w14:paraId="3FFDBF59" w14:textId="77777777" w:rsidR="00955126" w:rsidRDefault="00955126" w:rsidP="00CA26D7">
      <w:pPr>
        <w:tabs>
          <w:tab w:val="left" w:pos="1080"/>
          <w:tab w:val="left" w:pos="1350"/>
        </w:tabs>
        <w:rPr>
          <w:rFonts w:ascii="Arial" w:hAnsi="Arial" w:cs="Arial"/>
          <w:szCs w:val="24"/>
        </w:rPr>
      </w:pPr>
    </w:p>
    <w:p w14:paraId="04A27EF2" w14:textId="77777777" w:rsidR="00CA26D7" w:rsidRPr="00A03BC5" w:rsidRDefault="00EC1704" w:rsidP="00CA26D7">
      <w:pPr>
        <w:tabs>
          <w:tab w:val="left" w:pos="1080"/>
          <w:tab w:val="left" w:pos="1350"/>
        </w:tabs>
        <w:rPr>
          <w:rFonts w:ascii="Arial" w:hAnsi="Arial" w:cs="Arial"/>
          <w:szCs w:val="24"/>
        </w:rPr>
      </w:pPr>
      <w:r>
        <w:rPr>
          <w:rFonts w:ascii="Arial" w:hAnsi="Arial" w:cs="Arial"/>
          <w:szCs w:val="24"/>
        </w:rPr>
        <w:t>Section</w:t>
      </w:r>
      <w:r w:rsidR="00CA26D7">
        <w:rPr>
          <w:rFonts w:ascii="Arial" w:hAnsi="Arial" w:cs="Arial"/>
          <w:szCs w:val="24"/>
        </w:rPr>
        <w:t xml:space="preserve"> 75.1201</w:t>
      </w:r>
      <w:r w:rsidR="00CA26D7">
        <w:rPr>
          <w:rFonts w:ascii="Arial" w:hAnsi="Arial" w:cs="Arial"/>
          <w:szCs w:val="24"/>
        </w:rPr>
        <w:tab/>
      </w:r>
      <w:r w:rsidR="00CA26D7">
        <w:rPr>
          <w:rFonts w:ascii="Arial" w:hAnsi="Arial" w:cs="Arial"/>
          <w:szCs w:val="24"/>
        </w:rPr>
        <w:tab/>
        <w:t>Certification.</w:t>
      </w:r>
    </w:p>
    <w:p w14:paraId="68ECB392" w14:textId="77777777" w:rsidR="00CA26D7" w:rsidRPr="00A03BC5" w:rsidRDefault="00CA26D7" w:rsidP="00CA26D7">
      <w:pPr>
        <w:rPr>
          <w:rFonts w:ascii="Arial" w:hAnsi="Arial" w:cs="Arial"/>
          <w:szCs w:val="24"/>
        </w:rPr>
      </w:pPr>
      <w:r w:rsidRPr="00A03BC5">
        <w:rPr>
          <w:rFonts w:ascii="Arial" w:hAnsi="Arial" w:cs="Arial"/>
          <w:szCs w:val="24"/>
        </w:rPr>
        <w:t>Such map shall be made or certified by a registered engineer or a registered surveyor of the State in which the mine is located.</w:t>
      </w:r>
    </w:p>
    <w:p w14:paraId="5BB1E7F1" w14:textId="77777777" w:rsidR="00CA26D7" w:rsidRDefault="00CA26D7" w:rsidP="00903A56">
      <w:pPr>
        <w:tabs>
          <w:tab w:val="left" w:pos="1080"/>
          <w:tab w:val="left" w:pos="1350"/>
        </w:tabs>
        <w:rPr>
          <w:rFonts w:ascii="Arial" w:hAnsi="Arial" w:cs="Arial"/>
          <w:szCs w:val="24"/>
        </w:rPr>
      </w:pPr>
    </w:p>
    <w:p w14:paraId="531BE4B6" w14:textId="77777777" w:rsidR="002D69BC" w:rsidRDefault="00EC1704" w:rsidP="00903A56">
      <w:pPr>
        <w:tabs>
          <w:tab w:val="left" w:pos="1080"/>
          <w:tab w:val="left" w:pos="1350"/>
        </w:tabs>
        <w:rPr>
          <w:rFonts w:ascii="Arial" w:hAnsi="Arial" w:cs="Arial"/>
          <w:szCs w:val="24"/>
        </w:rPr>
      </w:pPr>
      <w:r>
        <w:rPr>
          <w:rFonts w:ascii="Arial" w:hAnsi="Arial" w:cs="Arial"/>
          <w:szCs w:val="24"/>
        </w:rPr>
        <w:t>Section</w:t>
      </w:r>
      <w:r w:rsidR="002D69BC">
        <w:rPr>
          <w:rFonts w:ascii="Arial" w:hAnsi="Arial" w:cs="Arial"/>
          <w:szCs w:val="24"/>
        </w:rPr>
        <w:t xml:space="preserve"> </w:t>
      </w:r>
      <w:r w:rsidR="002D69BC" w:rsidRPr="00A03BC5">
        <w:rPr>
          <w:rFonts w:ascii="Arial" w:hAnsi="Arial" w:cs="Arial"/>
          <w:szCs w:val="24"/>
        </w:rPr>
        <w:t>75.1202</w:t>
      </w:r>
      <w:r w:rsidR="00903A56">
        <w:rPr>
          <w:rFonts w:ascii="Arial" w:hAnsi="Arial" w:cs="Arial"/>
          <w:szCs w:val="24"/>
        </w:rPr>
        <w:tab/>
      </w:r>
      <w:r w:rsidR="00CA26D7">
        <w:rPr>
          <w:rFonts w:ascii="Arial" w:hAnsi="Arial" w:cs="Arial"/>
          <w:szCs w:val="24"/>
        </w:rPr>
        <w:tab/>
      </w:r>
      <w:r w:rsidR="002D69BC">
        <w:rPr>
          <w:rFonts w:ascii="Arial" w:hAnsi="Arial" w:cs="Arial"/>
          <w:szCs w:val="24"/>
        </w:rPr>
        <w:t>Temporary notations, revisions, and supplements.</w:t>
      </w:r>
    </w:p>
    <w:p w14:paraId="702203FD" w14:textId="77777777" w:rsidR="004F5AA2" w:rsidRPr="00A03BC5" w:rsidRDefault="004F5AA2" w:rsidP="004F5AA2">
      <w:pPr>
        <w:rPr>
          <w:rFonts w:ascii="Arial" w:hAnsi="Arial" w:cs="Arial"/>
          <w:szCs w:val="24"/>
        </w:rPr>
      </w:pPr>
      <w:r w:rsidRPr="00A03BC5">
        <w:rPr>
          <w:rFonts w:ascii="Arial" w:hAnsi="Arial" w:cs="Arial"/>
          <w:szCs w:val="24"/>
        </w:rPr>
        <w:t>Such map shall be kept up-to-date by temporary notations and such map shall be revised and supplemented at intervals prescribed by the Secretary on the basis of a survey made or certified by such engineer or surveyor.</w:t>
      </w:r>
    </w:p>
    <w:p w14:paraId="63FFF400" w14:textId="77777777" w:rsidR="00903A56" w:rsidRDefault="00903A56" w:rsidP="00903A56">
      <w:pPr>
        <w:tabs>
          <w:tab w:val="left" w:pos="1080"/>
          <w:tab w:val="left" w:pos="1350"/>
        </w:tabs>
        <w:rPr>
          <w:rFonts w:ascii="Arial" w:hAnsi="Arial" w:cs="Arial"/>
          <w:szCs w:val="24"/>
        </w:rPr>
      </w:pPr>
    </w:p>
    <w:p w14:paraId="6D407DD6" w14:textId="77777777" w:rsidR="002D69BC" w:rsidRDefault="00EC1704" w:rsidP="004F5AA2">
      <w:pPr>
        <w:tabs>
          <w:tab w:val="left" w:pos="1260"/>
          <w:tab w:val="left" w:pos="1530"/>
        </w:tabs>
        <w:rPr>
          <w:rFonts w:ascii="Arial" w:hAnsi="Arial" w:cs="Arial"/>
          <w:szCs w:val="24"/>
        </w:rPr>
      </w:pPr>
      <w:r>
        <w:rPr>
          <w:rFonts w:ascii="Arial" w:hAnsi="Arial" w:cs="Arial"/>
          <w:szCs w:val="24"/>
        </w:rPr>
        <w:t>Section</w:t>
      </w:r>
      <w:r w:rsidR="002D69BC">
        <w:rPr>
          <w:rFonts w:ascii="Arial" w:hAnsi="Arial" w:cs="Arial"/>
          <w:szCs w:val="24"/>
        </w:rPr>
        <w:t xml:space="preserve"> </w:t>
      </w:r>
      <w:r w:rsidR="002D69BC" w:rsidRPr="00A03BC5">
        <w:rPr>
          <w:rFonts w:ascii="Arial" w:hAnsi="Arial" w:cs="Arial"/>
          <w:szCs w:val="24"/>
        </w:rPr>
        <w:t>75.1202-1</w:t>
      </w:r>
      <w:r w:rsidR="002D69BC">
        <w:rPr>
          <w:rFonts w:ascii="Arial" w:hAnsi="Arial" w:cs="Arial"/>
          <w:szCs w:val="24"/>
        </w:rPr>
        <w:tab/>
        <w:t>Temporary notations, revisions, and supplements.</w:t>
      </w:r>
    </w:p>
    <w:p w14:paraId="5E2872C7" w14:textId="77777777" w:rsidR="004F5AA2" w:rsidRPr="00A03BC5" w:rsidRDefault="004F5AA2" w:rsidP="004F5AA2">
      <w:pPr>
        <w:rPr>
          <w:rFonts w:ascii="Arial" w:hAnsi="Arial" w:cs="Arial"/>
          <w:szCs w:val="24"/>
        </w:rPr>
      </w:pPr>
      <w:r w:rsidRPr="00A03BC5">
        <w:rPr>
          <w:rFonts w:ascii="Arial" w:hAnsi="Arial" w:cs="Arial"/>
          <w:szCs w:val="24"/>
        </w:rPr>
        <w:t xml:space="preserve">    (a) Mine maps shall be </w:t>
      </w:r>
      <w:bookmarkStart w:id="1" w:name="OLE_LINK1"/>
      <w:bookmarkStart w:id="2" w:name="OLE_LINK2"/>
      <w:r w:rsidRPr="00A03BC5">
        <w:rPr>
          <w:rFonts w:ascii="Arial" w:hAnsi="Arial" w:cs="Arial"/>
          <w:szCs w:val="24"/>
        </w:rPr>
        <w:t>revised and supplemented at intervals of not more than 6 months</w:t>
      </w:r>
      <w:bookmarkEnd w:id="1"/>
      <w:bookmarkEnd w:id="2"/>
      <w:r w:rsidRPr="00A03BC5">
        <w:rPr>
          <w:rFonts w:ascii="Arial" w:hAnsi="Arial" w:cs="Arial"/>
          <w:szCs w:val="24"/>
        </w:rPr>
        <w:t>.</w:t>
      </w:r>
    </w:p>
    <w:p w14:paraId="50C815AF" w14:textId="77777777" w:rsidR="004F5AA2" w:rsidRPr="00A03BC5" w:rsidRDefault="004F5AA2" w:rsidP="004F5AA2">
      <w:pPr>
        <w:rPr>
          <w:rFonts w:ascii="Arial" w:hAnsi="Arial" w:cs="Arial"/>
          <w:szCs w:val="24"/>
        </w:rPr>
      </w:pPr>
      <w:r w:rsidRPr="00A03BC5">
        <w:rPr>
          <w:rFonts w:ascii="Arial" w:hAnsi="Arial" w:cs="Arial"/>
          <w:szCs w:val="24"/>
        </w:rPr>
        <w:t xml:space="preserve">    (b) Temporary notations shall include:</w:t>
      </w:r>
    </w:p>
    <w:p w14:paraId="26F4A8CD" w14:textId="77777777" w:rsidR="00955126" w:rsidRDefault="00955126" w:rsidP="00955126">
      <w:pPr>
        <w:rPr>
          <w:rFonts w:ascii="Arial" w:hAnsi="Arial" w:cs="Arial"/>
          <w:szCs w:val="24"/>
        </w:rPr>
      </w:pPr>
      <w:r w:rsidRPr="00A03BC5">
        <w:rPr>
          <w:rFonts w:ascii="Arial" w:hAnsi="Arial" w:cs="Arial"/>
          <w:szCs w:val="24"/>
        </w:rPr>
        <w:t xml:space="preserve"> </w:t>
      </w:r>
      <w:r>
        <w:rPr>
          <w:rFonts w:ascii="Arial" w:hAnsi="Arial" w:cs="Arial"/>
          <w:szCs w:val="24"/>
        </w:rPr>
        <w:t>* * * * *</w:t>
      </w:r>
    </w:p>
    <w:p w14:paraId="12FC8C3A" w14:textId="77777777" w:rsidR="004F5AA2" w:rsidRDefault="004F5AA2" w:rsidP="004F5AA2">
      <w:pPr>
        <w:tabs>
          <w:tab w:val="left" w:pos="1260"/>
          <w:tab w:val="left" w:pos="1530"/>
        </w:tabs>
        <w:rPr>
          <w:rFonts w:ascii="Arial" w:hAnsi="Arial" w:cs="Arial"/>
          <w:szCs w:val="24"/>
        </w:rPr>
      </w:pPr>
    </w:p>
    <w:p w14:paraId="7D9C590B" w14:textId="77777777" w:rsidR="002D69BC" w:rsidRDefault="00EC1704" w:rsidP="00395D58">
      <w:pPr>
        <w:tabs>
          <w:tab w:val="left" w:pos="1080"/>
          <w:tab w:val="left" w:pos="1350"/>
        </w:tabs>
        <w:rPr>
          <w:rFonts w:ascii="Arial" w:hAnsi="Arial" w:cs="Arial"/>
          <w:szCs w:val="24"/>
        </w:rPr>
      </w:pPr>
      <w:r>
        <w:rPr>
          <w:rFonts w:ascii="Arial" w:hAnsi="Arial" w:cs="Arial"/>
          <w:szCs w:val="24"/>
        </w:rPr>
        <w:t>Section</w:t>
      </w:r>
      <w:r w:rsidR="002D69BC">
        <w:rPr>
          <w:rFonts w:ascii="Arial" w:hAnsi="Arial" w:cs="Arial"/>
          <w:szCs w:val="24"/>
        </w:rPr>
        <w:t xml:space="preserve"> </w:t>
      </w:r>
      <w:r w:rsidR="002D69BC" w:rsidRPr="00A03BC5">
        <w:rPr>
          <w:rFonts w:ascii="Arial" w:hAnsi="Arial" w:cs="Arial"/>
          <w:szCs w:val="24"/>
        </w:rPr>
        <w:t>75.1203</w:t>
      </w:r>
      <w:r w:rsidR="00395D58">
        <w:rPr>
          <w:rFonts w:ascii="Arial" w:hAnsi="Arial" w:cs="Arial"/>
          <w:szCs w:val="24"/>
        </w:rPr>
        <w:tab/>
      </w:r>
      <w:r w:rsidR="00395D58">
        <w:rPr>
          <w:rFonts w:ascii="Arial" w:hAnsi="Arial" w:cs="Arial"/>
          <w:szCs w:val="24"/>
        </w:rPr>
        <w:tab/>
      </w:r>
      <w:r w:rsidR="002D69BC">
        <w:rPr>
          <w:rFonts w:ascii="Arial" w:hAnsi="Arial" w:cs="Arial"/>
          <w:szCs w:val="24"/>
        </w:rPr>
        <w:t>Availability of mine map.</w:t>
      </w:r>
    </w:p>
    <w:p w14:paraId="7211023D" w14:textId="77777777" w:rsidR="00395D58" w:rsidRPr="00A03BC5" w:rsidRDefault="00395D58" w:rsidP="00395D58">
      <w:pPr>
        <w:rPr>
          <w:rFonts w:ascii="Arial" w:hAnsi="Arial" w:cs="Arial"/>
          <w:szCs w:val="24"/>
        </w:rPr>
      </w:pPr>
      <w:r w:rsidRPr="00A03BC5">
        <w:rPr>
          <w:rFonts w:ascii="Arial" w:hAnsi="Arial" w:cs="Arial"/>
          <w:szCs w:val="24"/>
        </w:rPr>
        <w:t>The coal mine map and any revision and supplement thereof shall be available for inspection by the Secretary or his authorized representative, by coal mine inspectors of the State in which the mine is located, by miners in the mine and their representatives and by operators of adjacent coal mines and by persons owning, leasing, or residing on surface areas of such mines or areas adjacent to such mines. The operator shall furnish to the Secretary or his authorized representative and to the Secretary of Housing and Urban Development, upon request, one or more copies of such maps and any revision and supplement thereof. Such map or revision and supplement thereof shall be kept confidential and its contents shall not be divulged to any other person, except to the extent necessary to carry out the provisions of this Act and in connection with the functions and responsibilities of the Secretary of Housing and Urban Development.</w:t>
      </w:r>
    </w:p>
    <w:p w14:paraId="118FD91F" w14:textId="77777777" w:rsidR="00395D58" w:rsidRDefault="00395D58" w:rsidP="002D69BC">
      <w:pPr>
        <w:rPr>
          <w:rFonts w:ascii="Arial" w:hAnsi="Arial" w:cs="Arial"/>
          <w:szCs w:val="24"/>
        </w:rPr>
      </w:pPr>
    </w:p>
    <w:p w14:paraId="56893095" w14:textId="250E30E0" w:rsidR="002D69BC" w:rsidRDefault="00EC1704" w:rsidP="00395D58">
      <w:pPr>
        <w:tabs>
          <w:tab w:val="left" w:pos="1080"/>
          <w:tab w:val="left" w:pos="1350"/>
        </w:tabs>
        <w:rPr>
          <w:rFonts w:ascii="Arial" w:hAnsi="Arial" w:cs="Arial"/>
          <w:szCs w:val="24"/>
        </w:rPr>
      </w:pPr>
      <w:r>
        <w:rPr>
          <w:rFonts w:ascii="Arial" w:hAnsi="Arial" w:cs="Arial"/>
          <w:szCs w:val="24"/>
        </w:rPr>
        <w:t>Section</w:t>
      </w:r>
      <w:r w:rsidR="002D69BC">
        <w:rPr>
          <w:rFonts w:ascii="Arial" w:hAnsi="Arial" w:cs="Arial"/>
          <w:szCs w:val="24"/>
        </w:rPr>
        <w:t xml:space="preserve"> </w:t>
      </w:r>
      <w:r w:rsidR="002D69BC" w:rsidRPr="00A03BC5">
        <w:rPr>
          <w:rFonts w:ascii="Arial" w:hAnsi="Arial" w:cs="Arial"/>
          <w:szCs w:val="24"/>
        </w:rPr>
        <w:t>75.1204</w:t>
      </w:r>
      <w:r w:rsidR="00395D58">
        <w:rPr>
          <w:rFonts w:ascii="Arial" w:hAnsi="Arial" w:cs="Arial"/>
          <w:szCs w:val="24"/>
        </w:rPr>
        <w:tab/>
      </w:r>
      <w:r w:rsidR="002D69BC">
        <w:rPr>
          <w:rFonts w:ascii="Arial" w:hAnsi="Arial" w:cs="Arial"/>
          <w:szCs w:val="24"/>
        </w:rPr>
        <w:tab/>
        <w:t>Mine closure; filing of map with Secretary.</w:t>
      </w:r>
    </w:p>
    <w:p w14:paraId="6819B86A" w14:textId="77777777" w:rsidR="00395D58" w:rsidRPr="00A03BC5" w:rsidRDefault="00395D58" w:rsidP="00395D58">
      <w:pPr>
        <w:rPr>
          <w:rFonts w:ascii="Arial" w:hAnsi="Arial" w:cs="Arial"/>
          <w:szCs w:val="24"/>
        </w:rPr>
      </w:pPr>
      <w:r w:rsidRPr="00A03BC5">
        <w:rPr>
          <w:rFonts w:ascii="Arial" w:hAnsi="Arial" w:cs="Arial"/>
          <w:szCs w:val="24"/>
        </w:rPr>
        <w:t>Whenever an operator permanently closes or abandons a coal mine, or temporarily closes a coal mine for a period of more than 90 days, he shall promptly notify the Secretary of such closure. Within 60 days of the permanent closure or abandonment of the mine, or, when the mine is temporarily closed, upon the expiration of a period of 90 days from the date of closure, the operator shall file with the Secretary a copy of the mine map revised and supplemented to the date of the closure. Such copy of the mine map shall be certified by a registered surveyor or registered engineer of the State in which the mine is located and shall be available for public inspection.</w:t>
      </w:r>
    </w:p>
    <w:p w14:paraId="3DC4B71D" w14:textId="77777777" w:rsidR="00395D58" w:rsidRPr="00A03BC5" w:rsidRDefault="00395D58" w:rsidP="00395D58">
      <w:pPr>
        <w:rPr>
          <w:rFonts w:ascii="Arial" w:hAnsi="Arial" w:cs="Arial"/>
          <w:szCs w:val="24"/>
        </w:rPr>
      </w:pPr>
    </w:p>
    <w:p w14:paraId="3EB1AFFF" w14:textId="77777777" w:rsidR="002D69BC" w:rsidRDefault="00EC1704" w:rsidP="00395D58">
      <w:pPr>
        <w:tabs>
          <w:tab w:val="left" w:pos="1260"/>
          <w:tab w:val="left" w:pos="1530"/>
        </w:tabs>
        <w:rPr>
          <w:rFonts w:ascii="Arial" w:hAnsi="Arial" w:cs="Arial"/>
          <w:szCs w:val="24"/>
        </w:rPr>
      </w:pPr>
      <w:r>
        <w:rPr>
          <w:rFonts w:ascii="Arial" w:hAnsi="Arial" w:cs="Arial"/>
          <w:szCs w:val="24"/>
        </w:rPr>
        <w:t>Section</w:t>
      </w:r>
      <w:r w:rsidR="002D69BC">
        <w:rPr>
          <w:rFonts w:ascii="Arial" w:hAnsi="Arial" w:cs="Arial"/>
          <w:szCs w:val="24"/>
        </w:rPr>
        <w:t xml:space="preserve"> </w:t>
      </w:r>
      <w:r w:rsidR="002D69BC" w:rsidRPr="00A03BC5">
        <w:rPr>
          <w:rFonts w:ascii="Arial" w:hAnsi="Arial" w:cs="Arial"/>
          <w:szCs w:val="24"/>
        </w:rPr>
        <w:t>75.1204</w:t>
      </w:r>
      <w:r w:rsidR="002D69BC" w:rsidRPr="00A03BC5">
        <w:rPr>
          <w:rFonts w:ascii="Arial" w:hAnsi="Arial" w:cs="Arial"/>
          <w:szCs w:val="24"/>
        </w:rPr>
        <w:noBreakHyphen/>
        <w:t>1</w:t>
      </w:r>
      <w:r w:rsidR="00395D58">
        <w:rPr>
          <w:rFonts w:ascii="Arial" w:hAnsi="Arial" w:cs="Arial"/>
          <w:szCs w:val="24"/>
        </w:rPr>
        <w:tab/>
      </w:r>
      <w:r w:rsidR="002D69BC">
        <w:rPr>
          <w:rFonts w:ascii="Arial" w:hAnsi="Arial" w:cs="Arial"/>
          <w:szCs w:val="24"/>
        </w:rPr>
        <w:t>Places to give notice and file maps.</w:t>
      </w:r>
    </w:p>
    <w:p w14:paraId="41B9A905" w14:textId="77777777" w:rsidR="00395D58" w:rsidRPr="00A03BC5" w:rsidRDefault="00395D58" w:rsidP="00395D58">
      <w:pPr>
        <w:rPr>
          <w:rFonts w:ascii="Arial" w:hAnsi="Arial" w:cs="Arial"/>
          <w:szCs w:val="24"/>
        </w:rPr>
      </w:pPr>
      <w:r w:rsidRPr="00A03BC5">
        <w:rPr>
          <w:rFonts w:ascii="Arial" w:hAnsi="Arial" w:cs="Arial"/>
          <w:szCs w:val="24"/>
        </w:rPr>
        <w:t xml:space="preserve">Operators shall give notice of mine closures and file copies of maps with the Coal Mine Safety </w:t>
      </w:r>
      <w:r w:rsidR="001C48F0">
        <w:rPr>
          <w:rFonts w:ascii="Arial" w:hAnsi="Arial" w:cs="Arial"/>
          <w:szCs w:val="24"/>
        </w:rPr>
        <w:t xml:space="preserve">and Health </w:t>
      </w:r>
      <w:r w:rsidRPr="00A03BC5">
        <w:rPr>
          <w:rFonts w:ascii="Arial" w:hAnsi="Arial" w:cs="Arial"/>
          <w:szCs w:val="24"/>
        </w:rPr>
        <w:t>District Office for the district in which the mine is located.</w:t>
      </w:r>
    </w:p>
    <w:p w14:paraId="0A96076D" w14:textId="77777777" w:rsidR="00395D58" w:rsidRDefault="00395D58" w:rsidP="00395D58">
      <w:pPr>
        <w:tabs>
          <w:tab w:val="left" w:pos="1260"/>
          <w:tab w:val="left" w:pos="1530"/>
        </w:tabs>
        <w:rPr>
          <w:rFonts w:ascii="Arial" w:hAnsi="Arial" w:cs="Arial"/>
          <w:szCs w:val="24"/>
        </w:rPr>
      </w:pPr>
    </w:p>
    <w:p w14:paraId="38A79593" w14:textId="77777777" w:rsidR="002D69BC" w:rsidRDefault="00EC1704" w:rsidP="002C2C0D">
      <w:pPr>
        <w:tabs>
          <w:tab w:val="left" w:pos="1080"/>
          <w:tab w:val="left" w:pos="1350"/>
        </w:tabs>
        <w:rPr>
          <w:rFonts w:ascii="Arial" w:hAnsi="Arial" w:cs="Arial"/>
          <w:szCs w:val="24"/>
        </w:rPr>
      </w:pPr>
      <w:r>
        <w:rPr>
          <w:rFonts w:ascii="Arial" w:hAnsi="Arial" w:cs="Arial"/>
          <w:szCs w:val="24"/>
        </w:rPr>
        <w:t>Section</w:t>
      </w:r>
      <w:r w:rsidR="002D69BC">
        <w:rPr>
          <w:rFonts w:ascii="Arial" w:hAnsi="Arial" w:cs="Arial"/>
          <w:szCs w:val="24"/>
        </w:rPr>
        <w:t xml:space="preserve"> </w:t>
      </w:r>
      <w:r w:rsidR="002D69BC" w:rsidRPr="00A03BC5">
        <w:rPr>
          <w:rFonts w:ascii="Arial" w:hAnsi="Arial" w:cs="Arial"/>
          <w:szCs w:val="24"/>
        </w:rPr>
        <w:t>75.1721</w:t>
      </w:r>
      <w:r w:rsidR="002C2C0D">
        <w:rPr>
          <w:rFonts w:ascii="Arial" w:hAnsi="Arial" w:cs="Arial"/>
          <w:szCs w:val="24"/>
        </w:rPr>
        <w:tab/>
      </w:r>
      <w:r w:rsidR="00395D58">
        <w:rPr>
          <w:rFonts w:ascii="Arial" w:hAnsi="Arial" w:cs="Arial"/>
          <w:szCs w:val="24"/>
        </w:rPr>
        <w:tab/>
      </w:r>
      <w:r w:rsidR="002D69BC">
        <w:rPr>
          <w:rFonts w:ascii="Arial" w:hAnsi="Arial" w:cs="Arial"/>
          <w:szCs w:val="24"/>
        </w:rPr>
        <w:t>Opening of new underground coal mines, or reopening and reactivating of abandoned or deactivated coal mines, notification by the operator; requirements.</w:t>
      </w:r>
    </w:p>
    <w:p w14:paraId="1021EBFE" w14:textId="77777777" w:rsidR="00395D58" w:rsidRPr="00A03BC5" w:rsidRDefault="00395D58" w:rsidP="00395D58">
      <w:pPr>
        <w:rPr>
          <w:rFonts w:ascii="Arial" w:hAnsi="Arial" w:cs="Arial"/>
          <w:szCs w:val="24"/>
        </w:rPr>
      </w:pPr>
      <w:r w:rsidRPr="00A03BC5">
        <w:rPr>
          <w:rFonts w:ascii="Arial" w:hAnsi="Arial" w:cs="Arial"/>
          <w:szCs w:val="24"/>
        </w:rPr>
        <w:t xml:space="preserve">    (a) Each operator of a new underground coal mine, and a mine which has been abandoned or deactivated and is to be reopened or reactivated, shall prior to opening, reopening or reactivating the mine notify the Coal Mine Health and Safety District Manager for the district in which the mine is located of the approximate date of the proposed or actual opening of such mine. Thereafter, and as soon as practicable, the </w:t>
      </w:r>
    </w:p>
    <w:p w14:paraId="00671C9C" w14:textId="77777777" w:rsidR="00395D58" w:rsidRPr="00A03BC5" w:rsidRDefault="00395D58" w:rsidP="00395D58">
      <w:pPr>
        <w:rPr>
          <w:rFonts w:ascii="Arial" w:hAnsi="Arial" w:cs="Arial"/>
          <w:szCs w:val="24"/>
        </w:rPr>
      </w:pPr>
      <w:r w:rsidRPr="00A03BC5">
        <w:rPr>
          <w:rFonts w:ascii="Arial" w:hAnsi="Arial" w:cs="Arial"/>
          <w:szCs w:val="24"/>
        </w:rPr>
        <w:t>operator of such mine shall submit all preliminary plans in accordance with paragraphs (b) and (c) of this section to the District Manager and the operator shall not develop any part of the coalbed in such mine unless and until all preliminary plans have been approved.</w:t>
      </w:r>
    </w:p>
    <w:p w14:paraId="0EC13C08" w14:textId="77777777" w:rsidR="00395D58" w:rsidRPr="00A03BC5" w:rsidRDefault="00395D58" w:rsidP="00395D58">
      <w:pPr>
        <w:rPr>
          <w:rFonts w:ascii="Arial" w:hAnsi="Arial" w:cs="Arial"/>
          <w:szCs w:val="24"/>
        </w:rPr>
      </w:pPr>
      <w:r w:rsidRPr="00A03BC5">
        <w:rPr>
          <w:rFonts w:ascii="Arial" w:hAnsi="Arial" w:cs="Arial"/>
          <w:szCs w:val="24"/>
        </w:rPr>
        <w:t xml:space="preserve">    (b) The preliminary plans required to be submitted by the operator to the District Manager shall be in writing and shall contain the following:</w:t>
      </w:r>
    </w:p>
    <w:p w14:paraId="2628AA98" w14:textId="77777777" w:rsidR="00955126" w:rsidRDefault="00955126" w:rsidP="00955126">
      <w:pPr>
        <w:rPr>
          <w:rFonts w:ascii="Arial" w:hAnsi="Arial" w:cs="Arial"/>
          <w:szCs w:val="24"/>
        </w:rPr>
      </w:pPr>
      <w:r>
        <w:rPr>
          <w:rFonts w:ascii="Arial" w:hAnsi="Arial" w:cs="Arial"/>
          <w:szCs w:val="24"/>
        </w:rPr>
        <w:t>* * * * *</w:t>
      </w:r>
    </w:p>
    <w:p w14:paraId="01254718" w14:textId="77777777" w:rsidR="00395D58" w:rsidRPr="00A03BC5" w:rsidRDefault="00395D58" w:rsidP="00395D58">
      <w:pPr>
        <w:rPr>
          <w:rFonts w:ascii="Arial" w:hAnsi="Arial" w:cs="Arial"/>
          <w:szCs w:val="24"/>
        </w:rPr>
      </w:pPr>
      <w:r w:rsidRPr="00A03BC5">
        <w:rPr>
          <w:rFonts w:ascii="Arial" w:hAnsi="Arial" w:cs="Arial"/>
          <w:szCs w:val="24"/>
        </w:rPr>
        <w:t xml:space="preserve">    (c) The preliminary plans required to be submitted by the operator to the District Manager shall be in writing and shall contain the following:</w:t>
      </w:r>
    </w:p>
    <w:p w14:paraId="0E25206A" w14:textId="77777777" w:rsidR="00955126" w:rsidRDefault="00955126" w:rsidP="00955126">
      <w:pPr>
        <w:rPr>
          <w:rFonts w:ascii="Arial" w:hAnsi="Arial" w:cs="Arial"/>
          <w:szCs w:val="24"/>
        </w:rPr>
      </w:pPr>
      <w:r>
        <w:rPr>
          <w:rFonts w:ascii="Arial" w:hAnsi="Arial" w:cs="Arial"/>
          <w:szCs w:val="24"/>
        </w:rPr>
        <w:t>* * * * *</w:t>
      </w:r>
    </w:p>
    <w:p w14:paraId="41593AEE" w14:textId="77777777" w:rsidR="00395D58" w:rsidRPr="00A03BC5" w:rsidRDefault="00395D58" w:rsidP="00395D58">
      <w:pPr>
        <w:rPr>
          <w:rFonts w:ascii="Arial" w:hAnsi="Arial" w:cs="Arial"/>
          <w:szCs w:val="24"/>
        </w:rPr>
      </w:pPr>
    </w:p>
    <w:p w14:paraId="17369930" w14:textId="77777777" w:rsidR="002D69BC" w:rsidRDefault="002D69BC" w:rsidP="002C2C0D">
      <w:pPr>
        <w:rPr>
          <w:rFonts w:ascii="Arial" w:hAnsi="Arial" w:cs="Arial"/>
          <w:b/>
          <w:szCs w:val="24"/>
        </w:rPr>
      </w:pPr>
      <w:r w:rsidRPr="00963DB8">
        <w:rPr>
          <w:rFonts w:ascii="Arial" w:hAnsi="Arial" w:cs="Arial"/>
          <w:b/>
          <w:szCs w:val="24"/>
        </w:rPr>
        <w:t>Part 77</w:t>
      </w:r>
      <w:r w:rsidR="002C2C0D">
        <w:rPr>
          <w:rFonts w:ascii="Arial" w:hAnsi="Arial" w:cs="Arial"/>
          <w:b/>
          <w:szCs w:val="24"/>
        </w:rPr>
        <w:t>—MANDATORY SAFETY STANDARDS—</w:t>
      </w:r>
      <w:r w:rsidR="002C2C0D" w:rsidRPr="00963DB8">
        <w:rPr>
          <w:rFonts w:ascii="Arial" w:hAnsi="Arial" w:cs="Arial"/>
          <w:b/>
          <w:szCs w:val="24"/>
        </w:rPr>
        <w:t xml:space="preserve">SURFACE COAL MINES </w:t>
      </w:r>
      <w:r w:rsidR="002C2C0D">
        <w:rPr>
          <w:rFonts w:ascii="Arial" w:hAnsi="Arial" w:cs="Arial"/>
          <w:b/>
          <w:szCs w:val="24"/>
        </w:rPr>
        <w:t xml:space="preserve">AND </w:t>
      </w:r>
      <w:r w:rsidR="002C2C0D" w:rsidRPr="00963DB8">
        <w:rPr>
          <w:rFonts w:ascii="Arial" w:hAnsi="Arial" w:cs="Arial"/>
          <w:b/>
          <w:szCs w:val="24"/>
        </w:rPr>
        <w:t>SURFACE</w:t>
      </w:r>
      <w:r w:rsidR="002C2C0D">
        <w:rPr>
          <w:rFonts w:ascii="Arial" w:hAnsi="Arial" w:cs="Arial"/>
          <w:b/>
          <w:szCs w:val="24"/>
        </w:rPr>
        <w:t xml:space="preserve"> WORK AREAS OF UNDERGROUND COAL </w:t>
      </w:r>
      <w:r w:rsidR="002C2C0D" w:rsidRPr="00963DB8">
        <w:rPr>
          <w:rFonts w:ascii="Arial" w:hAnsi="Arial" w:cs="Arial"/>
          <w:b/>
          <w:szCs w:val="24"/>
        </w:rPr>
        <w:t>MINES</w:t>
      </w:r>
    </w:p>
    <w:p w14:paraId="249F84B4" w14:textId="77777777" w:rsidR="002C2C0D" w:rsidRPr="00963DB8" w:rsidRDefault="002C2C0D" w:rsidP="002C2C0D">
      <w:pPr>
        <w:rPr>
          <w:rFonts w:ascii="Arial" w:hAnsi="Arial" w:cs="Arial"/>
          <w:b/>
          <w:szCs w:val="24"/>
        </w:rPr>
      </w:pPr>
    </w:p>
    <w:p w14:paraId="16B2C50F" w14:textId="77777777" w:rsidR="002D69BC" w:rsidRDefault="00EC1704" w:rsidP="002C2C0D">
      <w:pPr>
        <w:tabs>
          <w:tab w:val="left" w:pos="1080"/>
          <w:tab w:val="left" w:pos="1350"/>
        </w:tabs>
        <w:rPr>
          <w:rFonts w:ascii="Arial" w:hAnsi="Arial" w:cs="Arial"/>
          <w:szCs w:val="24"/>
        </w:rPr>
      </w:pPr>
      <w:r>
        <w:rPr>
          <w:rFonts w:ascii="Arial" w:hAnsi="Arial" w:cs="Arial"/>
          <w:szCs w:val="24"/>
        </w:rPr>
        <w:t>Section</w:t>
      </w:r>
      <w:r w:rsidR="002D69BC">
        <w:rPr>
          <w:rFonts w:ascii="Arial" w:hAnsi="Arial" w:cs="Arial"/>
          <w:szCs w:val="24"/>
        </w:rPr>
        <w:t xml:space="preserve"> </w:t>
      </w:r>
      <w:r w:rsidR="002D69BC" w:rsidRPr="00A03BC5">
        <w:rPr>
          <w:rFonts w:ascii="Arial" w:hAnsi="Arial" w:cs="Arial"/>
          <w:szCs w:val="24"/>
        </w:rPr>
        <w:t>77.1200</w:t>
      </w:r>
      <w:r w:rsidR="002C2C0D">
        <w:rPr>
          <w:rFonts w:ascii="Arial" w:hAnsi="Arial" w:cs="Arial"/>
          <w:szCs w:val="24"/>
        </w:rPr>
        <w:tab/>
      </w:r>
      <w:r w:rsidR="002C2C0D">
        <w:rPr>
          <w:rFonts w:ascii="Arial" w:hAnsi="Arial" w:cs="Arial"/>
          <w:szCs w:val="24"/>
        </w:rPr>
        <w:tab/>
      </w:r>
      <w:r w:rsidR="002D69BC">
        <w:rPr>
          <w:rFonts w:ascii="Arial" w:hAnsi="Arial" w:cs="Arial"/>
          <w:szCs w:val="24"/>
        </w:rPr>
        <w:t>Mine map.</w:t>
      </w:r>
    </w:p>
    <w:p w14:paraId="633E97DB" w14:textId="77777777" w:rsidR="002C2C0D" w:rsidRPr="00A03BC5" w:rsidRDefault="002C2C0D" w:rsidP="002C2C0D">
      <w:pPr>
        <w:rPr>
          <w:rFonts w:ascii="Arial" w:hAnsi="Arial" w:cs="Arial"/>
          <w:szCs w:val="24"/>
        </w:rPr>
      </w:pPr>
      <w:r w:rsidRPr="00A03BC5">
        <w:rPr>
          <w:rFonts w:ascii="Arial" w:hAnsi="Arial" w:cs="Arial"/>
          <w:szCs w:val="24"/>
        </w:rPr>
        <w:t xml:space="preserve"> The operator shall maintain an accurate and up-to-date map of the mine, on a scale of not less than 100 nor more than 500 feet to the inch, at or near the mine, in an area chosen by the mine operator, with a duplicate copy on file at a separate and distinct location, to minimize the danger of destruction by fire or other hazard. The map </w:t>
      </w:r>
    </w:p>
    <w:p w14:paraId="73548A5E" w14:textId="77777777" w:rsidR="002C2C0D" w:rsidRPr="00A03BC5" w:rsidRDefault="002C2C0D" w:rsidP="002C2C0D">
      <w:pPr>
        <w:rPr>
          <w:rFonts w:ascii="Arial" w:hAnsi="Arial" w:cs="Arial"/>
          <w:szCs w:val="24"/>
        </w:rPr>
      </w:pPr>
      <w:r w:rsidRPr="00A03BC5">
        <w:rPr>
          <w:rFonts w:ascii="Arial" w:hAnsi="Arial" w:cs="Arial"/>
          <w:szCs w:val="24"/>
        </w:rPr>
        <w:t>shall show:</w:t>
      </w:r>
    </w:p>
    <w:p w14:paraId="0D4D21E0" w14:textId="77777777" w:rsidR="00126697" w:rsidRDefault="00126697" w:rsidP="00126697">
      <w:pPr>
        <w:rPr>
          <w:rFonts w:ascii="Arial" w:hAnsi="Arial" w:cs="Arial"/>
          <w:szCs w:val="24"/>
        </w:rPr>
      </w:pPr>
      <w:r>
        <w:rPr>
          <w:rFonts w:ascii="Arial" w:hAnsi="Arial" w:cs="Arial"/>
          <w:szCs w:val="24"/>
        </w:rPr>
        <w:t>* * * * *</w:t>
      </w:r>
    </w:p>
    <w:p w14:paraId="63194D3D" w14:textId="77777777" w:rsidR="002C2C0D" w:rsidRPr="00A03BC5" w:rsidRDefault="002C2C0D" w:rsidP="002C2C0D">
      <w:pPr>
        <w:rPr>
          <w:rFonts w:ascii="Arial" w:hAnsi="Arial" w:cs="Arial"/>
          <w:szCs w:val="24"/>
        </w:rPr>
      </w:pPr>
    </w:p>
    <w:p w14:paraId="5CB50635" w14:textId="77777777" w:rsidR="002D69BC" w:rsidRDefault="00EC1704" w:rsidP="002C2C0D">
      <w:pPr>
        <w:tabs>
          <w:tab w:val="left" w:pos="1080"/>
          <w:tab w:val="left" w:pos="1350"/>
        </w:tabs>
        <w:rPr>
          <w:rFonts w:ascii="Arial" w:hAnsi="Arial" w:cs="Arial"/>
          <w:szCs w:val="24"/>
        </w:rPr>
      </w:pPr>
      <w:r>
        <w:rPr>
          <w:rFonts w:ascii="Arial" w:hAnsi="Arial" w:cs="Arial"/>
          <w:szCs w:val="24"/>
        </w:rPr>
        <w:t>Section</w:t>
      </w:r>
      <w:r w:rsidR="002D69BC">
        <w:rPr>
          <w:rFonts w:ascii="Arial" w:hAnsi="Arial" w:cs="Arial"/>
          <w:szCs w:val="24"/>
        </w:rPr>
        <w:t xml:space="preserve"> </w:t>
      </w:r>
      <w:r w:rsidR="002D69BC" w:rsidRPr="00A03BC5">
        <w:rPr>
          <w:rFonts w:ascii="Arial" w:hAnsi="Arial" w:cs="Arial"/>
          <w:szCs w:val="24"/>
        </w:rPr>
        <w:t>77.1201</w:t>
      </w:r>
      <w:r w:rsidR="002C2C0D">
        <w:rPr>
          <w:rFonts w:ascii="Arial" w:hAnsi="Arial" w:cs="Arial"/>
          <w:szCs w:val="24"/>
        </w:rPr>
        <w:tab/>
      </w:r>
      <w:r w:rsidR="002C2C0D">
        <w:rPr>
          <w:rFonts w:ascii="Arial" w:hAnsi="Arial" w:cs="Arial"/>
          <w:szCs w:val="24"/>
        </w:rPr>
        <w:tab/>
      </w:r>
      <w:r w:rsidR="002D69BC">
        <w:rPr>
          <w:rFonts w:ascii="Arial" w:hAnsi="Arial" w:cs="Arial"/>
          <w:szCs w:val="24"/>
        </w:rPr>
        <w:t>Certification of mine maps.</w:t>
      </w:r>
    </w:p>
    <w:p w14:paraId="27BC126C" w14:textId="77777777" w:rsidR="002C2C0D" w:rsidRPr="00A03BC5" w:rsidRDefault="002C2C0D" w:rsidP="002C2C0D">
      <w:pPr>
        <w:rPr>
          <w:rFonts w:ascii="Arial" w:hAnsi="Arial" w:cs="Arial"/>
          <w:szCs w:val="24"/>
        </w:rPr>
      </w:pPr>
      <w:r w:rsidRPr="00A03BC5">
        <w:rPr>
          <w:rFonts w:ascii="Arial" w:hAnsi="Arial" w:cs="Arial"/>
          <w:szCs w:val="24"/>
        </w:rPr>
        <w:t>Mine maps shall be made or certified by an engineer or surveyor registered by the State in which the mine is located.</w:t>
      </w:r>
    </w:p>
    <w:p w14:paraId="751B73AD" w14:textId="77777777" w:rsidR="002C2C0D" w:rsidRDefault="002C2C0D" w:rsidP="002C2C0D">
      <w:pPr>
        <w:tabs>
          <w:tab w:val="left" w:pos="1080"/>
          <w:tab w:val="left" w:pos="1350"/>
        </w:tabs>
        <w:rPr>
          <w:rFonts w:ascii="Arial" w:hAnsi="Arial" w:cs="Arial"/>
          <w:szCs w:val="24"/>
        </w:rPr>
      </w:pPr>
    </w:p>
    <w:p w14:paraId="3931A7C3" w14:textId="77777777" w:rsidR="0091720C" w:rsidRDefault="00EC1704" w:rsidP="007B77CA">
      <w:pPr>
        <w:tabs>
          <w:tab w:val="left" w:pos="1080"/>
          <w:tab w:val="left" w:pos="1350"/>
        </w:tabs>
        <w:rPr>
          <w:rFonts w:ascii="Arial" w:hAnsi="Arial" w:cs="Arial"/>
          <w:szCs w:val="24"/>
        </w:rPr>
      </w:pPr>
      <w:r>
        <w:rPr>
          <w:rFonts w:ascii="Arial" w:hAnsi="Arial" w:cs="Arial"/>
          <w:szCs w:val="24"/>
        </w:rPr>
        <w:t>Section</w:t>
      </w:r>
      <w:r w:rsidR="002D69BC">
        <w:rPr>
          <w:rFonts w:ascii="Arial" w:hAnsi="Arial" w:cs="Arial"/>
          <w:szCs w:val="24"/>
        </w:rPr>
        <w:t xml:space="preserve"> 77</w:t>
      </w:r>
      <w:r w:rsidR="002D69BC" w:rsidRPr="00A03BC5">
        <w:rPr>
          <w:rFonts w:ascii="Arial" w:hAnsi="Arial" w:cs="Arial"/>
          <w:szCs w:val="24"/>
        </w:rPr>
        <w:t>.1202</w:t>
      </w:r>
      <w:r w:rsidR="007B77CA">
        <w:rPr>
          <w:rFonts w:ascii="Arial" w:hAnsi="Arial" w:cs="Arial"/>
          <w:szCs w:val="24"/>
        </w:rPr>
        <w:tab/>
      </w:r>
      <w:r w:rsidR="007B77CA">
        <w:rPr>
          <w:rFonts w:ascii="Arial" w:hAnsi="Arial" w:cs="Arial"/>
          <w:szCs w:val="24"/>
        </w:rPr>
        <w:tab/>
      </w:r>
      <w:r w:rsidR="002D69BC">
        <w:rPr>
          <w:rFonts w:ascii="Arial" w:hAnsi="Arial" w:cs="Arial"/>
          <w:szCs w:val="24"/>
        </w:rPr>
        <w:t>Availability of mine map.</w:t>
      </w:r>
    </w:p>
    <w:p w14:paraId="40FDBDAE" w14:textId="2C75C5F0" w:rsidR="004B6AF6" w:rsidRDefault="0091720C" w:rsidP="00A03BC5">
      <w:pPr>
        <w:rPr>
          <w:rFonts w:ascii="Arial" w:hAnsi="Arial" w:cs="Arial"/>
          <w:szCs w:val="24"/>
        </w:rPr>
      </w:pPr>
      <w:r w:rsidRPr="00A03BC5">
        <w:rPr>
          <w:rFonts w:ascii="Arial" w:hAnsi="Arial" w:cs="Arial"/>
          <w:szCs w:val="24"/>
        </w:rPr>
        <w:t xml:space="preserve">    The mine map maintained in accorda</w:t>
      </w:r>
      <w:r w:rsidR="007B77CA">
        <w:rPr>
          <w:rFonts w:ascii="Arial" w:hAnsi="Arial" w:cs="Arial"/>
          <w:szCs w:val="24"/>
        </w:rPr>
        <w:t xml:space="preserve">nce with the provisions of </w:t>
      </w:r>
      <w:r w:rsidR="00EC1704">
        <w:rPr>
          <w:rFonts w:ascii="Arial" w:hAnsi="Arial" w:cs="Arial"/>
          <w:szCs w:val="24"/>
        </w:rPr>
        <w:t>Section</w:t>
      </w:r>
      <w:r w:rsidR="007B77CA">
        <w:rPr>
          <w:rFonts w:ascii="Arial" w:hAnsi="Arial" w:cs="Arial"/>
          <w:szCs w:val="24"/>
        </w:rPr>
        <w:t xml:space="preserve"> </w:t>
      </w:r>
      <w:r w:rsidRPr="00A03BC5">
        <w:rPr>
          <w:rFonts w:ascii="Arial" w:hAnsi="Arial" w:cs="Arial"/>
          <w:szCs w:val="24"/>
        </w:rPr>
        <w:t>77.1200 shall be available for inspection by the Secretary or his authorized representative.</w:t>
      </w:r>
    </w:p>
    <w:p w14:paraId="61628DE2" w14:textId="3D374362" w:rsidR="00A537D4" w:rsidRPr="00A03BC5" w:rsidRDefault="00A537D4" w:rsidP="00CD4DBE">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E9F07E" w14:textId="77777777" w:rsidR="00501608" w:rsidRPr="00A03BC5" w:rsidRDefault="00501608">
      <w:pPr>
        <w:rPr>
          <w:rFonts w:ascii="Arial" w:hAnsi="Arial" w:cs="Arial"/>
          <w:szCs w:val="24"/>
        </w:rPr>
      </w:pPr>
    </w:p>
    <w:sectPr w:rsidR="00501608" w:rsidRPr="00A03BC5" w:rsidSect="00BD2C19">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9609C" w14:textId="77777777" w:rsidR="00085F37" w:rsidRDefault="00085F37">
      <w:r>
        <w:separator/>
      </w:r>
    </w:p>
  </w:endnote>
  <w:endnote w:type="continuationSeparator" w:id="0">
    <w:p w14:paraId="4FA0785C" w14:textId="77777777" w:rsidR="00085F37" w:rsidRDefault="00085F37">
      <w:r>
        <w:continuationSeparator/>
      </w:r>
    </w:p>
  </w:endnote>
  <w:endnote w:type="continuationNotice" w:id="1">
    <w:p w14:paraId="6EAE9DF2" w14:textId="77777777" w:rsidR="00085F37" w:rsidRDefault="00085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10 BT">
    <w:altName w:val="Courier New"/>
    <w:charset w:val="00"/>
    <w:family w:val="modern"/>
    <w:pitch w:val="fixed"/>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BDFFF" w14:textId="77777777" w:rsidR="00AD2454" w:rsidRPr="007631DE" w:rsidRDefault="00AD2454">
    <w:pPr>
      <w:ind w:right="360"/>
      <w:rPr>
        <w:rFonts w:ascii="Arial" w:hAnsi="Arial" w:cs="Arial"/>
      </w:rPr>
    </w:pPr>
  </w:p>
  <w:p w14:paraId="238D2BC1" w14:textId="190CCC04" w:rsidR="00AD2454" w:rsidRPr="00BD2C19" w:rsidRDefault="00AD2454" w:rsidP="00083C81">
    <w:pPr>
      <w:pStyle w:val="Footer"/>
      <w:framePr w:wrap="around" w:vAnchor="text" w:hAnchor="page" w:x="6391" w:y="2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450AC2">
      <w:rPr>
        <w:rStyle w:val="PageNumber"/>
        <w:noProof/>
      </w:rPr>
      <w:t>1</w:t>
    </w:r>
    <w:r>
      <w:rPr>
        <w:rStyle w:val="PageNumber"/>
      </w:rPr>
      <w:fldChar w:fldCharType="end"/>
    </w:r>
  </w:p>
  <w:p w14:paraId="79D45716" w14:textId="77777777" w:rsidR="00AD2454" w:rsidRDefault="00AD245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E9168" w14:textId="77777777" w:rsidR="00AD2454" w:rsidRPr="004A4A0B" w:rsidRDefault="00AD2454">
    <w:pPr>
      <w:pStyle w:val="Footer"/>
      <w:rPr>
        <w:rFonts w:ascii="Arial" w:hAnsi="Arial" w:cs="Arial"/>
      </w:rPr>
    </w:pPr>
    <w:r w:rsidRPr="004A4A0B">
      <w:rPr>
        <w:rFonts w:ascii="Arial" w:hAnsi="Arial" w:cs="Arial"/>
      </w:rPr>
      <w:t xml:space="preserve"> March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9FB25" w14:textId="77777777" w:rsidR="00085F37" w:rsidRDefault="00085F37">
      <w:r>
        <w:separator/>
      </w:r>
    </w:p>
  </w:footnote>
  <w:footnote w:type="continuationSeparator" w:id="0">
    <w:p w14:paraId="005E7DD6" w14:textId="77777777" w:rsidR="00085F37" w:rsidRDefault="00085F37">
      <w:r>
        <w:continuationSeparator/>
      </w:r>
    </w:p>
  </w:footnote>
  <w:footnote w:type="continuationNotice" w:id="1">
    <w:p w14:paraId="6E8BB1F7" w14:textId="77777777" w:rsidR="00085F37" w:rsidRDefault="00085F37"/>
  </w:footnote>
  <w:footnote w:id="2">
    <w:p w14:paraId="7DD2C0C9" w14:textId="77777777" w:rsidR="00AD2454" w:rsidRDefault="00AD2454" w:rsidP="00B23289">
      <w:pPr>
        <w:pStyle w:val="FootnoteText"/>
        <w:rPr>
          <w:rFonts w:ascii="Arial" w:hAnsi="Arial" w:cs="Arial"/>
        </w:rPr>
      </w:pPr>
      <w:r w:rsidRPr="0094758A">
        <w:rPr>
          <w:rStyle w:val="FootnoteReference"/>
          <w:vertAlign w:val="superscript"/>
        </w:rPr>
        <w:footnoteRef/>
      </w:r>
      <w:r w:rsidRPr="0094758A">
        <w:rPr>
          <w:vertAlign w:val="superscript"/>
        </w:rPr>
        <w:t xml:space="preserve"> </w:t>
      </w:r>
      <w:r>
        <w:rPr>
          <w:rFonts w:ascii="Arial" w:hAnsi="Arial" w:cs="Arial"/>
        </w:rPr>
        <w:t>O</w:t>
      </w:r>
      <w:r w:rsidRPr="00481C4F">
        <w:rPr>
          <w:rFonts w:ascii="Arial" w:hAnsi="Arial" w:cs="Arial"/>
        </w:rPr>
        <w:t xml:space="preserve">ptions for obtaining OES data are available at item “E3.  How to get OES data.  What are the different ways to obtain OES estimates from this website?” at </w:t>
      </w:r>
      <w:hyperlink r:id="rId1" w:history="1">
        <w:r w:rsidRPr="00602695">
          <w:rPr>
            <w:rStyle w:val="Hyperlink"/>
            <w:rFonts w:ascii="Arial" w:hAnsi="Arial" w:cs="Arial"/>
          </w:rPr>
          <w:t>https://www.bls.gov/oes/oes_ques.htm</w:t>
        </w:r>
      </w:hyperlink>
      <w:r w:rsidRPr="00481C4F">
        <w:rPr>
          <w:rFonts w:ascii="Arial" w:hAnsi="Arial" w:cs="Arial"/>
        </w:rPr>
        <w:t>.</w:t>
      </w:r>
    </w:p>
    <w:p w14:paraId="75B132B7" w14:textId="77777777" w:rsidR="00AD2454" w:rsidRPr="00133F92" w:rsidRDefault="00AD2454" w:rsidP="00B23289">
      <w:pPr>
        <w:pStyle w:val="FootnoteText"/>
      </w:pPr>
    </w:p>
  </w:footnote>
  <w:footnote w:id="3">
    <w:p w14:paraId="004CA04B" w14:textId="0FCF4BA1" w:rsidR="00AD2454" w:rsidRDefault="00AD2454" w:rsidP="007727E5">
      <w:pPr>
        <w:pStyle w:val="FootnoteText"/>
        <w:keepLines/>
        <w:rPr>
          <w:rFonts w:ascii="Arial" w:hAnsi="Arial" w:cs="Arial"/>
        </w:rPr>
      </w:pPr>
      <w:r w:rsidRPr="00AE7B66">
        <w:rPr>
          <w:rFonts w:ascii="Arial" w:hAnsi="Arial" w:cs="Arial"/>
          <w:vertAlign w:val="superscript"/>
        </w:rPr>
        <w:footnoteRef/>
      </w:r>
      <w:r w:rsidRPr="00AE7B66">
        <w:rPr>
          <w:rFonts w:ascii="Arial" w:hAnsi="Arial" w:cs="Arial"/>
        </w:rPr>
        <w:t xml:space="preserve"> The benefit-scaler comes from BLS Employer Costs for Employee Compensation access by menu </w:t>
      </w:r>
      <w:hyperlink r:id="rId2" w:history="1">
        <w:r w:rsidR="001F7EC4" w:rsidRPr="001355D6">
          <w:rPr>
            <w:rStyle w:val="Hyperlink"/>
            <w:rFonts w:ascii="Arial" w:hAnsi="Arial" w:cs="Arial"/>
          </w:rPr>
          <w:t>http://www.bls.gov/data/</w:t>
        </w:r>
      </w:hyperlink>
      <w:r w:rsidR="001F7EC4">
        <w:rPr>
          <w:rFonts w:ascii="Arial" w:hAnsi="Arial" w:cs="Arial"/>
        </w:rPr>
        <w:t xml:space="preserve"> </w:t>
      </w:r>
      <w:r w:rsidRPr="00AE7B66">
        <w:rPr>
          <w:rFonts w:ascii="Arial" w:hAnsi="Arial" w:cs="Arial"/>
        </w:rPr>
        <w:t xml:space="preserve">or directly with </w:t>
      </w:r>
      <w:hyperlink r:id="rId3" w:history="1">
        <w:r w:rsidR="001F7EC4" w:rsidRPr="001355D6">
          <w:rPr>
            <w:rStyle w:val="Hyperlink"/>
            <w:rFonts w:ascii="Arial" w:hAnsi="Arial" w:cs="Arial"/>
          </w:rPr>
          <w:t>http://download.bls.gov/pub/time.series/cm/cm.data.0.Current</w:t>
        </w:r>
      </w:hyperlink>
      <w:r w:rsidRPr="00AE7B66">
        <w:rPr>
          <w:rFonts w:ascii="Arial" w:hAnsi="Arial" w:cs="Arial"/>
        </w:rPr>
        <w:t>.</w:t>
      </w:r>
      <w:r w:rsidR="001F7EC4">
        <w:rPr>
          <w:rFonts w:ascii="Arial" w:hAnsi="Arial" w:cs="Arial"/>
        </w:rPr>
        <w:t xml:space="preserve"> </w:t>
      </w:r>
      <w:r w:rsidRPr="00AE7B66">
        <w:rPr>
          <w:rFonts w:ascii="Arial" w:hAnsi="Arial" w:cs="Arial"/>
        </w:rPr>
        <w:t xml:space="preserve">  The data series CMU2030000405000P, Private Industry Total benefits for Construction, extraction, farming, fishing, and forestry occupations, is divided by 100 to convert to a decimal value.  MSHA used the latest 4-quarter moving average 2016Qtr4-2017Qtr3 to determine that 32.9 percent of total loaded wages are benefits.  MSHA computes the scaling factor with a number of detailed calculations but it may be approximated with the formula and values 1 + (benefit percentage/(1-benefit percentage)) = 1+(.329/(1-.329)) </w:t>
      </w:r>
      <w:r>
        <w:rPr>
          <w:rFonts w:ascii="Arial" w:hAnsi="Arial" w:cs="Arial"/>
        </w:rPr>
        <w:t>=</w:t>
      </w:r>
      <w:r w:rsidRPr="00AE7B66">
        <w:rPr>
          <w:rFonts w:ascii="Arial" w:hAnsi="Arial" w:cs="Arial"/>
        </w:rPr>
        <w:t>1.49.</w:t>
      </w:r>
    </w:p>
    <w:p w14:paraId="4636C4FC" w14:textId="77777777" w:rsidR="00790555" w:rsidRPr="00AE7B66" w:rsidRDefault="00790555" w:rsidP="007727E5">
      <w:pPr>
        <w:pStyle w:val="FootnoteText"/>
        <w:keepLines/>
        <w:rPr>
          <w:rFonts w:ascii="Arial" w:hAnsi="Arial" w:cs="Arial"/>
        </w:rPr>
      </w:pPr>
    </w:p>
  </w:footnote>
  <w:footnote w:id="4">
    <w:p w14:paraId="58FA1C61" w14:textId="063E0E92" w:rsidR="00AD2454" w:rsidRDefault="00AD2454" w:rsidP="00B23289">
      <w:pPr>
        <w:pStyle w:val="FootnoteText"/>
        <w:rPr>
          <w:rFonts w:ascii="Arial" w:hAnsi="Arial" w:cs="Arial"/>
        </w:rPr>
      </w:pPr>
      <w:r w:rsidRPr="00AE7B66">
        <w:rPr>
          <w:rStyle w:val="FootnoteReference"/>
          <w:vertAlign w:val="superscript"/>
        </w:rPr>
        <w:footnoteRef/>
      </w:r>
      <w:r>
        <w:rPr>
          <w:rFonts w:ascii="Arial" w:hAnsi="Arial" w:cs="Arial"/>
        </w:rPr>
        <w:t xml:space="preserve"> </w:t>
      </w:r>
      <w:r w:rsidRPr="00481C4F">
        <w:rPr>
          <w:rFonts w:ascii="Arial" w:hAnsi="Arial" w:cs="Arial"/>
        </w:rPr>
        <w:t>Wage inflation is the change in Series ID: CIS2020000405000I; Seasonally adjusted; Series Title:  Wages and salaries for Private industry workers in Construction, extraction, farming, fishing, and forestry occupations, Index.  (</w:t>
      </w:r>
      <w:r w:rsidRPr="00481C4F">
        <w:rPr>
          <w:rFonts w:ascii="Arial" w:hAnsi="Arial" w:cs="Arial"/>
          <w:u w:val="single"/>
        </w:rPr>
        <w:t>https://data.bls.gov/cgi-bin/srgate</w:t>
      </w:r>
      <w:r w:rsidRPr="00481C4F">
        <w:rPr>
          <w:rFonts w:ascii="Arial" w:hAnsi="Arial" w:cs="Arial"/>
        </w:rPr>
        <w:t>; Qtr 3 2017/Qtr 2 2016).</w:t>
      </w:r>
    </w:p>
    <w:p w14:paraId="3ECA5692" w14:textId="754272BD" w:rsidR="00AD2454" w:rsidRDefault="00AD2454">
      <w:pPr>
        <w:pStyle w:val="FootnoteText"/>
      </w:pPr>
    </w:p>
  </w:footnote>
  <w:footnote w:id="5">
    <w:p w14:paraId="283035FB" w14:textId="77777777" w:rsidR="00AD2454" w:rsidRDefault="00AD2454" w:rsidP="00B23289">
      <w:pPr>
        <w:pStyle w:val="FootnoteText"/>
        <w:rPr>
          <w:rFonts w:ascii="Arial" w:hAnsi="Arial" w:cs="Arial"/>
        </w:rPr>
      </w:pPr>
      <w:r w:rsidRPr="004A3539">
        <w:rPr>
          <w:rStyle w:val="FootnoteReference"/>
          <w:vertAlign w:val="superscript"/>
        </w:rPr>
        <w:footnoteRef/>
      </w:r>
      <w:r>
        <w:t xml:space="preserve"> </w:t>
      </w:r>
      <w:r>
        <w:rPr>
          <w:rFonts w:ascii="Arial" w:hAnsi="Arial" w:cs="Arial"/>
        </w:rPr>
        <w:t>For the Survey crewmember hourly wage rate, MSHA used the employment weighted mean hourly wage from the OES May 2016 survey, for 7 occupations that are from 3 Standard Occupational Classification (SOC) major group codes (codes 17, 47, and 51).  The weighted mean was adjusted for benefits and inflation to obtain a fully loaded rate of $34.91 ($22.59 x 1.49 x 1.037).</w:t>
      </w:r>
    </w:p>
    <w:p w14:paraId="3118A9DF" w14:textId="30D42644" w:rsidR="00AD2454" w:rsidRDefault="00AD2454">
      <w:pPr>
        <w:pStyle w:val="FootnoteText"/>
      </w:pPr>
    </w:p>
  </w:footnote>
  <w:footnote w:id="6">
    <w:p w14:paraId="5E428B2B" w14:textId="71308D5B" w:rsidR="00AD2454" w:rsidRDefault="00AD2454" w:rsidP="004A3539">
      <w:pPr>
        <w:pStyle w:val="FootnoteText"/>
        <w:rPr>
          <w:rFonts w:ascii="Arial" w:hAnsi="Arial" w:cs="Arial"/>
        </w:rPr>
      </w:pPr>
      <w:r w:rsidRPr="004A3539">
        <w:rPr>
          <w:rStyle w:val="FootnoteReference"/>
          <w:vertAlign w:val="superscript"/>
        </w:rPr>
        <w:footnoteRef/>
      </w:r>
      <w:r w:rsidRPr="004A3539">
        <w:rPr>
          <w:vertAlign w:val="superscript"/>
        </w:rPr>
        <w:t xml:space="preserve"> </w:t>
      </w:r>
      <w:r w:rsidRPr="000976D7">
        <w:rPr>
          <w:rFonts w:ascii="Arial" w:hAnsi="Arial" w:cs="Arial"/>
        </w:rPr>
        <w:t>For the Registered Engineer or Surveyor hourly wage rate, MSHA used the employment weighted mean hourly wage from OES May 2016 survey, for 3 occupations that are from Standard Occupational Classification (SOC) major group code 17.  The weighted mean was adjusted for benefits and inflation to obtain a fully loaded rate of $61.56 ($39.84 x 1.49 x 1.037).</w:t>
      </w:r>
    </w:p>
    <w:p w14:paraId="355033A9" w14:textId="3E1697F0" w:rsidR="00AD2454" w:rsidRPr="004A3539" w:rsidRDefault="00AD2454">
      <w:pPr>
        <w:pStyle w:val="FootnoteText"/>
        <w:rPr>
          <w:vertAlign w:val="superscript"/>
        </w:rPr>
      </w:pPr>
    </w:p>
  </w:footnote>
  <w:footnote w:id="7">
    <w:p w14:paraId="45882A9E" w14:textId="77777777" w:rsidR="00AD2454" w:rsidRDefault="00AD2454" w:rsidP="004A3539">
      <w:pPr>
        <w:pStyle w:val="FootnoteText"/>
        <w:rPr>
          <w:rFonts w:ascii="Arial" w:hAnsi="Arial" w:cs="Arial"/>
        </w:rPr>
      </w:pPr>
      <w:r w:rsidRPr="004A3539">
        <w:rPr>
          <w:rStyle w:val="FootnoteReference"/>
          <w:vertAlign w:val="superscript"/>
        </w:rPr>
        <w:footnoteRef/>
      </w:r>
      <w:r w:rsidRPr="004A3539">
        <w:rPr>
          <w:vertAlign w:val="superscript"/>
        </w:rPr>
        <w:t xml:space="preserve"> </w:t>
      </w:r>
      <w:r>
        <w:rPr>
          <w:rFonts w:ascii="Arial" w:hAnsi="Arial" w:cs="Arial"/>
        </w:rPr>
        <w:t>For the Draftsman or Computer Technician hourly wage rate, MSHA used the employment weighted mean hourly wage from OES May 2016 survey, for 1 occupation that is from Standard Occupational Classification (SOC) major group code 17.  The weighted mean was adjusted for benefits and inflation to obtain a fully loaded rate of $47.27 ($30.59 x 1.49 x 1.037).</w:t>
      </w:r>
    </w:p>
    <w:p w14:paraId="2E8E8511" w14:textId="3879964B" w:rsidR="00AD2454" w:rsidRPr="00AE7B66" w:rsidRDefault="00AD2454">
      <w:pPr>
        <w:pStyle w:val="FootnoteText"/>
        <w:rPr>
          <w:vertAlign w:val="superscript"/>
        </w:rPr>
      </w:pPr>
    </w:p>
  </w:footnote>
  <w:footnote w:id="8">
    <w:p w14:paraId="74681026" w14:textId="77777777" w:rsidR="00AD2454" w:rsidRDefault="00AD2454" w:rsidP="007E3A36">
      <w:pPr>
        <w:pStyle w:val="FootnoteText"/>
        <w:rPr>
          <w:rFonts w:ascii="Arial" w:hAnsi="Arial" w:cs="Arial"/>
        </w:rPr>
      </w:pPr>
      <w:r w:rsidRPr="00A806E7">
        <w:rPr>
          <w:rStyle w:val="FootnoteReference"/>
          <w:vertAlign w:val="superscript"/>
        </w:rPr>
        <w:footnoteRef/>
      </w:r>
      <w:r w:rsidRPr="00A806E7">
        <w:rPr>
          <w:vertAlign w:val="superscript"/>
        </w:rPr>
        <w:t xml:space="preserve"> </w:t>
      </w:r>
      <w:r>
        <w:rPr>
          <w:rFonts w:ascii="Arial" w:hAnsi="Arial" w:cs="Arial"/>
        </w:rPr>
        <w:t>For the Safety Director, Production Manager, or Engineering Technician hourly wage rate, MSHA used the employment weighted mean hourly wage from OES May 2016 survey, for 4 occupations that are from Standard Occupational Classification (SOC) major group code 11.  The weighted mean was adjusted for benefits and inflation to obtain a fully loaded rate of $102.13 ($66.10 x 1.49 x 1.037).</w:t>
      </w:r>
    </w:p>
    <w:p w14:paraId="57406994" w14:textId="77777777" w:rsidR="00AD2454" w:rsidRPr="00A806E7" w:rsidRDefault="00AD2454" w:rsidP="007E3A36">
      <w:pPr>
        <w:pStyle w:val="FootnoteText"/>
        <w:rPr>
          <w:vertAlign w:val="superscript"/>
        </w:rPr>
      </w:pPr>
    </w:p>
  </w:footnote>
  <w:footnote w:id="9">
    <w:p w14:paraId="7EEF2154" w14:textId="28CAA4E2" w:rsidR="00AD2454" w:rsidRPr="0094758A" w:rsidRDefault="00AD2454">
      <w:pPr>
        <w:pStyle w:val="FootnoteText"/>
        <w:rPr>
          <w:rFonts w:ascii="Arial" w:hAnsi="Arial" w:cs="Arial"/>
        </w:rPr>
      </w:pPr>
      <w:r w:rsidRPr="0094758A">
        <w:rPr>
          <w:rStyle w:val="FootnoteReference"/>
          <w:rFonts w:ascii="Arial" w:hAnsi="Arial" w:cs="Arial"/>
          <w:vertAlign w:val="superscript"/>
        </w:rPr>
        <w:footnoteRef/>
      </w:r>
      <w:r w:rsidRPr="0094758A">
        <w:rPr>
          <w:rFonts w:ascii="Arial" w:hAnsi="Arial" w:cs="Arial"/>
          <w:vertAlign w:val="superscript"/>
        </w:rPr>
        <w:t xml:space="preserve"> </w:t>
      </w:r>
      <w:r w:rsidRPr="00DC0E31">
        <w:rPr>
          <w:rFonts w:ascii="Arial" w:hAnsi="Arial" w:cs="Arial"/>
          <w:color w:val="000000"/>
        </w:rPr>
        <w:t>For the contractor survey team hourly wage rate, MSHA used the 75</w:t>
      </w:r>
      <w:r w:rsidRPr="00DC0E31">
        <w:rPr>
          <w:rFonts w:ascii="Arial" w:hAnsi="Arial" w:cs="Arial"/>
          <w:color w:val="000000"/>
          <w:vertAlign w:val="superscript"/>
        </w:rPr>
        <w:t>th</w:t>
      </w:r>
      <w:r w:rsidRPr="00DC0E31">
        <w:rPr>
          <w:rFonts w:ascii="Arial" w:hAnsi="Arial" w:cs="Arial"/>
          <w:color w:val="000000"/>
        </w:rPr>
        <w:t xml:space="preserve"> percentile hourly wage from the OES May 2016 survey, for 3 SOC occupations involving surveying for NAICS 213100, Support Activities for Mining.  MSHA used Standard Occupational Classification codes 17-2151, Mining and Geological Engineers Including Mining Safety Engineers; 17</w:t>
      </w:r>
      <w:r w:rsidRPr="00DC0E31">
        <w:rPr>
          <w:rFonts w:ascii="Arial" w:hAnsi="Arial" w:cs="Arial"/>
          <w:color w:val="000000"/>
        </w:rPr>
        <w:noBreakHyphen/>
        <w:t>1022, Surveyors; and 17-3031, Surveying and Mapping Technicians.  The hourly labor cost for the contractor survey is $232 which is determined by the rounding the sum of the 3 rates increased by the same benefit loading and ECI used in question 12 plus an additional 15% for contractor overhead. ($232</w:t>
      </w:r>
      <w:r>
        <w:rPr>
          <w:rFonts w:ascii="Arial" w:hAnsi="Arial" w:cs="Arial"/>
          <w:color w:val="000000"/>
        </w:rPr>
        <w:t xml:space="preserve"> </w:t>
      </w:r>
      <w:r w:rsidRPr="00DC0E31">
        <w:rPr>
          <w:rFonts w:ascii="Arial" w:hAnsi="Arial" w:cs="Arial"/>
          <w:color w:val="000000"/>
        </w:rPr>
        <w:t>= ($58.33+$43.22+$29.10) x 1.49 x 1.037 x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5A6EE" w14:textId="7DE243C9" w:rsidR="00AD2454" w:rsidRPr="00E66463" w:rsidRDefault="0077082B">
    <w:pPr>
      <w:pStyle w:val="Header"/>
      <w:rPr>
        <w:rFonts w:ascii="Arial" w:hAnsi="Arial" w:cs="Arial"/>
      </w:rPr>
    </w:pPr>
    <w:r w:rsidRPr="00E66463">
      <w:rPr>
        <w:rFonts w:ascii="Arial" w:hAnsi="Arial" w:cs="Arial"/>
      </w:rPr>
      <w:t xml:space="preserve">OMB No. </w:t>
    </w:r>
    <w:r w:rsidR="00AD2454" w:rsidRPr="00E66463">
      <w:rPr>
        <w:rFonts w:ascii="Arial" w:hAnsi="Arial" w:cs="Arial"/>
      </w:rPr>
      <w:t>1219-0073</w:t>
    </w:r>
    <w:r w:rsidR="001F7EC4" w:rsidRPr="00E66463">
      <w:rPr>
        <w:rFonts w:ascii="Arial" w:hAnsi="Arial" w:cs="Arial"/>
      </w:rPr>
      <w:t>, Mine Mapping and Records of Opening, Closing, and Reopening of Mines</w:t>
    </w:r>
  </w:p>
  <w:p w14:paraId="10660741" w14:textId="104018A3" w:rsidR="00AD2454" w:rsidRPr="00E66463" w:rsidRDefault="0077082B">
    <w:pPr>
      <w:pStyle w:val="Header"/>
      <w:rPr>
        <w:rFonts w:ascii="Arial" w:hAnsi="Arial" w:cs="Arial"/>
      </w:rPr>
    </w:pPr>
    <w:r w:rsidRPr="00E66463">
      <w:rPr>
        <w:rFonts w:ascii="Arial" w:hAnsi="Arial" w:cs="Arial"/>
      </w:rPr>
      <w:t>6-</w:t>
    </w:r>
    <w:r w:rsidR="00AD2454" w:rsidRPr="00E66463">
      <w:rPr>
        <w:rFonts w:ascii="Arial" w:hAnsi="Arial" w:cs="Arial"/>
      </w:rPr>
      <w:t>201</w:t>
    </w:r>
    <w:r w:rsidR="00BD652B" w:rsidRPr="00E66463">
      <w:rPr>
        <w:rFonts w:ascii="Arial" w:hAnsi="Arial" w:cs="Arial"/>
      </w:rPr>
      <w:t>8</w:t>
    </w:r>
  </w:p>
  <w:p w14:paraId="35071BB9" w14:textId="77777777" w:rsidR="00AD2454" w:rsidRDefault="00AD2454">
    <w:pPr>
      <w:pStyle w:val="Header"/>
    </w:pPr>
  </w:p>
  <w:p w14:paraId="731F4F90" w14:textId="77777777" w:rsidR="00AD2454" w:rsidRDefault="00AD2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96EC1" w14:textId="77777777" w:rsidR="00AD2454" w:rsidRPr="00A03BC5" w:rsidRDefault="00AD2454" w:rsidP="00BA3314">
    <w:pPr>
      <w:pStyle w:val="Header"/>
      <w:tabs>
        <w:tab w:val="left" w:pos="5850"/>
      </w:tabs>
      <w:rPr>
        <w:rFonts w:ascii="Arial" w:hAnsi="Arial" w:cs="Arial"/>
      </w:rPr>
    </w:pPr>
    <w:r>
      <w:rPr>
        <w:rFonts w:ascii="Arial" w:hAnsi="Arial" w:cs="Arial"/>
      </w:rPr>
      <w:tab/>
    </w:r>
    <w:r>
      <w:rPr>
        <w:rFonts w:ascii="Arial" w:hAnsi="Arial" w:cs="Arial"/>
      </w:rPr>
      <w:tab/>
      <w:t xml:space="preserve">                     </w:t>
    </w:r>
  </w:p>
  <w:p w14:paraId="692ABEB9" w14:textId="77777777" w:rsidR="00AD2454" w:rsidRDefault="00AD2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0898"/>
    <w:multiLevelType w:val="singleLevel"/>
    <w:tmpl w:val="A27010C2"/>
    <w:lvl w:ilvl="0">
      <w:start w:val="2"/>
      <w:numFmt w:val="decimal"/>
      <w:lvlText w:val="%1."/>
      <w:lvlJc w:val="left"/>
      <w:pPr>
        <w:tabs>
          <w:tab w:val="num" w:pos="435"/>
        </w:tabs>
        <w:ind w:left="435" w:hanging="435"/>
      </w:pPr>
      <w:rPr>
        <w:rFonts w:hint="default"/>
      </w:rPr>
    </w:lvl>
  </w:abstractNum>
  <w:abstractNum w:abstractNumId="1">
    <w:nsid w:val="1BB6550D"/>
    <w:multiLevelType w:val="hybridMultilevel"/>
    <w:tmpl w:val="12080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4C4E50"/>
    <w:multiLevelType w:val="hybridMultilevel"/>
    <w:tmpl w:val="2C08B47A"/>
    <w:lvl w:ilvl="0" w:tplc="FFBC5E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E71D00"/>
    <w:multiLevelType w:val="hybridMultilevel"/>
    <w:tmpl w:val="1E02A6DC"/>
    <w:lvl w:ilvl="0" w:tplc="2670FB6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02"/>
    <w:rsid w:val="000009E8"/>
    <w:rsid w:val="0002144A"/>
    <w:rsid w:val="00027FBF"/>
    <w:rsid w:val="0003215C"/>
    <w:rsid w:val="00034C05"/>
    <w:rsid w:val="00034E9F"/>
    <w:rsid w:val="0003772B"/>
    <w:rsid w:val="0004390B"/>
    <w:rsid w:val="000452D1"/>
    <w:rsid w:val="00045673"/>
    <w:rsid w:val="00047478"/>
    <w:rsid w:val="00050B07"/>
    <w:rsid w:val="000559CD"/>
    <w:rsid w:val="00060705"/>
    <w:rsid w:val="000623BD"/>
    <w:rsid w:val="00063971"/>
    <w:rsid w:val="00067EAA"/>
    <w:rsid w:val="00071995"/>
    <w:rsid w:val="000725BB"/>
    <w:rsid w:val="000730C6"/>
    <w:rsid w:val="000749B0"/>
    <w:rsid w:val="0007560D"/>
    <w:rsid w:val="00077820"/>
    <w:rsid w:val="00082C28"/>
    <w:rsid w:val="00083C81"/>
    <w:rsid w:val="00084E45"/>
    <w:rsid w:val="00085C20"/>
    <w:rsid w:val="00085F37"/>
    <w:rsid w:val="00087BE0"/>
    <w:rsid w:val="000955A1"/>
    <w:rsid w:val="00097964"/>
    <w:rsid w:val="000A2155"/>
    <w:rsid w:val="000B0EA6"/>
    <w:rsid w:val="000B38A4"/>
    <w:rsid w:val="000C4670"/>
    <w:rsid w:val="000C649E"/>
    <w:rsid w:val="000F33FC"/>
    <w:rsid w:val="00100E56"/>
    <w:rsid w:val="00113AE8"/>
    <w:rsid w:val="001166D1"/>
    <w:rsid w:val="00117A43"/>
    <w:rsid w:val="0012628C"/>
    <w:rsid w:val="00126697"/>
    <w:rsid w:val="0013103B"/>
    <w:rsid w:val="00133F92"/>
    <w:rsid w:val="00134413"/>
    <w:rsid w:val="001352A1"/>
    <w:rsid w:val="0014042C"/>
    <w:rsid w:val="00155214"/>
    <w:rsid w:val="001729C4"/>
    <w:rsid w:val="00175149"/>
    <w:rsid w:val="00180120"/>
    <w:rsid w:val="00183C86"/>
    <w:rsid w:val="001846B9"/>
    <w:rsid w:val="00192443"/>
    <w:rsid w:val="00196B45"/>
    <w:rsid w:val="001A2302"/>
    <w:rsid w:val="001A3A18"/>
    <w:rsid w:val="001A62AC"/>
    <w:rsid w:val="001A69A9"/>
    <w:rsid w:val="001B5F72"/>
    <w:rsid w:val="001B6CD3"/>
    <w:rsid w:val="001B6E49"/>
    <w:rsid w:val="001B7129"/>
    <w:rsid w:val="001C4043"/>
    <w:rsid w:val="001C48F0"/>
    <w:rsid w:val="001D0784"/>
    <w:rsid w:val="001D0F61"/>
    <w:rsid w:val="001D31CF"/>
    <w:rsid w:val="001D357A"/>
    <w:rsid w:val="001D625C"/>
    <w:rsid w:val="001E1FE6"/>
    <w:rsid w:val="001E2A7A"/>
    <w:rsid w:val="001E2E47"/>
    <w:rsid w:val="001E7115"/>
    <w:rsid w:val="001F2A62"/>
    <w:rsid w:val="001F7EC4"/>
    <w:rsid w:val="0020158F"/>
    <w:rsid w:val="00206CE1"/>
    <w:rsid w:val="00212093"/>
    <w:rsid w:val="0021254D"/>
    <w:rsid w:val="00213F8F"/>
    <w:rsid w:val="00216EF5"/>
    <w:rsid w:val="0023130A"/>
    <w:rsid w:val="00232A4D"/>
    <w:rsid w:val="00235C75"/>
    <w:rsid w:val="00243687"/>
    <w:rsid w:val="00244D2F"/>
    <w:rsid w:val="00246861"/>
    <w:rsid w:val="00246DFC"/>
    <w:rsid w:val="00261F76"/>
    <w:rsid w:val="0026700C"/>
    <w:rsid w:val="002676F7"/>
    <w:rsid w:val="00272615"/>
    <w:rsid w:val="00272CC3"/>
    <w:rsid w:val="002806B3"/>
    <w:rsid w:val="0029745F"/>
    <w:rsid w:val="002A34E1"/>
    <w:rsid w:val="002A3A06"/>
    <w:rsid w:val="002B522D"/>
    <w:rsid w:val="002B5CD8"/>
    <w:rsid w:val="002C0D02"/>
    <w:rsid w:val="002C2806"/>
    <w:rsid w:val="002C2C0D"/>
    <w:rsid w:val="002C4AF6"/>
    <w:rsid w:val="002C6A47"/>
    <w:rsid w:val="002D28D2"/>
    <w:rsid w:val="002D69BC"/>
    <w:rsid w:val="002D7517"/>
    <w:rsid w:val="002E4246"/>
    <w:rsid w:val="002E6170"/>
    <w:rsid w:val="002F088E"/>
    <w:rsid w:val="002F39DD"/>
    <w:rsid w:val="002F3E13"/>
    <w:rsid w:val="00304900"/>
    <w:rsid w:val="00306F5C"/>
    <w:rsid w:val="003172C9"/>
    <w:rsid w:val="0032366A"/>
    <w:rsid w:val="003266F2"/>
    <w:rsid w:val="00326DA0"/>
    <w:rsid w:val="00334EBF"/>
    <w:rsid w:val="00345807"/>
    <w:rsid w:val="0035596D"/>
    <w:rsid w:val="00355C16"/>
    <w:rsid w:val="00355F53"/>
    <w:rsid w:val="00364A4A"/>
    <w:rsid w:val="00366268"/>
    <w:rsid w:val="00367E80"/>
    <w:rsid w:val="003715DC"/>
    <w:rsid w:val="00373038"/>
    <w:rsid w:val="003734E1"/>
    <w:rsid w:val="00381F90"/>
    <w:rsid w:val="00382EAF"/>
    <w:rsid w:val="003901DC"/>
    <w:rsid w:val="00392773"/>
    <w:rsid w:val="00394B9B"/>
    <w:rsid w:val="00394CE6"/>
    <w:rsid w:val="00395D58"/>
    <w:rsid w:val="00397CA2"/>
    <w:rsid w:val="003A1739"/>
    <w:rsid w:val="003A55B7"/>
    <w:rsid w:val="003A62F2"/>
    <w:rsid w:val="003B09DF"/>
    <w:rsid w:val="003B5C2E"/>
    <w:rsid w:val="003B71C9"/>
    <w:rsid w:val="003C015B"/>
    <w:rsid w:val="003C0E9B"/>
    <w:rsid w:val="003C252C"/>
    <w:rsid w:val="003C5CD5"/>
    <w:rsid w:val="003D5749"/>
    <w:rsid w:val="003E03AE"/>
    <w:rsid w:val="003E0F3D"/>
    <w:rsid w:val="003E26C8"/>
    <w:rsid w:val="003E7B1A"/>
    <w:rsid w:val="003F3858"/>
    <w:rsid w:val="003F4335"/>
    <w:rsid w:val="003F4A35"/>
    <w:rsid w:val="0040602B"/>
    <w:rsid w:val="00406748"/>
    <w:rsid w:val="00413A4E"/>
    <w:rsid w:val="00413AC6"/>
    <w:rsid w:val="00414DBF"/>
    <w:rsid w:val="00421B28"/>
    <w:rsid w:val="00425844"/>
    <w:rsid w:val="00426B29"/>
    <w:rsid w:val="00427A76"/>
    <w:rsid w:val="00444E37"/>
    <w:rsid w:val="00450AC2"/>
    <w:rsid w:val="0045301A"/>
    <w:rsid w:val="00456766"/>
    <w:rsid w:val="00456D9D"/>
    <w:rsid w:val="00457555"/>
    <w:rsid w:val="004637DC"/>
    <w:rsid w:val="00467A8F"/>
    <w:rsid w:val="0049104E"/>
    <w:rsid w:val="004A12CE"/>
    <w:rsid w:val="004A3539"/>
    <w:rsid w:val="004A3D51"/>
    <w:rsid w:val="004A4A0B"/>
    <w:rsid w:val="004A5EDA"/>
    <w:rsid w:val="004B05B8"/>
    <w:rsid w:val="004B6A54"/>
    <w:rsid w:val="004B6AF6"/>
    <w:rsid w:val="004C1892"/>
    <w:rsid w:val="004C4792"/>
    <w:rsid w:val="004C63B6"/>
    <w:rsid w:val="004D3B57"/>
    <w:rsid w:val="004D474B"/>
    <w:rsid w:val="004D5822"/>
    <w:rsid w:val="004F26BA"/>
    <w:rsid w:val="004F28F2"/>
    <w:rsid w:val="004F4C8B"/>
    <w:rsid w:val="004F5AA2"/>
    <w:rsid w:val="005004DB"/>
    <w:rsid w:val="00501608"/>
    <w:rsid w:val="00505896"/>
    <w:rsid w:val="00507778"/>
    <w:rsid w:val="00510BA1"/>
    <w:rsid w:val="0052230E"/>
    <w:rsid w:val="00522F1D"/>
    <w:rsid w:val="00524AEA"/>
    <w:rsid w:val="00524D12"/>
    <w:rsid w:val="00536143"/>
    <w:rsid w:val="00536327"/>
    <w:rsid w:val="00550ECF"/>
    <w:rsid w:val="00551918"/>
    <w:rsid w:val="0055721D"/>
    <w:rsid w:val="005721AC"/>
    <w:rsid w:val="0057393F"/>
    <w:rsid w:val="0058546B"/>
    <w:rsid w:val="00587BB7"/>
    <w:rsid w:val="0059074E"/>
    <w:rsid w:val="00592821"/>
    <w:rsid w:val="005A26B7"/>
    <w:rsid w:val="005A395A"/>
    <w:rsid w:val="005A6B5A"/>
    <w:rsid w:val="005B42F0"/>
    <w:rsid w:val="005B5B23"/>
    <w:rsid w:val="005B5C80"/>
    <w:rsid w:val="005C577B"/>
    <w:rsid w:val="005D5D3A"/>
    <w:rsid w:val="005D6727"/>
    <w:rsid w:val="005D7904"/>
    <w:rsid w:val="005D79D7"/>
    <w:rsid w:val="0060178F"/>
    <w:rsid w:val="006025AE"/>
    <w:rsid w:val="00617386"/>
    <w:rsid w:val="00631F2B"/>
    <w:rsid w:val="00632702"/>
    <w:rsid w:val="00633382"/>
    <w:rsid w:val="00646A21"/>
    <w:rsid w:val="00653E73"/>
    <w:rsid w:val="00660DD1"/>
    <w:rsid w:val="006620D0"/>
    <w:rsid w:val="0066731F"/>
    <w:rsid w:val="006679CB"/>
    <w:rsid w:val="0067185F"/>
    <w:rsid w:val="00671B90"/>
    <w:rsid w:val="00680FA9"/>
    <w:rsid w:val="00681CA4"/>
    <w:rsid w:val="00685163"/>
    <w:rsid w:val="006864D5"/>
    <w:rsid w:val="00690552"/>
    <w:rsid w:val="00696B6E"/>
    <w:rsid w:val="006A08D5"/>
    <w:rsid w:val="006A3088"/>
    <w:rsid w:val="006A41D5"/>
    <w:rsid w:val="006A45E4"/>
    <w:rsid w:val="006B0A11"/>
    <w:rsid w:val="006B6401"/>
    <w:rsid w:val="006C12FB"/>
    <w:rsid w:val="006C47B3"/>
    <w:rsid w:val="006C62B1"/>
    <w:rsid w:val="006D3785"/>
    <w:rsid w:val="006E3EE7"/>
    <w:rsid w:val="006E5FEC"/>
    <w:rsid w:val="006F7686"/>
    <w:rsid w:val="006F7B67"/>
    <w:rsid w:val="00700C05"/>
    <w:rsid w:val="007035E5"/>
    <w:rsid w:val="00704791"/>
    <w:rsid w:val="007074E5"/>
    <w:rsid w:val="0072402F"/>
    <w:rsid w:val="00725AF4"/>
    <w:rsid w:val="00736A16"/>
    <w:rsid w:val="007407AD"/>
    <w:rsid w:val="00743866"/>
    <w:rsid w:val="00746D2F"/>
    <w:rsid w:val="00752B52"/>
    <w:rsid w:val="00752E99"/>
    <w:rsid w:val="0075668C"/>
    <w:rsid w:val="007631DE"/>
    <w:rsid w:val="00763FDE"/>
    <w:rsid w:val="0076604F"/>
    <w:rsid w:val="00767C7B"/>
    <w:rsid w:val="007707EF"/>
    <w:rsid w:val="0077082B"/>
    <w:rsid w:val="007714E4"/>
    <w:rsid w:val="007727E5"/>
    <w:rsid w:val="0077399D"/>
    <w:rsid w:val="00773D28"/>
    <w:rsid w:val="00782266"/>
    <w:rsid w:val="0078477A"/>
    <w:rsid w:val="00790555"/>
    <w:rsid w:val="0079558F"/>
    <w:rsid w:val="007955A8"/>
    <w:rsid w:val="00797ABD"/>
    <w:rsid w:val="007A1571"/>
    <w:rsid w:val="007B3B98"/>
    <w:rsid w:val="007B77CA"/>
    <w:rsid w:val="007C151F"/>
    <w:rsid w:val="007D1C6F"/>
    <w:rsid w:val="007E1A98"/>
    <w:rsid w:val="007E3A36"/>
    <w:rsid w:val="007E5F4B"/>
    <w:rsid w:val="007E69F3"/>
    <w:rsid w:val="007E6A72"/>
    <w:rsid w:val="007F1E08"/>
    <w:rsid w:val="007F33FF"/>
    <w:rsid w:val="007F6089"/>
    <w:rsid w:val="007F6855"/>
    <w:rsid w:val="007F78DC"/>
    <w:rsid w:val="00804AFC"/>
    <w:rsid w:val="00806C9B"/>
    <w:rsid w:val="00811D2C"/>
    <w:rsid w:val="0081326E"/>
    <w:rsid w:val="00822FF6"/>
    <w:rsid w:val="00823ED7"/>
    <w:rsid w:val="008267E7"/>
    <w:rsid w:val="00850EEA"/>
    <w:rsid w:val="008661BD"/>
    <w:rsid w:val="00876E16"/>
    <w:rsid w:val="00882F21"/>
    <w:rsid w:val="00886A51"/>
    <w:rsid w:val="00891D81"/>
    <w:rsid w:val="008A1B92"/>
    <w:rsid w:val="008B13C8"/>
    <w:rsid w:val="008B4335"/>
    <w:rsid w:val="008B690A"/>
    <w:rsid w:val="008C273C"/>
    <w:rsid w:val="008C3118"/>
    <w:rsid w:val="008C3B51"/>
    <w:rsid w:val="008F4F70"/>
    <w:rsid w:val="00902301"/>
    <w:rsid w:val="0090267E"/>
    <w:rsid w:val="00902C0F"/>
    <w:rsid w:val="00903713"/>
    <w:rsid w:val="00903A56"/>
    <w:rsid w:val="00905683"/>
    <w:rsid w:val="00905F4D"/>
    <w:rsid w:val="0091100D"/>
    <w:rsid w:val="00911B9D"/>
    <w:rsid w:val="009131B9"/>
    <w:rsid w:val="0091499E"/>
    <w:rsid w:val="00916596"/>
    <w:rsid w:val="0091720C"/>
    <w:rsid w:val="00935460"/>
    <w:rsid w:val="00935E49"/>
    <w:rsid w:val="009461AB"/>
    <w:rsid w:val="0094758A"/>
    <w:rsid w:val="00950C4A"/>
    <w:rsid w:val="00955126"/>
    <w:rsid w:val="0095621F"/>
    <w:rsid w:val="009573F5"/>
    <w:rsid w:val="00960ADE"/>
    <w:rsid w:val="00963DB8"/>
    <w:rsid w:val="00964FCF"/>
    <w:rsid w:val="009667A3"/>
    <w:rsid w:val="00967317"/>
    <w:rsid w:val="00983FDA"/>
    <w:rsid w:val="009858EF"/>
    <w:rsid w:val="00993810"/>
    <w:rsid w:val="00994591"/>
    <w:rsid w:val="009A6DAA"/>
    <w:rsid w:val="009A7DBB"/>
    <w:rsid w:val="009B05B1"/>
    <w:rsid w:val="009B20A4"/>
    <w:rsid w:val="009B45A0"/>
    <w:rsid w:val="009C29BC"/>
    <w:rsid w:val="009C6A04"/>
    <w:rsid w:val="009E28D9"/>
    <w:rsid w:val="009E52DD"/>
    <w:rsid w:val="009F0845"/>
    <w:rsid w:val="009F556C"/>
    <w:rsid w:val="009F581B"/>
    <w:rsid w:val="009F6D7F"/>
    <w:rsid w:val="00A003C8"/>
    <w:rsid w:val="00A03BC5"/>
    <w:rsid w:val="00A06048"/>
    <w:rsid w:val="00A06C1F"/>
    <w:rsid w:val="00A07F4D"/>
    <w:rsid w:val="00A104ED"/>
    <w:rsid w:val="00A1085B"/>
    <w:rsid w:val="00A10AFE"/>
    <w:rsid w:val="00A11EC5"/>
    <w:rsid w:val="00A20E3D"/>
    <w:rsid w:val="00A2496E"/>
    <w:rsid w:val="00A26568"/>
    <w:rsid w:val="00A276D0"/>
    <w:rsid w:val="00A32F80"/>
    <w:rsid w:val="00A35F5E"/>
    <w:rsid w:val="00A4125D"/>
    <w:rsid w:val="00A4378A"/>
    <w:rsid w:val="00A51234"/>
    <w:rsid w:val="00A537D4"/>
    <w:rsid w:val="00A53EA0"/>
    <w:rsid w:val="00A565F0"/>
    <w:rsid w:val="00A62E69"/>
    <w:rsid w:val="00A63663"/>
    <w:rsid w:val="00A71183"/>
    <w:rsid w:val="00A72DCB"/>
    <w:rsid w:val="00A75B1C"/>
    <w:rsid w:val="00A92B4C"/>
    <w:rsid w:val="00AA59AF"/>
    <w:rsid w:val="00AA7E3A"/>
    <w:rsid w:val="00AC6219"/>
    <w:rsid w:val="00AC64FA"/>
    <w:rsid w:val="00AD2454"/>
    <w:rsid w:val="00AD2F2B"/>
    <w:rsid w:val="00AD6F89"/>
    <w:rsid w:val="00AE01F2"/>
    <w:rsid w:val="00AE3228"/>
    <w:rsid w:val="00AE7B66"/>
    <w:rsid w:val="00B00F19"/>
    <w:rsid w:val="00B02BCC"/>
    <w:rsid w:val="00B02F91"/>
    <w:rsid w:val="00B1095D"/>
    <w:rsid w:val="00B13FB8"/>
    <w:rsid w:val="00B21A4B"/>
    <w:rsid w:val="00B23289"/>
    <w:rsid w:val="00B235DC"/>
    <w:rsid w:val="00B2629D"/>
    <w:rsid w:val="00B323CD"/>
    <w:rsid w:val="00B36E22"/>
    <w:rsid w:val="00B474CF"/>
    <w:rsid w:val="00B510AA"/>
    <w:rsid w:val="00B510B7"/>
    <w:rsid w:val="00B52E83"/>
    <w:rsid w:val="00B65D60"/>
    <w:rsid w:val="00B70869"/>
    <w:rsid w:val="00B75D81"/>
    <w:rsid w:val="00B80985"/>
    <w:rsid w:val="00B818C5"/>
    <w:rsid w:val="00B82728"/>
    <w:rsid w:val="00B8280F"/>
    <w:rsid w:val="00B93C8C"/>
    <w:rsid w:val="00B97418"/>
    <w:rsid w:val="00BA0D1E"/>
    <w:rsid w:val="00BA18B2"/>
    <w:rsid w:val="00BA3314"/>
    <w:rsid w:val="00BA344F"/>
    <w:rsid w:val="00BA3A9B"/>
    <w:rsid w:val="00BA673F"/>
    <w:rsid w:val="00BB72B8"/>
    <w:rsid w:val="00BB75C5"/>
    <w:rsid w:val="00BC0D4B"/>
    <w:rsid w:val="00BC476E"/>
    <w:rsid w:val="00BC5DF0"/>
    <w:rsid w:val="00BD2C19"/>
    <w:rsid w:val="00BD63A7"/>
    <w:rsid w:val="00BD652B"/>
    <w:rsid w:val="00BE55D0"/>
    <w:rsid w:val="00BE6E48"/>
    <w:rsid w:val="00BF1283"/>
    <w:rsid w:val="00C0005B"/>
    <w:rsid w:val="00C01CF9"/>
    <w:rsid w:val="00C036C9"/>
    <w:rsid w:val="00C03BEE"/>
    <w:rsid w:val="00C03F70"/>
    <w:rsid w:val="00C06B40"/>
    <w:rsid w:val="00C10F62"/>
    <w:rsid w:val="00C12C29"/>
    <w:rsid w:val="00C16CDF"/>
    <w:rsid w:val="00C20DD8"/>
    <w:rsid w:val="00C22039"/>
    <w:rsid w:val="00C22F7C"/>
    <w:rsid w:val="00C25469"/>
    <w:rsid w:val="00C3195A"/>
    <w:rsid w:val="00C37FED"/>
    <w:rsid w:val="00C40B1E"/>
    <w:rsid w:val="00C45376"/>
    <w:rsid w:val="00C45B57"/>
    <w:rsid w:val="00C469C3"/>
    <w:rsid w:val="00C50CE4"/>
    <w:rsid w:val="00C51AB4"/>
    <w:rsid w:val="00C53453"/>
    <w:rsid w:val="00C56C87"/>
    <w:rsid w:val="00C634DE"/>
    <w:rsid w:val="00C6569A"/>
    <w:rsid w:val="00C72BF9"/>
    <w:rsid w:val="00C737B0"/>
    <w:rsid w:val="00C77781"/>
    <w:rsid w:val="00C77B9B"/>
    <w:rsid w:val="00C82795"/>
    <w:rsid w:val="00C83A6D"/>
    <w:rsid w:val="00C83B2E"/>
    <w:rsid w:val="00C8758A"/>
    <w:rsid w:val="00CA26D7"/>
    <w:rsid w:val="00CA3222"/>
    <w:rsid w:val="00CA491D"/>
    <w:rsid w:val="00CB122F"/>
    <w:rsid w:val="00CB69DA"/>
    <w:rsid w:val="00CB731D"/>
    <w:rsid w:val="00CC0E36"/>
    <w:rsid w:val="00CC27FB"/>
    <w:rsid w:val="00CD2449"/>
    <w:rsid w:val="00CD2DCF"/>
    <w:rsid w:val="00CD427F"/>
    <w:rsid w:val="00CD4DBE"/>
    <w:rsid w:val="00CE06E4"/>
    <w:rsid w:val="00CE5359"/>
    <w:rsid w:val="00CE5D81"/>
    <w:rsid w:val="00CF230A"/>
    <w:rsid w:val="00CF6D37"/>
    <w:rsid w:val="00D04BB3"/>
    <w:rsid w:val="00D10767"/>
    <w:rsid w:val="00D10893"/>
    <w:rsid w:val="00D20CB3"/>
    <w:rsid w:val="00D21E54"/>
    <w:rsid w:val="00D24E1A"/>
    <w:rsid w:val="00D25E9A"/>
    <w:rsid w:val="00D2606C"/>
    <w:rsid w:val="00D30D82"/>
    <w:rsid w:val="00D37F92"/>
    <w:rsid w:val="00D42FC8"/>
    <w:rsid w:val="00D47DEC"/>
    <w:rsid w:val="00D5022F"/>
    <w:rsid w:val="00D50BF8"/>
    <w:rsid w:val="00D61956"/>
    <w:rsid w:val="00D61C76"/>
    <w:rsid w:val="00D63E61"/>
    <w:rsid w:val="00D65174"/>
    <w:rsid w:val="00D66695"/>
    <w:rsid w:val="00D671C4"/>
    <w:rsid w:val="00D75F8A"/>
    <w:rsid w:val="00D8110A"/>
    <w:rsid w:val="00D849FE"/>
    <w:rsid w:val="00D900D5"/>
    <w:rsid w:val="00D951AE"/>
    <w:rsid w:val="00D9593A"/>
    <w:rsid w:val="00DA6BAE"/>
    <w:rsid w:val="00DA7546"/>
    <w:rsid w:val="00DB1FCE"/>
    <w:rsid w:val="00DC0E31"/>
    <w:rsid w:val="00DC2AD6"/>
    <w:rsid w:val="00DC6961"/>
    <w:rsid w:val="00DC7C3A"/>
    <w:rsid w:val="00DD19A6"/>
    <w:rsid w:val="00DD4506"/>
    <w:rsid w:val="00DE03D4"/>
    <w:rsid w:val="00DE11F6"/>
    <w:rsid w:val="00DE38EE"/>
    <w:rsid w:val="00DE4472"/>
    <w:rsid w:val="00DE4A9B"/>
    <w:rsid w:val="00DE61C5"/>
    <w:rsid w:val="00DE7B33"/>
    <w:rsid w:val="00DF10B8"/>
    <w:rsid w:val="00DF3413"/>
    <w:rsid w:val="00DF6A57"/>
    <w:rsid w:val="00DF7B07"/>
    <w:rsid w:val="00E0189A"/>
    <w:rsid w:val="00E044F5"/>
    <w:rsid w:val="00E06985"/>
    <w:rsid w:val="00E1625C"/>
    <w:rsid w:val="00E1777D"/>
    <w:rsid w:val="00E25211"/>
    <w:rsid w:val="00E32581"/>
    <w:rsid w:val="00E36DC3"/>
    <w:rsid w:val="00E44962"/>
    <w:rsid w:val="00E46957"/>
    <w:rsid w:val="00E515AF"/>
    <w:rsid w:val="00E5379E"/>
    <w:rsid w:val="00E547D5"/>
    <w:rsid w:val="00E56524"/>
    <w:rsid w:val="00E56BB9"/>
    <w:rsid w:val="00E57ABF"/>
    <w:rsid w:val="00E629ED"/>
    <w:rsid w:val="00E640C8"/>
    <w:rsid w:val="00E66463"/>
    <w:rsid w:val="00E74878"/>
    <w:rsid w:val="00E9655B"/>
    <w:rsid w:val="00EA2736"/>
    <w:rsid w:val="00EA3750"/>
    <w:rsid w:val="00EA5C57"/>
    <w:rsid w:val="00EB186F"/>
    <w:rsid w:val="00EB3B50"/>
    <w:rsid w:val="00EB5815"/>
    <w:rsid w:val="00EC0DED"/>
    <w:rsid w:val="00EC1704"/>
    <w:rsid w:val="00EC5E99"/>
    <w:rsid w:val="00EC6D1D"/>
    <w:rsid w:val="00ED1FCA"/>
    <w:rsid w:val="00ED4141"/>
    <w:rsid w:val="00ED4B5B"/>
    <w:rsid w:val="00ED5451"/>
    <w:rsid w:val="00ED6899"/>
    <w:rsid w:val="00EE0B0C"/>
    <w:rsid w:val="00EE565C"/>
    <w:rsid w:val="00EF271B"/>
    <w:rsid w:val="00F02ACC"/>
    <w:rsid w:val="00F03B4F"/>
    <w:rsid w:val="00F03E0E"/>
    <w:rsid w:val="00F05AA8"/>
    <w:rsid w:val="00F060FD"/>
    <w:rsid w:val="00F1008F"/>
    <w:rsid w:val="00F117E1"/>
    <w:rsid w:val="00F232EA"/>
    <w:rsid w:val="00F24E9F"/>
    <w:rsid w:val="00F308EC"/>
    <w:rsid w:val="00F3339C"/>
    <w:rsid w:val="00F33FD6"/>
    <w:rsid w:val="00F36692"/>
    <w:rsid w:val="00F37EFA"/>
    <w:rsid w:val="00F40BCA"/>
    <w:rsid w:val="00F41C7D"/>
    <w:rsid w:val="00F47DB4"/>
    <w:rsid w:val="00F50CF2"/>
    <w:rsid w:val="00F54C11"/>
    <w:rsid w:val="00F55912"/>
    <w:rsid w:val="00F63643"/>
    <w:rsid w:val="00F6564B"/>
    <w:rsid w:val="00F67942"/>
    <w:rsid w:val="00F82729"/>
    <w:rsid w:val="00F83E17"/>
    <w:rsid w:val="00F85863"/>
    <w:rsid w:val="00FA0CDC"/>
    <w:rsid w:val="00FB45BB"/>
    <w:rsid w:val="00FB7918"/>
    <w:rsid w:val="00FC009F"/>
    <w:rsid w:val="00FC069A"/>
    <w:rsid w:val="00FC1C37"/>
    <w:rsid w:val="00FC4414"/>
    <w:rsid w:val="00FC6A3B"/>
    <w:rsid w:val="00FD37CF"/>
    <w:rsid w:val="00FD76D0"/>
    <w:rsid w:val="00FE06E2"/>
    <w:rsid w:val="00FE137A"/>
    <w:rsid w:val="00FE2A28"/>
    <w:rsid w:val="00FE3915"/>
    <w:rsid w:val="00FE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B4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43"/>
    <w:pPr>
      <w:widowControl w:val="0"/>
    </w:pPr>
    <w:rPr>
      <w:rFonts w:ascii="Courier10 BT" w:hAnsi="Courier10 BT"/>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Book Antiqua" w:hAnsi="Book Antiqua"/>
      <w:b/>
      <w:color w:val="000000"/>
      <w:sz w:val="20"/>
    </w:rPr>
  </w:style>
  <w:style w:type="paragraph" w:styleId="Heading4">
    <w:name w:val="heading 4"/>
    <w:basedOn w:val="Normal"/>
    <w:next w:val="Normal"/>
    <w:qFormat/>
    <w:rsid w:val="00B708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Book Antiqua" w:hAnsi="Book Antiqua"/>
      <w:sz w:val="20"/>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 Antiqua" w:hAnsi="Book Antiqua"/>
      <w:color w:val="000000"/>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Pr>
      <w:rFonts w:ascii="Book Antiqua" w:hAnsi="Book Antiqua"/>
      <w:color w:val="000000"/>
      <w:sz w:val="20"/>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Book Antiqua" w:hAnsi="Book Antiqua"/>
      <w:b/>
      <w:color w:val="000000"/>
      <w:sz w:val="20"/>
    </w:rPr>
  </w:style>
  <w:style w:type="paragraph" w:styleId="BalloonText">
    <w:name w:val="Balloon Text"/>
    <w:basedOn w:val="Normal"/>
    <w:semiHidden/>
    <w:rsid w:val="001A2302"/>
    <w:rPr>
      <w:rFonts w:ascii="Tahoma" w:hAnsi="Tahoma" w:cs="Tahoma"/>
      <w:sz w:val="16"/>
      <w:szCs w:val="16"/>
    </w:rPr>
  </w:style>
  <w:style w:type="paragraph" w:styleId="HTMLPreformatted">
    <w:name w:val="HTML Preformatted"/>
    <w:basedOn w:val="Normal"/>
    <w:rsid w:val="00917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NormalWeb">
    <w:name w:val="Normal (Web)"/>
    <w:basedOn w:val="Normal"/>
    <w:rsid w:val="00B70869"/>
    <w:pPr>
      <w:widowControl/>
      <w:spacing w:before="100" w:beforeAutospacing="1" w:after="100" w:afterAutospacing="1"/>
    </w:pPr>
    <w:rPr>
      <w:rFonts w:ascii="Times New Roman" w:hAnsi="Times New Roman"/>
      <w:snapToGrid/>
      <w:szCs w:val="24"/>
    </w:rPr>
  </w:style>
  <w:style w:type="paragraph" w:styleId="DocumentMap">
    <w:name w:val="Document Map"/>
    <w:basedOn w:val="Normal"/>
    <w:semiHidden/>
    <w:rsid w:val="0023130A"/>
    <w:pPr>
      <w:shd w:val="clear" w:color="auto" w:fill="000080"/>
    </w:pPr>
    <w:rPr>
      <w:rFonts w:ascii="Tahoma" w:hAnsi="Tahoma" w:cs="Tahoma"/>
      <w:sz w:val="20"/>
    </w:rPr>
  </w:style>
  <w:style w:type="character" w:styleId="CommentReference">
    <w:name w:val="annotation reference"/>
    <w:semiHidden/>
    <w:rsid w:val="00C40B1E"/>
    <w:rPr>
      <w:sz w:val="16"/>
      <w:szCs w:val="16"/>
    </w:rPr>
  </w:style>
  <w:style w:type="paragraph" w:styleId="CommentText">
    <w:name w:val="annotation text"/>
    <w:basedOn w:val="Normal"/>
    <w:semiHidden/>
    <w:rsid w:val="00C40B1E"/>
    <w:rPr>
      <w:sz w:val="20"/>
    </w:rPr>
  </w:style>
  <w:style w:type="paragraph" w:styleId="CommentSubject">
    <w:name w:val="annotation subject"/>
    <w:basedOn w:val="CommentText"/>
    <w:next w:val="CommentText"/>
    <w:semiHidden/>
    <w:rsid w:val="00C40B1E"/>
    <w:rPr>
      <w:b/>
      <w:bCs/>
    </w:rPr>
  </w:style>
  <w:style w:type="paragraph" w:customStyle="1" w:styleId="Default">
    <w:name w:val="Default"/>
    <w:rsid w:val="00B510B7"/>
    <w:pPr>
      <w:widowControl w:val="0"/>
      <w:autoSpaceDE w:val="0"/>
      <w:autoSpaceDN w:val="0"/>
      <w:adjustRightInd w:val="0"/>
    </w:pPr>
    <w:rPr>
      <w:rFonts w:ascii="Book Antiqua" w:hAnsi="Book Antiqua" w:cs="Book Antiqua"/>
      <w:color w:val="000000"/>
      <w:sz w:val="24"/>
      <w:szCs w:val="24"/>
    </w:rPr>
  </w:style>
  <w:style w:type="character" w:styleId="Hyperlink">
    <w:name w:val="Hyperlink"/>
    <w:rsid w:val="00E74878"/>
    <w:rPr>
      <w:color w:val="0000FF"/>
      <w:u w:val="single"/>
    </w:rPr>
  </w:style>
  <w:style w:type="character" w:customStyle="1" w:styleId="HeaderChar">
    <w:name w:val="Header Char"/>
    <w:basedOn w:val="DefaultParagraphFont"/>
    <w:link w:val="Header"/>
    <w:uiPriority w:val="99"/>
    <w:rsid w:val="001352A1"/>
    <w:rPr>
      <w:rFonts w:ascii="Courier10 BT" w:hAnsi="Courier10 BT"/>
      <w:snapToGrid w:val="0"/>
      <w:sz w:val="24"/>
    </w:rPr>
  </w:style>
  <w:style w:type="paragraph" w:styleId="FootnoteText">
    <w:name w:val="footnote text"/>
    <w:basedOn w:val="Normal"/>
    <w:link w:val="FootnoteTextChar"/>
    <w:unhideWhenUsed/>
    <w:rsid w:val="0091499E"/>
    <w:rPr>
      <w:sz w:val="20"/>
    </w:rPr>
  </w:style>
  <w:style w:type="character" w:customStyle="1" w:styleId="FootnoteTextChar">
    <w:name w:val="Footnote Text Char"/>
    <w:basedOn w:val="DefaultParagraphFont"/>
    <w:link w:val="FootnoteText"/>
    <w:rsid w:val="0091499E"/>
    <w:rPr>
      <w:rFonts w:ascii="Courier10 BT" w:hAnsi="Courier10 BT"/>
      <w:snapToGrid w:val="0"/>
    </w:rPr>
  </w:style>
  <w:style w:type="paragraph" w:styleId="Revision">
    <w:name w:val="Revision"/>
    <w:hidden/>
    <w:uiPriority w:val="99"/>
    <w:semiHidden/>
    <w:rsid w:val="007E3A36"/>
    <w:rPr>
      <w:rFonts w:ascii="Courier10 BT" w:hAnsi="Courier10 BT"/>
      <w:snapToGrid w:val="0"/>
      <w:sz w:val="24"/>
    </w:rPr>
  </w:style>
  <w:style w:type="character" w:styleId="FollowedHyperlink">
    <w:name w:val="FollowedHyperlink"/>
    <w:basedOn w:val="DefaultParagraphFont"/>
    <w:semiHidden/>
    <w:unhideWhenUsed/>
    <w:rsid w:val="001F7E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43"/>
    <w:pPr>
      <w:widowControl w:val="0"/>
    </w:pPr>
    <w:rPr>
      <w:rFonts w:ascii="Courier10 BT" w:hAnsi="Courier10 BT"/>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Book Antiqua" w:hAnsi="Book Antiqua"/>
      <w:b/>
      <w:color w:val="000000"/>
      <w:sz w:val="20"/>
    </w:rPr>
  </w:style>
  <w:style w:type="paragraph" w:styleId="Heading4">
    <w:name w:val="heading 4"/>
    <w:basedOn w:val="Normal"/>
    <w:next w:val="Normal"/>
    <w:qFormat/>
    <w:rsid w:val="00B708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Book Antiqua" w:hAnsi="Book Antiqua"/>
      <w:sz w:val="20"/>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 Antiqua" w:hAnsi="Book Antiqua"/>
      <w:color w:val="000000"/>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Pr>
      <w:rFonts w:ascii="Book Antiqua" w:hAnsi="Book Antiqua"/>
      <w:color w:val="000000"/>
      <w:sz w:val="20"/>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Book Antiqua" w:hAnsi="Book Antiqua"/>
      <w:b/>
      <w:color w:val="000000"/>
      <w:sz w:val="20"/>
    </w:rPr>
  </w:style>
  <w:style w:type="paragraph" w:styleId="BalloonText">
    <w:name w:val="Balloon Text"/>
    <w:basedOn w:val="Normal"/>
    <w:semiHidden/>
    <w:rsid w:val="001A2302"/>
    <w:rPr>
      <w:rFonts w:ascii="Tahoma" w:hAnsi="Tahoma" w:cs="Tahoma"/>
      <w:sz w:val="16"/>
      <w:szCs w:val="16"/>
    </w:rPr>
  </w:style>
  <w:style w:type="paragraph" w:styleId="HTMLPreformatted">
    <w:name w:val="HTML Preformatted"/>
    <w:basedOn w:val="Normal"/>
    <w:rsid w:val="00917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NormalWeb">
    <w:name w:val="Normal (Web)"/>
    <w:basedOn w:val="Normal"/>
    <w:rsid w:val="00B70869"/>
    <w:pPr>
      <w:widowControl/>
      <w:spacing w:before="100" w:beforeAutospacing="1" w:after="100" w:afterAutospacing="1"/>
    </w:pPr>
    <w:rPr>
      <w:rFonts w:ascii="Times New Roman" w:hAnsi="Times New Roman"/>
      <w:snapToGrid/>
      <w:szCs w:val="24"/>
    </w:rPr>
  </w:style>
  <w:style w:type="paragraph" w:styleId="DocumentMap">
    <w:name w:val="Document Map"/>
    <w:basedOn w:val="Normal"/>
    <w:semiHidden/>
    <w:rsid w:val="0023130A"/>
    <w:pPr>
      <w:shd w:val="clear" w:color="auto" w:fill="000080"/>
    </w:pPr>
    <w:rPr>
      <w:rFonts w:ascii="Tahoma" w:hAnsi="Tahoma" w:cs="Tahoma"/>
      <w:sz w:val="20"/>
    </w:rPr>
  </w:style>
  <w:style w:type="character" w:styleId="CommentReference">
    <w:name w:val="annotation reference"/>
    <w:semiHidden/>
    <w:rsid w:val="00C40B1E"/>
    <w:rPr>
      <w:sz w:val="16"/>
      <w:szCs w:val="16"/>
    </w:rPr>
  </w:style>
  <w:style w:type="paragraph" w:styleId="CommentText">
    <w:name w:val="annotation text"/>
    <w:basedOn w:val="Normal"/>
    <w:semiHidden/>
    <w:rsid w:val="00C40B1E"/>
    <w:rPr>
      <w:sz w:val="20"/>
    </w:rPr>
  </w:style>
  <w:style w:type="paragraph" w:styleId="CommentSubject">
    <w:name w:val="annotation subject"/>
    <w:basedOn w:val="CommentText"/>
    <w:next w:val="CommentText"/>
    <w:semiHidden/>
    <w:rsid w:val="00C40B1E"/>
    <w:rPr>
      <w:b/>
      <w:bCs/>
    </w:rPr>
  </w:style>
  <w:style w:type="paragraph" w:customStyle="1" w:styleId="Default">
    <w:name w:val="Default"/>
    <w:rsid w:val="00B510B7"/>
    <w:pPr>
      <w:widowControl w:val="0"/>
      <w:autoSpaceDE w:val="0"/>
      <w:autoSpaceDN w:val="0"/>
      <w:adjustRightInd w:val="0"/>
    </w:pPr>
    <w:rPr>
      <w:rFonts w:ascii="Book Antiqua" w:hAnsi="Book Antiqua" w:cs="Book Antiqua"/>
      <w:color w:val="000000"/>
      <w:sz w:val="24"/>
      <w:szCs w:val="24"/>
    </w:rPr>
  </w:style>
  <w:style w:type="character" w:styleId="Hyperlink">
    <w:name w:val="Hyperlink"/>
    <w:rsid w:val="00E74878"/>
    <w:rPr>
      <w:color w:val="0000FF"/>
      <w:u w:val="single"/>
    </w:rPr>
  </w:style>
  <w:style w:type="character" w:customStyle="1" w:styleId="HeaderChar">
    <w:name w:val="Header Char"/>
    <w:basedOn w:val="DefaultParagraphFont"/>
    <w:link w:val="Header"/>
    <w:uiPriority w:val="99"/>
    <w:rsid w:val="001352A1"/>
    <w:rPr>
      <w:rFonts w:ascii="Courier10 BT" w:hAnsi="Courier10 BT"/>
      <w:snapToGrid w:val="0"/>
      <w:sz w:val="24"/>
    </w:rPr>
  </w:style>
  <w:style w:type="paragraph" w:styleId="FootnoteText">
    <w:name w:val="footnote text"/>
    <w:basedOn w:val="Normal"/>
    <w:link w:val="FootnoteTextChar"/>
    <w:unhideWhenUsed/>
    <w:rsid w:val="0091499E"/>
    <w:rPr>
      <w:sz w:val="20"/>
    </w:rPr>
  </w:style>
  <w:style w:type="character" w:customStyle="1" w:styleId="FootnoteTextChar">
    <w:name w:val="Footnote Text Char"/>
    <w:basedOn w:val="DefaultParagraphFont"/>
    <w:link w:val="FootnoteText"/>
    <w:rsid w:val="0091499E"/>
    <w:rPr>
      <w:rFonts w:ascii="Courier10 BT" w:hAnsi="Courier10 BT"/>
      <w:snapToGrid w:val="0"/>
    </w:rPr>
  </w:style>
  <w:style w:type="paragraph" w:styleId="Revision">
    <w:name w:val="Revision"/>
    <w:hidden/>
    <w:uiPriority w:val="99"/>
    <w:semiHidden/>
    <w:rsid w:val="007E3A36"/>
    <w:rPr>
      <w:rFonts w:ascii="Courier10 BT" w:hAnsi="Courier10 BT"/>
      <w:snapToGrid w:val="0"/>
      <w:sz w:val="24"/>
    </w:rPr>
  </w:style>
  <w:style w:type="character" w:styleId="FollowedHyperlink">
    <w:name w:val="FollowedHyperlink"/>
    <w:basedOn w:val="DefaultParagraphFont"/>
    <w:semiHidden/>
    <w:unhideWhenUsed/>
    <w:rsid w:val="001F7E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31">
      <w:bodyDiv w:val="1"/>
      <w:marLeft w:val="0"/>
      <w:marRight w:val="0"/>
      <w:marTop w:val="0"/>
      <w:marBottom w:val="0"/>
      <w:divBdr>
        <w:top w:val="none" w:sz="0" w:space="0" w:color="auto"/>
        <w:left w:val="none" w:sz="0" w:space="0" w:color="auto"/>
        <w:bottom w:val="none" w:sz="0" w:space="0" w:color="auto"/>
        <w:right w:val="none" w:sz="0" w:space="0" w:color="auto"/>
      </w:divBdr>
    </w:div>
    <w:div w:id="168368481">
      <w:bodyDiv w:val="1"/>
      <w:marLeft w:val="0"/>
      <w:marRight w:val="0"/>
      <w:marTop w:val="0"/>
      <w:marBottom w:val="0"/>
      <w:divBdr>
        <w:top w:val="none" w:sz="0" w:space="0" w:color="auto"/>
        <w:left w:val="none" w:sz="0" w:space="0" w:color="auto"/>
        <w:bottom w:val="none" w:sz="0" w:space="0" w:color="auto"/>
        <w:right w:val="none" w:sz="0" w:space="0" w:color="auto"/>
      </w:divBdr>
    </w:div>
    <w:div w:id="453443939">
      <w:bodyDiv w:val="1"/>
      <w:marLeft w:val="0"/>
      <w:marRight w:val="0"/>
      <w:marTop w:val="0"/>
      <w:marBottom w:val="0"/>
      <w:divBdr>
        <w:top w:val="none" w:sz="0" w:space="0" w:color="auto"/>
        <w:left w:val="none" w:sz="0" w:space="0" w:color="auto"/>
        <w:bottom w:val="none" w:sz="0" w:space="0" w:color="auto"/>
        <w:right w:val="none" w:sz="0" w:space="0" w:color="auto"/>
      </w:divBdr>
    </w:div>
    <w:div w:id="460610466">
      <w:bodyDiv w:val="1"/>
      <w:marLeft w:val="0"/>
      <w:marRight w:val="0"/>
      <w:marTop w:val="0"/>
      <w:marBottom w:val="0"/>
      <w:divBdr>
        <w:top w:val="none" w:sz="0" w:space="0" w:color="auto"/>
        <w:left w:val="none" w:sz="0" w:space="0" w:color="auto"/>
        <w:bottom w:val="none" w:sz="0" w:space="0" w:color="auto"/>
        <w:right w:val="none" w:sz="0" w:space="0" w:color="auto"/>
      </w:divBdr>
    </w:div>
    <w:div w:id="511455850">
      <w:bodyDiv w:val="1"/>
      <w:marLeft w:val="0"/>
      <w:marRight w:val="0"/>
      <w:marTop w:val="0"/>
      <w:marBottom w:val="0"/>
      <w:divBdr>
        <w:top w:val="none" w:sz="0" w:space="0" w:color="auto"/>
        <w:left w:val="none" w:sz="0" w:space="0" w:color="auto"/>
        <w:bottom w:val="none" w:sz="0" w:space="0" w:color="auto"/>
        <w:right w:val="none" w:sz="0" w:space="0" w:color="auto"/>
      </w:divBdr>
    </w:div>
    <w:div w:id="596013906">
      <w:bodyDiv w:val="1"/>
      <w:marLeft w:val="0"/>
      <w:marRight w:val="0"/>
      <w:marTop w:val="0"/>
      <w:marBottom w:val="0"/>
      <w:divBdr>
        <w:top w:val="none" w:sz="0" w:space="0" w:color="auto"/>
        <w:left w:val="none" w:sz="0" w:space="0" w:color="auto"/>
        <w:bottom w:val="none" w:sz="0" w:space="0" w:color="auto"/>
        <w:right w:val="none" w:sz="0" w:space="0" w:color="auto"/>
      </w:divBdr>
    </w:div>
    <w:div w:id="670068002">
      <w:bodyDiv w:val="1"/>
      <w:marLeft w:val="0"/>
      <w:marRight w:val="0"/>
      <w:marTop w:val="0"/>
      <w:marBottom w:val="0"/>
      <w:divBdr>
        <w:top w:val="none" w:sz="0" w:space="0" w:color="auto"/>
        <w:left w:val="none" w:sz="0" w:space="0" w:color="auto"/>
        <w:bottom w:val="none" w:sz="0" w:space="0" w:color="auto"/>
        <w:right w:val="none" w:sz="0" w:space="0" w:color="auto"/>
      </w:divBdr>
    </w:div>
    <w:div w:id="821580945">
      <w:bodyDiv w:val="1"/>
      <w:marLeft w:val="0"/>
      <w:marRight w:val="0"/>
      <w:marTop w:val="0"/>
      <w:marBottom w:val="0"/>
      <w:divBdr>
        <w:top w:val="none" w:sz="0" w:space="0" w:color="auto"/>
        <w:left w:val="none" w:sz="0" w:space="0" w:color="auto"/>
        <w:bottom w:val="none" w:sz="0" w:space="0" w:color="auto"/>
        <w:right w:val="none" w:sz="0" w:space="0" w:color="auto"/>
      </w:divBdr>
    </w:div>
    <w:div w:id="1156922013">
      <w:bodyDiv w:val="1"/>
      <w:marLeft w:val="0"/>
      <w:marRight w:val="0"/>
      <w:marTop w:val="0"/>
      <w:marBottom w:val="0"/>
      <w:divBdr>
        <w:top w:val="none" w:sz="0" w:space="0" w:color="auto"/>
        <w:left w:val="none" w:sz="0" w:space="0" w:color="auto"/>
        <w:bottom w:val="none" w:sz="0" w:space="0" w:color="auto"/>
        <w:right w:val="none" w:sz="0" w:space="0" w:color="auto"/>
      </w:divBdr>
    </w:div>
    <w:div w:id="1165317412">
      <w:bodyDiv w:val="1"/>
      <w:marLeft w:val="0"/>
      <w:marRight w:val="0"/>
      <w:marTop w:val="0"/>
      <w:marBottom w:val="0"/>
      <w:divBdr>
        <w:top w:val="none" w:sz="0" w:space="0" w:color="auto"/>
        <w:left w:val="none" w:sz="0" w:space="0" w:color="auto"/>
        <w:bottom w:val="none" w:sz="0" w:space="0" w:color="auto"/>
        <w:right w:val="none" w:sz="0" w:space="0" w:color="auto"/>
      </w:divBdr>
    </w:div>
    <w:div w:id="1628776223">
      <w:bodyDiv w:val="1"/>
      <w:marLeft w:val="0"/>
      <w:marRight w:val="0"/>
      <w:marTop w:val="0"/>
      <w:marBottom w:val="0"/>
      <w:divBdr>
        <w:top w:val="none" w:sz="0" w:space="0" w:color="auto"/>
        <w:left w:val="none" w:sz="0" w:space="0" w:color="auto"/>
        <w:bottom w:val="none" w:sz="0" w:space="0" w:color="auto"/>
        <w:right w:val="none" w:sz="0" w:space="0" w:color="auto"/>
      </w:divBdr>
    </w:div>
    <w:div w:id="1699891394">
      <w:bodyDiv w:val="1"/>
      <w:marLeft w:val="0"/>
      <w:marRight w:val="0"/>
      <w:marTop w:val="0"/>
      <w:marBottom w:val="0"/>
      <w:divBdr>
        <w:top w:val="none" w:sz="0" w:space="0" w:color="auto"/>
        <w:left w:val="none" w:sz="0" w:space="0" w:color="auto"/>
        <w:bottom w:val="none" w:sz="0" w:space="0" w:color="auto"/>
        <w:right w:val="none" w:sz="0" w:space="0" w:color="auto"/>
      </w:divBdr>
    </w:div>
    <w:div w:id="1738816257">
      <w:bodyDiv w:val="1"/>
      <w:marLeft w:val="0"/>
      <w:marRight w:val="0"/>
      <w:marTop w:val="0"/>
      <w:marBottom w:val="0"/>
      <w:divBdr>
        <w:top w:val="none" w:sz="0" w:space="0" w:color="auto"/>
        <w:left w:val="none" w:sz="0" w:space="0" w:color="auto"/>
        <w:bottom w:val="none" w:sz="0" w:space="0" w:color="auto"/>
        <w:right w:val="none" w:sz="0" w:space="0" w:color="auto"/>
      </w:divBdr>
    </w:div>
    <w:div w:id="1791437702">
      <w:bodyDiv w:val="1"/>
      <w:marLeft w:val="0"/>
      <w:marRight w:val="0"/>
      <w:marTop w:val="0"/>
      <w:marBottom w:val="0"/>
      <w:divBdr>
        <w:top w:val="none" w:sz="0" w:space="0" w:color="auto"/>
        <w:left w:val="none" w:sz="0" w:space="0" w:color="auto"/>
        <w:bottom w:val="none" w:sz="0" w:space="0" w:color="auto"/>
        <w:right w:val="none" w:sz="0" w:space="0" w:color="auto"/>
      </w:divBdr>
    </w:div>
    <w:div w:id="2026663430">
      <w:bodyDiv w:val="1"/>
      <w:marLeft w:val="0"/>
      <w:marRight w:val="0"/>
      <w:marTop w:val="0"/>
      <w:marBottom w:val="0"/>
      <w:divBdr>
        <w:top w:val="none" w:sz="0" w:space="0" w:color="auto"/>
        <w:left w:val="none" w:sz="0" w:space="0" w:color="auto"/>
        <w:bottom w:val="none" w:sz="0" w:space="0" w:color="auto"/>
        <w:right w:val="none" w:sz="0" w:space="0" w:color="auto"/>
      </w:divBdr>
    </w:div>
    <w:div w:id="2097088452">
      <w:bodyDiv w:val="1"/>
      <w:marLeft w:val="0"/>
      <w:marRight w:val="0"/>
      <w:marTop w:val="0"/>
      <w:marBottom w:val="0"/>
      <w:divBdr>
        <w:top w:val="none" w:sz="0" w:space="0" w:color="auto"/>
        <w:left w:val="none" w:sz="0" w:space="0" w:color="auto"/>
        <w:bottom w:val="none" w:sz="0" w:space="0" w:color="auto"/>
        <w:right w:val="none" w:sz="0" w:space="0" w:color="auto"/>
      </w:divBdr>
    </w:div>
    <w:div w:id="20985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ownload.bls.gov/pub/time.series/cm/cm.data.0.Current" TargetMode="External"/><Relationship Id="rId2" Type="http://schemas.openxmlformats.org/officeDocument/2006/relationships/hyperlink" Target="http://www.bls.gov/data/" TargetMode="External"/><Relationship Id="rId1" Type="http://schemas.openxmlformats.org/officeDocument/2006/relationships/hyperlink" Target="https://www.bls.gov/oes/oes_qu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C394-74EC-4628-96A8-57F5AA46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7176</Words>
  <Characters>40907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2012-03-15T14:37:00Z</cp:lastPrinted>
  <dcterms:created xsi:type="dcterms:W3CDTF">2018-06-13T16:38:00Z</dcterms:created>
  <dcterms:modified xsi:type="dcterms:W3CDTF">2018-06-13T16:38:00Z</dcterms:modified>
</cp:coreProperties>
</file>