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04" w:rsidRDefault="00492B04" w:rsidP="00492B04">
      <w:pPr>
        <w:spacing w:after="0" w:line="240" w:lineRule="auto"/>
      </w:pPr>
      <w:bookmarkStart w:id="0" w:name="_GoBack"/>
      <w:bookmarkEnd w:id="0"/>
      <w:r w:rsidRPr="003E5017">
        <w:rPr>
          <w:highlight w:val="yellow"/>
        </w:rPr>
        <w:t>§941. Penalty for false statements or representations</w:t>
      </w:r>
    </w:p>
    <w:p w:rsidR="00492B04" w:rsidRDefault="00492B04" w:rsidP="00492B04">
      <w:pPr>
        <w:spacing w:after="0" w:line="240" w:lineRule="auto"/>
      </w:pPr>
      <w:r>
        <w:t>Any person who willfully makes any false or misleading statement or representation for the purpose of obtaining any benefit or payment under this subchapter shall be guilty of a misdemeanor and on conviction thereof shall be punished by a fine of not more than $1,000, or by imprisonment for not more than one year, or both.</w:t>
      </w:r>
    </w:p>
    <w:p w:rsidR="00823A77" w:rsidRDefault="00823A77"/>
    <w:sectPr w:rsidR="0082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04"/>
    <w:rsid w:val="00492B04"/>
    <w:rsid w:val="00823A77"/>
    <w:rsid w:val="00D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SYSTEM</cp:lastModifiedBy>
  <cp:revision>2</cp:revision>
  <dcterms:created xsi:type="dcterms:W3CDTF">2017-11-22T16:32:00Z</dcterms:created>
  <dcterms:modified xsi:type="dcterms:W3CDTF">2017-11-22T16:32:00Z</dcterms:modified>
</cp:coreProperties>
</file>