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69B70010"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0B7C64">
        <w:rPr>
          <w:rFonts w:ascii="Arial" w:hAnsi="Arial" w:cs="Arial"/>
          <w:b/>
          <w:sz w:val="22"/>
          <w:szCs w:val="22"/>
        </w:rPr>
        <w:t>Number 1513</w:t>
      </w:r>
      <w:r w:rsidR="00D73D2D" w:rsidRPr="000B7C64">
        <w:rPr>
          <w:rFonts w:ascii="Arial" w:hAnsi="Arial" w:cs="Arial"/>
          <w:b/>
          <w:sz w:val="22"/>
          <w:szCs w:val="22"/>
        </w:rPr>
        <w:t>–</w:t>
      </w:r>
      <w:r w:rsidR="00A572D0" w:rsidRPr="000B7C64">
        <w:rPr>
          <w:rFonts w:ascii="Arial" w:hAnsi="Arial" w:cs="Arial"/>
          <w:b/>
          <w:sz w:val="22"/>
          <w:szCs w:val="22"/>
        </w:rPr>
        <w:t>0034</w:t>
      </w:r>
      <w:r w:rsidR="00987432">
        <w:rPr>
          <w:rFonts w:ascii="Arial" w:hAnsi="Arial" w:cs="Arial"/>
          <w:b/>
          <w:sz w:val="22"/>
          <w:szCs w:val="22"/>
        </w:rPr>
        <w:t xml:space="preserve"> </w:t>
      </w:r>
    </w:p>
    <w:p w14:paraId="71A4C809" w14:textId="77777777" w:rsidR="00AF1157" w:rsidRPr="007A5D4B" w:rsidRDefault="00AF1157" w:rsidP="00D73D2D">
      <w:pPr>
        <w:suppressAutoHyphens/>
        <w:rPr>
          <w:rFonts w:ascii="Arial" w:hAnsi="Arial" w:cs="Arial"/>
          <w:sz w:val="22"/>
          <w:szCs w:val="22"/>
        </w:rPr>
      </w:pPr>
    </w:p>
    <w:p w14:paraId="599AE30D" w14:textId="77777777" w:rsidR="00D73D2D" w:rsidRDefault="00D73D2D" w:rsidP="00D73D2D">
      <w:pPr>
        <w:suppressAutoHyphens/>
        <w:rPr>
          <w:rFonts w:ascii="Arial" w:hAnsi="Arial" w:cs="Arial"/>
          <w:sz w:val="22"/>
          <w:szCs w:val="22"/>
        </w:rPr>
      </w:pPr>
    </w:p>
    <w:p w14:paraId="26054536"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33CFA24" w14:textId="77777777" w:rsidR="00E86B1B" w:rsidRPr="00E86B1B" w:rsidRDefault="00E86B1B" w:rsidP="00D73D2D">
      <w:pPr>
        <w:suppressAutoHyphens/>
        <w:rPr>
          <w:rFonts w:ascii="Arial" w:hAnsi="Arial" w:cs="Arial"/>
          <w:sz w:val="22"/>
          <w:szCs w:val="22"/>
          <w:u w:val="single"/>
        </w:rPr>
      </w:pPr>
    </w:p>
    <w:p w14:paraId="45550288" w14:textId="364E647D" w:rsidR="009A6532" w:rsidRPr="00A572D0" w:rsidRDefault="00A572D0" w:rsidP="009A6532">
      <w:pPr>
        <w:rPr>
          <w:rFonts w:ascii="Arial" w:hAnsi="Arial" w:cs="Arial"/>
          <w:sz w:val="22"/>
          <w:szCs w:val="22"/>
        </w:rPr>
      </w:pPr>
      <w:r w:rsidRPr="00A572D0">
        <w:rPr>
          <w:rFonts w:ascii="Arial" w:hAnsi="Arial" w:cs="Arial"/>
          <w:sz w:val="22"/>
          <w:szCs w:val="22"/>
        </w:rPr>
        <w:t>Schedule of Tobacco Products, Cigarette Papers, or Cigarette Tubes Withdrawn from the Market</w:t>
      </w:r>
      <w:r>
        <w:rPr>
          <w:rFonts w:ascii="Arial" w:hAnsi="Arial" w:cs="Arial"/>
          <w:sz w:val="22"/>
          <w:szCs w:val="22"/>
        </w:rPr>
        <w:t xml:space="preserve">. </w:t>
      </w:r>
    </w:p>
    <w:p w14:paraId="694EF1DF" w14:textId="77777777" w:rsidR="00E86B1B" w:rsidRDefault="00E86B1B" w:rsidP="009A6532">
      <w:pPr>
        <w:rPr>
          <w:rFonts w:ascii="Arial" w:hAnsi="Arial" w:cs="Arial"/>
          <w:sz w:val="22"/>
          <w:szCs w:val="22"/>
          <w:highlight w:val="yellow"/>
        </w:rPr>
      </w:pPr>
    </w:p>
    <w:p w14:paraId="14A1E962"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22830143" w14:textId="77777777" w:rsidR="009A6532" w:rsidRPr="00987432" w:rsidRDefault="009A6532" w:rsidP="009A6532">
      <w:pPr>
        <w:ind w:firstLine="360"/>
        <w:rPr>
          <w:rFonts w:ascii="Arial" w:hAnsi="Arial" w:cs="Arial"/>
          <w:sz w:val="22"/>
          <w:szCs w:val="22"/>
        </w:rPr>
      </w:pPr>
    </w:p>
    <w:p w14:paraId="63910486" w14:textId="1974E93E" w:rsidR="00AF1157" w:rsidRPr="00A572D0" w:rsidRDefault="00A572D0" w:rsidP="000B7C64">
      <w:pPr>
        <w:numPr>
          <w:ilvl w:val="0"/>
          <w:numId w:val="4"/>
        </w:numPr>
        <w:spacing w:before="80"/>
        <w:rPr>
          <w:rFonts w:ascii="Arial" w:hAnsi="Arial" w:cs="Arial"/>
          <w:sz w:val="22"/>
          <w:szCs w:val="22"/>
        </w:rPr>
      </w:pPr>
      <w:r w:rsidRPr="00A572D0">
        <w:rPr>
          <w:rFonts w:ascii="Arial" w:hAnsi="Arial" w:cs="Arial"/>
          <w:sz w:val="22"/>
          <w:szCs w:val="22"/>
        </w:rPr>
        <w:t>TTB F 5200.7, Schedule of Tobacco Products, Cigarette Papers or Tubes Withdrawn from the Market</w:t>
      </w:r>
      <w:r>
        <w:rPr>
          <w:rFonts w:ascii="Arial" w:hAnsi="Arial" w:cs="Arial"/>
          <w:sz w:val="22"/>
          <w:szCs w:val="22"/>
        </w:rPr>
        <w:t xml:space="preserve">. </w:t>
      </w:r>
    </w:p>
    <w:p w14:paraId="4D67818A" w14:textId="77777777" w:rsidR="00AF1157" w:rsidRPr="007A5D4B" w:rsidRDefault="00AF1157" w:rsidP="00D73D2D">
      <w:pPr>
        <w:suppressAutoHyphens/>
        <w:rPr>
          <w:rFonts w:ascii="Arial" w:hAnsi="Arial" w:cs="Arial"/>
          <w:sz w:val="22"/>
          <w:szCs w:val="22"/>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ABF37C" w14:textId="77777777" w:rsidR="00987432" w:rsidRDefault="00987432" w:rsidP="003A4DFA">
      <w:pPr>
        <w:ind w:left="360"/>
        <w:rPr>
          <w:rFonts w:ascii="Arial" w:hAnsi="Arial" w:cs="Arial"/>
          <w:sz w:val="22"/>
          <w:szCs w:val="22"/>
          <w:highlight w:val="yellow"/>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0D3DEC20" w14:textId="77777777" w:rsidR="000B6799" w:rsidRDefault="000B6799" w:rsidP="00987432">
      <w:pPr>
        <w:ind w:left="360"/>
        <w:rPr>
          <w:rFonts w:ascii="Arial" w:hAnsi="Arial" w:cs="Arial"/>
          <w:sz w:val="22"/>
          <w:szCs w:val="22"/>
        </w:rPr>
      </w:pPr>
    </w:p>
    <w:p w14:paraId="0BA4A905" w14:textId="1D7F6C63" w:rsidR="00A572D0" w:rsidRDefault="00A572D0" w:rsidP="00A572D0">
      <w:pPr>
        <w:ind w:left="360"/>
        <w:rPr>
          <w:rFonts w:ascii="Arial" w:hAnsi="Arial" w:cs="Arial"/>
          <w:sz w:val="22"/>
          <w:szCs w:val="22"/>
        </w:rPr>
      </w:pPr>
      <w:r w:rsidRPr="00A572D0">
        <w:rPr>
          <w:rFonts w:ascii="Arial" w:hAnsi="Arial" w:cs="Arial"/>
          <w:sz w:val="22"/>
          <w:szCs w:val="22"/>
        </w:rPr>
        <w:t xml:space="preserve">Under </w:t>
      </w:r>
      <w:r w:rsidR="003B3775">
        <w:rPr>
          <w:rFonts w:ascii="Arial" w:hAnsi="Arial" w:cs="Arial"/>
          <w:sz w:val="22"/>
          <w:szCs w:val="22"/>
        </w:rPr>
        <w:t xml:space="preserve">the IRC at </w:t>
      </w:r>
      <w:r w:rsidRPr="00A572D0">
        <w:rPr>
          <w:rFonts w:ascii="Arial" w:hAnsi="Arial" w:cs="Arial"/>
          <w:sz w:val="22"/>
          <w:szCs w:val="22"/>
        </w:rPr>
        <w:t>26 U.S.C. 5701, tobacco products</w:t>
      </w:r>
      <w:r w:rsidR="003B3775">
        <w:rPr>
          <w:rFonts w:ascii="Arial" w:hAnsi="Arial" w:cs="Arial"/>
          <w:sz w:val="22"/>
          <w:szCs w:val="22"/>
        </w:rPr>
        <w:t xml:space="preserve"> and </w:t>
      </w:r>
      <w:r w:rsidRPr="00A572D0">
        <w:rPr>
          <w:rFonts w:ascii="Arial" w:hAnsi="Arial" w:cs="Arial"/>
          <w:sz w:val="22"/>
          <w:szCs w:val="22"/>
        </w:rPr>
        <w:t>cigarette papers and tubes manufactured or imported into the United States are subject to Federal excise tax.</w:t>
      </w:r>
      <w:r>
        <w:rPr>
          <w:rFonts w:ascii="Arial" w:hAnsi="Arial" w:cs="Arial"/>
          <w:sz w:val="22"/>
          <w:szCs w:val="22"/>
        </w:rPr>
        <w:t xml:space="preserve">  However, a</w:t>
      </w:r>
      <w:r w:rsidRPr="00A572D0">
        <w:rPr>
          <w:rFonts w:ascii="Arial" w:hAnsi="Arial" w:cs="Arial"/>
          <w:sz w:val="22"/>
          <w:szCs w:val="22"/>
        </w:rPr>
        <w:t>s provided by the IRC at 26 U.S.C. 5705, a manufacturer</w:t>
      </w:r>
      <w:r w:rsidR="003B3775">
        <w:rPr>
          <w:rFonts w:ascii="Arial" w:hAnsi="Arial" w:cs="Arial"/>
          <w:sz w:val="22"/>
          <w:szCs w:val="22"/>
        </w:rPr>
        <w:t xml:space="preserve"> or</w:t>
      </w:r>
      <w:r w:rsidRPr="00A572D0">
        <w:rPr>
          <w:rFonts w:ascii="Arial" w:hAnsi="Arial" w:cs="Arial"/>
          <w:sz w:val="22"/>
          <w:szCs w:val="22"/>
        </w:rPr>
        <w:t xml:space="preserve"> importer</w:t>
      </w:r>
      <w:r w:rsidR="003B3775">
        <w:rPr>
          <w:rFonts w:ascii="Arial" w:hAnsi="Arial" w:cs="Arial"/>
          <w:sz w:val="22"/>
          <w:szCs w:val="22"/>
        </w:rPr>
        <w:t xml:space="preserve"> </w:t>
      </w:r>
      <w:r w:rsidR="005143AB">
        <w:rPr>
          <w:rFonts w:ascii="Arial" w:hAnsi="Arial" w:cs="Arial"/>
          <w:sz w:val="22"/>
          <w:szCs w:val="22"/>
        </w:rPr>
        <w:t>may claim</w:t>
      </w:r>
      <w:r w:rsidRPr="00A572D0">
        <w:rPr>
          <w:rFonts w:ascii="Arial" w:hAnsi="Arial" w:cs="Arial"/>
          <w:sz w:val="22"/>
          <w:szCs w:val="22"/>
        </w:rPr>
        <w:t xml:space="preserve"> credit or refund of the Federal excise tax paid on tobacco products, cigarette papers, or cigarette tubes withdrawn from the market when satisfactory proof of the withdrawal is provided to the Secretary</w:t>
      </w:r>
      <w:r w:rsidR="000B7C64">
        <w:rPr>
          <w:rFonts w:ascii="Arial" w:hAnsi="Arial" w:cs="Arial"/>
          <w:sz w:val="22"/>
          <w:szCs w:val="22"/>
        </w:rPr>
        <w:t xml:space="preserve"> of the Treasury</w:t>
      </w:r>
      <w:r w:rsidR="00861DD3">
        <w:rPr>
          <w:rFonts w:ascii="Arial" w:hAnsi="Arial" w:cs="Arial"/>
          <w:sz w:val="22"/>
          <w:szCs w:val="22"/>
        </w:rPr>
        <w:t xml:space="preserve">. </w:t>
      </w:r>
      <w:r w:rsidR="005143AB">
        <w:rPr>
          <w:rFonts w:ascii="Arial" w:hAnsi="Arial" w:cs="Arial"/>
          <w:sz w:val="22"/>
          <w:szCs w:val="22"/>
        </w:rPr>
        <w:t xml:space="preserve"> Section 5705 also permits an allowance of tax not yet paid on tobacco products or cigarette papers and tubes</w:t>
      </w:r>
      <w:r w:rsidR="00C56739">
        <w:rPr>
          <w:rFonts w:ascii="Arial" w:hAnsi="Arial" w:cs="Arial"/>
          <w:sz w:val="22"/>
          <w:szCs w:val="22"/>
        </w:rPr>
        <w:t xml:space="preserve"> that are</w:t>
      </w:r>
      <w:r w:rsidR="005143AB">
        <w:rPr>
          <w:rFonts w:ascii="Arial" w:hAnsi="Arial" w:cs="Arial"/>
          <w:sz w:val="22"/>
          <w:szCs w:val="22"/>
        </w:rPr>
        <w:t xml:space="preserve"> withdrawn from the market. </w:t>
      </w:r>
    </w:p>
    <w:p w14:paraId="3CD7E75D" w14:textId="77777777" w:rsidR="00A572D0" w:rsidRDefault="00A572D0" w:rsidP="00A572D0">
      <w:pPr>
        <w:ind w:left="360"/>
        <w:rPr>
          <w:rFonts w:ascii="Arial" w:hAnsi="Arial" w:cs="Arial"/>
          <w:sz w:val="22"/>
          <w:szCs w:val="22"/>
        </w:rPr>
      </w:pPr>
    </w:p>
    <w:p w14:paraId="0C6A00E6" w14:textId="5F2CCB58" w:rsidR="00A572D0" w:rsidRDefault="00A572D0" w:rsidP="00A572D0">
      <w:pPr>
        <w:ind w:left="360"/>
        <w:rPr>
          <w:rFonts w:ascii="Arial" w:hAnsi="Arial" w:cs="Arial"/>
          <w:sz w:val="22"/>
          <w:szCs w:val="22"/>
        </w:rPr>
      </w:pPr>
      <w:r w:rsidRPr="00A572D0">
        <w:rPr>
          <w:rFonts w:ascii="Arial" w:hAnsi="Arial" w:cs="Arial"/>
          <w:sz w:val="22"/>
          <w:szCs w:val="22"/>
        </w:rPr>
        <w:t>Under th</w:t>
      </w:r>
      <w:r w:rsidR="003B3775">
        <w:rPr>
          <w:rFonts w:ascii="Arial" w:hAnsi="Arial" w:cs="Arial"/>
          <w:sz w:val="22"/>
          <w:szCs w:val="22"/>
        </w:rPr>
        <w:t>e</w:t>
      </w:r>
      <w:r w:rsidRPr="00A572D0">
        <w:rPr>
          <w:rFonts w:ascii="Arial" w:hAnsi="Arial" w:cs="Arial"/>
          <w:sz w:val="22"/>
          <w:szCs w:val="22"/>
        </w:rPr>
        <w:t xml:space="preserve"> authority</w:t>
      </w:r>
      <w:r w:rsidR="003B3775">
        <w:rPr>
          <w:rFonts w:ascii="Arial" w:hAnsi="Arial" w:cs="Arial"/>
          <w:sz w:val="22"/>
          <w:szCs w:val="22"/>
        </w:rPr>
        <w:t xml:space="preserve"> of 26 U.S.C. 5705</w:t>
      </w:r>
      <w:r w:rsidRPr="00A572D0">
        <w:rPr>
          <w:rFonts w:ascii="Arial" w:hAnsi="Arial" w:cs="Arial"/>
          <w:sz w:val="22"/>
          <w:szCs w:val="22"/>
        </w:rPr>
        <w:t xml:space="preserve">, the TTB </w:t>
      </w:r>
      <w:r>
        <w:rPr>
          <w:rFonts w:ascii="Arial" w:hAnsi="Arial" w:cs="Arial"/>
          <w:sz w:val="22"/>
          <w:szCs w:val="22"/>
        </w:rPr>
        <w:t xml:space="preserve">tobacco </w:t>
      </w:r>
      <w:r w:rsidRPr="00A572D0">
        <w:rPr>
          <w:rFonts w:ascii="Arial" w:hAnsi="Arial" w:cs="Arial"/>
          <w:sz w:val="22"/>
          <w:szCs w:val="22"/>
        </w:rPr>
        <w:t xml:space="preserve">regulations </w:t>
      </w:r>
      <w:r>
        <w:rPr>
          <w:rFonts w:ascii="Arial" w:hAnsi="Arial" w:cs="Arial"/>
          <w:sz w:val="22"/>
          <w:szCs w:val="22"/>
        </w:rPr>
        <w:t>in 27 CFR parts 40 and 41</w:t>
      </w:r>
      <w:r w:rsidR="000B7C64">
        <w:rPr>
          <w:rFonts w:ascii="Arial" w:hAnsi="Arial" w:cs="Arial"/>
          <w:sz w:val="22"/>
          <w:szCs w:val="22"/>
        </w:rPr>
        <w:t xml:space="preserve"> </w:t>
      </w:r>
      <w:r w:rsidRPr="00A572D0">
        <w:rPr>
          <w:rFonts w:ascii="Arial" w:hAnsi="Arial" w:cs="Arial"/>
          <w:sz w:val="22"/>
          <w:szCs w:val="22"/>
        </w:rPr>
        <w:t>prescribe the use of TTB F 5200.7</w:t>
      </w:r>
      <w:r w:rsidR="005254BC">
        <w:rPr>
          <w:rFonts w:ascii="Arial" w:hAnsi="Arial" w:cs="Arial"/>
          <w:sz w:val="22"/>
          <w:szCs w:val="22"/>
        </w:rPr>
        <w:t>,</w:t>
      </w:r>
      <w:r w:rsidR="005254BC" w:rsidRPr="005254BC">
        <w:rPr>
          <w:rFonts w:ascii="Arial" w:hAnsi="Arial" w:cs="Arial"/>
          <w:sz w:val="22"/>
          <w:szCs w:val="22"/>
        </w:rPr>
        <w:t xml:space="preserve"> </w:t>
      </w:r>
      <w:r w:rsidR="005254BC" w:rsidRPr="00A572D0">
        <w:rPr>
          <w:rFonts w:ascii="Arial" w:hAnsi="Arial" w:cs="Arial"/>
          <w:sz w:val="22"/>
          <w:szCs w:val="22"/>
        </w:rPr>
        <w:t>Schedule of Tobacco Products, Cigarette Papers or Tubes Withdrawn from the Marke</w:t>
      </w:r>
      <w:r w:rsidR="005254BC">
        <w:rPr>
          <w:rFonts w:ascii="Arial" w:hAnsi="Arial" w:cs="Arial"/>
          <w:sz w:val="22"/>
          <w:szCs w:val="22"/>
        </w:rPr>
        <w:t>t,</w:t>
      </w:r>
      <w:r w:rsidRPr="00A572D0">
        <w:rPr>
          <w:rFonts w:ascii="Arial" w:hAnsi="Arial" w:cs="Arial"/>
          <w:sz w:val="22"/>
          <w:szCs w:val="22"/>
        </w:rPr>
        <w:t xml:space="preserve"> by manufacturers and importers to identify tobacco products, cigarette papers, or cigarette tubes withdrawn from the market and the location of those articles.  The form also documents the taxpayer’s planned disposition of the articles (destroyed, reduced to materials, or returned to bond), and TTB’s decision to witness or not witness that disposition.  Taxpayers file a completed TTB F 5200.7 to support their </w:t>
      </w:r>
      <w:r w:rsidRPr="00A572D0">
        <w:rPr>
          <w:rFonts w:ascii="Arial" w:hAnsi="Arial" w:cs="Arial"/>
          <w:sz w:val="22"/>
          <w:szCs w:val="22"/>
        </w:rPr>
        <w:lastRenderedPageBreak/>
        <w:t>subsequent claim for credit or refund of the excise taxes paid</w:t>
      </w:r>
      <w:r w:rsidR="00F43505">
        <w:rPr>
          <w:rFonts w:ascii="Arial" w:hAnsi="Arial" w:cs="Arial"/>
          <w:sz w:val="22"/>
          <w:szCs w:val="22"/>
        </w:rPr>
        <w:t>, or allowance of taxes not yet paid,</w:t>
      </w:r>
      <w:r w:rsidRPr="00A572D0">
        <w:rPr>
          <w:rFonts w:ascii="Arial" w:hAnsi="Arial" w:cs="Arial"/>
          <w:sz w:val="22"/>
          <w:szCs w:val="22"/>
        </w:rPr>
        <w:t xml:space="preserve"> on the withdrawn articles.</w:t>
      </w:r>
      <w:r w:rsidR="00861DD3">
        <w:rPr>
          <w:rStyle w:val="FootnoteReference"/>
          <w:rFonts w:ascii="Arial" w:hAnsi="Arial" w:cs="Arial"/>
          <w:sz w:val="22"/>
          <w:szCs w:val="22"/>
        </w:rPr>
        <w:footnoteReference w:id="1"/>
      </w:r>
      <w:r w:rsidRPr="00A572D0">
        <w:rPr>
          <w:rFonts w:ascii="Arial" w:hAnsi="Arial" w:cs="Arial"/>
          <w:sz w:val="22"/>
          <w:szCs w:val="22"/>
        </w:rPr>
        <w:t xml:space="preserve"> </w:t>
      </w:r>
      <w:r w:rsidR="00861DD3">
        <w:rPr>
          <w:rFonts w:ascii="Arial" w:hAnsi="Arial" w:cs="Arial"/>
          <w:sz w:val="22"/>
          <w:szCs w:val="22"/>
        </w:rPr>
        <w:t xml:space="preserve"> </w:t>
      </w:r>
      <w:r w:rsidRPr="00A572D0">
        <w:rPr>
          <w:rFonts w:ascii="Arial" w:hAnsi="Arial" w:cs="Arial"/>
          <w:sz w:val="22"/>
          <w:szCs w:val="22"/>
        </w:rPr>
        <w:t xml:space="preserve">The information collected on </w:t>
      </w:r>
      <w:r w:rsidR="005254BC">
        <w:rPr>
          <w:rFonts w:ascii="Arial" w:hAnsi="Arial" w:cs="Arial"/>
          <w:sz w:val="22"/>
          <w:szCs w:val="22"/>
        </w:rPr>
        <w:t>TTB F 5200.7 i</w:t>
      </w:r>
      <w:r w:rsidRPr="00A572D0">
        <w:rPr>
          <w:rFonts w:ascii="Arial" w:hAnsi="Arial" w:cs="Arial"/>
          <w:sz w:val="22"/>
          <w:szCs w:val="22"/>
        </w:rPr>
        <w:t>s necessary to protect the revenue</w:t>
      </w:r>
      <w:r w:rsidR="00861DD3">
        <w:rPr>
          <w:rFonts w:ascii="Arial" w:hAnsi="Arial" w:cs="Arial"/>
          <w:sz w:val="22"/>
          <w:szCs w:val="22"/>
        </w:rPr>
        <w:t xml:space="preserve"> as</w:t>
      </w:r>
      <w:r w:rsidRPr="00A572D0">
        <w:rPr>
          <w:rFonts w:ascii="Arial" w:hAnsi="Arial" w:cs="Arial"/>
          <w:sz w:val="22"/>
          <w:szCs w:val="22"/>
        </w:rPr>
        <w:t xml:space="preserve"> it provides TTB with certain information needed to </w:t>
      </w:r>
      <w:r w:rsidR="004F197D">
        <w:rPr>
          <w:rFonts w:ascii="Arial" w:hAnsi="Arial" w:cs="Arial"/>
          <w:sz w:val="22"/>
          <w:szCs w:val="22"/>
        </w:rPr>
        <w:t xml:space="preserve">evaluate the accuracy and validity of </w:t>
      </w:r>
      <w:r w:rsidRPr="00A572D0">
        <w:rPr>
          <w:rFonts w:ascii="Arial" w:hAnsi="Arial" w:cs="Arial"/>
          <w:sz w:val="22"/>
          <w:szCs w:val="22"/>
        </w:rPr>
        <w:t xml:space="preserve">a claim </w:t>
      </w:r>
      <w:r w:rsidR="00861DD3">
        <w:rPr>
          <w:rFonts w:ascii="Arial" w:hAnsi="Arial" w:cs="Arial"/>
          <w:sz w:val="22"/>
          <w:szCs w:val="22"/>
        </w:rPr>
        <w:t>for credit</w:t>
      </w:r>
      <w:r w:rsidR="00F43505">
        <w:rPr>
          <w:rFonts w:ascii="Arial" w:hAnsi="Arial" w:cs="Arial"/>
          <w:sz w:val="22"/>
          <w:szCs w:val="22"/>
        </w:rPr>
        <w:t>,</w:t>
      </w:r>
      <w:r w:rsidR="00861DD3">
        <w:rPr>
          <w:rFonts w:ascii="Arial" w:hAnsi="Arial" w:cs="Arial"/>
          <w:sz w:val="22"/>
          <w:szCs w:val="22"/>
        </w:rPr>
        <w:t xml:space="preserve"> refund</w:t>
      </w:r>
      <w:r w:rsidR="00F43505">
        <w:rPr>
          <w:rFonts w:ascii="Arial" w:hAnsi="Arial" w:cs="Arial"/>
          <w:sz w:val="22"/>
          <w:szCs w:val="22"/>
        </w:rPr>
        <w:t>, or allowance</w:t>
      </w:r>
      <w:r w:rsidR="00861DD3">
        <w:rPr>
          <w:rFonts w:ascii="Arial" w:hAnsi="Arial" w:cs="Arial"/>
          <w:sz w:val="22"/>
          <w:szCs w:val="22"/>
        </w:rPr>
        <w:t xml:space="preserve"> of tax</w:t>
      </w:r>
      <w:r w:rsidR="004F197D">
        <w:rPr>
          <w:rFonts w:ascii="Arial" w:hAnsi="Arial" w:cs="Arial"/>
          <w:sz w:val="22"/>
          <w:szCs w:val="22"/>
        </w:rPr>
        <w:t>.</w:t>
      </w:r>
      <w:r w:rsidRPr="00A572D0">
        <w:rPr>
          <w:rFonts w:ascii="Arial" w:hAnsi="Arial" w:cs="Arial"/>
          <w:sz w:val="22"/>
          <w:szCs w:val="22"/>
        </w:rPr>
        <w:t xml:space="preserve"> </w:t>
      </w:r>
    </w:p>
    <w:p w14:paraId="41D64733" w14:textId="77777777" w:rsidR="00CD46AE" w:rsidRDefault="00CD46AE" w:rsidP="00A572D0">
      <w:pPr>
        <w:ind w:left="360"/>
        <w:rPr>
          <w:rFonts w:ascii="Arial" w:hAnsi="Arial" w:cs="Arial"/>
          <w:sz w:val="22"/>
          <w:szCs w:val="22"/>
        </w:rPr>
      </w:pPr>
    </w:p>
    <w:p w14:paraId="04376CBB" w14:textId="64859540" w:rsidR="00CD46AE" w:rsidRDefault="005254BC" w:rsidP="00A572D0">
      <w:pPr>
        <w:ind w:left="360"/>
        <w:rPr>
          <w:rFonts w:ascii="Arial" w:hAnsi="Arial" w:cs="Arial"/>
          <w:sz w:val="22"/>
          <w:szCs w:val="22"/>
        </w:rPr>
      </w:pPr>
      <w:r>
        <w:rPr>
          <w:rFonts w:ascii="Arial" w:hAnsi="Arial" w:cs="Arial"/>
          <w:sz w:val="22"/>
          <w:szCs w:val="22"/>
        </w:rPr>
        <w:t xml:space="preserve">The use of TTB F 5200.7 is mandated or governed by the following TTB regulations in 27 CFR Part 40, Manufacture of Tobacco Products, Cigarette Papers and Tubes, and Processed Tobacco, and in 27 CFR Part 41, Importation of Tobacco Products, Cigarette Papers and Tubes, and Processed Tobacco: </w:t>
      </w:r>
    </w:p>
    <w:p w14:paraId="6A4F5E25" w14:textId="77777777" w:rsidR="005254BC" w:rsidRDefault="005254BC" w:rsidP="00A572D0">
      <w:pPr>
        <w:ind w:left="360"/>
        <w:rPr>
          <w:rFonts w:ascii="Arial" w:hAnsi="Arial" w:cs="Arial"/>
          <w:sz w:val="22"/>
          <w:szCs w:val="22"/>
        </w:rPr>
      </w:pPr>
    </w:p>
    <w:p w14:paraId="73BB9995" w14:textId="381DC9FC" w:rsidR="005254BC" w:rsidRDefault="00112830" w:rsidP="00AD5FE1">
      <w:pPr>
        <w:tabs>
          <w:tab w:val="left" w:pos="720"/>
          <w:tab w:val="left" w:pos="2160"/>
          <w:tab w:val="left" w:pos="3600"/>
          <w:tab w:val="left" w:pos="5040"/>
          <w:tab w:val="left" w:pos="6480"/>
          <w:tab w:val="left" w:pos="7920"/>
        </w:tabs>
        <w:spacing w:after="120"/>
        <w:ind w:left="360"/>
        <w:rPr>
          <w:rFonts w:ascii="Arial" w:hAnsi="Arial" w:cs="Arial"/>
          <w:sz w:val="22"/>
          <w:szCs w:val="22"/>
        </w:rPr>
      </w:pPr>
      <w:r>
        <w:rPr>
          <w:rFonts w:ascii="Arial" w:hAnsi="Arial" w:cs="Arial"/>
          <w:sz w:val="22"/>
          <w:szCs w:val="22"/>
        </w:rPr>
        <w:tab/>
        <w:t>§ 40.282</w:t>
      </w:r>
      <w:r>
        <w:rPr>
          <w:rFonts w:ascii="Arial" w:hAnsi="Arial" w:cs="Arial"/>
          <w:sz w:val="22"/>
          <w:szCs w:val="22"/>
        </w:rPr>
        <w:tab/>
        <w:t>§ 40.283</w:t>
      </w:r>
      <w:r>
        <w:rPr>
          <w:rFonts w:ascii="Arial" w:hAnsi="Arial" w:cs="Arial"/>
          <w:sz w:val="22"/>
          <w:szCs w:val="22"/>
        </w:rPr>
        <w:tab/>
        <w:t>§ 40.311</w:t>
      </w:r>
      <w:r>
        <w:rPr>
          <w:rFonts w:ascii="Arial" w:hAnsi="Arial" w:cs="Arial"/>
          <w:sz w:val="22"/>
          <w:szCs w:val="22"/>
        </w:rPr>
        <w:tab/>
        <w:t>§ 40.312</w:t>
      </w:r>
      <w:r>
        <w:rPr>
          <w:rFonts w:ascii="Arial" w:hAnsi="Arial" w:cs="Arial"/>
          <w:sz w:val="22"/>
          <w:szCs w:val="22"/>
        </w:rPr>
        <w:tab/>
        <w:t>§ 40.313</w:t>
      </w:r>
      <w:r>
        <w:rPr>
          <w:rFonts w:ascii="Arial" w:hAnsi="Arial" w:cs="Arial"/>
          <w:sz w:val="22"/>
          <w:szCs w:val="22"/>
        </w:rPr>
        <w:tab/>
        <w:t xml:space="preserve">§ 40.472 </w:t>
      </w:r>
    </w:p>
    <w:p w14:paraId="51EE0A3A" w14:textId="5481DEC3" w:rsidR="00112830" w:rsidRDefault="00112830" w:rsidP="00AD5FE1">
      <w:pPr>
        <w:tabs>
          <w:tab w:val="left" w:pos="720"/>
          <w:tab w:val="left" w:pos="2160"/>
          <w:tab w:val="left" w:pos="3600"/>
          <w:tab w:val="left" w:pos="5040"/>
          <w:tab w:val="left" w:pos="6480"/>
          <w:tab w:val="left" w:pos="7920"/>
        </w:tabs>
        <w:spacing w:after="120"/>
        <w:ind w:left="360"/>
        <w:rPr>
          <w:rFonts w:ascii="Arial" w:hAnsi="Arial" w:cs="Arial"/>
          <w:sz w:val="22"/>
          <w:szCs w:val="22"/>
        </w:rPr>
      </w:pPr>
      <w:r>
        <w:rPr>
          <w:rFonts w:ascii="Arial" w:hAnsi="Arial" w:cs="Arial"/>
          <w:sz w:val="22"/>
          <w:szCs w:val="22"/>
        </w:rPr>
        <w:tab/>
        <w:t>§ 40.</w:t>
      </w:r>
      <w:r w:rsidR="00AD5C00">
        <w:rPr>
          <w:rFonts w:ascii="Arial" w:hAnsi="Arial" w:cs="Arial"/>
          <w:sz w:val="22"/>
          <w:szCs w:val="22"/>
        </w:rPr>
        <w:t xml:space="preserve">473 </w:t>
      </w:r>
      <w:r>
        <w:rPr>
          <w:rFonts w:ascii="Arial" w:hAnsi="Arial" w:cs="Arial"/>
          <w:sz w:val="22"/>
          <w:szCs w:val="22"/>
        </w:rPr>
        <w:tab/>
        <w:t>§ 40.476</w:t>
      </w:r>
      <w:r>
        <w:rPr>
          <w:rFonts w:ascii="Arial" w:hAnsi="Arial" w:cs="Arial"/>
          <w:sz w:val="22"/>
          <w:szCs w:val="22"/>
        </w:rPr>
        <w:tab/>
        <w:t>§ 40.477</w:t>
      </w:r>
      <w:r>
        <w:rPr>
          <w:rFonts w:ascii="Arial" w:hAnsi="Arial" w:cs="Arial"/>
          <w:sz w:val="22"/>
          <w:szCs w:val="22"/>
        </w:rPr>
        <w:tab/>
      </w:r>
      <w:r w:rsidR="00AD5FE1">
        <w:rPr>
          <w:rFonts w:ascii="Arial" w:hAnsi="Arial" w:cs="Arial"/>
          <w:sz w:val="22"/>
          <w:szCs w:val="22"/>
        </w:rPr>
        <w:t>§ 40.478</w:t>
      </w:r>
      <w:r w:rsidR="00AD5FE1">
        <w:rPr>
          <w:rFonts w:ascii="Arial" w:hAnsi="Arial" w:cs="Arial"/>
          <w:sz w:val="22"/>
          <w:szCs w:val="22"/>
        </w:rPr>
        <w:tab/>
        <w:t>§ 41.163</w:t>
      </w:r>
      <w:r w:rsidR="00AD5FE1">
        <w:rPr>
          <w:rFonts w:ascii="Arial" w:hAnsi="Arial" w:cs="Arial"/>
          <w:sz w:val="22"/>
          <w:szCs w:val="22"/>
        </w:rPr>
        <w:tab/>
        <w:t>§ 4</w:t>
      </w:r>
      <w:r w:rsidR="003B3775">
        <w:rPr>
          <w:rFonts w:ascii="Arial" w:hAnsi="Arial" w:cs="Arial"/>
          <w:sz w:val="22"/>
          <w:szCs w:val="22"/>
        </w:rPr>
        <w:t>1</w:t>
      </w:r>
      <w:r w:rsidR="00AD5FE1">
        <w:rPr>
          <w:rFonts w:ascii="Arial" w:hAnsi="Arial" w:cs="Arial"/>
          <w:sz w:val="22"/>
          <w:szCs w:val="22"/>
        </w:rPr>
        <w:t xml:space="preserve">.170 </w:t>
      </w:r>
    </w:p>
    <w:p w14:paraId="7A26847E" w14:textId="56591157" w:rsidR="00AD5FE1" w:rsidRDefault="00AD5FE1" w:rsidP="00112830">
      <w:pPr>
        <w:tabs>
          <w:tab w:val="left" w:pos="720"/>
          <w:tab w:val="left" w:pos="2160"/>
          <w:tab w:val="left" w:pos="3600"/>
          <w:tab w:val="left" w:pos="5040"/>
          <w:tab w:val="left" w:pos="6480"/>
          <w:tab w:val="left" w:pos="7920"/>
        </w:tabs>
        <w:ind w:left="360"/>
        <w:rPr>
          <w:rFonts w:ascii="Arial" w:hAnsi="Arial" w:cs="Arial"/>
          <w:sz w:val="22"/>
          <w:szCs w:val="22"/>
        </w:rPr>
      </w:pPr>
      <w:r>
        <w:rPr>
          <w:rFonts w:ascii="Arial" w:hAnsi="Arial" w:cs="Arial"/>
          <w:sz w:val="22"/>
          <w:szCs w:val="22"/>
        </w:rPr>
        <w:tab/>
        <w:t>§</w:t>
      </w:r>
      <w:r w:rsidR="00CA5441">
        <w:rPr>
          <w:rFonts w:ascii="Arial" w:hAnsi="Arial" w:cs="Arial"/>
          <w:sz w:val="22"/>
          <w:szCs w:val="22"/>
        </w:rPr>
        <w:t xml:space="preserve"> </w:t>
      </w:r>
      <w:r>
        <w:rPr>
          <w:rFonts w:ascii="Arial" w:hAnsi="Arial" w:cs="Arial"/>
          <w:sz w:val="22"/>
          <w:szCs w:val="22"/>
        </w:rPr>
        <w:t>41.171</w:t>
      </w:r>
      <w:r>
        <w:rPr>
          <w:rFonts w:ascii="Arial" w:hAnsi="Arial" w:cs="Arial"/>
          <w:sz w:val="22"/>
          <w:szCs w:val="22"/>
        </w:rPr>
        <w:tab/>
        <w:t>§</w:t>
      </w:r>
      <w:r w:rsidR="00CA5441">
        <w:rPr>
          <w:rFonts w:ascii="Arial" w:hAnsi="Arial" w:cs="Arial"/>
          <w:sz w:val="22"/>
          <w:szCs w:val="22"/>
        </w:rPr>
        <w:t xml:space="preserve"> </w:t>
      </w:r>
      <w:r>
        <w:rPr>
          <w:rFonts w:ascii="Arial" w:hAnsi="Arial" w:cs="Arial"/>
          <w:sz w:val="22"/>
          <w:szCs w:val="22"/>
        </w:rPr>
        <w:t>41.172</w:t>
      </w:r>
      <w:r>
        <w:rPr>
          <w:rFonts w:ascii="Arial" w:hAnsi="Arial" w:cs="Arial"/>
          <w:sz w:val="22"/>
          <w:szCs w:val="22"/>
        </w:rPr>
        <w:tab/>
        <w:t>§</w:t>
      </w:r>
      <w:r w:rsidR="00CA5441">
        <w:rPr>
          <w:rFonts w:ascii="Arial" w:hAnsi="Arial" w:cs="Arial"/>
          <w:sz w:val="22"/>
          <w:szCs w:val="22"/>
        </w:rPr>
        <w:t xml:space="preserve"> </w:t>
      </w:r>
      <w:r>
        <w:rPr>
          <w:rFonts w:ascii="Arial" w:hAnsi="Arial" w:cs="Arial"/>
          <w:sz w:val="22"/>
          <w:szCs w:val="22"/>
        </w:rPr>
        <w:t>41.173</w:t>
      </w:r>
      <w:r>
        <w:rPr>
          <w:rFonts w:ascii="Arial" w:hAnsi="Arial" w:cs="Arial"/>
          <w:sz w:val="22"/>
          <w:szCs w:val="22"/>
        </w:rPr>
        <w:tab/>
        <w:t xml:space="preserve">§ 41.174. </w:t>
      </w:r>
    </w:p>
    <w:p w14:paraId="7EFFD818" w14:textId="77777777" w:rsidR="005254BC" w:rsidRDefault="005254BC" w:rsidP="00A572D0">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23C4194C" w:rsidR="00ED4A03" w:rsidRPr="00AD5FE1" w:rsidRDefault="00ED4A03" w:rsidP="00AD5FE1">
      <w:pPr>
        <w:numPr>
          <w:ilvl w:val="0"/>
          <w:numId w:val="1"/>
        </w:numPr>
        <w:suppressAutoHyphens/>
        <w:spacing w:before="80"/>
        <w:rPr>
          <w:rFonts w:ascii="Arial" w:hAnsi="Arial" w:cs="Arial"/>
          <w:sz w:val="22"/>
          <w:szCs w:val="22"/>
        </w:rPr>
      </w:pPr>
      <w:r w:rsidRPr="00ED4A03">
        <w:rPr>
          <w:rFonts w:ascii="Arial" w:hAnsi="Arial" w:cs="Arial"/>
          <w:sz w:val="22"/>
          <w:szCs w:val="22"/>
        </w:rPr>
        <w:t xml:space="preserve">Line of Business/Sub-function:  </w:t>
      </w:r>
      <w:r w:rsidR="00AD5FE1" w:rsidRPr="00AD5FE1">
        <w:rPr>
          <w:rFonts w:ascii="Arial" w:hAnsi="Arial" w:cs="Arial"/>
          <w:sz w:val="22"/>
          <w:szCs w:val="22"/>
        </w:rPr>
        <w:t xml:space="preserve">General Government/Taxation Management. </w:t>
      </w:r>
    </w:p>
    <w:p w14:paraId="063D320B" w14:textId="45712008" w:rsidR="005E4F99" w:rsidRPr="00AD5FE1" w:rsidRDefault="00ED4A03" w:rsidP="00AD5FE1">
      <w:pPr>
        <w:numPr>
          <w:ilvl w:val="0"/>
          <w:numId w:val="1"/>
        </w:numPr>
        <w:suppressAutoHyphens/>
        <w:spacing w:before="80"/>
        <w:rPr>
          <w:rFonts w:ascii="Arial" w:hAnsi="Arial" w:cs="Arial"/>
          <w:sz w:val="22"/>
          <w:szCs w:val="22"/>
        </w:rPr>
      </w:pPr>
      <w:r w:rsidRPr="00ED4A03">
        <w:rPr>
          <w:rFonts w:ascii="Arial" w:hAnsi="Arial" w:cs="Arial"/>
          <w:sz w:val="22"/>
          <w:szCs w:val="22"/>
        </w:rPr>
        <w:t xml:space="preserve">IT Investment:  </w:t>
      </w:r>
      <w:r w:rsidR="00AD5FE1" w:rsidRPr="00AD5FE1">
        <w:rPr>
          <w:rFonts w:ascii="Arial" w:hAnsi="Arial" w:cs="Arial"/>
          <w:sz w:val="22"/>
          <w:szCs w:val="22"/>
        </w:rPr>
        <w:t>Tax Major Application System</w:t>
      </w:r>
      <w:r w:rsidR="00987432" w:rsidRPr="00AD5FE1">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AD5FE1" w:rsidRDefault="00AF1157" w:rsidP="00D73D2D">
      <w:pPr>
        <w:suppressAutoHyphens/>
        <w:rPr>
          <w:rFonts w:ascii="Arial" w:hAnsi="Arial" w:cs="Arial"/>
          <w:i/>
          <w:sz w:val="22"/>
          <w:szCs w:val="22"/>
        </w:rPr>
      </w:pPr>
      <w:r w:rsidRPr="007A5D4B">
        <w:rPr>
          <w:rFonts w:ascii="Arial" w:hAnsi="Arial" w:cs="Arial"/>
          <w:i/>
          <w:sz w:val="22"/>
          <w:szCs w:val="22"/>
        </w:rPr>
        <w:t xml:space="preserve">2.  </w:t>
      </w:r>
      <w:r w:rsidRPr="00AD5FE1">
        <w:rPr>
          <w:rFonts w:ascii="Arial" w:hAnsi="Arial" w:cs="Arial"/>
          <w:i/>
          <w:sz w:val="22"/>
          <w:szCs w:val="22"/>
        </w:rPr>
        <w:t>How, by whom</w:t>
      </w:r>
      <w:r w:rsidR="00101DE7" w:rsidRPr="00AD5FE1">
        <w:rPr>
          <w:rFonts w:ascii="Arial" w:hAnsi="Arial" w:cs="Arial"/>
          <w:i/>
          <w:sz w:val="22"/>
          <w:szCs w:val="22"/>
        </w:rPr>
        <w:t>,</w:t>
      </w:r>
      <w:r w:rsidRPr="00AD5FE1">
        <w:rPr>
          <w:rFonts w:ascii="Arial" w:hAnsi="Arial" w:cs="Arial"/>
          <w:i/>
          <w:sz w:val="22"/>
          <w:szCs w:val="22"/>
        </w:rPr>
        <w:t xml:space="preserve"> and for what purpose is this information used?</w:t>
      </w:r>
      <w:r w:rsidR="00D73D2D" w:rsidRPr="00AD5FE1">
        <w:rPr>
          <w:rFonts w:ascii="Arial" w:hAnsi="Arial" w:cs="Arial"/>
          <w:i/>
          <w:sz w:val="22"/>
          <w:szCs w:val="22"/>
        </w:rPr>
        <w:t xml:space="preserve"> </w:t>
      </w:r>
    </w:p>
    <w:p w14:paraId="6327A676" w14:textId="77777777" w:rsidR="00AF1157" w:rsidRPr="00AD5FE1" w:rsidRDefault="00AF1157" w:rsidP="000329F4">
      <w:pPr>
        <w:suppressAutoHyphens/>
        <w:ind w:left="360"/>
        <w:rPr>
          <w:rFonts w:ascii="Arial" w:hAnsi="Arial" w:cs="Arial"/>
          <w:sz w:val="22"/>
          <w:szCs w:val="22"/>
        </w:rPr>
      </w:pPr>
    </w:p>
    <w:p w14:paraId="04E02008" w14:textId="05F2C1B8" w:rsidR="00AD5FE1" w:rsidRDefault="003B3775" w:rsidP="000329F4">
      <w:pPr>
        <w:suppressAutoHyphens/>
        <w:ind w:left="360"/>
        <w:rPr>
          <w:rFonts w:ascii="Arial" w:hAnsi="Arial" w:cs="Arial"/>
          <w:sz w:val="22"/>
          <w:szCs w:val="22"/>
        </w:rPr>
      </w:pPr>
      <w:r>
        <w:rPr>
          <w:rFonts w:ascii="Arial" w:hAnsi="Arial" w:cs="Arial"/>
          <w:sz w:val="22"/>
          <w:szCs w:val="22"/>
        </w:rPr>
        <w:t>TTB F </w:t>
      </w:r>
      <w:r w:rsidR="00AD5FE1" w:rsidRPr="00AD5FE1">
        <w:rPr>
          <w:rFonts w:ascii="Arial" w:hAnsi="Arial" w:cs="Arial"/>
          <w:sz w:val="22"/>
          <w:szCs w:val="22"/>
        </w:rPr>
        <w:t xml:space="preserve">5200.7 provides a </w:t>
      </w:r>
      <w:r w:rsidR="00AD5FE1">
        <w:rPr>
          <w:rFonts w:ascii="Arial" w:hAnsi="Arial" w:cs="Arial"/>
          <w:sz w:val="22"/>
          <w:szCs w:val="22"/>
        </w:rPr>
        <w:t xml:space="preserve">standard </w:t>
      </w:r>
      <w:r w:rsidR="00AD5FE1" w:rsidRPr="00AD5FE1">
        <w:rPr>
          <w:rFonts w:ascii="Arial" w:hAnsi="Arial" w:cs="Arial"/>
          <w:sz w:val="22"/>
          <w:szCs w:val="22"/>
        </w:rPr>
        <w:t xml:space="preserve">format for manufacturers </w:t>
      </w:r>
      <w:r w:rsidR="00AD5FE1">
        <w:rPr>
          <w:rFonts w:ascii="Arial" w:hAnsi="Arial" w:cs="Arial"/>
          <w:sz w:val="22"/>
          <w:szCs w:val="22"/>
        </w:rPr>
        <w:t xml:space="preserve">and importers </w:t>
      </w:r>
      <w:r w:rsidR="00AD5FE1" w:rsidRPr="00AD5FE1">
        <w:rPr>
          <w:rFonts w:ascii="Arial" w:hAnsi="Arial" w:cs="Arial"/>
          <w:sz w:val="22"/>
          <w:szCs w:val="22"/>
        </w:rPr>
        <w:t xml:space="preserve">to identify tobacco products, cigarette papers, or cigarette tubes </w:t>
      </w:r>
      <w:r w:rsidR="00AD5FE1">
        <w:rPr>
          <w:rFonts w:ascii="Arial" w:hAnsi="Arial" w:cs="Arial"/>
          <w:sz w:val="22"/>
          <w:szCs w:val="22"/>
        </w:rPr>
        <w:t xml:space="preserve">that </w:t>
      </w:r>
      <w:r w:rsidR="00EF54BE">
        <w:rPr>
          <w:rFonts w:ascii="Arial" w:hAnsi="Arial" w:cs="Arial"/>
          <w:sz w:val="22"/>
          <w:szCs w:val="22"/>
        </w:rPr>
        <w:t>are</w:t>
      </w:r>
      <w:r w:rsidR="00216C42">
        <w:rPr>
          <w:rFonts w:ascii="Arial" w:hAnsi="Arial" w:cs="Arial"/>
          <w:sz w:val="22"/>
          <w:szCs w:val="22"/>
        </w:rPr>
        <w:t xml:space="preserve"> </w:t>
      </w:r>
      <w:r w:rsidR="00AD5FE1" w:rsidRPr="00AD5FE1">
        <w:rPr>
          <w:rFonts w:ascii="Arial" w:hAnsi="Arial" w:cs="Arial"/>
          <w:sz w:val="22"/>
          <w:szCs w:val="22"/>
        </w:rPr>
        <w:t xml:space="preserve">withdrawn from the market and the location of those articles.  The form also documents the taxpayer’s planned disposition of the articles (destroyed, reduced to materials, or returned to bond), and TTB’s decision to </w:t>
      </w:r>
      <w:r>
        <w:rPr>
          <w:rFonts w:ascii="Arial" w:hAnsi="Arial" w:cs="Arial"/>
          <w:sz w:val="22"/>
          <w:szCs w:val="22"/>
        </w:rPr>
        <w:t xml:space="preserve">either </w:t>
      </w:r>
      <w:r w:rsidR="00AD5FE1" w:rsidRPr="00AD5FE1">
        <w:rPr>
          <w:rFonts w:ascii="Arial" w:hAnsi="Arial" w:cs="Arial"/>
          <w:sz w:val="22"/>
          <w:szCs w:val="22"/>
        </w:rPr>
        <w:t xml:space="preserve">witness </w:t>
      </w:r>
      <w:r w:rsidR="00AF7B3F" w:rsidRPr="00AF7B3F">
        <w:rPr>
          <w:rFonts w:ascii="Arial" w:hAnsi="Arial" w:cs="Arial"/>
          <w:sz w:val="22"/>
          <w:szCs w:val="22"/>
        </w:rPr>
        <w:t xml:space="preserve">the requested </w:t>
      </w:r>
      <w:r w:rsidR="00AF7B3F">
        <w:rPr>
          <w:rFonts w:ascii="Arial" w:hAnsi="Arial" w:cs="Arial"/>
          <w:sz w:val="22"/>
          <w:szCs w:val="22"/>
        </w:rPr>
        <w:t xml:space="preserve">disposition </w:t>
      </w:r>
      <w:r w:rsidR="00AF7B3F" w:rsidRPr="00AF7B3F">
        <w:rPr>
          <w:rFonts w:ascii="Arial" w:hAnsi="Arial" w:cs="Arial"/>
          <w:sz w:val="22"/>
          <w:szCs w:val="22"/>
        </w:rPr>
        <w:t>activity or grant authorization to the taxpayer to return or dispose of the articles without TTB supervision</w:t>
      </w:r>
      <w:r w:rsidR="00AD5FE1" w:rsidRPr="00AD5FE1">
        <w:rPr>
          <w:rFonts w:ascii="Arial" w:hAnsi="Arial" w:cs="Arial"/>
          <w:sz w:val="22"/>
          <w:szCs w:val="22"/>
        </w:rPr>
        <w:t>.  Taxpayers file a completed TTB F</w:t>
      </w:r>
      <w:r w:rsidR="00AF7B3F">
        <w:rPr>
          <w:rFonts w:ascii="Arial" w:hAnsi="Arial" w:cs="Arial"/>
          <w:sz w:val="22"/>
          <w:szCs w:val="22"/>
        </w:rPr>
        <w:t> </w:t>
      </w:r>
      <w:r w:rsidR="00AD5FE1" w:rsidRPr="00AD5FE1">
        <w:rPr>
          <w:rFonts w:ascii="Arial" w:hAnsi="Arial" w:cs="Arial"/>
          <w:sz w:val="22"/>
          <w:szCs w:val="22"/>
        </w:rPr>
        <w:t>5200.7 to support their subsequent claim for credit or refund of the excise taxes paid</w:t>
      </w:r>
      <w:r w:rsidR="00216C42">
        <w:rPr>
          <w:rFonts w:ascii="Arial" w:hAnsi="Arial" w:cs="Arial"/>
          <w:sz w:val="22"/>
          <w:szCs w:val="22"/>
        </w:rPr>
        <w:t>, or allowance of taxes not yet paid,</w:t>
      </w:r>
      <w:r w:rsidR="00AD5FE1" w:rsidRPr="00AD5FE1">
        <w:rPr>
          <w:rFonts w:ascii="Arial" w:hAnsi="Arial" w:cs="Arial"/>
          <w:sz w:val="22"/>
          <w:szCs w:val="22"/>
        </w:rPr>
        <w:t xml:space="preserve"> on the withdrawn articles.  The</w:t>
      </w:r>
      <w:r>
        <w:rPr>
          <w:rFonts w:ascii="Arial" w:hAnsi="Arial" w:cs="Arial"/>
          <w:sz w:val="22"/>
          <w:szCs w:val="22"/>
        </w:rPr>
        <w:t xml:space="preserve"> information collected on TTB F </w:t>
      </w:r>
      <w:r w:rsidR="00AD5FE1" w:rsidRPr="00AD5FE1">
        <w:rPr>
          <w:rFonts w:ascii="Arial" w:hAnsi="Arial" w:cs="Arial"/>
          <w:sz w:val="22"/>
          <w:szCs w:val="22"/>
        </w:rPr>
        <w:t xml:space="preserve">5200.7 is necessary to protect the revenue as it provides TTB with certain information needed to </w:t>
      </w:r>
      <w:r w:rsidR="004F197D">
        <w:rPr>
          <w:rFonts w:ascii="Arial" w:hAnsi="Arial" w:cs="Arial"/>
          <w:sz w:val="22"/>
          <w:szCs w:val="22"/>
        </w:rPr>
        <w:t>evaluate the accuracy and validity of</w:t>
      </w:r>
      <w:r w:rsidR="004F197D" w:rsidRPr="00AD5FE1">
        <w:rPr>
          <w:rFonts w:ascii="Arial" w:hAnsi="Arial" w:cs="Arial"/>
          <w:sz w:val="22"/>
          <w:szCs w:val="22"/>
        </w:rPr>
        <w:t xml:space="preserve"> </w:t>
      </w:r>
      <w:r w:rsidR="00AD5FE1" w:rsidRPr="00AD5FE1">
        <w:rPr>
          <w:rFonts w:ascii="Arial" w:hAnsi="Arial" w:cs="Arial"/>
          <w:sz w:val="22"/>
          <w:szCs w:val="22"/>
        </w:rPr>
        <w:t>a claim for credit</w:t>
      </w:r>
      <w:r w:rsidR="004F197D">
        <w:rPr>
          <w:rFonts w:ascii="Arial" w:hAnsi="Arial" w:cs="Arial"/>
          <w:sz w:val="22"/>
          <w:szCs w:val="22"/>
        </w:rPr>
        <w:t>,</w:t>
      </w:r>
      <w:r w:rsidR="00AD5FE1" w:rsidRPr="00AD5FE1">
        <w:rPr>
          <w:rFonts w:ascii="Arial" w:hAnsi="Arial" w:cs="Arial"/>
          <w:sz w:val="22"/>
          <w:szCs w:val="22"/>
        </w:rPr>
        <w:t xml:space="preserve"> refund</w:t>
      </w:r>
      <w:r w:rsidR="004F197D">
        <w:rPr>
          <w:rFonts w:ascii="Arial" w:hAnsi="Arial" w:cs="Arial"/>
          <w:sz w:val="22"/>
          <w:szCs w:val="22"/>
        </w:rPr>
        <w:t>, or allowance</w:t>
      </w:r>
      <w:r w:rsidR="00AD5FE1" w:rsidRPr="00AD5FE1">
        <w:rPr>
          <w:rFonts w:ascii="Arial" w:hAnsi="Arial" w:cs="Arial"/>
          <w:sz w:val="22"/>
          <w:szCs w:val="22"/>
        </w:rPr>
        <w:t xml:space="preserve"> of tax</w:t>
      </w:r>
      <w:r w:rsidR="00AF7B3F">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46F1A668" w14:textId="341ADF5F" w:rsidR="00463A0C" w:rsidRPr="00463A0C" w:rsidRDefault="00463A0C" w:rsidP="00463A0C">
      <w:pPr>
        <w:tabs>
          <w:tab w:val="left" w:pos="8496"/>
        </w:tabs>
        <w:suppressAutoHyphens/>
        <w:spacing w:line="240" w:lineRule="atLeast"/>
        <w:ind w:left="360"/>
        <w:rPr>
          <w:rFonts w:ascii="Arial" w:hAnsi="Arial" w:cs="Arial"/>
          <w:sz w:val="22"/>
          <w:szCs w:val="22"/>
        </w:rPr>
      </w:pPr>
      <w:r w:rsidRPr="00463A0C">
        <w:rPr>
          <w:rFonts w:ascii="Arial" w:hAnsi="Arial" w:cs="Arial"/>
          <w:sz w:val="22"/>
          <w:szCs w:val="22"/>
        </w:rPr>
        <w:t>TTB has approved and will continue to approve, on a case by case basis, the use of improved information technology for the collection and maintenance of required information.  Currently, TTB F 52</w:t>
      </w:r>
      <w:r>
        <w:rPr>
          <w:rFonts w:ascii="Arial" w:hAnsi="Arial" w:cs="Arial"/>
          <w:sz w:val="22"/>
          <w:szCs w:val="22"/>
        </w:rPr>
        <w:t>00.7</w:t>
      </w:r>
      <w:r w:rsidRPr="00463A0C">
        <w:rPr>
          <w:rFonts w:ascii="Arial" w:hAnsi="Arial" w:cs="Arial"/>
          <w:sz w:val="22"/>
          <w:szCs w:val="22"/>
        </w:rPr>
        <w:t xml:space="preserve"> is available as a fillable-printable form on the TTB Web site at </w:t>
      </w:r>
      <w:hyperlink r:id="rId9" w:history="1">
        <w:r w:rsidRPr="00463A0C">
          <w:rPr>
            <w:rStyle w:val="Hyperlink"/>
            <w:rFonts w:ascii="Arial" w:hAnsi="Arial" w:cs="Arial"/>
            <w:sz w:val="22"/>
            <w:szCs w:val="22"/>
          </w:rPr>
          <w:t>https://www.ttb.gov/forms/5000.shtml</w:t>
        </w:r>
      </w:hyperlink>
      <w:r w:rsidRPr="00463A0C">
        <w:rPr>
          <w:rFonts w:ascii="Arial" w:hAnsi="Arial" w:cs="Arial"/>
          <w:sz w:val="22"/>
          <w:szCs w:val="22"/>
          <w:u w:val="single"/>
        </w:rPr>
        <w:t>.</w:t>
      </w:r>
      <w:r>
        <w:rPr>
          <w:rFonts w:ascii="Arial" w:hAnsi="Arial" w:cs="Arial"/>
          <w:sz w:val="22"/>
          <w:szCs w:val="22"/>
          <w:u w:val="single"/>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0FA4A7B3" w14:textId="06480C36" w:rsidR="00463A0C" w:rsidRDefault="00463A0C" w:rsidP="00D50640">
      <w:pPr>
        <w:ind w:left="360"/>
        <w:rPr>
          <w:rFonts w:ascii="Arial" w:hAnsi="Arial" w:cs="Arial"/>
          <w:sz w:val="22"/>
          <w:szCs w:val="22"/>
        </w:rPr>
      </w:pPr>
      <w:r w:rsidRPr="00463A0C">
        <w:rPr>
          <w:rFonts w:ascii="Arial" w:hAnsi="Arial" w:cs="Arial"/>
          <w:sz w:val="22"/>
          <w:szCs w:val="22"/>
        </w:rPr>
        <w:lastRenderedPageBreak/>
        <w:t xml:space="preserve">This information collection contains information pertinent to each respondent and applicable to the specific issue of documenting the </w:t>
      </w:r>
      <w:r w:rsidR="003B3775">
        <w:rPr>
          <w:rFonts w:ascii="Arial" w:hAnsi="Arial" w:cs="Arial"/>
          <w:sz w:val="22"/>
          <w:szCs w:val="22"/>
        </w:rPr>
        <w:t>identity, l</w:t>
      </w:r>
      <w:r>
        <w:rPr>
          <w:rFonts w:ascii="Arial" w:hAnsi="Arial" w:cs="Arial"/>
          <w:sz w:val="22"/>
          <w:szCs w:val="22"/>
        </w:rPr>
        <w:t>ocation</w:t>
      </w:r>
      <w:r w:rsidR="003B3775">
        <w:rPr>
          <w:rFonts w:ascii="Arial" w:hAnsi="Arial" w:cs="Arial"/>
          <w:sz w:val="22"/>
          <w:szCs w:val="22"/>
        </w:rPr>
        <w:t>,</w:t>
      </w:r>
      <w:r>
        <w:rPr>
          <w:rFonts w:ascii="Arial" w:hAnsi="Arial" w:cs="Arial"/>
          <w:sz w:val="22"/>
          <w:szCs w:val="22"/>
        </w:rPr>
        <w:t xml:space="preserve"> and disposition of tobacco products and cigarette papers and tubes withdrawn from the market.  </w:t>
      </w:r>
      <w:r w:rsidR="0032673B">
        <w:rPr>
          <w:rFonts w:ascii="Arial" w:hAnsi="Arial" w:cs="Arial"/>
          <w:sz w:val="22"/>
          <w:szCs w:val="22"/>
        </w:rPr>
        <w:t>TTB F 5200.7 is</w:t>
      </w:r>
      <w:r w:rsidR="004F197D">
        <w:rPr>
          <w:rFonts w:ascii="Arial" w:hAnsi="Arial" w:cs="Arial"/>
          <w:sz w:val="22"/>
          <w:szCs w:val="22"/>
        </w:rPr>
        <w:t xml:space="preserve"> filed</w:t>
      </w:r>
      <w:r w:rsidR="0032673B">
        <w:rPr>
          <w:rFonts w:ascii="Arial" w:hAnsi="Arial" w:cs="Arial"/>
          <w:sz w:val="22"/>
          <w:szCs w:val="22"/>
        </w:rPr>
        <w:t xml:space="preserve"> </w:t>
      </w:r>
      <w:r w:rsidR="00F45CCB">
        <w:rPr>
          <w:rFonts w:ascii="Arial" w:hAnsi="Arial" w:cs="Arial"/>
          <w:sz w:val="22"/>
          <w:szCs w:val="22"/>
        </w:rPr>
        <w:t xml:space="preserve">on an as-needed basis </w:t>
      </w:r>
      <w:r w:rsidR="0032673B">
        <w:rPr>
          <w:rFonts w:ascii="Arial" w:hAnsi="Arial" w:cs="Arial"/>
          <w:sz w:val="22"/>
          <w:szCs w:val="22"/>
        </w:rPr>
        <w:t xml:space="preserve">when a taxpayer desires to file a claim for credit, refund, or allowance of tax on a particular set of products withdrawn from the market.  </w:t>
      </w:r>
      <w:r w:rsidRPr="00463A0C">
        <w:rPr>
          <w:rFonts w:ascii="Arial" w:hAnsi="Arial" w:cs="Arial"/>
          <w:sz w:val="22"/>
          <w:szCs w:val="22"/>
        </w:rPr>
        <w:t>As far as TTB is able to determine, similar information is not available elsewhere.</w:t>
      </w:r>
      <w:r>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05F4FB7C" w14:textId="1F1C983B" w:rsidR="00463A0C" w:rsidRDefault="00463A0C" w:rsidP="004D086A">
      <w:pPr>
        <w:ind w:left="360"/>
        <w:rPr>
          <w:rFonts w:ascii="Arial" w:hAnsi="Arial" w:cs="Arial"/>
          <w:sz w:val="22"/>
          <w:szCs w:val="22"/>
        </w:rPr>
      </w:pPr>
      <w:r>
        <w:rPr>
          <w:rFonts w:ascii="Arial" w:hAnsi="Arial" w:cs="Arial"/>
          <w:sz w:val="22"/>
          <w:szCs w:val="22"/>
        </w:rPr>
        <w:t xml:space="preserve">Under the authority of the IRC at 26 U.S.C. 5705, </w:t>
      </w:r>
      <w:r w:rsidR="003B3775">
        <w:rPr>
          <w:rFonts w:ascii="Arial" w:hAnsi="Arial" w:cs="Arial"/>
          <w:sz w:val="22"/>
          <w:szCs w:val="22"/>
        </w:rPr>
        <w:t>i</w:t>
      </w:r>
      <w:r w:rsidR="00A02A4A">
        <w:rPr>
          <w:rFonts w:ascii="Arial" w:hAnsi="Arial" w:cs="Arial"/>
          <w:sz w:val="22"/>
          <w:szCs w:val="22"/>
        </w:rPr>
        <w:t xml:space="preserve">n order to support a claim for refund or credit of tax, </w:t>
      </w:r>
      <w:r>
        <w:rPr>
          <w:rFonts w:ascii="Arial" w:hAnsi="Arial" w:cs="Arial"/>
          <w:sz w:val="22"/>
          <w:szCs w:val="22"/>
        </w:rPr>
        <w:t>a</w:t>
      </w:r>
      <w:r w:rsidRPr="00463A0C">
        <w:rPr>
          <w:rFonts w:ascii="Arial" w:hAnsi="Arial" w:cs="Arial"/>
          <w:sz w:val="22"/>
          <w:szCs w:val="22"/>
        </w:rPr>
        <w:t xml:space="preserve">ll entities, regardless of size, are required </w:t>
      </w:r>
      <w:r w:rsidR="00A02A4A">
        <w:rPr>
          <w:rFonts w:ascii="Arial" w:hAnsi="Arial" w:cs="Arial"/>
          <w:sz w:val="22"/>
          <w:szCs w:val="22"/>
        </w:rPr>
        <w:t xml:space="preserve">by regulation to complete TTB F 5200.7 to </w:t>
      </w:r>
      <w:r w:rsidR="00A02A4A" w:rsidRPr="00A02A4A">
        <w:rPr>
          <w:rFonts w:ascii="Arial" w:hAnsi="Arial" w:cs="Arial"/>
          <w:sz w:val="22"/>
          <w:szCs w:val="22"/>
        </w:rPr>
        <w:t>identify tobacco products</w:t>
      </w:r>
      <w:r w:rsidR="00A02A4A">
        <w:rPr>
          <w:rFonts w:ascii="Arial" w:hAnsi="Arial" w:cs="Arial"/>
          <w:sz w:val="22"/>
          <w:szCs w:val="22"/>
        </w:rPr>
        <w:t xml:space="preserve"> and cigarette papers and</w:t>
      </w:r>
      <w:r w:rsidR="00A02A4A" w:rsidRPr="00A02A4A">
        <w:rPr>
          <w:rFonts w:ascii="Arial" w:hAnsi="Arial" w:cs="Arial"/>
          <w:sz w:val="22"/>
          <w:szCs w:val="22"/>
        </w:rPr>
        <w:t xml:space="preserve"> tubes withdrawn from the market</w:t>
      </w:r>
      <w:r w:rsidR="00A02A4A">
        <w:rPr>
          <w:rFonts w:ascii="Arial" w:hAnsi="Arial" w:cs="Arial"/>
          <w:sz w:val="22"/>
          <w:szCs w:val="22"/>
        </w:rPr>
        <w:t xml:space="preserve">, </w:t>
      </w:r>
      <w:r w:rsidR="00A02A4A" w:rsidRPr="00A02A4A">
        <w:rPr>
          <w:rFonts w:ascii="Arial" w:hAnsi="Arial" w:cs="Arial"/>
          <w:sz w:val="22"/>
          <w:szCs w:val="22"/>
        </w:rPr>
        <w:t>the location of those articles</w:t>
      </w:r>
      <w:r w:rsidR="00A02A4A">
        <w:rPr>
          <w:rFonts w:ascii="Arial" w:hAnsi="Arial" w:cs="Arial"/>
          <w:sz w:val="22"/>
          <w:szCs w:val="22"/>
        </w:rPr>
        <w:t xml:space="preserve">, and their planned disposition.  </w:t>
      </w:r>
      <w:r w:rsidR="00A02A4A" w:rsidRPr="00A02A4A">
        <w:rPr>
          <w:rFonts w:ascii="Arial" w:hAnsi="Arial" w:cs="Arial"/>
          <w:sz w:val="22"/>
          <w:szCs w:val="22"/>
        </w:rPr>
        <w:t>The</w:t>
      </w:r>
      <w:r w:rsidR="003B3775">
        <w:rPr>
          <w:rFonts w:ascii="Arial" w:hAnsi="Arial" w:cs="Arial"/>
          <w:sz w:val="22"/>
          <w:szCs w:val="22"/>
        </w:rPr>
        <w:t xml:space="preserve"> information collected on TTB F </w:t>
      </w:r>
      <w:r w:rsidR="00A02A4A" w:rsidRPr="00A02A4A">
        <w:rPr>
          <w:rFonts w:ascii="Arial" w:hAnsi="Arial" w:cs="Arial"/>
          <w:sz w:val="22"/>
          <w:szCs w:val="22"/>
        </w:rPr>
        <w:t xml:space="preserve">5200.7 provides TTB with certain information needed to </w:t>
      </w:r>
      <w:r w:rsidR="004F197D">
        <w:rPr>
          <w:rFonts w:ascii="Arial" w:hAnsi="Arial" w:cs="Arial"/>
          <w:sz w:val="22"/>
          <w:szCs w:val="22"/>
        </w:rPr>
        <w:t>evaluate</w:t>
      </w:r>
      <w:r w:rsidR="004F197D" w:rsidRPr="00A02A4A">
        <w:rPr>
          <w:rFonts w:ascii="Arial" w:hAnsi="Arial" w:cs="Arial"/>
          <w:sz w:val="22"/>
          <w:szCs w:val="22"/>
        </w:rPr>
        <w:t xml:space="preserve"> </w:t>
      </w:r>
      <w:r w:rsidR="004F197D">
        <w:rPr>
          <w:rFonts w:ascii="Arial" w:hAnsi="Arial" w:cs="Arial"/>
          <w:sz w:val="22"/>
          <w:szCs w:val="22"/>
        </w:rPr>
        <w:t xml:space="preserve">the accuracy and validity of </w:t>
      </w:r>
      <w:r w:rsidR="00A02A4A" w:rsidRPr="00A02A4A">
        <w:rPr>
          <w:rFonts w:ascii="Arial" w:hAnsi="Arial" w:cs="Arial"/>
          <w:sz w:val="22"/>
          <w:szCs w:val="22"/>
        </w:rPr>
        <w:t>a claim for credit</w:t>
      </w:r>
      <w:r w:rsidR="004F197D">
        <w:rPr>
          <w:rFonts w:ascii="Arial" w:hAnsi="Arial" w:cs="Arial"/>
          <w:sz w:val="22"/>
          <w:szCs w:val="22"/>
        </w:rPr>
        <w:t>,</w:t>
      </w:r>
      <w:r w:rsidR="00A02A4A" w:rsidRPr="00A02A4A">
        <w:rPr>
          <w:rFonts w:ascii="Arial" w:hAnsi="Arial" w:cs="Arial"/>
          <w:sz w:val="22"/>
          <w:szCs w:val="22"/>
        </w:rPr>
        <w:t xml:space="preserve"> refund</w:t>
      </w:r>
      <w:r w:rsidR="004F197D">
        <w:rPr>
          <w:rFonts w:ascii="Arial" w:hAnsi="Arial" w:cs="Arial"/>
          <w:sz w:val="22"/>
          <w:szCs w:val="22"/>
        </w:rPr>
        <w:t>, or allowance</w:t>
      </w:r>
      <w:r w:rsidR="00A02A4A" w:rsidRPr="00A02A4A">
        <w:rPr>
          <w:rFonts w:ascii="Arial" w:hAnsi="Arial" w:cs="Arial"/>
          <w:sz w:val="22"/>
          <w:szCs w:val="22"/>
        </w:rPr>
        <w:t xml:space="preserve"> of tax</w:t>
      </w:r>
      <w:r w:rsidR="004F197D">
        <w:rPr>
          <w:rFonts w:ascii="Arial" w:hAnsi="Arial" w:cs="Arial"/>
          <w:sz w:val="22"/>
          <w:szCs w:val="22"/>
        </w:rPr>
        <w:t>.</w:t>
      </w:r>
      <w:r w:rsidR="00A02A4A" w:rsidRPr="00A02A4A">
        <w:rPr>
          <w:rFonts w:ascii="Arial" w:hAnsi="Arial" w:cs="Arial"/>
          <w:sz w:val="22"/>
          <w:szCs w:val="22"/>
        </w:rPr>
        <w:t xml:space="preserve"> </w:t>
      </w:r>
      <w:r w:rsidR="00A02A4A">
        <w:rPr>
          <w:rFonts w:ascii="Arial" w:hAnsi="Arial" w:cs="Arial"/>
          <w:sz w:val="22"/>
          <w:szCs w:val="22"/>
        </w:rPr>
        <w:t xml:space="preserve"> As such, the collected information </w:t>
      </w:r>
      <w:r w:rsidR="00A02A4A" w:rsidRPr="00A02A4A">
        <w:rPr>
          <w:rFonts w:ascii="Arial" w:hAnsi="Arial" w:cs="Arial"/>
          <w:sz w:val="22"/>
          <w:szCs w:val="22"/>
        </w:rPr>
        <w:t>is necessary to protect the revenue</w:t>
      </w:r>
      <w:r w:rsidR="00A02A4A">
        <w:rPr>
          <w:rFonts w:ascii="Arial" w:hAnsi="Arial" w:cs="Arial"/>
          <w:sz w:val="22"/>
          <w:szCs w:val="22"/>
        </w:rPr>
        <w:t xml:space="preserve">, and waiver or </w:t>
      </w:r>
      <w:r w:rsidRPr="00463A0C">
        <w:rPr>
          <w:rFonts w:ascii="Arial" w:hAnsi="Arial" w:cs="Arial"/>
          <w:sz w:val="22"/>
          <w:szCs w:val="22"/>
        </w:rPr>
        <w:t>reduction of th</w:t>
      </w:r>
      <w:r w:rsidR="00A02A4A">
        <w:rPr>
          <w:rFonts w:ascii="Arial" w:hAnsi="Arial" w:cs="Arial"/>
          <w:sz w:val="22"/>
          <w:szCs w:val="22"/>
        </w:rPr>
        <w:t>is</w:t>
      </w:r>
      <w:r w:rsidRPr="00463A0C">
        <w:rPr>
          <w:rFonts w:ascii="Arial" w:hAnsi="Arial" w:cs="Arial"/>
          <w:sz w:val="22"/>
          <w:szCs w:val="22"/>
        </w:rPr>
        <w:t xml:space="preserve"> </w:t>
      </w:r>
      <w:r w:rsidR="00A02A4A">
        <w:rPr>
          <w:rFonts w:ascii="Arial" w:hAnsi="Arial" w:cs="Arial"/>
          <w:sz w:val="22"/>
          <w:szCs w:val="22"/>
        </w:rPr>
        <w:t xml:space="preserve">information collection </w:t>
      </w:r>
      <w:r w:rsidRPr="00463A0C">
        <w:rPr>
          <w:rFonts w:ascii="Arial" w:hAnsi="Arial" w:cs="Arial"/>
          <w:sz w:val="22"/>
          <w:szCs w:val="22"/>
        </w:rPr>
        <w:t>requirement, simply because the respondent's business is small, could jeopardize the revenue.</w:t>
      </w:r>
      <w:r w:rsidR="00A02A4A">
        <w:rPr>
          <w:rFonts w:ascii="Arial" w:hAnsi="Arial" w:cs="Arial"/>
          <w:sz w:val="22"/>
          <w:szCs w:val="22"/>
        </w:rPr>
        <w:t xml:space="preserve">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4A99B9E7" w14:textId="5855AC37" w:rsidR="00A02A4A" w:rsidRDefault="00A02A4A" w:rsidP="00CA07BF">
      <w:pPr>
        <w:ind w:left="360"/>
        <w:rPr>
          <w:rFonts w:ascii="Arial" w:hAnsi="Arial" w:cs="Arial"/>
          <w:sz w:val="22"/>
          <w:szCs w:val="22"/>
        </w:rPr>
      </w:pPr>
      <w:r>
        <w:rPr>
          <w:rFonts w:ascii="Arial" w:hAnsi="Arial" w:cs="Arial"/>
          <w:sz w:val="22"/>
          <w:szCs w:val="22"/>
        </w:rPr>
        <w:t>Manufacturers and importers use TTB F 5</w:t>
      </w:r>
      <w:r w:rsidR="00134ED8">
        <w:rPr>
          <w:rFonts w:ascii="Arial" w:hAnsi="Arial" w:cs="Arial"/>
          <w:sz w:val="22"/>
          <w:szCs w:val="22"/>
        </w:rPr>
        <w:t>2</w:t>
      </w:r>
      <w:r>
        <w:rPr>
          <w:rFonts w:ascii="Arial" w:hAnsi="Arial" w:cs="Arial"/>
          <w:sz w:val="22"/>
          <w:szCs w:val="22"/>
        </w:rPr>
        <w:t xml:space="preserve">00.7 </w:t>
      </w:r>
      <w:r w:rsidRPr="00A02A4A">
        <w:rPr>
          <w:rFonts w:ascii="Arial" w:hAnsi="Arial" w:cs="Arial"/>
          <w:sz w:val="22"/>
          <w:szCs w:val="22"/>
        </w:rPr>
        <w:t xml:space="preserve">to support a claim for </w:t>
      </w:r>
      <w:r w:rsidR="00F45CCB">
        <w:rPr>
          <w:rFonts w:ascii="Arial" w:hAnsi="Arial" w:cs="Arial"/>
          <w:sz w:val="22"/>
          <w:szCs w:val="22"/>
        </w:rPr>
        <w:t xml:space="preserve">credit, </w:t>
      </w:r>
      <w:r w:rsidRPr="00A02A4A">
        <w:rPr>
          <w:rFonts w:ascii="Arial" w:hAnsi="Arial" w:cs="Arial"/>
          <w:sz w:val="22"/>
          <w:szCs w:val="22"/>
        </w:rPr>
        <w:t>refund</w:t>
      </w:r>
      <w:r w:rsidR="00F45CCB">
        <w:rPr>
          <w:rFonts w:ascii="Arial" w:hAnsi="Arial" w:cs="Arial"/>
          <w:sz w:val="22"/>
          <w:szCs w:val="22"/>
        </w:rPr>
        <w:t>,</w:t>
      </w:r>
      <w:r w:rsidRPr="00A02A4A">
        <w:rPr>
          <w:rFonts w:ascii="Arial" w:hAnsi="Arial" w:cs="Arial"/>
          <w:sz w:val="22"/>
          <w:szCs w:val="22"/>
        </w:rPr>
        <w:t xml:space="preserve"> </w:t>
      </w:r>
      <w:r w:rsidR="00F45CCB">
        <w:rPr>
          <w:rFonts w:ascii="Arial" w:hAnsi="Arial" w:cs="Arial"/>
          <w:sz w:val="22"/>
          <w:szCs w:val="22"/>
        </w:rPr>
        <w:t>or allowance</w:t>
      </w:r>
      <w:r w:rsidR="00F45CCB" w:rsidRPr="00A02A4A">
        <w:rPr>
          <w:rFonts w:ascii="Arial" w:hAnsi="Arial" w:cs="Arial"/>
          <w:sz w:val="22"/>
          <w:szCs w:val="22"/>
        </w:rPr>
        <w:t xml:space="preserve"> </w:t>
      </w:r>
      <w:r w:rsidRPr="00A02A4A">
        <w:rPr>
          <w:rFonts w:ascii="Arial" w:hAnsi="Arial" w:cs="Arial"/>
          <w:sz w:val="22"/>
          <w:szCs w:val="22"/>
        </w:rPr>
        <w:t>of tax</w:t>
      </w:r>
      <w:r>
        <w:rPr>
          <w:rFonts w:ascii="Arial" w:hAnsi="Arial" w:cs="Arial"/>
          <w:sz w:val="22"/>
          <w:szCs w:val="22"/>
        </w:rPr>
        <w:t xml:space="preserve"> for </w:t>
      </w:r>
      <w:r w:rsidRPr="00A02A4A">
        <w:rPr>
          <w:rFonts w:ascii="Arial" w:hAnsi="Arial" w:cs="Arial"/>
          <w:sz w:val="22"/>
          <w:szCs w:val="22"/>
        </w:rPr>
        <w:t xml:space="preserve">tobacco products and cigarette papers and tubes </w:t>
      </w:r>
      <w:r>
        <w:rPr>
          <w:rFonts w:ascii="Arial" w:hAnsi="Arial" w:cs="Arial"/>
          <w:sz w:val="22"/>
          <w:szCs w:val="22"/>
        </w:rPr>
        <w:t>w</w:t>
      </w:r>
      <w:r w:rsidRPr="00A02A4A">
        <w:rPr>
          <w:rFonts w:ascii="Arial" w:hAnsi="Arial" w:cs="Arial"/>
          <w:sz w:val="22"/>
          <w:szCs w:val="22"/>
        </w:rPr>
        <w:t>ithdrawn from the market</w:t>
      </w:r>
      <w:r>
        <w:rPr>
          <w:rFonts w:ascii="Arial" w:hAnsi="Arial" w:cs="Arial"/>
          <w:sz w:val="22"/>
          <w:szCs w:val="22"/>
        </w:rPr>
        <w:t xml:space="preserve">.  The form identifies the articles to be withdrawn from the market, their </w:t>
      </w:r>
      <w:r w:rsidRPr="00A02A4A">
        <w:rPr>
          <w:rFonts w:ascii="Arial" w:hAnsi="Arial" w:cs="Arial"/>
          <w:sz w:val="22"/>
          <w:szCs w:val="22"/>
        </w:rPr>
        <w:t>location</w:t>
      </w:r>
      <w:r w:rsidR="00001FF9">
        <w:rPr>
          <w:rFonts w:ascii="Arial" w:hAnsi="Arial" w:cs="Arial"/>
          <w:sz w:val="22"/>
          <w:szCs w:val="22"/>
        </w:rPr>
        <w:t xml:space="preserve">, </w:t>
      </w:r>
      <w:r w:rsidRPr="00A02A4A">
        <w:rPr>
          <w:rFonts w:ascii="Arial" w:hAnsi="Arial" w:cs="Arial"/>
          <w:sz w:val="22"/>
          <w:szCs w:val="22"/>
        </w:rPr>
        <w:t>and their planned disposition</w:t>
      </w:r>
      <w:r w:rsidR="00001FF9">
        <w:rPr>
          <w:rFonts w:ascii="Arial" w:hAnsi="Arial" w:cs="Arial"/>
          <w:sz w:val="22"/>
          <w:szCs w:val="22"/>
        </w:rPr>
        <w:t xml:space="preserve"> </w:t>
      </w:r>
      <w:r w:rsidR="00001FF9" w:rsidRPr="00A572D0">
        <w:rPr>
          <w:rFonts w:ascii="Arial" w:hAnsi="Arial" w:cs="Arial"/>
          <w:sz w:val="22"/>
          <w:szCs w:val="22"/>
        </w:rPr>
        <w:t>(destroyed, reduced to materials, or returned to bond</w:t>
      </w:r>
      <w:r w:rsidR="00001FF9">
        <w:rPr>
          <w:rFonts w:ascii="Arial" w:hAnsi="Arial" w:cs="Arial"/>
          <w:sz w:val="22"/>
          <w:szCs w:val="22"/>
        </w:rPr>
        <w:t>)</w:t>
      </w:r>
      <w:r w:rsidRPr="00A02A4A">
        <w:rPr>
          <w:rFonts w:ascii="Arial" w:hAnsi="Arial" w:cs="Arial"/>
          <w:sz w:val="22"/>
          <w:szCs w:val="22"/>
        </w:rPr>
        <w:t xml:space="preserve">.  </w:t>
      </w:r>
      <w:r>
        <w:rPr>
          <w:rFonts w:ascii="Arial" w:hAnsi="Arial" w:cs="Arial"/>
          <w:sz w:val="22"/>
          <w:szCs w:val="22"/>
        </w:rPr>
        <w:t xml:space="preserve">If taxpayers did not file TTB F 5200.7, TTB would not have prior notification of </w:t>
      </w:r>
      <w:r w:rsidR="00001FF9">
        <w:rPr>
          <w:rFonts w:ascii="Arial" w:hAnsi="Arial" w:cs="Arial"/>
          <w:sz w:val="22"/>
          <w:szCs w:val="22"/>
        </w:rPr>
        <w:t xml:space="preserve">such withdrawals and the planned disposition of the withdrawn articles.  This would not allow TTB to supervise or otherwise verify the articles’ disposition, and fraudulent claims for credit or refund of tax could be made.  This </w:t>
      </w:r>
      <w:r w:rsidR="00001FF9" w:rsidRPr="00001FF9">
        <w:rPr>
          <w:rFonts w:ascii="Arial" w:hAnsi="Arial" w:cs="Arial"/>
          <w:sz w:val="22"/>
          <w:szCs w:val="22"/>
        </w:rPr>
        <w:t>would pose</w:t>
      </w:r>
      <w:r w:rsidR="00001FF9">
        <w:rPr>
          <w:rFonts w:ascii="Arial" w:hAnsi="Arial" w:cs="Arial"/>
          <w:sz w:val="22"/>
          <w:szCs w:val="22"/>
        </w:rPr>
        <w:t xml:space="preserve"> a</w:t>
      </w:r>
      <w:r w:rsidR="00001FF9" w:rsidRPr="00001FF9">
        <w:rPr>
          <w:rFonts w:ascii="Arial" w:hAnsi="Arial" w:cs="Arial"/>
          <w:sz w:val="22"/>
          <w:szCs w:val="22"/>
        </w:rPr>
        <w:t xml:space="preserve"> jeopardy to the revenue</w:t>
      </w:r>
      <w:r w:rsidR="00001FF9">
        <w:rPr>
          <w:rFonts w:ascii="Arial" w:hAnsi="Arial" w:cs="Arial"/>
          <w:sz w:val="22"/>
          <w:szCs w:val="22"/>
        </w:rPr>
        <w:t xml:space="preserve">.  Since this information collection is completed only on an as-needed basis, it cannot be collected less frequently. </w:t>
      </w:r>
    </w:p>
    <w:p w14:paraId="5C230D69" w14:textId="7777777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B5ED17F" w14:textId="2AAF1F57" w:rsidR="008529EB" w:rsidRDefault="008529EB" w:rsidP="004D086A">
      <w:pPr>
        <w:ind w:left="360"/>
        <w:rPr>
          <w:rFonts w:ascii="Arial" w:hAnsi="Arial" w:cs="Arial"/>
          <w:sz w:val="22"/>
          <w:szCs w:val="22"/>
        </w:rPr>
      </w:pPr>
      <w:r w:rsidRPr="008529EB">
        <w:rPr>
          <w:rFonts w:ascii="Arial" w:hAnsi="Arial" w:cs="Arial"/>
          <w:sz w:val="22"/>
          <w:szCs w:val="22"/>
        </w:rPr>
        <w:t>To solicit comments from the general public, TTB published a “60-day” comment request notice for this information collection in the Federal Register on July 13, 2017, at 82 FR 32441.  TTB received no comments on this information collection in response.</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41470821" w:rsidR="00E51AD7" w:rsidRDefault="00E51AD7" w:rsidP="004D086A">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w:t>
      </w:r>
      <w:r w:rsidR="008529EB">
        <w:rPr>
          <w:rFonts w:ascii="Arial" w:hAnsi="Arial" w:cs="Arial"/>
          <w:sz w:val="22"/>
          <w:szCs w:val="22"/>
        </w:rPr>
        <w:t xml:space="preserve">forms in </w:t>
      </w:r>
      <w:r w:rsidR="00853E85" w:rsidRPr="00853E85">
        <w:rPr>
          <w:rFonts w:ascii="Arial" w:hAnsi="Arial" w:cs="Arial"/>
          <w:sz w:val="22"/>
          <w:szCs w:val="22"/>
        </w:rPr>
        <w:t xml:space="preserve">secure file rooms </w:t>
      </w:r>
      <w:r w:rsidR="008529EB">
        <w:rPr>
          <w:rFonts w:ascii="Arial" w:hAnsi="Arial" w:cs="Arial"/>
          <w:sz w:val="22"/>
          <w:szCs w:val="22"/>
        </w:rPr>
        <w:t>w</w:t>
      </w:r>
      <w:r w:rsidR="00853E85" w:rsidRPr="00853E85">
        <w:rPr>
          <w:rFonts w:ascii="Arial" w:hAnsi="Arial" w:cs="Arial"/>
          <w:sz w:val="22"/>
          <w:szCs w:val="22"/>
        </w:rPr>
        <w:t>ith controlled access</w:t>
      </w:r>
      <w:r w:rsidR="008529EB">
        <w:rPr>
          <w:rFonts w:ascii="Arial" w:hAnsi="Arial" w:cs="Arial"/>
          <w:sz w:val="22"/>
          <w:szCs w:val="22"/>
        </w:rPr>
        <w:t>, and TTB maintains information collected on the forms in password-protected computer systems</w:t>
      </w:r>
      <w:r w:rsidR="00853E85" w:rsidRPr="00853E85">
        <w:rPr>
          <w:rFonts w:ascii="Arial" w:hAnsi="Arial" w:cs="Arial"/>
          <w:sz w:val="22"/>
          <w:szCs w:val="22"/>
        </w:rPr>
        <w:t>.</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114FEFBF" w14:textId="04D6B050" w:rsidR="008529EB" w:rsidRDefault="008529EB" w:rsidP="00A201BF">
      <w:pPr>
        <w:widowControl w:val="0"/>
        <w:suppressAutoHyphens/>
        <w:autoSpaceDE w:val="0"/>
        <w:autoSpaceDN w:val="0"/>
        <w:adjustRightInd w:val="0"/>
        <w:ind w:left="360"/>
        <w:rPr>
          <w:rFonts w:ascii="Arial" w:hAnsi="Arial" w:cs="Arial"/>
          <w:sz w:val="22"/>
          <w:szCs w:val="22"/>
        </w:rPr>
      </w:pPr>
      <w:r w:rsidRPr="008529EB">
        <w:rPr>
          <w:rFonts w:ascii="Arial" w:hAnsi="Arial" w:cs="Arial"/>
          <w:sz w:val="22"/>
          <w:szCs w:val="22"/>
        </w:rPr>
        <w:t>This information collection contains no question</w:t>
      </w:r>
      <w:r w:rsidR="003B3775">
        <w:rPr>
          <w:rFonts w:ascii="Arial" w:hAnsi="Arial" w:cs="Arial"/>
          <w:sz w:val="22"/>
          <w:szCs w:val="22"/>
        </w:rPr>
        <w:t>s of a sensitive nature.  TTB F </w:t>
      </w:r>
      <w:r w:rsidRPr="008529EB">
        <w:rPr>
          <w:rFonts w:ascii="Arial" w:hAnsi="Arial" w:cs="Arial"/>
          <w:sz w:val="22"/>
          <w:szCs w:val="22"/>
        </w:rPr>
        <w:t>52</w:t>
      </w:r>
      <w:r>
        <w:rPr>
          <w:rFonts w:ascii="Arial" w:hAnsi="Arial" w:cs="Arial"/>
          <w:sz w:val="22"/>
          <w:szCs w:val="22"/>
        </w:rPr>
        <w:t>00.7</w:t>
      </w:r>
      <w:r w:rsidRPr="008529EB">
        <w:rPr>
          <w:rFonts w:ascii="Arial" w:hAnsi="Arial" w:cs="Arial"/>
          <w:sz w:val="22"/>
          <w:szCs w:val="22"/>
        </w:rPr>
        <w:t xml:space="preserve"> collects business identification information; it does not collection personally-identifiable information (PII).  </w:t>
      </w:r>
      <w:r w:rsidR="003B3775">
        <w:rPr>
          <w:rFonts w:ascii="Arial" w:hAnsi="Arial" w:cs="Arial"/>
          <w:sz w:val="22"/>
          <w:szCs w:val="22"/>
        </w:rPr>
        <w:t xml:space="preserve">Therefore, </w:t>
      </w:r>
      <w:r w:rsidRPr="008529EB">
        <w:rPr>
          <w:rFonts w:ascii="Arial" w:hAnsi="Arial" w:cs="Arial"/>
          <w:sz w:val="22"/>
          <w:szCs w:val="22"/>
        </w:rPr>
        <w:t>no Privacy Impact Assessment (PIA) or System of Records Notice (SORN) is required for this collection.</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1D3FFD48" w14:textId="01E477F3" w:rsidR="001F3399" w:rsidRPr="008F25B2" w:rsidRDefault="003B3775" w:rsidP="00E56E11">
      <w:pPr>
        <w:ind w:left="360"/>
        <w:rPr>
          <w:rFonts w:ascii="Arial" w:hAnsi="Arial" w:cs="Arial"/>
          <w:sz w:val="22"/>
          <w:szCs w:val="22"/>
        </w:rPr>
      </w:pPr>
      <w:r w:rsidRPr="008F25B2">
        <w:rPr>
          <w:rFonts w:ascii="Arial" w:hAnsi="Arial" w:cs="Arial"/>
          <w:sz w:val="22"/>
          <w:szCs w:val="22"/>
        </w:rPr>
        <w:t>Based on data from TTB’s National R</w:t>
      </w:r>
      <w:r w:rsidR="008F25B2" w:rsidRPr="008F25B2">
        <w:rPr>
          <w:rFonts w:ascii="Arial" w:hAnsi="Arial" w:cs="Arial"/>
          <w:sz w:val="22"/>
          <w:szCs w:val="22"/>
        </w:rPr>
        <w:t>evenue Center, which examines and verifies claims for credit</w:t>
      </w:r>
      <w:r w:rsidR="005B0F64">
        <w:rPr>
          <w:rFonts w:ascii="Arial" w:hAnsi="Arial" w:cs="Arial"/>
          <w:sz w:val="22"/>
          <w:szCs w:val="22"/>
        </w:rPr>
        <w:t>,</w:t>
      </w:r>
      <w:r w:rsidR="008F25B2" w:rsidRPr="008F25B2">
        <w:rPr>
          <w:rFonts w:ascii="Arial" w:hAnsi="Arial" w:cs="Arial"/>
          <w:sz w:val="22"/>
          <w:szCs w:val="22"/>
        </w:rPr>
        <w:t xml:space="preserve"> refund</w:t>
      </w:r>
      <w:r w:rsidR="005B0F64">
        <w:rPr>
          <w:rFonts w:ascii="Arial" w:hAnsi="Arial" w:cs="Arial"/>
          <w:sz w:val="22"/>
          <w:szCs w:val="22"/>
        </w:rPr>
        <w:t>, or allowance</w:t>
      </w:r>
      <w:r w:rsidR="008F25B2" w:rsidRPr="008F25B2">
        <w:rPr>
          <w:rFonts w:ascii="Arial" w:hAnsi="Arial" w:cs="Arial"/>
          <w:sz w:val="22"/>
          <w:szCs w:val="22"/>
        </w:rPr>
        <w:t xml:space="preserve"> of tax for tobacco products and cigarette papers and tubes withdrawn from the market, an estimated 50 respondents complete TTB F 5200.7 an average of 5 times each on an annual basis, for a total of 250 responses.  TTB estimates that each response requires 45 minutes to complete, for an estimated total annual burden of 187.5 hours. </w:t>
      </w:r>
    </w:p>
    <w:p w14:paraId="3AE484FB" w14:textId="77777777" w:rsidR="001F3399" w:rsidRPr="008F25B2" w:rsidRDefault="001F3399" w:rsidP="00E56E11">
      <w:pPr>
        <w:ind w:left="360"/>
        <w:rPr>
          <w:rFonts w:ascii="Arial" w:hAnsi="Arial" w:cs="Arial"/>
          <w:sz w:val="22"/>
          <w:szCs w:val="22"/>
        </w:rPr>
      </w:pPr>
    </w:p>
    <w:p w14:paraId="6DA1507A" w14:textId="3A5523B7" w:rsidR="008F25B2" w:rsidRPr="008F25B2" w:rsidRDefault="008F25B2" w:rsidP="00E56E11">
      <w:pPr>
        <w:ind w:left="360"/>
        <w:rPr>
          <w:rFonts w:ascii="Arial" w:hAnsi="Arial" w:cs="Arial"/>
          <w:sz w:val="22"/>
          <w:szCs w:val="22"/>
        </w:rPr>
      </w:pPr>
      <w:r w:rsidRPr="008F25B2">
        <w:rPr>
          <w:rFonts w:ascii="Arial" w:hAnsi="Arial" w:cs="Arial"/>
          <w:sz w:val="22"/>
          <w:szCs w:val="22"/>
        </w:rPr>
        <w:t xml:space="preserve">(50 respondents x </w:t>
      </w:r>
      <w:r w:rsidR="001F3399" w:rsidRPr="008F25B2">
        <w:rPr>
          <w:rFonts w:ascii="Arial" w:hAnsi="Arial" w:cs="Arial"/>
          <w:sz w:val="22"/>
          <w:szCs w:val="22"/>
        </w:rPr>
        <w:t xml:space="preserve">5 </w:t>
      </w:r>
      <w:r w:rsidRPr="008F25B2">
        <w:rPr>
          <w:rFonts w:ascii="Arial" w:hAnsi="Arial" w:cs="Arial"/>
          <w:sz w:val="22"/>
          <w:szCs w:val="22"/>
        </w:rPr>
        <w:t xml:space="preserve">annual </w:t>
      </w:r>
      <w:r w:rsidR="001F3399" w:rsidRPr="008F25B2">
        <w:rPr>
          <w:rFonts w:ascii="Arial" w:hAnsi="Arial" w:cs="Arial"/>
          <w:sz w:val="22"/>
          <w:szCs w:val="22"/>
        </w:rPr>
        <w:t xml:space="preserve">responses </w:t>
      </w:r>
      <w:r>
        <w:rPr>
          <w:rFonts w:ascii="Arial" w:hAnsi="Arial" w:cs="Arial"/>
          <w:sz w:val="22"/>
          <w:szCs w:val="22"/>
        </w:rPr>
        <w:t xml:space="preserve">each </w:t>
      </w:r>
      <w:r w:rsidR="001F3399" w:rsidRPr="008F25B2">
        <w:rPr>
          <w:rFonts w:ascii="Arial" w:hAnsi="Arial" w:cs="Arial"/>
          <w:sz w:val="22"/>
          <w:szCs w:val="22"/>
        </w:rPr>
        <w:t xml:space="preserve">= 250 responses </w:t>
      </w:r>
      <w:r>
        <w:rPr>
          <w:rFonts w:ascii="Arial" w:hAnsi="Arial" w:cs="Arial"/>
          <w:sz w:val="22"/>
          <w:szCs w:val="22"/>
        </w:rPr>
        <w:t>x</w:t>
      </w:r>
      <w:r w:rsidR="001F3399" w:rsidRPr="008F25B2">
        <w:rPr>
          <w:rFonts w:ascii="Arial" w:hAnsi="Arial" w:cs="Arial"/>
          <w:sz w:val="22"/>
          <w:szCs w:val="22"/>
        </w:rPr>
        <w:t xml:space="preserve"> 45 minutes </w:t>
      </w:r>
      <w:r w:rsidRPr="008F25B2">
        <w:rPr>
          <w:rFonts w:ascii="Arial" w:hAnsi="Arial" w:cs="Arial"/>
          <w:sz w:val="22"/>
          <w:szCs w:val="22"/>
        </w:rPr>
        <w:t xml:space="preserve">each = 187.5 annual burden hours.) </w:t>
      </w:r>
    </w:p>
    <w:p w14:paraId="2708559F" w14:textId="77777777" w:rsidR="00AF060A" w:rsidRPr="008F25B2"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8F25B2">
        <w:rPr>
          <w:rFonts w:ascii="Arial" w:hAnsi="Arial" w:cs="Arial"/>
          <w:i/>
          <w:sz w:val="22"/>
          <w:szCs w:val="22"/>
        </w:rPr>
        <w:t xml:space="preserve">13.  </w:t>
      </w:r>
      <w:r w:rsidR="00101DE7" w:rsidRPr="008F25B2">
        <w:rPr>
          <w:rFonts w:ascii="Arial" w:hAnsi="Arial" w:cs="Arial"/>
          <w:i/>
          <w:sz w:val="22"/>
          <w:szCs w:val="22"/>
        </w:rPr>
        <w:t>What is the estimated annual cost burden to respondents or record keepers resulting from this information collection request (excluding the value of the hour burden</w:t>
      </w:r>
      <w:r w:rsidR="0033260C" w:rsidRPr="008F25B2">
        <w:rPr>
          <w:rFonts w:ascii="Arial" w:hAnsi="Arial" w:cs="Arial"/>
          <w:i/>
          <w:sz w:val="22"/>
          <w:szCs w:val="22"/>
        </w:rPr>
        <w:t xml:space="preserve"> </w:t>
      </w:r>
      <w:r w:rsidR="00101DE7" w:rsidRPr="008F25B2">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30E79402" w14:textId="5A5E20E0"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w:t>
      </w:r>
      <w:r w:rsidR="008529EB">
        <w:rPr>
          <w:rFonts w:ascii="Arial" w:hAnsi="Arial" w:cs="Arial"/>
          <w:sz w:val="22"/>
          <w:szCs w:val="22"/>
        </w:rPr>
        <w:t xml:space="preserve">are no start-up or ongoing capital costs, or annual maintenance or operational costs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1D864D99" w14:textId="77777777" w:rsidR="003A4E21" w:rsidRDefault="003A4E21">
      <w:pPr>
        <w:rPr>
          <w:rFonts w:ascii="Arial" w:hAnsi="Arial" w:cs="Arial"/>
          <w:i/>
          <w:sz w:val="22"/>
          <w:szCs w:val="22"/>
        </w:rPr>
      </w:pPr>
      <w:r>
        <w:rPr>
          <w:rFonts w:ascii="Arial" w:hAnsi="Arial" w:cs="Arial"/>
          <w:i/>
          <w:sz w:val="22"/>
          <w:szCs w:val="22"/>
        </w:rPr>
        <w:br w:type="page"/>
      </w:r>
    </w:p>
    <w:p w14:paraId="6282650B" w14:textId="44417084"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325074E2" w:rsidR="008F25B2" w:rsidRDefault="00E85153" w:rsidP="004D086A">
      <w:pPr>
        <w:ind w:left="360"/>
        <w:rPr>
          <w:rFonts w:ascii="Arial" w:hAnsi="Arial" w:cs="Arial"/>
          <w:sz w:val="22"/>
          <w:szCs w:val="22"/>
        </w:rPr>
      </w:pPr>
      <w:r>
        <w:rPr>
          <w:rFonts w:ascii="Arial" w:hAnsi="Arial" w:cs="Arial"/>
          <w:sz w:val="22"/>
          <w:szCs w:val="22"/>
        </w:rPr>
        <w:t>TTB e</w:t>
      </w:r>
      <w:r w:rsidR="00AF1157" w:rsidRPr="0069718A">
        <w:rPr>
          <w:rFonts w:ascii="Arial" w:hAnsi="Arial" w:cs="Arial"/>
          <w:sz w:val="22"/>
          <w:szCs w:val="22"/>
        </w:rPr>
        <w:t xml:space="preserve">stimates </w:t>
      </w:r>
      <w:r>
        <w:rPr>
          <w:rFonts w:ascii="Arial" w:hAnsi="Arial" w:cs="Arial"/>
          <w:sz w:val="22"/>
          <w:szCs w:val="22"/>
        </w:rPr>
        <w:t xml:space="preserve">the </w:t>
      </w:r>
      <w:r w:rsidR="00AF1157" w:rsidRPr="0069718A">
        <w:rPr>
          <w:rFonts w:ascii="Arial" w:hAnsi="Arial" w:cs="Arial"/>
          <w:sz w:val="22"/>
          <w:szCs w:val="22"/>
        </w:rPr>
        <w:t xml:space="preserve">annual cost to the Federal Government </w:t>
      </w:r>
      <w:r>
        <w:rPr>
          <w:rFonts w:ascii="Arial" w:hAnsi="Arial" w:cs="Arial"/>
          <w:sz w:val="22"/>
          <w:szCs w:val="22"/>
        </w:rPr>
        <w:t xml:space="preserve">for this information collect </w:t>
      </w:r>
      <w:r w:rsidR="00AF1157" w:rsidRPr="0069718A">
        <w:rPr>
          <w:rFonts w:ascii="Arial" w:hAnsi="Arial" w:cs="Arial"/>
          <w:sz w:val="22"/>
          <w:szCs w:val="22"/>
        </w:rPr>
        <w:t>are:</w:t>
      </w:r>
      <w:r w:rsidR="00AF060A" w:rsidRPr="0069718A">
        <w:rPr>
          <w:rFonts w:ascii="Arial" w:hAnsi="Arial" w:cs="Arial"/>
          <w:sz w:val="22"/>
          <w:szCs w:val="22"/>
        </w:rPr>
        <w:t xml:space="preserve"> </w:t>
      </w:r>
      <w:r>
        <w:rPr>
          <w:rFonts w:ascii="Arial" w:hAnsi="Arial" w:cs="Arial"/>
          <w:sz w:val="22"/>
          <w:szCs w:val="22"/>
        </w:rPr>
        <w:t xml:space="preserve"> $185.00 for clerical costs and $1,065.00 for other salary, review, and supervisory costs, for a total cost of $1,250.00. </w:t>
      </w:r>
    </w:p>
    <w:p w14:paraId="721223A2" w14:textId="53A0CA8E" w:rsidR="00AF1157" w:rsidRPr="0069718A" w:rsidRDefault="00AF1157" w:rsidP="004D086A">
      <w:pPr>
        <w:ind w:left="360"/>
        <w:rPr>
          <w:rFonts w:ascii="Arial" w:hAnsi="Arial" w:cs="Arial"/>
          <w:sz w:val="22"/>
          <w:szCs w:val="22"/>
        </w:rPr>
      </w:pPr>
    </w:p>
    <w:p w14:paraId="301FA82D"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10"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43AB62A5" w14:textId="22236E0B" w:rsidR="00ED7D7F" w:rsidRDefault="0069718A" w:rsidP="0069718A">
      <w:pPr>
        <w:ind w:left="360"/>
        <w:rPr>
          <w:rFonts w:ascii="Arial" w:hAnsi="Arial" w:cs="Arial"/>
          <w:sz w:val="22"/>
          <w:szCs w:val="22"/>
        </w:rPr>
      </w:pPr>
      <w:r w:rsidRPr="00ED7D7F">
        <w:rPr>
          <w:rFonts w:ascii="Arial" w:hAnsi="Arial" w:cs="Arial"/>
          <w:sz w:val="22"/>
          <w:szCs w:val="22"/>
        </w:rPr>
        <w:t xml:space="preserve">There are no program changes associated with this collection. </w:t>
      </w:r>
      <w:r w:rsidR="001F3399" w:rsidRPr="00ED7D7F">
        <w:rPr>
          <w:rFonts w:ascii="Arial" w:hAnsi="Arial" w:cs="Arial"/>
          <w:sz w:val="22"/>
          <w:szCs w:val="22"/>
        </w:rPr>
        <w:t xml:space="preserve"> As for adjustments, </w:t>
      </w:r>
      <w:r w:rsidR="008F25B2">
        <w:rPr>
          <w:rFonts w:ascii="Arial" w:hAnsi="Arial" w:cs="Arial"/>
          <w:sz w:val="22"/>
          <w:szCs w:val="22"/>
        </w:rPr>
        <w:t>TTB is decreasing the estimated number of annual respondents</w:t>
      </w:r>
      <w:r w:rsidR="001B51AE">
        <w:rPr>
          <w:rFonts w:ascii="Arial" w:hAnsi="Arial" w:cs="Arial"/>
          <w:sz w:val="22"/>
          <w:szCs w:val="22"/>
        </w:rPr>
        <w:t>, responses, and burden hours associated with this</w:t>
      </w:r>
      <w:r w:rsidR="008F25B2">
        <w:rPr>
          <w:rFonts w:ascii="Arial" w:hAnsi="Arial" w:cs="Arial"/>
          <w:sz w:val="22"/>
          <w:szCs w:val="22"/>
        </w:rPr>
        <w:t xml:space="preserve"> information collection</w:t>
      </w:r>
      <w:r w:rsidR="001B51AE">
        <w:rPr>
          <w:rFonts w:ascii="Arial" w:hAnsi="Arial" w:cs="Arial"/>
          <w:sz w:val="22"/>
          <w:szCs w:val="22"/>
        </w:rPr>
        <w:t>.  This is due</w:t>
      </w:r>
      <w:r w:rsidR="0082468D">
        <w:rPr>
          <w:rFonts w:ascii="Arial" w:hAnsi="Arial" w:cs="Arial"/>
          <w:sz w:val="22"/>
          <w:szCs w:val="22"/>
        </w:rPr>
        <w:t>, in part,</w:t>
      </w:r>
      <w:r w:rsidR="001B51AE">
        <w:rPr>
          <w:rFonts w:ascii="Arial" w:hAnsi="Arial" w:cs="Arial"/>
          <w:sz w:val="22"/>
          <w:szCs w:val="22"/>
        </w:rPr>
        <w:t xml:space="preserve"> to decrease</w:t>
      </w:r>
      <w:r w:rsidR="004D5582">
        <w:rPr>
          <w:rFonts w:ascii="Arial" w:hAnsi="Arial" w:cs="Arial"/>
          <w:sz w:val="22"/>
          <w:szCs w:val="22"/>
        </w:rPr>
        <w:t>s</w:t>
      </w:r>
      <w:r w:rsidR="001B51AE">
        <w:rPr>
          <w:rFonts w:ascii="Arial" w:hAnsi="Arial" w:cs="Arial"/>
          <w:sz w:val="22"/>
          <w:szCs w:val="22"/>
        </w:rPr>
        <w:t xml:space="preserve"> in the number of tobacco industry members</w:t>
      </w:r>
      <w:r w:rsidR="004D5582">
        <w:rPr>
          <w:rFonts w:ascii="Arial" w:hAnsi="Arial" w:cs="Arial"/>
          <w:sz w:val="22"/>
          <w:szCs w:val="22"/>
        </w:rPr>
        <w:t xml:space="preserve"> and a trend toward consolidation of refund claims.</w:t>
      </w:r>
      <w:r w:rsidR="00716C95">
        <w:rPr>
          <w:rFonts w:ascii="Arial" w:hAnsi="Arial" w:cs="Arial"/>
          <w:sz w:val="22"/>
          <w:szCs w:val="22"/>
        </w:rPr>
        <w:t xml:space="preserve">  Additionally, </w:t>
      </w:r>
      <w:r w:rsidR="001B51AE">
        <w:rPr>
          <w:rFonts w:ascii="Arial" w:hAnsi="Arial" w:cs="Arial"/>
          <w:sz w:val="22"/>
          <w:szCs w:val="22"/>
        </w:rPr>
        <w:t>better quality control</w:t>
      </w:r>
      <w:r w:rsidR="00716C95">
        <w:rPr>
          <w:rFonts w:ascii="Arial" w:hAnsi="Arial" w:cs="Arial"/>
          <w:sz w:val="22"/>
          <w:szCs w:val="22"/>
        </w:rPr>
        <w:t xml:space="preserve"> </w:t>
      </w:r>
      <w:r w:rsidR="001B51AE">
        <w:rPr>
          <w:rFonts w:ascii="Arial" w:hAnsi="Arial" w:cs="Arial"/>
          <w:sz w:val="22"/>
          <w:szCs w:val="22"/>
        </w:rPr>
        <w:t>and more efficient distribution networks for tobacco products and cigarette papers and tubes,</w:t>
      </w:r>
      <w:r w:rsidR="00716C95">
        <w:rPr>
          <w:rFonts w:ascii="Arial" w:hAnsi="Arial" w:cs="Arial"/>
          <w:sz w:val="22"/>
          <w:szCs w:val="22"/>
        </w:rPr>
        <w:t xml:space="preserve"> as well as evolving industry practices </w:t>
      </w:r>
      <w:r w:rsidR="004D5582">
        <w:rPr>
          <w:rFonts w:ascii="Arial" w:hAnsi="Arial" w:cs="Arial"/>
          <w:sz w:val="22"/>
          <w:szCs w:val="22"/>
        </w:rPr>
        <w:t>regarding product</w:t>
      </w:r>
      <w:r w:rsidR="00716C95">
        <w:rPr>
          <w:rFonts w:ascii="Arial" w:hAnsi="Arial" w:cs="Arial"/>
          <w:sz w:val="22"/>
          <w:szCs w:val="22"/>
        </w:rPr>
        <w:t xml:space="preserve"> returns,</w:t>
      </w:r>
      <w:r w:rsidR="001B51AE">
        <w:rPr>
          <w:rFonts w:ascii="Arial" w:hAnsi="Arial" w:cs="Arial"/>
          <w:sz w:val="22"/>
          <w:szCs w:val="22"/>
        </w:rPr>
        <w:t xml:space="preserve"> </w:t>
      </w:r>
      <w:r w:rsidR="00716C95">
        <w:rPr>
          <w:rFonts w:ascii="Arial" w:hAnsi="Arial" w:cs="Arial"/>
          <w:sz w:val="22"/>
          <w:szCs w:val="22"/>
        </w:rPr>
        <w:t xml:space="preserve">have </w:t>
      </w:r>
      <w:r w:rsidR="001B51AE">
        <w:rPr>
          <w:rFonts w:ascii="Arial" w:hAnsi="Arial" w:cs="Arial"/>
          <w:sz w:val="22"/>
          <w:szCs w:val="22"/>
        </w:rPr>
        <w:t>result</w:t>
      </w:r>
      <w:r w:rsidR="00041219">
        <w:rPr>
          <w:rFonts w:ascii="Arial" w:hAnsi="Arial" w:cs="Arial"/>
          <w:sz w:val="22"/>
          <w:szCs w:val="22"/>
        </w:rPr>
        <w:t>ed</w:t>
      </w:r>
      <w:r w:rsidR="001B51AE">
        <w:rPr>
          <w:rFonts w:ascii="Arial" w:hAnsi="Arial" w:cs="Arial"/>
          <w:sz w:val="22"/>
          <w:szCs w:val="22"/>
        </w:rPr>
        <w:t xml:space="preserve"> in fewer articles being withdrawn from the market.  </w:t>
      </w:r>
      <w:r w:rsidR="00041219">
        <w:rPr>
          <w:rFonts w:ascii="Arial" w:hAnsi="Arial" w:cs="Arial"/>
          <w:sz w:val="22"/>
          <w:szCs w:val="22"/>
        </w:rPr>
        <w:t>Finally</w:t>
      </w:r>
      <w:r w:rsidR="001B51AE">
        <w:rPr>
          <w:rFonts w:ascii="Arial" w:hAnsi="Arial" w:cs="Arial"/>
          <w:sz w:val="22"/>
          <w:szCs w:val="22"/>
        </w:rPr>
        <w:t xml:space="preserve">, due to </w:t>
      </w:r>
      <w:r w:rsidR="00307996" w:rsidRPr="00ED7D7F">
        <w:rPr>
          <w:rFonts w:ascii="Arial" w:hAnsi="Arial" w:cs="Arial"/>
          <w:sz w:val="22"/>
          <w:szCs w:val="22"/>
        </w:rPr>
        <w:t>the electronic processing techniques now available to TTB’s</w:t>
      </w:r>
      <w:r w:rsidR="00307996">
        <w:rPr>
          <w:rFonts w:ascii="Arial" w:hAnsi="Arial" w:cs="Arial"/>
          <w:sz w:val="22"/>
          <w:szCs w:val="22"/>
        </w:rPr>
        <w:t xml:space="preserve"> National Revenue Center, which processes the tax credit</w:t>
      </w:r>
      <w:r w:rsidR="00041219">
        <w:rPr>
          <w:rFonts w:ascii="Arial" w:hAnsi="Arial" w:cs="Arial"/>
          <w:sz w:val="22"/>
          <w:szCs w:val="22"/>
        </w:rPr>
        <w:t>,</w:t>
      </w:r>
      <w:r w:rsidR="00307996">
        <w:rPr>
          <w:rFonts w:ascii="Arial" w:hAnsi="Arial" w:cs="Arial"/>
          <w:sz w:val="22"/>
          <w:szCs w:val="22"/>
        </w:rPr>
        <w:t xml:space="preserve"> refund</w:t>
      </w:r>
      <w:r w:rsidR="00041219">
        <w:rPr>
          <w:rFonts w:ascii="Arial" w:hAnsi="Arial" w:cs="Arial"/>
          <w:sz w:val="22"/>
          <w:szCs w:val="22"/>
        </w:rPr>
        <w:t>, and allowance</w:t>
      </w:r>
      <w:r w:rsidR="00307996">
        <w:rPr>
          <w:rFonts w:ascii="Arial" w:hAnsi="Arial" w:cs="Arial"/>
          <w:sz w:val="22"/>
          <w:szCs w:val="22"/>
        </w:rPr>
        <w:t xml:space="preserve"> claims that TTB F </w:t>
      </w:r>
      <w:r w:rsidR="008328E6">
        <w:rPr>
          <w:rFonts w:ascii="Arial" w:hAnsi="Arial" w:cs="Arial"/>
          <w:sz w:val="22"/>
          <w:szCs w:val="22"/>
        </w:rPr>
        <w:t>5200</w:t>
      </w:r>
      <w:r w:rsidR="00307996">
        <w:rPr>
          <w:rFonts w:ascii="Arial" w:hAnsi="Arial" w:cs="Arial"/>
          <w:sz w:val="22"/>
          <w:szCs w:val="22"/>
        </w:rPr>
        <w:t xml:space="preserve">.7 is filed in support of, TTB </w:t>
      </w:r>
      <w:r w:rsidR="00ED7D7F">
        <w:rPr>
          <w:rFonts w:ascii="Arial" w:hAnsi="Arial" w:cs="Arial"/>
          <w:sz w:val="22"/>
          <w:szCs w:val="22"/>
        </w:rPr>
        <w:t xml:space="preserve">is better able to estimate the burden associated with this information collection.  </w:t>
      </w:r>
      <w:r w:rsidR="0082468D">
        <w:rPr>
          <w:rFonts w:ascii="Arial" w:hAnsi="Arial" w:cs="Arial"/>
          <w:sz w:val="22"/>
          <w:szCs w:val="22"/>
        </w:rPr>
        <w:t xml:space="preserve">As a result of these factors, </w:t>
      </w:r>
      <w:r w:rsidR="00ED7D7F">
        <w:rPr>
          <w:rFonts w:ascii="Arial" w:hAnsi="Arial" w:cs="Arial"/>
          <w:sz w:val="22"/>
          <w:szCs w:val="22"/>
        </w:rPr>
        <w:t xml:space="preserve">TTB </w:t>
      </w:r>
      <w:r w:rsidR="00307996">
        <w:rPr>
          <w:rFonts w:ascii="Arial" w:hAnsi="Arial" w:cs="Arial"/>
          <w:sz w:val="22"/>
          <w:szCs w:val="22"/>
        </w:rPr>
        <w:t xml:space="preserve">is decreasing the estimated number of annual respondents to this information collection from </w:t>
      </w:r>
      <w:r w:rsidR="008328E6">
        <w:rPr>
          <w:rFonts w:ascii="Arial" w:hAnsi="Arial" w:cs="Arial"/>
          <w:sz w:val="22"/>
          <w:szCs w:val="22"/>
        </w:rPr>
        <w:t>2</w:t>
      </w:r>
      <w:r w:rsidR="00307996">
        <w:rPr>
          <w:rFonts w:ascii="Arial" w:hAnsi="Arial" w:cs="Arial"/>
          <w:sz w:val="22"/>
          <w:szCs w:val="22"/>
        </w:rPr>
        <w:t>50 to 50</w:t>
      </w:r>
      <w:r w:rsidR="00ED7D7F">
        <w:rPr>
          <w:rFonts w:ascii="Arial" w:hAnsi="Arial" w:cs="Arial"/>
          <w:sz w:val="22"/>
          <w:szCs w:val="22"/>
        </w:rPr>
        <w:t xml:space="preserve">, and is decreasing the average </w:t>
      </w:r>
      <w:r w:rsidR="0082468D">
        <w:rPr>
          <w:rFonts w:ascii="Arial" w:hAnsi="Arial" w:cs="Arial"/>
          <w:sz w:val="22"/>
          <w:szCs w:val="22"/>
        </w:rPr>
        <w:t xml:space="preserve">number of annual </w:t>
      </w:r>
      <w:r w:rsidR="00ED7D7F">
        <w:rPr>
          <w:rFonts w:ascii="Arial" w:hAnsi="Arial" w:cs="Arial"/>
          <w:sz w:val="22"/>
          <w:szCs w:val="22"/>
        </w:rPr>
        <w:t xml:space="preserve">responses per respondent from </w:t>
      </w:r>
      <w:r w:rsidR="008328E6">
        <w:rPr>
          <w:rFonts w:ascii="Arial" w:hAnsi="Arial" w:cs="Arial"/>
          <w:sz w:val="22"/>
          <w:szCs w:val="22"/>
        </w:rPr>
        <w:t xml:space="preserve">12 </w:t>
      </w:r>
      <w:r w:rsidR="00ED7D7F">
        <w:rPr>
          <w:rFonts w:ascii="Arial" w:hAnsi="Arial" w:cs="Arial"/>
          <w:sz w:val="22"/>
          <w:szCs w:val="22"/>
        </w:rPr>
        <w:t>to five.  As a result, TTB is decreasing the e</w:t>
      </w:r>
      <w:r w:rsidR="00307996">
        <w:rPr>
          <w:rFonts w:ascii="Arial" w:hAnsi="Arial" w:cs="Arial"/>
          <w:sz w:val="22"/>
          <w:szCs w:val="22"/>
        </w:rPr>
        <w:t xml:space="preserve">stimated annual </w:t>
      </w:r>
      <w:r w:rsidR="00ED7D7F">
        <w:rPr>
          <w:rFonts w:ascii="Arial" w:hAnsi="Arial" w:cs="Arial"/>
          <w:sz w:val="22"/>
          <w:szCs w:val="22"/>
        </w:rPr>
        <w:t>burden hours for this information collection from 2,250 hours to 18</w:t>
      </w:r>
      <w:r w:rsidR="0082468D">
        <w:rPr>
          <w:rFonts w:ascii="Arial" w:hAnsi="Arial" w:cs="Arial"/>
          <w:sz w:val="22"/>
          <w:szCs w:val="22"/>
        </w:rPr>
        <w:t>7.5</w:t>
      </w:r>
      <w:r w:rsidR="00ED7D7F">
        <w:rPr>
          <w:rFonts w:ascii="Arial" w:hAnsi="Arial" w:cs="Arial"/>
          <w:sz w:val="22"/>
          <w:szCs w:val="22"/>
        </w:rPr>
        <w:t xml:space="preserve">. </w:t>
      </w:r>
    </w:p>
    <w:p w14:paraId="0DD207F6" w14:textId="06383B10" w:rsidR="0069718A" w:rsidRDefault="0069718A" w:rsidP="0069718A">
      <w:pPr>
        <w:ind w:left="360"/>
        <w:rPr>
          <w:rFonts w:ascii="Arial" w:hAnsi="Arial" w:cs="Arial"/>
          <w:sz w:val="22"/>
          <w:szCs w:val="22"/>
        </w:rPr>
      </w:pPr>
    </w:p>
    <w:p w14:paraId="36AB0902" w14:textId="50F15FFA" w:rsidR="00ED7D7F" w:rsidRPr="0069718A" w:rsidRDefault="00ED7D7F" w:rsidP="0069718A">
      <w:pPr>
        <w:ind w:left="360"/>
        <w:rPr>
          <w:rFonts w:ascii="Arial" w:hAnsi="Arial" w:cs="Arial"/>
          <w:sz w:val="22"/>
          <w:szCs w:val="22"/>
        </w:rPr>
      </w:pPr>
      <w:r>
        <w:rPr>
          <w:rFonts w:ascii="Arial" w:hAnsi="Arial" w:cs="Arial"/>
          <w:sz w:val="22"/>
          <w:szCs w:val="22"/>
        </w:rPr>
        <w:t xml:space="preserve">On TTB F 5200.7, TTB is updating its headquarters mailing address as shown in the form’s Paperwork Reduction Statement.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0F3F4AD0" w14:textId="75425F6E" w:rsidR="00ED7D7F" w:rsidRDefault="00ED7D7F" w:rsidP="00014CEB">
      <w:pPr>
        <w:autoSpaceDE w:val="0"/>
        <w:autoSpaceDN w:val="0"/>
        <w:ind w:left="360"/>
        <w:rPr>
          <w:rFonts w:ascii="Arial" w:hAnsi="Arial" w:cs="Arial"/>
          <w:sz w:val="22"/>
          <w:szCs w:val="22"/>
        </w:rPr>
      </w:pPr>
      <w:r w:rsidRPr="00ED7D7F">
        <w:rPr>
          <w:rFonts w:ascii="Arial" w:hAnsi="Arial" w:cs="Arial"/>
          <w:sz w:val="22"/>
          <w:szCs w:val="22"/>
        </w:rPr>
        <w:t>TTB will display the expiration date of OMB approv</w:t>
      </w:r>
      <w:r w:rsidR="008F25B2">
        <w:rPr>
          <w:rFonts w:ascii="Arial" w:hAnsi="Arial" w:cs="Arial"/>
          <w:sz w:val="22"/>
          <w:szCs w:val="22"/>
        </w:rPr>
        <w:t>al for this collection on TTB F </w:t>
      </w:r>
      <w:r w:rsidRPr="00ED7D7F">
        <w:rPr>
          <w:rFonts w:ascii="Arial" w:hAnsi="Arial" w:cs="Arial"/>
          <w:sz w:val="22"/>
          <w:szCs w:val="22"/>
        </w:rPr>
        <w:t>52</w:t>
      </w:r>
      <w:r>
        <w:rPr>
          <w:rFonts w:ascii="Arial" w:hAnsi="Arial" w:cs="Arial"/>
          <w:sz w:val="22"/>
          <w:szCs w:val="22"/>
        </w:rPr>
        <w:t>00.7</w:t>
      </w:r>
      <w:r w:rsidRPr="00ED7D7F">
        <w:rPr>
          <w:rFonts w:ascii="Arial" w:hAnsi="Arial" w:cs="Arial"/>
          <w:sz w:val="22"/>
          <w:szCs w:val="22"/>
        </w:rPr>
        <w:t>.</w:t>
      </w:r>
      <w:r>
        <w:rPr>
          <w:rFonts w:ascii="Arial" w:hAnsi="Arial" w:cs="Arial"/>
          <w:sz w:val="22"/>
          <w:szCs w:val="22"/>
        </w:rPr>
        <w:t xml:space="preserve"> </w:t>
      </w:r>
    </w:p>
    <w:p w14:paraId="2CC2A652" w14:textId="77777777" w:rsidR="00014CEB" w:rsidRPr="000B6799" w:rsidRDefault="00014CEB" w:rsidP="00ED7D7F">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6C740F01"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041219" w:rsidRDefault="00041219">
      <w:r>
        <w:separator/>
      </w:r>
    </w:p>
  </w:endnote>
  <w:endnote w:type="continuationSeparator" w:id="0">
    <w:p w14:paraId="6E40B0A6" w14:textId="77777777" w:rsidR="00041219" w:rsidRDefault="0004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28B4" w14:textId="77777777" w:rsidR="00041219" w:rsidRDefault="00041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3F5CF997" w:rsidR="00041219" w:rsidRPr="007A5D4B" w:rsidRDefault="00041219" w:rsidP="000926F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1513–0034 Supporting Statement (10–2017)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0CDE5615" w:rsidR="00041219" w:rsidRPr="007A5D4B" w:rsidRDefault="00041219" w:rsidP="000926F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1513–0034 Supporting Statement (10–2017)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041219" w:rsidRDefault="00041219">
      <w:r>
        <w:separator/>
      </w:r>
    </w:p>
  </w:footnote>
  <w:footnote w:type="continuationSeparator" w:id="0">
    <w:p w14:paraId="587E1BCC" w14:textId="77777777" w:rsidR="00041219" w:rsidRDefault="00041219">
      <w:r>
        <w:continuationSeparator/>
      </w:r>
    </w:p>
  </w:footnote>
  <w:footnote w:id="1">
    <w:p w14:paraId="01C7BCF9" w14:textId="01C6C73E" w:rsidR="00041219" w:rsidRPr="00861DD3" w:rsidRDefault="00041219">
      <w:pPr>
        <w:pStyle w:val="FootnoteText"/>
        <w:rPr>
          <w:rFonts w:ascii="Arial" w:hAnsi="Arial" w:cs="Arial"/>
        </w:rPr>
      </w:pPr>
      <w:r w:rsidRPr="00861DD3">
        <w:rPr>
          <w:rStyle w:val="FootnoteReference"/>
          <w:rFonts w:ascii="Arial" w:hAnsi="Arial" w:cs="Arial"/>
        </w:rPr>
        <w:footnoteRef/>
      </w:r>
      <w:r w:rsidRPr="00861DD3">
        <w:rPr>
          <w:rFonts w:ascii="Arial" w:hAnsi="Arial" w:cs="Arial"/>
        </w:rPr>
        <w:t xml:space="preserve"> </w:t>
      </w:r>
      <w:r>
        <w:rPr>
          <w:rFonts w:ascii="Arial" w:hAnsi="Arial" w:cs="Arial"/>
        </w:rPr>
        <w:t xml:space="preserve">Claims for credit or refund of taxes are filed on TTB F 5620.8, which is approved under OMB control number 1513–0030.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1031F" w14:textId="77777777" w:rsidR="00041219" w:rsidRDefault="00041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041219" w:rsidRPr="007A5D4B" w:rsidRDefault="0004121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226E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041219" w:rsidRPr="007A5D4B" w:rsidRDefault="0004121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1FF9"/>
    <w:rsid w:val="00012E43"/>
    <w:rsid w:val="00014CEB"/>
    <w:rsid w:val="0003032C"/>
    <w:rsid w:val="00030CEB"/>
    <w:rsid w:val="000329F4"/>
    <w:rsid w:val="00041219"/>
    <w:rsid w:val="0004708F"/>
    <w:rsid w:val="000473AC"/>
    <w:rsid w:val="0004764C"/>
    <w:rsid w:val="00074898"/>
    <w:rsid w:val="00090251"/>
    <w:rsid w:val="000926FE"/>
    <w:rsid w:val="00095F53"/>
    <w:rsid w:val="000A2E33"/>
    <w:rsid w:val="000A4E1A"/>
    <w:rsid w:val="000B3E08"/>
    <w:rsid w:val="000B6799"/>
    <w:rsid w:val="000B7C64"/>
    <w:rsid w:val="000D19C3"/>
    <w:rsid w:val="000D6313"/>
    <w:rsid w:val="00101DE7"/>
    <w:rsid w:val="00112830"/>
    <w:rsid w:val="00134ED8"/>
    <w:rsid w:val="001608E4"/>
    <w:rsid w:val="00171425"/>
    <w:rsid w:val="001B3351"/>
    <w:rsid w:val="001B51AE"/>
    <w:rsid w:val="001C6090"/>
    <w:rsid w:val="001E3ACC"/>
    <w:rsid w:val="001E7BDE"/>
    <w:rsid w:val="001F2913"/>
    <w:rsid w:val="001F3399"/>
    <w:rsid w:val="00207E00"/>
    <w:rsid w:val="00216C42"/>
    <w:rsid w:val="0022156B"/>
    <w:rsid w:val="00250066"/>
    <w:rsid w:val="00273CEE"/>
    <w:rsid w:val="00276081"/>
    <w:rsid w:val="00285D6D"/>
    <w:rsid w:val="00297ABE"/>
    <w:rsid w:val="002B47FB"/>
    <w:rsid w:val="002D1324"/>
    <w:rsid w:val="002E6145"/>
    <w:rsid w:val="00307996"/>
    <w:rsid w:val="0032673B"/>
    <w:rsid w:val="003301DA"/>
    <w:rsid w:val="00330D9A"/>
    <w:rsid w:val="0033260C"/>
    <w:rsid w:val="00381FFC"/>
    <w:rsid w:val="0038747C"/>
    <w:rsid w:val="003A4DFA"/>
    <w:rsid w:val="003A4E21"/>
    <w:rsid w:val="003B3775"/>
    <w:rsid w:val="003C1FD2"/>
    <w:rsid w:val="003E49B5"/>
    <w:rsid w:val="0044522E"/>
    <w:rsid w:val="00447B6B"/>
    <w:rsid w:val="004573E6"/>
    <w:rsid w:val="00463A0C"/>
    <w:rsid w:val="004A3DE5"/>
    <w:rsid w:val="004C3724"/>
    <w:rsid w:val="004D086A"/>
    <w:rsid w:val="004D1808"/>
    <w:rsid w:val="004D3468"/>
    <w:rsid w:val="004D4299"/>
    <w:rsid w:val="004D5582"/>
    <w:rsid w:val="004E2C89"/>
    <w:rsid w:val="004F197D"/>
    <w:rsid w:val="004F23EC"/>
    <w:rsid w:val="004F62C7"/>
    <w:rsid w:val="0050368E"/>
    <w:rsid w:val="005143AB"/>
    <w:rsid w:val="005254BC"/>
    <w:rsid w:val="005278E4"/>
    <w:rsid w:val="00527995"/>
    <w:rsid w:val="00536D29"/>
    <w:rsid w:val="00562BAC"/>
    <w:rsid w:val="005A6AF2"/>
    <w:rsid w:val="005B0F64"/>
    <w:rsid w:val="005C282B"/>
    <w:rsid w:val="005E4F99"/>
    <w:rsid w:val="005E4F9B"/>
    <w:rsid w:val="006244FF"/>
    <w:rsid w:val="00631780"/>
    <w:rsid w:val="00631967"/>
    <w:rsid w:val="00651859"/>
    <w:rsid w:val="00663972"/>
    <w:rsid w:val="0069718A"/>
    <w:rsid w:val="006A35C6"/>
    <w:rsid w:val="006F2142"/>
    <w:rsid w:val="00716C95"/>
    <w:rsid w:val="00721C76"/>
    <w:rsid w:val="00734B25"/>
    <w:rsid w:val="00736DD6"/>
    <w:rsid w:val="007A5D4B"/>
    <w:rsid w:val="007B4E08"/>
    <w:rsid w:val="007D5727"/>
    <w:rsid w:val="007E0858"/>
    <w:rsid w:val="007E319C"/>
    <w:rsid w:val="007E57D5"/>
    <w:rsid w:val="007F40E3"/>
    <w:rsid w:val="00804B0C"/>
    <w:rsid w:val="00811A04"/>
    <w:rsid w:val="0082468D"/>
    <w:rsid w:val="00827956"/>
    <w:rsid w:val="008328E6"/>
    <w:rsid w:val="0084640C"/>
    <w:rsid w:val="00851169"/>
    <w:rsid w:val="008529EB"/>
    <w:rsid w:val="00853E85"/>
    <w:rsid w:val="008603B9"/>
    <w:rsid w:val="00861DD3"/>
    <w:rsid w:val="00874C51"/>
    <w:rsid w:val="008B146B"/>
    <w:rsid w:val="008C399F"/>
    <w:rsid w:val="008F25B2"/>
    <w:rsid w:val="009226ED"/>
    <w:rsid w:val="0096457D"/>
    <w:rsid w:val="00965E7F"/>
    <w:rsid w:val="00987432"/>
    <w:rsid w:val="00990656"/>
    <w:rsid w:val="009A1CD5"/>
    <w:rsid w:val="009A6532"/>
    <w:rsid w:val="009C220D"/>
    <w:rsid w:val="009E4E4C"/>
    <w:rsid w:val="00A02A4A"/>
    <w:rsid w:val="00A17E04"/>
    <w:rsid w:val="00A201BF"/>
    <w:rsid w:val="00A5167D"/>
    <w:rsid w:val="00A5320B"/>
    <w:rsid w:val="00A572D0"/>
    <w:rsid w:val="00AA3F8F"/>
    <w:rsid w:val="00AA6881"/>
    <w:rsid w:val="00AC686F"/>
    <w:rsid w:val="00AD5C00"/>
    <w:rsid w:val="00AD5FE1"/>
    <w:rsid w:val="00AF060A"/>
    <w:rsid w:val="00AF1157"/>
    <w:rsid w:val="00AF7B3F"/>
    <w:rsid w:val="00B06EE5"/>
    <w:rsid w:val="00B1047F"/>
    <w:rsid w:val="00B23FF6"/>
    <w:rsid w:val="00B31E02"/>
    <w:rsid w:val="00B37A5B"/>
    <w:rsid w:val="00B508E9"/>
    <w:rsid w:val="00B72AC4"/>
    <w:rsid w:val="00B95061"/>
    <w:rsid w:val="00BA1A21"/>
    <w:rsid w:val="00BB67E5"/>
    <w:rsid w:val="00BC1D1F"/>
    <w:rsid w:val="00BD3333"/>
    <w:rsid w:val="00BE3C19"/>
    <w:rsid w:val="00C1362D"/>
    <w:rsid w:val="00C271EA"/>
    <w:rsid w:val="00C56739"/>
    <w:rsid w:val="00C71838"/>
    <w:rsid w:val="00CA07BF"/>
    <w:rsid w:val="00CA5441"/>
    <w:rsid w:val="00CA7E3C"/>
    <w:rsid w:val="00CC2DE7"/>
    <w:rsid w:val="00CD21EC"/>
    <w:rsid w:val="00CD46AE"/>
    <w:rsid w:val="00CD6EA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943BE"/>
    <w:rsid w:val="00DA29D8"/>
    <w:rsid w:val="00DA70FB"/>
    <w:rsid w:val="00DF5F98"/>
    <w:rsid w:val="00E115FD"/>
    <w:rsid w:val="00E323CD"/>
    <w:rsid w:val="00E414F9"/>
    <w:rsid w:val="00E41ED9"/>
    <w:rsid w:val="00E45CBA"/>
    <w:rsid w:val="00E51AD7"/>
    <w:rsid w:val="00E56E11"/>
    <w:rsid w:val="00E85153"/>
    <w:rsid w:val="00E86B1B"/>
    <w:rsid w:val="00EC4FC3"/>
    <w:rsid w:val="00ED4A03"/>
    <w:rsid w:val="00ED7233"/>
    <w:rsid w:val="00ED7D7F"/>
    <w:rsid w:val="00EE4237"/>
    <w:rsid w:val="00EF54BE"/>
    <w:rsid w:val="00F03208"/>
    <w:rsid w:val="00F058FA"/>
    <w:rsid w:val="00F10C50"/>
    <w:rsid w:val="00F43505"/>
    <w:rsid w:val="00F45CCB"/>
    <w:rsid w:val="00F618E0"/>
    <w:rsid w:val="00F95A6D"/>
    <w:rsid w:val="00F95FF6"/>
    <w:rsid w:val="00FA228E"/>
    <w:rsid w:val="00FD18EE"/>
    <w:rsid w:val="00FD26B1"/>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861DD3"/>
    <w:rPr>
      <w:sz w:val="20"/>
      <w:szCs w:val="20"/>
    </w:rPr>
  </w:style>
  <w:style w:type="character" w:customStyle="1" w:styleId="FootnoteTextChar">
    <w:name w:val="Footnote Text Char"/>
    <w:basedOn w:val="DefaultParagraphFont"/>
    <w:link w:val="FootnoteText"/>
    <w:rsid w:val="00861DD3"/>
  </w:style>
  <w:style w:type="character" w:styleId="FootnoteReference">
    <w:name w:val="footnote reference"/>
    <w:basedOn w:val="DefaultParagraphFont"/>
    <w:rsid w:val="00861D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861DD3"/>
    <w:rPr>
      <w:sz w:val="20"/>
      <w:szCs w:val="20"/>
    </w:rPr>
  </w:style>
  <w:style w:type="character" w:customStyle="1" w:styleId="FootnoteTextChar">
    <w:name w:val="Footnote Text Char"/>
    <w:basedOn w:val="DefaultParagraphFont"/>
    <w:link w:val="FootnoteText"/>
    <w:rsid w:val="00861DD3"/>
  </w:style>
  <w:style w:type="character" w:styleId="FootnoteReference">
    <w:name w:val="footnote reference"/>
    <w:basedOn w:val="DefaultParagraphFont"/>
    <w:rsid w:val="00861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630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b.gov"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2473-520E-4ABE-BADA-1C91FC55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2017-10-15T16:17:00Z</dcterms:created>
  <dcterms:modified xsi:type="dcterms:W3CDTF">2017-10-15T16:17:00Z</dcterms:modified>
</cp:coreProperties>
</file>