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C8" w:rsidRDefault="00B33BC8" w:rsidP="00B33BC8">
      <w:pPr>
        <w:pStyle w:val="Header"/>
        <w:jc w:val="right"/>
      </w:pPr>
      <w:bookmarkStart w:id="0" w:name="_GoBack"/>
      <w:bookmarkEnd w:id="0"/>
      <w:r>
        <w:tab/>
        <w:t>OMB Control Number: 1670-NEW</w:t>
      </w:r>
    </w:p>
    <w:p w:rsidR="00B33BC8" w:rsidRDefault="00B33BC8" w:rsidP="00B33BC8">
      <w:pPr>
        <w:pStyle w:val="Header"/>
      </w:pPr>
      <w:r>
        <w:tab/>
      </w:r>
      <w:r>
        <w:tab/>
        <w:t>OMB Expiration Date: MM/DD/YYYY</w:t>
      </w:r>
    </w:p>
    <w:p w:rsidR="00B33BC8" w:rsidRDefault="00B33BC8" w:rsidP="00B33BC8">
      <w:pPr>
        <w:pStyle w:val="Header"/>
      </w:pPr>
    </w:p>
    <w:p w:rsidR="00B33BC8" w:rsidRPr="003E16C6" w:rsidRDefault="00B33BC8" w:rsidP="00B33BC8">
      <w:pPr>
        <w:rPr>
          <w:rFonts w:ascii="Arial" w:hAnsi="Arial" w:cs="Arial"/>
          <w:b/>
          <w:bCs/>
          <w:sz w:val="18"/>
          <w:szCs w:val="18"/>
        </w:rPr>
      </w:pPr>
      <w:r w:rsidRPr="003E16C6">
        <w:rPr>
          <w:rFonts w:ascii="Arial" w:hAnsi="Arial" w:cs="Arial"/>
          <w:b/>
          <w:bCs/>
          <w:sz w:val="18"/>
          <w:szCs w:val="18"/>
        </w:rPr>
        <w:t>Paperwork Reduction Act</w:t>
      </w:r>
    </w:p>
    <w:p w:rsidR="00B33BC8" w:rsidRPr="003413E9" w:rsidRDefault="00B33BC8" w:rsidP="00B33BC8">
      <w:pPr>
        <w:rPr>
          <w:rFonts w:ascii="Arial" w:hAnsi="Arial" w:cs="Arial"/>
          <w:b/>
        </w:rPr>
      </w:pPr>
      <w:r w:rsidRPr="003E16C6">
        <w:rPr>
          <w:rFonts w:ascii="Arial" w:hAnsi="Arial" w:cs="Arial"/>
          <w:sz w:val="18"/>
          <w:szCs w:val="18"/>
        </w:rPr>
        <w:t>The public reporting burden to complete this information collection is estimated at</w:t>
      </w:r>
      <w:r>
        <w:rPr>
          <w:rFonts w:ascii="Arial" w:hAnsi="Arial" w:cs="Arial"/>
          <w:sz w:val="18"/>
          <w:szCs w:val="18"/>
        </w:rPr>
        <w:t xml:space="preserve"> </w:t>
      </w:r>
      <w:r w:rsidRPr="00E80831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 xml:space="preserve"> </w:t>
      </w:r>
      <w:r w:rsidRPr="003E16C6">
        <w:rPr>
          <w:rFonts w:ascii="Arial" w:hAnsi="Arial" w:cs="Arial"/>
          <w:sz w:val="18"/>
          <w:szCs w:val="18"/>
        </w:rPr>
        <w:t>minute</w:t>
      </w:r>
      <w:r>
        <w:rPr>
          <w:rFonts w:ascii="Arial" w:hAnsi="Arial" w:cs="Arial"/>
          <w:sz w:val="18"/>
          <w:szCs w:val="18"/>
        </w:rPr>
        <w:t>s</w:t>
      </w:r>
      <w:r w:rsidRPr="003E16C6">
        <w:rPr>
          <w:rFonts w:ascii="Arial" w:hAnsi="Arial" w:cs="Arial"/>
          <w:sz w:val="18"/>
          <w:szCs w:val="18"/>
        </w:rPr>
        <w:t xml:space="preserve"> per response, including the time for reviewing instructions, searching existing data sources, gathering and maintaining the </w:t>
      </w:r>
      <w:r w:rsidRPr="00B33BC8">
        <w:rPr>
          <w:rFonts w:ascii="Arial" w:hAnsi="Arial" w:cs="Arial"/>
          <w:sz w:val="18"/>
          <w:szCs w:val="18"/>
        </w:rPr>
        <w:t>data needed, and the completing and reviewing the collected information.  The collection of information is voluntary.  An</w:t>
      </w:r>
      <w:r w:rsidRPr="003E16C6">
        <w:rPr>
          <w:rFonts w:ascii="Arial" w:hAnsi="Arial" w:cs="Arial"/>
          <w:sz w:val="18"/>
          <w:szCs w:val="18"/>
        </w:rPr>
        <w:t xml:space="preserve"> agency may not conduct or sponsor, and a person is not required to respond to a collection of information unless it displays a currently valid OMB control number and expiration date.  Send comments regarding this burden estimate or any other aspect of this collection of information, including suggesti</w:t>
      </w:r>
      <w:r>
        <w:rPr>
          <w:rFonts w:ascii="Arial" w:hAnsi="Arial" w:cs="Arial"/>
          <w:sz w:val="18"/>
          <w:szCs w:val="18"/>
        </w:rPr>
        <w:t xml:space="preserve">ons for reducing this burden to </w:t>
      </w:r>
      <w:r w:rsidRPr="00B33BC8">
        <w:rPr>
          <w:rFonts w:ascii="Arial" w:hAnsi="Arial" w:cs="Arial"/>
          <w:sz w:val="18"/>
          <w:szCs w:val="18"/>
        </w:rPr>
        <w:t>DHS/NPPD/CS&amp;C/NCCIC/US-CERT, 245 Murray Lane, SW, Mail Stop 0640, Arlington,</w:t>
      </w:r>
      <w:r>
        <w:rPr>
          <w:rFonts w:ascii="Arial" w:hAnsi="Arial" w:cs="Arial"/>
          <w:sz w:val="18"/>
          <w:szCs w:val="18"/>
        </w:rPr>
        <w:t xml:space="preserve"> VA </w:t>
      </w:r>
      <w:r w:rsidRPr="00B33BC8">
        <w:rPr>
          <w:rFonts w:ascii="Arial" w:hAnsi="Arial" w:cs="Arial"/>
          <w:sz w:val="18"/>
          <w:szCs w:val="18"/>
        </w:rPr>
        <w:t xml:space="preserve">20598-0640 </w:t>
      </w:r>
      <w:r w:rsidRPr="003E16C6">
        <w:rPr>
          <w:rFonts w:ascii="Arial" w:hAnsi="Arial" w:cs="Arial"/>
          <w:sz w:val="18"/>
          <w:szCs w:val="18"/>
        </w:rPr>
        <w:t>ATTN: PRA [</w:t>
      </w:r>
      <w:r w:rsidRPr="003E16C6">
        <w:rPr>
          <w:rFonts w:ascii="Arial" w:hAnsi="Arial" w:cs="Arial"/>
          <w:i/>
          <w:iCs/>
          <w:sz w:val="18"/>
          <w:szCs w:val="18"/>
        </w:rPr>
        <w:t>OMB Control N</w:t>
      </w:r>
      <w:r>
        <w:rPr>
          <w:rFonts w:ascii="Arial" w:hAnsi="Arial" w:cs="Arial"/>
          <w:i/>
          <w:iCs/>
          <w:sz w:val="18"/>
          <w:szCs w:val="18"/>
        </w:rPr>
        <w:t xml:space="preserve">o. </w:t>
      </w:r>
      <w:r w:rsidRPr="00B33BC8">
        <w:rPr>
          <w:rFonts w:ascii="Arial" w:hAnsi="Arial" w:cs="Arial"/>
          <w:i/>
          <w:iCs/>
          <w:sz w:val="18"/>
          <w:szCs w:val="18"/>
        </w:rPr>
        <w:t>1670-NEW</w:t>
      </w:r>
      <w:r w:rsidRPr="00B33BC8">
        <w:rPr>
          <w:rFonts w:ascii="Arial" w:hAnsi="Arial" w:cs="Arial"/>
          <w:sz w:val="18"/>
          <w:szCs w:val="18"/>
        </w:rPr>
        <w:t>].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B33BC8" w:rsidRDefault="00B33BC8"/>
    <w:p w:rsidR="00B33BC8" w:rsidRDefault="00B33BC8">
      <w:r>
        <w:t>DHS Cyber Threat Indicator and Defensive Measure Submission System</w:t>
      </w:r>
    </w:p>
    <w:p w:rsidR="00B33BC8" w:rsidRDefault="00B33BC8">
      <w:hyperlink r:id="rId7" w:history="1">
        <w:r w:rsidRPr="000D750A">
          <w:rPr>
            <w:rStyle w:val="Hyperlink"/>
          </w:rPr>
          <w:t>https://www.us-cert.gov/forms/share-indicators</w:t>
        </w:r>
      </w:hyperlink>
    </w:p>
    <w:p w:rsidR="00B33BC8" w:rsidRDefault="00B33BC8"/>
    <w:p w:rsidR="004E4A03" w:rsidRDefault="00B33BC8">
      <w:r>
        <w:rPr>
          <w:noProof/>
        </w:rPr>
        <w:drawing>
          <wp:inline distT="0" distB="0" distL="0" distR="0" wp14:anchorId="6B15D47D" wp14:editId="3F85BB6B">
            <wp:extent cx="5943600" cy="31997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6C811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BC8" w:rsidRDefault="00B33BC8">
      <w:r>
        <w:rPr>
          <w:noProof/>
        </w:rPr>
        <w:lastRenderedPageBreak/>
        <w:drawing>
          <wp:inline distT="0" distB="0" distL="0" distR="0" wp14:anchorId="0873C307" wp14:editId="5C0D9E23">
            <wp:extent cx="5943600" cy="31997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6C554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BC8" w:rsidRDefault="00B33BC8">
      <w:r>
        <w:rPr>
          <w:noProof/>
        </w:rPr>
        <w:drawing>
          <wp:inline distT="0" distB="0" distL="0" distR="0" wp14:anchorId="11788035" wp14:editId="56DB1C69">
            <wp:extent cx="5943600" cy="31997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6C8F36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BC8" w:rsidRDefault="00B33BC8">
      <w:r>
        <w:rPr>
          <w:noProof/>
        </w:rPr>
        <w:lastRenderedPageBreak/>
        <w:drawing>
          <wp:inline distT="0" distB="0" distL="0" distR="0" wp14:anchorId="2EDDD9F6" wp14:editId="0FFF88D6">
            <wp:extent cx="5943600" cy="31997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6CD2D7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BC8" w:rsidRDefault="00B33BC8">
      <w:r>
        <w:rPr>
          <w:noProof/>
        </w:rPr>
        <w:drawing>
          <wp:inline distT="0" distB="0" distL="0" distR="0" wp14:anchorId="593144BF" wp14:editId="52272668">
            <wp:extent cx="5943600" cy="31997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6C107E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BC8" w:rsidRDefault="00B33BC8">
      <w:r>
        <w:rPr>
          <w:noProof/>
        </w:rPr>
        <w:drawing>
          <wp:inline distT="0" distB="0" distL="0" distR="0" wp14:anchorId="42F94783" wp14:editId="70393D5C">
            <wp:extent cx="5943600" cy="31997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6C646B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BC8" w:rsidRDefault="00B33BC8">
      <w:r>
        <w:rPr>
          <w:noProof/>
        </w:rPr>
        <w:drawing>
          <wp:inline distT="0" distB="0" distL="0" distR="0" wp14:anchorId="5EF3EB48" wp14:editId="4E96028C">
            <wp:extent cx="5943600" cy="319976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6CE506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BC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7D" w:rsidRDefault="0052007D" w:rsidP="00B33BC8">
      <w:pPr>
        <w:spacing w:after="0" w:line="240" w:lineRule="auto"/>
      </w:pPr>
      <w:r>
        <w:separator/>
      </w:r>
    </w:p>
  </w:endnote>
  <w:endnote w:type="continuationSeparator" w:id="0">
    <w:p w:rsidR="0052007D" w:rsidRDefault="0052007D" w:rsidP="00B3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7D" w:rsidRDefault="0052007D" w:rsidP="00B33BC8">
      <w:pPr>
        <w:spacing w:after="0" w:line="240" w:lineRule="auto"/>
      </w:pPr>
      <w:r>
        <w:separator/>
      </w:r>
    </w:p>
  </w:footnote>
  <w:footnote w:type="continuationSeparator" w:id="0">
    <w:p w:rsidR="0052007D" w:rsidRDefault="0052007D" w:rsidP="00B33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BC8" w:rsidRDefault="00B33BC8" w:rsidP="00B33BC8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C8"/>
    <w:rsid w:val="000E72BB"/>
    <w:rsid w:val="002947A9"/>
    <w:rsid w:val="004E4A03"/>
    <w:rsid w:val="0052007D"/>
    <w:rsid w:val="00B33BC8"/>
    <w:rsid w:val="00E8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BC8"/>
  </w:style>
  <w:style w:type="paragraph" w:styleId="Footer">
    <w:name w:val="footer"/>
    <w:basedOn w:val="Normal"/>
    <w:link w:val="FooterChar"/>
    <w:uiPriority w:val="99"/>
    <w:unhideWhenUsed/>
    <w:rsid w:val="00B33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BC8"/>
  </w:style>
  <w:style w:type="character" w:styleId="Hyperlink">
    <w:name w:val="Hyperlink"/>
    <w:basedOn w:val="DefaultParagraphFont"/>
    <w:uiPriority w:val="99"/>
    <w:unhideWhenUsed/>
    <w:rsid w:val="00B33B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BC8"/>
  </w:style>
  <w:style w:type="paragraph" w:styleId="Footer">
    <w:name w:val="footer"/>
    <w:basedOn w:val="Normal"/>
    <w:link w:val="FooterChar"/>
    <w:uiPriority w:val="99"/>
    <w:unhideWhenUsed/>
    <w:rsid w:val="00B33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BC8"/>
  </w:style>
  <w:style w:type="character" w:styleId="Hyperlink">
    <w:name w:val="Hyperlink"/>
    <w:basedOn w:val="DefaultParagraphFont"/>
    <w:uiPriority w:val="99"/>
    <w:unhideWhenUsed/>
    <w:rsid w:val="00B33B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tmp"/><Relationship Id="rId3" Type="http://schemas.openxmlformats.org/officeDocument/2006/relationships/settings" Target="settings.xml"/><Relationship Id="rId7" Type="http://schemas.openxmlformats.org/officeDocument/2006/relationships/hyperlink" Target="https://www.us-cert.gov/forms/share-indicators" TargetMode="External"/><Relationship Id="rId12" Type="http://schemas.openxmlformats.org/officeDocument/2006/relationships/image" Target="media/image5.tmp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NPPD PRA</dc:creator>
  <cp:keywords/>
  <dc:description/>
  <cp:lastModifiedBy>SYSTEM</cp:lastModifiedBy>
  <cp:revision>2</cp:revision>
  <dcterms:created xsi:type="dcterms:W3CDTF">2017-11-01T13:30:00Z</dcterms:created>
  <dcterms:modified xsi:type="dcterms:W3CDTF">2017-11-01T13:30:00Z</dcterms:modified>
</cp:coreProperties>
</file>