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E3" w:rsidRPr="003E16C6" w:rsidRDefault="008574E3" w:rsidP="008574E3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="008574E3" w:rsidRPr="003413E9" w:rsidRDefault="008574E3" w:rsidP="008574E3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Pr="00E8083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 xml:space="preserve">minute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DHS/NPPD/CS&amp;C/NCCIC/US-CERT,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1670-NEW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3771E8" w:rsidRDefault="003771E8" w:rsidP="003771E8">
      <w:pPr>
        <w:pStyle w:val="Heading1"/>
      </w:pPr>
      <w:r>
        <w:t xml:space="preserve">ICSJWG Form </w:t>
      </w:r>
    </w:p>
    <w:p w:rsidR="00A12A3D" w:rsidRPr="00A12A3D" w:rsidRDefault="008E0BA6" w:rsidP="00A12A3D">
      <w:r>
        <w:t xml:space="preserve">Upcoming meetings are listed at: </w:t>
      </w:r>
      <w:hyperlink r:id="rId7" w:history="1">
        <w:r w:rsidRPr="00A2446F">
          <w:rPr>
            <w:rStyle w:val="Hyperlink"/>
          </w:rPr>
          <w:t>https://ics-cert.us-cert.gov/Industrial-Control-Systems-Joint-Working-Group-ICSJWG</w:t>
        </w:r>
      </w:hyperlink>
    </w:p>
    <w:p w:rsidR="003771E8" w:rsidRDefault="003771E8" w:rsidP="003771E8">
      <w:pPr>
        <w:pStyle w:val="PlainText"/>
      </w:pPr>
      <w:r>
        <w:rPr>
          <w:noProof/>
        </w:rPr>
        <w:drawing>
          <wp:inline distT="0" distB="0" distL="0" distR="0" wp14:anchorId="2F4B0DC6" wp14:editId="6D5C2870">
            <wp:extent cx="6747510" cy="5010150"/>
            <wp:effectExtent l="0" t="0" r="0" b="0"/>
            <wp:docPr id="2" name="Picture 2" descr="cid:image006.jpg@01D060C0.E518A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060C0.E518A7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45" cy="501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7C" w:rsidRDefault="00442B7C"/>
    <w:sectPr w:rsidR="00442B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4D" w:rsidRDefault="006B034D" w:rsidP="008574E3">
      <w:pPr>
        <w:spacing w:after="0" w:line="240" w:lineRule="auto"/>
      </w:pPr>
      <w:r>
        <w:separator/>
      </w:r>
    </w:p>
  </w:endnote>
  <w:endnote w:type="continuationSeparator" w:id="0">
    <w:p w:rsidR="006B034D" w:rsidRDefault="006B034D" w:rsidP="0085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4D" w:rsidRDefault="006B034D" w:rsidP="008574E3">
      <w:pPr>
        <w:spacing w:after="0" w:line="240" w:lineRule="auto"/>
      </w:pPr>
      <w:r>
        <w:separator/>
      </w:r>
    </w:p>
  </w:footnote>
  <w:footnote w:type="continuationSeparator" w:id="0">
    <w:p w:rsidR="006B034D" w:rsidRDefault="006B034D" w:rsidP="0085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E3" w:rsidRDefault="008574E3" w:rsidP="008574E3">
    <w:pPr>
      <w:pStyle w:val="Header"/>
      <w:jc w:val="right"/>
    </w:pPr>
    <w:r>
      <w:t>OMB Control Number: 1670-NEW</w:t>
    </w:r>
  </w:p>
  <w:p w:rsidR="008574E3" w:rsidRDefault="008574E3" w:rsidP="008574E3">
    <w:pPr>
      <w:pStyle w:val="Header"/>
    </w:pPr>
    <w:r>
      <w:tab/>
    </w:r>
    <w:r>
      <w:tab/>
      <w:t>OMB Expiration Date: MM/DD/YYYY</w:t>
    </w:r>
  </w:p>
  <w:p w:rsidR="008574E3" w:rsidRDefault="00857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E8"/>
    <w:rsid w:val="002B7D97"/>
    <w:rsid w:val="003771E8"/>
    <w:rsid w:val="00442B7C"/>
    <w:rsid w:val="006B034D"/>
    <w:rsid w:val="008574E3"/>
    <w:rsid w:val="008E0BA6"/>
    <w:rsid w:val="00A12A3D"/>
    <w:rsid w:val="00A628F1"/>
    <w:rsid w:val="00F6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7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71E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71E8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857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E3"/>
  </w:style>
  <w:style w:type="paragraph" w:styleId="Footer">
    <w:name w:val="footer"/>
    <w:basedOn w:val="Normal"/>
    <w:link w:val="FooterChar"/>
    <w:uiPriority w:val="99"/>
    <w:unhideWhenUsed/>
    <w:rsid w:val="00857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E3"/>
  </w:style>
  <w:style w:type="character" w:styleId="Hyperlink">
    <w:name w:val="Hyperlink"/>
    <w:rsid w:val="008E0B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7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71E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71E8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857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E3"/>
  </w:style>
  <w:style w:type="paragraph" w:styleId="Footer">
    <w:name w:val="footer"/>
    <w:basedOn w:val="Normal"/>
    <w:link w:val="FooterChar"/>
    <w:uiPriority w:val="99"/>
    <w:unhideWhenUsed/>
    <w:rsid w:val="00857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E3"/>
  </w:style>
  <w:style w:type="character" w:styleId="Hyperlink">
    <w:name w:val="Hyperlink"/>
    <w:rsid w:val="008E0B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cs-cert.us-cert.gov/Industrial-Control-Systems-Joint-Working-Group-ICSJW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6.jpg@01D060C0.E518A7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SYSTEM</cp:lastModifiedBy>
  <cp:revision>2</cp:revision>
  <dcterms:created xsi:type="dcterms:W3CDTF">2017-11-01T13:51:00Z</dcterms:created>
  <dcterms:modified xsi:type="dcterms:W3CDTF">2017-11-01T13:51:00Z</dcterms:modified>
</cp:coreProperties>
</file>