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67AEA" w14:textId="77777777" w:rsidR="00AD47E8" w:rsidRDefault="00AD47E8" w:rsidP="00E26F7B">
      <w:pPr>
        <w:tabs>
          <w:tab w:val="clear" w:pos="432"/>
        </w:tabs>
        <w:spacing w:after="200" w:line="276" w:lineRule="auto"/>
        <w:ind w:firstLine="0"/>
        <w:jc w:val="center"/>
        <w:rPr>
          <w:b/>
          <w:sz w:val="22"/>
          <w:szCs w:val="22"/>
        </w:rPr>
      </w:pPr>
      <w:bookmarkStart w:id="0" w:name="_GoBack"/>
      <w:bookmarkEnd w:id="0"/>
    </w:p>
    <w:p w14:paraId="5BE640E4" w14:textId="77777777" w:rsidR="00AD47E8" w:rsidRDefault="00AD47E8" w:rsidP="00E26F7B">
      <w:pPr>
        <w:tabs>
          <w:tab w:val="clear" w:pos="432"/>
        </w:tabs>
        <w:spacing w:after="200" w:line="276" w:lineRule="auto"/>
        <w:ind w:firstLine="0"/>
        <w:jc w:val="center"/>
        <w:rPr>
          <w:b/>
          <w:sz w:val="22"/>
          <w:szCs w:val="22"/>
        </w:rPr>
      </w:pPr>
    </w:p>
    <w:p w14:paraId="2B545B86" w14:textId="77777777" w:rsidR="00AD47E8" w:rsidRDefault="00AD47E8" w:rsidP="00E26F7B">
      <w:pPr>
        <w:tabs>
          <w:tab w:val="clear" w:pos="432"/>
        </w:tabs>
        <w:spacing w:after="200" w:line="276" w:lineRule="auto"/>
        <w:ind w:firstLine="0"/>
        <w:jc w:val="center"/>
        <w:rPr>
          <w:b/>
          <w:sz w:val="22"/>
          <w:szCs w:val="22"/>
        </w:rPr>
      </w:pPr>
    </w:p>
    <w:p w14:paraId="5E47DE59" w14:textId="77777777" w:rsidR="00AD47E8" w:rsidRDefault="00AD47E8" w:rsidP="00E26F7B">
      <w:pPr>
        <w:tabs>
          <w:tab w:val="clear" w:pos="432"/>
        </w:tabs>
        <w:spacing w:after="200" w:line="276" w:lineRule="auto"/>
        <w:ind w:firstLine="0"/>
        <w:jc w:val="center"/>
        <w:rPr>
          <w:b/>
          <w:sz w:val="22"/>
          <w:szCs w:val="22"/>
        </w:rPr>
      </w:pPr>
    </w:p>
    <w:p w14:paraId="0629DECB" w14:textId="77777777" w:rsidR="00AD47E8" w:rsidRDefault="00AD47E8" w:rsidP="00E26F7B">
      <w:pPr>
        <w:tabs>
          <w:tab w:val="clear" w:pos="432"/>
        </w:tabs>
        <w:spacing w:after="200" w:line="276" w:lineRule="auto"/>
        <w:ind w:firstLine="0"/>
        <w:jc w:val="center"/>
        <w:rPr>
          <w:b/>
          <w:sz w:val="22"/>
          <w:szCs w:val="22"/>
        </w:rPr>
      </w:pPr>
    </w:p>
    <w:p w14:paraId="0F54B8C9" w14:textId="77777777" w:rsidR="00AD47E8" w:rsidRDefault="00AD47E8" w:rsidP="00E26F7B">
      <w:pPr>
        <w:tabs>
          <w:tab w:val="clear" w:pos="432"/>
        </w:tabs>
        <w:spacing w:after="200" w:line="276" w:lineRule="auto"/>
        <w:ind w:firstLine="0"/>
        <w:jc w:val="center"/>
        <w:rPr>
          <w:b/>
          <w:sz w:val="22"/>
          <w:szCs w:val="22"/>
        </w:rPr>
      </w:pPr>
    </w:p>
    <w:p w14:paraId="4041C2D9" w14:textId="77777777" w:rsidR="00AD47E8" w:rsidRDefault="00AD47E8" w:rsidP="00E26F7B">
      <w:pPr>
        <w:tabs>
          <w:tab w:val="clear" w:pos="432"/>
        </w:tabs>
        <w:spacing w:after="200" w:line="276" w:lineRule="auto"/>
        <w:ind w:firstLine="0"/>
        <w:jc w:val="center"/>
        <w:rPr>
          <w:b/>
          <w:sz w:val="22"/>
          <w:szCs w:val="22"/>
        </w:rPr>
      </w:pPr>
    </w:p>
    <w:p w14:paraId="35DCD1C7" w14:textId="77777777" w:rsidR="00AD47E8" w:rsidRDefault="00AD47E8" w:rsidP="00E26F7B">
      <w:pPr>
        <w:tabs>
          <w:tab w:val="clear" w:pos="432"/>
        </w:tabs>
        <w:spacing w:after="200" w:line="276" w:lineRule="auto"/>
        <w:ind w:firstLine="0"/>
        <w:jc w:val="center"/>
        <w:rPr>
          <w:b/>
          <w:sz w:val="22"/>
          <w:szCs w:val="22"/>
        </w:rPr>
      </w:pPr>
    </w:p>
    <w:p w14:paraId="73689C0D" w14:textId="77777777" w:rsidR="00AD47E8" w:rsidRDefault="00AD47E8" w:rsidP="00E26F7B">
      <w:pPr>
        <w:tabs>
          <w:tab w:val="clear" w:pos="432"/>
        </w:tabs>
        <w:spacing w:after="200" w:line="276" w:lineRule="auto"/>
        <w:ind w:firstLine="0"/>
        <w:jc w:val="center"/>
        <w:rPr>
          <w:b/>
          <w:sz w:val="22"/>
          <w:szCs w:val="22"/>
        </w:rPr>
      </w:pPr>
    </w:p>
    <w:p w14:paraId="0F3799FC" w14:textId="77777777" w:rsidR="00E26F7B" w:rsidRPr="00AD47E8" w:rsidRDefault="00E26F7B" w:rsidP="00E26F7B">
      <w:pPr>
        <w:tabs>
          <w:tab w:val="clear" w:pos="432"/>
        </w:tabs>
        <w:spacing w:after="200" w:line="276" w:lineRule="auto"/>
        <w:ind w:firstLine="0"/>
        <w:jc w:val="center"/>
        <w:rPr>
          <w:rFonts w:asciiTheme="minorHAnsi" w:hAnsiTheme="minorHAnsi" w:cstheme="minorHAnsi"/>
          <w:b/>
        </w:rPr>
      </w:pPr>
      <w:r w:rsidRPr="00AD47E8">
        <w:rPr>
          <w:rFonts w:asciiTheme="minorHAnsi" w:hAnsiTheme="minorHAnsi" w:cstheme="minorHAnsi"/>
          <w:b/>
        </w:rPr>
        <w:t>Appendix C: Notification Letters and Reminder Emails</w:t>
      </w:r>
      <w:r w:rsidRPr="00AD47E8">
        <w:rPr>
          <w:rFonts w:asciiTheme="minorHAnsi" w:hAnsiTheme="minorHAnsi" w:cstheme="minorHAnsi"/>
          <w:b/>
        </w:rPr>
        <w:br w:type="page"/>
      </w:r>
    </w:p>
    <w:p w14:paraId="445D3ABD" w14:textId="77777777" w:rsidR="00F11681" w:rsidRPr="0022210B" w:rsidRDefault="00F11681" w:rsidP="00F11681">
      <w:pPr>
        <w:spacing w:line="240" w:lineRule="auto"/>
        <w:ind w:firstLine="0"/>
        <w:jc w:val="center"/>
        <w:rPr>
          <w:b/>
          <w:sz w:val="22"/>
          <w:szCs w:val="22"/>
        </w:rPr>
      </w:pPr>
      <w:r w:rsidRPr="0022210B">
        <w:rPr>
          <w:b/>
          <w:sz w:val="22"/>
          <w:szCs w:val="22"/>
        </w:rPr>
        <w:lastRenderedPageBreak/>
        <w:t>STATE NOTIFICATION LETTER</w:t>
      </w:r>
    </w:p>
    <w:p w14:paraId="47A33309" w14:textId="77777777" w:rsidR="00890F8D" w:rsidRPr="0022210B" w:rsidRDefault="00890F8D" w:rsidP="00247583">
      <w:pPr>
        <w:tabs>
          <w:tab w:val="clear" w:pos="432"/>
        </w:tabs>
        <w:spacing w:line="276" w:lineRule="auto"/>
        <w:ind w:firstLine="0"/>
        <w:jc w:val="left"/>
        <w:rPr>
          <w:b/>
          <w:sz w:val="22"/>
          <w:szCs w:val="22"/>
        </w:rPr>
      </w:pPr>
    </w:p>
    <w:p w14:paraId="5AE9B9F5" w14:textId="77777777" w:rsidR="00F80D01" w:rsidRPr="0022210B" w:rsidRDefault="00F80D01" w:rsidP="00F80D01">
      <w:pPr>
        <w:spacing w:line="240" w:lineRule="auto"/>
        <w:ind w:firstLine="0"/>
        <w:rPr>
          <w:sz w:val="22"/>
          <w:szCs w:val="22"/>
        </w:rPr>
      </w:pPr>
      <w:r w:rsidRPr="0022210B">
        <w:rPr>
          <w:sz w:val="22"/>
          <w:szCs w:val="22"/>
        </w:rPr>
        <w:t>Dear Sal TIFName TILName:</w:t>
      </w:r>
    </w:p>
    <w:p w14:paraId="538FD61A" w14:textId="77777777" w:rsidR="00F80D01" w:rsidRPr="0022210B" w:rsidRDefault="00F80D01" w:rsidP="00F80D01">
      <w:pPr>
        <w:spacing w:line="240" w:lineRule="auto"/>
        <w:ind w:firstLine="0"/>
        <w:jc w:val="left"/>
        <w:rPr>
          <w:sz w:val="22"/>
          <w:szCs w:val="22"/>
        </w:rPr>
      </w:pPr>
    </w:p>
    <w:p w14:paraId="24682EB0" w14:textId="77777777" w:rsidR="00BB562B" w:rsidRDefault="001C5164" w:rsidP="00F80D01">
      <w:pPr>
        <w:spacing w:line="240" w:lineRule="auto"/>
        <w:ind w:firstLine="0"/>
        <w:rPr>
          <w:sz w:val="22"/>
          <w:szCs w:val="22"/>
        </w:rPr>
      </w:pPr>
      <w:r w:rsidRPr="0022210B">
        <w:rPr>
          <w:sz w:val="22"/>
          <w:szCs w:val="22"/>
        </w:rPr>
        <w:t xml:space="preserve">As you may recall, your state </w:t>
      </w:r>
      <w:r w:rsidR="007751B0" w:rsidRPr="0022210B">
        <w:rPr>
          <w:sz w:val="22"/>
          <w:szCs w:val="22"/>
        </w:rPr>
        <w:t xml:space="preserve">participated </w:t>
      </w:r>
      <w:r w:rsidRPr="0022210B">
        <w:rPr>
          <w:sz w:val="22"/>
          <w:szCs w:val="22"/>
        </w:rPr>
        <w:t>in a</w:t>
      </w:r>
      <w:r w:rsidR="00C46C6B" w:rsidRPr="0022210B">
        <w:rPr>
          <w:sz w:val="22"/>
          <w:szCs w:val="22"/>
        </w:rPr>
        <w:t xml:space="preserve"> spring 2014 survey</w:t>
      </w:r>
      <w:r w:rsidR="00F80D01" w:rsidRPr="0022210B">
        <w:rPr>
          <w:sz w:val="22"/>
          <w:szCs w:val="22"/>
        </w:rPr>
        <w:t xml:space="preserve"> as part of the U.S. Department of Education’s Institute of Education Sciences (IES) study of the </w:t>
      </w:r>
      <w:r w:rsidRPr="0022210B">
        <w:rPr>
          <w:sz w:val="22"/>
          <w:szCs w:val="22"/>
        </w:rPr>
        <w:t>I</w:t>
      </w:r>
      <w:r w:rsidR="00F80D01" w:rsidRPr="0022210B">
        <w:rPr>
          <w:sz w:val="22"/>
          <w:szCs w:val="22"/>
        </w:rPr>
        <w:t xml:space="preserve">mplementation </w:t>
      </w:r>
      <w:r w:rsidRPr="0022210B">
        <w:rPr>
          <w:sz w:val="22"/>
          <w:szCs w:val="22"/>
        </w:rPr>
        <w:t>of the Title I/II</w:t>
      </w:r>
      <w:r w:rsidR="00772758" w:rsidRPr="0022210B">
        <w:rPr>
          <w:sz w:val="22"/>
          <w:szCs w:val="22"/>
        </w:rPr>
        <w:t>-A</w:t>
      </w:r>
      <w:r w:rsidRPr="0022210B">
        <w:rPr>
          <w:sz w:val="22"/>
          <w:szCs w:val="22"/>
        </w:rPr>
        <w:t xml:space="preserve"> Program I</w:t>
      </w:r>
      <w:r w:rsidR="00F80D01" w:rsidRPr="0022210B">
        <w:rPr>
          <w:sz w:val="22"/>
          <w:szCs w:val="22"/>
        </w:rPr>
        <w:t xml:space="preserve">nitiatives. </w:t>
      </w:r>
      <w:r w:rsidR="00791DB7" w:rsidRPr="0022210B">
        <w:rPr>
          <w:sz w:val="22"/>
          <w:szCs w:val="22"/>
        </w:rPr>
        <w:t>Thank you for your participation</w:t>
      </w:r>
      <w:r w:rsidR="000E185A" w:rsidRPr="0022210B">
        <w:rPr>
          <w:sz w:val="22"/>
          <w:szCs w:val="22"/>
        </w:rPr>
        <w:t xml:space="preserve">. </w:t>
      </w:r>
      <w:r w:rsidRPr="0022210B">
        <w:rPr>
          <w:sz w:val="22"/>
          <w:szCs w:val="22"/>
        </w:rPr>
        <w:t>All states and the District of C</w:t>
      </w:r>
      <w:r w:rsidR="00012D91" w:rsidRPr="0022210B">
        <w:rPr>
          <w:sz w:val="22"/>
          <w:szCs w:val="22"/>
        </w:rPr>
        <w:t>olumbia</w:t>
      </w:r>
      <w:r w:rsidR="007A39CC" w:rsidRPr="0022210B">
        <w:rPr>
          <w:sz w:val="22"/>
          <w:szCs w:val="22"/>
        </w:rPr>
        <w:t xml:space="preserve"> responded to the</w:t>
      </w:r>
      <w:r w:rsidRPr="0022210B">
        <w:rPr>
          <w:sz w:val="22"/>
          <w:szCs w:val="22"/>
        </w:rPr>
        <w:t xml:space="preserve"> 2014 survey</w:t>
      </w:r>
      <w:r w:rsidR="005F0EC4" w:rsidRPr="0022210B">
        <w:rPr>
          <w:sz w:val="22"/>
          <w:szCs w:val="22"/>
        </w:rPr>
        <w:t xml:space="preserve">. </w:t>
      </w:r>
      <w:r w:rsidR="007F3C8A" w:rsidRPr="0022210B">
        <w:rPr>
          <w:sz w:val="22"/>
          <w:szCs w:val="22"/>
        </w:rPr>
        <w:t xml:space="preserve">You can download a copy of the report </w:t>
      </w:r>
      <w:r w:rsidR="007B36D5" w:rsidRPr="0022210B">
        <w:rPr>
          <w:sz w:val="22"/>
          <w:szCs w:val="22"/>
        </w:rPr>
        <w:t xml:space="preserve">with those survey results from this site: </w:t>
      </w:r>
    </w:p>
    <w:p w14:paraId="759E5799" w14:textId="7AB3478A" w:rsidR="00BB562B" w:rsidRDefault="00B561C1" w:rsidP="00F80D01">
      <w:pPr>
        <w:spacing w:line="240" w:lineRule="auto"/>
        <w:ind w:firstLine="0"/>
        <w:rPr>
          <w:sz w:val="22"/>
          <w:szCs w:val="22"/>
        </w:rPr>
      </w:pPr>
      <w:hyperlink r:id="rId9" w:history="1">
        <w:r w:rsidR="00BB562B" w:rsidRPr="001D5078">
          <w:rPr>
            <w:rStyle w:val="Hyperlink"/>
            <w:sz w:val="22"/>
            <w:szCs w:val="22"/>
          </w:rPr>
          <w:t>https://ies.ed.gov/pubsearch/pubsinfo.asp?pubid=NCEE20174014</w:t>
        </w:r>
      </w:hyperlink>
    </w:p>
    <w:p w14:paraId="649F1DBD" w14:textId="77777777" w:rsidR="007F3C8A" w:rsidRPr="0022210B" w:rsidRDefault="007F3C8A" w:rsidP="00F80D01">
      <w:pPr>
        <w:spacing w:line="240" w:lineRule="auto"/>
        <w:ind w:firstLine="0"/>
        <w:rPr>
          <w:sz w:val="22"/>
          <w:szCs w:val="22"/>
        </w:rPr>
      </w:pPr>
    </w:p>
    <w:p w14:paraId="4744D4D2" w14:textId="4D4403B8" w:rsidR="004D30D2" w:rsidRPr="0022210B" w:rsidRDefault="005F0EC4" w:rsidP="00F80D01">
      <w:pPr>
        <w:spacing w:line="240" w:lineRule="auto"/>
        <w:ind w:firstLine="0"/>
        <w:rPr>
          <w:sz w:val="22"/>
          <w:szCs w:val="22"/>
        </w:rPr>
      </w:pPr>
      <w:r w:rsidRPr="0022210B">
        <w:rPr>
          <w:sz w:val="22"/>
          <w:szCs w:val="22"/>
        </w:rPr>
        <w:t>A follow-up survey</w:t>
      </w:r>
      <w:r w:rsidR="001C5164" w:rsidRPr="0022210B">
        <w:rPr>
          <w:sz w:val="22"/>
          <w:szCs w:val="22"/>
        </w:rPr>
        <w:t xml:space="preserve"> will be conducted beginning in </w:t>
      </w:r>
      <w:r w:rsidR="00160EE9">
        <w:rPr>
          <w:sz w:val="22"/>
          <w:szCs w:val="22"/>
        </w:rPr>
        <w:t>April</w:t>
      </w:r>
      <w:r w:rsidR="00BA2D43" w:rsidRPr="0022210B">
        <w:rPr>
          <w:sz w:val="22"/>
          <w:szCs w:val="22"/>
        </w:rPr>
        <w:t xml:space="preserve"> 2018</w:t>
      </w:r>
      <w:r w:rsidR="001C5164" w:rsidRPr="0022210B">
        <w:rPr>
          <w:sz w:val="22"/>
          <w:szCs w:val="22"/>
        </w:rPr>
        <w:t xml:space="preserve"> and all states </w:t>
      </w:r>
      <w:r w:rsidRPr="0022210B">
        <w:rPr>
          <w:sz w:val="22"/>
          <w:szCs w:val="22"/>
        </w:rPr>
        <w:t xml:space="preserve">and the District of Columbia </w:t>
      </w:r>
      <w:r w:rsidR="001C5164" w:rsidRPr="0022210B">
        <w:rPr>
          <w:sz w:val="22"/>
          <w:szCs w:val="22"/>
        </w:rPr>
        <w:t xml:space="preserve">will </w:t>
      </w:r>
      <w:r w:rsidR="00183D77" w:rsidRPr="0022210B">
        <w:rPr>
          <w:sz w:val="22"/>
          <w:szCs w:val="22"/>
        </w:rPr>
        <w:t xml:space="preserve">again </w:t>
      </w:r>
      <w:r w:rsidR="001C5164" w:rsidRPr="0022210B">
        <w:rPr>
          <w:sz w:val="22"/>
          <w:szCs w:val="22"/>
        </w:rPr>
        <w:t xml:space="preserve">be </w:t>
      </w:r>
      <w:r w:rsidR="007A39CC" w:rsidRPr="0022210B">
        <w:rPr>
          <w:sz w:val="22"/>
          <w:szCs w:val="22"/>
        </w:rPr>
        <w:t>included as study participants</w:t>
      </w:r>
      <w:r w:rsidR="007C5C5C" w:rsidRPr="0022210B">
        <w:rPr>
          <w:sz w:val="22"/>
          <w:szCs w:val="22"/>
        </w:rPr>
        <w:t xml:space="preserve">. </w:t>
      </w:r>
      <w:r w:rsidR="00F80D01" w:rsidRPr="0022210B">
        <w:rPr>
          <w:sz w:val="22"/>
          <w:szCs w:val="22"/>
        </w:rPr>
        <w:t>The</w:t>
      </w:r>
      <w:r w:rsidRPr="0022210B">
        <w:rPr>
          <w:sz w:val="22"/>
          <w:szCs w:val="22"/>
        </w:rPr>
        <w:t xml:space="preserve"> follow-up</w:t>
      </w:r>
      <w:r w:rsidR="00F80D01" w:rsidRPr="0022210B">
        <w:rPr>
          <w:sz w:val="22"/>
          <w:szCs w:val="22"/>
        </w:rPr>
        <w:t xml:space="preserve"> </w:t>
      </w:r>
      <w:r w:rsidR="003A4BB4">
        <w:rPr>
          <w:sz w:val="22"/>
          <w:szCs w:val="22"/>
        </w:rPr>
        <w:t xml:space="preserve">survey </w:t>
      </w:r>
      <w:r w:rsidR="001C5164" w:rsidRPr="0022210B">
        <w:rPr>
          <w:sz w:val="22"/>
          <w:szCs w:val="22"/>
        </w:rPr>
        <w:t xml:space="preserve">will </w:t>
      </w:r>
      <w:r w:rsidR="00373220" w:rsidRPr="0022210B">
        <w:rPr>
          <w:sz w:val="22"/>
          <w:szCs w:val="22"/>
        </w:rPr>
        <w:t>examin</w:t>
      </w:r>
      <w:r w:rsidR="001C5164" w:rsidRPr="0022210B">
        <w:rPr>
          <w:sz w:val="22"/>
          <w:szCs w:val="22"/>
        </w:rPr>
        <w:t xml:space="preserve">e </w:t>
      </w:r>
      <w:r w:rsidR="00373220" w:rsidRPr="0022210B">
        <w:rPr>
          <w:sz w:val="22"/>
          <w:szCs w:val="22"/>
        </w:rPr>
        <w:t>the</w:t>
      </w:r>
      <w:r w:rsidR="000773E9" w:rsidRPr="0022210B">
        <w:rPr>
          <w:sz w:val="22"/>
          <w:szCs w:val="22"/>
        </w:rPr>
        <w:t xml:space="preserve"> </w:t>
      </w:r>
      <w:r w:rsidR="00373220" w:rsidRPr="0022210B">
        <w:rPr>
          <w:sz w:val="22"/>
          <w:szCs w:val="22"/>
        </w:rPr>
        <w:t>implementation of policies</w:t>
      </w:r>
      <w:r w:rsidR="00E10CD7" w:rsidRPr="0022210B">
        <w:rPr>
          <w:sz w:val="22"/>
          <w:szCs w:val="22"/>
        </w:rPr>
        <w:t xml:space="preserve"> and practices </w:t>
      </w:r>
      <w:r w:rsidR="000773E9" w:rsidRPr="0022210B">
        <w:rPr>
          <w:sz w:val="22"/>
          <w:szCs w:val="22"/>
        </w:rPr>
        <w:t xml:space="preserve">funded </w:t>
      </w:r>
      <w:r w:rsidR="00373220" w:rsidRPr="0022210B">
        <w:rPr>
          <w:sz w:val="22"/>
          <w:szCs w:val="22"/>
        </w:rPr>
        <w:t xml:space="preserve">through </w:t>
      </w:r>
      <w:r w:rsidR="00AD52C4" w:rsidRPr="0022210B">
        <w:rPr>
          <w:sz w:val="22"/>
          <w:szCs w:val="22"/>
        </w:rPr>
        <w:t>Title I and Title II</w:t>
      </w:r>
      <w:r w:rsidR="00772758" w:rsidRPr="0022210B">
        <w:rPr>
          <w:sz w:val="22"/>
          <w:szCs w:val="22"/>
        </w:rPr>
        <w:t>-A</w:t>
      </w:r>
      <w:r w:rsidR="00AD52C4" w:rsidRPr="0022210B">
        <w:rPr>
          <w:sz w:val="22"/>
          <w:szCs w:val="22"/>
        </w:rPr>
        <w:t xml:space="preserve"> </w:t>
      </w:r>
      <w:r w:rsidR="00373220" w:rsidRPr="0022210B">
        <w:rPr>
          <w:sz w:val="22"/>
          <w:szCs w:val="22"/>
        </w:rPr>
        <w:t>at</w:t>
      </w:r>
      <w:r w:rsidR="00C30D8B" w:rsidRPr="0022210B">
        <w:rPr>
          <w:sz w:val="22"/>
          <w:szCs w:val="22"/>
        </w:rPr>
        <w:t xml:space="preserve"> the state and district</w:t>
      </w:r>
      <w:r w:rsidR="00373220" w:rsidRPr="0022210B">
        <w:rPr>
          <w:sz w:val="22"/>
          <w:szCs w:val="22"/>
        </w:rPr>
        <w:t xml:space="preserve"> levels in </w:t>
      </w:r>
      <w:r w:rsidR="00E10CD7" w:rsidRPr="0022210B">
        <w:rPr>
          <w:sz w:val="22"/>
          <w:szCs w:val="22"/>
        </w:rPr>
        <w:t xml:space="preserve">the </w:t>
      </w:r>
      <w:r w:rsidR="000773E9" w:rsidRPr="0022210B">
        <w:rPr>
          <w:sz w:val="22"/>
          <w:szCs w:val="22"/>
        </w:rPr>
        <w:t xml:space="preserve">same </w:t>
      </w:r>
      <w:r w:rsidR="00373220" w:rsidRPr="0022210B">
        <w:rPr>
          <w:sz w:val="22"/>
          <w:szCs w:val="22"/>
        </w:rPr>
        <w:t>four core areas</w:t>
      </w:r>
      <w:r w:rsidR="000773E9" w:rsidRPr="0022210B">
        <w:rPr>
          <w:sz w:val="22"/>
          <w:szCs w:val="22"/>
        </w:rPr>
        <w:t xml:space="preserve"> as the 2014 </w:t>
      </w:r>
      <w:r w:rsidR="00E10CD7" w:rsidRPr="0022210B">
        <w:rPr>
          <w:sz w:val="22"/>
          <w:szCs w:val="22"/>
        </w:rPr>
        <w:t>survey</w:t>
      </w:r>
      <w:r w:rsidR="00373220" w:rsidRPr="0022210B">
        <w:rPr>
          <w:sz w:val="22"/>
          <w:szCs w:val="22"/>
        </w:rPr>
        <w:t xml:space="preserve">: </w:t>
      </w:r>
    </w:p>
    <w:p w14:paraId="36A54B1D" w14:textId="77777777" w:rsidR="00F877F6" w:rsidRPr="0022210B" w:rsidRDefault="00F877F6" w:rsidP="00F80D01">
      <w:pPr>
        <w:spacing w:line="240" w:lineRule="auto"/>
        <w:ind w:firstLine="0"/>
        <w:rPr>
          <w:sz w:val="22"/>
          <w:szCs w:val="22"/>
        </w:rPr>
      </w:pPr>
    </w:p>
    <w:p w14:paraId="7E3F74AB" w14:textId="56369C38" w:rsidR="004D30D2" w:rsidRPr="0022210B" w:rsidRDefault="004D30D2" w:rsidP="00772758">
      <w:pPr>
        <w:pStyle w:val="ListParagraph"/>
        <w:numPr>
          <w:ilvl w:val="0"/>
          <w:numId w:val="1"/>
        </w:numPr>
        <w:spacing w:line="240" w:lineRule="auto"/>
        <w:rPr>
          <w:sz w:val="22"/>
          <w:szCs w:val="22"/>
        </w:rPr>
      </w:pPr>
      <w:r w:rsidRPr="0022210B">
        <w:rPr>
          <w:sz w:val="22"/>
          <w:szCs w:val="22"/>
        </w:rPr>
        <w:t>S</w:t>
      </w:r>
      <w:r w:rsidR="00012D91" w:rsidRPr="0022210B">
        <w:rPr>
          <w:sz w:val="22"/>
          <w:szCs w:val="22"/>
        </w:rPr>
        <w:t xml:space="preserve">chool </w:t>
      </w:r>
      <w:r w:rsidR="00EC5A91" w:rsidRPr="0022210B">
        <w:rPr>
          <w:sz w:val="22"/>
          <w:szCs w:val="22"/>
        </w:rPr>
        <w:t>accountability and support for l</w:t>
      </w:r>
      <w:r w:rsidR="001C5164" w:rsidRPr="0022210B">
        <w:rPr>
          <w:sz w:val="22"/>
          <w:szCs w:val="22"/>
        </w:rPr>
        <w:t>ow-performing schools</w:t>
      </w:r>
      <w:r w:rsidR="0047416E" w:rsidRPr="0022210B">
        <w:rPr>
          <w:sz w:val="22"/>
          <w:szCs w:val="22"/>
        </w:rPr>
        <w:t>,</w:t>
      </w:r>
    </w:p>
    <w:p w14:paraId="636BBBDB" w14:textId="65ACE21F" w:rsidR="004D30D2" w:rsidRPr="0022210B" w:rsidRDefault="003F6FE7" w:rsidP="00772758">
      <w:pPr>
        <w:pStyle w:val="ListParagraph"/>
        <w:numPr>
          <w:ilvl w:val="0"/>
          <w:numId w:val="1"/>
        </w:numPr>
        <w:spacing w:line="240" w:lineRule="auto"/>
        <w:rPr>
          <w:sz w:val="22"/>
          <w:szCs w:val="22"/>
        </w:rPr>
      </w:pPr>
      <w:r w:rsidRPr="0022210B">
        <w:rPr>
          <w:sz w:val="22"/>
          <w:szCs w:val="22"/>
        </w:rPr>
        <w:t>Improving t</w:t>
      </w:r>
      <w:r w:rsidR="005F0EC4" w:rsidRPr="0022210B">
        <w:rPr>
          <w:sz w:val="22"/>
          <w:szCs w:val="22"/>
        </w:rPr>
        <w:t xml:space="preserve">eacher and </w:t>
      </w:r>
      <w:r w:rsidR="007E0E98" w:rsidRPr="0022210B">
        <w:rPr>
          <w:sz w:val="22"/>
          <w:szCs w:val="22"/>
        </w:rPr>
        <w:t>leader effectiveness</w:t>
      </w:r>
      <w:r w:rsidR="0047416E" w:rsidRPr="0022210B">
        <w:rPr>
          <w:sz w:val="22"/>
          <w:szCs w:val="22"/>
        </w:rPr>
        <w:t>,</w:t>
      </w:r>
    </w:p>
    <w:p w14:paraId="3712A497" w14:textId="3688953E" w:rsidR="004D30D2" w:rsidRPr="0022210B" w:rsidRDefault="004D30D2" w:rsidP="00772758">
      <w:pPr>
        <w:pStyle w:val="ListParagraph"/>
        <w:numPr>
          <w:ilvl w:val="0"/>
          <w:numId w:val="1"/>
        </w:numPr>
        <w:spacing w:line="240" w:lineRule="auto"/>
        <w:rPr>
          <w:sz w:val="22"/>
          <w:szCs w:val="22"/>
        </w:rPr>
      </w:pPr>
      <w:r w:rsidRPr="0022210B">
        <w:rPr>
          <w:sz w:val="22"/>
          <w:szCs w:val="22"/>
        </w:rPr>
        <w:t>S</w:t>
      </w:r>
      <w:r w:rsidR="001E138D" w:rsidRPr="0022210B">
        <w:rPr>
          <w:sz w:val="22"/>
          <w:szCs w:val="22"/>
        </w:rPr>
        <w:t>tate content standards</w:t>
      </w:r>
      <w:r w:rsidR="0047416E" w:rsidRPr="0022210B">
        <w:rPr>
          <w:sz w:val="22"/>
          <w:szCs w:val="22"/>
        </w:rPr>
        <w:t>,</w:t>
      </w:r>
      <w:r w:rsidR="00F877F6" w:rsidRPr="0022210B">
        <w:rPr>
          <w:sz w:val="22"/>
          <w:szCs w:val="22"/>
        </w:rPr>
        <w:t xml:space="preserve"> and</w:t>
      </w:r>
    </w:p>
    <w:p w14:paraId="6140FB23" w14:textId="77777777" w:rsidR="004D30D2" w:rsidRPr="0022210B" w:rsidRDefault="004D30D2" w:rsidP="00772758">
      <w:pPr>
        <w:pStyle w:val="ListParagraph"/>
        <w:numPr>
          <w:ilvl w:val="0"/>
          <w:numId w:val="1"/>
        </w:numPr>
        <w:spacing w:line="240" w:lineRule="auto"/>
        <w:rPr>
          <w:sz w:val="22"/>
          <w:szCs w:val="22"/>
        </w:rPr>
      </w:pPr>
      <w:r w:rsidRPr="0022210B">
        <w:rPr>
          <w:sz w:val="22"/>
          <w:szCs w:val="22"/>
        </w:rPr>
        <w:t>A</w:t>
      </w:r>
      <w:r w:rsidR="001C5164" w:rsidRPr="0022210B">
        <w:rPr>
          <w:sz w:val="22"/>
          <w:szCs w:val="22"/>
        </w:rPr>
        <w:t>ssessments</w:t>
      </w:r>
      <w:r w:rsidR="00F877F6" w:rsidRPr="0022210B">
        <w:rPr>
          <w:sz w:val="22"/>
          <w:szCs w:val="22"/>
        </w:rPr>
        <w:t>.</w:t>
      </w:r>
      <w:r w:rsidR="001C5164" w:rsidRPr="0022210B">
        <w:rPr>
          <w:sz w:val="22"/>
          <w:szCs w:val="22"/>
        </w:rPr>
        <w:t xml:space="preserve"> </w:t>
      </w:r>
    </w:p>
    <w:p w14:paraId="14EF5618" w14:textId="77777777" w:rsidR="004D30D2" w:rsidRPr="0022210B" w:rsidRDefault="004D30D2" w:rsidP="004D30D2">
      <w:pPr>
        <w:spacing w:line="240" w:lineRule="auto"/>
        <w:ind w:firstLine="0"/>
        <w:rPr>
          <w:sz w:val="22"/>
          <w:szCs w:val="22"/>
        </w:rPr>
      </w:pPr>
    </w:p>
    <w:p w14:paraId="3D69595F" w14:textId="346BB7AC" w:rsidR="003A4BB4" w:rsidRDefault="000773E9" w:rsidP="003F6FE7">
      <w:pPr>
        <w:tabs>
          <w:tab w:val="left" w:pos="8280"/>
        </w:tabs>
        <w:spacing w:line="240" w:lineRule="auto"/>
        <w:ind w:firstLine="0"/>
        <w:rPr>
          <w:sz w:val="22"/>
          <w:szCs w:val="22"/>
        </w:rPr>
      </w:pPr>
      <w:r w:rsidRPr="0022210B">
        <w:rPr>
          <w:sz w:val="22"/>
          <w:szCs w:val="22"/>
        </w:rPr>
        <w:t xml:space="preserve">The 2018 </w:t>
      </w:r>
      <w:r w:rsidR="00E10CD7" w:rsidRPr="0022210B">
        <w:rPr>
          <w:sz w:val="22"/>
          <w:szCs w:val="22"/>
        </w:rPr>
        <w:t>survey</w:t>
      </w:r>
      <w:r w:rsidRPr="0022210B">
        <w:rPr>
          <w:sz w:val="22"/>
          <w:szCs w:val="22"/>
        </w:rPr>
        <w:t xml:space="preserve"> also will </w:t>
      </w:r>
      <w:r w:rsidR="00712B6A">
        <w:rPr>
          <w:sz w:val="22"/>
          <w:szCs w:val="22"/>
        </w:rPr>
        <w:t>address</w:t>
      </w:r>
      <w:r w:rsidR="003A4BB4">
        <w:rPr>
          <w:sz w:val="22"/>
          <w:szCs w:val="22"/>
        </w:rPr>
        <w:t xml:space="preserve"> </w:t>
      </w:r>
      <w:r w:rsidRPr="0022210B">
        <w:rPr>
          <w:sz w:val="22"/>
          <w:szCs w:val="22"/>
        </w:rPr>
        <w:t xml:space="preserve">school choice, which is an area of increasing federal and state policy attention. </w:t>
      </w:r>
    </w:p>
    <w:p w14:paraId="6086F782" w14:textId="77777777" w:rsidR="003A4BB4" w:rsidRDefault="003A4BB4" w:rsidP="003F6FE7">
      <w:pPr>
        <w:tabs>
          <w:tab w:val="left" w:pos="8280"/>
        </w:tabs>
        <w:spacing w:line="240" w:lineRule="auto"/>
        <w:ind w:firstLine="0"/>
        <w:rPr>
          <w:sz w:val="22"/>
          <w:szCs w:val="22"/>
        </w:rPr>
      </w:pPr>
    </w:p>
    <w:p w14:paraId="3CC68B2B" w14:textId="196700A0" w:rsidR="00F80D01" w:rsidRPr="0022210B" w:rsidRDefault="001C5164" w:rsidP="003F6FE7">
      <w:pPr>
        <w:tabs>
          <w:tab w:val="left" w:pos="8280"/>
        </w:tabs>
        <w:spacing w:line="240" w:lineRule="auto"/>
        <w:ind w:firstLine="0"/>
        <w:rPr>
          <w:sz w:val="22"/>
          <w:szCs w:val="22"/>
        </w:rPr>
      </w:pPr>
      <w:r w:rsidRPr="0022210B">
        <w:rPr>
          <w:sz w:val="22"/>
          <w:szCs w:val="22"/>
        </w:rPr>
        <w:t>In addition to the</w:t>
      </w:r>
      <w:r w:rsidR="00373220" w:rsidRPr="0022210B">
        <w:rPr>
          <w:sz w:val="22"/>
          <w:szCs w:val="22"/>
        </w:rPr>
        <w:t xml:space="preserve"> 50 states and the</w:t>
      </w:r>
      <w:r w:rsidRPr="0022210B">
        <w:rPr>
          <w:sz w:val="22"/>
          <w:szCs w:val="22"/>
        </w:rPr>
        <w:t xml:space="preserve"> District of Columbia,</w:t>
      </w:r>
      <w:r w:rsidR="00373220" w:rsidRPr="0022210B">
        <w:rPr>
          <w:sz w:val="22"/>
          <w:szCs w:val="22"/>
        </w:rPr>
        <w:t xml:space="preserve"> </w:t>
      </w:r>
      <w:r w:rsidR="00F53D07" w:rsidRPr="0022210B">
        <w:rPr>
          <w:sz w:val="22"/>
          <w:szCs w:val="22"/>
        </w:rPr>
        <w:t>the</w:t>
      </w:r>
      <w:r w:rsidR="0089465F" w:rsidRPr="0022210B">
        <w:rPr>
          <w:sz w:val="22"/>
          <w:szCs w:val="22"/>
        </w:rPr>
        <w:t xml:space="preserve"> </w:t>
      </w:r>
      <w:r w:rsidR="007016DA" w:rsidRPr="0022210B">
        <w:rPr>
          <w:sz w:val="22"/>
          <w:szCs w:val="22"/>
        </w:rPr>
        <w:t xml:space="preserve">same </w:t>
      </w:r>
      <w:r w:rsidR="00373220" w:rsidRPr="0022210B">
        <w:rPr>
          <w:sz w:val="22"/>
          <w:szCs w:val="22"/>
        </w:rPr>
        <w:t>nationally representative sample of 5</w:t>
      </w:r>
      <w:r w:rsidR="004F00D0">
        <w:rPr>
          <w:sz w:val="22"/>
          <w:szCs w:val="22"/>
        </w:rPr>
        <w:t>67</w:t>
      </w:r>
      <w:r w:rsidR="00373220" w:rsidRPr="0022210B">
        <w:rPr>
          <w:sz w:val="22"/>
          <w:szCs w:val="22"/>
        </w:rPr>
        <w:t xml:space="preserve"> </w:t>
      </w:r>
      <w:r w:rsidR="009B4BA1" w:rsidRPr="0022210B">
        <w:rPr>
          <w:sz w:val="22"/>
          <w:szCs w:val="22"/>
        </w:rPr>
        <w:t xml:space="preserve">school </w:t>
      </w:r>
      <w:r w:rsidR="00373220" w:rsidRPr="0022210B">
        <w:rPr>
          <w:sz w:val="22"/>
          <w:szCs w:val="22"/>
        </w:rPr>
        <w:t>d</w:t>
      </w:r>
      <w:r w:rsidR="004663D7" w:rsidRPr="0022210B">
        <w:rPr>
          <w:sz w:val="22"/>
          <w:szCs w:val="22"/>
        </w:rPr>
        <w:t>istricts</w:t>
      </w:r>
      <w:r w:rsidR="004D30D2" w:rsidRPr="0022210B">
        <w:rPr>
          <w:sz w:val="22"/>
          <w:szCs w:val="22"/>
        </w:rPr>
        <w:t xml:space="preserve"> which </w:t>
      </w:r>
      <w:r w:rsidR="0014620D" w:rsidRPr="0022210B">
        <w:rPr>
          <w:sz w:val="22"/>
          <w:szCs w:val="22"/>
        </w:rPr>
        <w:t>was</w:t>
      </w:r>
      <w:r w:rsidR="005F0EC4" w:rsidRPr="0022210B">
        <w:rPr>
          <w:sz w:val="22"/>
          <w:szCs w:val="22"/>
        </w:rPr>
        <w:t xml:space="preserve"> selected as participants for the 2014 survey</w:t>
      </w:r>
      <w:r w:rsidR="00921086" w:rsidRPr="0022210B">
        <w:rPr>
          <w:sz w:val="22"/>
          <w:szCs w:val="22"/>
        </w:rPr>
        <w:t xml:space="preserve"> will</w:t>
      </w:r>
      <w:r w:rsidR="007A39CC" w:rsidRPr="0022210B">
        <w:rPr>
          <w:sz w:val="22"/>
          <w:szCs w:val="22"/>
        </w:rPr>
        <w:t xml:space="preserve"> </w:t>
      </w:r>
      <w:r w:rsidR="0014620D" w:rsidRPr="0022210B">
        <w:rPr>
          <w:sz w:val="22"/>
          <w:szCs w:val="22"/>
        </w:rPr>
        <w:t xml:space="preserve">also </w:t>
      </w:r>
      <w:r w:rsidR="007A39CC" w:rsidRPr="0022210B">
        <w:rPr>
          <w:sz w:val="22"/>
          <w:szCs w:val="22"/>
        </w:rPr>
        <w:t xml:space="preserve">be </w:t>
      </w:r>
      <w:r w:rsidR="00772758" w:rsidRPr="0022210B">
        <w:rPr>
          <w:sz w:val="22"/>
          <w:szCs w:val="22"/>
        </w:rPr>
        <w:t>included</w:t>
      </w:r>
      <w:r w:rsidR="007A39CC" w:rsidRPr="0022210B">
        <w:rPr>
          <w:sz w:val="22"/>
          <w:szCs w:val="22"/>
        </w:rPr>
        <w:t xml:space="preserve"> in the</w:t>
      </w:r>
      <w:r w:rsidR="005F0EC4" w:rsidRPr="0022210B">
        <w:rPr>
          <w:sz w:val="22"/>
          <w:szCs w:val="22"/>
        </w:rPr>
        <w:t xml:space="preserve"> follow-up </w:t>
      </w:r>
      <w:r w:rsidR="007A39CC" w:rsidRPr="0022210B">
        <w:rPr>
          <w:sz w:val="22"/>
          <w:szCs w:val="22"/>
        </w:rPr>
        <w:t xml:space="preserve">district </w:t>
      </w:r>
      <w:r w:rsidR="005F0EC4" w:rsidRPr="0022210B">
        <w:rPr>
          <w:sz w:val="22"/>
          <w:szCs w:val="22"/>
        </w:rPr>
        <w:t>survey</w:t>
      </w:r>
      <w:r w:rsidR="000E185A" w:rsidRPr="0022210B">
        <w:rPr>
          <w:sz w:val="22"/>
          <w:szCs w:val="22"/>
        </w:rPr>
        <w:t>, as well as a new sample of 1</w:t>
      </w:r>
      <w:r w:rsidR="00160EE9">
        <w:rPr>
          <w:sz w:val="22"/>
          <w:szCs w:val="22"/>
        </w:rPr>
        <w:t>52</w:t>
      </w:r>
      <w:r w:rsidR="000E185A" w:rsidRPr="0022210B">
        <w:rPr>
          <w:sz w:val="22"/>
          <w:szCs w:val="22"/>
        </w:rPr>
        <w:t xml:space="preserve"> charter school districts</w:t>
      </w:r>
      <w:r w:rsidR="005F0EC4" w:rsidRPr="0022210B">
        <w:rPr>
          <w:sz w:val="22"/>
          <w:szCs w:val="22"/>
        </w:rPr>
        <w:t>.</w:t>
      </w:r>
    </w:p>
    <w:p w14:paraId="27D5D028" w14:textId="77777777" w:rsidR="00F80D01" w:rsidRPr="0022210B" w:rsidRDefault="00F80D01" w:rsidP="00F80D01">
      <w:pPr>
        <w:spacing w:line="240" w:lineRule="auto"/>
        <w:ind w:firstLine="0"/>
        <w:rPr>
          <w:b/>
          <w:sz w:val="22"/>
          <w:szCs w:val="22"/>
          <w:u w:val="single"/>
        </w:rPr>
      </w:pPr>
    </w:p>
    <w:p w14:paraId="509F58B6" w14:textId="77777777" w:rsidR="009B4BA1" w:rsidRPr="0022210B" w:rsidRDefault="009B4BA1" w:rsidP="00F80D01">
      <w:pPr>
        <w:spacing w:line="240" w:lineRule="auto"/>
        <w:ind w:firstLine="0"/>
        <w:rPr>
          <w:sz w:val="22"/>
          <w:szCs w:val="22"/>
        </w:rPr>
      </w:pPr>
      <w:r w:rsidRPr="0022210B">
        <w:rPr>
          <w:sz w:val="22"/>
          <w:szCs w:val="22"/>
        </w:rPr>
        <w:t xml:space="preserve">As a reminder, </w:t>
      </w:r>
      <w:r w:rsidRPr="0022210B">
        <w:rPr>
          <w:b/>
          <w:sz w:val="22"/>
          <w:szCs w:val="22"/>
        </w:rPr>
        <w:t>all states and districts that received funding through the Title I or Title II</w:t>
      </w:r>
      <w:r w:rsidR="00772758" w:rsidRPr="0022210B">
        <w:rPr>
          <w:b/>
          <w:sz w:val="22"/>
          <w:szCs w:val="22"/>
        </w:rPr>
        <w:t>-A</w:t>
      </w:r>
      <w:r w:rsidRPr="0022210B">
        <w:rPr>
          <w:b/>
          <w:sz w:val="22"/>
          <w:szCs w:val="22"/>
        </w:rPr>
        <w:t xml:space="preserve"> programs are required under the Education Department General Administrative Regulations (34 C.F.R. § 76.591) to participate in this study</w:t>
      </w:r>
      <w:r w:rsidRPr="0022210B">
        <w:rPr>
          <w:sz w:val="22"/>
          <w:szCs w:val="22"/>
        </w:rPr>
        <w:t>.</w:t>
      </w:r>
    </w:p>
    <w:p w14:paraId="0C1B1137" w14:textId="77777777" w:rsidR="009B4BA1" w:rsidRPr="0022210B" w:rsidRDefault="009B4BA1" w:rsidP="00F80D01">
      <w:pPr>
        <w:spacing w:line="240" w:lineRule="auto"/>
        <w:ind w:firstLine="0"/>
        <w:rPr>
          <w:b/>
          <w:sz w:val="22"/>
          <w:szCs w:val="22"/>
          <w:u w:val="single"/>
        </w:rPr>
      </w:pPr>
    </w:p>
    <w:p w14:paraId="05702F52" w14:textId="5FD14A85" w:rsidR="00F80D01" w:rsidRPr="0022210B" w:rsidRDefault="00F80D01" w:rsidP="00F80D01">
      <w:pPr>
        <w:spacing w:line="240" w:lineRule="auto"/>
        <w:ind w:firstLine="0"/>
        <w:rPr>
          <w:color w:val="000000" w:themeColor="text1"/>
          <w:sz w:val="22"/>
          <w:szCs w:val="22"/>
        </w:rPr>
      </w:pPr>
      <w:r w:rsidRPr="0022210B">
        <w:rPr>
          <w:sz w:val="22"/>
          <w:szCs w:val="22"/>
        </w:rPr>
        <w:t xml:space="preserve">We ask that you or your designee(s) complete the </w:t>
      </w:r>
      <w:r w:rsidR="00E16E9B" w:rsidRPr="0022210B">
        <w:rPr>
          <w:sz w:val="22"/>
          <w:szCs w:val="22"/>
        </w:rPr>
        <w:t>electronic</w:t>
      </w:r>
      <w:r w:rsidR="006F6BE4" w:rsidRPr="0022210B">
        <w:rPr>
          <w:sz w:val="22"/>
          <w:szCs w:val="22"/>
        </w:rPr>
        <w:t xml:space="preserve"> </w:t>
      </w:r>
      <w:r w:rsidR="00EC5A91" w:rsidRPr="0022210B">
        <w:rPr>
          <w:sz w:val="22"/>
          <w:szCs w:val="22"/>
        </w:rPr>
        <w:t>survey by</w:t>
      </w:r>
      <w:r w:rsidRPr="0022210B">
        <w:rPr>
          <w:sz w:val="22"/>
          <w:szCs w:val="22"/>
        </w:rPr>
        <w:t xml:space="preserve"> </w:t>
      </w:r>
      <w:r w:rsidRPr="0022210B">
        <w:rPr>
          <w:b/>
          <w:sz w:val="22"/>
          <w:szCs w:val="22"/>
        </w:rPr>
        <w:t>DATE</w:t>
      </w:r>
      <w:r w:rsidRPr="0022210B">
        <w:rPr>
          <w:sz w:val="22"/>
          <w:szCs w:val="22"/>
        </w:rPr>
        <w:t xml:space="preserve">. </w:t>
      </w:r>
      <w:r w:rsidR="006F6BE4" w:rsidRPr="0022210B">
        <w:rPr>
          <w:sz w:val="22"/>
          <w:szCs w:val="22"/>
        </w:rPr>
        <w:t xml:space="preserve">A member of the research team will contact you shortly to provide </w:t>
      </w:r>
      <w:r w:rsidR="000C4D15" w:rsidRPr="0022210B">
        <w:rPr>
          <w:sz w:val="22"/>
          <w:szCs w:val="22"/>
        </w:rPr>
        <w:t xml:space="preserve">information on how to access the survey, provide </w:t>
      </w:r>
      <w:r w:rsidR="006F6BE4" w:rsidRPr="0022210B">
        <w:rPr>
          <w:sz w:val="22"/>
          <w:szCs w:val="22"/>
        </w:rPr>
        <w:t xml:space="preserve">additional study details, answer any questions, and request your help in identifying additional state-level staff with appropriate expertise to respond to parts of the state survey. </w:t>
      </w:r>
      <w:r w:rsidRPr="0022210B">
        <w:rPr>
          <w:sz w:val="22"/>
          <w:szCs w:val="22"/>
        </w:rPr>
        <w:t>The survey has been divided into f</w:t>
      </w:r>
      <w:r w:rsidR="00912203" w:rsidRPr="0022210B">
        <w:rPr>
          <w:sz w:val="22"/>
          <w:szCs w:val="22"/>
        </w:rPr>
        <w:t xml:space="preserve">ive </w:t>
      </w:r>
      <w:r w:rsidRPr="0022210B">
        <w:rPr>
          <w:sz w:val="22"/>
          <w:szCs w:val="22"/>
        </w:rPr>
        <w:t>sect</w:t>
      </w:r>
      <w:r w:rsidR="000C4D15" w:rsidRPr="0022210B">
        <w:rPr>
          <w:sz w:val="22"/>
          <w:szCs w:val="22"/>
        </w:rPr>
        <w:t xml:space="preserve">ions based on </w:t>
      </w:r>
      <w:r w:rsidR="00912203" w:rsidRPr="0022210B">
        <w:rPr>
          <w:sz w:val="22"/>
          <w:szCs w:val="22"/>
        </w:rPr>
        <w:t>the topics listed above</w:t>
      </w:r>
      <w:r w:rsidR="000C4D15" w:rsidRPr="0022210B">
        <w:rPr>
          <w:sz w:val="22"/>
          <w:szCs w:val="22"/>
        </w:rPr>
        <w:t>. To complete each survey section will</w:t>
      </w:r>
      <w:r w:rsidRPr="0022210B">
        <w:rPr>
          <w:sz w:val="22"/>
          <w:szCs w:val="22"/>
        </w:rPr>
        <w:t xml:space="preserve"> requ</w:t>
      </w:r>
      <w:r w:rsidR="000C4D15" w:rsidRPr="0022210B">
        <w:rPr>
          <w:sz w:val="22"/>
          <w:szCs w:val="22"/>
        </w:rPr>
        <w:t xml:space="preserve">ire as </w:t>
      </w:r>
      <w:r w:rsidR="00F10F1D" w:rsidRPr="0022210B">
        <w:rPr>
          <w:sz w:val="22"/>
          <w:szCs w:val="22"/>
        </w:rPr>
        <w:t>little</w:t>
      </w:r>
      <w:r w:rsidR="000C4D15" w:rsidRPr="0022210B">
        <w:rPr>
          <w:sz w:val="22"/>
          <w:szCs w:val="22"/>
        </w:rPr>
        <w:t xml:space="preserve"> as 15 </w:t>
      </w:r>
      <w:r w:rsidR="00EC5A91" w:rsidRPr="0022210B">
        <w:rPr>
          <w:sz w:val="22"/>
          <w:szCs w:val="22"/>
        </w:rPr>
        <w:t>minutes or up to an hour</w:t>
      </w:r>
      <w:r w:rsidR="000C4D15" w:rsidRPr="0022210B">
        <w:rPr>
          <w:sz w:val="22"/>
          <w:szCs w:val="22"/>
        </w:rPr>
        <w:t xml:space="preserve"> depending on the section.</w:t>
      </w:r>
      <w:r w:rsidR="006F6BE4" w:rsidRPr="0022210B">
        <w:rPr>
          <w:sz w:val="22"/>
          <w:szCs w:val="22"/>
        </w:rPr>
        <w:t xml:space="preserve"> </w:t>
      </w:r>
      <w:r w:rsidRPr="0022210B">
        <w:rPr>
          <w:sz w:val="22"/>
          <w:szCs w:val="22"/>
        </w:rPr>
        <w:t>All data collected for this study will be kept confidential (per The Education Sciences Reform Act of 2002</w:t>
      </w:r>
      <w:r w:rsidRPr="0022210B">
        <w:rPr>
          <w:b/>
          <w:sz w:val="22"/>
          <w:szCs w:val="22"/>
        </w:rPr>
        <w:t xml:space="preserve"> </w:t>
      </w:r>
      <w:r w:rsidRPr="0022210B">
        <w:rPr>
          <w:sz w:val="22"/>
          <w:szCs w:val="22"/>
        </w:rPr>
        <w:t>outlined below), except as required by law. A report will be published with results aggregated across all respondents.</w:t>
      </w:r>
      <w:r w:rsidRPr="0022210B">
        <w:rPr>
          <w:color w:val="000000" w:themeColor="text1"/>
          <w:sz w:val="22"/>
          <w:szCs w:val="22"/>
        </w:rPr>
        <w:t xml:space="preserve"> </w:t>
      </w:r>
      <w:r w:rsidR="00912203" w:rsidRPr="0022210B">
        <w:rPr>
          <w:sz w:val="22"/>
          <w:szCs w:val="22"/>
        </w:rPr>
        <w:t>The report will not associate responses with a specific individual</w:t>
      </w:r>
      <w:r w:rsidR="00F23255">
        <w:rPr>
          <w:sz w:val="22"/>
          <w:szCs w:val="22"/>
        </w:rPr>
        <w:t>, and i</w:t>
      </w:r>
      <w:r w:rsidR="00912203" w:rsidRPr="0022210B">
        <w:rPr>
          <w:rFonts w:eastAsia="Cambria"/>
          <w:color w:val="231F20"/>
          <w:sz w:val="22"/>
          <w:szCs w:val="22"/>
        </w:rPr>
        <w:t xml:space="preserve">ndividual respondents will not be identified. </w:t>
      </w:r>
      <w:r w:rsidRPr="0022210B">
        <w:rPr>
          <w:color w:val="000000" w:themeColor="text1"/>
          <w:sz w:val="22"/>
          <w:szCs w:val="22"/>
        </w:rPr>
        <w:t>You will be able to use th</w:t>
      </w:r>
      <w:r w:rsidR="00912203" w:rsidRPr="0022210B">
        <w:rPr>
          <w:color w:val="000000" w:themeColor="text1"/>
          <w:sz w:val="22"/>
          <w:szCs w:val="22"/>
        </w:rPr>
        <w:t xml:space="preserve">e </w:t>
      </w:r>
      <w:r w:rsidRPr="0022210B">
        <w:rPr>
          <w:color w:val="000000" w:themeColor="text1"/>
          <w:sz w:val="22"/>
          <w:szCs w:val="22"/>
        </w:rPr>
        <w:t xml:space="preserve">information </w:t>
      </w:r>
      <w:r w:rsidR="003A4BB4">
        <w:rPr>
          <w:color w:val="000000" w:themeColor="text1"/>
          <w:sz w:val="22"/>
          <w:szCs w:val="22"/>
        </w:rPr>
        <w:t xml:space="preserve">in the report </w:t>
      </w:r>
      <w:r w:rsidRPr="0022210B">
        <w:rPr>
          <w:color w:val="000000" w:themeColor="text1"/>
          <w:sz w:val="22"/>
          <w:szCs w:val="22"/>
        </w:rPr>
        <w:t xml:space="preserve">to compare your state’s strategies and policies to those reported in aggregate by other states across the nation. </w:t>
      </w:r>
    </w:p>
    <w:p w14:paraId="3BD40314" w14:textId="77777777" w:rsidR="00F80D01" w:rsidRPr="0022210B" w:rsidRDefault="00F80D01" w:rsidP="00F80D01">
      <w:pPr>
        <w:spacing w:line="240" w:lineRule="auto"/>
        <w:ind w:firstLine="0"/>
        <w:rPr>
          <w:sz w:val="22"/>
          <w:szCs w:val="22"/>
        </w:rPr>
      </w:pPr>
    </w:p>
    <w:p w14:paraId="4F86E923" w14:textId="77777777" w:rsidR="00F80D01" w:rsidRPr="0022210B" w:rsidRDefault="005F0EC4" w:rsidP="00F80D01">
      <w:pPr>
        <w:spacing w:line="240" w:lineRule="auto"/>
        <w:ind w:firstLine="0"/>
        <w:rPr>
          <w:sz w:val="22"/>
          <w:szCs w:val="22"/>
        </w:rPr>
      </w:pPr>
      <w:r w:rsidRPr="0022210B">
        <w:rPr>
          <w:sz w:val="22"/>
          <w:szCs w:val="22"/>
        </w:rPr>
        <w:t>T</w:t>
      </w:r>
      <w:r w:rsidR="00F80D01" w:rsidRPr="0022210B">
        <w:rPr>
          <w:sz w:val="22"/>
          <w:szCs w:val="22"/>
        </w:rPr>
        <w:t>he names of the districts sampled from your state are</w:t>
      </w:r>
      <w:r w:rsidR="0033598C" w:rsidRPr="0022210B">
        <w:rPr>
          <w:sz w:val="22"/>
          <w:szCs w:val="22"/>
        </w:rPr>
        <w:t xml:space="preserve"> provided in the attachment. </w:t>
      </w:r>
      <w:r w:rsidR="00F80D01" w:rsidRPr="0022210B">
        <w:rPr>
          <w:sz w:val="22"/>
          <w:szCs w:val="22"/>
        </w:rPr>
        <w:t xml:space="preserve">If you receive inquiries from local </w:t>
      </w:r>
      <w:r w:rsidR="00E16E9B" w:rsidRPr="0022210B">
        <w:rPr>
          <w:sz w:val="22"/>
          <w:szCs w:val="22"/>
        </w:rPr>
        <w:t>administrators, we</w:t>
      </w:r>
      <w:r w:rsidR="00F80D01" w:rsidRPr="0022210B">
        <w:rPr>
          <w:sz w:val="22"/>
          <w:szCs w:val="22"/>
        </w:rPr>
        <w:t xml:space="preserve"> appreciate your </w:t>
      </w:r>
      <w:r w:rsidR="00E16E9B" w:rsidRPr="0022210B">
        <w:rPr>
          <w:sz w:val="22"/>
          <w:szCs w:val="22"/>
        </w:rPr>
        <w:t xml:space="preserve">encouragement of their participation in the </w:t>
      </w:r>
      <w:r w:rsidR="00BE6AAE" w:rsidRPr="0022210B">
        <w:rPr>
          <w:sz w:val="22"/>
          <w:szCs w:val="22"/>
        </w:rPr>
        <w:t xml:space="preserve">follow-up </w:t>
      </w:r>
      <w:r w:rsidR="00E16E9B" w:rsidRPr="0022210B">
        <w:rPr>
          <w:sz w:val="22"/>
          <w:szCs w:val="22"/>
        </w:rPr>
        <w:t>survey</w:t>
      </w:r>
      <w:r w:rsidR="00F80D01" w:rsidRPr="0022210B">
        <w:rPr>
          <w:sz w:val="22"/>
          <w:szCs w:val="22"/>
        </w:rPr>
        <w:t>.</w:t>
      </w:r>
      <w:r w:rsidR="00B7125B" w:rsidRPr="0022210B">
        <w:rPr>
          <w:sz w:val="22"/>
          <w:szCs w:val="22"/>
        </w:rPr>
        <w:t xml:space="preserve"> Your support is import</w:t>
      </w:r>
      <w:r w:rsidR="00D63A0F" w:rsidRPr="0022210B">
        <w:rPr>
          <w:sz w:val="22"/>
          <w:szCs w:val="22"/>
        </w:rPr>
        <w:t>ant to the success of the study</w:t>
      </w:r>
      <w:r w:rsidR="00B7125B" w:rsidRPr="0022210B">
        <w:rPr>
          <w:sz w:val="22"/>
          <w:szCs w:val="22"/>
        </w:rPr>
        <w:t>.</w:t>
      </w:r>
    </w:p>
    <w:p w14:paraId="05AAB983" w14:textId="77777777" w:rsidR="00F80D01" w:rsidRPr="0022210B" w:rsidRDefault="00F80D01" w:rsidP="00F80D01">
      <w:pPr>
        <w:spacing w:line="240" w:lineRule="auto"/>
        <w:ind w:firstLine="0"/>
        <w:rPr>
          <w:b/>
          <w:sz w:val="22"/>
          <w:szCs w:val="22"/>
        </w:rPr>
      </w:pPr>
    </w:p>
    <w:p w14:paraId="019B893F" w14:textId="3C47A6EB" w:rsidR="00F80D01" w:rsidRPr="0022210B" w:rsidRDefault="00F80D01" w:rsidP="00F80D01">
      <w:pPr>
        <w:spacing w:line="240" w:lineRule="auto"/>
        <w:ind w:firstLine="0"/>
        <w:rPr>
          <w:sz w:val="22"/>
          <w:szCs w:val="22"/>
        </w:rPr>
      </w:pPr>
      <w:r w:rsidRPr="0022210B">
        <w:rPr>
          <w:sz w:val="22"/>
          <w:szCs w:val="22"/>
        </w:rPr>
        <w:t xml:space="preserve">Thank you in advance for your </w:t>
      </w:r>
      <w:r w:rsidR="00BE6AAE" w:rsidRPr="0022210B">
        <w:rPr>
          <w:sz w:val="22"/>
          <w:szCs w:val="22"/>
        </w:rPr>
        <w:t xml:space="preserve">continued </w:t>
      </w:r>
      <w:r w:rsidRPr="0022210B">
        <w:rPr>
          <w:sz w:val="22"/>
          <w:szCs w:val="22"/>
        </w:rPr>
        <w:t>cooperation and</w:t>
      </w:r>
      <w:r w:rsidR="00B7125B" w:rsidRPr="0022210B">
        <w:rPr>
          <w:sz w:val="22"/>
          <w:szCs w:val="22"/>
        </w:rPr>
        <w:t xml:space="preserve"> participation in this</w:t>
      </w:r>
      <w:r w:rsidRPr="0022210B">
        <w:rPr>
          <w:sz w:val="22"/>
          <w:szCs w:val="22"/>
        </w:rPr>
        <w:t xml:space="preserve"> study conducted by Westat and its partne</w:t>
      </w:r>
      <w:r w:rsidR="00C30D8B" w:rsidRPr="0022210B">
        <w:rPr>
          <w:sz w:val="22"/>
          <w:szCs w:val="22"/>
        </w:rPr>
        <w:t>r</w:t>
      </w:r>
      <w:r w:rsidR="00AB0821" w:rsidRPr="0022210B">
        <w:rPr>
          <w:sz w:val="22"/>
          <w:szCs w:val="22"/>
        </w:rPr>
        <w:t>, Mathematica Policy Research</w:t>
      </w:r>
      <w:r w:rsidRPr="0022210B">
        <w:rPr>
          <w:sz w:val="22"/>
          <w:szCs w:val="22"/>
        </w:rPr>
        <w:t xml:space="preserve">. If you have questions about the study, please contact </w:t>
      </w:r>
      <w:r w:rsidR="00BA2D43" w:rsidRPr="0022210B">
        <w:rPr>
          <w:sz w:val="22"/>
          <w:szCs w:val="22"/>
        </w:rPr>
        <w:t>Patty Troppe</w:t>
      </w:r>
      <w:r w:rsidRPr="0022210B">
        <w:rPr>
          <w:sz w:val="22"/>
          <w:szCs w:val="22"/>
        </w:rPr>
        <w:t xml:space="preserve">, the Project Director at 1-888-441-3221 or at </w:t>
      </w:r>
      <w:hyperlink r:id="rId10" w:history="1">
        <w:r w:rsidRPr="0022210B">
          <w:rPr>
            <w:rStyle w:val="Hyperlink"/>
            <w:sz w:val="22"/>
            <w:szCs w:val="22"/>
          </w:rPr>
          <w:t>TitleI-IIStudy@westat.com</w:t>
        </w:r>
      </w:hyperlink>
      <w:r w:rsidRPr="0022210B">
        <w:rPr>
          <w:sz w:val="22"/>
          <w:szCs w:val="22"/>
        </w:rPr>
        <w:t xml:space="preserve">. </w:t>
      </w:r>
      <w:r w:rsidR="00E16E9B" w:rsidRPr="0022210B">
        <w:rPr>
          <w:sz w:val="22"/>
          <w:szCs w:val="22"/>
        </w:rPr>
        <w:t xml:space="preserve">If you have </w:t>
      </w:r>
      <w:r w:rsidRPr="0022210B">
        <w:rPr>
          <w:sz w:val="22"/>
          <w:szCs w:val="22"/>
        </w:rPr>
        <w:t>questions about the state survey, please contact Brian Gill, the study’s Co-Principal Investigator at Mathematica Policy Research, at (617) 301-8962 or at bgill@mathematica-mpr.com. We look forward to learning more about the current policy initiatives in your state.</w:t>
      </w:r>
    </w:p>
    <w:p w14:paraId="46ECE145" w14:textId="77777777" w:rsidR="00F80D01" w:rsidRPr="0022210B" w:rsidRDefault="00F80D01" w:rsidP="00F80D01">
      <w:pPr>
        <w:spacing w:line="240" w:lineRule="auto"/>
        <w:ind w:firstLine="0"/>
        <w:rPr>
          <w:sz w:val="22"/>
          <w:szCs w:val="22"/>
        </w:rPr>
      </w:pPr>
    </w:p>
    <w:p w14:paraId="088AF46E" w14:textId="77777777" w:rsidR="00F80D01" w:rsidRPr="0022210B" w:rsidRDefault="00F80D01" w:rsidP="00F80D01">
      <w:pPr>
        <w:spacing w:line="240" w:lineRule="auto"/>
        <w:ind w:firstLine="0"/>
        <w:rPr>
          <w:sz w:val="22"/>
          <w:szCs w:val="22"/>
        </w:rPr>
      </w:pPr>
      <w:r w:rsidRPr="0022210B">
        <w:rPr>
          <w:sz w:val="22"/>
          <w:szCs w:val="22"/>
        </w:rPr>
        <w:t>Sincerely,</w:t>
      </w:r>
    </w:p>
    <w:p w14:paraId="55CFCF2A" w14:textId="77777777" w:rsidR="00AD6C3D" w:rsidRPr="0022210B" w:rsidRDefault="00AD6C3D" w:rsidP="00AD6C3D">
      <w:pPr>
        <w:tabs>
          <w:tab w:val="clear" w:pos="432"/>
          <w:tab w:val="left" w:pos="5040"/>
        </w:tabs>
        <w:spacing w:line="240" w:lineRule="auto"/>
        <w:ind w:firstLine="0"/>
        <w:rPr>
          <w:sz w:val="22"/>
          <w:szCs w:val="22"/>
        </w:rPr>
      </w:pPr>
      <w:r w:rsidRPr="0022210B">
        <w:rPr>
          <w:sz w:val="22"/>
          <w:szCs w:val="22"/>
        </w:rPr>
        <w:tab/>
      </w:r>
    </w:p>
    <w:p w14:paraId="204B68BC" w14:textId="77777777" w:rsidR="00D63A0F" w:rsidRPr="0022210B" w:rsidRDefault="00D63A0F" w:rsidP="00AD6C3D">
      <w:pPr>
        <w:tabs>
          <w:tab w:val="clear" w:pos="432"/>
          <w:tab w:val="left" w:pos="5040"/>
        </w:tabs>
        <w:spacing w:line="240" w:lineRule="auto"/>
        <w:ind w:firstLine="0"/>
        <w:rPr>
          <w:sz w:val="22"/>
          <w:szCs w:val="22"/>
        </w:rPr>
      </w:pPr>
    </w:p>
    <w:p w14:paraId="07FDAC0C" w14:textId="2F34DDA8" w:rsidR="00F80D01" w:rsidRPr="0022210B" w:rsidRDefault="00BA2D43" w:rsidP="00772758">
      <w:pPr>
        <w:tabs>
          <w:tab w:val="left" w:pos="4860"/>
          <w:tab w:val="left" w:pos="5040"/>
        </w:tabs>
        <w:spacing w:line="240" w:lineRule="auto"/>
        <w:ind w:firstLine="0"/>
        <w:rPr>
          <w:sz w:val="22"/>
          <w:szCs w:val="22"/>
        </w:rPr>
      </w:pPr>
      <w:r w:rsidRPr="0022210B">
        <w:rPr>
          <w:sz w:val="22"/>
          <w:szCs w:val="22"/>
        </w:rPr>
        <w:t>Patty Troppe, Ph.D.</w:t>
      </w:r>
      <w:r w:rsidR="00772758" w:rsidRPr="0022210B">
        <w:rPr>
          <w:sz w:val="22"/>
          <w:szCs w:val="22"/>
        </w:rPr>
        <w:tab/>
      </w:r>
      <w:r w:rsidR="00AD6C3D" w:rsidRPr="0022210B">
        <w:rPr>
          <w:sz w:val="22"/>
          <w:szCs w:val="22"/>
        </w:rPr>
        <w:t>Brian Gill, Ph.D., J.D.</w:t>
      </w:r>
    </w:p>
    <w:p w14:paraId="29BE013B" w14:textId="77777777" w:rsidR="00F80D01" w:rsidRPr="0022210B" w:rsidRDefault="00F80D01" w:rsidP="00772758">
      <w:pPr>
        <w:pStyle w:val="P1-StandPara"/>
        <w:tabs>
          <w:tab w:val="left" w:pos="4860"/>
          <w:tab w:val="left" w:pos="5040"/>
        </w:tabs>
        <w:spacing w:line="240" w:lineRule="auto"/>
        <w:ind w:firstLine="0"/>
        <w:jc w:val="left"/>
        <w:rPr>
          <w:sz w:val="22"/>
          <w:szCs w:val="22"/>
        </w:rPr>
      </w:pPr>
      <w:r w:rsidRPr="0022210B">
        <w:rPr>
          <w:sz w:val="22"/>
          <w:szCs w:val="22"/>
        </w:rPr>
        <w:t>Implementation of Title I/II</w:t>
      </w:r>
      <w:r w:rsidR="00772758" w:rsidRPr="0022210B">
        <w:rPr>
          <w:sz w:val="22"/>
          <w:szCs w:val="22"/>
        </w:rPr>
        <w:t>-A</w:t>
      </w:r>
      <w:r w:rsidRPr="0022210B">
        <w:rPr>
          <w:sz w:val="22"/>
          <w:szCs w:val="22"/>
        </w:rPr>
        <w:t xml:space="preserve"> Program Initiatives </w:t>
      </w:r>
      <w:r w:rsidR="00AD6C3D" w:rsidRPr="0022210B">
        <w:rPr>
          <w:sz w:val="22"/>
          <w:szCs w:val="22"/>
        </w:rPr>
        <w:tab/>
        <w:t>Implementation of Title I/II</w:t>
      </w:r>
      <w:r w:rsidR="00772758" w:rsidRPr="0022210B">
        <w:rPr>
          <w:sz w:val="22"/>
          <w:szCs w:val="22"/>
        </w:rPr>
        <w:t>-A</w:t>
      </w:r>
      <w:r w:rsidR="00AD6C3D" w:rsidRPr="0022210B">
        <w:rPr>
          <w:sz w:val="22"/>
          <w:szCs w:val="22"/>
        </w:rPr>
        <w:t xml:space="preserve"> Program Initiatives</w:t>
      </w:r>
    </w:p>
    <w:p w14:paraId="79420919" w14:textId="77777777" w:rsidR="00F80D01" w:rsidRPr="0022210B" w:rsidRDefault="00F80D01" w:rsidP="00772758">
      <w:pPr>
        <w:pStyle w:val="P1-StandPara"/>
        <w:tabs>
          <w:tab w:val="left" w:pos="4860"/>
          <w:tab w:val="left" w:pos="5040"/>
        </w:tabs>
        <w:spacing w:line="240" w:lineRule="auto"/>
        <w:ind w:firstLine="0"/>
        <w:jc w:val="left"/>
        <w:rPr>
          <w:sz w:val="22"/>
          <w:szCs w:val="22"/>
        </w:rPr>
      </w:pPr>
      <w:r w:rsidRPr="0022210B">
        <w:rPr>
          <w:sz w:val="22"/>
          <w:szCs w:val="22"/>
        </w:rPr>
        <w:t>Project Director</w:t>
      </w:r>
      <w:r w:rsidR="00AD6C3D" w:rsidRPr="0022210B">
        <w:rPr>
          <w:sz w:val="22"/>
          <w:szCs w:val="22"/>
        </w:rPr>
        <w:tab/>
        <w:t>Co-Principal Investigator</w:t>
      </w:r>
    </w:p>
    <w:p w14:paraId="75640E06" w14:textId="77777777" w:rsidR="00B7125B" w:rsidRPr="0022210B" w:rsidRDefault="00F80D01" w:rsidP="00772758">
      <w:pPr>
        <w:pStyle w:val="P1-StandPara"/>
        <w:tabs>
          <w:tab w:val="left" w:pos="4860"/>
          <w:tab w:val="left" w:pos="5220"/>
        </w:tabs>
        <w:spacing w:line="240" w:lineRule="auto"/>
        <w:ind w:firstLine="0"/>
        <w:jc w:val="left"/>
        <w:rPr>
          <w:sz w:val="22"/>
          <w:szCs w:val="22"/>
        </w:rPr>
      </w:pPr>
      <w:r w:rsidRPr="0022210B">
        <w:rPr>
          <w:sz w:val="22"/>
          <w:szCs w:val="22"/>
        </w:rPr>
        <w:t>Westat</w:t>
      </w:r>
      <w:r w:rsidR="00AD6C3D" w:rsidRPr="0022210B">
        <w:rPr>
          <w:sz w:val="22"/>
          <w:szCs w:val="22"/>
        </w:rPr>
        <w:tab/>
        <w:t>Mathematic</w:t>
      </w:r>
      <w:r w:rsidR="00C15756" w:rsidRPr="0022210B">
        <w:rPr>
          <w:sz w:val="22"/>
          <w:szCs w:val="22"/>
        </w:rPr>
        <w:t>a</w:t>
      </w:r>
      <w:r w:rsidR="00AD6C3D" w:rsidRPr="0022210B">
        <w:rPr>
          <w:sz w:val="22"/>
          <w:szCs w:val="22"/>
        </w:rPr>
        <w:t xml:space="preserve"> Policy Research</w:t>
      </w:r>
    </w:p>
    <w:p w14:paraId="1A7AE575" w14:textId="77777777" w:rsidR="00AD6C3D" w:rsidRPr="0022210B" w:rsidRDefault="00AD6C3D" w:rsidP="00AD6C3D">
      <w:pPr>
        <w:spacing w:line="240" w:lineRule="auto"/>
        <w:ind w:firstLine="0"/>
        <w:rPr>
          <w:sz w:val="22"/>
          <w:szCs w:val="22"/>
        </w:rPr>
      </w:pPr>
    </w:p>
    <w:p w14:paraId="77C174EB" w14:textId="77777777" w:rsidR="00D63A0F" w:rsidRPr="0022210B" w:rsidRDefault="00D63A0F" w:rsidP="00AD6C3D">
      <w:pPr>
        <w:spacing w:line="240" w:lineRule="auto"/>
        <w:ind w:firstLine="0"/>
        <w:rPr>
          <w:sz w:val="22"/>
          <w:szCs w:val="22"/>
        </w:rPr>
      </w:pPr>
    </w:p>
    <w:p w14:paraId="3147AEC8" w14:textId="77777777" w:rsidR="00186B31" w:rsidRDefault="00186B31" w:rsidP="00D63A0F">
      <w:pPr>
        <w:spacing w:line="240" w:lineRule="auto"/>
        <w:ind w:firstLine="0"/>
        <w:rPr>
          <w:sz w:val="22"/>
          <w:szCs w:val="22"/>
        </w:rPr>
      </w:pPr>
    </w:p>
    <w:p w14:paraId="0568C596" w14:textId="77777777" w:rsidR="00186B31" w:rsidRDefault="00186B31" w:rsidP="00D63A0F">
      <w:pPr>
        <w:spacing w:line="240" w:lineRule="auto"/>
        <w:ind w:firstLine="0"/>
        <w:rPr>
          <w:sz w:val="22"/>
          <w:szCs w:val="22"/>
        </w:rPr>
      </w:pPr>
    </w:p>
    <w:p w14:paraId="3B054F66" w14:textId="77777777" w:rsidR="00186B31" w:rsidRDefault="00186B31" w:rsidP="00D63A0F">
      <w:pPr>
        <w:spacing w:line="240" w:lineRule="auto"/>
        <w:ind w:firstLine="0"/>
        <w:rPr>
          <w:sz w:val="22"/>
          <w:szCs w:val="22"/>
        </w:rPr>
      </w:pPr>
    </w:p>
    <w:p w14:paraId="70C5B891" w14:textId="77777777" w:rsidR="00186B31" w:rsidRDefault="00186B31" w:rsidP="00D63A0F">
      <w:pPr>
        <w:spacing w:line="240" w:lineRule="auto"/>
        <w:ind w:firstLine="0"/>
        <w:rPr>
          <w:sz w:val="22"/>
          <w:szCs w:val="22"/>
        </w:rPr>
      </w:pPr>
    </w:p>
    <w:p w14:paraId="428EE505" w14:textId="77777777" w:rsidR="00186B31" w:rsidRDefault="00186B31" w:rsidP="00D63A0F">
      <w:pPr>
        <w:spacing w:line="240" w:lineRule="auto"/>
        <w:ind w:firstLine="0"/>
        <w:rPr>
          <w:sz w:val="22"/>
          <w:szCs w:val="22"/>
        </w:rPr>
      </w:pPr>
    </w:p>
    <w:p w14:paraId="277087F9" w14:textId="77777777" w:rsidR="00186B31" w:rsidRDefault="00186B31" w:rsidP="00D63A0F">
      <w:pPr>
        <w:spacing w:line="240" w:lineRule="auto"/>
        <w:ind w:firstLine="0"/>
        <w:rPr>
          <w:sz w:val="22"/>
          <w:szCs w:val="22"/>
        </w:rPr>
      </w:pPr>
    </w:p>
    <w:p w14:paraId="66CA454B" w14:textId="77777777" w:rsidR="00186B31" w:rsidRDefault="00186B31" w:rsidP="00D63A0F">
      <w:pPr>
        <w:spacing w:line="240" w:lineRule="auto"/>
        <w:ind w:firstLine="0"/>
        <w:rPr>
          <w:sz w:val="22"/>
          <w:szCs w:val="22"/>
        </w:rPr>
      </w:pPr>
    </w:p>
    <w:p w14:paraId="24879498" w14:textId="77777777" w:rsidR="00186B31" w:rsidRDefault="00186B31" w:rsidP="00D63A0F">
      <w:pPr>
        <w:spacing w:line="240" w:lineRule="auto"/>
        <w:ind w:firstLine="0"/>
        <w:rPr>
          <w:sz w:val="22"/>
          <w:szCs w:val="22"/>
        </w:rPr>
      </w:pPr>
    </w:p>
    <w:p w14:paraId="432DDF6D" w14:textId="77777777" w:rsidR="00186B31" w:rsidRDefault="00186B31" w:rsidP="00D63A0F">
      <w:pPr>
        <w:spacing w:line="240" w:lineRule="auto"/>
        <w:ind w:firstLine="0"/>
        <w:rPr>
          <w:sz w:val="22"/>
          <w:szCs w:val="22"/>
        </w:rPr>
      </w:pPr>
    </w:p>
    <w:p w14:paraId="3653D7A3" w14:textId="77777777" w:rsidR="00186B31" w:rsidRDefault="00186B31" w:rsidP="00D63A0F">
      <w:pPr>
        <w:spacing w:line="240" w:lineRule="auto"/>
        <w:ind w:firstLine="0"/>
        <w:rPr>
          <w:sz w:val="22"/>
          <w:szCs w:val="22"/>
        </w:rPr>
      </w:pPr>
    </w:p>
    <w:p w14:paraId="332D77F5" w14:textId="77777777" w:rsidR="00186B31" w:rsidRDefault="00186B31" w:rsidP="00D63A0F">
      <w:pPr>
        <w:spacing w:line="240" w:lineRule="auto"/>
        <w:ind w:firstLine="0"/>
        <w:rPr>
          <w:sz w:val="22"/>
          <w:szCs w:val="22"/>
        </w:rPr>
      </w:pPr>
    </w:p>
    <w:p w14:paraId="17DE76DF" w14:textId="77777777" w:rsidR="00186B31" w:rsidRDefault="00186B31" w:rsidP="00D63A0F">
      <w:pPr>
        <w:spacing w:line="240" w:lineRule="auto"/>
        <w:ind w:firstLine="0"/>
        <w:rPr>
          <w:sz w:val="22"/>
          <w:szCs w:val="22"/>
        </w:rPr>
      </w:pPr>
    </w:p>
    <w:p w14:paraId="70944663" w14:textId="77777777" w:rsidR="00186B31" w:rsidRDefault="00186B31" w:rsidP="00D63A0F">
      <w:pPr>
        <w:spacing w:line="240" w:lineRule="auto"/>
        <w:ind w:firstLine="0"/>
        <w:rPr>
          <w:sz w:val="22"/>
          <w:szCs w:val="22"/>
        </w:rPr>
      </w:pPr>
    </w:p>
    <w:p w14:paraId="4DFEC930" w14:textId="77777777" w:rsidR="00186B31" w:rsidRDefault="00186B31" w:rsidP="00D63A0F">
      <w:pPr>
        <w:spacing w:line="240" w:lineRule="auto"/>
        <w:ind w:firstLine="0"/>
        <w:rPr>
          <w:sz w:val="22"/>
          <w:szCs w:val="22"/>
        </w:rPr>
      </w:pPr>
    </w:p>
    <w:p w14:paraId="45A87D17" w14:textId="77777777" w:rsidR="00186B31" w:rsidRDefault="00186B31" w:rsidP="00D63A0F">
      <w:pPr>
        <w:spacing w:line="240" w:lineRule="auto"/>
        <w:ind w:firstLine="0"/>
        <w:rPr>
          <w:sz w:val="22"/>
          <w:szCs w:val="22"/>
        </w:rPr>
      </w:pPr>
    </w:p>
    <w:p w14:paraId="55DD47B8" w14:textId="77777777" w:rsidR="00186B31" w:rsidRDefault="00186B31" w:rsidP="00D63A0F">
      <w:pPr>
        <w:spacing w:line="240" w:lineRule="auto"/>
        <w:ind w:firstLine="0"/>
        <w:rPr>
          <w:sz w:val="22"/>
          <w:szCs w:val="22"/>
        </w:rPr>
      </w:pPr>
    </w:p>
    <w:p w14:paraId="1B54D465" w14:textId="77777777" w:rsidR="00186B31" w:rsidRDefault="00186B31" w:rsidP="00D63A0F">
      <w:pPr>
        <w:spacing w:line="240" w:lineRule="auto"/>
        <w:ind w:firstLine="0"/>
        <w:rPr>
          <w:sz w:val="22"/>
          <w:szCs w:val="22"/>
        </w:rPr>
      </w:pPr>
    </w:p>
    <w:p w14:paraId="7135A188" w14:textId="77777777" w:rsidR="00186B31" w:rsidRDefault="00186B31" w:rsidP="00D63A0F">
      <w:pPr>
        <w:spacing w:line="240" w:lineRule="auto"/>
        <w:ind w:firstLine="0"/>
        <w:rPr>
          <w:sz w:val="22"/>
          <w:szCs w:val="22"/>
        </w:rPr>
      </w:pPr>
    </w:p>
    <w:p w14:paraId="031B7329" w14:textId="77777777" w:rsidR="00186B31" w:rsidRDefault="00186B31" w:rsidP="00D63A0F">
      <w:pPr>
        <w:spacing w:line="240" w:lineRule="auto"/>
        <w:ind w:firstLine="0"/>
        <w:rPr>
          <w:sz w:val="22"/>
          <w:szCs w:val="22"/>
        </w:rPr>
      </w:pPr>
    </w:p>
    <w:p w14:paraId="65D95091" w14:textId="77777777" w:rsidR="00186B31" w:rsidRDefault="00186B31" w:rsidP="00D63A0F">
      <w:pPr>
        <w:spacing w:line="240" w:lineRule="auto"/>
        <w:ind w:firstLine="0"/>
        <w:rPr>
          <w:sz w:val="22"/>
          <w:szCs w:val="22"/>
        </w:rPr>
      </w:pPr>
    </w:p>
    <w:p w14:paraId="3668867E" w14:textId="77777777" w:rsidR="00186B31" w:rsidRDefault="00186B31" w:rsidP="00D63A0F">
      <w:pPr>
        <w:spacing w:line="240" w:lineRule="auto"/>
        <w:ind w:firstLine="0"/>
        <w:rPr>
          <w:sz w:val="22"/>
          <w:szCs w:val="22"/>
        </w:rPr>
      </w:pPr>
    </w:p>
    <w:p w14:paraId="44F9850B" w14:textId="77777777" w:rsidR="00186B31" w:rsidRDefault="00186B31" w:rsidP="00D63A0F">
      <w:pPr>
        <w:spacing w:line="240" w:lineRule="auto"/>
        <w:ind w:firstLine="0"/>
        <w:rPr>
          <w:sz w:val="22"/>
          <w:szCs w:val="22"/>
        </w:rPr>
      </w:pPr>
    </w:p>
    <w:p w14:paraId="68869423" w14:textId="77777777" w:rsidR="00186B31" w:rsidRDefault="00186B31" w:rsidP="00D63A0F">
      <w:pPr>
        <w:spacing w:line="240" w:lineRule="auto"/>
        <w:ind w:firstLine="0"/>
        <w:rPr>
          <w:sz w:val="22"/>
          <w:szCs w:val="22"/>
        </w:rPr>
      </w:pPr>
    </w:p>
    <w:p w14:paraId="012A74E6" w14:textId="77777777" w:rsidR="00186B31" w:rsidRDefault="00186B31" w:rsidP="00D63A0F">
      <w:pPr>
        <w:spacing w:line="240" w:lineRule="auto"/>
        <w:ind w:firstLine="0"/>
        <w:rPr>
          <w:sz w:val="22"/>
          <w:szCs w:val="22"/>
        </w:rPr>
      </w:pPr>
    </w:p>
    <w:p w14:paraId="04FB876F" w14:textId="77777777" w:rsidR="00186B31" w:rsidRDefault="00186B31" w:rsidP="00D63A0F">
      <w:pPr>
        <w:spacing w:line="240" w:lineRule="auto"/>
        <w:ind w:firstLine="0"/>
        <w:rPr>
          <w:sz w:val="22"/>
          <w:szCs w:val="22"/>
        </w:rPr>
      </w:pPr>
    </w:p>
    <w:p w14:paraId="53AF5D25" w14:textId="08DF98F4" w:rsidR="00D63A0F" w:rsidRPr="0022210B" w:rsidRDefault="00AD6C3D" w:rsidP="00D63A0F">
      <w:pPr>
        <w:spacing w:line="240" w:lineRule="auto"/>
        <w:ind w:firstLine="0"/>
        <w:rPr>
          <w:sz w:val="22"/>
          <w:szCs w:val="22"/>
        </w:rPr>
      </w:pPr>
      <w:r w:rsidRPr="0022210B">
        <w:rPr>
          <w:sz w:val="22"/>
          <w:szCs w:val="22"/>
        </w:rPr>
        <w:t>Attachment:  List of Sampled Districts from the State</w:t>
      </w:r>
    </w:p>
    <w:p w14:paraId="0995455D" w14:textId="77777777" w:rsidR="00F80D01" w:rsidRPr="0022210B" w:rsidRDefault="00AD6C3D" w:rsidP="00D63A0F">
      <w:pPr>
        <w:spacing w:line="240" w:lineRule="auto"/>
        <w:ind w:firstLine="0"/>
        <w:rPr>
          <w:sz w:val="22"/>
          <w:szCs w:val="22"/>
        </w:rPr>
      </w:pPr>
      <w:r w:rsidRPr="0022210B">
        <w:rPr>
          <w:sz w:val="22"/>
          <w:szCs w:val="22"/>
        </w:rPr>
        <w:t>Cc:  Title I Coordinator</w:t>
      </w:r>
    </w:p>
    <w:p w14:paraId="66AFE15A" w14:textId="77777777" w:rsidR="0023675A" w:rsidRDefault="0023675A" w:rsidP="00F80D01">
      <w:pPr>
        <w:pStyle w:val="Default"/>
        <w:rPr>
          <w:b/>
          <w:bCs/>
          <w:sz w:val="16"/>
          <w:szCs w:val="16"/>
        </w:rPr>
      </w:pPr>
    </w:p>
    <w:p w14:paraId="3E92A9FF" w14:textId="601D7F77" w:rsidR="00F80D01" w:rsidRPr="0022210B" w:rsidRDefault="00F80D01" w:rsidP="00F80D01">
      <w:pPr>
        <w:pStyle w:val="Default"/>
        <w:rPr>
          <w:b/>
          <w:bCs/>
          <w:sz w:val="16"/>
          <w:szCs w:val="16"/>
        </w:rPr>
      </w:pPr>
      <w:r w:rsidRPr="0022210B">
        <w:rPr>
          <w:b/>
          <w:bCs/>
          <w:sz w:val="16"/>
          <w:szCs w:val="16"/>
        </w:rPr>
        <w:t xml:space="preserve">Notice of Confidentiality </w:t>
      </w:r>
    </w:p>
    <w:p w14:paraId="55346E47" w14:textId="77777777" w:rsidR="00500D1F" w:rsidRPr="0022210B" w:rsidRDefault="00500D1F" w:rsidP="00F80D01">
      <w:pPr>
        <w:pStyle w:val="Default"/>
        <w:rPr>
          <w:sz w:val="16"/>
          <w:szCs w:val="16"/>
        </w:rPr>
      </w:pPr>
    </w:p>
    <w:p w14:paraId="1B9071BB" w14:textId="0C096D69" w:rsidR="00F80D01" w:rsidRPr="0022210B" w:rsidRDefault="0036482C" w:rsidP="00186B31">
      <w:pPr>
        <w:spacing w:line="240" w:lineRule="auto"/>
        <w:ind w:firstLine="0"/>
        <w:rPr>
          <w:sz w:val="16"/>
          <w:szCs w:val="16"/>
        </w:rPr>
      </w:pPr>
      <w:r w:rsidRPr="0022210B">
        <w:rPr>
          <w:sz w:val="16"/>
          <w:szCs w:val="16"/>
        </w:rPr>
        <w:t xml:space="preserve">Information collected for this study comes under the confidentiality and data protection requirements of the Institute of Education Sciences (The Education Sciences Reform Act of 2002, </w:t>
      </w:r>
      <w:r w:rsidR="005F0EC4" w:rsidRPr="0022210B">
        <w:rPr>
          <w:sz w:val="16"/>
          <w:szCs w:val="16"/>
        </w:rPr>
        <w:t xml:space="preserve">Title I, Part E, Section 183). </w:t>
      </w:r>
      <w:r w:rsidRPr="0022210B">
        <w:rPr>
          <w:sz w:val="16"/>
          <w:szCs w:val="16"/>
        </w:rPr>
        <w:t>Responses to this data collection will be used</w:t>
      </w:r>
      <w:r w:rsidR="005F0EC4" w:rsidRPr="0022210B">
        <w:rPr>
          <w:sz w:val="16"/>
          <w:szCs w:val="16"/>
        </w:rPr>
        <w:t xml:space="preserve"> only for statistical purposes.</w:t>
      </w:r>
      <w:r w:rsidRPr="0022210B">
        <w:rPr>
          <w:sz w:val="16"/>
          <w:szCs w:val="16"/>
        </w:rPr>
        <w:t xml:space="preserve"> The reports prepared for this study will summarize findings across the sample and will not associate responses with </w:t>
      </w:r>
      <w:r w:rsidR="005F0EC4" w:rsidRPr="0022210B">
        <w:rPr>
          <w:sz w:val="16"/>
          <w:szCs w:val="16"/>
        </w:rPr>
        <w:t>a specific individual.</w:t>
      </w:r>
      <w:r w:rsidR="00500D1F" w:rsidRPr="0022210B">
        <w:rPr>
          <w:sz w:val="16"/>
          <w:szCs w:val="16"/>
        </w:rPr>
        <w:t xml:space="preserve"> </w:t>
      </w:r>
      <w:r w:rsidR="000C1907" w:rsidRPr="0022210B">
        <w:rPr>
          <w:sz w:val="16"/>
          <w:szCs w:val="16"/>
        </w:rPr>
        <w:t>We</w:t>
      </w:r>
      <w:r w:rsidRPr="0022210B">
        <w:rPr>
          <w:sz w:val="16"/>
          <w:szCs w:val="16"/>
        </w:rPr>
        <w:t xml:space="preserve"> will not provide i</w:t>
      </w:r>
      <w:r w:rsidR="00912203" w:rsidRPr="0022210B">
        <w:rPr>
          <w:sz w:val="16"/>
          <w:szCs w:val="16"/>
        </w:rPr>
        <w:t xml:space="preserve">nformation that identifies you </w:t>
      </w:r>
      <w:r w:rsidRPr="0022210B">
        <w:rPr>
          <w:sz w:val="16"/>
          <w:szCs w:val="16"/>
        </w:rPr>
        <w:t>to anyone outside the study team, except required by law.</w:t>
      </w:r>
      <w:r w:rsidR="0023675A" w:rsidRPr="0023675A">
        <w:rPr>
          <w:rFonts w:asciiTheme="minorHAnsi" w:eastAsiaTheme="minorHAnsi" w:hAnsiTheme="minorHAnsi" w:cstheme="minorHAnsi"/>
          <w:sz w:val="18"/>
          <w:szCs w:val="18"/>
        </w:rPr>
        <w:t xml:space="preserve"> </w:t>
      </w:r>
    </w:p>
    <w:p w14:paraId="0F67E176" w14:textId="77777777" w:rsidR="00F80D01" w:rsidRPr="0022210B" w:rsidRDefault="00F80D01" w:rsidP="00F80D01">
      <w:pPr>
        <w:pStyle w:val="Default"/>
        <w:rPr>
          <w:sz w:val="16"/>
          <w:szCs w:val="16"/>
        </w:rPr>
      </w:pPr>
    </w:p>
    <w:p w14:paraId="1F412D22" w14:textId="77777777" w:rsidR="00F80D01" w:rsidRPr="0022210B" w:rsidRDefault="00F80D01" w:rsidP="00F80D01">
      <w:pPr>
        <w:pStyle w:val="Default"/>
        <w:rPr>
          <w:sz w:val="16"/>
          <w:szCs w:val="16"/>
        </w:rPr>
      </w:pPr>
      <w:r w:rsidRPr="0022210B">
        <w:rPr>
          <w:b/>
          <w:bCs/>
          <w:sz w:val="16"/>
          <w:szCs w:val="16"/>
        </w:rPr>
        <w:t xml:space="preserve">Paperwork Reduction Act of 1995 </w:t>
      </w:r>
    </w:p>
    <w:p w14:paraId="226D2CD9" w14:textId="1F8FAFDA" w:rsidR="00F80D01" w:rsidRPr="0022210B" w:rsidRDefault="00F80D01" w:rsidP="00F80D01">
      <w:pPr>
        <w:spacing w:line="240" w:lineRule="auto"/>
        <w:ind w:firstLine="0"/>
        <w:rPr>
          <w:color w:val="1F497D"/>
          <w:sz w:val="16"/>
          <w:szCs w:val="16"/>
        </w:rPr>
      </w:pPr>
      <w:r w:rsidRPr="0022210B">
        <w:rPr>
          <w:sz w:val="16"/>
          <w:szCs w:val="16"/>
        </w:rPr>
        <w:t>According to the Paperwork Reduction Act of 1995, no persons are required to respond to a collection of information unless such collection displays a valid OMB control number. The valid OMB control number for this information collection is XXXX-XXXX. The approximate time required to complete the survey is estimated to be 1</w:t>
      </w:r>
      <w:r w:rsidR="00160EE9">
        <w:rPr>
          <w:sz w:val="16"/>
          <w:szCs w:val="16"/>
        </w:rPr>
        <w:t>8</w:t>
      </w:r>
      <w:r w:rsidR="001959D6" w:rsidRPr="0022210B">
        <w:rPr>
          <w:sz w:val="16"/>
          <w:szCs w:val="16"/>
        </w:rPr>
        <w:t>0</w:t>
      </w:r>
      <w:r w:rsidRPr="0022210B">
        <w:rPr>
          <w:sz w:val="16"/>
          <w:szCs w:val="16"/>
        </w:rPr>
        <w:t xml:space="preserve"> minutes. If you have any comments concerning the accuracy of the time estimates or suggestions for improving this form, please write to: U.S. Department of Education, Washington, DC 20202-4651. </w:t>
      </w:r>
    </w:p>
    <w:p w14:paraId="515E3CD9" w14:textId="77777777" w:rsidR="00890F8D" w:rsidRPr="0022210B" w:rsidRDefault="00890F8D" w:rsidP="00F80D01">
      <w:pPr>
        <w:spacing w:line="240" w:lineRule="auto"/>
        <w:ind w:firstLine="0"/>
        <w:rPr>
          <w:color w:val="1F497D"/>
          <w:sz w:val="16"/>
          <w:szCs w:val="16"/>
        </w:rPr>
      </w:pPr>
    </w:p>
    <w:p w14:paraId="27513DA1" w14:textId="77777777" w:rsidR="00890F8D" w:rsidRPr="0022210B" w:rsidRDefault="00890F8D" w:rsidP="00F80D01">
      <w:pPr>
        <w:spacing w:line="240" w:lineRule="auto"/>
        <w:ind w:firstLine="0"/>
        <w:rPr>
          <w:color w:val="1F497D"/>
          <w:sz w:val="16"/>
          <w:szCs w:val="16"/>
        </w:rPr>
      </w:pPr>
    </w:p>
    <w:p w14:paraId="43058515" w14:textId="77777777" w:rsidR="00F11681" w:rsidRPr="0022210B" w:rsidRDefault="00F11681" w:rsidP="00FE4E8F">
      <w:pPr>
        <w:tabs>
          <w:tab w:val="clear" w:pos="432"/>
        </w:tabs>
        <w:spacing w:line="276" w:lineRule="auto"/>
        <w:ind w:firstLine="0"/>
        <w:jc w:val="center"/>
        <w:rPr>
          <w:b/>
          <w:sz w:val="22"/>
          <w:szCs w:val="22"/>
        </w:rPr>
      </w:pPr>
      <w:r w:rsidRPr="0022210B">
        <w:rPr>
          <w:b/>
          <w:sz w:val="22"/>
          <w:szCs w:val="22"/>
        </w:rPr>
        <w:t>DISTRICT NOTIFICATION LETTER</w:t>
      </w:r>
      <w:r w:rsidR="00FE4E8F" w:rsidRPr="0022210B">
        <w:rPr>
          <w:b/>
          <w:sz w:val="22"/>
          <w:szCs w:val="22"/>
        </w:rPr>
        <w:t xml:space="preserve"> </w:t>
      </w:r>
    </w:p>
    <w:p w14:paraId="45CF5AF5" w14:textId="77777777" w:rsidR="00FE4E8F" w:rsidRPr="0022210B" w:rsidRDefault="00FE4E8F" w:rsidP="00FE4E8F">
      <w:pPr>
        <w:tabs>
          <w:tab w:val="clear" w:pos="432"/>
        </w:tabs>
        <w:spacing w:line="276" w:lineRule="auto"/>
        <w:ind w:firstLine="0"/>
        <w:jc w:val="center"/>
        <w:rPr>
          <w:b/>
          <w:sz w:val="22"/>
          <w:szCs w:val="22"/>
        </w:rPr>
      </w:pPr>
      <w:r w:rsidRPr="0022210B">
        <w:rPr>
          <w:b/>
          <w:sz w:val="22"/>
          <w:szCs w:val="22"/>
        </w:rPr>
        <w:t>FOR DISTRICTS IN THE ORIGINAL SAMPLE</w:t>
      </w:r>
    </w:p>
    <w:p w14:paraId="3EE14B29" w14:textId="77777777" w:rsidR="00B82B88" w:rsidRPr="0022210B" w:rsidRDefault="00B82B88" w:rsidP="00F11681">
      <w:pPr>
        <w:tabs>
          <w:tab w:val="left" w:pos="4680"/>
        </w:tabs>
        <w:spacing w:line="240" w:lineRule="auto"/>
        <w:ind w:firstLine="0"/>
        <w:jc w:val="left"/>
        <w:rPr>
          <w:sz w:val="22"/>
          <w:szCs w:val="22"/>
        </w:rPr>
      </w:pPr>
    </w:p>
    <w:p w14:paraId="640D3BC9" w14:textId="77777777" w:rsidR="00B82B88" w:rsidRPr="0022210B" w:rsidRDefault="00B82B88" w:rsidP="00F11681">
      <w:pPr>
        <w:tabs>
          <w:tab w:val="left" w:pos="4680"/>
        </w:tabs>
        <w:spacing w:line="240" w:lineRule="auto"/>
        <w:ind w:firstLine="0"/>
        <w:jc w:val="left"/>
        <w:rPr>
          <w:sz w:val="22"/>
          <w:szCs w:val="22"/>
        </w:rPr>
      </w:pPr>
    </w:p>
    <w:p w14:paraId="6ABB6A54" w14:textId="77777777" w:rsidR="00F11681" w:rsidRPr="0022210B" w:rsidRDefault="00F11681" w:rsidP="00C10050">
      <w:pPr>
        <w:tabs>
          <w:tab w:val="clear" w:pos="432"/>
        </w:tabs>
        <w:spacing w:line="240" w:lineRule="auto"/>
        <w:ind w:firstLine="0"/>
        <w:rPr>
          <w:sz w:val="22"/>
          <w:szCs w:val="22"/>
        </w:rPr>
      </w:pPr>
    </w:p>
    <w:p w14:paraId="32EB1054" w14:textId="77777777" w:rsidR="00C10050" w:rsidRPr="0022210B" w:rsidRDefault="00C10050" w:rsidP="00C10050">
      <w:pPr>
        <w:tabs>
          <w:tab w:val="clear" w:pos="432"/>
        </w:tabs>
        <w:spacing w:line="240" w:lineRule="auto"/>
        <w:ind w:firstLine="0"/>
        <w:rPr>
          <w:sz w:val="22"/>
          <w:szCs w:val="22"/>
        </w:rPr>
      </w:pPr>
      <w:r w:rsidRPr="0022210B">
        <w:rPr>
          <w:sz w:val="22"/>
          <w:szCs w:val="22"/>
        </w:rPr>
        <w:t>Dear Sal SupFName SupLName:</w:t>
      </w:r>
    </w:p>
    <w:p w14:paraId="7EDE2AFF" w14:textId="77777777" w:rsidR="00C10050" w:rsidRPr="0022210B" w:rsidRDefault="00C10050" w:rsidP="00C10050">
      <w:pPr>
        <w:spacing w:line="240" w:lineRule="auto"/>
        <w:ind w:firstLine="0"/>
        <w:rPr>
          <w:sz w:val="22"/>
          <w:szCs w:val="22"/>
        </w:rPr>
      </w:pPr>
    </w:p>
    <w:p w14:paraId="64C41C4E" w14:textId="4F858DC8" w:rsidR="00BB562B" w:rsidRDefault="009C41D8" w:rsidP="007F3C8A">
      <w:pPr>
        <w:spacing w:line="240" w:lineRule="auto"/>
        <w:ind w:firstLine="0"/>
        <w:rPr>
          <w:sz w:val="22"/>
          <w:szCs w:val="22"/>
        </w:rPr>
      </w:pPr>
      <w:r w:rsidRPr="0022210B">
        <w:rPr>
          <w:sz w:val="22"/>
          <w:szCs w:val="22"/>
        </w:rPr>
        <w:t xml:space="preserve">As you </w:t>
      </w:r>
      <w:r w:rsidR="006C70EF" w:rsidRPr="0022210B">
        <w:rPr>
          <w:sz w:val="22"/>
          <w:szCs w:val="22"/>
        </w:rPr>
        <w:t>may recall,</w:t>
      </w:r>
      <w:r w:rsidRPr="0022210B">
        <w:rPr>
          <w:sz w:val="22"/>
          <w:szCs w:val="22"/>
        </w:rPr>
        <w:t xml:space="preserve"> y</w:t>
      </w:r>
      <w:r w:rsidR="00C10050" w:rsidRPr="0022210B">
        <w:rPr>
          <w:sz w:val="22"/>
          <w:szCs w:val="22"/>
        </w:rPr>
        <w:t xml:space="preserve">our </w:t>
      </w:r>
      <w:r w:rsidR="00012D91" w:rsidRPr="0022210B">
        <w:rPr>
          <w:sz w:val="22"/>
          <w:szCs w:val="22"/>
        </w:rPr>
        <w:t xml:space="preserve">school </w:t>
      </w:r>
      <w:r w:rsidR="00C10050" w:rsidRPr="0022210B">
        <w:rPr>
          <w:sz w:val="22"/>
          <w:szCs w:val="22"/>
        </w:rPr>
        <w:t xml:space="preserve">district </w:t>
      </w:r>
      <w:r w:rsidR="00012D91" w:rsidRPr="0022210B">
        <w:rPr>
          <w:sz w:val="22"/>
          <w:szCs w:val="22"/>
        </w:rPr>
        <w:t>was selected to participate in a spring 2014 survey as part of</w:t>
      </w:r>
      <w:r w:rsidR="00C10050" w:rsidRPr="0022210B">
        <w:rPr>
          <w:sz w:val="22"/>
          <w:szCs w:val="22"/>
        </w:rPr>
        <w:t xml:space="preserve"> the U.S. Department of Education’s Institute of Education Sciences (IES) study of the </w:t>
      </w:r>
      <w:r w:rsidR="007A39CC" w:rsidRPr="0022210B">
        <w:rPr>
          <w:sz w:val="22"/>
          <w:szCs w:val="22"/>
        </w:rPr>
        <w:t>Implementation of Title I/II</w:t>
      </w:r>
      <w:r w:rsidR="00772758" w:rsidRPr="0022210B">
        <w:rPr>
          <w:sz w:val="22"/>
          <w:szCs w:val="22"/>
        </w:rPr>
        <w:t>-A</w:t>
      </w:r>
      <w:r w:rsidR="007A39CC" w:rsidRPr="0022210B">
        <w:rPr>
          <w:sz w:val="22"/>
          <w:szCs w:val="22"/>
        </w:rPr>
        <w:t xml:space="preserve"> Program I</w:t>
      </w:r>
      <w:r w:rsidR="00C10050" w:rsidRPr="0022210B">
        <w:rPr>
          <w:sz w:val="22"/>
          <w:szCs w:val="22"/>
        </w:rPr>
        <w:t>nitiatives</w:t>
      </w:r>
      <w:r w:rsidR="00C10050" w:rsidRPr="0022210B">
        <w:rPr>
          <w:i/>
          <w:sz w:val="22"/>
          <w:szCs w:val="22"/>
        </w:rPr>
        <w:t>.</w:t>
      </w:r>
      <w:r w:rsidR="00C10050" w:rsidRPr="0022210B">
        <w:rPr>
          <w:sz w:val="22"/>
          <w:szCs w:val="22"/>
        </w:rPr>
        <w:t xml:space="preserve"> </w:t>
      </w:r>
      <w:r w:rsidR="00791DB7" w:rsidRPr="0022210B">
        <w:rPr>
          <w:sz w:val="22"/>
          <w:szCs w:val="22"/>
        </w:rPr>
        <w:t xml:space="preserve">Thank you for your participation. </w:t>
      </w:r>
      <w:r w:rsidR="007F3C8A" w:rsidRPr="0022210B">
        <w:rPr>
          <w:sz w:val="22"/>
          <w:szCs w:val="22"/>
        </w:rPr>
        <w:t xml:space="preserve">You can download a copy of the report </w:t>
      </w:r>
      <w:r w:rsidR="007B36D5" w:rsidRPr="0022210B">
        <w:rPr>
          <w:sz w:val="22"/>
          <w:szCs w:val="22"/>
        </w:rPr>
        <w:t>with those survey results from this site</w:t>
      </w:r>
      <w:r w:rsidR="007F3C8A" w:rsidRPr="0022210B">
        <w:rPr>
          <w:sz w:val="22"/>
          <w:szCs w:val="22"/>
        </w:rPr>
        <w:t xml:space="preserve">: </w:t>
      </w:r>
      <w:hyperlink r:id="rId11" w:history="1">
        <w:r w:rsidR="00BB562B" w:rsidRPr="001D5078">
          <w:rPr>
            <w:rStyle w:val="Hyperlink"/>
            <w:sz w:val="22"/>
            <w:szCs w:val="22"/>
          </w:rPr>
          <w:t>https://ies.ed.gov/pubsearch/pubsinfo.asp?pubid=NCEE20174014</w:t>
        </w:r>
      </w:hyperlink>
    </w:p>
    <w:p w14:paraId="0E596090" w14:textId="77777777" w:rsidR="007F3C8A" w:rsidRPr="0022210B" w:rsidRDefault="007F3C8A" w:rsidP="00A331F5">
      <w:pPr>
        <w:spacing w:line="240" w:lineRule="auto"/>
        <w:ind w:firstLine="0"/>
        <w:rPr>
          <w:sz w:val="22"/>
          <w:szCs w:val="22"/>
        </w:rPr>
      </w:pPr>
    </w:p>
    <w:p w14:paraId="15DA2B76" w14:textId="24F4F582" w:rsidR="004D30D2" w:rsidRPr="0022210B" w:rsidRDefault="00012D91" w:rsidP="00A331F5">
      <w:pPr>
        <w:spacing w:line="240" w:lineRule="auto"/>
        <w:ind w:firstLine="0"/>
        <w:rPr>
          <w:sz w:val="22"/>
          <w:szCs w:val="22"/>
        </w:rPr>
      </w:pPr>
      <w:r w:rsidRPr="0022210B">
        <w:rPr>
          <w:sz w:val="22"/>
          <w:szCs w:val="22"/>
        </w:rPr>
        <w:t>A follow-up survey will be conducted beginning in</w:t>
      </w:r>
      <w:r w:rsidR="00160EE9">
        <w:rPr>
          <w:sz w:val="22"/>
          <w:szCs w:val="22"/>
        </w:rPr>
        <w:t xml:space="preserve"> April</w:t>
      </w:r>
      <w:r w:rsidR="009D5FFD" w:rsidRPr="0022210B">
        <w:rPr>
          <w:sz w:val="22"/>
          <w:szCs w:val="22"/>
        </w:rPr>
        <w:t xml:space="preserve"> 2018</w:t>
      </w:r>
      <w:r w:rsidR="00ED60A4" w:rsidRPr="0022210B">
        <w:rPr>
          <w:sz w:val="22"/>
          <w:szCs w:val="22"/>
        </w:rPr>
        <w:t>,</w:t>
      </w:r>
      <w:r w:rsidRPr="0022210B">
        <w:rPr>
          <w:sz w:val="22"/>
          <w:szCs w:val="22"/>
        </w:rPr>
        <w:t xml:space="preserve"> and your school </w:t>
      </w:r>
      <w:r w:rsidR="00921086" w:rsidRPr="0022210B">
        <w:rPr>
          <w:sz w:val="22"/>
          <w:szCs w:val="22"/>
        </w:rPr>
        <w:t>district is included</w:t>
      </w:r>
      <w:r w:rsidR="00EE4ABA" w:rsidRPr="0022210B">
        <w:rPr>
          <w:sz w:val="22"/>
          <w:szCs w:val="22"/>
        </w:rPr>
        <w:t xml:space="preserve"> as a study participant. </w:t>
      </w:r>
      <w:r w:rsidR="00E82A1F" w:rsidRPr="0022210B">
        <w:rPr>
          <w:sz w:val="22"/>
          <w:szCs w:val="22"/>
        </w:rPr>
        <w:t xml:space="preserve">The </w:t>
      </w:r>
      <w:r w:rsidRPr="0022210B">
        <w:rPr>
          <w:sz w:val="22"/>
          <w:szCs w:val="22"/>
        </w:rPr>
        <w:t xml:space="preserve">follow-up </w:t>
      </w:r>
      <w:r w:rsidR="003A4BB4">
        <w:rPr>
          <w:sz w:val="22"/>
          <w:szCs w:val="22"/>
        </w:rPr>
        <w:t>survey</w:t>
      </w:r>
      <w:r w:rsidR="003A4BB4" w:rsidRPr="0022210B">
        <w:rPr>
          <w:sz w:val="22"/>
          <w:szCs w:val="22"/>
        </w:rPr>
        <w:t xml:space="preserve"> </w:t>
      </w:r>
      <w:r w:rsidRPr="0022210B">
        <w:rPr>
          <w:sz w:val="22"/>
          <w:szCs w:val="22"/>
        </w:rPr>
        <w:t xml:space="preserve">will examine </w:t>
      </w:r>
      <w:r w:rsidR="00E82A1F" w:rsidRPr="0022210B">
        <w:rPr>
          <w:sz w:val="22"/>
          <w:szCs w:val="22"/>
        </w:rPr>
        <w:t xml:space="preserve">the implementation of policies </w:t>
      </w:r>
      <w:r w:rsidR="00E10CD7" w:rsidRPr="0022210B">
        <w:rPr>
          <w:sz w:val="22"/>
          <w:szCs w:val="22"/>
        </w:rPr>
        <w:t xml:space="preserve">and practices funded </w:t>
      </w:r>
      <w:r w:rsidRPr="0022210B">
        <w:rPr>
          <w:sz w:val="22"/>
          <w:szCs w:val="22"/>
        </w:rPr>
        <w:t xml:space="preserve">through </w:t>
      </w:r>
      <w:r w:rsidR="00AD52C4" w:rsidRPr="0022210B">
        <w:rPr>
          <w:sz w:val="22"/>
          <w:szCs w:val="22"/>
        </w:rPr>
        <w:t>Title I and Title II</w:t>
      </w:r>
      <w:r w:rsidR="00772758" w:rsidRPr="0022210B">
        <w:rPr>
          <w:sz w:val="22"/>
          <w:szCs w:val="22"/>
        </w:rPr>
        <w:t>-A</w:t>
      </w:r>
      <w:r w:rsidR="00AD52C4" w:rsidRPr="0022210B">
        <w:rPr>
          <w:sz w:val="22"/>
          <w:szCs w:val="22"/>
        </w:rPr>
        <w:t xml:space="preserve"> </w:t>
      </w:r>
      <w:r w:rsidRPr="0022210B">
        <w:rPr>
          <w:sz w:val="22"/>
          <w:szCs w:val="22"/>
        </w:rPr>
        <w:t xml:space="preserve">at the state and district </w:t>
      </w:r>
      <w:r w:rsidR="00921086" w:rsidRPr="0022210B">
        <w:rPr>
          <w:sz w:val="22"/>
          <w:szCs w:val="22"/>
        </w:rPr>
        <w:t xml:space="preserve">levels in </w:t>
      </w:r>
      <w:r w:rsidR="00E10CD7" w:rsidRPr="0022210B">
        <w:rPr>
          <w:sz w:val="22"/>
          <w:szCs w:val="22"/>
        </w:rPr>
        <w:t xml:space="preserve">the same </w:t>
      </w:r>
      <w:r w:rsidR="00921086" w:rsidRPr="0022210B">
        <w:rPr>
          <w:sz w:val="22"/>
          <w:szCs w:val="22"/>
        </w:rPr>
        <w:t>four core areas</w:t>
      </w:r>
      <w:r w:rsidR="00E10CD7" w:rsidRPr="0022210B">
        <w:rPr>
          <w:sz w:val="22"/>
          <w:szCs w:val="22"/>
        </w:rPr>
        <w:t xml:space="preserve"> as the 2014 survey</w:t>
      </w:r>
      <w:r w:rsidR="004D30D2" w:rsidRPr="0022210B">
        <w:rPr>
          <w:sz w:val="22"/>
          <w:szCs w:val="22"/>
        </w:rPr>
        <w:t>:</w:t>
      </w:r>
    </w:p>
    <w:p w14:paraId="6DC21BB7" w14:textId="77777777" w:rsidR="00F877F6" w:rsidRPr="0022210B" w:rsidRDefault="00F877F6" w:rsidP="00A331F5">
      <w:pPr>
        <w:spacing w:line="240" w:lineRule="auto"/>
        <w:ind w:firstLine="0"/>
        <w:rPr>
          <w:sz w:val="22"/>
          <w:szCs w:val="22"/>
        </w:rPr>
      </w:pPr>
    </w:p>
    <w:p w14:paraId="4AAE311E" w14:textId="452D16B9" w:rsidR="004D30D2" w:rsidRPr="0022210B" w:rsidRDefault="004D30D2" w:rsidP="00772758">
      <w:pPr>
        <w:pStyle w:val="ListParagraph"/>
        <w:numPr>
          <w:ilvl w:val="0"/>
          <w:numId w:val="2"/>
        </w:numPr>
        <w:spacing w:line="240" w:lineRule="auto"/>
        <w:rPr>
          <w:sz w:val="22"/>
          <w:szCs w:val="22"/>
        </w:rPr>
      </w:pPr>
      <w:r w:rsidRPr="0022210B">
        <w:rPr>
          <w:sz w:val="22"/>
          <w:szCs w:val="22"/>
        </w:rPr>
        <w:t>S</w:t>
      </w:r>
      <w:r w:rsidR="00012D91" w:rsidRPr="0022210B">
        <w:rPr>
          <w:sz w:val="22"/>
          <w:szCs w:val="22"/>
        </w:rPr>
        <w:t xml:space="preserve">chool accountability and </w:t>
      </w:r>
      <w:r w:rsidR="00EC5A91" w:rsidRPr="0022210B">
        <w:rPr>
          <w:sz w:val="22"/>
          <w:szCs w:val="22"/>
        </w:rPr>
        <w:t xml:space="preserve">support for </w:t>
      </w:r>
      <w:r w:rsidR="00012D91" w:rsidRPr="0022210B">
        <w:rPr>
          <w:sz w:val="22"/>
          <w:szCs w:val="22"/>
        </w:rPr>
        <w:t>low-performing schools</w:t>
      </w:r>
      <w:r w:rsidR="0047416E" w:rsidRPr="0022210B">
        <w:rPr>
          <w:sz w:val="22"/>
          <w:szCs w:val="22"/>
        </w:rPr>
        <w:t>,</w:t>
      </w:r>
    </w:p>
    <w:p w14:paraId="179F2CA2" w14:textId="79FEB150" w:rsidR="004D30D2" w:rsidRPr="0022210B" w:rsidRDefault="003F6FE7" w:rsidP="00772758">
      <w:pPr>
        <w:pStyle w:val="ListParagraph"/>
        <w:numPr>
          <w:ilvl w:val="0"/>
          <w:numId w:val="2"/>
        </w:numPr>
        <w:spacing w:line="240" w:lineRule="auto"/>
        <w:rPr>
          <w:sz w:val="22"/>
          <w:szCs w:val="22"/>
        </w:rPr>
      </w:pPr>
      <w:r w:rsidRPr="0022210B">
        <w:rPr>
          <w:sz w:val="22"/>
          <w:szCs w:val="22"/>
        </w:rPr>
        <w:t>Improving t</w:t>
      </w:r>
      <w:r w:rsidR="00012D91" w:rsidRPr="0022210B">
        <w:rPr>
          <w:sz w:val="22"/>
          <w:szCs w:val="22"/>
        </w:rPr>
        <w:t>eacher</w:t>
      </w:r>
      <w:r w:rsidR="007E0E98" w:rsidRPr="0022210B">
        <w:rPr>
          <w:sz w:val="22"/>
          <w:szCs w:val="22"/>
        </w:rPr>
        <w:t xml:space="preserve"> and leader effectiveness</w:t>
      </w:r>
      <w:r w:rsidR="0047416E" w:rsidRPr="0022210B">
        <w:rPr>
          <w:sz w:val="22"/>
          <w:szCs w:val="22"/>
        </w:rPr>
        <w:t>,</w:t>
      </w:r>
    </w:p>
    <w:p w14:paraId="5080096F" w14:textId="2F4AA8D5" w:rsidR="004D30D2" w:rsidRPr="0022210B" w:rsidRDefault="004D30D2" w:rsidP="00772758">
      <w:pPr>
        <w:pStyle w:val="ListParagraph"/>
        <w:numPr>
          <w:ilvl w:val="0"/>
          <w:numId w:val="2"/>
        </w:numPr>
        <w:spacing w:line="240" w:lineRule="auto"/>
        <w:rPr>
          <w:sz w:val="22"/>
          <w:szCs w:val="22"/>
        </w:rPr>
      </w:pPr>
      <w:r w:rsidRPr="0022210B">
        <w:rPr>
          <w:sz w:val="22"/>
          <w:szCs w:val="22"/>
        </w:rPr>
        <w:t>S</w:t>
      </w:r>
      <w:r w:rsidR="00D37747" w:rsidRPr="0022210B">
        <w:rPr>
          <w:sz w:val="22"/>
          <w:szCs w:val="22"/>
        </w:rPr>
        <w:t>tate content standards</w:t>
      </w:r>
      <w:r w:rsidR="0047416E" w:rsidRPr="0022210B">
        <w:rPr>
          <w:sz w:val="22"/>
          <w:szCs w:val="22"/>
        </w:rPr>
        <w:t>,</w:t>
      </w:r>
      <w:r w:rsidR="00012D91" w:rsidRPr="0022210B">
        <w:rPr>
          <w:sz w:val="22"/>
          <w:szCs w:val="22"/>
        </w:rPr>
        <w:t xml:space="preserve"> </w:t>
      </w:r>
      <w:r w:rsidR="00F877F6" w:rsidRPr="0022210B">
        <w:rPr>
          <w:sz w:val="22"/>
          <w:szCs w:val="22"/>
        </w:rPr>
        <w:t>and</w:t>
      </w:r>
    </w:p>
    <w:p w14:paraId="5AF6C535" w14:textId="77777777" w:rsidR="004D30D2" w:rsidRPr="0022210B" w:rsidRDefault="004D30D2" w:rsidP="00772758">
      <w:pPr>
        <w:pStyle w:val="ListParagraph"/>
        <w:numPr>
          <w:ilvl w:val="0"/>
          <w:numId w:val="2"/>
        </w:numPr>
        <w:spacing w:line="240" w:lineRule="auto"/>
        <w:rPr>
          <w:sz w:val="22"/>
          <w:szCs w:val="22"/>
        </w:rPr>
      </w:pPr>
      <w:r w:rsidRPr="0022210B">
        <w:rPr>
          <w:sz w:val="22"/>
          <w:szCs w:val="22"/>
        </w:rPr>
        <w:t>A</w:t>
      </w:r>
      <w:r w:rsidR="00E82A1F" w:rsidRPr="0022210B">
        <w:rPr>
          <w:sz w:val="22"/>
          <w:szCs w:val="22"/>
        </w:rPr>
        <w:t>ssessments</w:t>
      </w:r>
      <w:r w:rsidR="00F877F6" w:rsidRPr="0022210B">
        <w:rPr>
          <w:sz w:val="22"/>
          <w:szCs w:val="22"/>
        </w:rPr>
        <w:t>.</w:t>
      </w:r>
      <w:r w:rsidR="001C62F7" w:rsidRPr="0022210B">
        <w:rPr>
          <w:sz w:val="22"/>
          <w:szCs w:val="22"/>
        </w:rPr>
        <w:t xml:space="preserve"> </w:t>
      </w:r>
    </w:p>
    <w:p w14:paraId="47F872F2" w14:textId="77777777" w:rsidR="004D30D2" w:rsidRPr="0022210B" w:rsidRDefault="004D30D2" w:rsidP="004D30D2">
      <w:pPr>
        <w:spacing w:line="240" w:lineRule="auto"/>
        <w:ind w:firstLine="0"/>
        <w:rPr>
          <w:sz w:val="22"/>
          <w:szCs w:val="22"/>
        </w:rPr>
      </w:pPr>
    </w:p>
    <w:p w14:paraId="590F3D48" w14:textId="3AE54193" w:rsidR="003A4BB4" w:rsidRDefault="00E10CD7" w:rsidP="00A331F5">
      <w:pPr>
        <w:spacing w:line="240" w:lineRule="auto"/>
        <w:ind w:firstLine="0"/>
        <w:rPr>
          <w:sz w:val="22"/>
          <w:szCs w:val="22"/>
        </w:rPr>
      </w:pPr>
      <w:r w:rsidRPr="0022210B">
        <w:rPr>
          <w:sz w:val="22"/>
          <w:szCs w:val="22"/>
        </w:rPr>
        <w:t xml:space="preserve">The 2018 survey also will </w:t>
      </w:r>
      <w:r w:rsidR="00712B6A">
        <w:rPr>
          <w:sz w:val="22"/>
          <w:szCs w:val="22"/>
        </w:rPr>
        <w:t>address</w:t>
      </w:r>
      <w:r w:rsidRPr="0022210B">
        <w:rPr>
          <w:sz w:val="22"/>
          <w:szCs w:val="22"/>
        </w:rPr>
        <w:t xml:space="preserve"> school choice, which is an area of increasing federal and state policy attention. </w:t>
      </w:r>
    </w:p>
    <w:p w14:paraId="0C902549" w14:textId="77777777" w:rsidR="003A4BB4" w:rsidRDefault="003A4BB4" w:rsidP="00A331F5">
      <w:pPr>
        <w:spacing w:line="240" w:lineRule="auto"/>
        <w:ind w:firstLine="0"/>
        <w:rPr>
          <w:sz w:val="22"/>
          <w:szCs w:val="22"/>
        </w:rPr>
      </w:pPr>
    </w:p>
    <w:p w14:paraId="215E8EF3" w14:textId="38AEEAD1" w:rsidR="009B4BA1" w:rsidRPr="0022210B" w:rsidRDefault="009B4BA1" w:rsidP="00A331F5">
      <w:pPr>
        <w:spacing w:line="240" w:lineRule="auto"/>
        <w:ind w:firstLine="0"/>
        <w:rPr>
          <w:sz w:val="22"/>
          <w:szCs w:val="22"/>
        </w:rPr>
      </w:pPr>
      <w:r w:rsidRPr="0022210B">
        <w:rPr>
          <w:sz w:val="22"/>
          <w:szCs w:val="22"/>
        </w:rPr>
        <w:t xml:space="preserve">As a reminder, </w:t>
      </w:r>
      <w:r w:rsidRPr="0022210B">
        <w:rPr>
          <w:b/>
          <w:sz w:val="22"/>
          <w:szCs w:val="22"/>
        </w:rPr>
        <w:t>all states and districts that received funding through the Title I or Title II</w:t>
      </w:r>
      <w:r w:rsidR="00772758" w:rsidRPr="0022210B">
        <w:rPr>
          <w:b/>
          <w:sz w:val="22"/>
          <w:szCs w:val="22"/>
        </w:rPr>
        <w:t>-A</w:t>
      </w:r>
      <w:r w:rsidRPr="0022210B">
        <w:rPr>
          <w:b/>
          <w:sz w:val="22"/>
          <w:szCs w:val="22"/>
        </w:rPr>
        <w:t xml:space="preserve"> programs are required under the Education Department General Administrative Regulations (34 C.F.R. § 76.591) to participate in this study.</w:t>
      </w:r>
    </w:p>
    <w:p w14:paraId="439EBC5F" w14:textId="77777777" w:rsidR="009B4BA1" w:rsidRPr="0022210B" w:rsidRDefault="009B4BA1" w:rsidP="00A331F5">
      <w:pPr>
        <w:spacing w:line="240" w:lineRule="auto"/>
        <w:ind w:firstLine="0"/>
        <w:rPr>
          <w:sz w:val="22"/>
          <w:szCs w:val="22"/>
        </w:rPr>
      </w:pPr>
    </w:p>
    <w:p w14:paraId="3BAD55EA" w14:textId="77777777" w:rsidR="00C10050" w:rsidRPr="0022210B" w:rsidRDefault="00C10050" w:rsidP="00A331F5">
      <w:pPr>
        <w:spacing w:line="240" w:lineRule="auto"/>
        <w:ind w:firstLine="0"/>
        <w:rPr>
          <w:sz w:val="22"/>
          <w:szCs w:val="22"/>
        </w:rPr>
      </w:pPr>
      <w:r w:rsidRPr="0022210B">
        <w:rPr>
          <w:sz w:val="22"/>
          <w:szCs w:val="22"/>
        </w:rPr>
        <w:t xml:space="preserve">In order to participate, you or your designee(s) should </w:t>
      </w:r>
      <w:r w:rsidR="00E82A1F" w:rsidRPr="0022210B">
        <w:rPr>
          <w:sz w:val="22"/>
          <w:szCs w:val="22"/>
        </w:rPr>
        <w:t xml:space="preserve">complete a web </w:t>
      </w:r>
      <w:r w:rsidR="00EC5A91" w:rsidRPr="0022210B">
        <w:rPr>
          <w:sz w:val="22"/>
          <w:szCs w:val="22"/>
        </w:rPr>
        <w:t>survey by</w:t>
      </w:r>
      <w:r w:rsidRPr="0022210B">
        <w:rPr>
          <w:sz w:val="22"/>
          <w:szCs w:val="22"/>
        </w:rPr>
        <w:t xml:space="preserve"> </w:t>
      </w:r>
      <w:r w:rsidRPr="0022210B">
        <w:rPr>
          <w:b/>
          <w:sz w:val="22"/>
          <w:szCs w:val="22"/>
        </w:rPr>
        <w:t>DATE</w:t>
      </w:r>
      <w:r w:rsidRPr="0022210B">
        <w:rPr>
          <w:sz w:val="22"/>
          <w:szCs w:val="22"/>
        </w:rPr>
        <w:t>. The survey will take approximately 60 minutes to complete and will likely require more than one respondent. Attached to this email</w:t>
      </w:r>
      <w:r w:rsidR="00B7125B" w:rsidRPr="0022210B">
        <w:rPr>
          <w:sz w:val="22"/>
          <w:szCs w:val="22"/>
        </w:rPr>
        <w:t xml:space="preserve"> is information about access to the website including </w:t>
      </w:r>
      <w:r w:rsidRPr="0022210B">
        <w:rPr>
          <w:sz w:val="22"/>
          <w:szCs w:val="22"/>
        </w:rPr>
        <w:t>the survey website location and your pa</w:t>
      </w:r>
      <w:r w:rsidR="00B7125B" w:rsidRPr="0022210B">
        <w:rPr>
          <w:sz w:val="22"/>
          <w:szCs w:val="22"/>
        </w:rPr>
        <w:t>ssword</w:t>
      </w:r>
      <w:r w:rsidRPr="0022210B">
        <w:rPr>
          <w:sz w:val="22"/>
          <w:szCs w:val="22"/>
        </w:rPr>
        <w:t xml:space="preserve">. All data collected for this study will be kept confidential (per The Education Sciences Reform Act of 2002 outlined below), except as required by law. A report will be published with results aggregated across all respondents. </w:t>
      </w:r>
      <w:r w:rsidRPr="0022210B">
        <w:rPr>
          <w:color w:val="000000" w:themeColor="text1"/>
          <w:sz w:val="22"/>
          <w:szCs w:val="22"/>
        </w:rPr>
        <w:t xml:space="preserve">You will be able to use this information to compare your </w:t>
      </w:r>
      <w:r w:rsidR="009B4BA1" w:rsidRPr="0022210B">
        <w:rPr>
          <w:color w:val="000000" w:themeColor="text1"/>
          <w:sz w:val="22"/>
          <w:szCs w:val="22"/>
        </w:rPr>
        <w:t xml:space="preserve">school </w:t>
      </w:r>
      <w:r w:rsidRPr="0022210B">
        <w:rPr>
          <w:color w:val="000000" w:themeColor="text1"/>
          <w:sz w:val="22"/>
          <w:szCs w:val="22"/>
        </w:rPr>
        <w:t xml:space="preserve">district’s strategies and policies to those reported in aggregate by other </w:t>
      </w:r>
      <w:r w:rsidR="009B4BA1" w:rsidRPr="0022210B">
        <w:rPr>
          <w:color w:val="000000" w:themeColor="text1"/>
          <w:sz w:val="22"/>
          <w:szCs w:val="22"/>
        </w:rPr>
        <w:t xml:space="preserve">school </w:t>
      </w:r>
      <w:r w:rsidRPr="0022210B">
        <w:rPr>
          <w:color w:val="000000" w:themeColor="text1"/>
          <w:sz w:val="22"/>
          <w:szCs w:val="22"/>
        </w:rPr>
        <w:t xml:space="preserve">districts across the nation. </w:t>
      </w:r>
    </w:p>
    <w:p w14:paraId="03C5BDD7" w14:textId="77777777" w:rsidR="00C10050" w:rsidRPr="0022210B" w:rsidRDefault="00C10050" w:rsidP="00A331F5">
      <w:pPr>
        <w:spacing w:line="240" w:lineRule="auto"/>
        <w:ind w:firstLine="0"/>
        <w:rPr>
          <w:sz w:val="22"/>
          <w:szCs w:val="22"/>
        </w:rPr>
      </w:pPr>
    </w:p>
    <w:p w14:paraId="54108DB0" w14:textId="0ABB1AFF" w:rsidR="00C10050" w:rsidRPr="0022210B" w:rsidRDefault="00C10050" w:rsidP="00A331F5">
      <w:pPr>
        <w:spacing w:line="240" w:lineRule="auto"/>
        <w:ind w:firstLine="0"/>
        <w:rPr>
          <w:sz w:val="22"/>
          <w:szCs w:val="22"/>
        </w:rPr>
      </w:pPr>
      <w:r w:rsidRPr="0022210B">
        <w:rPr>
          <w:sz w:val="22"/>
          <w:szCs w:val="22"/>
        </w:rPr>
        <w:t xml:space="preserve">Thank you in advance for your </w:t>
      </w:r>
      <w:r w:rsidR="00D8588C" w:rsidRPr="0022210B">
        <w:rPr>
          <w:sz w:val="22"/>
          <w:szCs w:val="22"/>
        </w:rPr>
        <w:t xml:space="preserve">continued </w:t>
      </w:r>
      <w:r w:rsidRPr="0022210B">
        <w:rPr>
          <w:sz w:val="22"/>
          <w:szCs w:val="22"/>
        </w:rPr>
        <w:t>cooperation and particip</w:t>
      </w:r>
      <w:r w:rsidR="00B7125B" w:rsidRPr="0022210B">
        <w:rPr>
          <w:sz w:val="22"/>
          <w:szCs w:val="22"/>
        </w:rPr>
        <w:t>ation in this</w:t>
      </w:r>
      <w:r w:rsidRPr="0022210B">
        <w:rPr>
          <w:sz w:val="22"/>
          <w:szCs w:val="22"/>
        </w:rPr>
        <w:t xml:space="preserve"> study</w:t>
      </w:r>
      <w:r w:rsidR="00AB0821" w:rsidRPr="0022210B">
        <w:rPr>
          <w:sz w:val="22"/>
          <w:szCs w:val="22"/>
        </w:rPr>
        <w:t xml:space="preserve"> cond</w:t>
      </w:r>
      <w:r w:rsidR="00C30D8B" w:rsidRPr="0022210B">
        <w:rPr>
          <w:sz w:val="22"/>
          <w:szCs w:val="22"/>
        </w:rPr>
        <w:t>ucted by Westat and its partner</w:t>
      </w:r>
      <w:r w:rsidR="00AB0821" w:rsidRPr="0022210B">
        <w:rPr>
          <w:sz w:val="22"/>
          <w:szCs w:val="22"/>
        </w:rPr>
        <w:t>, Mathema</w:t>
      </w:r>
      <w:r w:rsidR="00C30D8B" w:rsidRPr="0022210B">
        <w:rPr>
          <w:sz w:val="22"/>
          <w:szCs w:val="22"/>
        </w:rPr>
        <w:t>tica Policy Research</w:t>
      </w:r>
      <w:r w:rsidRPr="0022210B">
        <w:rPr>
          <w:sz w:val="22"/>
          <w:szCs w:val="22"/>
        </w:rPr>
        <w:t xml:space="preserve">. </w:t>
      </w:r>
      <w:r w:rsidR="00B7125B" w:rsidRPr="0022210B">
        <w:rPr>
          <w:sz w:val="22"/>
          <w:szCs w:val="22"/>
        </w:rPr>
        <w:t xml:space="preserve">A </w:t>
      </w:r>
      <w:r w:rsidR="00E82A1F" w:rsidRPr="0022210B">
        <w:rPr>
          <w:sz w:val="22"/>
          <w:szCs w:val="22"/>
        </w:rPr>
        <w:t xml:space="preserve">paper version of this </w:t>
      </w:r>
      <w:r w:rsidR="00B7125B" w:rsidRPr="0022210B">
        <w:rPr>
          <w:sz w:val="22"/>
          <w:szCs w:val="22"/>
        </w:rPr>
        <w:t xml:space="preserve">letter and the attachment will be </w:t>
      </w:r>
      <w:r w:rsidR="00E82A1F" w:rsidRPr="0022210B">
        <w:rPr>
          <w:sz w:val="22"/>
          <w:szCs w:val="22"/>
        </w:rPr>
        <w:t xml:space="preserve">mailed to your office to ensure your receipt of these materials. </w:t>
      </w:r>
      <w:r w:rsidR="00B7125B" w:rsidRPr="0022210B">
        <w:rPr>
          <w:sz w:val="22"/>
          <w:szCs w:val="22"/>
        </w:rPr>
        <w:t>If you have questions a</w:t>
      </w:r>
      <w:r w:rsidR="009B4BA1" w:rsidRPr="0022210B">
        <w:rPr>
          <w:sz w:val="22"/>
          <w:szCs w:val="22"/>
        </w:rPr>
        <w:t xml:space="preserve">bout the study, please contact </w:t>
      </w:r>
      <w:r w:rsidR="009D5FFD" w:rsidRPr="0022210B">
        <w:rPr>
          <w:sz w:val="22"/>
          <w:szCs w:val="22"/>
        </w:rPr>
        <w:t xml:space="preserve">Patty Troppe </w:t>
      </w:r>
      <w:r w:rsidR="00B7125B" w:rsidRPr="0022210B">
        <w:rPr>
          <w:sz w:val="22"/>
          <w:szCs w:val="22"/>
        </w:rPr>
        <w:t>(Project Director)</w:t>
      </w:r>
      <w:r w:rsidR="003F6FE7" w:rsidRPr="0022210B">
        <w:rPr>
          <w:sz w:val="22"/>
          <w:szCs w:val="22"/>
        </w:rPr>
        <w:t xml:space="preserve"> or Sylvia Segovia (</w:t>
      </w:r>
      <w:r w:rsidR="00395E58" w:rsidRPr="0022210B">
        <w:rPr>
          <w:sz w:val="22"/>
          <w:szCs w:val="22"/>
        </w:rPr>
        <w:t xml:space="preserve">the study’s Operations </w:t>
      </w:r>
      <w:r w:rsidR="003F6FE7" w:rsidRPr="0022210B">
        <w:rPr>
          <w:sz w:val="22"/>
          <w:szCs w:val="22"/>
        </w:rPr>
        <w:t>Manager)</w:t>
      </w:r>
      <w:r w:rsidRPr="0022210B">
        <w:rPr>
          <w:sz w:val="22"/>
          <w:szCs w:val="22"/>
        </w:rPr>
        <w:t xml:space="preserve">. </w:t>
      </w:r>
      <w:r w:rsidR="00B7125B" w:rsidRPr="0022210B">
        <w:rPr>
          <w:sz w:val="22"/>
          <w:szCs w:val="22"/>
        </w:rPr>
        <w:t xml:space="preserve">We </w:t>
      </w:r>
      <w:r w:rsidRPr="0022210B">
        <w:rPr>
          <w:sz w:val="22"/>
          <w:szCs w:val="22"/>
        </w:rPr>
        <w:t xml:space="preserve">can be reached by calling 1-888-441-3221 or by emailing </w:t>
      </w:r>
      <w:r w:rsidRPr="0022210B">
        <w:rPr>
          <w:color w:val="0070C0"/>
          <w:sz w:val="22"/>
          <w:szCs w:val="22"/>
          <w:u w:val="single"/>
        </w:rPr>
        <w:t>TitleI-IIStudy@westat.com</w:t>
      </w:r>
      <w:r w:rsidRPr="0022210B">
        <w:rPr>
          <w:sz w:val="22"/>
          <w:szCs w:val="22"/>
        </w:rPr>
        <w:t>. We look forward to working with your district</w:t>
      </w:r>
      <w:r w:rsidR="0075158A" w:rsidRPr="0022210B">
        <w:rPr>
          <w:sz w:val="22"/>
          <w:szCs w:val="22"/>
        </w:rPr>
        <w:t xml:space="preserve"> once again</w:t>
      </w:r>
      <w:r w:rsidRPr="0022210B">
        <w:rPr>
          <w:sz w:val="22"/>
          <w:szCs w:val="22"/>
        </w:rPr>
        <w:t xml:space="preserve"> to make this study a success!</w:t>
      </w:r>
    </w:p>
    <w:p w14:paraId="1A1875B4" w14:textId="77777777" w:rsidR="00C10050" w:rsidRPr="0022210B" w:rsidRDefault="00C10050" w:rsidP="00A331F5">
      <w:pPr>
        <w:spacing w:line="240" w:lineRule="auto"/>
        <w:ind w:firstLine="0"/>
        <w:jc w:val="left"/>
        <w:rPr>
          <w:sz w:val="22"/>
          <w:szCs w:val="22"/>
        </w:rPr>
      </w:pPr>
    </w:p>
    <w:p w14:paraId="376828EC" w14:textId="77777777" w:rsidR="00C10050" w:rsidRPr="0022210B" w:rsidRDefault="00C10050" w:rsidP="00A331F5">
      <w:pPr>
        <w:keepNext/>
        <w:spacing w:line="240" w:lineRule="auto"/>
        <w:ind w:firstLine="0"/>
        <w:jc w:val="left"/>
        <w:rPr>
          <w:sz w:val="22"/>
          <w:szCs w:val="22"/>
        </w:rPr>
      </w:pPr>
      <w:r w:rsidRPr="0022210B">
        <w:rPr>
          <w:sz w:val="22"/>
          <w:szCs w:val="22"/>
        </w:rPr>
        <w:t>Sincerely,</w:t>
      </w:r>
    </w:p>
    <w:p w14:paraId="31F6B7DB" w14:textId="77777777" w:rsidR="00C10050" w:rsidRPr="0022210B" w:rsidRDefault="00C10050" w:rsidP="00A331F5">
      <w:pPr>
        <w:keepNext/>
        <w:spacing w:line="240" w:lineRule="auto"/>
        <w:ind w:firstLine="0"/>
        <w:jc w:val="left"/>
        <w:rPr>
          <w:sz w:val="22"/>
          <w:szCs w:val="22"/>
        </w:rPr>
      </w:pPr>
    </w:p>
    <w:p w14:paraId="60F82965" w14:textId="77777777" w:rsidR="00C10050" w:rsidRPr="0022210B" w:rsidRDefault="00C10050" w:rsidP="00A331F5">
      <w:pPr>
        <w:keepNext/>
        <w:spacing w:line="240" w:lineRule="auto"/>
        <w:ind w:firstLine="0"/>
        <w:jc w:val="left"/>
        <w:rPr>
          <w:sz w:val="22"/>
          <w:szCs w:val="22"/>
        </w:rPr>
      </w:pPr>
    </w:p>
    <w:p w14:paraId="2B58E38E" w14:textId="77777777" w:rsidR="00C10050" w:rsidRPr="0022210B" w:rsidRDefault="00C10050" w:rsidP="00A331F5">
      <w:pPr>
        <w:keepNext/>
        <w:spacing w:line="240" w:lineRule="auto"/>
        <w:ind w:firstLine="0"/>
        <w:jc w:val="left"/>
        <w:rPr>
          <w:sz w:val="22"/>
          <w:szCs w:val="22"/>
        </w:rPr>
      </w:pPr>
    </w:p>
    <w:p w14:paraId="0C1E8C97" w14:textId="408860C9" w:rsidR="00C10050" w:rsidRPr="0022210B" w:rsidRDefault="009D5FFD" w:rsidP="00A331F5">
      <w:pPr>
        <w:keepNext/>
        <w:spacing w:line="240" w:lineRule="auto"/>
        <w:ind w:firstLine="0"/>
        <w:jc w:val="left"/>
        <w:rPr>
          <w:sz w:val="22"/>
          <w:szCs w:val="22"/>
        </w:rPr>
      </w:pPr>
      <w:r w:rsidRPr="0022210B">
        <w:rPr>
          <w:sz w:val="22"/>
          <w:szCs w:val="22"/>
        </w:rPr>
        <w:t xml:space="preserve">Patty Troppe, Ph.D. </w:t>
      </w:r>
    </w:p>
    <w:p w14:paraId="0B0433B5" w14:textId="77777777" w:rsidR="00C10050" w:rsidRPr="0022210B" w:rsidRDefault="00C10050" w:rsidP="00A331F5">
      <w:pPr>
        <w:pStyle w:val="P1-StandPara"/>
        <w:keepNext/>
        <w:spacing w:line="240" w:lineRule="auto"/>
        <w:ind w:firstLine="0"/>
        <w:jc w:val="left"/>
        <w:rPr>
          <w:sz w:val="22"/>
          <w:szCs w:val="22"/>
        </w:rPr>
      </w:pPr>
      <w:r w:rsidRPr="0022210B">
        <w:rPr>
          <w:sz w:val="22"/>
          <w:szCs w:val="22"/>
        </w:rPr>
        <w:t>Implementation of Title I/II</w:t>
      </w:r>
      <w:r w:rsidR="00772758" w:rsidRPr="0022210B">
        <w:rPr>
          <w:sz w:val="22"/>
          <w:szCs w:val="22"/>
        </w:rPr>
        <w:t>-A</w:t>
      </w:r>
      <w:r w:rsidRPr="0022210B">
        <w:rPr>
          <w:sz w:val="22"/>
          <w:szCs w:val="22"/>
        </w:rPr>
        <w:t xml:space="preserve"> Program Initiatives </w:t>
      </w:r>
    </w:p>
    <w:p w14:paraId="3B4058BB" w14:textId="77777777" w:rsidR="00C10050" w:rsidRPr="0022210B" w:rsidRDefault="00C10050" w:rsidP="00A331F5">
      <w:pPr>
        <w:pStyle w:val="P1-StandPara"/>
        <w:keepNext/>
        <w:spacing w:line="240" w:lineRule="auto"/>
        <w:ind w:firstLine="0"/>
        <w:jc w:val="left"/>
        <w:rPr>
          <w:sz w:val="22"/>
          <w:szCs w:val="22"/>
        </w:rPr>
      </w:pPr>
      <w:r w:rsidRPr="0022210B">
        <w:rPr>
          <w:sz w:val="22"/>
          <w:szCs w:val="22"/>
        </w:rPr>
        <w:t>Project Director</w:t>
      </w:r>
    </w:p>
    <w:p w14:paraId="2E98DDB1" w14:textId="77777777" w:rsidR="0072122D" w:rsidRPr="0022210B" w:rsidRDefault="0072122D" w:rsidP="00A331F5">
      <w:pPr>
        <w:pStyle w:val="P1-StandPara"/>
        <w:keepNext/>
        <w:spacing w:line="240" w:lineRule="auto"/>
        <w:ind w:firstLine="0"/>
        <w:jc w:val="left"/>
        <w:rPr>
          <w:sz w:val="22"/>
          <w:szCs w:val="22"/>
        </w:rPr>
      </w:pPr>
      <w:r w:rsidRPr="0022210B">
        <w:rPr>
          <w:sz w:val="22"/>
          <w:szCs w:val="22"/>
        </w:rPr>
        <w:t>Westat</w:t>
      </w:r>
    </w:p>
    <w:p w14:paraId="397DAE63" w14:textId="0414ED3E" w:rsidR="00C10050" w:rsidRDefault="00C10050" w:rsidP="00A331F5">
      <w:pPr>
        <w:pStyle w:val="P1-StandPara"/>
        <w:spacing w:line="240" w:lineRule="auto"/>
        <w:ind w:firstLine="0"/>
        <w:jc w:val="left"/>
        <w:rPr>
          <w:sz w:val="22"/>
          <w:szCs w:val="22"/>
        </w:rPr>
      </w:pPr>
    </w:p>
    <w:p w14:paraId="31DE25B9" w14:textId="63F4D917" w:rsidR="00186B31" w:rsidRDefault="00186B31" w:rsidP="00A331F5">
      <w:pPr>
        <w:pStyle w:val="P1-StandPara"/>
        <w:spacing w:line="240" w:lineRule="auto"/>
        <w:ind w:firstLine="0"/>
        <w:jc w:val="left"/>
        <w:rPr>
          <w:sz w:val="22"/>
          <w:szCs w:val="22"/>
        </w:rPr>
      </w:pPr>
    </w:p>
    <w:p w14:paraId="43392730" w14:textId="15103042" w:rsidR="00186B31" w:rsidRDefault="00186B31" w:rsidP="00A331F5">
      <w:pPr>
        <w:pStyle w:val="P1-StandPara"/>
        <w:spacing w:line="240" w:lineRule="auto"/>
        <w:ind w:firstLine="0"/>
        <w:jc w:val="left"/>
        <w:rPr>
          <w:sz w:val="22"/>
          <w:szCs w:val="22"/>
        </w:rPr>
      </w:pPr>
    </w:p>
    <w:p w14:paraId="29182068" w14:textId="1ACA6B5A" w:rsidR="00186B31" w:rsidRDefault="00186B31" w:rsidP="00A331F5">
      <w:pPr>
        <w:pStyle w:val="P1-StandPara"/>
        <w:spacing w:line="240" w:lineRule="auto"/>
        <w:ind w:firstLine="0"/>
        <w:jc w:val="left"/>
        <w:rPr>
          <w:sz w:val="22"/>
          <w:szCs w:val="22"/>
        </w:rPr>
      </w:pPr>
    </w:p>
    <w:p w14:paraId="62850EDF" w14:textId="5B4BAD55" w:rsidR="00186B31" w:rsidRDefault="00186B31" w:rsidP="00A331F5">
      <w:pPr>
        <w:pStyle w:val="P1-StandPara"/>
        <w:spacing w:line="240" w:lineRule="auto"/>
        <w:ind w:firstLine="0"/>
        <w:jc w:val="left"/>
        <w:rPr>
          <w:sz w:val="22"/>
          <w:szCs w:val="22"/>
        </w:rPr>
      </w:pPr>
    </w:p>
    <w:p w14:paraId="01456BFA" w14:textId="5A266F4F" w:rsidR="00186B31" w:rsidRDefault="00186B31" w:rsidP="00A331F5">
      <w:pPr>
        <w:pStyle w:val="P1-StandPara"/>
        <w:spacing w:line="240" w:lineRule="auto"/>
        <w:ind w:firstLine="0"/>
        <w:jc w:val="left"/>
        <w:rPr>
          <w:sz w:val="22"/>
          <w:szCs w:val="22"/>
        </w:rPr>
      </w:pPr>
    </w:p>
    <w:p w14:paraId="0F891CF1" w14:textId="3AD7E329" w:rsidR="00186B31" w:rsidRDefault="00186B31" w:rsidP="00A331F5">
      <w:pPr>
        <w:pStyle w:val="P1-StandPara"/>
        <w:spacing w:line="240" w:lineRule="auto"/>
        <w:ind w:firstLine="0"/>
        <w:jc w:val="left"/>
        <w:rPr>
          <w:sz w:val="22"/>
          <w:szCs w:val="22"/>
        </w:rPr>
      </w:pPr>
    </w:p>
    <w:p w14:paraId="07326939" w14:textId="51553FB0" w:rsidR="00186B31" w:rsidRDefault="00186B31" w:rsidP="00A331F5">
      <w:pPr>
        <w:pStyle w:val="P1-StandPara"/>
        <w:spacing w:line="240" w:lineRule="auto"/>
        <w:ind w:firstLine="0"/>
        <w:jc w:val="left"/>
        <w:rPr>
          <w:sz w:val="22"/>
          <w:szCs w:val="22"/>
        </w:rPr>
      </w:pPr>
    </w:p>
    <w:p w14:paraId="4E792791" w14:textId="316156E7" w:rsidR="00186B31" w:rsidRDefault="00186B31" w:rsidP="00A331F5">
      <w:pPr>
        <w:pStyle w:val="P1-StandPara"/>
        <w:spacing w:line="240" w:lineRule="auto"/>
        <w:ind w:firstLine="0"/>
        <w:jc w:val="left"/>
        <w:rPr>
          <w:sz w:val="22"/>
          <w:szCs w:val="22"/>
        </w:rPr>
      </w:pPr>
    </w:p>
    <w:p w14:paraId="7E4F9C21" w14:textId="66970E06" w:rsidR="00186B31" w:rsidRDefault="00186B31" w:rsidP="00A331F5">
      <w:pPr>
        <w:pStyle w:val="P1-StandPara"/>
        <w:spacing w:line="240" w:lineRule="auto"/>
        <w:ind w:firstLine="0"/>
        <w:jc w:val="left"/>
        <w:rPr>
          <w:sz w:val="22"/>
          <w:szCs w:val="22"/>
        </w:rPr>
      </w:pPr>
    </w:p>
    <w:p w14:paraId="4C01FA35" w14:textId="0F313414" w:rsidR="00186B31" w:rsidRDefault="00186B31" w:rsidP="00A331F5">
      <w:pPr>
        <w:pStyle w:val="P1-StandPara"/>
        <w:spacing w:line="240" w:lineRule="auto"/>
        <w:ind w:firstLine="0"/>
        <w:jc w:val="left"/>
        <w:rPr>
          <w:sz w:val="22"/>
          <w:szCs w:val="22"/>
        </w:rPr>
      </w:pPr>
    </w:p>
    <w:p w14:paraId="6DA7A50D" w14:textId="24C35961" w:rsidR="00186B31" w:rsidRDefault="00186B31" w:rsidP="00A331F5">
      <w:pPr>
        <w:pStyle w:val="P1-StandPara"/>
        <w:spacing w:line="240" w:lineRule="auto"/>
        <w:ind w:firstLine="0"/>
        <w:jc w:val="left"/>
        <w:rPr>
          <w:sz w:val="22"/>
          <w:szCs w:val="22"/>
        </w:rPr>
      </w:pPr>
    </w:p>
    <w:p w14:paraId="7548B561" w14:textId="085E832A" w:rsidR="00186B31" w:rsidRDefault="00186B31" w:rsidP="00A331F5">
      <w:pPr>
        <w:pStyle w:val="P1-StandPara"/>
        <w:spacing w:line="240" w:lineRule="auto"/>
        <w:ind w:firstLine="0"/>
        <w:jc w:val="left"/>
        <w:rPr>
          <w:sz w:val="22"/>
          <w:szCs w:val="22"/>
        </w:rPr>
      </w:pPr>
    </w:p>
    <w:p w14:paraId="2CDA8F11" w14:textId="3FEC4140" w:rsidR="00186B31" w:rsidRDefault="00186B31" w:rsidP="00A331F5">
      <w:pPr>
        <w:pStyle w:val="P1-StandPara"/>
        <w:spacing w:line="240" w:lineRule="auto"/>
        <w:ind w:firstLine="0"/>
        <w:jc w:val="left"/>
        <w:rPr>
          <w:sz w:val="22"/>
          <w:szCs w:val="22"/>
        </w:rPr>
      </w:pPr>
    </w:p>
    <w:p w14:paraId="659003BF" w14:textId="119992F4" w:rsidR="00186B31" w:rsidRDefault="00186B31" w:rsidP="00A331F5">
      <w:pPr>
        <w:pStyle w:val="P1-StandPara"/>
        <w:spacing w:line="240" w:lineRule="auto"/>
        <w:ind w:firstLine="0"/>
        <w:jc w:val="left"/>
        <w:rPr>
          <w:sz w:val="22"/>
          <w:szCs w:val="22"/>
        </w:rPr>
      </w:pPr>
    </w:p>
    <w:p w14:paraId="4BA756F5" w14:textId="486D6F80" w:rsidR="00186B31" w:rsidRDefault="00186B31" w:rsidP="00A331F5">
      <w:pPr>
        <w:pStyle w:val="P1-StandPara"/>
        <w:spacing w:line="240" w:lineRule="auto"/>
        <w:ind w:firstLine="0"/>
        <w:jc w:val="left"/>
        <w:rPr>
          <w:sz w:val="22"/>
          <w:szCs w:val="22"/>
        </w:rPr>
      </w:pPr>
    </w:p>
    <w:p w14:paraId="295B557F" w14:textId="5AFD114F" w:rsidR="00186B31" w:rsidRDefault="00186B31" w:rsidP="00A331F5">
      <w:pPr>
        <w:pStyle w:val="P1-StandPara"/>
        <w:spacing w:line="240" w:lineRule="auto"/>
        <w:ind w:firstLine="0"/>
        <w:jc w:val="left"/>
        <w:rPr>
          <w:sz w:val="22"/>
          <w:szCs w:val="22"/>
        </w:rPr>
      </w:pPr>
    </w:p>
    <w:p w14:paraId="398DE3E8" w14:textId="7C239CCE" w:rsidR="00186B31" w:rsidRDefault="00186B31" w:rsidP="00A331F5">
      <w:pPr>
        <w:pStyle w:val="P1-StandPara"/>
        <w:spacing w:line="240" w:lineRule="auto"/>
        <w:ind w:firstLine="0"/>
        <w:jc w:val="left"/>
        <w:rPr>
          <w:sz w:val="22"/>
          <w:szCs w:val="22"/>
        </w:rPr>
      </w:pPr>
    </w:p>
    <w:p w14:paraId="7D4397D9" w14:textId="66A7B534" w:rsidR="00186B31" w:rsidRDefault="00186B31" w:rsidP="00A331F5">
      <w:pPr>
        <w:pStyle w:val="P1-StandPara"/>
        <w:spacing w:line="240" w:lineRule="auto"/>
        <w:ind w:firstLine="0"/>
        <w:jc w:val="left"/>
        <w:rPr>
          <w:sz w:val="22"/>
          <w:szCs w:val="22"/>
        </w:rPr>
      </w:pPr>
    </w:p>
    <w:p w14:paraId="4ADF73D1" w14:textId="765C036D" w:rsidR="00186B31" w:rsidRDefault="00186B31" w:rsidP="00A331F5">
      <w:pPr>
        <w:pStyle w:val="P1-StandPara"/>
        <w:spacing w:line="240" w:lineRule="auto"/>
        <w:ind w:firstLine="0"/>
        <w:jc w:val="left"/>
        <w:rPr>
          <w:sz w:val="22"/>
          <w:szCs w:val="22"/>
        </w:rPr>
      </w:pPr>
    </w:p>
    <w:p w14:paraId="42FC54C0" w14:textId="029DC924" w:rsidR="00186B31" w:rsidRDefault="00186B31" w:rsidP="00A331F5">
      <w:pPr>
        <w:pStyle w:val="P1-StandPara"/>
        <w:spacing w:line="240" w:lineRule="auto"/>
        <w:ind w:firstLine="0"/>
        <w:jc w:val="left"/>
        <w:rPr>
          <w:sz w:val="22"/>
          <w:szCs w:val="22"/>
        </w:rPr>
      </w:pPr>
    </w:p>
    <w:p w14:paraId="7A3A1635" w14:textId="10962437" w:rsidR="00186B31" w:rsidRDefault="00186B31" w:rsidP="00A331F5">
      <w:pPr>
        <w:pStyle w:val="P1-StandPara"/>
        <w:spacing w:line="240" w:lineRule="auto"/>
        <w:ind w:firstLine="0"/>
        <w:jc w:val="left"/>
        <w:rPr>
          <w:sz w:val="22"/>
          <w:szCs w:val="22"/>
        </w:rPr>
      </w:pPr>
    </w:p>
    <w:p w14:paraId="6AF7F94D" w14:textId="30617564" w:rsidR="00186B31" w:rsidRDefault="00186B31" w:rsidP="00A331F5">
      <w:pPr>
        <w:pStyle w:val="P1-StandPara"/>
        <w:spacing w:line="240" w:lineRule="auto"/>
        <w:ind w:firstLine="0"/>
        <w:jc w:val="left"/>
        <w:rPr>
          <w:sz w:val="22"/>
          <w:szCs w:val="22"/>
        </w:rPr>
      </w:pPr>
    </w:p>
    <w:p w14:paraId="25E13A19" w14:textId="2BF53875" w:rsidR="00186B31" w:rsidRDefault="00186B31" w:rsidP="00A331F5">
      <w:pPr>
        <w:pStyle w:val="P1-StandPara"/>
        <w:spacing w:line="240" w:lineRule="auto"/>
        <w:ind w:firstLine="0"/>
        <w:jc w:val="left"/>
        <w:rPr>
          <w:sz w:val="22"/>
          <w:szCs w:val="22"/>
        </w:rPr>
      </w:pPr>
    </w:p>
    <w:p w14:paraId="7983B518" w14:textId="243CBFE6" w:rsidR="00186B31" w:rsidRDefault="00186B31" w:rsidP="00A331F5">
      <w:pPr>
        <w:pStyle w:val="P1-StandPara"/>
        <w:spacing w:line="240" w:lineRule="auto"/>
        <w:ind w:firstLine="0"/>
        <w:jc w:val="left"/>
        <w:rPr>
          <w:sz w:val="22"/>
          <w:szCs w:val="22"/>
        </w:rPr>
      </w:pPr>
    </w:p>
    <w:p w14:paraId="499AB01F" w14:textId="4A4EA413" w:rsidR="00186B31" w:rsidRDefault="00186B31" w:rsidP="00A331F5">
      <w:pPr>
        <w:pStyle w:val="P1-StandPara"/>
        <w:spacing w:line="240" w:lineRule="auto"/>
        <w:ind w:firstLine="0"/>
        <w:jc w:val="left"/>
        <w:rPr>
          <w:sz w:val="22"/>
          <w:szCs w:val="22"/>
        </w:rPr>
      </w:pPr>
    </w:p>
    <w:p w14:paraId="45F94578" w14:textId="46BFDB64" w:rsidR="00186B31" w:rsidRDefault="00186B31" w:rsidP="00A331F5">
      <w:pPr>
        <w:pStyle w:val="P1-StandPara"/>
        <w:spacing w:line="240" w:lineRule="auto"/>
        <w:ind w:firstLine="0"/>
        <w:jc w:val="left"/>
        <w:rPr>
          <w:sz w:val="22"/>
          <w:szCs w:val="22"/>
        </w:rPr>
      </w:pPr>
    </w:p>
    <w:p w14:paraId="49507700" w14:textId="072CF81F" w:rsidR="00186B31" w:rsidRDefault="00186B31" w:rsidP="00A331F5">
      <w:pPr>
        <w:pStyle w:val="P1-StandPara"/>
        <w:spacing w:line="240" w:lineRule="auto"/>
        <w:ind w:firstLine="0"/>
        <w:jc w:val="left"/>
        <w:rPr>
          <w:sz w:val="22"/>
          <w:szCs w:val="22"/>
        </w:rPr>
      </w:pPr>
    </w:p>
    <w:p w14:paraId="63377754" w14:textId="4A37DC32" w:rsidR="00186B31" w:rsidRDefault="00186B31" w:rsidP="00A331F5">
      <w:pPr>
        <w:pStyle w:val="P1-StandPara"/>
        <w:spacing w:line="240" w:lineRule="auto"/>
        <w:ind w:firstLine="0"/>
        <w:jc w:val="left"/>
        <w:rPr>
          <w:sz w:val="22"/>
          <w:szCs w:val="22"/>
        </w:rPr>
      </w:pPr>
    </w:p>
    <w:p w14:paraId="5C0758E8" w14:textId="77777777" w:rsidR="00186B31" w:rsidRDefault="00186B31" w:rsidP="00A331F5">
      <w:pPr>
        <w:pStyle w:val="P1-StandPara"/>
        <w:spacing w:line="240" w:lineRule="auto"/>
        <w:ind w:firstLine="0"/>
        <w:jc w:val="left"/>
        <w:rPr>
          <w:sz w:val="22"/>
          <w:szCs w:val="22"/>
        </w:rPr>
      </w:pPr>
    </w:p>
    <w:p w14:paraId="67778876" w14:textId="058D4C78" w:rsidR="00186B31" w:rsidRDefault="00186B31" w:rsidP="00A331F5">
      <w:pPr>
        <w:pStyle w:val="P1-StandPara"/>
        <w:spacing w:line="240" w:lineRule="auto"/>
        <w:ind w:firstLine="0"/>
        <w:jc w:val="left"/>
        <w:rPr>
          <w:sz w:val="22"/>
          <w:szCs w:val="22"/>
        </w:rPr>
      </w:pPr>
    </w:p>
    <w:p w14:paraId="18BB4E5E" w14:textId="4ACB29BC" w:rsidR="00186B31" w:rsidRDefault="00186B31" w:rsidP="00A331F5">
      <w:pPr>
        <w:pStyle w:val="P1-StandPara"/>
        <w:spacing w:line="240" w:lineRule="auto"/>
        <w:ind w:firstLine="0"/>
        <w:jc w:val="left"/>
        <w:rPr>
          <w:sz w:val="22"/>
          <w:szCs w:val="22"/>
        </w:rPr>
      </w:pPr>
    </w:p>
    <w:p w14:paraId="6F0CEA3C" w14:textId="77777777" w:rsidR="00186B31" w:rsidRPr="0022210B" w:rsidRDefault="00186B31" w:rsidP="00A331F5">
      <w:pPr>
        <w:pStyle w:val="P1-StandPara"/>
        <w:spacing w:line="240" w:lineRule="auto"/>
        <w:ind w:firstLine="0"/>
        <w:jc w:val="left"/>
        <w:rPr>
          <w:sz w:val="22"/>
          <w:szCs w:val="22"/>
        </w:rPr>
      </w:pPr>
    </w:p>
    <w:p w14:paraId="0573C4EC" w14:textId="77777777" w:rsidR="00C10050" w:rsidRPr="0022210B" w:rsidRDefault="00C10050" w:rsidP="00C10050">
      <w:pPr>
        <w:pStyle w:val="Default"/>
        <w:keepNext/>
        <w:rPr>
          <w:sz w:val="16"/>
          <w:szCs w:val="16"/>
        </w:rPr>
      </w:pPr>
      <w:r w:rsidRPr="0022210B">
        <w:rPr>
          <w:b/>
          <w:bCs/>
          <w:sz w:val="16"/>
          <w:szCs w:val="16"/>
        </w:rPr>
        <w:t xml:space="preserve">Notice of Confidentiality </w:t>
      </w:r>
    </w:p>
    <w:p w14:paraId="455646C9" w14:textId="647B55B0" w:rsidR="00C10050" w:rsidRPr="0022210B" w:rsidRDefault="002D5927" w:rsidP="00C10050">
      <w:pPr>
        <w:pStyle w:val="Default"/>
        <w:keepNext/>
        <w:rPr>
          <w:color w:val="auto"/>
          <w:sz w:val="16"/>
          <w:szCs w:val="16"/>
        </w:rPr>
      </w:pPr>
      <w:r w:rsidRPr="0022210B">
        <w:rPr>
          <w:color w:val="auto"/>
          <w:sz w:val="16"/>
          <w:szCs w:val="16"/>
        </w:rPr>
        <w:t>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The reports prepared for this study will summarize findings across the sample and will not associate responses with a specific district or individual. We will not provide information that identifies you or your district to anyone outside the study team, except required by law.</w:t>
      </w:r>
    </w:p>
    <w:p w14:paraId="19E65793" w14:textId="77777777" w:rsidR="00C10050" w:rsidRPr="0022210B" w:rsidRDefault="00C10050" w:rsidP="00C10050">
      <w:pPr>
        <w:pStyle w:val="Default"/>
        <w:rPr>
          <w:sz w:val="16"/>
          <w:szCs w:val="16"/>
        </w:rPr>
      </w:pPr>
    </w:p>
    <w:p w14:paraId="34BA71FA" w14:textId="77777777" w:rsidR="00C10050" w:rsidRPr="0022210B" w:rsidRDefault="00C10050" w:rsidP="00C10050">
      <w:pPr>
        <w:pStyle w:val="Default"/>
        <w:keepNext/>
        <w:rPr>
          <w:sz w:val="16"/>
          <w:szCs w:val="16"/>
        </w:rPr>
      </w:pPr>
      <w:r w:rsidRPr="0022210B">
        <w:rPr>
          <w:b/>
          <w:bCs/>
          <w:sz w:val="16"/>
          <w:szCs w:val="16"/>
        </w:rPr>
        <w:t xml:space="preserve">Paperwork Reduction Act of 1995 </w:t>
      </w:r>
    </w:p>
    <w:p w14:paraId="6FB359E9" w14:textId="77777777" w:rsidR="00C10050" w:rsidRPr="0022210B" w:rsidRDefault="00C10050" w:rsidP="00C10050">
      <w:pPr>
        <w:keepNext/>
        <w:spacing w:line="240" w:lineRule="auto"/>
        <w:ind w:firstLine="0"/>
        <w:rPr>
          <w:color w:val="1F497D"/>
          <w:sz w:val="16"/>
          <w:szCs w:val="16"/>
        </w:rPr>
      </w:pPr>
      <w:r w:rsidRPr="0022210B">
        <w:rPr>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XXXX-XXXX. The approximate time required to complete </w:t>
      </w:r>
      <w:r w:rsidR="001959D6" w:rsidRPr="0022210B">
        <w:rPr>
          <w:sz w:val="16"/>
          <w:szCs w:val="16"/>
        </w:rPr>
        <w:t xml:space="preserve">the </w:t>
      </w:r>
      <w:r w:rsidRPr="0022210B">
        <w:rPr>
          <w:sz w:val="16"/>
          <w:szCs w:val="16"/>
        </w:rPr>
        <w:t xml:space="preserve">survey is estimated to be </w:t>
      </w:r>
      <w:r w:rsidR="001959D6" w:rsidRPr="0022210B">
        <w:rPr>
          <w:sz w:val="16"/>
          <w:szCs w:val="16"/>
        </w:rPr>
        <w:t>6</w:t>
      </w:r>
      <w:r w:rsidRPr="0022210B">
        <w:rPr>
          <w:sz w:val="16"/>
          <w:szCs w:val="16"/>
        </w:rPr>
        <w:t xml:space="preserve">0 minutes. If you have any comments concerning the accuracy of the time estimates or suggestions for improving this form, please write to: U.S. Department of Education, Washington, DC 20202-4651. </w:t>
      </w:r>
    </w:p>
    <w:p w14:paraId="4E8D3488" w14:textId="77777777" w:rsidR="000E185A" w:rsidRPr="0022210B" w:rsidRDefault="000E185A">
      <w:pPr>
        <w:tabs>
          <w:tab w:val="clear" w:pos="432"/>
        </w:tabs>
        <w:spacing w:after="200" w:line="276" w:lineRule="auto"/>
        <w:ind w:firstLine="0"/>
        <w:jc w:val="left"/>
      </w:pPr>
      <w:r w:rsidRPr="0022210B">
        <w:br w:type="page"/>
      </w:r>
    </w:p>
    <w:p w14:paraId="12A8B439" w14:textId="77777777" w:rsidR="00FE4E8F" w:rsidRPr="0022210B" w:rsidRDefault="00FE4E8F" w:rsidP="00FE4E8F">
      <w:pPr>
        <w:tabs>
          <w:tab w:val="clear" w:pos="432"/>
        </w:tabs>
        <w:spacing w:line="276" w:lineRule="auto"/>
        <w:ind w:firstLine="0"/>
        <w:jc w:val="center"/>
        <w:rPr>
          <w:b/>
          <w:sz w:val="22"/>
          <w:szCs w:val="22"/>
        </w:rPr>
      </w:pPr>
      <w:r w:rsidRPr="0022210B">
        <w:rPr>
          <w:b/>
          <w:sz w:val="22"/>
          <w:szCs w:val="22"/>
        </w:rPr>
        <w:t xml:space="preserve">DISTRICT NOTIFICATION LETTER </w:t>
      </w:r>
    </w:p>
    <w:p w14:paraId="6D16B523" w14:textId="3D98EE28" w:rsidR="00FE4E8F" w:rsidRPr="0022210B" w:rsidRDefault="00FE4E8F" w:rsidP="00FE4E8F">
      <w:pPr>
        <w:tabs>
          <w:tab w:val="clear" w:pos="432"/>
        </w:tabs>
        <w:spacing w:line="276" w:lineRule="auto"/>
        <w:ind w:firstLine="0"/>
        <w:jc w:val="center"/>
        <w:rPr>
          <w:b/>
          <w:sz w:val="22"/>
          <w:szCs w:val="22"/>
        </w:rPr>
      </w:pPr>
      <w:r w:rsidRPr="0022210B">
        <w:rPr>
          <w:b/>
          <w:sz w:val="22"/>
          <w:szCs w:val="22"/>
        </w:rPr>
        <w:t>FOR DISTRICTS IN THE NEW CHARTER SCHOOL DISTRICT SAMPLE</w:t>
      </w:r>
    </w:p>
    <w:p w14:paraId="1B2FF607" w14:textId="77777777" w:rsidR="00FE4E8F" w:rsidRPr="0022210B" w:rsidRDefault="00FE4E8F" w:rsidP="00FE4E8F">
      <w:pPr>
        <w:tabs>
          <w:tab w:val="clear" w:pos="432"/>
        </w:tabs>
        <w:spacing w:line="240" w:lineRule="auto"/>
        <w:ind w:firstLine="0"/>
        <w:rPr>
          <w:sz w:val="22"/>
          <w:szCs w:val="22"/>
        </w:rPr>
      </w:pPr>
    </w:p>
    <w:p w14:paraId="19FE3D31" w14:textId="77777777" w:rsidR="00FE4E8F" w:rsidRPr="0022210B" w:rsidRDefault="00FE4E8F" w:rsidP="00FE4E8F">
      <w:pPr>
        <w:tabs>
          <w:tab w:val="clear" w:pos="432"/>
        </w:tabs>
        <w:spacing w:line="240" w:lineRule="auto"/>
        <w:ind w:firstLine="0"/>
        <w:rPr>
          <w:sz w:val="22"/>
          <w:szCs w:val="22"/>
        </w:rPr>
      </w:pPr>
    </w:p>
    <w:p w14:paraId="497E41B0" w14:textId="77777777" w:rsidR="00FE4E8F" w:rsidRPr="0022210B" w:rsidRDefault="00FE4E8F" w:rsidP="00FE4E8F">
      <w:pPr>
        <w:tabs>
          <w:tab w:val="clear" w:pos="432"/>
        </w:tabs>
        <w:spacing w:line="240" w:lineRule="auto"/>
        <w:ind w:firstLine="0"/>
        <w:rPr>
          <w:sz w:val="22"/>
          <w:szCs w:val="22"/>
        </w:rPr>
      </w:pPr>
      <w:r w:rsidRPr="0022210B">
        <w:rPr>
          <w:sz w:val="22"/>
          <w:szCs w:val="22"/>
        </w:rPr>
        <w:t>Dear Sal SupFName SupLName:</w:t>
      </w:r>
    </w:p>
    <w:p w14:paraId="0BAAE252" w14:textId="77777777" w:rsidR="00FE4E8F" w:rsidRPr="0022210B" w:rsidRDefault="00FE4E8F" w:rsidP="00FE4E8F">
      <w:pPr>
        <w:spacing w:line="240" w:lineRule="auto"/>
        <w:ind w:firstLine="0"/>
        <w:rPr>
          <w:sz w:val="22"/>
          <w:szCs w:val="22"/>
        </w:rPr>
      </w:pPr>
    </w:p>
    <w:p w14:paraId="35B90E0D" w14:textId="322485D7" w:rsidR="00FE4E8F" w:rsidRPr="0022210B" w:rsidRDefault="00FE4E8F" w:rsidP="00FE4E8F">
      <w:pPr>
        <w:spacing w:line="240" w:lineRule="auto"/>
        <w:ind w:firstLine="0"/>
        <w:rPr>
          <w:sz w:val="22"/>
          <w:szCs w:val="22"/>
        </w:rPr>
      </w:pPr>
      <w:r w:rsidRPr="0022210B">
        <w:rPr>
          <w:sz w:val="22"/>
          <w:szCs w:val="22"/>
        </w:rPr>
        <w:t xml:space="preserve">I am writing to inform you that </w:t>
      </w:r>
      <w:r w:rsidR="00BE6863" w:rsidRPr="0022210B">
        <w:rPr>
          <w:sz w:val="22"/>
          <w:szCs w:val="22"/>
        </w:rPr>
        <w:t>[</w:t>
      </w:r>
      <w:r w:rsidRPr="0022210B">
        <w:rPr>
          <w:sz w:val="22"/>
          <w:szCs w:val="22"/>
        </w:rPr>
        <w:t>District Name</w:t>
      </w:r>
      <w:r w:rsidR="00BE6863" w:rsidRPr="0022210B">
        <w:rPr>
          <w:sz w:val="22"/>
          <w:szCs w:val="22"/>
        </w:rPr>
        <w:t>]</w:t>
      </w:r>
      <w:r w:rsidRPr="0022210B">
        <w:rPr>
          <w:sz w:val="22"/>
          <w:szCs w:val="22"/>
        </w:rPr>
        <w:t xml:space="preserve"> is one of the 719 school districts nationwide selected to participate in the study, Implementation of Title I/II</w:t>
      </w:r>
      <w:r w:rsidR="009240CA" w:rsidRPr="0022210B">
        <w:rPr>
          <w:sz w:val="22"/>
          <w:szCs w:val="22"/>
        </w:rPr>
        <w:t>-A</w:t>
      </w:r>
      <w:r w:rsidRPr="0022210B">
        <w:rPr>
          <w:sz w:val="22"/>
          <w:szCs w:val="22"/>
        </w:rPr>
        <w:t xml:space="preserve"> Program Initiatives. </w:t>
      </w:r>
      <w:r w:rsidRPr="0022210B">
        <w:rPr>
          <w:b/>
          <w:sz w:val="22"/>
          <w:szCs w:val="22"/>
        </w:rPr>
        <w:t xml:space="preserve">Participation in the study by state/district officials is mandatory as recipients of federal Title I or Title II program funds. </w:t>
      </w:r>
      <w:r w:rsidRPr="0022210B">
        <w:rPr>
          <w:sz w:val="22"/>
          <w:szCs w:val="22"/>
        </w:rPr>
        <w:t xml:space="preserve">The Institute of Education Sciences (IES) at the U.S. Department of Education (ED) has contracted with Westat and its partner Mathematica Policy Research to conduct this important study. This email will describe the study and explain your role. Please note that a hard copy letter containing all of this information is also being mailed to your office. </w:t>
      </w:r>
    </w:p>
    <w:p w14:paraId="175CCD49" w14:textId="77777777" w:rsidR="00FE4E8F" w:rsidRPr="0022210B" w:rsidRDefault="00FE4E8F" w:rsidP="00FE4E8F">
      <w:pPr>
        <w:spacing w:line="240" w:lineRule="auto"/>
        <w:ind w:firstLine="0"/>
        <w:rPr>
          <w:sz w:val="22"/>
          <w:szCs w:val="22"/>
        </w:rPr>
      </w:pPr>
    </w:p>
    <w:p w14:paraId="5E3C24B6" w14:textId="77777777" w:rsidR="00FE4E8F" w:rsidRPr="0022210B" w:rsidRDefault="00FE4E8F" w:rsidP="00FE4E8F">
      <w:pPr>
        <w:spacing w:line="240" w:lineRule="auto"/>
        <w:ind w:firstLine="0"/>
        <w:rPr>
          <w:b/>
          <w:sz w:val="22"/>
          <w:szCs w:val="22"/>
          <w:u w:val="single"/>
        </w:rPr>
      </w:pPr>
      <w:r w:rsidRPr="0022210B">
        <w:rPr>
          <w:b/>
          <w:sz w:val="22"/>
          <w:szCs w:val="22"/>
          <w:u w:val="single"/>
        </w:rPr>
        <w:t>The study</w:t>
      </w:r>
    </w:p>
    <w:p w14:paraId="20480E7C" w14:textId="4F914FD4" w:rsidR="0047416E" w:rsidRPr="0022210B" w:rsidRDefault="00FE4E8F" w:rsidP="0047416E">
      <w:pPr>
        <w:spacing w:line="240" w:lineRule="auto"/>
        <w:ind w:firstLine="0"/>
        <w:rPr>
          <w:sz w:val="22"/>
          <w:szCs w:val="22"/>
        </w:rPr>
      </w:pPr>
      <w:r w:rsidRPr="0022210B">
        <w:rPr>
          <w:sz w:val="22"/>
          <w:szCs w:val="22"/>
        </w:rPr>
        <w:t xml:space="preserve">The Implementation of Title I/II-A Program Initiatives study </w:t>
      </w:r>
      <w:r w:rsidRPr="00AF5D1C">
        <w:rPr>
          <w:sz w:val="22"/>
          <w:szCs w:val="22"/>
        </w:rPr>
        <w:t xml:space="preserve">will provide policy makers with detailed information on how Title I and Title II-A initiatives are playing out in states and districts during </w:t>
      </w:r>
      <w:r w:rsidR="009240CA" w:rsidRPr="00AF5D1C">
        <w:rPr>
          <w:sz w:val="22"/>
          <w:szCs w:val="22"/>
        </w:rPr>
        <w:t xml:space="preserve">the early implementation of </w:t>
      </w:r>
      <w:r w:rsidR="0094679B" w:rsidRPr="00AF5D1C">
        <w:rPr>
          <w:sz w:val="22"/>
          <w:szCs w:val="22"/>
        </w:rPr>
        <w:t>the Every Student Succeeds Act</w:t>
      </w:r>
      <w:r w:rsidR="001D3382">
        <w:rPr>
          <w:sz w:val="22"/>
          <w:szCs w:val="22"/>
        </w:rPr>
        <w:t xml:space="preserve"> (ESSA)</w:t>
      </w:r>
      <w:r w:rsidRPr="00AF5D1C">
        <w:rPr>
          <w:sz w:val="22"/>
          <w:szCs w:val="22"/>
        </w:rPr>
        <w:t xml:space="preserve"> </w:t>
      </w:r>
      <w:r w:rsidR="001D3382">
        <w:rPr>
          <w:sz w:val="22"/>
          <w:szCs w:val="22"/>
        </w:rPr>
        <w:t xml:space="preserve">in the </w:t>
      </w:r>
      <w:r w:rsidRPr="00AF5D1C">
        <w:rPr>
          <w:sz w:val="22"/>
          <w:szCs w:val="22"/>
        </w:rPr>
        <w:t>2017–18</w:t>
      </w:r>
      <w:r w:rsidR="001D3382">
        <w:rPr>
          <w:sz w:val="22"/>
          <w:szCs w:val="22"/>
        </w:rPr>
        <w:t xml:space="preserve"> school year</w:t>
      </w:r>
      <w:r w:rsidR="0047416E" w:rsidRPr="00AF5D1C">
        <w:rPr>
          <w:sz w:val="22"/>
          <w:szCs w:val="22"/>
        </w:rPr>
        <w:t xml:space="preserve"> in four</w:t>
      </w:r>
      <w:r w:rsidR="0047416E" w:rsidRPr="0022210B">
        <w:rPr>
          <w:sz w:val="22"/>
          <w:szCs w:val="22"/>
        </w:rPr>
        <w:t xml:space="preserve"> core areas:</w:t>
      </w:r>
    </w:p>
    <w:p w14:paraId="076068A4" w14:textId="77777777" w:rsidR="0047416E" w:rsidRPr="0022210B" w:rsidRDefault="0047416E" w:rsidP="0047416E">
      <w:pPr>
        <w:spacing w:line="240" w:lineRule="auto"/>
        <w:ind w:firstLine="0"/>
        <w:rPr>
          <w:sz w:val="22"/>
          <w:szCs w:val="22"/>
        </w:rPr>
      </w:pPr>
    </w:p>
    <w:p w14:paraId="189B1AE5" w14:textId="21487D14" w:rsidR="0047416E" w:rsidRPr="0022210B" w:rsidRDefault="0047416E" w:rsidP="0047416E">
      <w:pPr>
        <w:pStyle w:val="ListParagraph"/>
        <w:numPr>
          <w:ilvl w:val="0"/>
          <w:numId w:val="2"/>
        </w:numPr>
        <w:spacing w:line="240" w:lineRule="auto"/>
        <w:rPr>
          <w:sz w:val="22"/>
          <w:szCs w:val="22"/>
        </w:rPr>
      </w:pPr>
      <w:r w:rsidRPr="0022210B">
        <w:rPr>
          <w:sz w:val="22"/>
          <w:szCs w:val="22"/>
        </w:rPr>
        <w:t>School accountability and support for low-performing schools</w:t>
      </w:r>
      <w:r w:rsidR="009D07BD" w:rsidRPr="0022210B">
        <w:rPr>
          <w:sz w:val="22"/>
          <w:szCs w:val="22"/>
        </w:rPr>
        <w:t>,</w:t>
      </w:r>
    </w:p>
    <w:p w14:paraId="11638954" w14:textId="14B0668A" w:rsidR="0047416E" w:rsidRPr="0022210B" w:rsidRDefault="001E1BC0" w:rsidP="0047416E">
      <w:pPr>
        <w:pStyle w:val="ListParagraph"/>
        <w:numPr>
          <w:ilvl w:val="0"/>
          <w:numId w:val="2"/>
        </w:numPr>
        <w:spacing w:line="240" w:lineRule="auto"/>
        <w:rPr>
          <w:sz w:val="22"/>
          <w:szCs w:val="22"/>
        </w:rPr>
      </w:pPr>
      <w:r w:rsidRPr="0022210B">
        <w:rPr>
          <w:sz w:val="22"/>
          <w:szCs w:val="22"/>
        </w:rPr>
        <w:t>Improving t</w:t>
      </w:r>
      <w:r w:rsidR="0047416E" w:rsidRPr="0022210B">
        <w:rPr>
          <w:sz w:val="22"/>
          <w:szCs w:val="22"/>
        </w:rPr>
        <w:t>eacher and leader effectiveness</w:t>
      </w:r>
      <w:r w:rsidR="009D07BD" w:rsidRPr="0022210B">
        <w:rPr>
          <w:sz w:val="22"/>
          <w:szCs w:val="22"/>
        </w:rPr>
        <w:t>,</w:t>
      </w:r>
    </w:p>
    <w:p w14:paraId="32980F98" w14:textId="59722FD7" w:rsidR="0047416E" w:rsidRPr="0022210B" w:rsidRDefault="0047416E" w:rsidP="0047416E">
      <w:pPr>
        <w:pStyle w:val="ListParagraph"/>
        <w:numPr>
          <w:ilvl w:val="0"/>
          <w:numId w:val="2"/>
        </w:numPr>
        <w:spacing w:line="240" w:lineRule="auto"/>
        <w:rPr>
          <w:sz w:val="22"/>
          <w:szCs w:val="22"/>
        </w:rPr>
      </w:pPr>
      <w:r w:rsidRPr="0022210B">
        <w:rPr>
          <w:sz w:val="22"/>
          <w:szCs w:val="22"/>
        </w:rPr>
        <w:t>State content standards</w:t>
      </w:r>
      <w:r w:rsidR="009D07BD" w:rsidRPr="0022210B">
        <w:rPr>
          <w:sz w:val="22"/>
          <w:szCs w:val="22"/>
        </w:rPr>
        <w:t>,</w:t>
      </w:r>
      <w:r w:rsidRPr="0022210B">
        <w:rPr>
          <w:sz w:val="22"/>
          <w:szCs w:val="22"/>
        </w:rPr>
        <w:t xml:space="preserve"> and</w:t>
      </w:r>
    </w:p>
    <w:p w14:paraId="0E9AF6EA" w14:textId="77777777" w:rsidR="0047416E" w:rsidRPr="0022210B" w:rsidRDefault="0047416E" w:rsidP="0047416E">
      <w:pPr>
        <w:pStyle w:val="ListParagraph"/>
        <w:numPr>
          <w:ilvl w:val="0"/>
          <w:numId w:val="2"/>
        </w:numPr>
        <w:spacing w:line="240" w:lineRule="auto"/>
        <w:rPr>
          <w:sz w:val="22"/>
          <w:szCs w:val="22"/>
        </w:rPr>
      </w:pPr>
      <w:r w:rsidRPr="0022210B">
        <w:rPr>
          <w:sz w:val="22"/>
          <w:szCs w:val="22"/>
        </w:rPr>
        <w:t xml:space="preserve">Assessments. </w:t>
      </w:r>
    </w:p>
    <w:p w14:paraId="22BC738C" w14:textId="77777777" w:rsidR="0047416E" w:rsidRPr="0022210B" w:rsidRDefault="0047416E" w:rsidP="00FE4E8F">
      <w:pPr>
        <w:spacing w:line="240" w:lineRule="auto"/>
        <w:ind w:firstLine="0"/>
        <w:rPr>
          <w:sz w:val="22"/>
          <w:szCs w:val="22"/>
        </w:rPr>
      </w:pPr>
    </w:p>
    <w:p w14:paraId="42F782FA" w14:textId="6AC2AFE5" w:rsidR="00BE2B67" w:rsidRDefault="00BE2B67" w:rsidP="00BE2B67">
      <w:pPr>
        <w:spacing w:line="240" w:lineRule="auto"/>
        <w:ind w:firstLine="0"/>
        <w:rPr>
          <w:sz w:val="22"/>
          <w:szCs w:val="22"/>
        </w:rPr>
      </w:pPr>
      <w:r w:rsidRPr="0022210B">
        <w:rPr>
          <w:sz w:val="22"/>
          <w:szCs w:val="22"/>
        </w:rPr>
        <w:t xml:space="preserve">The </w:t>
      </w:r>
      <w:r>
        <w:rPr>
          <w:sz w:val="22"/>
          <w:szCs w:val="22"/>
        </w:rPr>
        <w:t xml:space="preserve">2018 survey </w:t>
      </w:r>
      <w:r w:rsidRPr="0022210B">
        <w:rPr>
          <w:sz w:val="22"/>
          <w:szCs w:val="22"/>
        </w:rPr>
        <w:t xml:space="preserve">also will </w:t>
      </w:r>
      <w:r>
        <w:rPr>
          <w:sz w:val="22"/>
          <w:szCs w:val="22"/>
        </w:rPr>
        <w:t xml:space="preserve">address </w:t>
      </w:r>
      <w:r w:rsidRPr="0022210B">
        <w:rPr>
          <w:sz w:val="22"/>
          <w:szCs w:val="22"/>
        </w:rPr>
        <w:t xml:space="preserve">school choice, which is an area of increasing federal and state policy attention. </w:t>
      </w:r>
    </w:p>
    <w:p w14:paraId="71E45A1A" w14:textId="77777777" w:rsidR="00712B6A" w:rsidRDefault="00712B6A" w:rsidP="00FE4E8F">
      <w:pPr>
        <w:spacing w:line="240" w:lineRule="auto"/>
        <w:ind w:firstLine="0"/>
        <w:rPr>
          <w:sz w:val="22"/>
          <w:szCs w:val="22"/>
        </w:rPr>
      </w:pPr>
    </w:p>
    <w:p w14:paraId="445946FD" w14:textId="46E08DAC" w:rsidR="00FE4E8F" w:rsidRPr="0022210B" w:rsidRDefault="00FE4E8F" w:rsidP="00FE4E8F">
      <w:pPr>
        <w:spacing w:line="240" w:lineRule="auto"/>
        <w:ind w:firstLine="0"/>
        <w:rPr>
          <w:sz w:val="22"/>
          <w:szCs w:val="22"/>
        </w:rPr>
      </w:pPr>
      <w:r w:rsidRPr="0022210B">
        <w:rPr>
          <w:sz w:val="22"/>
          <w:szCs w:val="22"/>
        </w:rPr>
        <w:t xml:space="preserve">The study includes surveys of state and district officials. We are contacting each group separately about their participation and have provided your state education agency with the names of all of the school districts in the state that have been selected to participate. The web-based district survey will likely require more than one respondent. </w:t>
      </w:r>
    </w:p>
    <w:p w14:paraId="751CDB77" w14:textId="365CADB3" w:rsidR="00BE6863" w:rsidRPr="0022210B" w:rsidRDefault="00BE6863" w:rsidP="00FE4E8F">
      <w:pPr>
        <w:spacing w:line="240" w:lineRule="auto"/>
        <w:ind w:firstLine="0"/>
        <w:rPr>
          <w:sz w:val="22"/>
          <w:szCs w:val="22"/>
        </w:rPr>
      </w:pPr>
    </w:p>
    <w:p w14:paraId="53D3B3D5" w14:textId="699F172D" w:rsidR="00BB562B" w:rsidRDefault="009D07BD" w:rsidP="00410962">
      <w:pPr>
        <w:spacing w:line="240" w:lineRule="auto"/>
        <w:ind w:firstLine="0"/>
        <w:jc w:val="left"/>
        <w:rPr>
          <w:sz w:val="22"/>
          <w:szCs w:val="22"/>
        </w:rPr>
      </w:pPr>
      <w:r w:rsidRPr="0022210B">
        <w:rPr>
          <w:sz w:val="22"/>
          <w:szCs w:val="22"/>
        </w:rPr>
        <w:t>The first round of data collection for this study occurred in the Spring and Summer of 2014. The district survey for that data collection also focused on the</w:t>
      </w:r>
      <w:r w:rsidR="000C6C87" w:rsidRPr="0022210B">
        <w:rPr>
          <w:sz w:val="22"/>
          <w:szCs w:val="22"/>
        </w:rPr>
        <w:t xml:space="preserve"> four core areas listed </w:t>
      </w:r>
      <w:r w:rsidRPr="0022210B">
        <w:rPr>
          <w:sz w:val="22"/>
          <w:szCs w:val="22"/>
        </w:rPr>
        <w:t xml:space="preserve">above. </w:t>
      </w:r>
      <w:r w:rsidR="001E56C7" w:rsidRPr="0022210B">
        <w:rPr>
          <w:sz w:val="22"/>
          <w:szCs w:val="22"/>
        </w:rPr>
        <w:t>Y</w:t>
      </w:r>
      <w:r w:rsidR="001E56C7" w:rsidRPr="0022210B">
        <w:rPr>
          <w:color w:val="000000" w:themeColor="text1"/>
          <w:sz w:val="22"/>
          <w:szCs w:val="22"/>
        </w:rPr>
        <w:t xml:space="preserve">ou </w:t>
      </w:r>
      <w:r w:rsidR="001E56C7" w:rsidRPr="0022210B">
        <w:rPr>
          <w:sz w:val="22"/>
          <w:szCs w:val="22"/>
        </w:rPr>
        <w:t xml:space="preserve">can download a copy of the report </w:t>
      </w:r>
      <w:r w:rsidR="001D3382">
        <w:rPr>
          <w:sz w:val="22"/>
          <w:szCs w:val="22"/>
        </w:rPr>
        <w:t>based on</w:t>
      </w:r>
      <w:r w:rsidR="001E56C7" w:rsidRPr="0022210B">
        <w:rPr>
          <w:sz w:val="22"/>
          <w:szCs w:val="22"/>
        </w:rPr>
        <w:t xml:space="preserve"> the study’s 2014 survey results from this site: </w:t>
      </w:r>
    </w:p>
    <w:p w14:paraId="714D918D" w14:textId="2E981138" w:rsidR="00BB562B" w:rsidRDefault="00B561C1" w:rsidP="00410962">
      <w:pPr>
        <w:spacing w:line="240" w:lineRule="auto"/>
        <w:ind w:firstLine="0"/>
        <w:jc w:val="left"/>
        <w:rPr>
          <w:sz w:val="22"/>
          <w:szCs w:val="22"/>
        </w:rPr>
      </w:pPr>
      <w:hyperlink r:id="rId12" w:history="1">
        <w:r w:rsidR="00BB562B" w:rsidRPr="001D5078">
          <w:rPr>
            <w:rStyle w:val="Hyperlink"/>
            <w:sz w:val="22"/>
            <w:szCs w:val="22"/>
          </w:rPr>
          <w:t>https://ies.ed.gov/pubsearch/pubsinfo.asp?pubid=NCEE20174014</w:t>
        </w:r>
      </w:hyperlink>
    </w:p>
    <w:p w14:paraId="11335842" w14:textId="77777777" w:rsidR="001E56C7" w:rsidRPr="0022210B" w:rsidRDefault="001E56C7" w:rsidP="001E56C7">
      <w:pPr>
        <w:spacing w:line="240" w:lineRule="auto"/>
        <w:ind w:firstLine="0"/>
        <w:rPr>
          <w:sz w:val="22"/>
          <w:szCs w:val="22"/>
        </w:rPr>
      </w:pPr>
    </w:p>
    <w:p w14:paraId="1C80699F" w14:textId="6A933C7E" w:rsidR="00BE6863" w:rsidRPr="0022210B" w:rsidRDefault="00BE6863" w:rsidP="00BE6863">
      <w:pPr>
        <w:spacing w:line="240" w:lineRule="auto"/>
        <w:ind w:firstLine="0"/>
        <w:rPr>
          <w:sz w:val="22"/>
          <w:szCs w:val="22"/>
        </w:rPr>
      </w:pPr>
      <w:r w:rsidRPr="0022210B">
        <w:rPr>
          <w:sz w:val="22"/>
          <w:szCs w:val="22"/>
        </w:rPr>
        <w:t xml:space="preserve">We are conducting the second round of data collection for the study in </w:t>
      </w:r>
      <w:r w:rsidR="00160EE9">
        <w:rPr>
          <w:sz w:val="22"/>
          <w:szCs w:val="22"/>
        </w:rPr>
        <w:t>April</w:t>
      </w:r>
      <w:r w:rsidRPr="0022210B">
        <w:rPr>
          <w:sz w:val="22"/>
          <w:szCs w:val="22"/>
        </w:rPr>
        <w:t xml:space="preserve"> 2018. Your district is part of a new sample of charter school districts being added to the study this year. </w:t>
      </w:r>
    </w:p>
    <w:p w14:paraId="30052ED4" w14:textId="77777777" w:rsidR="00FE4E8F" w:rsidRPr="0022210B" w:rsidRDefault="00FE4E8F" w:rsidP="00FE4E8F">
      <w:pPr>
        <w:spacing w:line="240" w:lineRule="auto"/>
        <w:ind w:firstLine="0"/>
        <w:rPr>
          <w:sz w:val="22"/>
          <w:szCs w:val="22"/>
        </w:rPr>
      </w:pPr>
    </w:p>
    <w:p w14:paraId="55625F8C" w14:textId="4BE31E51" w:rsidR="009D07BD" w:rsidRPr="0022210B" w:rsidRDefault="00BE6863" w:rsidP="0047416E">
      <w:pPr>
        <w:spacing w:line="240" w:lineRule="auto"/>
        <w:ind w:firstLine="0"/>
        <w:rPr>
          <w:sz w:val="22"/>
          <w:szCs w:val="22"/>
        </w:rPr>
      </w:pPr>
      <w:r w:rsidRPr="0022210B">
        <w:rPr>
          <w:sz w:val="22"/>
          <w:szCs w:val="22"/>
        </w:rPr>
        <w:t xml:space="preserve">All data collected for this study will be kept confidential (per The Education Sciences Reform Act of 2002 outlined below), except as required by law. A report will be published with results aggregated across all respondents. </w:t>
      </w:r>
      <w:r w:rsidRPr="0022210B">
        <w:rPr>
          <w:color w:val="000000" w:themeColor="text1"/>
          <w:sz w:val="22"/>
          <w:szCs w:val="22"/>
        </w:rPr>
        <w:t xml:space="preserve">You will be able to use this information to compare your school district’s strategies and policies to those reported in aggregate by other school districts across the nation. </w:t>
      </w:r>
    </w:p>
    <w:p w14:paraId="614AC81F" w14:textId="77777777" w:rsidR="008713B8" w:rsidRPr="0022210B" w:rsidRDefault="008713B8" w:rsidP="00FE4E8F">
      <w:pPr>
        <w:spacing w:line="240" w:lineRule="auto"/>
        <w:ind w:firstLine="0"/>
        <w:rPr>
          <w:b/>
          <w:sz w:val="22"/>
          <w:szCs w:val="22"/>
          <w:u w:val="single"/>
        </w:rPr>
      </w:pPr>
    </w:p>
    <w:p w14:paraId="24DF9915" w14:textId="77777777" w:rsidR="008713B8" w:rsidRPr="0022210B" w:rsidRDefault="008713B8">
      <w:pPr>
        <w:tabs>
          <w:tab w:val="clear" w:pos="432"/>
        </w:tabs>
        <w:spacing w:after="200" w:line="276" w:lineRule="auto"/>
        <w:ind w:firstLine="0"/>
        <w:jc w:val="left"/>
        <w:rPr>
          <w:b/>
          <w:sz w:val="22"/>
          <w:szCs w:val="22"/>
          <w:u w:val="single"/>
        </w:rPr>
      </w:pPr>
      <w:r w:rsidRPr="0022210B">
        <w:rPr>
          <w:b/>
          <w:sz w:val="22"/>
          <w:szCs w:val="22"/>
          <w:u w:val="single"/>
        </w:rPr>
        <w:br w:type="page"/>
      </w:r>
    </w:p>
    <w:p w14:paraId="55C4FC71" w14:textId="6EAE0415" w:rsidR="00FE4E8F" w:rsidRPr="0022210B" w:rsidRDefault="00FE4E8F" w:rsidP="00FE4E8F">
      <w:pPr>
        <w:spacing w:line="240" w:lineRule="auto"/>
        <w:ind w:firstLine="0"/>
        <w:rPr>
          <w:b/>
          <w:sz w:val="22"/>
          <w:szCs w:val="22"/>
          <w:u w:val="single"/>
        </w:rPr>
      </w:pPr>
      <w:r w:rsidRPr="0022210B">
        <w:rPr>
          <w:b/>
          <w:sz w:val="22"/>
          <w:szCs w:val="22"/>
          <w:u w:val="single"/>
        </w:rPr>
        <w:t>Your role</w:t>
      </w:r>
    </w:p>
    <w:p w14:paraId="322A647B" w14:textId="78B86DBC" w:rsidR="001D3382" w:rsidRDefault="0047416E" w:rsidP="00FE4E8F">
      <w:pPr>
        <w:spacing w:line="240" w:lineRule="auto"/>
        <w:ind w:firstLine="0"/>
        <w:rPr>
          <w:sz w:val="22"/>
          <w:szCs w:val="22"/>
        </w:rPr>
      </w:pPr>
      <w:r w:rsidRPr="0022210B">
        <w:rPr>
          <w:b/>
          <w:sz w:val="22"/>
          <w:szCs w:val="22"/>
        </w:rPr>
        <w:t xml:space="preserve">All states and districts that received funding through the Title I or Title II-A programs are required under the Education Department General Administrative Regulations (34 C.F.R. § 76.591) to participate in this study. </w:t>
      </w:r>
      <w:r w:rsidRPr="0022210B">
        <w:rPr>
          <w:sz w:val="22"/>
          <w:szCs w:val="22"/>
        </w:rPr>
        <w:t xml:space="preserve">In order to participate, you or your designee(s) should complete a web survey by </w:t>
      </w:r>
      <w:r w:rsidRPr="0022210B">
        <w:rPr>
          <w:b/>
          <w:sz w:val="22"/>
          <w:szCs w:val="22"/>
        </w:rPr>
        <w:t>DATE</w:t>
      </w:r>
      <w:r w:rsidRPr="0022210B">
        <w:rPr>
          <w:sz w:val="22"/>
          <w:szCs w:val="22"/>
        </w:rPr>
        <w:t>. The survey will take approximately 60 minutes to complete</w:t>
      </w:r>
      <w:r w:rsidR="00FE4E8F" w:rsidRPr="0022210B">
        <w:rPr>
          <w:sz w:val="22"/>
          <w:szCs w:val="22"/>
        </w:rPr>
        <w:t>.</w:t>
      </w:r>
      <w:r w:rsidR="00D624D6">
        <w:rPr>
          <w:sz w:val="22"/>
          <w:szCs w:val="22"/>
        </w:rPr>
        <w:t xml:space="preserve"> Attached to this email is information about access to the website including the survey website location and your password.</w:t>
      </w:r>
    </w:p>
    <w:p w14:paraId="01155D23" w14:textId="1F5D994E" w:rsidR="00FE4E8F" w:rsidRPr="0022210B" w:rsidRDefault="00FE4E8F" w:rsidP="00FE4E8F">
      <w:pPr>
        <w:spacing w:line="240" w:lineRule="auto"/>
        <w:ind w:firstLine="0"/>
        <w:rPr>
          <w:sz w:val="22"/>
          <w:szCs w:val="22"/>
        </w:rPr>
      </w:pPr>
      <w:r w:rsidRPr="0022210B">
        <w:rPr>
          <w:sz w:val="22"/>
          <w:szCs w:val="22"/>
        </w:rPr>
        <w:t xml:space="preserve"> </w:t>
      </w:r>
    </w:p>
    <w:p w14:paraId="613C1F93" w14:textId="7467CD74" w:rsidR="00FE4E8F" w:rsidRPr="0022210B" w:rsidRDefault="00FE4E8F" w:rsidP="00FE4E8F">
      <w:pPr>
        <w:spacing w:line="240" w:lineRule="auto"/>
        <w:ind w:firstLine="0"/>
        <w:rPr>
          <w:sz w:val="22"/>
          <w:szCs w:val="22"/>
        </w:rPr>
      </w:pPr>
      <w:r w:rsidRPr="0022210B">
        <w:rPr>
          <w:sz w:val="22"/>
          <w:szCs w:val="22"/>
        </w:rPr>
        <w:t xml:space="preserve">Thank you in advance for your cooperation and participation in this important study. Feel free to contact me directly with questions or issues. </w:t>
      </w:r>
      <w:r w:rsidR="0094679B" w:rsidRPr="0022210B">
        <w:rPr>
          <w:sz w:val="22"/>
          <w:szCs w:val="22"/>
        </w:rPr>
        <w:t>Sylvia Segovia</w:t>
      </w:r>
      <w:r w:rsidRPr="0022210B">
        <w:rPr>
          <w:sz w:val="22"/>
          <w:szCs w:val="22"/>
        </w:rPr>
        <w:t xml:space="preserve">, the study’s Operations Director, can also assist. We both can be reached by calling </w:t>
      </w:r>
      <w:r w:rsidR="003F6FE7" w:rsidRPr="0022210B">
        <w:rPr>
          <w:sz w:val="22"/>
          <w:szCs w:val="22"/>
        </w:rPr>
        <w:t xml:space="preserve">1-888-441-3221 or by emailing </w:t>
      </w:r>
      <w:r w:rsidR="003F6FE7" w:rsidRPr="0022210B">
        <w:rPr>
          <w:color w:val="0070C0"/>
          <w:sz w:val="22"/>
          <w:szCs w:val="22"/>
          <w:u w:val="single"/>
        </w:rPr>
        <w:t>TitleI-IIStudy@westat.com</w:t>
      </w:r>
      <w:r w:rsidRPr="0022210B">
        <w:rPr>
          <w:sz w:val="22"/>
          <w:szCs w:val="22"/>
        </w:rPr>
        <w:t>. We look forward to working with your district to make this study a success!</w:t>
      </w:r>
    </w:p>
    <w:p w14:paraId="5A943A02" w14:textId="6489E1DB" w:rsidR="00FE4E8F" w:rsidRDefault="00FE4E8F" w:rsidP="00FE4E8F">
      <w:pPr>
        <w:spacing w:line="240" w:lineRule="auto"/>
        <w:ind w:firstLine="0"/>
        <w:rPr>
          <w:sz w:val="22"/>
          <w:szCs w:val="22"/>
        </w:rPr>
      </w:pPr>
    </w:p>
    <w:p w14:paraId="18AA82B3" w14:textId="0B725108" w:rsidR="00186B31" w:rsidRDefault="00186B31" w:rsidP="00FE4E8F">
      <w:pPr>
        <w:spacing w:line="240" w:lineRule="auto"/>
        <w:ind w:firstLine="0"/>
        <w:rPr>
          <w:sz w:val="22"/>
          <w:szCs w:val="22"/>
        </w:rPr>
      </w:pPr>
    </w:p>
    <w:p w14:paraId="3B9B52EF" w14:textId="4E7B75FB" w:rsidR="00186B31" w:rsidRDefault="00186B31" w:rsidP="00FE4E8F">
      <w:pPr>
        <w:spacing w:line="240" w:lineRule="auto"/>
        <w:ind w:firstLine="0"/>
        <w:rPr>
          <w:sz w:val="22"/>
          <w:szCs w:val="22"/>
        </w:rPr>
      </w:pPr>
    </w:p>
    <w:p w14:paraId="150F074D" w14:textId="77777777" w:rsidR="00186B31" w:rsidRPr="0022210B" w:rsidRDefault="00186B31" w:rsidP="00FE4E8F">
      <w:pPr>
        <w:spacing w:line="240" w:lineRule="auto"/>
        <w:ind w:firstLine="0"/>
        <w:rPr>
          <w:sz w:val="22"/>
          <w:szCs w:val="22"/>
        </w:rPr>
      </w:pPr>
    </w:p>
    <w:p w14:paraId="03823A98" w14:textId="77777777" w:rsidR="00FE4E8F" w:rsidRPr="0022210B" w:rsidRDefault="00FE4E8F" w:rsidP="00FE4E8F">
      <w:pPr>
        <w:keepNext/>
        <w:spacing w:line="240" w:lineRule="auto"/>
        <w:ind w:firstLine="0"/>
        <w:rPr>
          <w:sz w:val="22"/>
          <w:szCs w:val="22"/>
        </w:rPr>
      </w:pPr>
      <w:r w:rsidRPr="0022210B">
        <w:rPr>
          <w:sz w:val="22"/>
          <w:szCs w:val="22"/>
        </w:rPr>
        <w:t>Sincerely,</w:t>
      </w:r>
    </w:p>
    <w:p w14:paraId="360E80DB" w14:textId="77777777" w:rsidR="00FE4E8F" w:rsidRPr="0022210B" w:rsidRDefault="00FE4E8F" w:rsidP="00FE4E8F">
      <w:pPr>
        <w:keepNext/>
        <w:spacing w:line="240" w:lineRule="auto"/>
        <w:ind w:firstLine="0"/>
        <w:rPr>
          <w:sz w:val="22"/>
          <w:szCs w:val="22"/>
        </w:rPr>
      </w:pPr>
    </w:p>
    <w:p w14:paraId="65722EC4" w14:textId="77777777" w:rsidR="00FE4E8F" w:rsidRPr="0022210B" w:rsidRDefault="00FE4E8F" w:rsidP="00FE4E8F">
      <w:pPr>
        <w:keepNext/>
        <w:spacing w:line="240" w:lineRule="auto"/>
        <w:ind w:firstLine="0"/>
        <w:rPr>
          <w:sz w:val="22"/>
          <w:szCs w:val="22"/>
        </w:rPr>
      </w:pPr>
    </w:p>
    <w:p w14:paraId="687913E8" w14:textId="77777777" w:rsidR="00FE4E8F" w:rsidRPr="0022210B" w:rsidRDefault="00FE4E8F" w:rsidP="00FE4E8F">
      <w:pPr>
        <w:keepNext/>
        <w:spacing w:line="240" w:lineRule="auto"/>
        <w:ind w:firstLine="0"/>
        <w:rPr>
          <w:sz w:val="22"/>
          <w:szCs w:val="22"/>
        </w:rPr>
      </w:pPr>
    </w:p>
    <w:p w14:paraId="07FD8B0B" w14:textId="77777777" w:rsidR="00FE4E8F" w:rsidRPr="0022210B" w:rsidRDefault="00FE4E8F" w:rsidP="00FE4E8F">
      <w:pPr>
        <w:keepNext/>
        <w:spacing w:line="240" w:lineRule="auto"/>
        <w:ind w:firstLine="0"/>
        <w:rPr>
          <w:sz w:val="22"/>
          <w:szCs w:val="22"/>
        </w:rPr>
      </w:pPr>
      <w:r w:rsidRPr="0022210B">
        <w:rPr>
          <w:sz w:val="22"/>
          <w:szCs w:val="22"/>
        </w:rPr>
        <w:t xml:space="preserve">Patty Troppe, Ph.D. </w:t>
      </w:r>
    </w:p>
    <w:p w14:paraId="24CBDDB8" w14:textId="43514979" w:rsidR="00FE4E8F" w:rsidRPr="0022210B" w:rsidRDefault="00FE4E8F" w:rsidP="00FE4E8F">
      <w:pPr>
        <w:pStyle w:val="P1-StandPara"/>
        <w:keepNext/>
        <w:spacing w:line="240" w:lineRule="auto"/>
        <w:ind w:firstLine="0"/>
        <w:jc w:val="left"/>
        <w:rPr>
          <w:sz w:val="22"/>
          <w:szCs w:val="22"/>
        </w:rPr>
      </w:pPr>
      <w:r w:rsidRPr="0022210B">
        <w:rPr>
          <w:sz w:val="22"/>
          <w:szCs w:val="22"/>
        </w:rPr>
        <w:t>Implementation of Title I/II</w:t>
      </w:r>
      <w:r w:rsidR="009F2735" w:rsidRPr="0022210B">
        <w:rPr>
          <w:sz w:val="22"/>
          <w:szCs w:val="22"/>
        </w:rPr>
        <w:t>-A</w:t>
      </w:r>
      <w:r w:rsidRPr="0022210B">
        <w:rPr>
          <w:sz w:val="22"/>
          <w:szCs w:val="22"/>
        </w:rPr>
        <w:t xml:space="preserve"> Program Initiatives </w:t>
      </w:r>
    </w:p>
    <w:p w14:paraId="57BDE67A" w14:textId="13E45806" w:rsidR="00186B31" w:rsidRPr="00186B31" w:rsidRDefault="00186B31" w:rsidP="00186B31">
      <w:pPr>
        <w:pStyle w:val="P1-StandPara"/>
        <w:keepNext/>
        <w:spacing w:line="240" w:lineRule="auto"/>
        <w:ind w:firstLine="0"/>
        <w:jc w:val="left"/>
        <w:rPr>
          <w:sz w:val="22"/>
          <w:szCs w:val="22"/>
        </w:rPr>
      </w:pPr>
      <w:r>
        <w:rPr>
          <w:sz w:val="22"/>
          <w:szCs w:val="22"/>
        </w:rPr>
        <w:t>Project Director</w:t>
      </w:r>
    </w:p>
    <w:p w14:paraId="506E17DE" w14:textId="12CA9B71" w:rsidR="00186B31" w:rsidRDefault="00186B31" w:rsidP="00FE4E8F">
      <w:pPr>
        <w:pStyle w:val="Default"/>
        <w:rPr>
          <w:bCs/>
          <w:sz w:val="22"/>
          <w:szCs w:val="22"/>
        </w:rPr>
      </w:pPr>
    </w:p>
    <w:p w14:paraId="01B9FC8C" w14:textId="3D62A259" w:rsidR="00186B31" w:rsidRDefault="00186B31" w:rsidP="00FE4E8F">
      <w:pPr>
        <w:pStyle w:val="Default"/>
        <w:rPr>
          <w:bCs/>
          <w:sz w:val="22"/>
          <w:szCs w:val="22"/>
        </w:rPr>
      </w:pPr>
    </w:p>
    <w:p w14:paraId="0BFB1317" w14:textId="2404DBB9" w:rsidR="00186B31" w:rsidRDefault="00186B31" w:rsidP="00FE4E8F">
      <w:pPr>
        <w:pStyle w:val="Default"/>
        <w:rPr>
          <w:bCs/>
          <w:sz w:val="22"/>
          <w:szCs w:val="22"/>
        </w:rPr>
      </w:pPr>
    </w:p>
    <w:p w14:paraId="696E008D" w14:textId="1EEB8DF1" w:rsidR="00186B31" w:rsidRDefault="00186B31" w:rsidP="00FE4E8F">
      <w:pPr>
        <w:pStyle w:val="Default"/>
        <w:rPr>
          <w:bCs/>
          <w:sz w:val="22"/>
          <w:szCs w:val="22"/>
        </w:rPr>
      </w:pPr>
    </w:p>
    <w:p w14:paraId="4DB10EAC" w14:textId="6E2595AF" w:rsidR="00186B31" w:rsidRDefault="00186B31" w:rsidP="00FE4E8F">
      <w:pPr>
        <w:pStyle w:val="Default"/>
        <w:rPr>
          <w:bCs/>
          <w:sz w:val="22"/>
          <w:szCs w:val="22"/>
        </w:rPr>
      </w:pPr>
    </w:p>
    <w:p w14:paraId="32EC3C82" w14:textId="14576468" w:rsidR="00186B31" w:rsidRDefault="00186B31" w:rsidP="00FE4E8F">
      <w:pPr>
        <w:pStyle w:val="Default"/>
        <w:rPr>
          <w:bCs/>
          <w:sz w:val="22"/>
          <w:szCs w:val="22"/>
        </w:rPr>
      </w:pPr>
    </w:p>
    <w:p w14:paraId="77B39A2F" w14:textId="25E89C26" w:rsidR="00186B31" w:rsidRDefault="00186B31" w:rsidP="00FE4E8F">
      <w:pPr>
        <w:pStyle w:val="Default"/>
        <w:rPr>
          <w:bCs/>
          <w:sz w:val="22"/>
          <w:szCs w:val="22"/>
        </w:rPr>
      </w:pPr>
    </w:p>
    <w:p w14:paraId="67BB14E0" w14:textId="47668D63" w:rsidR="00186B31" w:rsidRDefault="00186B31" w:rsidP="00FE4E8F">
      <w:pPr>
        <w:pStyle w:val="Default"/>
        <w:rPr>
          <w:bCs/>
          <w:sz w:val="22"/>
          <w:szCs w:val="22"/>
        </w:rPr>
      </w:pPr>
    </w:p>
    <w:p w14:paraId="444AF458" w14:textId="0F8E4DFD" w:rsidR="00186B31" w:rsidRDefault="00186B31" w:rsidP="00FE4E8F">
      <w:pPr>
        <w:pStyle w:val="Default"/>
        <w:rPr>
          <w:bCs/>
          <w:sz w:val="22"/>
          <w:szCs w:val="22"/>
        </w:rPr>
      </w:pPr>
    </w:p>
    <w:p w14:paraId="61528D3E" w14:textId="1926A7FC" w:rsidR="00186B31" w:rsidRDefault="00186B31" w:rsidP="00FE4E8F">
      <w:pPr>
        <w:pStyle w:val="Default"/>
        <w:rPr>
          <w:bCs/>
          <w:sz w:val="22"/>
          <w:szCs w:val="22"/>
        </w:rPr>
      </w:pPr>
    </w:p>
    <w:p w14:paraId="7B073D38" w14:textId="55A647E4" w:rsidR="00186B31" w:rsidRDefault="00186B31" w:rsidP="00FE4E8F">
      <w:pPr>
        <w:pStyle w:val="Default"/>
        <w:rPr>
          <w:bCs/>
          <w:sz w:val="22"/>
          <w:szCs w:val="22"/>
        </w:rPr>
      </w:pPr>
    </w:p>
    <w:p w14:paraId="6720D2F6" w14:textId="158C6B4B" w:rsidR="00186B31" w:rsidRDefault="00186B31" w:rsidP="00FE4E8F">
      <w:pPr>
        <w:pStyle w:val="Default"/>
        <w:rPr>
          <w:bCs/>
          <w:sz w:val="22"/>
          <w:szCs w:val="22"/>
        </w:rPr>
      </w:pPr>
    </w:p>
    <w:p w14:paraId="46FCD2DE" w14:textId="057A84BA" w:rsidR="00186B31" w:rsidRDefault="00186B31" w:rsidP="00FE4E8F">
      <w:pPr>
        <w:pStyle w:val="Default"/>
        <w:rPr>
          <w:bCs/>
          <w:sz w:val="22"/>
          <w:szCs w:val="22"/>
        </w:rPr>
      </w:pPr>
    </w:p>
    <w:p w14:paraId="48427630" w14:textId="0ABD67E4" w:rsidR="00186B31" w:rsidRDefault="00186B31" w:rsidP="00FE4E8F">
      <w:pPr>
        <w:pStyle w:val="Default"/>
        <w:rPr>
          <w:bCs/>
          <w:sz w:val="22"/>
          <w:szCs w:val="22"/>
        </w:rPr>
      </w:pPr>
    </w:p>
    <w:p w14:paraId="1F475991" w14:textId="77777777" w:rsidR="00186B31" w:rsidRDefault="00186B31" w:rsidP="00FE4E8F">
      <w:pPr>
        <w:pStyle w:val="Default"/>
        <w:rPr>
          <w:bCs/>
          <w:sz w:val="22"/>
          <w:szCs w:val="22"/>
        </w:rPr>
      </w:pPr>
    </w:p>
    <w:p w14:paraId="0048842F" w14:textId="176C1653" w:rsidR="00186B31" w:rsidRDefault="00186B31" w:rsidP="00FE4E8F">
      <w:pPr>
        <w:pStyle w:val="Default"/>
        <w:rPr>
          <w:bCs/>
          <w:sz w:val="22"/>
          <w:szCs w:val="22"/>
        </w:rPr>
      </w:pPr>
    </w:p>
    <w:p w14:paraId="28A133D6" w14:textId="41E9C2ED" w:rsidR="00186B31" w:rsidRDefault="00186B31" w:rsidP="00FE4E8F">
      <w:pPr>
        <w:pStyle w:val="Default"/>
        <w:rPr>
          <w:bCs/>
          <w:sz w:val="22"/>
          <w:szCs w:val="22"/>
        </w:rPr>
      </w:pPr>
    </w:p>
    <w:p w14:paraId="3FE7E38D" w14:textId="5AA27AF4" w:rsidR="00186B31" w:rsidRDefault="00186B31" w:rsidP="00FE4E8F">
      <w:pPr>
        <w:pStyle w:val="Default"/>
        <w:rPr>
          <w:bCs/>
          <w:sz w:val="22"/>
          <w:szCs w:val="22"/>
        </w:rPr>
      </w:pPr>
    </w:p>
    <w:p w14:paraId="2653D56F" w14:textId="5021A919" w:rsidR="00186B31" w:rsidRDefault="00186B31" w:rsidP="00FE4E8F">
      <w:pPr>
        <w:pStyle w:val="Default"/>
        <w:rPr>
          <w:bCs/>
          <w:sz w:val="22"/>
          <w:szCs w:val="22"/>
        </w:rPr>
      </w:pPr>
    </w:p>
    <w:p w14:paraId="105600D2" w14:textId="6FE2B5BB" w:rsidR="00186B31" w:rsidRPr="0022210B" w:rsidRDefault="00186B31" w:rsidP="00FE4E8F">
      <w:pPr>
        <w:pStyle w:val="Default"/>
        <w:rPr>
          <w:bCs/>
          <w:sz w:val="22"/>
          <w:szCs w:val="22"/>
        </w:rPr>
      </w:pPr>
    </w:p>
    <w:p w14:paraId="1CFB7395" w14:textId="77777777" w:rsidR="0047416E" w:rsidRPr="0022210B" w:rsidRDefault="0047416E" w:rsidP="0047416E">
      <w:pPr>
        <w:pStyle w:val="Default"/>
        <w:keepNext/>
        <w:rPr>
          <w:sz w:val="16"/>
          <w:szCs w:val="16"/>
        </w:rPr>
      </w:pPr>
      <w:r w:rsidRPr="0022210B">
        <w:rPr>
          <w:b/>
          <w:bCs/>
          <w:sz w:val="16"/>
          <w:szCs w:val="16"/>
        </w:rPr>
        <w:t xml:space="preserve">Notice of Confidentiality </w:t>
      </w:r>
    </w:p>
    <w:p w14:paraId="758DD831" w14:textId="2D849BC5" w:rsidR="0047416E" w:rsidRPr="0022210B" w:rsidRDefault="0047416E" w:rsidP="0047416E">
      <w:pPr>
        <w:pStyle w:val="Default"/>
        <w:keepNext/>
        <w:rPr>
          <w:color w:val="auto"/>
          <w:sz w:val="16"/>
          <w:szCs w:val="16"/>
        </w:rPr>
      </w:pPr>
      <w:r w:rsidRPr="0022210B">
        <w:rPr>
          <w:color w:val="auto"/>
          <w:sz w:val="16"/>
          <w:szCs w:val="16"/>
        </w:rPr>
        <w:t>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The reports prepared for this study will summarize findings across the sample and will not associate responses with a specific district or individual. We will not provide information that identifies you or your district to anyone outside the study team, except required by law.</w:t>
      </w:r>
    </w:p>
    <w:p w14:paraId="5DABD16D" w14:textId="77777777" w:rsidR="0047416E" w:rsidRPr="0022210B" w:rsidRDefault="0047416E" w:rsidP="0047416E">
      <w:pPr>
        <w:pStyle w:val="Default"/>
        <w:rPr>
          <w:sz w:val="16"/>
          <w:szCs w:val="16"/>
        </w:rPr>
      </w:pPr>
    </w:p>
    <w:p w14:paraId="238E25BB" w14:textId="77777777" w:rsidR="0047416E" w:rsidRPr="0022210B" w:rsidRDefault="0047416E" w:rsidP="0047416E">
      <w:pPr>
        <w:pStyle w:val="Default"/>
        <w:keepNext/>
        <w:rPr>
          <w:sz w:val="16"/>
          <w:szCs w:val="16"/>
        </w:rPr>
      </w:pPr>
      <w:r w:rsidRPr="0022210B">
        <w:rPr>
          <w:b/>
          <w:bCs/>
          <w:sz w:val="16"/>
          <w:szCs w:val="16"/>
        </w:rPr>
        <w:t xml:space="preserve">Paperwork Reduction Act of 1995 </w:t>
      </w:r>
    </w:p>
    <w:p w14:paraId="1F4A3653" w14:textId="77777777" w:rsidR="0047416E" w:rsidRPr="0022210B" w:rsidRDefault="0047416E" w:rsidP="0047416E">
      <w:pPr>
        <w:keepNext/>
        <w:spacing w:line="240" w:lineRule="auto"/>
        <w:ind w:firstLine="0"/>
        <w:rPr>
          <w:color w:val="1F497D"/>
          <w:sz w:val="16"/>
          <w:szCs w:val="16"/>
        </w:rPr>
      </w:pPr>
      <w:r w:rsidRPr="0022210B">
        <w:rPr>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XXXX-XXXX. The approximate time required to complete the survey is estimated to be 60 minutes. If you have any comments concerning the accuracy of the time estimates or suggestions for improving this form, please write to: U.S. Department of Education, Washington, DC 20202-4651. </w:t>
      </w:r>
    </w:p>
    <w:p w14:paraId="235BD686" w14:textId="77777777" w:rsidR="00FE4E8F" w:rsidRPr="0022210B" w:rsidRDefault="00FE4E8F" w:rsidP="00FE4E8F">
      <w:pPr>
        <w:tabs>
          <w:tab w:val="clear" w:pos="432"/>
        </w:tabs>
        <w:spacing w:after="200" w:line="276" w:lineRule="auto"/>
        <w:ind w:firstLine="0"/>
        <w:jc w:val="left"/>
        <w:rPr>
          <w:rFonts w:eastAsiaTheme="minorHAnsi"/>
          <w:b/>
          <w:bCs/>
          <w:color w:val="000000"/>
          <w:sz w:val="16"/>
          <w:szCs w:val="16"/>
        </w:rPr>
      </w:pPr>
    </w:p>
    <w:p w14:paraId="62D7E78E" w14:textId="77777777" w:rsidR="004702FA" w:rsidRPr="0022210B" w:rsidRDefault="004702FA" w:rsidP="004702FA">
      <w:pPr>
        <w:pStyle w:val="Bullet"/>
        <w:numPr>
          <w:ilvl w:val="0"/>
          <w:numId w:val="0"/>
        </w:numPr>
        <w:tabs>
          <w:tab w:val="left" w:pos="720"/>
        </w:tabs>
        <w:spacing w:line="480" w:lineRule="auto"/>
        <w:jc w:val="center"/>
        <w:rPr>
          <w:b/>
          <w:caps/>
        </w:rPr>
      </w:pPr>
      <w:r w:rsidRPr="0022210B">
        <w:rPr>
          <w:b/>
          <w:caps/>
        </w:rPr>
        <w:t>State Section Contact Reminder Email</w:t>
      </w:r>
    </w:p>
    <w:p w14:paraId="0FDB2B00" w14:textId="77777777" w:rsidR="004702FA" w:rsidRPr="008872F4" w:rsidRDefault="004702FA" w:rsidP="004702FA">
      <w:pPr>
        <w:pStyle w:val="Bullet"/>
        <w:numPr>
          <w:ilvl w:val="0"/>
          <w:numId w:val="0"/>
        </w:numPr>
        <w:tabs>
          <w:tab w:val="left" w:pos="720"/>
        </w:tabs>
        <w:spacing w:after="0"/>
        <w:rPr>
          <w:sz w:val="22"/>
          <w:szCs w:val="22"/>
        </w:rPr>
      </w:pPr>
      <w:r w:rsidRPr="008872F4">
        <w:rPr>
          <w:sz w:val="22"/>
          <w:szCs w:val="22"/>
        </w:rPr>
        <w:t>TO: Section Contact</w:t>
      </w:r>
    </w:p>
    <w:p w14:paraId="660D4E81" w14:textId="77777777" w:rsidR="004702FA" w:rsidRPr="008872F4" w:rsidRDefault="004702FA" w:rsidP="004702FA">
      <w:pPr>
        <w:pStyle w:val="Bullet"/>
        <w:numPr>
          <w:ilvl w:val="0"/>
          <w:numId w:val="0"/>
        </w:numPr>
        <w:tabs>
          <w:tab w:val="left" w:pos="720"/>
        </w:tabs>
        <w:spacing w:after="0"/>
        <w:rPr>
          <w:sz w:val="22"/>
          <w:szCs w:val="22"/>
        </w:rPr>
      </w:pPr>
      <w:r w:rsidRPr="008872F4">
        <w:rPr>
          <w:sz w:val="22"/>
          <w:szCs w:val="22"/>
        </w:rPr>
        <w:t>CC: Main State Contact</w:t>
      </w:r>
    </w:p>
    <w:p w14:paraId="27898AD9" w14:textId="77777777" w:rsidR="004702FA" w:rsidRPr="008872F4" w:rsidRDefault="004702FA" w:rsidP="004702FA">
      <w:pPr>
        <w:pStyle w:val="Bullet"/>
        <w:numPr>
          <w:ilvl w:val="0"/>
          <w:numId w:val="0"/>
        </w:numPr>
        <w:tabs>
          <w:tab w:val="left" w:pos="720"/>
        </w:tabs>
        <w:spacing w:after="0"/>
        <w:ind w:left="720"/>
        <w:rPr>
          <w:sz w:val="22"/>
          <w:szCs w:val="22"/>
        </w:rPr>
      </w:pPr>
    </w:p>
    <w:p w14:paraId="62A07475" w14:textId="77777777" w:rsidR="004702FA" w:rsidRPr="008872F4" w:rsidRDefault="004702FA" w:rsidP="004702FA">
      <w:pPr>
        <w:pStyle w:val="Bullet"/>
        <w:numPr>
          <w:ilvl w:val="0"/>
          <w:numId w:val="0"/>
        </w:numPr>
        <w:tabs>
          <w:tab w:val="left" w:pos="720"/>
        </w:tabs>
        <w:spacing w:after="0"/>
        <w:rPr>
          <w:sz w:val="22"/>
          <w:szCs w:val="22"/>
        </w:rPr>
      </w:pPr>
      <w:r w:rsidRPr="008872F4">
        <w:rPr>
          <w:sz w:val="22"/>
          <w:szCs w:val="22"/>
        </w:rPr>
        <w:t>Dear [</w:t>
      </w:r>
      <w:r w:rsidRPr="008872F4">
        <w:rPr>
          <w:caps/>
          <w:sz w:val="22"/>
          <w:szCs w:val="22"/>
        </w:rPr>
        <w:t>Section Contact</w:t>
      </w:r>
      <w:r w:rsidRPr="008872F4">
        <w:rPr>
          <w:sz w:val="22"/>
          <w:szCs w:val="22"/>
        </w:rPr>
        <w:t>]:</w:t>
      </w:r>
    </w:p>
    <w:p w14:paraId="40A08D3D" w14:textId="77777777" w:rsidR="004702FA" w:rsidRPr="008872F4" w:rsidRDefault="004702FA" w:rsidP="004702FA">
      <w:pPr>
        <w:pStyle w:val="Bullet"/>
        <w:numPr>
          <w:ilvl w:val="0"/>
          <w:numId w:val="0"/>
        </w:numPr>
        <w:tabs>
          <w:tab w:val="left" w:pos="720"/>
        </w:tabs>
        <w:spacing w:after="0"/>
        <w:ind w:left="720"/>
        <w:rPr>
          <w:sz w:val="22"/>
          <w:szCs w:val="22"/>
        </w:rPr>
      </w:pPr>
    </w:p>
    <w:p w14:paraId="6A5723BE" w14:textId="7DBA065E" w:rsidR="004702FA" w:rsidRPr="008872F4" w:rsidRDefault="004702FA" w:rsidP="004702FA">
      <w:pPr>
        <w:spacing w:line="240" w:lineRule="auto"/>
        <w:ind w:firstLine="0"/>
        <w:rPr>
          <w:sz w:val="22"/>
          <w:szCs w:val="22"/>
        </w:rPr>
      </w:pPr>
      <w:r w:rsidRPr="008872F4">
        <w:rPr>
          <w:sz w:val="22"/>
          <w:szCs w:val="22"/>
        </w:rPr>
        <w:t>Recently, we asked for your help with a state survey for the Implementation of Title I/II</w:t>
      </w:r>
      <w:r w:rsidR="009F2735" w:rsidRPr="008872F4">
        <w:rPr>
          <w:sz w:val="22"/>
          <w:szCs w:val="22"/>
        </w:rPr>
        <w:t>-A</w:t>
      </w:r>
      <w:r w:rsidRPr="008872F4">
        <w:rPr>
          <w:sz w:val="22"/>
          <w:szCs w:val="22"/>
        </w:rPr>
        <w:t xml:space="preserve"> Program Initiatives study funded by the U.S. Department of Education’s Institute of Education Sciences (IES). I am writing today to check on your progress and encourage the completion of your state’s survey.</w:t>
      </w:r>
    </w:p>
    <w:p w14:paraId="2C030DE9" w14:textId="77777777" w:rsidR="004702FA" w:rsidRPr="008872F4" w:rsidRDefault="004702FA" w:rsidP="004702FA">
      <w:pPr>
        <w:spacing w:line="240" w:lineRule="auto"/>
        <w:ind w:firstLine="0"/>
        <w:rPr>
          <w:sz w:val="22"/>
          <w:szCs w:val="22"/>
        </w:rPr>
      </w:pPr>
    </w:p>
    <w:p w14:paraId="0C396DFA" w14:textId="2B40C5FC" w:rsidR="004702FA" w:rsidRPr="008872F4" w:rsidRDefault="004702FA" w:rsidP="004702FA">
      <w:pPr>
        <w:spacing w:line="240" w:lineRule="auto"/>
        <w:ind w:firstLine="0"/>
        <w:rPr>
          <w:sz w:val="22"/>
          <w:szCs w:val="22"/>
        </w:rPr>
      </w:pPr>
      <w:r w:rsidRPr="008872F4">
        <w:rPr>
          <w:b/>
          <w:sz w:val="22"/>
          <w:szCs w:val="22"/>
        </w:rPr>
        <w:t>All states that received funding through the Title I or Title II programs are required under the Education Department General Administrative Regulations (34 C.F.R. § 76.591) to participate in this study.</w:t>
      </w:r>
      <w:r w:rsidRPr="008872F4">
        <w:rPr>
          <w:sz w:val="22"/>
          <w:szCs w:val="22"/>
        </w:rPr>
        <w:t xml:space="preserve"> Th</w:t>
      </w:r>
      <w:r w:rsidR="00712B6A">
        <w:rPr>
          <w:sz w:val="22"/>
          <w:szCs w:val="22"/>
        </w:rPr>
        <w:t>e</w:t>
      </w:r>
      <w:r w:rsidRPr="008872F4">
        <w:rPr>
          <w:sz w:val="22"/>
          <w:szCs w:val="22"/>
        </w:rPr>
        <w:t xml:space="preserve"> follow-up </w:t>
      </w:r>
      <w:r w:rsidR="00712B6A">
        <w:rPr>
          <w:sz w:val="22"/>
          <w:szCs w:val="22"/>
        </w:rPr>
        <w:t>survey</w:t>
      </w:r>
      <w:r w:rsidR="00712B6A" w:rsidRPr="008872F4">
        <w:rPr>
          <w:sz w:val="22"/>
          <w:szCs w:val="22"/>
        </w:rPr>
        <w:t xml:space="preserve"> </w:t>
      </w:r>
      <w:r w:rsidRPr="008872F4">
        <w:rPr>
          <w:sz w:val="22"/>
          <w:szCs w:val="22"/>
        </w:rPr>
        <w:t>will continue to examine the implementation of policies</w:t>
      </w:r>
      <w:r w:rsidR="00E10CD7" w:rsidRPr="008872F4">
        <w:rPr>
          <w:sz w:val="22"/>
          <w:szCs w:val="22"/>
        </w:rPr>
        <w:t xml:space="preserve"> and practices funded</w:t>
      </w:r>
      <w:r w:rsidR="00912203" w:rsidRPr="008872F4">
        <w:rPr>
          <w:sz w:val="22"/>
          <w:szCs w:val="22"/>
        </w:rPr>
        <w:t xml:space="preserve"> </w:t>
      </w:r>
      <w:r w:rsidRPr="008872F4">
        <w:rPr>
          <w:sz w:val="22"/>
          <w:szCs w:val="22"/>
        </w:rPr>
        <w:t xml:space="preserve">through Title I and Title II-A at the state and district levels in four core areas: accountability and turning around low-performing schools, </w:t>
      </w:r>
      <w:r w:rsidR="00900C15" w:rsidRPr="008872F4">
        <w:rPr>
          <w:sz w:val="22"/>
          <w:szCs w:val="22"/>
        </w:rPr>
        <w:t xml:space="preserve">improving </w:t>
      </w:r>
      <w:r w:rsidRPr="008872F4">
        <w:rPr>
          <w:sz w:val="22"/>
          <w:szCs w:val="22"/>
        </w:rPr>
        <w:t xml:space="preserve">teacher and </w:t>
      </w:r>
      <w:r w:rsidR="007E0E98" w:rsidRPr="008872F4">
        <w:rPr>
          <w:sz w:val="22"/>
          <w:szCs w:val="22"/>
        </w:rPr>
        <w:t>leader effectiveness</w:t>
      </w:r>
      <w:r w:rsidRPr="008872F4">
        <w:rPr>
          <w:sz w:val="22"/>
          <w:szCs w:val="22"/>
        </w:rPr>
        <w:t xml:space="preserve">, state content standards and assessments. </w:t>
      </w:r>
      <w:r w:rsidR="00E10CD7" w:rsidRPr="008872F4">
        <w:rPr>
          <w:sz w:val="22"/>
          <w:szCs w:val="22"/>
        </w:rPr>
        <w:t xml:space="preserve">The follow-up </w:t>
      </w:r>
      <w:r w:rsidR="00712B6A">
        <w:rPr>
          <w:sz w:val="22"/>
          <w:szCs w:val="22"/>
        </w:rPr>
        <w:t>survey</w:t>
      </w:r>
      <w:r w:rsidR="00E10CD7" w:rsidRPr="008872F4">
        <w:rPr>
          <w:sz w:val="22"/>
          <w:szCs w:val="22"/>
        </w:rPr>
        <w:t xml:space="preserve"> also will </w:t>
      </w:r>
      <w:r w:rsidR="00712B6A">
        <w:rPr>
          <w:sz w:val="22"/>
          <w:szCs w:val="22"/>
        </w:rPr>
        <w:t>address</w:t>
      </w:r>
      <w:r w:rsidR="00E10CD7" w:rsidRPr="008872F4">
        <w:rPr>
          <w:sz w:val="22"/>
          <w:szCs w:val="22"/>
        </w:rPr>
        <w:t xml:space="preserve"> school choice, which is an area of increasing federal and state policy attention. </w:t>
      </w:r>
      <w:r w:rsidRPr="008872F4">
        <w:rPr>
          <w:sz w:val="22"/>
          <w:szCs w:val="22"/>
        </w:rPr>
        <w:t>The study involves surveys of all 50 states and the District of Columbia as well as a nationally representative sample of school districts.</w:t>
      </w:r>
    </w:p>
    <w:p w14:paraId="123CCA7E" w14:textId="77777777" w:rsidR="004702FA" w:rsidRPr="008872F4" w:rsidRDefault="004702FA" w:rsidP="004702FA">
      <w:pPr>
        <w:spacing w:line="240" w:lineRule="auto"/>
        <w:ind w:firstLine="0"/>
        <w:rPr>
          <w:sz w:val="22"/>
          <w:szCs w:val="22"/>
        </w:rPr>
      </w:pPr>
    </w:p>
    <w:p w14:paraId="4130FFDE" w14:textId="77777777" w:rsidR="004702FA" w:rsidRPr="008872F4" w:rsidRDefault="004702FA" w:rsidP="004702FA">
      <w:pPr>
        <w:pStyle w:val="Bullet"/>
        <w:numPr>
          <w:ilvl w:val="0"/>
          <w:numId w:val="0"/>
        </w:numPr>
        <w:tabs>
          <w:tab w:val="left" w:pos="720"/>
        </w:tabs>
        <w:spacing w:after="0"/>
        <w:ind w:right="0"/>
        <w:rPr>
          <w:sz w:val="22"/>
          <w:szCs w:val="22"/>
        </w:rPr>
      </w:pPr>
      <w:r w:rsidRPr="008872F4">
        <w:rPr>
          <w:sz w:val="22"/>
          <w:szCs w:val="22"/>
        </w:rPr>
        <w:t>Please complete the [</w:t>
      </w:r>
      <w:r w:rsidRPr="008872F4">
        <w:rPr>
          <w:caps/>
          <w:sz w:val="22"/>
          <w:szCs w:val="22"/>
        </w:rPr>
        <w:t>Section name</w:t>
      </w:r>
      <w:r w:rsidRPr="008872F4">
        <w:rPr>
          <w:sz w:val="22"/>
          <w:szCs w:val="22"/>
        </w:rPr>
        <w:t>] section of the survey we e-mailed to you on [</w:t>
      </w:r>
      <w:r w:rsidRPr="008872F4">
        <w:rPr>
          <w:caps/>
          <w:sz w:val="22"/>
          <w:szCs w:val="22"/>
        </w:rPr>
        <w:t>Month Day</w:t>
      </w:r>
      <w:r w:rsidRPr="008872F4">
        <w:rPr>
          <w:sz w:val="22"/>
          <w:szCs w:val="22"/>
        </w:rPr>
        <w:t xml:space="preserve">]. Your participation is very important as your survey is required to gather data from all 50 states and the District of Columbia. </w:t>
      </w:r>
    </w:p>
    <w:p w14:paraId="0FD4B50D" w14:textId="77777777" w:rsidR="004702FA" w:rsidRPr="008872F4" w:rsidRDefault="004702FA" w:rsidP="004702FA">
      <w:pPr>
        <w:pStyle w:val="Bullet"/>
        <w:numPr>
          <w:ilvl w:val="0"/>
          <w:numId w:val="0"/>
        </w:numPr>
        <w:tabs>
          <w:tab w:val="left" w:pos="720"/>
        </w:tabs>
        <w:spacing w:after="0"/>
        <w:ind w:right="0"/>
        <w:rPr>
          <w:sz w:val="22"/>
          <w:szCs w:val="22"/>
        </w:rPr>
      </w:pPr>
    </w:p>
    <w:p w14:paraId="6E327F8C" w14:textId="77777777" w:rsidR="004702FA" w:rsidRPr="008872F4" w:rsidRDefault="004702FA" w:rsidP="004702FA">
      <w:pPr>
        <w:pStyle w:val="Bullet"/>
        <w:numPr>
          <w:ilvl w:val="0"/>
          <w:numId w:val="0"/>
        </w:numPr>
        <w:tabs>
          <w:tab w:val="left" w:pos="720"/>
        </w:tabs>
        <w:spacing w:after="0"/>
        <w:ind w:right="0"/>
        <w:rPr>
          <w:sz w:val="22"/>
          <w:szCs w:val="22"/>
        </w:rPr>
      </w:pPr>
      <w:r w:rsidRPr="008872F4">
        <w:rPr>
          <w:sz w:val="22"/>
          <w:szCs w:val="22"/>
        </w:rPr>
        <w:t>If you did not receive the survey by email or if you have questions about the study, please call us toll free at [</w:t>
      </w:r>
      <w:r w:rsidRPr="008872F4">
        <w:rPr>
          <w:caps/>
          <w:sz w:val="22"/>
          <w:szCs w:val="22"/>
        </w:rPr>
        <w:t>number</w:t>
      </w:r>
      <w:r w:rsidRPr="008872F4">
        <w:rPr>
          <w:sz w:val="22"/>
          <w:szCs w:val="22"/>
        </w:rPr>
        <w:t xml:space="preserve">] or email me at sheaviside@mathematica-mpr.com. </w:t>
      </w:r>
    </w:p>
    <w:p w14:paraId="2254172C" w14:textId="77777777" w:rsidR="004702FA" w:rsidRPr="008872F4" w:rsidRDefault="004702FA" w:rsidP="004702FA">
      <w:pPr>
        <w:pStyle w:val="Bullet"/>
        <w:numPr>
          <w:ilvl w:val="0"/>
          <w:numId w:val="0"/>
        </w:numPr>
        <w:tabs>
          <w:tab w:val="left" w:pos="720"/>
        </w:tabs>
        <w:spacing w:after="0"/>
        <w:ind w:right="0"/>
        <w:rPr>
          <w:sz w:val="22"/>
          <w:szCs w:val="22"/>
        </w:rPr>
      </w:pPr>
    </w:p>
    <w:p w14:paraId="0F09A976" w14:textId="77777777" w:rsidR="004702FA" w:rsidRPr="008872F4" w:rsidRDefault="004702FA" w:rsidP="004702FA">
      <w:pPr>
        <w:pStyle w:val="Bullet"/>
        <w:numPr>
          <w:ilvl w:val="0"/>
          <w:numId w:val="0"/>
        </w:numPr>
        <w:tabs>
          <w:tab w:val="left" w:pos="720"/>
        </w:tabs>
        <w:spacing w:after="0"/>
        <w:ind w:right="0"/>
        <w:rPr>
          <w:sz w:val="22"/>
          <w:szCs w:val="22"/>
        </w:rPr>
      </w:pPr>
      <w:r w:rsidRPr="008872F4">
        <w:rPr>
          <w:sz w:val="22"/>
          <w:szCs w:val="22"/>
        </w:rPr>
        <w:t>We will give you a call in the coming week, to see if you have questions about the survey and to obtain an estimated completion date for your state. We look forward to talking to you and very much appreciate your help.</w:t>
      </w:r>
    </w:p>
    <w:p w14:paraId="00B6C95F" w14:textId="50EA5848" w:rsidR="004702FA" w:rsidRDefault="004702FA" w:rsidP="004702FA">
      <w:pPr>
        <w:pStyle w:val="Bullet"/>
        <w:numPr>
          <w:ilvl w:val="0"/>
          <w:numId w:val="0"/>
        </w:numPr>
        <w:tabs>
          <w:tab w:val="left" w:pos="720"/>
        </w:tabs>
        <w:spacing w:after="0"/>
        <w:ind w:right="0"/>
        <w:rPr>
          <w:sz w:val="22"/>
          <w:szCs w:val="22"/>
        </w:rPr>
      </w:pPr>
    </w:p>
    <w:p w14:paraId="49499DF1" w14:textId="0A353A54" w:rsidR="00186B31" w:rsidRDefault="00186B31" w:rsidP="004702FA">
      <w:pPr>
        <w:pStyle w:val="Bullet"/>
        <w:numPr>
          <w:ilvl w:val="0"/>
          <w:numId w:val="0"/>
        </w:numPr>
        <w:tabs>
          <w:tab w:val="left" w:pos="720"/>
        </w:tabs>
        <w:spacing w:after="0"/>
        <w:ind w:right="0"/>
        <w:rPr>
          <w:sz w:val="22"/>
          <w:szCs w:val="22"/>
        </w:rPr>
      </w:pPr>
    </w:p>
    <w:p w14:paraId="370B5E8A" w14:textId="729D7C84" w:rsidR="00186B31" w:rsidRDefault="00186B31" w:rsidP="004702FA">
      <w:pPr>
        <w:pStyle w:val="Bullet"/>
        <w:numPr>
          <w:ilvl w:val="0"/>
          <w:numId w:val="0"/>
        </w:numPr>
        <w:tabs>
          <w:tab w:val="left" w:pos="720"/>
        </w:tabs>
        <w:spacing w:after="0"/>
        <w:ind w:right="0"/>
        <w:rPr>
          <w:sz w:val="22"/>
          <w:szCs w:val="22"/>
        </w:rPr>
      </w:pPr>
    </w:p>
    <w:p w14:paraId="1EBEC47F" w14:textId="77777777" w:rsidR="00186B31" w:rsidRPr="008872F4" w:rsidRDefault="00186B31" w:rsidP="004702FA">
      <w:pPr>
        <w:pStyle w:val="Bullet"/>
        <w:numPr>
          <w:ilvl w:val="0"/>
          <w:numId w:val="0"/>
        </w:numPr>
        <w:tabs>
          <w:tab w:val="left" w:pos="720"/>
        </w:tabs>
        <w:spacing w:after="0"/>
        <w:ind w:right="0"/>
        <w:rPr>
          <w:sz w:val="22"/>
          <w:szCs w:val="22"/>
        </w:rPr>
      </w:pPr>
    </w:p>
    <w:p w14:paraId="7F57E925" w14:textId="77777777" w:rsidR="004702FA" w:rsidRPr="008872F4" w:rsidRDefault="004702FA" w:rsidP="004702FA">
      <w:pPr>
        <w:pStyle w:val="Bullet"/>
        <w:numPr>
          <w:ilvl w:val="0"/>
          <w:numId w:val="0"/>
        </w:numPr>
        <w:tabs>
          <w:tab w:val="left" w:pos="720"/>
        </w:tabs>
        <w:spacing w:after="0"/>
        <w:rPr>
          <w:sz w:val="22"/>
          <w:szCs w:val="22"/>
        </w:rPr>
      </w:pPr>
      <w:r w:rsidRPr="008872F4">
        <w:rPr>
          <w:sz w:val="22"/>
          <w:szCs w:val="22"/>
        </w:rPr>
        <w:t>Sincerely,</w:t>
      </w:r>
    </w:p>
    <w:p w14:paraId="6A983404" w14:textId="77777777" w:rsidR="004702FA" w:rsidRPr="008872F4" w:rsidRDefault="004702FA" w:rsidP="004702FA">
      <w:pPr>
        <w:pStyle w:val="Bullet"/>
        <w:numPr>
          <w:ilvl w:val="0"/>
          <w:numId w:val="0"/>
        </w:numPr>
        <w:tabs>
          <w:tab w:val="left" w:pos="720"/>
        </w:tabs>
        <w:rPr>
          <w:sz w:val="22"/>
          <w:szCs w:val="22"/>
        </w:rPr>
      </w:pPr>
    </w:p>
    <w:p w14:paraId="68E26112" w14:textId="77777777" w:rsidR="000C6C87" w:rsidRPr="008872F4" w:rsidRDefault="000C6C87" w:rsidP="000C6C87">
      <w:pPr>
        <w:pStyle w:val="Bullet"/>
        <w:numPr>
          <w:ilvl w:val="0"/>
          <w:numId w:val="0"/>
        </w:numPr>
        <w:tabs>
          <w:tab w:val="left" w:pos="720"/>
        </w:tabs>
        <w:spacing w:after="0"/>
        <w:ind w:right="0"/>
        <w:rPr>
          <w:sz w:val="22"/>
          <w:szCs w:val="22"/>
        </w:rPr>
      </w:pPr>
      <w:r w:rsidRPr="008872F4">
        <w:rPr>
          <w:sz w:val="22"/>
          <w:szCs w:val="22"/>
        </w:rPr>
        <w:t>Sheila Heaviside</w:t>
      </w:r>
    </w:p>
    <w:p w14:paraId="1ADEEAE6" w14:textId="77777777" w:rsidR="000C6C87" w:rsidRPr="008872F4" w:rsidRDefault="000C6C87" w:rsidP="000C6C87">
      <w:pPr>
        <w:pStyle w:val="Bullet"/>
        <w:numPr>
          <w:ilvl w:val="0"/>
          <w:numId w:val="0"/>
        </w:numPr>
        <w:tabs>
          <w:tab w:val="left" w:pos="720"/>
        </w:tabs>
        <w:spacing w:after="0"/>
        <w:ind w:right="0"/>
        <w:rPr>
          <w:sz w:val="22"/>
          <w:szCs w:val="22"/>
        </w:rPr>
      </w:pPr>
      <w:r w:rsidRPr="008872F4">
        <w:rPr>
          <w:sz w:val="22"/>
          <w:szCs w:val="22"/>
        </w:rPr>
        <w:t>Implementation of Title I/II-A Program Initiatives</w:t>
      </w:r>
    </w:p>
    <w:p w14:paraId="6C106155" w14:textId="12A17A03" w:rsidR="004702FA" w:rsidRPr="0022210B" w:rsidRDefault="000C6C87" w:rsidP="000C6C87">
      <w:pPr>
        <w:pStyle w:val="Bullet"/>
        <w:numPr>
          <w:ilvl w:val="0"/>
          <w:numId w:val="0"/>
        </w:numPr>
        <w:tabs>
          <w:tab w:val="left" w:pos="720"/>
        </w:tabs>
        <w:spacing w:after="0"/>
        <w:ind w:right="0"/>
      </w:pPr>
      <w:r w:rsidRPr="008872F4">
        <w:rPr>
          <w:sz w:val="22"/>
          <w:szCs w:val="22"/>
        </w:rPr>
        <w:t>State Survey Manager</w:t>
      </w:r>
      <w:r w:rsidR="004702FA" w:rsidRPr="0022210B">
        <w:br w:type="page"/>
      </w:r>
    </w:p>
    <w:p w14:paraId="4B72D897" w14:textId="77777777" w:rsidR="004702FA" w:rsidRPr="0022210B" w:rsidRDefault="004702FA" w:rsidP="004702FA">
      <w:pPr>
        <w:tabs>
          <w:tab w:val="clear" w:pos="432"/>
        </w:tabs>
        <w:spacing w:line="240" w:lineRule="auto"/>
        <w:ind w:firstLine="0"/>
        <w:jc w:val="center"/>
        <w:rPr>
          <w:rFonts w:eastAsia="Calibri"/>
          <w:b/>
          <w:caps/>
        </w:rPr>
      </w:pPr>
      <w:r w:rsidRPr="0022210B">
        <w:rPr>
          <w:rFonts w:eastAsia="Calibri"/>
          <w:b/>
          <w:caps/>
        </w:rPr>
        <w:t>District Survey Reminder Email</w:t>
      </w:r>
    </w:p>
    <w:p w14:paraId="0FEBE31D" w14:textId="77777777" w:rsidR="004702FA" w:rsidRPr="008872F4" w:rsidRDefault="004702FA" w:rsidP="004702FA">
      <w:pPr>
        <w:tabs>
          <w:tab w:val="clear" w:pos="432"/>
        </w:tabs>
        <w:spacing w:line="240" w:lineRule="auto"/>
        <w:ind w:firstLine="0"/>
        <w:jc w:val="left"/>
        <w:rPr>
          <w:rFonts w:eastAsia="Calibri"/>
          <w:sz w:val="22"/>
          <w:szCs w:val="22"/>
        </w:rPr>
      </w:pPr>
    </w:p>
    <w:p w14:paraId="6774833C" w14:textId="3B391604" w:rsidR="004702FA" w:rsidRPr="008872F4" w:rsidRDefault="004702FA" w:rsidP="004702FA">
      <w:pPr>
        <w:tabs>
          <w:tab w:val="clear" w:pos="432"/>
        </w:tabs>
        <w:spacing w:line="240" w:lineRule="auto"/>
        <w:ind w:firstLine="0"/>
        <w:jc w:val="left"/>
        <w:rPr>
          <w:rFonts w:eastAsia="Calibri"/>
          <w:sz w:val="22"/>
          <w:szCs w:val="22"/>
        </w:rPr>
      </w:pPr>
      <w:r w:rsidRPr="008872F4">
        <w:rPr>
          <w:rFonts w:eastAsia="Calibri"/>
          <w:caps/>
          <w:sz w:val="22"/>
          <w:szCs w:val="22"/>
        </w:rPr>
        <w:t>Date</w:t>
      </w:r>
      <w:r w:rsidR="00C463DF" w:rsidRPr="008872F4">
        <w:rPr>
          <w:rFonts w:eastAsia="Calibri"/>
          <w:sz w:val="22"/>
          <w:szCs w:val="22"/>
        </w:rPr>
        <w:t xml:space="preserve">, </w:t>
      </w:r>
      <w:r w:rsidR="00CD670F" w:rsidRPr="008872F4">
        <w:rPr>
          <w:rFonts w:eastAsia="Calibri"/>
          <w:sz w:val="22"/>
          <w:szCs w:val="22"/>
        </w:rPr>
        <w:t>2018</w:t>
      </w:r>
    </w:p>
    <w:p w14:paraId="7BDB7B5F" w14:textId="77777777" w:rsidR="004702FA" w:rsidRPr="008872F4" w:rsidRDefault="004702FA" w:rsidP="004702FA">
      <w:pPr>
        <w:tabs>
          <w:tab w:val="clear" w:pos="432"/>
        </w:tabs>
        <w:spacing w:line="240" w:lineRule="auto"/>
        <w:ind w:firstLine="0"/>
        <w:jc w:val="left"/>
        <w:rPr>
          <w:rFonts w:eastAsia="Calibri"/>
          <w:sz w:val="22"/>
          <w:szCs w:val="22"/>
        </w:rPr>
      </w:pPr>
    </w:p>
    <w:p w14:paraId="2E18DEE7" w14:textId="77777777" w:rsidR="004702FA" w:rsidRPr="008872F4" w:rsidRDefault="004702FA" w:rsidP="004702FA">
      <w:pPr>
        <w:tabs>
          <w:tab w:val="clear" w:pos="432"/>
        </w:tabs>
        <w:spacing w:line="240" w:lineRule="auto"/>
        <w:ind w:firstLine="0"/>
        <w:jc w:val="left"/>
        <w:rPr>
          <w:rFonts w:eastAsia="Calibri"/>
          <w:sz w:val="22"/>
          <w:szCs w:val="22"/>
        </w:rPr>
      </w:pPr>
    </w:p>
    <w:p w14:paraId="0B2C1345" w14:textId="77777777" w:rsidR="004702FA" w:rsidRPr="008872F4" w:rsidRDefault="004702FA" w:rsidP="004702FA">
      <w:pPr>
        <w:tabs>
          <w:tab w:val="clear" w:pos="432"/>
        </w:tabs>
        <w:spacing w:line="240" w:lineRule="auto"/>
        <w:ind w:firstLine="0"/>
        <w:jc w:val="left"/>
        <w:rPr>
          <w:rFonts w:eastAsia="Calibri"/>
          <w:sz w:val="22"/>
          <w:szCs w:val="22"/>
        </w:rPr>
      </w:pPr>
      <w:r w:rsidRPr="008872F4">
        <w:rPr>
          <w:rFonts w:eastAsia="Calibri"/>
          <w:sz w:val="22"/>
          <w:szCs w:val="22"/>
        </w:rPr>
        <w:t xml:space="preserve">Dear SUPERINTENT/DESIGNEE, </w:t>
      </w:r>
    </w:p>
    <w:p w14:paraId="34EBFF41" w14:textId="77777777" w:rsidR="004702FA" w:rsidRPr="008872F4" w:rsidRDefault="004702FA" w:rsidP="004702FA">
      <w:pPr>
        <w:tabs>
          <w:tab w:val="clear" w:pos="432"/>
        </w:tabs>
        <w:spacing w:line="240" w:lineRule="auto"/>
        <w:ind w:firstLine="0"/>
        <w:jc w:val="left"/>
        <w:rPr>
          <w:rFonts w:eastAsia="Calibri"/>
          <w:sz w:val="22"/>
          <w:szCs w:val="22"/>
        </w:rPr>
      </w:pPr>
    </w:p>
    <w:p w14:paraId="5CAC3B80" w14:textId="74E63072" w:rsidR="004702FA" w:rsidRPr="008872F4" w:rsidRDefault="004702FA" w:rsidP="004702FA">
      <w:pPr>
        <w:tabs>
          <w:tab w:val="clear" w:pos="432"/>
        </w:tabs>
        <w:spacing w:line="240" w:lineRule="auto"/>
        <w:ind w:firstLine="0"/>
        <w:jc w:val="left"/>
        <w:rPr>
          <w:rFonts w:eastAsia="Calibri"/>
          <w:sz w:val="22"/>
          <w:szCs w:val="22"/>
        </w:rPr>
      </w:pPr>
      <w:r w:rsidRPr="008872F4">
        <w:rPr>
          <w:rFonts w:eastAsia="Calibri"/>
          <w:sz w:val="22"/>
          <w:szCs w:val="22"/>
        </w:rPr>
        <w:t>This email is to remind you and/or your designee to complete the district survey component for the Implementation of Title I/II</w:t>
      </w:r>
      <w:r w:rsidR="009F2735" w:rsidRPr="008872F4">
        <w:rPr>
          <w:rFonts w:eastAsia="Calibri"/>
          <w:sz w:val="22"/>
          <w:szCs w:val="22"/>
        </w:rPr>
        <w:t>-A</w:t>
      </w:r>
      <w:r w:rsidRPr="008872F4">
        <w:rPr>
          <w:rFonts w:eastAsia="Calibri"/>
          <w:sz w:val="22"/>
          <w:szCs w:val="22"/>
        </w:rPr>
        <w:t xml:space="preserve"> Program Initiatives study</w:t>
      </w:r>
      <w:r w:rsidRPr="008872F4">
        <w:rPr>
          <w:sz w:val="22"/>
          <w:szCs w:val="22"/>
        </w:rPr>
        <w:t xml:space="preserve"> that is funded by the U.S. Department of Education’s Institute of Education Sciences.</w:t>
      </w:r>
      <w:r w:rsidR="0022210B" w:rsidRPr="008872F4">
        <w:rPr>
          <w:sz w:val="22"/>
          <w:szCs w:val="22"/>
        </w:rPr>
        <w:t xml:space="preserve"> </w:t>
      </w:r>
      <w:r w:rsidR="0054439B" w:rsidRPr="008872F4">
        <w:rPr>
          <w:rFonts w:eastAsia="Calibri"/>
          <w:b/>
          <w:sz w:val="22"/>
          <w:szCs w:val="22"/>
        </w:rPr>
        <w:t>A</w:t>
      </w:r>
      <w:r w:rsidRPr="008872F4">
        <w:rPr>
          <w:rFonts w:eastAsia="Calibri"/>
          <w:b/>
          <w:bCs/>
          <w:sz w:val="22"/>
          <w:szCs w:val="22"/>
        </w:rPr>
        <w:t>ll states and districts that received funding through the Title I or Title II programs are required under the Education Department General Administrative Regulations (34 C.F.R. § 76.591) to complete the district survey.</w:t>
      </w:r>
      <w:r w:rsidRPr="008872F4">
        <w:rPr>
          <w:rFonts w:eastAsia="Calibri"/>
          <w:sz w:val="22"/>
          <w:szCs w:val="22"/>
        </w:rPr>
        <w:t xml:space="preserve">  </w:t>
      </w:r>
    </w:p>
    <w:p w14:paraId="56738400" w14:textId="77777777" w:rsidR="004702FA" w:rsidRPr="008872F4" w:rsidRDefault="004702FA" w:rsidP="004702FA">
      <w:pPr>
        <w:tabs>
          <w:tab w:val="clear" w:pos="432"/>
        </w:tabs>
        <w:spacing w:line="240" w:lineRule="auto"/>
        <w:ind w:firstLine="0"/>
        <w:jc w:val="left"/>
        <w:rPr>
          <w:rFonts w:eastAsia="Calibri"/>
          <w:sz w:val="22"/>
          <w:szCs w:val="22"/>
        </w:rPr>
      </w:pPr>
    </w:p>
    <w:p w14:paraId="289BE06C" w14:textId="732CED6F" w:rsidR="004702FA" w:rsidRPr="008872F4" w:rsidRDefault="004702FA" w:rsidP="004702FA">
      <w:pPr>
        <w:tabs>
          <w:tab w:val="clear" w:pos="432"/>
        </w:tabs>
        <w:spacing w:line="240" w:lineRule="auto"/>
        <w:ind w:firstLine="0"/>
        <w:jc w:val="left"/>
        <w:rPr>
          <w:rFonts w:eastAsia="Calibri"/>
          <w:sz w:val="22"/>
          <w:szCs w:val="22"/>
        </w:rPr>
      </w:pPr>
      <w:r w:rsidRPr="008872F4">
        <w:rPr>
          <w:rFonts w:eastAsia="Calibri"/>
          <w:sz w:val="22"/>
          <w:szCs w:val="22"/>
        </w:rPr>
        <w:t xml:space="preserve">As a reminder, the district survey is divided into </w:t>
      </w:r>
      <w:r w:rsidR="001024C4" w:rsidRPr="008872F4">
        <w:rPr>
          <w:rFonts w:eastAsia="Calibri"/>
          <w:sz w:val="22"/>
          <w:szCs w:val="22"/>
        </w:rPr>
        <w:t xml:space="preserve">five </w:t>
      </w:r>
      <w:r w:rsidRPr="008872F4">
        <w:rPr>
          <w:rFonts w:eastAsia="Calibri"/>
          <w:sz w:val="22"/>
          <w:szCs w:val="22"/>
        </w:rPr>
        <w:t>sections:</w:t>
      </w:r>
    </w:p>
    <w:p w14:paraId="7EFD62B3" w14:textId="77777777" w:rsidR="004702FA" w:rsidRPr="008872F4" w:rsidRDefault="004702FA" w:rsidP="004702FA">
      <w:pPr>
        <w:tabs>
          <w:tab w:val="clear" w:pos="432"/>
        </w:tabs>
        <w:spacing w:line="240" w:lineRule="auto"/>
        <w:ind w:firstLine="0"/>
        <w:jc w:val="left"/>
        <w:rPr>
          <w:rFonts w:eastAsia="Calibri"/>
          <w:sz w:val="22"/>
          <w:szCs w:val="22"/>
        </w:rPr>
      </w:pPr>
    </w:p>
    <w:p w14:paraId="59C07A91" w14:textId="500840B9" w:rsidR="004702FA" w:rsidRPr="008872F4" w:rsidRDefault="004702FA" w:rsidP="004702FA">
      <w:pPr>
        <w:numPr>
          <w:ilvl w:val="0"/>
          <w:numId w:val="4"/>
        </w:numPr>
        <w:tabs>
          <w:tab w:val="clear" w:pos="432"/>
        </w:tabs>
        <w:spacing w:line="240" w:lineRule="auto"/>
        <w:contextualSpacing/>
        <w:jc w:val="left"/>
        <w:rPr>
          <w:rFonts w:eastAsia="Calibri"/>
          <w:sz w:val="22"/>
          <w:szCs w:val="22"/>
        </w:rPr>
      </w:pPr>
      <w:r w:rsidRPr="008872F4">
        <w:rPr>
          <w:rFonts w:eastAsia="Calibri"/>
          <w:sz w:val="22"/>
          <w:szCs w:val="22"/>
        </w:rPr>
        <w:t>School accountability</w:t>
      </w:r>
      <w:r w:rsidR="00500D1F" w:rsidRPr="008872F4">
        <w:rPr>
          <w:rFonts w:eastAsia="Calibri"/>
          <w:sz w:val="22"/>
          <w:szCs w:val="22"/>
        </w:rPr>
        <w:t>,</w:t>
      </w:r>
    </w:p>
    <w:p w14:paraId="482AEB29" w14:textId="1D9D9DC8" w:rsidR="004702FA" w:rsidRPr="008872F4" w:rsidRDefault="004A39BC" w:rsidP="004702FA">
      <w:pPr>
        <w:numPr>
          <w:ilvl w:val="0"/>
          <w:numId w:val="4"/>
        </w:numPr>
        <w:tabs>
          <w:tab w:val="clear" w:pos="432"/>
        </w:tabs>
        <w:spacing w:line="240" w:lineRule="auto"/>
        <w:contextualSpacing/>
        <w:jc w:val="left"/>
        <w:rPr>
          <w:rFonts w:eastAsia="Calibri"/>
          <w:sz w:val="22"/>
          <w:szCs w:val="22"/>
        </w:rPr>
      </w:pPr>
      <w:r w:rsidRPr="008872F4">
        <w:rPr>
          <w:rFonts w:eastAsia="Calibri"/>
          <w:sz w:val="22"/>
          <w:szCs w:val="22"/>
        </w:rPr>
        <w:t>Improving t</w:t>
      </w:r>
      <w:r w:rsidR="004702FA" w:rsidRPr="008872F4">
        <w:rPr>
          <w:rFonts w:eastAsia="Calibri"/>
          <w:sz w:val="22"/>
          <w:szCs w:val="22"/>
        </w:rPr>
        <w:t xml:space="preserve">eacher </w:t>
      </w:r>
      <w:r w:rsidR="007E0E98" w:rsidRPr="008872F4">
        <w:rPr>
          <w:rFonts w:eastAsia="Calibri"/>
          <w:sz w:val="22"/>
          <w:szCs w:val="22"/>
        </w:rPr>
        <w:t>and leader effectiveness</w:t>
      </w:r>
      <w:r w:rsidR="00500D1F" w:rsidRPr="008872F4">
        <w:rPr>
          <w:rFonts w:eastAsia="Calibri"/>
          <w:sz w:val="22"/>
          <w:szCs w:val="22"/>
        </w:rPr>
        <w:t>,</w:t>
      </w:r>
      <w:r w:rsidR="007E0E98" w:rsidRPr="008872F4">
        <w:rPr>
          <w:rFonts w:eastAsia="Calibri"/>
          <w:sz w:val="22"/>
          <w:szCs w:val="22"/>
        </w:rPr>
        <w:t xml:space="preserve"> </w:t>
      </w:r>
    </w:p>
    <w:p w14:paraId="318C5F9C" w14:textId="42BACF35" w:rsidR="004702FA" w:rsidRPr="008872F4" w:rsidRDefault="004702FA" w:rsidP="004702FA">
      <w:pPr>
        <w:numPr>
          <w:ilvl w:val="0"/>
          <w:numId w:val="4"/>
        </w:numPr>
        <w:tabs>
          <w:tab w:val="clear" w:pos="432"/>
        </w:tabs>
        <w:spacing w:line="240" w:lineRule="auto"/>
        <w:contextualSpacing/>
        <w:jc w:val="left"/>
        <w:rPr>
          <w:rFonts w:eastAsia="Calibri"/>
          <w:sz w:val="22"/>
          <w:szCs w:val="22"/>
        </w:rPr>
      </w:pPr>
      <w:r w:rsidRPr="008872F4">
        <w:rPr>
          <w:rFonts w:eastAsia="Calibri"/>
          <w:sz w:val="22"/>
          <w:szCs w:val="22"/>
        </w:rPr>
        <w:t>State content standards</w:t>
      </w:r>
      <w:r w:rsidR="00500D1F" w:rsidRPr="008872F4">
        <w:rPr>
          <w:rFonts w:eastAsia="Calibri"/>
          <w:sz w:val="22"/>
          <w:szCs w:val="22"/>
        </w:rPr>
        <w:t>,</w:t>
      </w:r>
      <w:r w:rsidRPr="008872F4">
        <w:rPr>
          <w:rFonts w:eastAsia="Calibri"/>
          <w:sz w:val="22"/>
          <w:szCs w:val="22"/>
        </w:rPr>
        <w:t xml:space="preserve"> </w:t>
      </w:r>
    </w:p>
    <w:p w14:paraId="713CA3BC" w14:textId="0957BF5A" w:rsidR="004702FA" w:rsidRPr="008872F4" w:rsidRDefault="004702FA" w:rsidP="004702FA">
      <w:pPr>
        <w:numPr>
          <w:ilvl w:val="0"/>
          <w:numId w:val="4"/>
        </w:numPr>
        <w:tabs>
          <w:tab w:val="clear" w:pos="432"/>
        </w:tabs>
        <w:spacing w:line="240" w:lineRule="auto"/>
        <w:contextualSpacing/>
        <w:jc w:val="left"/>
        <w:rPr>
          <w:rFonts w:eastAsia="Calibri"/>
          <w:sz w:val="22"/>
          <w:szCs w:val="22"/>
        </w:rPr>
      </w:pPr>
      <w:r w:rsidRPr="008872F4">
        <w:rPr>
          <w:rFonts w:eastAsia="Calibri"/>
          <w:sz w:val="22"/>
          <w:szCs w:val="22"/>
        </w:rPr>
        <w:t xml:space="preserve">Assessments, </w:t>
      </w:r>
      <w:r w:rsidR="00500D1F" w:rsidRPr="008872F4">
        <w:rPr>
          <w:rFonts w:eastAsia="Calibri"/>
          <w:sz w:val="22"/>
          <w:szCs w:val="22"/>
        </w:rPr>
        <w:t xml:space="preserve">and </w:t>
      </w:r>
    </w:p>
    <w:p w14:paraId="06549CC4" w14:textId="61409907" w:rsidR="00500D1F" w:rsidRPr="008872F4" w:rsidRDefault="00500D1F" w:rsidP="004702FA">
      <w:pPr>
        <w:numPr>
          <w:ilvl w:val="0"/>
          <w:numId w:val="4"/>
        </w:numPr>
        <w:tabs>
          <w:tab w:val="clear" w:pos="432"/>
        </w:tabs>
        <w:spacing w:line="240" w:lineRule="auto"/>
        <w:contextualSpacing/>
        <w:jc w:val="left"/>
        <w:rPr>
          <w:rFonts w:eastAsia="Calibri"/>
          <w:sz w:val="22"/>
          <w:szCs w:val="22"/>
        </w:rPr>
      </w:pPr>
      <w:r w:rsidRPr="008872F4">
        <w:rPr>
          <w:rFonts w:eastAsia="Calibri"/>
          <w:sz w:val="22"/>
          <w:szCs w:val="22"/>
        </w:rPr>
        <w:t>School choice.</w:t>
      </w:r>
    </w:p>
    <w:p w14:paraId="3E6248C0" w14:textId="77777777" w:rsidR="004702FA" w:rsidRPr="008872F4" w:rsidRDefault="004702FA" w:rsidP="004702FA">
      <w:pPr>
        <w:tabs>
          <w:tab w:val="clear" w:pos="432"/>
        </w:tabs>
        <w:spacing w:line="240" w:lineRule="auto"/>
        <w:ind w:left="765" w:firstLine="0"/>
        <w:contextualSpacing/>
        <w:jc w:val="left"/>
        <w:rPr>
          <w:rFonts w:eastAsia="Calibri"/>
          <w:sz w:val="22"/>
          <w:szCs w:val="22"/>
        </w:rPr>
      </w:pPr>
    </w:p>
    <w:p w14:paraId="68DE4125" w14:textId="67D7A565" w:rsidR="004702FA" w:rsidRPr="008872F4" w:rsidRDefault="004702FA" w:rsidP="004702FA">
      <w:pPr>
        <w:tabs>
          <w:tab w:val="clear" w:pos="432"/>
        </w:tabs>
        <w:spacing w:line="240" w:lineRule="auto"/>
        <w:ind w:firstLine="0"/>
        <w:jc w:val="left"/>
        <w:rPr>
          <w:rFonts w:eastAsia="Calibri"/>
          <w:sz w:val="22"/>
          <w:szCs w:val="22"/>
        </w:rPr>
      </w:pPr>
      <w:r w:rsidRPr="008872F4">
        <w:rPr>
          <w:rFonts w:eastAsia="Calibri"/>
          <w:sz w:val="22"/>
          <w:szCs w:val="22"/>
        </w:rPr>
        <w:t>You may assign different respondents for the various sections. If you have recently submitted your district survey, please accept our sincere thanks! If you have not, please submit your district survey</w:t>
      </w:r>
      <w:r w:rsidRPr="008872F4">
        <w:rPr>
          <w:rFonts w:eastAsia="Calibri"/>
          <w:b/>
          <w:bCs/>
          <w:sz w:val="22"/>
          <w:szCs w:val="22"/>
        </w:rPr>
        <w:t xml:space="preserve"> within the next week.</w:t>
      </w:r>
      <w:r w:rsidRPr="008872F4">
        <w:rPr>
          <w:rFonts w:eastAsia="Calibri"/>
          <w:sz w:val="22"/>
          <w:szCs w:val="22"/>
        </w:rPr>
        <w:t xml:space="preserve"> The survey is expected to take about 60 minutes to complete and can be accessed online at any time.</w:t>
      </w:r>
    </w:p>
    <w:p w14:paraId="3176287F" w14:textId="77777777" w:rsidR="004702FA" w:rsidRPr="008872F4" w:rsidRDefault="004702FA" w:rsidP="004702FA">
      <w:pPr>
        <w:tabs>
          <w:tab w:val="clear" w:pos="432"/>
        </w:tabs>
        <w:spacing w:line="240" w:lineRule="auto"/>
        <w:ind w:firstLine="0"/>
        <w:jc w:val="left"/>
        <w:rPr>
          <w:rFonts w:eastAsia="Calibri"/>
          <w:sz w:val="22"/>
          <w:szCs w:val="22"/>
        </w:rPr>
      </w:pPr>
    </w:p>
    <w:p w14:paraId="1CFC53E0" w14:textId="77777777" w:rsidR="004702FA" w:rsidRPr="008872F4" w:rsidRDefault="004702FA" w:rsidP="004702FA">
      <w:pPr>
        <w:tabs>
          <w:tab w:val="clear" w:pos="432"/>
        </w:tabs>
        <w:spacing w:line="240" w:lineRule="auto"/>
        <w:ind w:firstLine="0"/>
        <w:jc w:val="left"/>
        <w:rPr>
          <w:rFonts w:eastAsia="Calibri"/>
          <w:sz w:val="22"/>
          <w:szCs w:val="22"/>
        </w:rPr>
      </w:pPr>
      <w:r w:rsidRPr="008872F4">
        <w:rPr>
          <w:rFonts w:eastAsia="Calibri"/>
          <w:sz w:val="22"/>
          <w:szCs w:val="22"/>
        </w:rPr>
        <w:t xml:space="preserve">Below is information about access to the district survey website and your user login. </w:t>
      </w:r>
      <w:r w:rsidRPr="008872F4">
        <w:rPr>
          <w:rFonts w:eastAsia="Calibri"/>
          <w:b/>
          <w:bCs/>
          <w:sz w:val="22"/>
          <w:szCs w:val="22"/>
        </w:rPr>
        <w:t>For data security reasons, your password for the district survey will be sent in a separate email.</w:t>
      </w:r>
      <w:r w:rsidRPr="008872F4">
        <w:rPr>
          <w:rFonts w:eastAsia="Calibri"/>
          <w:sz w:val="22"/>
          <w:szCs w:val="22"/>
        </w:rPr>
        <w:t xml:space="preserve"> Please keep track of your user login and password that are specific to your district. If you lose this information, you will need to contact the study team using the email or toll-free number listed below. </w:t>
      </w:r>
    </w:p>
    <w:p w14:paraId="172A73A5" w14:textId="77777777" w:rsidR="004702FA" w:rsidRPr="008872F4" w:rsidRDefault="004702FA" w:rsidP="004702FA">
      <w:pPr>
        <w:tabs>
          <w:tab w:val="clear" w:pos="432"/>
        </w:tabs>
        <w:spacing w:line="240" w:lineRule="auto"/>
        <w:ind w:firstLine="0"/>
        <w:jc w:val="left"/>
        <w:rPr>
          <w:rFonts w:eastAsia="Calibri"/>
          <w:b/>
          <w:bCs/>
          <w:color w:val="000000"/>
          <w:sz w:val="22"/>
          <w:szCs w:val="22"/>
        </w:rPr>
      </w:pPr>
    </w:p>
    <w:p w14:paraId="52A34E6B" w14:textId="77777777" w:rsidR="004702FA" w:rsidRPr="008872F4" w:rsidRDefault="004702FA" w:rsidP="004702FA">
      <w:pPr>
        <w:tabs>
          <w:tab w:val="clear" w:pos="432"/>
        </w:tabs>
        <w:spacing w:line="240" w:lineRule="auto"/>
        <w:ind w:firstLine="0"/>
        <w:jc w:val="left"/>
        <w:rPr>
          <w:rFonts w:eastAsia="Calibri"/>
          <w:color w:val="000000"/>
          <w:sz w:val="22"/>
          <w:szCs w:val="22"/>
        </w:rPr>
      </w:pPr>
      <w:r w:rsidRPr="008872F4">
        <w:rPr>
          <w:rFonts w:eastAsia="Calibri"/>
          <w:color w:val="000000"/>
          <w:sz w:val="22"/>
          <w:szCs w:val="22"/>
        </w:rPr>
        <w:t>To log into the district survey site, respondents should go to the following website and enter the user login below and the password (sent separately) for the survey:</w:t>
      </w:r>
    </w:p>
    <w:p w14:paraId="5E0431AA" w14:textId="77777777" w:rsidR="004702FA" w:rsidRPr="008872F4" w:rsidRDefault="004702FA" w:rsidP="004702FA">
      <w:pPr>
        <w:tabs>
          <w:tab w:val="clear" w:pos="432"/>
        </w:tabs>
        <w:spacing w:line="240" w:lineRule="auto"/>
        <w:ind w:firstLine="0"/>
        <w:jc w:val="left"/>
        <w:rPr>
          <w:rFonts w:eastAsia="Calibri"/>
          <w:color w:val="000000"/>
          <w:sz w:val="22"/>
          <w:szCs w:val="22"/>
        </w:rPr>
      </w:pPr>
    </w:p>
    <w:p w14:paraId="61F23BF2" w14:textId="77777777" w:rsidR="004702FA" w:rsidRPr="008872F4" w:rsidRDefault="00B561C1" w:rsidP="004702FA">
      <w:pPr>
        <w:tabs>
          <w:tab w:val="clear" w:pos="432"/>
        </w:tabs>
        <w:spacing w:line="240" w:lineRule="auto"/>
        <w:ind w:firstLine="0"/>
        <w:jc w:val="left"/>
        <w:rPr>
          <w:rFonts w:eastAsia="Calibri"/>
          <w:color w:val="1F497D"/>
          <w:sz w:val="22"/>
          <w:szCs w:val="22"/>
        </w:rPr>
      </w:pPr>
      <w:hyperlink r:id="rId13" w:history="1">
        <w:r w:rsidR="004702FA" w:rsidRPr="008872F4">
          <w:rPr>
            <w:rFonts w:eastAsia="Calibri"/>
            <w:color w:val="0000FF"/>
            <w:sz w:val="22"/>
            <w:szCs w:val="22"/>
            <w:u w:val="single"/>
          </w:rPr>
          <w:t>https://www.titlei-iistudy.org/districtlogin.aspx</w:t>
        </w:r>
      </w:hyperlink>
    </w:p>
    <w:p w14:paraId="24F2900D" w14:textId="77777777" w:rsidR="004702FA" w:rsidRPr="008872F4" w:rsidRDefault="004702FA" w:rsidP="004702FA">
      <w:pPr>
        <w:tabs>
          <w:tab w:val="clear" w:pos="432"/>
        </w:tabs>
        <w:spacing w:line="240" w:lineRule="auto"/>
        <w:ind w:firstLine="0"/>
        <w:jc w:val="left"/>
        <w:rPr>
          <w:rFonts w:eastAsia="Calibri"/>
          <w:color w:val="000000"/>
          <w:sz w:val="22"/>
          <w:szCs w:val="22"/>
        </w:rPr>
      </w:pPr>
    </w:p>
    <w:p w14:paraId="088D1419" w14:textId="77777777" w:rsidR="004702FA" w:rsidRPr="008872F4" w:rsidRDefault="004702FA" w:rsidP="004702FA">
      <w:pPr>
        <w:tabs>
          <w:tab w:val="clear" w:pos="432"/>
        </w:tabs>
        <w:spacing w:line="240" w:lineRule="auto"/>
        <w:ind w:firstLine="0"/>
        <w:jc w:val="left"/>
        <w:rPr>
          <w:rFonts w:eastAsia="Calibri"/>
          <w:color w:val="000000"/>
          <w:sz w:val="22"/>
          <w:szCs w:val="22"/>
        </w:rPr>
      </w:pPr>
      <w:r w:rsidRPr="008872F4">
        <w:rPr>
          <w:rFonts w:eastAsia="Calibri"/>
          <w:color w:val="000000"/>
          <w:sz w:val="22"/>
          <w:szCs w:val="22"/>
        </w:rPr>
        <w:t xml:space="preserve">User Login: </w:t>
      </w:r>
      <w:r w:rsidRPr="008872F4">
        <w:rPr>
          <w:rFonts w:eastAsia="Calibri"/>
          <w:color w:val="000000"/>
          <w:sz w:val="22"/>
          <w:szCs w:val="22"/>
        </w:rPr>
        <w:fldChar w:fldCharType="begin"/>
      </w:r>
      <w:r w:rsidRPr="008872F4">
        <w:rPr>
          <w:rFonts w:eastAsia="Calibri"/>
          <w:color w:val="000000"/>
          <w:sz w:val="22"/>
          <w:szCs w:val="22"/>
        </w:rPr>
        <w:instrText xml:space="preserve"> MERGEFIELD Username </w:instrText>
      </w:r>
      <w:r w:rsidRPr="008872F4">
        <w:rPr>
          <w:rFonts w:eastAsia="Calibri"/>
          <w:color w:val="000000"/>
          <w:sz w:val="22"/>
          <w:szCs w:val="22"/>
        </w:rPr>
        <w:fldChar w:fldCharType="separate"/>
      </w:r>
      <w:r w:rsidRPr="008872F4">
        <w:rPr>
          <w:rFonts w:eastAsia="Calibri"/>
          <w:noProof/>
          <w:color w:val="000000"/>
          <w:sz w:val="22"/>
          <w:szCs w:val="22"/>
        </w:rPr>
        <w:t>«Username»</w:t>
      </w:r>
      <w:r w:rsidRPr="008872F4">
        <w:rPr>
          <w:rFonts w:eastAsia="Calibri"/>
          <w:color w:val="000000"/>
          <w:sz w:val="22"/>
          <w:szCs w:val="22"/>
        </w:rPr>
        <w:fldChar w:fldCharType="end"/>
      </w:r>
    </w:p>
    <w:p w14:paraId="2748C09A" w14:textId="77777777" w:rsidR="004702FA" w:rsidRPr="008872F4" w:rsidRDefault="004702FA" w:rsidP="004702FA">
      <w:pPr>
        <w:tabs>
          <w:tab w:val="clear" w:pos="432"/>
        </w:tabs>
        <w:spacing w:line="240" w:lineRule="auto"/>
        <w:ind w:firstLine="0"/>
        <w:jc w:val="left"/>
        <w:rPr>
          <w:rFonts w:eastAsia="Calibri"/>
          <w:color w:val="000000"/>
          <w:sz w:val="22"/>
          <w:szCs w:val="22"/>
        </w:rPr>
      </w:pPr>
    </w:p>
    <w:p w14:paraId="2D118C4B" w14:textId="77777777" w:rsidR="004702FA" w:rsidRPr="008872F4" w:rsidRDefault="004702FA" w:rsidP="004702FA">
      <w:pPr>
        <w:tabs>
          <w:tab w:val="clear" w:pos="432"/>
        </w:tabs>
        <w:spacing w:line="240" w:lineRule="auto"/>
        <w:ind w:firstLine="0"/>
        <w:jc w:val="left"/>
        <w:rPr>
          <w:rFonts w:eastAsia="Calibri"/>
          <w:sz w:val="22"/>
          <w:szCs w:val="22"/>
        </w:rPr>
      </w:pPr>
      <w:r w:rsidRPr="008872F4">
        <w:rPr>
          <w:rFonts w:eastAsia="Calibri"/>
          <w:color w:val="000000"/>
          <w:sz w:val="22"/>
          <w:szCs w:val="22"/>
        </w:rPr>
        <w:t xml:space="preserve">You or your designee may return to the website at any time, by entering your user login and password. You can save your answers and return to the survey as many times as you need. Please note that more than one respondent can be working on the survey simultaneously, but </w:t>
      </w:r>
      <w:r w:rsidRPr="008872F4">
        <w:rPr>
          <w:rFonts w:eastAsia="Calibri"/>
          <w:sz w:val="22"/>
          <w:szCs w:val="22"/>
        </w:rPr>
        <w:t xml:space="preserve">no two people should try to enter data for the same survey item at the same time, as responses will not be saved accurately.  </w:t>
      </w:r>
    </w:p>
    <w:p w14:paraId="153FE381" w14:textId="77777777" w:rsidR="004702FA" w:rsidRPr="008872F4" w:rsidRDefault="004702FA" w:rsidP="004702FA">
      <w:pPr>
        <w:tabs>
          <w:tab w:val="clear" w:pos="432"/>
        </w:tabs>
        <w:spacing w:line="240" w:lineRule="auto"/>
        <w:ind w:firstLine="0"/>
        <w:jc w:val="left"/>
        <w:rPr>
          <w:rFonts w:eastAsia="Calibri"/>
          <w:sz w:val="22"/>
          <w:szCs w:val="22"/>
        </w:rPr>
      </w:pPr>
    </w:p>
    <w:p w14:paraId="4F077F90" w14:textId="2BB3B9A4" w:rsidR="004702FA" w:rsidRPr="008872F4" w:rsidRDefault="004702FA" w:rsidP="004702FA">
      <w:pPr>
        <w:tabs>
          <w:tab w:val="clear" w:pos="432"/>
        </w:tabs>
        <w:spacing w:line="240" w:lineRule="auto"/>
        <w:ind w:firstLine="0"/>
        <w:jc w:val="left"/>
        <w:rPr>
          <w:rFonts w:eastAsia="Calibri"/>
          <w:sz w:val="22"/>
          <w:szCs w:val="22"/>
        </w:rPr>
      </w:pPr>
      <w:r w:rsidRPr="008872F4">
        <w:rPr>
          <w:rFonts w:eastAsia="Calibri"/>
          <w:sz w:val="22"/>
          <w:szCs w:val="22"/>
        </w:rPr>
        <w:t xml:space="preserve">Thank you in advance for your cooperation and participation in this study, conducted by Westat and its partner, Mathematica Policy Research. If you have questions about the study, please contact </w:t>
      </w:r>
      <w:r w:rsidR="00CD670F" w:rsidRPr="008872F4">
        <w:rPr>
          <w:rFonts w:eastAsia="Calibri"/>
          <w:sz w:val="22"/>
          <w:szCs w:val="22"/>
        </w:rPr>
        <w:t>Patty Troppe</w:t>
      </w:r>
      <w:r w:rsidR="00695B0D" w:rsidRPr="008872F4">
        <w:rPr>
          <w:rFonts w:eastAsia="Calibri"/>
          <w:sz w:val="22"/>
          <w:szCs w:val="22"/>
        </w:rPr>
        <w:t xml:space="preserve"> </w:t>
      </w:r>
      <w:r w:rsidRPr="008872F4">
        <w:rPr>
          <w:rFonts w:eastAsia="Calibri"/>
          <w:sz w:val="22"/>
          <w:szCs w:val="22"/>
        </w:rPr>
        <w:t>(Project Director)</w:t>
      </w:r>
      <w:r w:rsidR="004A39BC" w:rsidRPr="008872F4">
        <w:rPr>
          <w:rFonts w:eastAsia="Calibri"/>
          <w:sz w:val="22"/>
          <w:szCs w:val="22"/>
        </w:rPr>
        <w:t xml:space="preserve"> or Sylvia Segovia (study’s Operations Director)</w:t>
      </w:r>
      <w:r w:rsidRPr="008872F4">
        <w:rPr>
          <w:rFonts w:eastAsia="Calibri"/>
          <w:sz w:val="22"/>
          <w:szCs w:val="22"/>
        </w:rPr>
        <w:t xml:space="preserve">. We can be reached by calling 1-888-441-3221 or by emailing </w:t>
      </w:r>
      <w:hyperlink r:id="rId14" w:history="1">
        <w:r w:rsidRPr="008872F4">
          <w:rPr>
            <w:rFonts w:eastAsia="Calibri"/>
            <w:color w:val="0000FF"/>
            <w:sz w:val="22"/>
            <w:szCs w:val="22"/>
            <w:u w:val="single"/>
          </w:rPr>
          <w:t>TitleI-IIStudy@westat.com</w:t>
        </w:r>
      </w:hyperlink>
      <w:r w:rsidRPr="008872F4">
        <w:rPr>
          <w:rFonts w:eastAsia="Calibri"/>
          <w:sz w:val="22"/>
          <w:szCs w:val="22"/>
        </w:rPr>
        <w:t>. We look forward to working with your district to make this study a success!</w:t>
      </w:r>
    </w:p>
    <w:p w14:paraId="6DB59DE3" w14:textId="77777777" w:rsidR="004702FA" w:rsidRPr="008872F4" w:rsidRDefault="004702FA" w:rsidP="004702FA">
      <w:pPr>
        <w:tabs>
          <w:tab w:val="clear" w:pos="432"/>
        </w:tabs>
        <w:spacing w:line="240" w:lineRule="auto"/>
        <w:ind w:firstLine="0"/>
        <w:jc w:val="left"/>
        <w:rPr>
          <w:rFonts w:eastAsia="Calibri"/>
          <w:sz w:val="22"/>
          <w:szCs w:val="22"/>
        </w:rPr>
      </w:pPr>
    </w:p>
    <w:p w14:paraId="6917A4A9" w14:textId="77777777" w:rsidR="00186B31" w:rsidRDefault="00186B31" w:rsidP="004A39BC">
      <w:pPr>
        <w:tabs>
          <w:tab w:val="clear" w:pos="432"/>
        </w:tabs>
        <w:spacing w:line="240" w:lineRule="auto"/>
        <w:ind w:firstLine="0"/>
        <w:jc w:val="left"/>
        <w:rPr>
          <w:rFonts w:eastAsia="Calibri"/>
          <w:sz w:val="22"/>
          <w:szCs w:val="22"/>
        </w:rPr>
      </w:pPr>
    </w:p>
    <w:p w14:paraId="04DE4E72" w14:textId="63D4B60C" w:rsidR="004A39BC" w:rsidRPr="008872F4" w:rsidRDefault="004702FA" w:rsidP="004A39BC">
      <w:pPr>
        <w:keepNext/>
        <w:spacing w:line="240" w:lineRule="auto"/>
        <w:ind w:firstLine="0"/>
        <w:rPr>
          <w:sz w:val="22"/>
          <w:szCs w:val="22"/>
        </w:rPr>
      </w:pPr>
      <w:r w:rsidRPr="008872F4">
        <w:rPr>
          <w:rFonts w:eastAsia="Calibri"/>
          <w:sz w:val="22"/>
          <w:szCs w:val="22"/>
        </w:rPr>
        <w:t>Sincerely,</w:t>
      </w:r>
    </w:p>
    <w:p w14:paraId="5F7422C9" w14:textId="77777777" w:rsidR="004A39BC" w:rsidRPr="008872F4" w:rsidRDefault="004A39BC" w:rsidP="004A39BC">
      <w:pPr>
        <w:keepNext/>
        <w:spacing w:line="240" w:lineRule="auto"/>
        <w:ind w:firstLine="0"/>
        <w:rPr>
          <w:sz w:val="22"/>
          <w:szCs w:val="22"/>
        </w:rPr>
      </w:pPr>
    </w:p>
    <w:p w14:paraId="05675BC7" w14:textId="77777777" w:rsidR="004A39BC" w:rsidRPr="008872F4" w:rsidRDefault="004A39BC" w:rsidP="004A39BC">
      <w:pPr>
        <w:keepNext/>
        <w:spacing w:line="240" w:lineRule="auto"/>
        <w:ind w:firstLine="0"/>
        <w:rPr>
          <w:sz w:val="22"/>
          <w:szCs w:val="22"/>
        </w:rPr>
      </w:pPr>
    </w:p>
    <w:p w14:paraId="6938A434" w14:textId="77777777" w:rsidR="004A39BC" w:rsidRPr="008872F4" w:rsidRDefault="004A39BC" w:rsidP="004A39BC">
      <w:pPr>
        <w:keepNext/>
        <w:spacing w:line="240" w:lineRule="auto"/>
        <w:ind w:firstLine="0"/>
        <w:rPr>
          <w:sz w:val="22"/>
          <w:szCs w:val="22"/>
        </w:rPr>
      </w:pPr>
    </w:p>
    <w:p w14:paraId="3D004099" w14:textId="77777777" w:rsidR="004A39BC" w:rsidRPr="008872F4" w:rsidRDefault="004A39BC" w:rsidP="004A39BC">
      <w:pPr>
        <w:keepNext/>
        <w:spacing w:line="240" w:lineRule="auto"/>
        <w:ind w:firstLine="0"/>
        <w:rPr>
          <w:sz w:val="22"/>
          <w:szCs w:val="22"/>
        </w:rPr>
      </w:pPr>
      <w:r w:rsidRPr="008872F4">
        <w:rPr>
          <w:sz w:val="22"/>
          <w:szCs w:val="22"/>
        </w:rPr>
        <w:t xml:space="preserve">Patty Troppe, Ph.D. </w:t>
      </w:r>
    </w:p>
    <w:p w14:paraId="4DBB0207" w14:textId="55A5CEC9" w:rsidR="004A39BC" w:rsidRPr="008872F4" w:rsidRDefault="004A39BC" w:rsidP="004A39BC">
      <w:pPr>
        <w:pStyle w:val="P1-StandPara"/>
        <w:keepNext/>
        <w:spacing w:line="240" w:lineRule="auto"/>
        <w:ind w:firstLine="0"/>
        <w:jc w:val="left"/>
        <w:rPr>
          <w:sz w:val="22"/>
          <w:szCs w:val="22"/>
        </w:rPr>
      </w:pPr>
      <w:r w:rsidRPr="008872F4">
        <w:rPr>
          <w:sz w:val="22"/>
          <w:szCs w:val="22"/>
        </w:rPr>
        <w:t xml:space="preserve">Implementation of Title I/II-A Program Initiatives </w:t>
      </w:r>
    </w:p>
    <w:p w14:paraId="1A499538" w14:textId="77777777" w:rsidR="004A39BC" w:rsidRPr="008872F4" w:rsidRDefault="004A39BC" w:rsidP="004A39BC">
      <w:pPr>
        <w:pStyle w:val="P1-StandPara"/>
        <w:keepNext/>
        <w:spacing w:line="240" w:lineRule="auto"/>
        <w:ind w:firstLine="0"/>
        <w:jc w:val="left"/>
        <w:rPr>
          <w:sz w:val="22"/>
          <w:szCs w:val="22"/>
        </w:rPr>
      </w:pPr>
      <w:r w:rsidRPr="008872F4">
        <w:rPr>
          <w:sz w:val="22"/>
          <w:szCs w:val="22"/>
        </w:rPr>
        <w:t>Project Director</w:t>
      </w:r>
    </w:p>
    <w:p w14:paraId="7BF1CBE7" w14:textId="77777777" w:rsidR="004702FA" w:rsidRPr="008872F4" w:rsidRDefault="004702FA" w:rsidP="004702FA">
      <w:pPr>
        <w:tabs>
          <w:tab w:val="clear" w:pos="432"/>
        </w:tabs>
        <w:spacing w:line="240" w:lineRule="auto"/>
        <w:ind w:firstLine="0"/>
        <w:jc w:val="left"/>
        <w:rPr>
          <w:rFonts w:eastAsia="Calibri"/>
          <w:sz w:val="22"/>
          <w:szCs w:val="22"/>
        </w:rPr>
      </w:pPr>
    </w:p>
    <w:p w14:paraId="06286524" w14:textId="77777777" w:rsidR="0003138A" w:rsidRPr="008872F4" w:rsidRDefault="0003138A" w:rsidP="00402EA2">
      <w:pPr>
        <w:ind w:firstLine="0"/>
        <w:rPr>
          <w:sz w:val="22"/>
          <w:szCs w:val="22"/>
        </w:rPr>
      </w:pPr>
    </w:p>
    <w:sectPr w:rsidR="0003138A" w:rsidRPr="008872F4" w:rsidSect="00055165">
      <w:footerReference w:type="default" r:id="rId15"/>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6EB30" w14:textId="77777777" w:rsidR="0075158A" w:rsidRDefault="0075158A">
      <w:pPr>
        <w:spacing w:line="240" w:lineRule="auto"/>
      </w:pPr>
      <w:r>
        <w:separator/>
      </w:r>
    </w:p>
  </w:endnote>
  <w:endnote w:type="continuationSeparator" w:id="0">
    <w:p w14:paraId="44D7148C" w14:textId="77777777" w:rsidR="0075158A" w:rsidRDefault="007515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4DD6A" w14:textId="3C640A95" w:rsidR="00AD47E8" w:rsidRPr="00AD47E8" w:rsidRDefault="00AD47E8">
    <w:pPr>
      <w:pStyle w:val="Footer"/>
      <w:jc w:val="center"/>
      <w:rPr>
        <w:rFonts w:asciiTheme="minorHAnsi" w:hAnsiTheme="minorHAnsi" w:cstheme="minorHAnsi"/>
        <w:sz w:val="20"/>
        <w:szCs w:val="20"/>
      </w:rPr>
    </w:pPr>
    <w:r w:rsidRPr="00AD47E8">
      <w:rPr>
        <w:rFonts w:asciiTheme="minorHAnsi" w:hAnsiTheme="minorHAnsi" w:cstheme="minorHAnsi"/>
        <w:sz w:val="20"/>
        <w:szCs w:val="20"/>
      </w:rPr>
      <w:t>C-</w:t>
    </w:r>
    <w:sdt>
      <w:sdtPr>
        <w:rPr>
          <w:rFonts w:asciiTheme="minorHAnsi" w:hAnsiTheme="minorHAnsi" w:cstheme="minorHAnsi"/>
          <w:sz w:val="20"/>
          <w:szCs w:val="20"/>
        </w:rPr>
        <w:id w:val="-1179108564"/>
        <w:docPartObj>
          <w:docPartGallery w:val="Page Numbers (Bottom of Page)"/>
          <w:docPartUnique/>
        </w:docPartObj>
      </w:sdtPr>
      <w:sdtEndPr>
        <w:rPr>
          <w:noProof/>
        </w:rPr>
      </w:sdtEndPr>
      <w:sdtContent>
        <w:r w:rsidRPr="00AD47E8">
          <w:rPr>
            <w:rFonts w:asciiTheme="minorHAnsi" w:hAnsiTheme="minorHAnsi" w:cstheme="minorHAnsi"/>
            <w:sz w:val="20"/>
            <w:szCs w:val="20"/>
          </w:rPr>
          <w:fldChar w:fldCharType="begin"/>
        </w:r>
        <w:r w:rsidRPr="00AD47E8">
          <w:rPr>
            <w:rFonts w:asciiTheme="minorHAnsi" w:hAnsiTheme="minorHAnsi" w:cstheme="minorHAnsi"/>
            <w:sz w:val="20"/>
            <w:szCs w:val="20"/>
          </w:rPr>
          <w:instrText xml:space="preserve"> PAGE   \* MERGEFORMAT </w:instrText>
        </w:r>
        <w:r w:rsidRPr="00AD47E8">
          <w:rPr>
            <w:rFonts w:asciiTheme="minorHAnsi" w:hAnsiTheme="minorHAnsi" w:cstheme="minorHAnsi"/>
            <w:sz w:val="20"/>
            <w:szCs w:val="20"/>
          </w:rPr>
          <w:fldChar w:fldCharType="separate"/>
        </w:r>
        <w:r w:rsidR="00B561C1">
          <w:rPr>
            <w:rFonts w:asciiTheme="minorHAnsi" w:hAnsiTheme="minorHAnsi" w:cstheme="minorHAnsi"/>
            <w:noProof/>
            <w:sz w:val="20"/>
            <w:szCs w:val="20"/>
          </w:rPr>
          <w:t>1</w:t>
        </w:r>
        <w:r w:rsidRPr="00AD47E8">
          <w:rPr>
            <w:rFonts w:asciiTheme="minorHAnsi" w:hAnsiTheme="minorHAnsi" w:cstheme="minorHAnsi"/>
            <w:noProof/>
            <w:sz w:val="20"/>
            <w:szCs w:val="20"/>
          </w:rPr>
          <w:fldChar w:fldCharType="end"/>
        </w:r>
      </w:sdtContent>
    </w:sdt>
  </w:p>
  <w:p w14:paraId="4C9ECB0D" w14:textId="77777777" w:rsidR="0075158A" w:rsidRPr="00AB5EEC" w:rsidRDefault="0075158A" w:rsidP="00055165">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0D661D" w14:textId="77777777" w:rsidR="0075158A" w:rsidRDefault="0075158A">
      <w:pPr>
        <w:spacing w:line="240" w:lineRule="auto"/>
      </w:pPr>
      <w:r>
        <w:separator/>
      </w:r>
    </w:p>
  </w:footnote>
  <w:footnote w:type="continuationSeparator" w:id="0">
    <w:p w14:paraId="0D062D1B" w14:textId="77777777" w:rsidR="0075158A" w:rsidRDefault="0075158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4F40"/>
    <w:multiLevelType w:val="hybridMultilevel"/>
    <w:tmpl w:val="FAD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DC1965"/>
    <w:multiLevelType w:val="hybridMultilevel"/>
    <w:tmpl w:val="FA10CD9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
    <w:nsid w:val="415F1F34"/>
    <w:multiLevelType w:val="hybridMultilevel"/>
    <w:tmpl w:val="8B269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3"/>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050"/>
    <w:rsid w:val="00011DC6"/>
    <w:rsid w:val="00012D91"/>
    <w:rsid w:val="00017E8C"/>
    <w:rsid w:val="0003138A"/>
    <w:rsid w:val="00045F94"/>
    <w:rsid w:val="0005345D"/>
    <w:rsid w:val="00055165"/>
    <w:rsid w:val="000773E9"/>
    <w:rsid w:val="00080FC1"/>
    <w:rsid w:val="000A105F"/>
    <w:rsid w:val="000A7775"/>
    <w:rsid w:val="000B4D59"/>
    <w:rsid w:val="000B6DF8"/>
    <w:rsid w:val="000C1907"/>
    <w:rsid w:val="000C4D15"/>
    <w:rsid w:val="000C6C87"/>
    <w:rsid w:val="000E185A"/>
    <w:rsid w:val="001024C4"/>
    <w:rsid w:val="001316E3"/>
    <w:rsid w:val="00137EF2"/>
    <w:rsid w:val="0014620D"/>
    <w:rsid w:val="00160EE9"/>
    <w:rsid w:val="00183D77"/>
    <w:rsid w:val="00186B31"/>
    <w:rsid w:val="001959D6"/>
    <w:rsid w:val="001A30BB"/>
    <w:rsid w:val="001C5164"/>
    <w:rsid w:val="001C62F7"/>
    <w:rsid w:val="001C7A8E"/>
    <w:rsid w:val="001D3382"/>
    <w:rsid w:val="001E138D"/>
    <w:rsid w:val="001E1BC0"/>
    <w:rsid w:val="001E56C7"/>
    <w:rsid w:val="001F3E1C"/>
    <w:rsid w:val="00203557"/>
    <w:rsid w:val="002166BA"/>
    <w:rsid w:val="0022210B"/>
    <w:rsid w:val="002321A9"/>
    <w:rsid w:val="0023675A"/>
    <w:rsid w:val="00247583"/>
    <w:rsid w:val="00254825"/>
    <w:rsid w:val="00283844"/>
    <w:rsid w:val="002A3A65"/>
    <w:rsid w:val="002A4F73"/>
    <w:rsid w:val="002C4A2C"/>
    <w:rsid w:val="002D5927"/>
    <w:rsid w:val="002D667A"/>
    <w:rsid w:val="0033598C"/>
    <w:rsid w:val="00350009"/>
    <w:rsid w:val="00357E1E"/>
    <w:rsid w:val="003641A3"/>
    <w:rsid w:val="0036482C"/>
    <w:rsid w:val="00373220"/>
    <w:rsid w:val="00377A90"/>
    <w:rsid w:val="00395E58"/>
    <w:rsid w:val="003A4BB4"/>
    <w:rsid w:val="003A7C22"/>
    <w:rsid w:val="003D19B6"/>
    <w:rsid w:val="003F6FE7"/>
    <w:rsid w:val="00402EA2"/>
    <w:rsid w:val="00410962"/>
    <w:rsid w:val="00462C0D"/>
    <w:rsid w:val="004663D7"/>
    <w:rsid w:val="004702FA"/>
    <w:rsid w:val="0047416E"/>
    <w:rsid w:val="004A39BC"/>
    <w:rsid w:val="004C71C9"/>
    <w:rsid w:val="004D30D2"/>
    <w:rsid w:val="004D61D1"/>
    <w:rsid w:val="004F00D0"/>
    <w:rsid w:val="00500D1F"/>
    <w:rsid w:val="00501577"/>
    <w:rsid w:val="00510F76"/>
    <w:rsid w:val="0054439B"/>
    <w:rsid w:val="00554C79"/>
    <w:rsid w:val="00561F26"/>
    <w:rsid w:val="005919F5"/>
    <w:rsid w:val="005B49F1"/>
    <w:rsid w:val="005C3954"/>
    <w:rsid w:val="005D40EA"/>
    <w:rsid w:val="005F0EC4"/>
    <w:rsid w:val="005F5192"/>
    <w:rsid w:val="005F582D"/>
    <w:rsid w:val="005F792F"/>
    <w:rsid w:val="006150C8"/>
    <w:rsid w:val="00615B01"/>
    <w:rsid w:val="0062741D"/>
    <w:rsid w:val="00634AD2"/>
    <w:rsid w:val="00635CF0"/>
    <w:rsid w:val="00653BB4"/>
    <w:rsid w:val="00673678"/>
    <w:rsid w:val="00695B0D"/>
    <w:rsid w:val="006C70EF"/>
    <w:rsid w:val="006E28E0"/>
    <w:rsid w:val="006F12ED"/>
    <w:rsid w:val="006F6BE4"/>
    <w:rsid w:val="007016DA"/>
    <w:rsid w:val="00701951"/>
    <w:rsid w:val="00712B6A"/>
    <w:rsid w:val="0072122D"/>
    <w:rsid w:val="0075158A"/>
    <w:rsid w:val="00772758"/>
    <w:rsid w:val="007751B0"/>
    <w:rsid w:val="00791DB7"/>
    <w:rsid w:val="007A39CC"/>
    <w:rsid w:val="007B36D5"/>
    <w:rsid w:val="007C1F43"/>
    <w:rsid w:val="007C5C5C"/>
    <w:rsid w:val="007E0E98"/>
    <w:rsid w:val="007E2D28"/>
    <w:rsid w:val="007F3C8A"/>
    <w:rsid w:val="00800B6B"/>
    <w:rsid w:val="008652A5"/>
    <w:rsid w:val="008713B8"/>
    <w:rsid w:val="0088151F"/>
    <w:rsid w:val="00886C9C"/>
    <w:rsid w:val="008872F4"/>
    <w:rsid w:val="00890F8D"/>
    <w:rsid w:val="0089465F"/>
    <w:rsid w:val="008F12CD"/>
    <w:rsid w:val="00900C15"/>
    <w:rsid w:val="00912203"/>
    <w:rsid w:val="00921086"/>
    <w:rsid w:val="009240CA"/>
    <w:rsid w:val="00933287"/>
    <w:rsid w:val="0094679B"/>
    <w:rsid w:val="009545F7"/>
    <w:rsid w:val="00970325"/>
    <w:rsid w:val="009846CC"/>
    <w:rsid w:val="00996AA4"/>
    <w:rsid w:val="009B4BA1"/>
    <w:rsid w:val="009C41D8"/>
    <w:rsid w:val="009D07BD"/>
    <w:rsid w:val="009D5FFD"/>
    <w:rsid w:val="009F2735"/>
    <w:rsid w:val="00A331F5"/>
    <w:rsid w:val="00A53F26"/>
    <w:rsid w:val="00A55B01"/>
    <w:rsid w:val="00A61C0F"/>
    <w:rsid w:val="00A67158"/>
    <w:rsid w:val="00A80D16"/>
    <w:rsid w:val="00AA2C78"/>
    <w:rsid w:val="00AB0821"/>
    <w:rsid w:val="00AB49C9"/>
    <w:rsid w:val="00AB6D85"/>
    <w:rsid w:val="00AD47E8"/>
    <w:rsid w:val="00AD52C4"/>
    <w:rsid w:val="00AD6C3D"/>
    <w:rsid w:val="00AE67B0"/>
    <w:rsid w:val="00AF5D1C"/>
    <w:rsid w:val="00B305F6"/>
    <w:rsid w:val="00B51DB7"/>
    <w:rsid w:val="00B561C1"/>
    <w:rsid w:val="00B7125B"/>
    <w:rsid w:val="00B73E91"/>
    <w:rsid w:val="00B82B88"/>
    <w:rsid w:val="00B8726F"/>
    <w:rsid w:val="00BA2D43"/>
    <w:rsid w:val="00BB562B"/>
    <w:rsid w:val="00BB62BB"/>
    <w:rsid w:val="00BC0335"/>
    <w:rsid w:val="00BD6D6B"/>
    <w:rsid w:val="00BE2B67"/>
    <w:rsid w:val="00BE6863"/>
    <w:rsid w:val="00BE6AAE"/>
    <w:rsid w:val="00BF688C"/>
    <w:rsid w:val="00C10050"/>
    <w:rsid w:val="00C1366C"/>
    <w:rsid w:val="00C15756"/>
    <w:rsid w:val="00C30C1A"/>
    <w:rsid w:val="00C30D8B"/>
    <w:rsid w:val="00C33C54"/>
    <w:rsid w:val="00C35064"/>
    <w:rsid w:val="00C4269D"/>
    <w:rsid w:val="00C45AC6"/>
    <w:rsid w:val="00C463DF"/>
    <w:rsid w:val="00C46C6B"/>
    <w:rsid w:val="00C47D82"/>
    <w:rsid w:val="00C653A5"/>
    <w:rsid w:val="00C74DB0"/>
    <w:rsid w:val="00C77749"/>
    <w:rsid w:val="00C8740C"/>
    <w:rsid w:val="00CA5F81"/>
    <w:rsid w:val="00CD2FBA"/>
    <w:rsid w:val="00CD670F"/>
    <w:rsid w:val="00CE4FB1"/>
    <w:rsid w:val="00CF7A49"/>
    <w:rsid w:val="00D03872"/>
    <w:rsid w:val="00D0749F"/>
    <w:rsid w:val="00D35E2C"/>
    <w:rsid w:val="00D37747"/>
    <w:rsid w:val="00D4279E"/>
    <w:rsid w:val="00D44B62"/>
    <w:rsid w:val="00D6108F"/>
    <w:rsid w:val="00D61CED"/>
    <w:rsid w:val="00D624D6"/>
    <w:rsid w:val="00D63A0F"/>
    <w:rsid w:val="00D63ED7"/>
    <w:rsid w:val="00D64BA6"/>
    <w:rsid w:val="00D72BC2"/>
    <w:rsid w:val="00D8588C"/>
    <w:rsid w:val="00DE34D5"/>
    <w:rsid w:val="00E10CD7"/>
    <w:rsid w:val="00E16E9B"/>
    <w:rsid w:val="00E26F7B"/>
    <w:rsid w:val="00E30A7E"/>
    <w:rsid w:val="00E3309E"/>
    <w:rsid w:val="00E55949"/>
    <w:rsid w:val="00E76403"/>
    <w:rsid w:val="00E82A1F"/>
    <w:rsid w:val="00E82F3B"/>
    <w:rsid w:val="00E93FA5"/>
    <w:rsid w:val="00E954E1"/>
    <w:rsid w:val="00EC5A91"/>
    <w:rsid w:val="00ED60A4"/>
    <w:rsid w:val="00EE3C37"/>
    <w:rsid w:val="00EE4ABA"/>
    <w:rsid w:val="00EF50D9"/>
    <w:rsid w:val="00F10F1D"/>
    <w:rsid w:val="00F11681"/>
    <w:rsid w:val="00F14249"/>
    <w:rsid w:val="00F23255"/>
    <w:rsid w:val="00F53D07"/>
    <w:rsid w:val="00F60DEA"/>
    <w:rsid w:val="00F74530"/>
    <w:rsid w:val="00F80D01"/>
    <w:rsid w:val="00F877F6"/>
    <w:rsid w:val="00FB6007"/>
    <w:rsid w:val="00FC2EDF"/>
    <w:rsid w:val="00FE4E8F"/>
    <w:rsid w:val="00FE7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CB1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050"/>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11681"/>
    <w:pPr>
      <w:spacing w:after="840" w:line="240" w:lineRule="auto"/>
      <w:ind w:firstLine="0"/>
      <w:jc w:val="center"/>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10050"/>
    <w:pPr>
      <w:tabs>
        <w:tab w:val="center" w:pos="4320"/>
        <w:tab w:val="right" w:pos="8640"/>
      </w:tabs>
    </w:pPr>
  </w:style>
  <w:style w:type="character" w:customStyle="1" w:styleId="FooterChar">
    <w:name w:val="Footer Char"/>
    <w:basedOn w:val="DefaultParagraphFont"/>
    <w:link w:val="Footer"/>
    <w:uiPriority w:val="99"/>
    <w:rsid w:val="00C1005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10050"/>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C1005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10050"/>
    <w:rPr>
      <w:sz w:val="16"/>
      <w:szCs w:val="16"/>
    </w:rPr>
  </w:style>
  <w:style w:type="paragraph" w:styleId="CommentText">
    <w:name w:val="annotation text"/>
    <w:basedOn w:val="Normal"/>
    <w:link w:val="CommentTextChar"/>
    <w:uiPriority w:val="99"/>
    <w:semiHidden/>
    <w:unhideWhenUsed/>
    <w:rsid w:val="00C10050"/>
    <w:pPr>
      <w:spacing w:line="240" w:lineRule="auto"/>
    </w:pPr>
    <w:rPr>
      <w:sz w:val="20"/>
      <w:szCs w:val="20"/>
    </w:rPr>
  </w:style>
  <w:style w:type="character" w:customStyle="1" w:styleId="CommentTextChar">
    <w:name w:val="Comment Text Char"/>
    <w:basedOn w:val="DefaultParagraphFont"/>
    <w:link w:val="CommentText"/>
    <w:uiPriority w:val="99"/>
    <w:semiHidden/>
    <w:rsid w:val="00C1005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C10050"/>
    <w:rPr>
      <w:color w:val="0000FF" w:themeColor="hyperlink"/>
      <w:u w:val="single"/>
    </w:rPr>
  </w:style>
  <w:style w:type="paragraph" w:customStyle="1" w:styleId="P1-StandPara">
    <w:name w:val="P1-Stand Para"/>
    <w:rsid w:val="00C10050"/>
    <w:pPr>
      <w:spacing w:after="0" w:line="480" w:lineRule="auto"/>
      <w:ind w:firstLine="1152"/>
      <w:jc w:val="both"/>
    </w:pPr>
    <w:rPr>
      <w:rFonts w:ascii="Times New Roman" w:eastAsia="Times New Roman" w:hAnsi="Times New Roman" w:cs="Times New Roman"/>
      <w:sz w:val="24"/>
      <w:szCs w:val="24"/>
    </w:rPr>
  </w:style>
  <w:style w:type="paragraph" w:customStyle="1" w:styleId="Default">
    <w:name w:val="Default"/>
    <w:basedOn w:val="Normal"/>
    <w:rsid w:val="00C10050"/>
    <w:pPr>
      <w:tabs>
        <w:tab w:val="clear" w:pos="432"/>
      </w:tabs>
      <w:autoSpaceDE w:val="0"/>
      <w:autoSpaceDN w:val="0"/>
      <w:spacing w:line="240" w:lineRule="auto"/>
      <w:ind w:firstLine="0"/>
      <w:jc w:val="left"/>
    </w:pPr>
    <w:rPr>
      <w:rFonts w:eastAsiaTheme="minorHAnsi"/>
      <w:color w:val="000000"/>
    </w:rPr>
  </w:style>
  <w:style w:type="paragraph" w:styleId="BalloonText">
    <w:name w:val="Balloon Text"/>
    <w:basedOn w:val="Normal"/>
    <w:link w:val="BalloonTextChar"/>
    <w:uiPriority w:val="99"/>
    <w:semiHidden/>
    <w:unhideWhenUsed/>
    <w:rsid w:val="00C100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050"/>
    <w:rPr>
      <w:rFonts w:ascii="Tahoma" w:eastAsia="Times New Roman" w:hAnsi="Tahoma" w:cs="Tahoma"/>
      <w:sz w:val="16"/>
      <w:szCs w:val="16"/>
    </w:rPr>
  </w:style>
  <w:style w:type="character" w:customStyle="1" w:styleId="Heading1Char">
    <w:name w:val="Heading 1 Char"/>
    <w:basedOn w:val="DefaultParagraphFont"/>
    <w:link w:val="Heading1"/>
    <w:rsid w:val="00F11681"/>
    <w:rPr>
      <w:rFonts w:ascii="Times New Roman" w:eastAsia="Times New Roman" w:hAnsi="Times New Roman" w:cs="Times New Roman"/>
      <w:b/>
      <w:caps/>
      <w:sz w:val="24"/>
      <w:szCs w:val="24"/>
    </w:rPr>
  </w:style>
  <w:style w:type="character" w:styleId="PageNumber">
    <w:name w:val="page number"/>
    <w:basedOn w:val="DefaultParagraphFont"/>
    <w:semiHidden/>
    <w:rsid w:val="00F11681"/>
  </w:style>
  <w:style w:type="paragraph" w:styleId="CommentSubject">
    <w:name w:val="annotation subject"/>
    <w:basedOn w:val="CommentText"/>
    <w:next w:val="CommentText"/>
    <w:link w:val="CommentSubjectChar"/>
    <w:uiPriority w:val="99"/>
    <w:semiHidden/>
    <w:unhideWhenUsed/>
    <w:rsid w:val="00017E8C"/>
    <w:rPr>
      <w:b/>
      <w:bCs/>
    </w:rPr>
  </w:style>
  <w:style w:type="character" w:customStyle="1" w:styleId="CommentSubjectChar">
    <w:name w:val="Comment Subject Char"/>
    <w:basedOn w:val="CommentTextChar"/>
    <w:link w:val="CommentSubject"/>
    <w:uiPriority w:val="99"/>
    <w:semiHidden/>
    <w:rsid w:val="00017E8C"/>
    <w:rPr>
      <w:rFonts w:ascii="Times New Roman" w:eastAsia="Times New Roman" w:hAnsi="Times New Roman" w:cs="Times New Roman"/>
      <w:b/>
      <w:bCs/>
      <w:sz w:val="20"/>
      <w:szCs w:val="20"/>
    </w:rPr>
  </w:style>
  <w:style w:type="paragraph" w:styleId="ListParagraph">
    <w:name w:val="List Paragraph"/>
    <w:basedOn w:val="Normal"/>
    <w:uiPriority w:val="34"/>
    <w:qFormat/>
    <w:rsid w:val="004D30D2"/>
    <w:pPr>
      <w:ind w:left="720"/>
      <w:contextualSpacing/>
    </w:pPr>
  </w:style>
  <w:style w:type="paragraph" w:customStyle="1" w:styleId="Bullet">
    <w:name w:val="Bullet"/>
    <w:rsid w:val="004702FA"/>
    <w:pPr>
      <w:numPr>
        <w:numId w:val="3"/>
      </w:numPr>
      <w:spacing w:after="180" w:line="240" w:lineRule="auto"/>
      <w:ind w:right="360"/>
      <w:jc w:val="both"/>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501577"/>
    <w:rPr>
      <w:color w:val="800080" w:themeColor="followedHyperlink"/>
      <w:u w:val="single"/>
    </w:rPr>
  </w:style>
  <w:style w:type="paragraph" w:styleId="Revision">
    <w:name w:val="Revision"/>
    <w:hidden/>
    <w:uiPriority w:val="99"/>
    <w:semiHidden/>
    <w:rsid w:val="001316E3"/>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050"/>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11681"/>
    <w:pPr>
      <w:spacing w:after="840" w:line="240" w:lineRule="auto"/>
      <w:ind w:firstLine="0"/>
      <w:jc w:val="center"/>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10050"/>
    <w:pPr>
      <w:tabs>
        <w:tab w:val="center" w:pos="4320"/>
        <w:tab w:val="right" w:pos="8640"/>
      </w:tabs>
    </w:pPr>
  </w:style>
  <w:style w:type="character" w:customStyle="1" w:styleId="FooterChar">
    <w:name w:val="Footer Char"/>
    <w:basedOn w:val="DefaultParagraphFont"/>
    <w:link w:val="Footer"/>
    <w:uiPriority w:val="99"/>
    <w:rsid w:val="00C1005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10050"/>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C1005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10050"/>
    <w:rPr>
      <w:sz w:val="16"/>
      <w:szCs w:val="16"/>
    </w:rPr>
  </w:style>
  <w:style w:type="paragraph" w:styleId="CommentText">
    <w:name w:val="annotation text"/>
    <w:basedOn w:val="Normal"/>
    <w:link w:val="CommentTextChar"/>
    <w:uiPriority w:val="99"/>
    <w:semiHidden/>
    <w:unhideWhenUsed/>
    <w:rsid w:val="00C10050"/>
    <w:pPr>
      <w:spacing w:line="240" w:lineRule="auto"/>
    </w:pPr>
    <w:rPr>
      <w:sz w:val="20"/>
      <w:szCs w:val="20"/>
    </w:rPr>
  </w:style>
  <w:style w:type="character" w:customStyle="1" w:styleId="CommentTextChar">
    <w:name w:val="Comment Text Char"/>
    <w:basedOn w:val="DefaultParagraphFont"/>
    <w:link w:val="CommentText"/>
    <w:uiPriority w:val="99"/>
    <w:semiHidden/>
    <w:rsid w:val="00C1005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C10050"/>
    <w:rPr>
      <w:color w:val="0000FF" w:themeColor="hyperlink"/>
      <w:u w:val="single"/>
    </w:rPr>
  </w:style>
  <w:style w:type="paragraph" w:customStyle="1" w:styleId="P1-StandPara">
    <w:name w:val="P1-Stand Para"/>
    <w:rsid w:val="00C10050"/>
    <w:pPr>
      <w:spacing w:after="0" w:line="480" w:lineRule="auto"/>
      <w:ind w:firstLine="1152"/>
      <w:jc w:val="both"/>
    </w:pPr>
    <w:rPr>
      <w:rFonts w:ascii="Times New Roman" w:eastAsia="Times New Roman" w:hAnsi="Times New Roman" w:cs="Times New Roman"/>
      <w:sz w:val="24"/>
      <w:szCs w:val="24"/>
    </w:rPr>
  </w:style>
  <w:style w:type="paragraph" w:customStyle="1" w:styleId="Default">
    <w:name w:val="Default"/>
    <w:basedOn w:val="Normal"/>
    <w:rsid w:val="00C10050"/>
    <w:pPr>
      <w:tabs>
        <w:tab w:val="clear" w:pos="432"/>
      </w:tabs>
      <w:autoSpaceDE w:val="0"/>
      <w:autoSpaceDN w:val="0"/>
      <w:spacing w:line="240" w:lineRule="auto"/>
      <w:ind w:firstLine="0"/>
      <w:jc w:val="left"/>
    </w:pPr>
    <w:rPr>
      <w:rFonts w:eastAsiaTheme="minorHAnsi"/>
      <w:color w:val="000000"/>
    </w:rPr>
  </w:style>
  <w:style w:type="paragraph" w:styleId="BalloonText">
    <w:name w:val="Balloon Text"/>
    <w:basedOn w:val="Normal"/>
    <w:link w:val="BalloonTextChar"/>
    <w:uiPriority w:val="99"/>
    <w:semiHidden/>
    <w:unhideWhenUsed/>
    <w:rsid w:val="00C100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050"/>
    <w:rPr>
      <w:rFonts w:ascii="Tahoma" w:eastAsia="Times New Roman" w:hAnsi="Tahoma" w:cs="Tahoma"/>
      <w:sz w:val="16"/>
      <w:szCs w:val="16"/>
    </w:rPr>
  </w:style>
  <w:style w:type="character" w:customStyle="1" w:styleId="Heading1Char">
    <w:name w:val="Heading 1 Char"/>
    <w:basedOn w:val="DefaultParagraphFont"/>
    <w:link w:val="Heading1"/>
    <w:rsid w:val="00F11681"/>
    <w:rPr>
      <w:rFonts w:ascii="Times New Roman" w:eastAsia="Times New Roman" w:hAnsi="Times New Roman" w:cs="Times New Roman"/>
      <w:b/>
      <w:caps/>
      <w:sz w:val="24"/>
      <w:szCs w:val="24"/>
    </w:rPr>
  </w:style>
  <w:style w:type="character" w:styleId="PageNumber">
    <w:name w:val="page number"/>
    <w:basedOn w:val="DefaultParagraphFont"/>
    <w:semiHidden/>
    <w:rsid w:val="00F11681"/>
  </w:style>
  <w:style w:type="paragraph" w:styleId="CommentSubject">
    <w:name w:val="annotation subject"/>
    <w:basedOn w:val="CommentText"/>
    <w:next w:val="CommentText"/>
    <w:link w:val="CommentSubjectChar"/>
    <w:uiPriority w:val="99"/>
    <w:semiHidden/>
    <w:unhideWhenUsed/>
    <w:rsid w:val="00017E8C"/>
    <w:rPr>
      <w:b/>
      <w:bCs/>
    </w:rPr>
  </w:style>
  <w:style w:type="character" w:customStyle="1" w:styleId="CommentSubjectChar">
    <w:name w:val="Comment Subject Char"/>
    <w:basedOn w:val="CommentTextChar"/>
    <w:link w:val="CommentSubject"/>
    <w:uiPriority w:val="99"/>
    <w:semiHidden/>
    <w:rsid w:val="00017E8C"/>
    <w:rPr>
      <w:rFonts w:ascii="Times New Roman" w:eastAsia="Times New Roman" w:hAnsi="Times New Roman" w:cs="Times New Roman"/>
      <w:b/>
      <w:bCs/>
      <w:sz w:val="20"/>
      <w:szCs w:val="20"/>
    </w:rPr>
  </w:style>
  <w:style w:type="paragraph" w:styleId="ListParagraph">
    <w:name w:val="List Paragraph"/>
    <w:basedOn w:val="Normal"/>
    <w:uiPriority w:val="34"/>
    <w:qFormat/>
    <w:rsid w:val="004D30D2"/>
    <w:pPr>
      <w:ind w:left="720"/>
      <w:contextualSpacing/>
    </w:pPr>
  </w:style>
  <w:style w:type="paragraph" w:customStyle="1" w:styleId="Bullet">
    <w:name w:val="Bullet"/>
    <w:rsid w:val="004702FA"/>
    <w:pPr>
      <w:numPr>
        <w:numId w:val="3"/>
      </w:numPr>
      <w:spacing w:after="180" w:line="240" w:lineRule="auto"/>
      <w:ind w:right="360"/>
      <w:jc w:val="both"/>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501577"/>
    <w:rPr>
      <w:color w:val="800080" w:themeColor="followedHyperlink"/>
      <w:u w:val="single"/>
    </w:rPr>
  </w:style>
  <w:style w:type="paragraph" w:styleId="Revision">
    <w:name w:val="Revision"/>
    <w:hidden/>
    <w:uiPriority w:val="99"/>
    <w:semiHidden/>
    <w:rsid w:val="001316E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464191">
      <w:bodyDiv w:val="1"/>
      <w:marLeft w:val="0"/>
      <w:marRight w:val="0"/>
      <w:marTop w:val="0"/>
      <w:marBottom w:val="0"/>
      <w:divBdr>
        <w:top w:val="none" w:sz="0" w:space="0" w:color="auto"/>
        <w:left w:val="none" w:sz="0" w:space="0" w:color="auto"/>
        <w:bottom w:val="none" w:sz="0" w:space="0" w:color="auto"/>
        <w:right w:val="none" w:sz="0" w:space="0" w:color="auto"/>
      </w:divBdr>
    </w:div>
    <w:div w:id="165217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itlei-iistudy.org/districtlogin.asp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es.ed.gov/pubsearch/pubsinfo.asp?pubid=NCEE2017401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es.ed.gov/pubsearch/pubsinfo.asp?pubid=NCEE2017401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TitleI-IIStudy@westat.com" TargetMode="External"/><Relationship Id="rId4" Type="http://schemas.microsoft.com/office/2007/relationships/stylesWithEffects" Target="stylesWithEffects.xml"/><Relationship Id="rId9" Type="http://schemas.openxmlformats.org/officeDocument/2006/relationships/hyperlink" Target="https://ies.ed.gov/pubsearch/pubsinfo.asp?pubid=NCEE20174014" TargetMode="External"/><Relationship Id="rId14" Type="http://schemas.openxmlformats.org/officeDocument/2006/relationships/hyperlink" Target="mailto:TitleI-IIStudy@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15745-7EE3-4EED-90B6-A8DB83670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2818</Words>
  <Characters>16069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2018-02-05T13:34:00Z</dcterms:created>
  <dcterms:modified xsi:type="dcterms:W3CDTF">2018-02-05T13:34:00Z</dcterms:modified>
</cp:coreProperties>
</file>