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311D">
        <w:rPr>
          <w:sz w:val="28"/>
        </w:rPr>
        <w:t>2900</w:t>
      </w:r>
      <w:r>
        <w:rPr>
          <w:sz w:val="28"/>
        </w:rPr>
        <w:t>-</w:t>
      </w:r>
      <w:r w:rsidR="00FD311D">
        <w:rPr>
          <w:sz w:val="28"/>
        </w:rPr>
        <w:t>0770</w:t>
      </w:r>
      <w:r>
        <w:rPr>
          <w:sz w:val="28"/>
        </w:rPr>
        <w:t>)</w:t>
      </w:r>
    </w:p>
    <w:p w:rsidR="008B2E1F" w:rsidRDefault="00E70B07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43CD9B7" wp14:editId="2D79061E">
                <wp:simplePos x="0" y="0"/>
                <wp:positionH relativeFrom="column">
                  <wp:posOffset>47625</wp:posOffset>
                </wp:positionH>
                <wp:positionV relativeFrom="paragraph">
                  <wp:posOffset>73025</wp:posOffset>
                </wp:positionV>
                <wp:extent cx="5943600" cy="0"/>
                <wp:effectExtent l="9525" t="15875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75pt" to="4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" o:allowincell="f" strokeweight="1.5pt"/>
            </w:pict>
          </mc:Fallback>
        </mc:AlternateContent>
      </w:r>
    </w:p>
    <w:p w:rsidR="00E50293" w:rsidRPr="0030373A" w:rsidRDefault="005E714A" w:rsidP="00434E33">
      <w:pPr>
        <w:rPr>
          <w:b/>
        </w:rPr>
      </w:pPr>
      <w:r w:rsidRPr="00434E33">
        <w:rPr>
          <w:b/>
        </w:rPr>
        <w:t>TITLE OF INFORMATION COLLECTION</w:t>
      </w:r>
      <w:r w:rsidRPr="000E6FB6">
        <w:t xml:space="preserve">:  </w:t>
      </w:r>
      <w:r w:rsidR="000E6FB6" w:rsidRPr="0030373A">
        <w:rPr>
          <w:b/>
        </w:rPr>
        <w:t>Income Verification Process</w:t>
      </w:r>
    </w:p>
    <w:p w:rsidR="005E714A" w:rsidRPr="0030373A" w:rsidRDefault="005E714A">
      <w:pPr>
        <w:rPr>
          <w:b/>
        </w:rPr>
      </w:pPr>
    </w:p>
    <w:p w:rsidR="008B2E1F" w:rsidRDefault="008B2E1F"/>
    <w:p w:rsidR="008B2E1F" w:rsidRDefault="008B2E1F">
      <w:pPr>
        <w:rPr>
          <w:b/>
        </w:rPr>
      </w:pPr>
    </w:p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0E6FB6">
        <w:rPr>
          <w:b/>
        </w:rPr>
        <w:t>This collection gathers information to support improvements in the Income Verification process</w:t>
      </w:r>
    </w:p>
    <w:p w:rsidR="00C8488C" w:rsidRDefault="00C8488C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0E6FB6" w:rsidRDefault="00434E33" w:rsidP="00434E33">
      <w:pPr>
        <w:pStyle w:val="Header"/>
        <w:tabs>
          <w:tab w:val="clear" w:pos="4320"/>
          <w:tab w:val="clear" w:pos="8640"/>
        </w:tabs>
        <w:rPr>
          <w:b/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202E7">
        <w:rPr>
          <w:b/>
        </w:rPr>
        <w:t>This collection targets nonservice-connected V</w:t>
      </w:r>
      <w:r w:rsidR="000E6FB6">
        <w:rPr>
          <w:b/>
        </w:rPr>
        <w:t>eterans who receive free or discounted VHA healt</w:t>
      </w:r>
      <w:r w:rsidR="003202E7">
        <w:rPr>
          <w:b/>
        </w:rPr>
        <w:t>hcare. This is primarily PG 5 V</w:t>
      </w:r>
      <w:r w:rsidR="000E6FB6">
        <w:rPr>
          <w:b/>
        </w:rPr>
        <w:t>eterans.</w:t>
      </w:r>
    </w:p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0E6FB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="00CA71E5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CA71E5">
        <w:rPr>
          <w:bCs/>
          <w:sz w:val="24"/>
        </w:rPr>
        <w:t xml:space="preserve"> </w:t>
      </w:r>
      <w:r w:rsidR="00F06866">
        <w:rPr>
          <w:bCs/>
          <w:sz w:val="24"/>
        </w:rPr>
        <w:t xml:space="preserve">]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Small Discussion Group</w:t>
      </w:r>
    </w:p>
    <w:p w:rsidR="00F06866" w:rsidRPr="00F06866" w:rsidRDefault="00935ADA" w:rsidP="00CA71E5">
      <w:pPr>
        <w:pStyle w:val="BodyTextIndent"/>
        <w:tabs>
          <w:tab w:val="left" w:pos="450"/>
          <w:tab w:val="left" w:pos="4950"/>
          <w:tab w:val="left" w:pos="540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A71E5">
        <w:rPr>
          <w:bCs/>
          <w:sz w:val="24"/>
        </w:rPr>
        <w:t>]</w:t>
      </w:r>
      <w:r w:rsidR="00CA71E5">
        <w:rPr>
          <w:bCs/>
          <w:sz w:val="24"/>
        </w:rPr>
        <w:tab/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</w:t>
      </w:r>
      <w:r w:rsidR="00CA71E5">
        <w:rPr>
          <w:bCs/>
          <w:sz w:val="24"/>
        </w:rPr>
        <w:tab/>
      </w:r>
      <w:r w:rsidR="00F06866">
        <w:rPr>
          <w:bCs/>
          <w:sz w:val="24"/>
        </w:rPr>
        <w:t>Other:</w:t>
      </w:r>
      <w:r w:rsidR="00F06866" w:rsidRPr="00F06866">
        <w:rPr>
          <w:bCs/>
          <w:sz w:val="24"/>
          <w:u w:val="single"/>
        </w:rPr>
        <w:t xml:space="preserve"> ______________________</w:t>
      </w:r>
    </w:p>
    <w:p w:rsidR="00434E33" w:rsidRDefault="00434E33" w:rsidP="00CA71E5">
      <w:pPr>
        <w:pStyle w:val="Header"/>
        <w:tabs>
          <w:tab w:val="clear" w:pos="4320"/>
          <w:tab w:val="clear" w:pos="8640"/>
          <w:tab w:val="left" w:pos="450"/>
          <w:tab w:val="left" w:pos="540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</w:t>
      </w:r>
      <w:r w:rsidR="000E6FB6">
        <w:t>Dennis W. Boyette</w:t>
      </w:r>
      <w:r>
        <w:t>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0E6FB6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0E6FB6"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2070"/>
        <w:gridCol w:w="1723"/>
      </w:tblGrid>
      <w:tr w:rsidR="00EF2095" w:rsidTr="008B2E1F">
        <w:trPr>
          <w:trHeight w:val="827"/>
        </w:trPr>
        <w:tc>
          <w:tcPr>
            <w:tcW w:w="4248" w:type="dxa"/>
            <w:vAlign w:val="center"/>
          </w:tcPr>
          <w:p w:rsidR="006832D9" w:rsidRPr="008B2E1F" w:rsidRDefault="00E40B50" w:rsidP="008B2E1F">
            <w:pPr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="006832D9" w:rsidRPr="008B2E1F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8B2E1F">
              <w:rPr>
                <w:b/>
                <w:sz w:val="22"/>
                <w:szCs w:val="22"/>
              </w:rPr>
              <w:t>N</w:t>
            </w:r>
            <w:r w:rsidR="009F5923" w:rsidRPr="008B2E1F">
              <w:rPr>
                <w:b/>
                <w:sz w:val="22"/>
                <w:szCs w:val="22"/>
              </w:rPr>
              <w:t>o.</w:t>
            </w:r>
            <w:r w:rsidRPr="008B2E1F">
              <w:rPr>
                <w:b/>
                <w:sz w:val="22"/>
                <w:szCs w:val="22"/>
              </w:rPr>
              <w:t xml:space="preserve"> of Respondents</w:t>
            </w:r>
          </w:p>
        </w:tc>
        <w:tc>
          <w:tcPr>
            <w:tcW w:w="2070" w:type="dxa"/>
            <w:vAlign w:val="center"/>
          </w:tcPr>
          <w:p w:rsidR="006832D9" w:rsidRPr="00CA71E5" w:rsidRDefault="006832D9" w:rsidP="008B2E1F">
            <w:pPr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Participation Time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 × minutes =)</w:t>
            </w:r>
          </w:p>
        </w:tc>
        <w:tc>
          <w:tcPr>
            <w:tcW w:w="1723" w:type="dxa"/>
            <w:vAlign w:val="center"/>
          </w:tcPr>
          <w:p w:rsidR="006832D9" w:rsidRPr="00CA71E5" w:rsidRDefault="006832D9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Burden</w:t>
            </w:r>
          </w:p>
          <w:p w:rsidR="008B2E1F" w:rsidRPr="00CA71E5" w:rsidRDefault="008B2E1F" w:rsidP="008B2E1F">
            <w:pPr>
              <w:jc w:val="center"/>
              <w:rPr>
                <w:b/>
                <w:sz w:val="22"/>
                <w:szCs w:val="22"/>
              </w:rPr>
            </w:pPr>
            <w:r w:rsidRPr="00CA71E5">
              <w:rPr>
                <w:b/>
                <w:sz w:val="22"/>
                <w:szCs w:val="22"/>
              </w:rPr>
              <w:t>(÷ 60 =)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Individuals &amp; Households</w:t>
            </w:r>
          </w:p>
        </w:tc>
        <w:tc>
          <w:tcPr>
            <w:tcW w:w="1620" w:type="dxa"/>
          </w:tcPr>
          <w:p w:rsidR="006832D9" w:rsidRPr="000E6FB6" w:rsidRDefault="000E6FB6" w:rsidP="008B2E1F">
            <w:pPr>
              <w:jc w:val="center"/>
              <w:rPr>
                <w:b/>
              </w:rPr>
            </w:pPr>
            <w:r w:rsidRPr="000E6FB6">
              <w:rPr>
                <w:b/>
              </w:rPr>
              <w:t>2500</w:t>
            </w:r>
          </w:p>
        </w:tc>
        <w:tc>
          <w:tcPr>
            <w:tcW w:w="2070" w:type="dxa"/>
          </w:tcPr>
          <w:p w:rsidR="006832D9" w:rsidRPr="000E6FB6" w:rsidRDefault="000E6FB6" w:rsidP="008B2E1F">
            <w:pPr>
              <w:jc w:val="center"/>
              <w:rPr>
                <w:b/>
              </w:rPr>
            </w:pPr>
            <w:r w:rsidRPr="000E6FB6">
              <w:rPr>
                <w:b/>
              </w:rPr>
              <w:t>6</w:t>
            </w:r>
          </w:p>
        </w:tc>
        <w:tc>
          <w:tcPr>
            <w:tcW w:w="1723" w:type="dxa"/>
          </w:tcPr>
          <w:p w:rsidR="006832D9" w:rsidRPr="000E6FB6" w:rsidRDefault="000E6FB6" w:rsidP="008B2E1F">
            <w:pPr>
              <w:jc w:val="center"/>
              <w:rPr>
                <w:b/>
              </w:rPr>
            </w:pPr>
            <w:r w:rsidRPr="000E6FB6">
              <w:rPr>
                <w:b/>
              </w:rPr>
              <w:t>250</w:t>
            </w:r>
          </w:p>
        </w:tc>
      </w:tr>
      <w:tr w:rsidR="00EF2095" w:rsidTr="008B2E1F">
        <w:trPr>
          <w:trHeight w:val="274"/>
        </w:trPr>
        <w:tc>
          <w:tcPr>
            <w:tcW w:w="4248" w:type="dxa"/>
          </w:tcPr>
          <w:p w:rsidR="006832D9" w:rsidRDefault="008B2E1F" w:rsidP="00843796">
            <w:r>
              <w:t>VA Form:</w:t>
            </w:r>
            <w:r w:rsidR="00CA71E5">
              <w:t xml:space="preserve"> </w:t>
            </w:r>
          </w:p>
        </w:tc>
        <w:tc>
          <w:tcPr>
            <w:tcW w:w="1620" w:type="dxa"/>
          </w:tcPr>
          <w:p w:rsidR="006832D9" w:rsidRDefault="006832D9" w:rsidP="00843796"/>
        </w:tc>
        <w:tc>
          <w:tcPr>
            <w:tcW w:w="2070" w:type="dxa"/>
          </w:tcPr>
          <w:p w:rsidR="006832D9" w:rsidRDefault="006832D9" w:rsidP="00843796"/>
        </w:tc>
        <w:tc>
          <w:tcPr>
            <w:tcW w:w="1723" w:type="dxa"/>
          </w:tcPr>
          <w:p w:rsidR="006832D9" w:rsidRDefault="006832D9" w:rsidP="00843796"/>
        </w:tc>
      </w:tr>
      <w:tr w:rsidR="00EF2095" w:rsidTr="008B2E1F">
        <w:trPr>
          <w:trHeight w:val="289"/>
        </w:trPr>
        <w:tc>
          <w:tcPr>
            <w:tcW w:w="424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6832D9" w:rsidRPr="0001027E" w:rsidRDefault="000E6FB6" w:rsidP="000E6FB6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  <w:tc>
          <w:tcPr>
            <w:tcW w:w="2070" w:type="dxa"/>
          </w:tcPr>
          <w:p w:rsidR="006832D9" w:rsidRDefault="000E6FB6" w:rsidP="000E6FB6">
            <w:pPr>
              <w:jc w:val="center"/>
            </w:pPr>
            <w:r>
              <w:t>6</w:t>
            </w:r>
          </w:p>
        </w:tc>
        <w:tc>
          <w:tcPr>
            <w:tcW w:w="1723" w:type="dxa"/>
          </w:tcPr>
          <w:p w:rsidR="006832D9" w:rsidRPr="0001027E" w:rsidRDefault="000E6FB6" w:rsidP="000E6FB6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</w:t>
      </w:r>
      <w:r w:rsidR="008D738A">
        <w:t>$10,000</w:t>
      </w:r>
      <w:r w:rsidR="00C86E91">
        <w:t>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8D738A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D738A" w:rsidP="00A403BB">
      <w:r>
        <w:t>A list of respondents that have completed the income verification process is extracted from the tracking database.  Prior recipients and those with a Date of Death entry are excluded. A random sample is created from the remaining pool of respondents.</w:t>
      </w: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CA71E5" w:rsidRDefault="00CA71E5" w:rsidP="00A403BB">
      <w:pPr>
        <w:rPr>
          <w:b/>
        </w:rPr>
      </w:pP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8D738A">
        <w:t>x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CA71E5" w:rsidRDefault="00CA71E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lastRenderedPageBreak/>
        <w:t xml:space="preserve">Will interviewers or facilitators be used?  [  ] Yes [  </w:t>
      </w:r>
      <w:r w:rsidR="008D738A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E70B07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EC6F10" wp14:editId="076D7B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CF6542" w:rsidP="00F24CFC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E3" w:rsidRDefault="00BE0DE3">
      <w:r>
        <w:separator/>
      </w:r>
    </w:p>
  </w:endnote>
  <w:endnote w:type="continuationSeparator" w:id="0">
    <w:p w:rsidR="00BE0DE3" w:rsidRDefault="00BE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353FE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E17F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E3" w:rsidRDefault="00BE0DE3">
      <w:r>
        <w:separator/>
      </w:r>
    </w:p>
  </w:footnote>
  <w:footnote w:type="continuationSeparator" w:id="0">
    <w:p w:rsidR="00BE0DE3" w:rsidRDefault="00BE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B2838"/>
    <w:rsid w:val="000D44CA"/>
    <w:rsid w:val="000E200B"/>
    <w:rsid w:val="000E6FB6"/>
    <w:rsid w:val="000F68BE"/>
    <w:rsid w:val="001110E7"/>
    <w:rsid w:val="001927A4"/>
    <w:rsid w:val="00194AC6"/>
    <w:rsid w:val="001A23B0"/>
    <w:rsid w:val="001A25CC"/>
    <w:rsid w:val="001B0AAA"/>
    <w:rsid w:val="001C39F7"/>
    <w:rsid w:val="001D0AC4"/>
    <w:rsid w:val="00237B48"/>
    <w:rsid w:val="0024521E"/>
    <w:rsid w:val="00263C3D"/>
    <w:rsid w:val="00274D0B"/>
    <w:rsid w:val="002B052D"/>
    <w:rsid w:val="002B34CD"/>
    <w:rsid w:val="002B3C95"/>
    <w:rsid w:val="002D0B92"/>
    <w:rsid w:val="0030373A"/>
    <w:rsid w:val="003202E7"/>
    <w:rsid w:val="00353FE7"/>
    <w:rsid w:val="00370E3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F30CE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1F"/>
    <w:rsid w:val="008B2EB3"/>
    <w:rsid w:val="008D738A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BE0DE3"/>
    <w:rsid w:val="00C05191"/>
    <w:rsid w:val="00C14CC4"/>
    <w:rsid w:val="00C33C52"/>
    <w:rsid w:val="00C40D8B"/>
    <w:rsid w:val="00C8407A"/>
    <w:rsid w:val="00C8488C"/>
    <w:rsid w:val="00C86E91"/>
    <w:rsid w:val="00CA2650"/>
    <w:rsid w:val="00CA71E5"/>
    <w:rsid w:val="00CB1078"/>
    <w:rsid w:val="00CB23C9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0B07"/>
    <w:rsid w:val="00E744EA"/>
    <w:rsid w:val="00E80951"/>
    <w:rsid w:val="00E86CC6"/>
    <w:rsid w:val="00EB56B3"/>
    <w:rsid w:val="00ED6492"/>
    <w:rsid w:val="00EF2095"/>
    <w:rsid w:val="00F06866"/>
    <w:rsid w:val="00F158F5"/>
    <w:rsid w:val="00F15956"/>
    <w:rsid w:val="00F24CFC"/>
    <w:rsid w:val="00F3170F"/>
    <w:rsid w:val="00F976B0"/>
    <w:rsid w:val="00FA6DE7"/>
    <w:rsid w:val="00FC0A8E"/>
    <w:rsid w:val="00FD311D"/>
    <w:rsid w:val="00FE17F4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2017-12-18T14:18:00Z</dcterms:created>
  <dcterms:modified xsi:type="dcterms:W3CDTF">2017-12-18T14:18:00Z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