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1C" w:rsidRDefault="00BF6E1C" w:rsidP="00BF6E1C">
      <w:pPr>
        <w:pStyle w:val="Heading2"/>
        <w:tabs>
          <w:tab w:val="left" w:pos="900"/>
        </w:tabs>
        <w:ind w:right="-180"/>
        <w:rPr>
          <w:b w:val="0"/>
          <w:bCs w:val="0"/>
          <w:highlight w:val="yellow"/>
        </w:rPr>
      </w:pPr>
      <w:bookmarkStart w:id="0" w:name="_GoBack"/>
      <w:bookmarkEnd w:id="0"/>
    </w:p>
    <w:p w:rsidR="00BF6E1C" w:rsidRDefault="00BF6E1C" w:rsidP="00BF6E1C">
      <w:pPr>
        <w:jc w:val="center"/>
        <w:rPr>
          <w:rFonts w:ascii="Arial" w:hAnsi="Arial" w:cs="Arial"/>
        </w:rPr>
      </w:pPr>
      <w:r w:rsidRPr="00FC486B">
        <w:rPr>
          <w:rFonts w:ascii="Arial" w:hAnsi="Arial" w:cs="Arial"/>
          <w:noProof/>
        </w:rPr>
        <w:drawing>
          <wp:inline distT="0" distB="0" distL="0" distR="0" wp14:anchorId="61DE7348" wp14:editId="2DF98DEA">
            <wp:extent cx="2009775" cy="2019300"/>
            <wp:effectExtent l="0" t="0" r="9525" b="0"/>
            <wp:docPr id="1" name="Picture 1"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_BW_SEAL1.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2019300"/>
                    </a:xfrm>
                    <a:prstGeom prst="rect">
                      <a:avLst/>
                    </a:prstGeom>
                    <a:noFill/>
                    <a:ln>
                      <a:noFill/>
                    </a:ln>
                  </pic:spPr>
                </pic:pic>
              </a:graphicData>
            </a:graphic>
          </wp:inline>
        </w:drawing>
      </w:r>
    </w:p>
    <w:p w:rsidR="00BF6E1C" w:rsidRDefault="00BF6E1C" w:rsidP="00BF6E1C">
      <w:pPr>
        <w:pStyle w:val="Heading1"/>
        <w:jc w:val="center"/>
        <w:rPr>
          <w:sz w:val="48"/>
          <w:szCs w:val="48"/>
        </w:rPr>
      </w:pPr>
    </w:p>
    <w:p w:rsidR="00BF6E1C" w:rsidRDefault="00BF6E1C" w:rsidP="00BF6E1C">
      <w:pPr>
        <w:pStyle w:val="Heading1"/>
        <w:jc w:val="center"/>
        <w:rPr>
          <w:sz w:val="48"/>
          <w:szCs w:val="48"/>
        </w:rPr>
      </w:pPr>
      <w:r w:rsidRPr="00D23915">
        <w:rPr>
          <w:sz w:val="48"/>
          <w:szCs w:val="48"/>
        </w:rPr>
        <w:br/>
      </w:r>
      <w:r>
        <w:rPr>
          <w:sz w:val="48"/>
          <w:szCs w:val="48"/>
        </w:rPr>
        <w:t xml:space="preserve">Project ATLAS Telehealth </w:t>
      </w:r>
    </w:p>
    <w:p w:rsidR="00BF6E1C" w:rsidRDefault="00BF6E1C" w:rsidP="00BF6E1C">
      <w:pPr>
        <w:pStyle w:val="Heading1"/>
        <w:jc w:val="center"/>
        <w:rPr>
          <w:sz w:val="48"/>
          <w:szCs w:val="48"/>
        </w:rPr>
      </w:pPr>
      <w:r>
        <w:rPr>
          <w:sz w:val="48"/>
          <w:szCs w:val="48"/>
        </w:rPr>
        <w:t>Care Provider Survey</w:t>
      </w:r>
    </w:p>
    <w:p w:rsidR="00BF6E1C" w:rsidRDefault="00BF6E1C" w:rsidP="00BF6E1C">
      <w:pPr>
        <w:pStyle w:val="Heading1"/>
        <w:jc w:val="center"/>
        <w:rPr>
          <w:rFonts w:ascii="Arial" w:hAnsi="Arial" w:cs="Arial"/>
          <w:sz w:val="18"/>
          <w:szCs w:val="18"/>
        </w:rPr>
      </w:pPr>
      <w:r w:rsidRPr="00656975">
        <w:rPr>
          <w:rFonts w:ascii="Arial" w:hAnsi="Arial" w:cs="Arial"/>
          <w:sz w:val="18"/>
          <w:szCs w:val="18"/>
        </w:rPr>
        <w:t>OMB No. 2900-</w:t>
      </w:r>
      <w:r w:rsidRPr="00FC486B">
        <w:rPr>
          <w:rFonts w:ascii="Arial" w:hAnsi="Arial" w:cs="Arial"/>
          <w:color w:val="BFBFBF"/>
          <w:sz w:val="18"/>
          <w:szCs w:val="18"/>
        </w:rPr>
        <w:t>0770</w:t>
      </w:r>
      <w:r w:rsidRPr="00656975">
        <w:rPr>
          <w:rFonts w:ascii="Arial" w:hAnsi="Arial" w:cs="Arial"/>
          <w:sz w:val="18"/>
          <w:szCs w:val="18"/>
        </w:rPr>
        <w:br/>
        <w:t>Estimated Burden:</w:t>
      </w:r>
      <w:r>
        <w:rPr>
          <w:rFonts w:ascii="Arial" w:hAnsi="Arial" w:cs="Arial"/>
          <w:sz w:val="18"/>
          <w:szCs w:val="18"/>
        </w:rPr>
        <w:t xml:space="preserve">  </w:t>
      </w:r>
      <w:r w:rsidRPr="00EE29F6">
        <w:rPr>
          <w:rFonts w:ascii="Arial" w:hAnsi="Arial" w:cs="Arial"/>
          <w:sz w:val="18"/>
          <w:szCs w:val="18"/>
          <w:u w:val="single"/>
        </w:rPr>
        <w:t>25 minutes</w:t>
      </w:r>
    </w:p>
    <w:p w:rsidR="00BF6E1C" w:rsidRPr="00CC08CF" w:rsidRDefault="00BF6E1C" w:rsidP="00BF6E1C">
      <w:pPr>
        <w:pStyle w:val="Heading1"/>
        <w:jc w:val="center"/>
        <w:rPr>
          <w:sz w:val="48"/>
          <w:szCs w:val="48"/>
        </w:rPr>
      </w:pPr>
      <w:r w:rsidRPr="00EE6B27">
        <w:rPr>
          <w:rFonts w:ascii="Arial" w:hAnsi="Arial" w:cs="Arial"/>
          <w:sz w:val="18"/>
          <w:szCs w:val="18"/>
        </w:rPr>
        <w:t xml:space="preserve">Expiration Date: </w:t>
      </w:r>
      <w:r>
        <w:rPr>
          <w:rFonts w:ascii="Arial" w:hAnsi="Arial" w:cs="Arial"/>
          <w:sz w:val="18"/>
          <w:szCs w:val="18"/>
        </w:rPr>
        <w:t>9/30/2020</w:t>
      </w:r>
    </w:p>
    <w:p w:rsidR="00BF6E1C" w:rsidRPr="00FC486B" w:rsidRDefault="00BF6E1C" w:rsidP="00BF6E1C">
      <w:pPr>
        <w:rPr>
          <w:rFonts w:ascii="Arial" w:hAnsi="Arial" w:cs="Arial"/>
          <w:color w:val="323E4F"/>
        </w:rPr>
      </w:pPr>
    </w:p>
    <w:p w:rsidR="00BF6E1C" w:rsidRPr="00FC486B" w:rsidRDefault="00BF6E1C" w:rsidP="00BF6E1C">
      <w:pPr>
        <w:rPr>
          <w:rFonts w:ascii="Arial" w:hAnsi="Arial" w:cs="Arial"/>
          <w:color w:val="323E4F"/>
        </w:rPr>
      </w:pPr>
    </w:p>
    <w:p w:rsidR="00BF6E1C" w:rsidRPr="00FC486B" w:rsidRDefault="00BF6E1C" w:rsidP="00BF6E1C">
      <w:pPr>
        <w:rPr>
          <w:rFonts w:ascii="Arial" w:hAnsi="Arial" w:cs="Arial"/>
          <w:color w:val="323E4F"/>
        </w:rPr>
      </w:pPr>
    </w:p>
    <w:p w:rsidR="00BF6E1C" w:rsidRPr="00FC486B" w:rsidRDefault="00BF6E1C" w:rsidP="00BF6E1C">
      <w:pPr>
        <w:rPr>
          <w:rFonts w:ascii="Arial" w:hAnsi="Arial" w:cs="Arial"/>
          <w:color w:val="323E4F"/>
        </w:rPr>
      </w:pPr>
    </w:p>
    <w:p w:rsidR="00BF6E1C" w:rsidRPr="00FC486B" w:rsidRDefault="00BF6E1C" w:rsidP="00BF6E1C">
      <w:pPr>
        <w:jc w:val="both"/>
        <w:rPr>
          <w:rFonts w:ascii="Arial" w:hAnsi="Arial" w:cs="Arial"/>
          <w:color w:val="1F3864"/>
          <w:sz w:val="20"/>
          <w:szCs w:val="20"/>
        </w:rPr>
      </w:pPr>
      <w:r w:rsidRPr="00FC486B">
        <w:rPr>
          <w:rFonts w:ascii="Arial" w:hAnsi="Arial" w:cs="Arial"/>
          <w:b/>
          <w:bCs/>
          <w:color w:val="1F3864"/>
          <w:sz w:val="20"/>
          <w:szCs w:val="20"/>
        </w:rPr>
        <w:t xml:space="preserve">The Paperwork Reduction Act of 1995: </w:t>
      </w:r>
      <w:r w:rsidRPr="00FC486B">
        <w:rPr>
          <w:rFonts w:ascii="Arial" w:hAnsi="Arial" w:cs="Arial"/>
          <w:color w:val="1F3864"/>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Pr="00FA70A2">
        <w:rPr>
          <w:rFonts w:ascii="Arial" w:hAnsi="Arial" w:cs="Arial"/>
          <w:color w:val="1F3864"/>
          <w:sz w:val="20"/>
          <w:szCs w:val="20"/>
        </w:rPr>
        <w:t xml:space="preserve">3 minutes for Individuals or Household and </w:t>
      </w:r>
      <w:r w:rsidR="00E939D3">
        <w:rPr>
          <w:rFonts w:ascii="Arial" w:hAnsi="Arial" w:cs="Arial"/>
          <w:color w:val="1F3864"/>
          <w:sz w:val="20"/>
          <w:szCs w:val="20"/>
        </w:rPr>
        <w:t>3</w:t>
      </w:r>
      <w:r w:rsidRPr="00FA70A2">
        <w:rPr>
          <w:rFonts w:ascii="Arial" w:hAnsi="Arial" w:cs="Arial"/>
          <w:color w:val="1F3864"/>
          <w:sz w:val="20"/>
          <w:szCs w:val="20"/>
        </w:rPr>
        <w:t xml:space="preserve"> minutes for Federal Government. </w:t>
      </w:r>
      <w:r w:rsidRPr="00FC486B">
        <w:rPr>
          <w:rFonts w:ascii="Arial" w:hAnsi="Arial" w:cs="Arial"/>
          <w:color w:val="1F3864"/>
          <w:sz w:val="20"/>
          <w:szCs w:val="20"/>
        </w:rPr>
        <w:t xml:space="preserve">This includes the time it will take to follow instructions, gather the necessary facts, and respond to questions asked. Customer satisfaction is used to gauge customer perceptions of VA services, as well as customer expectations and desires. </w:t>
      </w:r>
      <w:r w:rsidRPr="00EE29F6">
        <w:rPr>
          <w:rFonts w:ascii="Arial" w:hAnsi="Arial" w:cs="Arial"/>
          <w:color w:val="1F3864"/>
          <w:sz w:val="20"/>
          <w:szCs w:val="20"/>
        </w:rPr>
        <w:t>The results of this telephone/mail survey will lead to improvements in the quality of service delivery by helping to shape the direction and focus of services and the patient experience.</w:t>
      </w:r>
      <w:r w:rsidRPr="00FC486B">
        <w:rPr>
          <w:rFonts w:ascii="Arial" w:hAnsi="Arial" w:cs="Arial"/>
          <w:color w:val="1F3864"/>
          <w:sz w:val="20"/>
          <w:szCs w:val="20"/>
        </w:rPr>
        <w:t xml:space="preserve"> Participation in this survey is voluntary, and failure to respond will have no impact on benefits to which you may be entitled.</w:t>
      </w:r>
    </w:p>
    <w:p w:rsidR="00BF6E1C" w:rsidRDefault="00BF6E1C">
      <w:pPr>
        <w:spacing w:after="200" w:line="276" w:lineRule="auto"/>
        <w:rPr>
          <w:u w:val="single"/>
        </w:rPr>
      </w:pPr>
    </w:p>
    <w:p w:rsidR="00BF6E1C" w:rsidRDefault="00BF6E1C">
      <w:pPr>
        <w:spacing w:after="200" w:line="276" w:lineRule="auto"/>
        <w:rPr>
          <w:u w:val="single"/>
        </w:rPr>
      </w:pPr>
    </w:p>
    <w:p w:rsidR="00BF6E1C" w:rsidRDefault="00BF6E1C">
      <w:pPr>
        <w:spacing w:after="200" w:line="276" w:lineRule="auto"/>
        <w:rPr>
          <w:u w:val="single"/>
        </w:rPr>
      </w:pPr>
    </w:p>
    <w:p w:rsidR="00BF6E1C" w:rsidRDefault="00BF6E1C">
      <w:pPr>
        <w:spacing w:after="200" w:line="276" w:lineRule="auto"/>
        <w:rPr>
          <w:u w:val="single"/>
        </w:rPr>
      </w:pPr>
    </w:p>
    <w:p w:rsidR="00BF6E1C" w:rsidRDefault="00BF6E1C">
      <w:pPr>
        <w:spacing w:after="200" w:line="276" w:lineRule="auto"/>
        <w:rPr>
          <w:u w:val="single"/>
        </w:rPr>
      </w:pPr>
    </w:p>
    <w:p w:rsidR="00BF6E1C" w:rsidRDefault="00BF6E1C">
      <w:pPr>
        <w:spacing w:after="200" w:line="276" w:lineRule="auto"/>
        <w:rPr>
          <w:u w:val="single"/>
        </w:rPr>
      </w:pPr>
    </w:p>
    <w:p w:rsidR="00BF6E1C" w:rsidRDefault="00BF6E1C">
      <w:pPr>
        <w:spacing w:after="200" w:line="276" w:lineRule="auto"/>
        <w:rPr>
          <w:u w:val="single"/>
        </w:rPr>
      </w:pPr>
    </w:p>
    <w:p w:rsidR="000B231A" w:rsidRDefault="000B231A" w:rsidP="000B231A">
      <w:pPr>
        <w:jc w:val="center"/>
        <w:rPr>
          <w:u w:val="single"/>
        </w:rPr>
      </w:pPr>
      <w:r>
        <w:rPr>
          <w:u w:val="single"/>
        </w:rPr>
        <w:lastRenderedPageBreak/>
        <w:t>BACKGROUND</w:t>
      </w:r>
    </w:p>
    <w:p w:rsidR="000B231A" w:rsidRPr="000B231A" w:rsidRDefault="000B231A" w:rsidP="000B231A">
      <w:pPr>
        <w:jc w:val="center"/>
        <w:rPr>
          <w:u w:val="single"/>
        </w:rPr>
      </w:pPr>
    </w:p>
    <w:p w:rsidR="007F0F8A" w:rsidRDefault="007F0F8A" w:rsidP="007F0F8A">
      <w:pPr>
        <w:rPr>
          <w:rFonts w:cs="Myriad Pro"/>
        </w:rPr>
      </w:pPr>
      <w:r>
        <w:t>Project ATLAS (</w:t>
      </w:r>
      <w:r>
        <w:rPr>
          <w:rFonts w:cs="Myriad Pro"/>
          <w:b/>
          <w:bCs/>
        </w:rPr>
        <w:t>A</w:t>
      </w:r>
      <w:r>
        <w:rPr>
          <w:rFonts w:cs="Myriad Pro"/>
        </w:rPr>
        <w:t xml:space="preserve">dvancing </w:t>
      </w:r>
      <w:r>
        <w:rPr>
          <w:rFonts w:cs="Myriad Pro"/>
          <w:b/>
          <w:bCs/>
        </w:rPr>
        <w:t>T</w:t>
      </w:r>
      <w:r>
        <w:rPr>
          <w:rFonts w:cs="Myriad Pro"/>
        </w:rPr>
        <w:t xml:space="preserve">elehealth through </w:t>
      </w:r>
      <w:r>
        <w:rPr>
          <w:rFonts w:cs="Myriad Pro"/>
          <w:b/>
          <w:bCs/>
        </w:rPr>
        <w:t>L</w:t>
      </w:r>
      <w:r>
        <w:rPr>
          <w:rFonts w:cs="Myriad Pro"/>
        </w:rPr>
        <w:t xml:space="preserve">ocal </w:t>
      </w:r>
      <w:r>
        <w:rPr>
          <w:rFonts w:cs="Myriad Pro"/>
          <w:b/>
          <w:bCs/>
        </w:rPr>
        <w:t>A</w:t>
      </w:r>
      <w:r>
        <w:rPr>
          <w:rFonts w:cs="Myriad Pro"/>
        </w:rPr>
        <w:t xml:space="preserve">ccess </w:t>
      </w:r>
      <w:r>
        <w:rPr>
          <w:rFonts w:cs="Myriad Pro"/>
          <w:b/>
          <w:bCs/>
        </w:rPr>
        <w:t>S</w:t>
      </w:r>
      <w:r>
        <w:rPr>
          <w:rFonts w:cs="Myriad Pro"/>
        </w:rPr>
        <w:t>tations) is part of the VA’s Anywhere to Anywhere Telehealth initiative. Its goal is to enhance the accessibility of VA health care and help bridge the digital divide by establishing comfortable, private locations in communities where Veterans often have long travel times to VA facilities or poor connectivity at home. ATLAS offers Veterans a convenient space to connect with their VA health care team through video telehealth.</w:t>
      </w:r>
    </w:p>
    <w:p w:rsidR="007F0F8A" w:rsidRDefault="007F0F8A" w:rsidP="007F0F8A">
      <w:pPr>
        <w:rPr>
          <w:rFonts w:cs="Myriad Pro"/>
        </w:rPr>
      </w:pPr>
    </w:p>
    <w:p w:rsidR="007F0F8A" w:rsidRPr="007F0F8A" w:rsidRDefault="007F0F8A" w:rsidP="007F0F8A">
      <w:pPr>
        <w:autoSpaceDE w:val="0"/>
        <w:autoSpaceDN w:val="0"/>
        <w:adjustRightInd w:val="0"/>
        <w:spacing w:after="80" w:line="201" w:lineRule="atLeast"/>
      </w:pPr>
      <w:r w:rsidRPr="007F0F8A">
        <w:t xml:space="preserve">The VA Office of Strategic Partnerships, in collaboration with VHA Telehealth Services and the field based Project ATLAS team, has established partnerships with public and private organizations in the community, including: </w:t>
      </w:r>
    </w:p>
    <w:p w:rsidR="007F0F8A" w:rsidRPr="007F0F8A" w:rsidRDefault="007F0F8A" w:rsidP="007F0F8A">
      <w:pPr>
        <w:numPr>
          <w:ilvl w:val="0"/>
          <w:numId w:val="6"/>
        </w:numPr>
        <w:autoSpaceDE w:val="0"/>
        <w:autoSpaceDN w:val="0"/>
        <w:adjustRightInd w:val="0"/>
        <w:spacing w:after="25"/>
        <w:ind w:left="450" w:hanging="270"/>
      </w:pPr>
      <w:r w:rsidRPr="007F0F8A">
        <w:t xml:space="preserve">Walmart: The Walmart-VA pilot will be a 12-month pilot at 5 Walmart locations beginning in 2019. </w:t>
      </w:r>
    </w:p>
    <w:p w:rsidR="007F0F8A" w:rsidRPr="007F0F8A" w:rsidRDefault="007F0F8A" w:rsidP="007F0F8A">
      <w:pPr>
        <w:numPr>
          <w:ilvl w:val="0"/>
          <w:numId w:val="6"/>
        </w:numPr>
        <w:autoSpaceDE w:val="0"/>
        <w:autoSpaceDN w:val="0"/>
        <w:adjustRightInd w:val="0"/>
        <w:ind w:left="450" w:hanging="270"/>
      </w:pPr>
      <w:r w:rsidRPr="007F0F8A">
        <w:t xml:space="preserve">Veteran Service Organizations: Philips has partnered with the Veterans of Foreign Wars and the American Legion to offer VA telehealth care at select locations around the country with telehealth equipment donated by Philips. </w:t>
      </w:r>
    </w:p>
    <w:p w:rsidR="007F0F8A" w:rsidRPr="007F0F8A" w:rsidRDefault="007F0F8A" w:rsidP="007F0F8A">
      <w:pPr>
        <w:autoSpaceDE w:val="0"/>
        <w:autoSpaceDN w:val="0"/>
        <w:adjustRightInd w:val="0"/>
      </w:pPr>
    </w:p>
    <w:p w:rsidR="007F0F8A" w:rsidRDefault="007F0F8A" w:rsidP="007F0F8A">
      <w:pPr>
        <w:autoSpaceDE w:val="0"/>
        <w:autoSpaceDN w:val="0"/>
        <w:adjustRightInd w:val="0"/>
        <w:spacing w:after="25"/>
        <w:rPr>
          <w:rFonts w:cs="Myriad Pro"/>
        </w:rPr>
      </w:pPr>
      <w:r w:rsidRPr="007F0F8A">
        <w:rPr>
          <w:rFonts w:cs="Myriad Pro"/>
        </w:rPr>
        <w:t xml:space="preserve">Initially, Veterans seeking care at ATLAS sites will have the opportunity to receive mental health, limited primary care, and other counseling type services based on local facility direction through a basic video telehealth set-up. </w:t>
      </w:r>
      <w:r>
        <w:rPr>
          <w:rFonts w:cs="Myriad Pro"/>
        </w:rPr>
        <w:t xml:space="preserve">  </w:t>
      </w:r>
      <w:r w:rsidRPr="007F0F8A">
        <w:rPr>
          <w:rFonts w:cs="Myriad Pro"/>
        </w:rPr>
        <w:t xml:space="preserve">No assisted physical exam or “tele-presentation” will be offered in the initial phase. </w:t>
      </w:r>
      <w:r>
        <w:rPr>
          <w:rFonts w:cs="Myriad Pro"/>
        </w:rPr>
        <w:t xml:space="preserve"> </w:t>
      </w:r>
      <w:r w:rsidRPr="007F0F8A">
        <w:rPr>
          <w:rFonts w:cs="Myriad Pro"/>
        </w:rPr>
        <w:t>Veterans’ personal peripheral devices (e.g. Bluetooth stethoscopes, blood pressure cuffs) may be used for these encounters, but currently no clinical equipment will be present at ATLAS sites for shared Veteran use. No VA employees will be based at these sites however, the ATLAS site may have employees or volunteers present to assist Veterans with their tele</w:t>
      </w:r>
      <w:r>
        <w:rPr>
          <w:rFonts w:cs="Myriad Pro"/>
        </w:rPr>
        <w:t>health encounter.</w:t>
      </w:r>
    </w:p>
    <w:p w:rsidR="007F0F8A" w:rsidRDefault="007F0F8A" w:rsidP="007F0F8A">
      <w:pPr>
        <w:autoSpaceDE w:val="0"/>
        <w:autoSpaceDN w:val="0"/>
        <w:adjustRightInd w:val="0"/>
        <w:spacing w:after="25"/>
        <w:rPr>
          <w:rFonts w:cs="Myriad Pro"/>
        </w:rPr>
      </w:pPr>
    </w:p>
    <w:p w:rsidR="007F0F8A" w:rsidRPr="007F0F8A" w:rsidRDefault="007F0F8A" w:rsidP="007F0F8A">
      <w:pPr>
        <w:autoSpaceDE w:val="0"/>
        <w:autoSpaceDN w:val="0"/>
        <w:adjustRightInd w:val="0"/>
        <w:spacing w:after="25"/>
        <w:rPr>
          <w:rFonts w:cs="Myriad Pro"/>
        </w:rPr>
      </w:pPr>
      <w:r>
        <w:rPr>
          <w:rFonts w:cs="Myriad Pro"/>
        </w:rPr>
        <w:t>As part of this effort, we would like your input from the perspective of a person who is critical to connecting our Veterans to the care options that most suit their needs.  The feedback you, and others across the country provide will be used t</w:t>
      </w:r>
      <w:r w:rsidR="000B231A">
        <w:rPr>
          <w:rFonts w:cs="Myriad Pro"/>
        </w:rPr>
        <w:t>o hone Telehealth provision, as well as the training materials and modalities that go along with it.  Thank you for your valuable help.</w:t>
      </w:r>
    </w:p>
    <w:p w:rsidR="007F0F8A" w:rsidRPr="007F0F8A" w:rsidRDefault="007F0F8A" w:rsidP="007F0F8A">
      <w:pPr>
        <w:rPr>
          <w:rFonts w:cs="Myriad Pro"/>
        </w:rPr>
      </w:pPr>
    </w:p>
    <w:p w:rsidR="007F0F8A" w:rsidRDefault="007F0F8A" w:rsidP="007F0F8A">
      <w:pPr>
        <w:jc w:val="center"/>
        <w:rPr>
          <w:b/>
          <w:u w:val="single"/>
        </w:rPr>
      </w:pPr>
      <w:r w:rsidRPr="007F0F8A">
        <w:rPr>
          <w:b/>
          <w:u w:val="single"/>
        </w:rPr>
        <w:t>SURVEY</w:t>
      </w:r>
    </w:p>
    <w:p w:rsidR="001C1D23" w:rsidRDefault="00CA4F39" w:rsidP="007F0F8A">
      <w:r>
        <w:t>Demographic Information:</w:t>
      </w:r>
    </w:p>
    <w:p w:rsidR="00CA4F39" w:rsidRDefault="00CA4F39" w:rsidP="001C1D23"/>
    <w:p w:rsidR="00CA4F39" w:rsidRDefault="00CA4F39" w:rsidP="00CA4F39">
      <w:pPr>
        <w:pStyle w:val="ListParagraph"/>
        <w:numPr>
          <w:ilvl w:val="0"/>
          <w:numId w:val="4"/>
        </w:numPr>
      </w:pPr>
      <w:r>
        <w:t xml:space="preserve">I work </w:t>
      </w:r>
      <w:r w:rsidR="00BD666D">
        <w:t xml:space="preserve">for VA </w:t>
      </w:r>
      <w:r>
        <w:t>in a (</w:t>
      </w:r>
      <w:r w:rsidRPr="00633C87">
        <w:rPr>
          <w:i/>
        </w:rPr>
        <w:t>Drop-Down Options</w:t>
      </w:r>
      <w:r>
        <w:t>: VA Medical Center</w:t>
      </w:r>
      <w:r w:rsidR="00BD666D">
        <w:t xml:space="preserve"> (Urban)</w:t>
      </w:r>
      <w:r>
        <w:t xml:space="preserve">, </w:t>
      </w:r>
      <w:r w:rsidR="00BD666D">
        <w:t xml:space="preserve">VA Medical Center (Rural), </w:t>
      </w:r>
      <w:r>
        <w:t>CBOC</w:t>
      </w:r>
      <w:r w:rsidR="00BD666D">
        <w:t xml:space="preserve"> (Urban), CBOC (Rural)</w:t>
      </w:r>
      <w:r>
        <w:t xml:space="preserve">, </w:t>
      </w:r>
      <w:r w:rsidR="00777C11">
        <w:t>CBOC (Highly Rural), Other</w:t>
      </w:r>
      <w:r>
        <w:t>)</w:t>
      </w:r>
    </w:p>
    <w:p w:rsidR="005477AB" w:rsidRDefault="005477AB" w:rsidP="005477AB">
      <w:pPr>
        <w:pStyle w:val="ListParagraph"/>
        <w:numPr>
          <w:ilvl w:val="0"/>
          <w:numId w:val="4"/>
        </w:numPr>
      </w:pPr>
      <w:r>
        <w:t>I am a (</w:t>
      </w:r>
      <w:r w:rsidRPr="00633C87">
        <w:rPr>
          <w:i/>
        </w:rPr>
        <w:t>Drop-Down Options:</w:t>
      </w:r>
      <w:r>
        <w:t xml:space="preserve"> MD/PA/NP, </w:t>
      </w:r>
      <w:r w:rsidR="008633C3">
        <w:t xml:space="preserve">Psychiatrist, </w:t>
      </w:r>
      <w:r>
        <w:t xml:space="preserve">Psychologist, </w:t>
      </w:r>
      <w:r w:rsidR="008633C3">
        <w:t>RN, LPN</w:t>
      </w:r>
      <w:r>
        <w:t>, Scheduler, Nutritionist, Social Worker, Clinical Pharmacy Specialist, Other)</w:t>
      </w:r>
    </w:p>
    <w:p w:rsidR="00694F3E" w:rsidRDefault="00694F3E" w:rsidP="00CA4F39">
      <w:pPr>
        <w:pStyle w:val="ListParagraph"/>
        <w:numPr>
          <w:ilvl w:val="0"/>
          <w:numId w:val="4"/>
        </w:numPr>
      </w:pPr>
      <w:r>
        <w:t>I am</w:t>
      </w:r>
      <w:r w:rsidR="005477AB">
        <w:t xml:space="preserve"> primarily</w:t>
      </w:r>
      <w:r>
        <w:t xml:space="preserve"> involved in (</w:t>
      </w:r>
      <w:r>
        <w:rPr>
          <w:i/>
        </w:rPr>
        <w:t>Drop-Down Options</w:t>
      </w:r>
      <w:r>
        <w:t>: P</w:t>
      </w:r>
      <w:r w:rsidR="00777C11">
        <w:t>ACT C</w:t>
      </w:r>
      <w:r>
        <w:t>are, Specialty Care, Mental Health Care</w:t>
      </w:r>
      <w:r w:rsidR="00777C11">
        <w:t>, Ancillary Services</w:t>
      </w:r>
      <w:r w:rsidR="005477AB">
        <w:t>, Other</w:t>
      </w:r>
      <w:r>
        <w:t>) provision</w:t>
      </w:r>
    </w:p>
    <w:p w:rsidR="00CA4F39" w:rsidRDefault="00CA4F39" w:rsidP="001C1D23"/>
    <w:p w:rsidR="00CA4F39" w:rsidRDefault="00CA4F39" w:rsidP="001C1D23">
      <w:r>
        <w:t>Survey Questions:</w:t>
      </w:r>
    </w:p>
    <w:p w:rsidR="001C1D23" w:rsidRDefault="001C1D23" w:rsidP="001C1D23"/>
    <w:p w:rsidR="00633C87" w:rsidRDefault="00C5153E" w:rsidP="00633C87">
      <w:pPr>
        <w:pStyle w:val="ListParagraph"/>
        <w:numPr>
          <w:ilvl w:val="0"/>
          <w:numId w:val="3"/>
        </w:numPr>
      </w:pPr>
      <w:r>
        <w:t>How comfortable are you offering Telehealth services to Veterans?</w:t>
      </w:r>
      <w:r w:rsidR="00633C87">
        <w:t xml:space="preserve"> (Please respond on a scale of 1 to 5; 1 being not at all and 5 </w:t>
      </w:r>
      <w:r>
        <w:t>being very comfortable</w:t>
      </w:r>
      <w:r w:rsidR="00633C87">
        <w:t xml:space="preserve"> with Telehealth options offered by the VA.)</w:t>
      </w:r>
    </w:p>
    <w:p w:rsidR="00633C87" w:rsidRDefault="00633C87" w:rsidP="00633C87"/>
    <w:p w:rsidR="004B4279" w:rsidRDefault="00F430CC" w:rsidP="004B4279">
      <w:pPr>
        <w:pStyle w:val="ListParagraph"/>
        <w:numPr>
          <w:ilvl w:val="0"/>
          <w:numId w:val="3"/>
        </w:numPr>
      </w:pPr>
      <w:r>
        <w:t xml:space="preserve">What </w:t>
      </w:r>
      <w:r w:rsidR="004B4279">
        <w:t>excites you about Telehealth care?</w:t>
      </w:r>
    </w:p>
    <w:p w:rsidR="004B4279" w:rsidRDefault="004B4279" w:rsidP="004B4279"/>
    <w:p w:rsidR="004B4279" w:rsidRDefault="00F430CC" w:rsidP="004B4279">
      <w:pPr>
        <w:pStyle w:val="ListParagraph"/>
        <w:numPr>
          <w:ilvl w:val="0"/>
          <w:numId w:val="3"/>
        </w:numPr>
      </w:pPr>
      <w:r>
        <w:lastRenderedPageBreak/>
        <w:t>What</w:t>
      </w:r>
      <w:r w:rsidR="004B4279">
        <w:t xml:space="preserve"> </w:t>
      </w:r>
      <w:r>
        <w:t xml:space="preserve">would cause you to hesitate before </w:t>
      </w:r>
      <w:r w:rsidR="007C62CF">
        <w:t>offering</w:t>
      </w:r>
      <w:r>
        <w:t xml:space="preserve"> </w:t>
      </w:r>
      <w:r w:rsidR="004B4279">
        <w:t xml:space="preserve">Telehealth </w:t>
      </w:r>
      <w:r w:rsidR="007C62CF">
        <w:t>services to Veterans</w:t>
      </w:r>
      <w:r w:rsidR="004B4279">
        <w:t>?</w:t>
      </w:r>
    </w:p>
    <w:p w:rsidR="004B4279" w:rsidRDefault="004B4279" w:rsidP="004B4279"/>
    <w:p w:rsidR="00717EE7" w:rsidRPr="00717EE7" w:rsidRDefault="00717EE7" w:rsidP="00717EE7">
      <w:pPr>
        <w:pStyle w:val="ListParagraph"/>
        <w:numPr>
          <w:ilvl w:val="0"/>
          <w:numId w:val="3"/>
        </w:numPr>
        <w:autoSpaceDE w:val="0"/>
        <w:autoSpaceDN w:val="0"/>
        <w:spacing w:before="40" w:after="40"/>
      </w:pPr>
      <w:r w:rsidRPr="00717EE7">
        <w:t xml:space="preserve">What might help you utilize Telehealth more? </w:t>
      </w:r>
    </w:p>
    <w:p w:rsidR="00717EE7" w:rsidRPr="00717EE7" w:rsidRDefault="00717EE7" w:rsidP="00717EE7">
      <w:pPr>
        <w:pStyle w:val="ListParagraph"/>
      </w:pPr>
    </w:p>
    <w:p w:rsidR="00717EE7" w:rsidRPr="00717EE7" w:rsidRDefault="00717EE7" w:rsidP="00717EE7">
      <w:pPr>
        <w:pStyle w:val="ListParagraph"/>
        <w:numPr>
          <w:ilvl w:val="0"/>
          <w:numId w:val="3"/>
        </w:numPr>
        <w:autoSpaceDE w:val="0"/>
        <w:autoSpaceDN w:val="0"/>
        <w:spacing w:before="40" w:after="40"/>
      </w:pPr>
      <w:r w:rsidRPr="001E0389">
        <w:t xml:space="preserve">What thoughts do you have about providing Telehealth care </w:t>
      </w:r>
      <w:r>
        <w:t xml:space="preserve">to a Veteran </w:t>
      </w:r>
      <w:r w:rsidRPr="001E0389">
        <w:t>in a private space</w:t>
      </w:r>
      <w:r>
        <w:t>, such as</w:t>
      </w:r>
      <w:r w:rsidRPr="001E0389">
        <w:t xml:space="preserve"> a Walmart or a VFW</w:t>
      </w:r>
      <w:r>
        <w:t>,</w:t>
      </w:r>
      <w:r w:rsidRPr="001E0389">
        <w:t xml:space="preserve"> under the ATLAS program as described above?</w:t>
      </w:r>
    </w:p>
    <w:p w:rsidR="004B4279" w:rsidRDefault="004B4279" w:rsidP="004B4279">
      <w:pPr>
        <w:pStyle w:val="ListParagraph"/>
      </w:pPr>
    </w:p>
    <w:p w:rsidR="00EB77DE" w:rsidRDefault="00EB77DE" w:rsidP="00EB77DE">
      <w:pPr>
        <w:pStyle w:val="ListParagraph"/>
        <w:numPr>
          <w:ilvl w:val="0"/>
          <w:numId w:val="3"/>
        </w:numPr>
      </w:pPr>
      <w:r>
        <w:t xml:space="preserve">Did you have any prior knowledge about the VA ATLAS program prior to taking this survey?  If so, how did you learn about it?  </w:t>
      </w:r>
    </w:p>
    <w:p w:rsidR="00717EE7" w:rsidRDefault="00717EE7" w:rsidP="00717EE7">
      <w:pPr>
        <w:pStyle w:val="ListParagraph"/>
      </w:pPr>
    </w:p>
    <w:p w:rsidR="001D2BF8" w:rsidRDefault="001D2BF8" w:rsidP="00EB77DE">
      <w:pPr>
        <w:pStyle w:val="ListParagraph"/>
        <w:numPr>
          <w:ilvl w:val="0"/>
          <w:numId w:val="3"/>
        </w:numPr>
      </w:pPr>
      <w:r>
        <w:t>What resources would support you</w:t>
      </w:r>
      <w:r w:rsidR="00717EE7">
        <w:t xml:space="preserve"> </w:t>
      </w:r>
      <w:r>
        <w:t>in</w:t>
      </w:r>
      <w:r w:rsidR="00717EE7">
        <w:t xml:space="preserve"> </w:t>
      </w:r>
      <w:r>
        <w:t>adopting new care modalities into your clinical practice?</w:t>
      </w:r>
    </w:p>
    <w:p w:rsidR="001D2BF8" w:rsidRDefault="001D2BF8" w:rsidP="001D2BF8">
      <w:pPr>
        <w:pStyle w:val="ListParagraph"/>
      </w:pPr>
    </w:p>
    <w:p w:rsidR="001C1D23" w:rsidRDefault="001C1D23" w:rsidP="003D6FB0"/>
    <w:p w:rsidR="003A23FB" w:rsidRDefault="00DF0422"/>
    <w:p w:rsidR="00CA4F39" w:rsidRDefault="00CA4F39">
      <w:r>
        <w:t>Thank you for participating in our survey.  Your input is greatly appreciated</w:t>
      </w:r>
      <w:r w:rsidR="00A463B0">
        <w:t xml:space="preserve"> </w:t>
      </w:r>
      <w:r>
        <w:t xml:space="preserve">and will provide information critical to making sure that </w:t>
      </w:r>
      <w:r w:rsidR="00633C87">
        <w:t>staff like you and your care teams receive the information needed to make critical decisions about Telehealth care.</w:t>
      </w:r>
    </w:p>
    <w:p w:rsidR="00A463B0" w:rsidRPr="00A463B0" w:rsidRDefault="00A463B0">
      <w:pPr>
        <w:rPr>
          <w:rFonts w:asciiTheme="minorHAnsi" w:hAnsiTheme="minorHAnsi" w:cstheme="minorHAnsi"/>
        </w:rPr>
      </w:pPr>
    </w:p>
    <w:p w:rsidR="00633C87" w:rsidRDefault="00633C87">
      <w:r>
        <w:t xml:space="preserve">If you have any questions, or would like to provide any further information, </w:t>
      </w:r>
      <w:r w:rsidR="0098105B">
        <w:t xml:space="preserve">please feel free to </w:t>
      </w:r>
      <w:r w:rsidR="00A463B0">
        <w:t xml:space="preserve">contact </w:t>
      </w:r>
      <w:r w:rsidR="0098105B">
        <w:t xml:space="preserve">us at </w:t>
      </w:r>
      <w:bookmarkStart w:id="1" w:name="_Hlk14949038"/>
      <w:r w:rsidR="0098105B">
        <w:t>ATLAS@VA.gov</w:t>
      </w:r>
      <w:bookmarkEnd w:id="1"/>
      <w:r>
        <w:t>.  We are happy to hear from you.</w:t>
      </w:r>
    </w:p>
    <w:p w:rsidR="00A463B0" w:rsidRDefault="00A463B0"/>
    <w:p w:rsidR="00A463B0" w:rsidRPr="00A463B0" w:rsidRDefault="00A463B0" w:rsidP="00A463B0">
      <w:pPr>
        <w:rPr>
          <w:rFonts w:asciiTheme="minorHAnsi" w:hAnsiTheme="minorHAnsi" w:cstheme="minorHAnsi"/>
        </w:rPr>
      </w:pPr>
      <w:r w:rsidRPr="00A463B0">
        <w:rPr>
          <w:rFonts w:asciiTheme="minorHAnsi" w:hAnsiTheme="minorHAnsi" w:cstheme="minorHAnsi"/>
        </w:rPr>
        <w:t>Comments concerning the burden estimate of th</w:t>
      </w:r>
      <w:r>
        <w:rPr>
          <w:rFonts w:asciiTheme="minorHAnsi" w:hAnsiTheme="minorHAnsi" w:cstheme="minorHAnsi"/>
        </w:rPr>
        <w:t>is information</w:t>
      </w:r>
      <w:r w:rsidRPr="00A463B0">
        <w:rPr>
          <w:rFonts w:asciiTheme="minorHAnsi" w:hAnsiTheme="minorHAnsi" w:cstheme="minorHAnsi"/>
        </w:rPr>
        <w:t xml:space="preserve"> collection and any suggestions for reducing the burden </w:t>
      </w:r>
      <w:r>
        <w:rPr>
          <w:rFonts w:asciiTheme="minorHAnsi" w:hAnsiTheme="minorHAnsi" w:cstheme="minorHAnsi"/>
        </w:rPr>
        <w:t xml:space="preserve">also </w:t>
      </w:r>
      <w:r w:rsidRPr="00A463B0">
        <w:rPr>
          <w:rFonts w:asciiTheme="minorHAnsi" w:hAnsiTheme="minorHAnsi" w:cstheme="minorHAnsi"/>
        </w:rPr>
        <w:t>may be</w:t>
      </w:r>
      <w:r>
        <w:rPr>
          <w:rFonts w:asciiTheme="minorHAnsi" w:hAnsiTheme="minorHAnsi" w:cstheme="minorHAnsi"/>
        </w:rPr>
        <w:t xml:space="preserve"> sent to us at </w:t>
      </w:r>
      <w:r>
        <w:t>ATLAS@VA.gov.</w:t>
      </w:r>
    </w:p>
    <w:p w:rsidR="00A463B0" w:rsidRPr="00A463B0" w:rsidRDefault="00A463B0" w:rsidP="00A463B0">
      <w:pPr>
        <w:rPr>
          <w:rFonts w:asciiTheme="minorHAnsi" w:hAnsiTheme="minorHAnsi" w:cstheme="minorHAnsi"/>
        </w:rPr>
      </w:pPr>
    </w:p>
    <w:p w:rsidR="00A463B0" w:rsidRDefault="00A463B0"/>
    <w:sectPr w:rsidR="00A46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D64598"/>
    <w:multiLevelType w:val="hybridMultilevel"/>
    <w:tmpl w:val="79F4D9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706E9"/>
    <w:multiLevelType w:val="hybridMultilevel"/>
    <w:tmpl w:val="86784B0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146438"/>
    <w:multiLevelType w:val="hybridMultilevel"/>
    <w:tmpl w:val="4698A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2210D2"/>
    <w:multiLevelType w:val="hybridMultilevel"/>
    <w:tmpl w:val="03148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F12E12"/>
    <w:multiLevelType w:val="hybridMultilevel"/>
    <w:tmpl w:val="5B380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7A1704"/>
    <w:multiLevelType w:val="hybridMultilevel"/>
    <w:tmpl w:val="8B361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23"/>
    <w:rsid w:val="00013BB5"/>
    <w:rsid w:val="000B231A"/>
    <w:rsid w:val="000C2B5B"/>
    <w:rsid w:val="001C1D23"/>
    <w:rsid w:val="001D2BF8"/>
    <w:rsid w:val="001E0389"/>
    <w:rsid w:val="003D6FB0"/>
    <w:rsid w:val="00475607"/>
    <w:rsid w:val="004A0C1B"/>
    <w:rsid w:val="004B4279"/>
    <w:rsid w:val="005477AB"/>
    <w:rsid w:val="00584413"/>
    <w:rsid w:val="00633C87"/>
    <w:rsid w:val="00674539"/>
    <w:rsid w:val="00694F3E"/>
    <w:rsid w:val="006E4A11"/>
    <w:rsid w:val="00717EE7"/>
    <w:rsid w:val="00777C11"/>
    <w:rsid w:val="007C62CF"/>
    <w:rsid w:val="007F0F8A"/>
    <w:rsid w:val="008633C3"/>
    <w:rsid w:val="008C273D"/>
    <w:rsid w:val="00957DAD"/>
    <w:rsid w:val="00972A68"/>
    <w:rsid w:val="0098105B"/>
    <w:rsid w:val="00A463B0"/>
    <w:rsid w:val="00A84550"/>
    <w:rsid w:val="00AD117C"/>
    <w:rsid w:val="00BD666D"/>
    <w:rsid w:val="00BF6E1C"/>
    <w:rsid w:val="00C5153E"/>
    <w:rsid w:val="00CA4F39"/>
    <w:rsid w:val="00DA44A8"/>
    <w:rsid w:val="00DA7B95"/>
    <w:rsid w:val="00DF0422"/>
    <w:rsid w:val="00E939D3"/>
    <w:rsid w:val="00EB77DE"/>
    <w:rsid w:val="00F4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23"/>
    <w:pPr>
      <w:spacing w:after="0" w:line="240" w:lineRule="auto"/>
    </w:pPr>
    <w:rPr>
      <w:rFonts w:ascii="Calibri" w:hAnsi="Calibri" w:cs="Calibri"/>
    </w:rPr>
  </w:style>
  <w:style w:type="paragraph" w:styleId="Heading1">
    <w:name w:val="heading 1"/>
    <w:basedOn w:val="Normal"/>
    <w:next w:val="Normal"/>
    <w:link w:val="Heading1Char"/>
    <w:qFormat/>
    <w:rsid w:val="00BF6E1C"/>
    <w:pPr>
      <w:keepNext/>
      <w:ind w:right="-3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F6E1C"/>
    <w:pPr>
      <w:keepNext/>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FB0"/>
    <w:pPr>
      <w:ind w:left="720"/>
      <w:contextualSpacing/>
    </w:pPr>
  </w:style>
  <w:style w:type="paragraph" w:customStyle="1" w:styleId="Default">
    <w:name w:val="Default"/>
    <w:rsid w:val="007F0F8A"/>
    <w:pPr>
      <w:autoSpaceDE w:val="0"/>
      <w:autoSpaceDN w:val="0"/>
      <w:adjustRightInd w:val="0"/>
      <w:spacing w:after="0" w:line="240" w:lineRule="auto"/>
    </w:pPr>
    <w:rPr>
      <w:rFonts w:ascii="Myriad Pro" w:hAnsi="Myriad Pro" w:cs="Myriad Pro"/>
      <w:color w:val="000000"/>
      <w:sz w:val="24"/>
      <w:szCs w:val="24"/>
    </w:rPr>
  </w:style>
  <w:style w:type="paragraph" w:customStyle="1" w:styleId="Pa2">
    <w:name w:val="Pa2"/>
    <w:basedOn w:val="Default"/>
    <w:next w:val="Default"/>
    <w:uiPriority w:val="99"/>
    <w:rsid w:val="007F0F8A"/>
    <w:pPr>
      <w:spacing w:line="201" w:lineRule="atLeast"/>
    </w:pPr>
    <w:rPr>
      <w:rFonts w:ascii="Myriad Pro Light" w:hAnsi="Myriad Pro Light" w:cstheme="minorBidi"/>
      <w:color w:val="auto"/>
    </w:rPr>
  </w:style>
  <w:style w:type="character" w:customStyle="1" w:styleId="A5">
    <w:name w:val="A5"/>
    <w:uiPriority w:val="99"/>
    <w:rsid w:val="007F0F8A"/>
    <w:rPr>
      <w:rFonts w:cs="Myriad Pro Light"/>
      <w:b/>
      <w:bCs/>
      <w:color w:val="000000"/>
      <w:sz w:val="20"/>
      <w:szCs w:val="20"/>
    </w:rPr>
  </w:style>
  <w:style w:type="character" w:customStyle="1" w:styleId="Heading1Char">
    <w:name w:val="Heading 1 Char"/>
    <w:basedOn w:val="DefaultParagraphFont"/>
    <w:link w:val="Heading1"/>
    <w:rsid w:val="00BF6E1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F6E1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F0422"/>
    <w:rPr>
      <w:rFonts w:ascii="Tahoma" w:hAnsi="Tahoma" w:cs="Tahoma"/>
      <w:sz w:val="16"/>
      <w:szCs w:val="16"/>
    </w:rPr>
  </w:style>
  <w:style w:type="character" w:customStyle="1" w:styleId="BalloonTextChar">
    <w:name w:val="Balloon Text Char"/>
    <w:basedOn w:val="DefaultParagraphFont"/>
    <w:link w:val="BalloonText"/>
    <w:uiPriority w:val="99"/>
    <w:semiHidden/>
    <w:rsid w:val="00DF04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23"/>
    <w:pPr>
      <w:spacing w:after="0" w:line="240" w:lineRule="auto"/>
    </w:pPr>
    <w:rPr>
      <w:rFonts w:ascii="Calibri" w:hAnsi="Calibri" w:cs="Calibri"/>
    </w:rPr>
  </w:style>
  <w:style w:type="paragraph" w:styleId="Heading1">
    <w:name w:val="heading 1"/>
    <w:basedOn w:val="Normal"/>
    <w:next w:val="Normal"/>
    <w:link w:val="Heading1Char"/>
    <w:qFormat/>
    <w:rsid w:val="00BF6E1C"/>
    <w:pPr>
      <w:keepNext/>
      <w:ind w:right="-3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F6E1C"/>
    <w:pPr>
      <w:keepNext/>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FB0"/>
    <w:pPr>
      <w:ind w:left="720"/>
      <w:contextualSpacing/>
    </w:pPr>
  </w:style>
  <w:style w:type="paragraph" w:customStyle="1" w:styleId="Default">
    <w:name w:val="Default"/>
    <w:rsid w:val="007F0F8A"/>
    <w:pPr>
      <w:autoSpaceDE w:val="0"/>
      <w:autoSpaceDN w:val="0"/>
      <w:adjustRightInd w:val="0"/>
      <w:spacing w:after="0" w:line="240" w:lineRule="auto"/>
    </w:pPr>
    <w:rPr>
      <w:rFonts w:ascii="Myriad Pro" w:hAnsi="Myriad Pro" w:cs="Myriad Pro"/>
      <w:color w:val="000000"/>
      <w:sz w:val="24"/>
      <w:szCs w:val="24"/>
    </w:rPr>
  </w:style>
  <w:style w:type="paragraph" w:customStyle="1" w:styleId="Pa2">
    <w:name w:val="Pa2"/>
    <w:basedOn w:val="Default"/>
    <w:next w:val="Default"/>
    <w:uiPriority w:val="99"/>
    <w:rsid w:val="007F0F8A"/>
    <w:pPr>
      <w:spacing w:line="201" w:lineRule="atLeast"/>
    </w:pPr>
    <w:rPr>
      <w:rFonts w:ascii="Myriad Pro Light" w:hAnsi="Myriad Pro Light" w:cstheme="minorBidi"/>
      <w:color w:val="auto"/>
    </w:rPr>
  </w:style>
  <w:style w:type="character" w:customStyle="1" w:styleId="A5">
    <w:name w:val="A5"/>
    <w:uiPriority w:val="99"/>
    <w:rsid w:val="007F0F8A"/>
    <w:rPr>
      <w:rFonts w:cs="Myriad Pro Light"/>
      <w:b/>
      <w:bCs/>
      <w:color w:val="000000"/>
      <w:sz w:val="20"/>
      <w:szCs w:val="20"/>
    </w:rPr>
  </w:style>
  <w:style w:type="character" w:customStyle="1" w:styleId="Heading1Char">
    <w:name w:val="Heading 1 Char"/>
    <w:basedOn w:val="DefaultParagraphFont"/>
    <w:link w:val="Heading1"/>
    <w:rsid w:val="00BF6E1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F6E1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F0422"/>
    <w:rPr>
      <w:rFonts w:ascii="Tahoma" w:hAnsi="Tahoma" w:cs="Tahoma"/>
      <w:sz w:val="16"/>
      <w:szCs w:val="16"/>
    </w:rPr>
  </w:style>
  <w:style w:type="character" w:customStyle="1" w:styleId="BalloonTextChar">
    <w:name w:val="Balloon Text Char"/>
    <w:basedOn w:val="DefaultParagraphFont"/>
    <w:link w:val="BalloonText"/>
    <w:uiPriority w:val="99"/>
    <w:semiHidden/>
    <w:rsid w:val="00DF0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8060">
      <w:bodyDiv w:val="1"/>
      <w:marLeft w:val="0"/>
      <w:marRight w:val="0"/>
      <w:marTop w:val="0"/>
      <w:marBottom w:val="0"/>
      <w:divBdr>
        <w:top w:val="none" w:sz="0" w:space="0" w:color="auto"/>
        <w:left w:val="none" w:sz="0" w:space="0" w:color="auto"/>
        <w:bottom w:val="none" w:sz="0" w:space="0" w:color="auto"/>
        <w:right w:val="none" w:sz="0" w:space="0" w:color="auto"/>
      </w:divBdr>
    </w:div>
    <w:div w:id="467017169">
      <w:bodyDiv w:val="1"/>
      <w:marLeft w:val="0"/>
      <w:marRight w:val="0"/>
      <w:marTop w:val="0"/>
      <w:marBottom w:val="0"/>
      <w:divBdr>
        <w:top w:val="none" w:sz="0" w:space="0" w:color="auto"/>
        <w:left w:val="none" w:sz="0" w:space="0" w:color="auto"/>
        <w:bottom w:val="none" w:sz="0" w:space="0" w:color="auto"/>
        <w:right w:val="none" w:sz="0" w:space="0" w:color="auto"/>
      </w:divBdr>
    </w:div>
    <w:div w:id="11784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CATHERINE (VEO)</dc:creator>
  <cp:keywords/>
  <dc:description/>
  <cp:lastModifiedBy>SYSTEM</cp:lastModifiedBy>
  <cp:revision>2</cp:revision>
  <dcterms:created xsi:type="dcterms:W3CDTF">2019-07-25T21:53:00Z</dcterms:created>
  <dcterms:modified xsi:type="dcterms:W3CDTF">2019-07-25T21:53:00Z</dcterms:modified>
</cp:coreProperties>
</file>