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BABE1" w14:textId="28A5CAF1" w:rsidR="004C6373" w:rsidRDefault="00EA104B" w:rsidP="00F24CFC">
      <w:pPr>
        <w:tabs>
          <w:tab w:val="left" w:pos="5670"/>
        </w:tabs>
        <w:suppressAutoHyphens/>
      </w:pPr>
      <w:bookmarkStart w:id="0" w:name="_GoBack"/>
      <w:bookmarkEnd w:id="0"/>
      <w:r>
        <w:rPr>
          <w:noProof/>
          <w:sz w:val="28"/>
        </w:rPr>
        <mc:AlternateContent>
          <mc:Choice Requires="wps">
            <w:drawing>
              <wp:anchor distT="0" distB="0" distL="114300" distR="114300" simplePos="0" relativeHeight="251661312" behindDoc="0" locked="0" layoutInCell="1" allowOverlap="1" wp14:anchorId="48BF4BE4" wp14:editId="0AB43AD4">
                <wp:simplePos x="0" y="0"/>
                <wp:positionH relativeFrom="column">
                  <wp:posOffset>2202180</wp:posOffset>
                </wp:positionH>
                <wp:positionV relativeFrom="paragraph">
                  <wp:posOffset>15240</wp:posOffset>
                </wp:positionV>
                <wp:extent cx="3703320" cy="5257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3703320" cy="525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DFB41" w14:textId="4E234ED3" w:rsidR="00EA104B" w:rsidRPr="00EA104B" w:rsidRDefault="00EA104B">
                            <w:pPr>
                              <w:rPr>
                                <w:b/>
                              </w:rPr>
                            </w:pPr>
                            <w:r w:rsidRPr="00EA104B">
                              <w:rPr>
                                <w:b/>
                                <w:sz w:val="28"/>
                              </w:rPr>
                              <w:t>Digital Service at VA User Research Participant Recruiting Screener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73.4pt;margin-top:1.2pt;width:291.6pt;height:4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" fillcolor="white [3201]" stroked="f" strokeweight=".5pt">
                <v:textbox>
                  <w:txbxContent>
                    <w:p w14:paraId="01FDFB41" w14:textId="4E234ED3" w:rsidR="00EA104B" w:rsidRPr="00EA104B" w:rsidRDefault="00EA104B">
                      <w:pPr>
                        <w:rPr>
                          <w:b/>
                        </w:rPr>
                      </w:pPr>
                      <w:r w:rsidRPr="00EA104B">
                        <w:rPr>
                          <w:b/>
                          <w:sz w:val="28"/>
                        </w:rPr>
                        <w:t>Digital Service at VA User Research Participant Recruiting Screener Questionnaire</w:t>
                      </w:r>
                    </w:p>
                  </w:txbxContent>
                </v:textbox>
              </v:shape>
            </w:pict>
          </mc:Fallback>
        </mc:AlternateContent>
      </w:r>
      <w:r>
        <w:rPr>
          <w:noProof/>
          <w:sz w:val="28"/>
        </w:rPr>
        <w:drawing>
          <wp:inline distT="0" distB="0" distL="0" distR="0" wp14:anchorId="03E9B495" wp14:editId="4393061E">
            <wp:extent cx="2057400" cy="45676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_Department_of_Veterans_Affairs_logo_svg.jpg"/>
                    <pic:cNvPicPr/>
                  </pic:nvPicPr>
                  <pic:blipFill>
                    <a:blip r:embed="rId9">
                      <a:extLst>
                        <a:ext uri="{28A0092B-C50C-407E-A947-70E740481C1C}">
                          <a14:useLocalDpi xmlns:a14="http://schemas.microsoft.com/office/drawing/2010/main" val="0"/>
                        </a:ext>
                      </a:extLst>
                    </a:blip>
                    <a:stretch>
                      <a:fillRect/>
                    </a:stretch>
                  </pic:blipFill>
                  <pic:spPr>
                    <a:xfrm>
                      <a:off x="0" y="0"/>
                      <a:ext cx="2059382" cy="457201"/>
                    </a:xfrm>
                    <a:prstGeom prst="rect">
                      <a:avLst/>
                    </a:prstGeom>
                  </pic:spPr>
                </pic:pic>
              </a:graphicData>
            </a:graphic>
          </wp:inline>
        </w:drawing>
      </w:r>
    </w:p>
    <w:p w14:paraId="52B8D5A4" w14:textId="7315D252" w:rsidR="00BF2196" w:rsidRDefault="00EA104B" w:rsidP="00EA104B">
      <w:pPr>
        <w:pStyle w:val="Heading2"/>
        <w:tabs>
          <w:tab w:val="left" w:pos="3600"/>
        </w:tabs>
        <w:ind w:left="3600" w:right="-180" w:hanging="3600"/>
      </w:pPr>
      <w:r>
        <w:rPr>
          <w:b w:val="0"/>
          <w:noProof/>
        </w:rPr>
        <mc:AlternateContent>
          <mc:Choice Requires="wps">
            <w:drawing>
              <wp:anchor distT="0" distB="0" distL="114300" distR="114300" simplePos="0" relativeHeight="251660288" behindDoc="0" locked="0" layoutInCell="0" allowOverlap="1" wp14:anchorId="77696D88" wp14:editId="3F5A70F5">
                <wp:simplePos x="0" y="0"/>
                <wp:positionH relativeFrom="column">
                  <wp:posOffset>47625</wp:posOffset>
                </wp:positionH>
                <wp:positionV relativeFrom="paragraph">
                  <wp:posOffset>141605</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62EB7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1.15pt" to="471.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A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" o:allowincell="f" strokeweight="1.5pt"/>
            </w:pict>
          </mc:Fallback>
        </mc:AlternateContent>
      </w:r>
      <w:r>
        <w:rPr>
          <w:sz w:val="28"/>
        </w:rPr>
        <w:tab/>
      </w:r>
      <w:r>
        <w:rPr>
          <w:sz w:val="28"/>
        </w:rPr>
        <w:tab/>
      </w:r>
    </w:p>
    <w:p w14:paraId="5201C9D4" w14:textId="3E458656" w:rsidR="00EE65B6" w:rsidRDefault="00EE65B6" w:rsidP="004C6373">
      <w:pPr>
        <w:pStyle w:val="Heading2"/>
        <w:pBdr>
          <w:bottom w:val="single" w:sz="6" w:space="4" w:color="EAECEF"/>
        </w:pBdr>
        <w:spacing w:before="360" w:after="240"/>
        <w:jc w:val="left"/>
        <w:rPr>
          <w:rStyle w:val="Emphasis"/>
          <w:b w:val="0"/>
          <w:i w:val="0"/>
          <w:color w:val="24292E"/>
        </w:rPr>
      </w:pPr>
      <w:r>
        <w:rPr>
          <w:rStyle w:val="Emphasis"/>
          <w:b w:val="0"/>
          <w:i w:val="0"/>
          <w:color w:val="24292E"/>
        </w:rPr>
        <w:t xml:space="preserve">Respondent burden: </w:t>
      </w:r>
      <w:r w:rsidRPr="00EE65B6">
        <w:rPr>
          <w:rStyle w:val="Emphasis"/>
          <w:i w:val="0"/>
          <w:color w:val="24292E"/>
        </w:rPr>
        <w:t>5 minutes</w:t>
      </w:r>
      <w:r w:rsidRPr="00EE65B6">
        <w:rPr>
          <w:rStyle w:val="Emphasis"/>
          <w:i w:val="0"/>
          <w:color w:val="24292E"/>
        </w:rPr>
        <w:br/>
      </w:r>
      <w:r>
        <w:rPr>
          <w:rStyle w:val="Emphasis"/>
          <w:b w:val="0"/>
          <w:i w:val="0"/>
          <w:color w:val="24292E"/>
        </w:rPr>
        <w:t xml:space="preserve">OMB Control #: </w:t>
      </w:r>
      <w:r w:rsidRPr="00EE65B6">
        <w:rPr>
          <w:rStyle w:val="Emphasis"/>
          <w:i w:val="0"/>
          <w:color w:val="24292E"/>
        </w:rPr>
        <w:t>2900-0770</w:t>
      </w:r>
      <w:r w:rsidRPr="00EE65B6">
        <w:rPr>
          <w:rStyle w:val="Emphasis"/>
          <w:i w:val="0"/>
          <w:color w:val="24292E"/>
        </w:rPr>
        <w:br/>
      </w:r>
      <w:r>
        <w:rPr>
          <w:rStyle w:val="Emphasis"/>
          <w:b w:val="0"/>
          <w:i w:val="0"/>
          <w:color w:val="24292E"/>
        </w:rPr>
        <w:t xml:space="preserve">Expiration date: </w:t>
      </w:r>
      <w:r w:rsidRPr="00EE65B6">
        <w:rPr>
          <w:rStyle w:val="Emphasis"/>
          <w:i w:val="0"/>
          <w:color w:val="24292E"/>
        </w:rPr>
        <w:t>09/30/2020</w:t>
      </w:r>
      <w:r>
        <w:rPr>
          <w:rStyle w:val="Emphasis"/>
          <w:b w:val="0"/>
          <w:i w:val="0"/>
          <w:color w:val="24292E"/>
        </w:rPr>
        <w:br/>
      </w:r>
      <w:r w:rsidR="00CF4E3A">
        <w:rPr>
          <w:rStyle w:val="Emphasis"/>
          <w:b w:val="0"/>
          <w:i w:val="0"/>
          <w:color w:val="24292E"/>
        </w:rPr>
        <w:t>Survey Disclaimer</w:t>
      </w:r>
      <w:r>
        <w:rPr>
          <w:rStyle w:val="Emphasis"/>
          <w:b w:val="0"/>
          <w:i w:val="0"/>
          <w:color w:val="24292E"/>
        </w:rPr>
        <w:t xml:space="preserve"> [link: display lightbox with </w:t>
      </w:r>
      <w:r w:rsidR="00CF4E3A">
        <w:rPr>
          <w:rStyle w:val="Emphasis"/>
          <w:b w:val="0"/>
          <w:i w:val="0"/>
          <w:color w:val="24292E"/>
        </w:rPr>
        <w:t>Survey Disclaimer</w:t>
      </w:r>
      <w:r>
        <w:rPr>
          <w:rStyle w:val="Emphasis"/>
          <w:b w:val="0"/>
          <w:i w:val="0"/>
          <w:color w:val="24292E"/>
        </w:rPr>
        <w:t>]</w:t>
      </w:r>
      <w:r>
        <w:rPr>
          <w:rStyle w:val="EndnoteReference"/>
          <w:b w:val="0"/>
          <w:iCs/>
          <w:color w:val="24292E"/>
        </w:rPr>
        <w:endnoteReference w:id="1"/>
      </w:r>
    </w:p>
    <w:p w14:paraId="67B036DD" w14:textId="29A8B610" w:rsidR="004C6373" w:rsidRPr="004C6373" w:rsidRDefault="004C6373" w:rsidP="004C6373">
      <w:pPr>
        <w:pStyle w:val="Heading2"/>
        <w:pBdr>
          <w:bottom w:val="single" w:sz="6" w:space="4" w:color="EAECEF"/>
        </w:pBdr>
        <w:spacing w:before="360" w:after="240"/>
        <w:jc w:val="left"/>
        <w:rPr>
          <w:rStyle w:val="Emphasis"/>
          <w:b w:val="0"/>
          <w:i w:val="0"/>
          <w:color w:val="24292E"/>
        </w:rPr>
      </w:pPr>
      <w:r>
        <w:rPr>
          <w:rStyle w:val="Emphasis"/>
          <w:b w:val="0"/>
          <w:i w:val="0"/>
          <w:color w:val="24292E"/>
        </w:rPr>
        <w:t>These questions allow us to better match you with specific feedback sessions. Only answer questions you feel comfortable with, but the more information we have the better our matches will be.</w:t>
      </w:r>
    </w:p>
    <w:p w14:paraId="7C75E5C0" w14:textId="5C313EB1" w:rsidR="004C6373" w:rsidRPr="004C6373" w:rsidRDefault="004C6373" w:rsidP="004C6373">
      <w:pPr>
        <w:pStyle w:val="Heading2"/>
        <w:pBdr>
          <w:bottom w:val="single" w:sz="6" w:space="4" w:color="EAECEF"/>
        </w:pBdr>
        <w:spacing w:before="360" w:after="240"/>
        <w:rPr>
          <w:color w:val="24292E"/>
        </w:rPr>
      </w:pPr>
      <w:r w:rsidRPr="004C6373">
        <w:rPr>
          <w:rStyle w:val="Emphasis"/>
          <w:color w:val="24292E"/>
        </w:rPr>
        <w:br/>
        <w:t>Personal Information</w:t>
      </w:r>
    </w:p>
    <w:p w14:paraId="662333E8" w14:textId="77777777" w:rsidR="004C6373" w:rsidRDefault="004C6373" w:rsidP="00A85600">
      <w:pPr>
        <w:numPr>
          <w:ilvl w:val="0"/>
          <w:numId w:val="19"/>
        </w:numPr>
        <w:tabs>
          <w:tab w:val="left" w:pos="5940"/>
        </w:tabs>
        <w:spacing w:before="100" w:beforeAutospacing="1" w:after="100" w:afterAutospacing="1"/>
        <w:contextualSpacing/>
        <w:rPr>
          <w:color w:val="24292E"/>
        </w:rPr>
      </w:pPr>
      <w:r w:rsidRPr="004C6373">
        <w:rPr>
          <w:color w:val="24292E"/>
        </w:rPr>
        <w:t xml:space="preserve">Name </w:t>
      </w:r>
    </w:p>
    <w:p w14:paraId="51FBEB7D" w14:textId="42D1A5B9" w:rsidR="004C6373" w:rsidRDefault="004C6373" w:rsidP="00A85600">
      <w:pPr>
        <w:numPr>
          <w:ilvl w:val="1"/>
          <w:numId w:val="19"/>
        </w:numPr>
        <w:tabs>
          <w:tab w:val="left" w:pos="5940"/>
        </w:tabs>
        <w:spacing w:before="100" w:beforeAutospacing="1" w:after="100" w:afterAutospacing="1"/>
        <w:contextualSpacing/>
        <w:rPr>
          <w:color w:val="24292E"/>
        </w:rPr>
      </w:pPr>
      <w:r>
        <w:rPr>
          <w:color w:val="24292E"/>
        </w:rPr>
        <w:t>First name</w:t>
      </w:r>
      <w:r w:rsidR="00A45909">
        <w:rPr>
          <w:color w:val="24292E"/>
        </w:rPr>
        <w:t xml:space="preserve"> [text input]</w:t>
      </w:r>
    </w:p>
    <w:p w14:paraId="18863BF0" w14:textId="7FCF74C2" w:rsidR="004C6373" w:rsidRPr="004C6373" w:rsidRDefault="004C6373" w:rsidP="00A85600">
      <w:pPr>
        <w:numPr>
          <w:ilvl w:val="1"/>
          <w:numId w:val="19"/>
        </w:numPr>
        <w:tabs>
          <w:tab w:val="left" w:pos="5940"/>
        </w:tabs>
        <w:spacing w:before="100" w:beforeAutospacing="1" w:after="100" w:afterAutospacing="1"/>
        <w:contextualSpacing/>
        <w:rPr>
          <w:color w:val="24292E"/>
        </w:rPr>
      </w:pPr>
      <w:r>
        <w:rPr>
          <w:color w:val="24292E"/>
        </w:rPr>
        <w:t>Last name</w:t>
      </w:r>
      <w:r w:rsidR="00A45909">
        <w:rPr>
          <w:color w:val="24292E"/>
        </w:rPr>
        <w:t xml:space="preserve"> [text input]</w:t>
      </w:r>
    </w:p>
    <w:p w14:paraId="12E73C9C" w14:textId="400EEEA3" w:rsidR="004C6373" w:rsidRPr="004C6373" w:rsidRDefault="004C6373" w:rsidP="00A85600">
      <w:pPr>
        <w:numPr>
          <w:ilvl w:val="0"/>
          <w:numId w:val="19"/>
        </w:numPr>
        <w:tabs>
          <w:tab w:val="left" w:pos="5940"/>
        </w:tabs>
        <w:spacing w:before="60" w:after="100" w:afterAutospacing="1"/>
        <w:contextualSpacing/>
        <w:rPr>
          <w:color w:val="24292E"/>
        </w:rPr>
      </w:pPr>
      <w:r w:rsidRPr="004C6373">
        <w:rPr>
          <w:color w:val="24292E"/>
        </w:rPr>
        <w:t xml:space="preserve">Email </w:t>
      </w:r>
      <w:r w:rsidR="00A45909">
        <w:rPr>
          <w:color w:val="24292E"/>
        </w:rPr>
        <w:t>[text input]</w:t>
      </w:r>
    </w:p>
    <w:p w14:paraId="55F80CEC" w14:textId="12046FE5" w:rsidR="004C6373" w:rsidRPr="004C6373" w:rsidRDefault="004C6373" w:rsidP="00A85600">
      <w:pPr>
        <w:numPr>
          <w:ilvl w:val="0"/>
          <w:numId w:val="19"/>
        </w:numPr>
        <w:tabs>
          <w:tab w:val="left" w:pos="5940"/>
        </w:tabs>
        <w:spacing w:before="60" w:after="100" w:afterAutospacing="1"/>
        <w:contextualSpacing/>
        <w:rPr>
          <w:color w:val="24292E"/>
        </w:rPr>
      </w:pPr>
      <w:r w:rsidRPr="004C6373">
        <w:rPr>
          <w:color w:val="24292E"/>
        </w:rPr>
        <w:t xml:space="preserve">Phone Number </w:t>
      </w:r>
      <w:r w:rsidR="00A45909">
        <w:rPr>
          <w:color w:val="24292E"/>
        </w:rPr>
        <w:t>[number input]</w:t>
      </w:r>
    </w:p>
    <w:p w14:paraId="28149320" w14:textId="31555766" w:rsidR="004C6373" w:rsidRPr="004C6373" w:rsidRDefault="004C6373" w:rsidP="00A85600">
      <w:pPr>
        <w:numPr>
          <w:ilvl w:val="0"/>
          <w:numId w:val="19"/>
        </w:numPr>
        <w:tabs>
          <w:tab w:val="left" w:pos="5940"/>
        </w:tabs>
        <w:spacing w:before="60" w:after="100" w:afterAutospacing="1"/>
        <w:contextualSpacing/>
        <w:rPr>
          <w:color w:val="24292E"/>
        </w:rPr>
      </w:pPr>
      <w:r w:rsidRPr="004C6373">
        <w:rPr>
          <w:color w:val="24292E"/>
        </w:rPr>
        <w:t>Are you a Veteran, Veteran's family member, Veteran's caretaker, or Servicemember?</w:t>
      </w:r>
      <w:r w:rsidR="006E2851">
        <w:rPr>
          <w:color w:val="24292E"/>
        </w:rPr>
        <w:t xml:space="preserve"> </w:t>
      </w:r>
      <w:r w:rsidR="006E2851" w:rsidRPr="00D07A29">
        <w:rPr>
          <w:color w:val="24292E"/>
        </w:rPr>
        <w:t>(Check all that apply)</w:t>
      </w:r>
      <w:r w:rsidRPr="004C6373">
        <w:rPr>
          <w:color w:val="24292E"/>
        </w:rPr>
        <w:t xml:space="preserve"> </w:t>
      </w:r>
      <w:r w:rsidR="00A45909">
        <w:rPr>
          <w:color w:val="24292E"/>
        </w:rPr>
        <w:t>[checkboxes]</w:t>
      </w:r>
    </w:p>
    <w:p w14:paraId="385D00DA" w14:textId="77777777" w:rsidR="004C6373" w:rsidRPr="004C6373" w:rsidRDefault="004C6373" w:rsidP="00A85600">
      <w:pPr>
        <w:numPr>
          <w:ilvl w:val="1"/>
          <w:numId w:val="19"/>
        </w:numPr>
        <w:tabs>
          <w:tab w:val="left" w:pos="5940"/>
        </w:tabs>
        <w:spacing w:before="100" w:beforeAutospacing="1" w:after="100" w:afterAutospacing="1"/>
        <w:contextualSpacing/>
        <w:rPr>
          <w:color w:val="24292E"/>
        </w:rPr>
      </w:pPr>
      <w:r w:rsidRPr="004C6373">
        <w:rPr>
          <w:color w:val="24292E"/>
        </w:rPr>
        <w:t>Veteran</w:t>
      </w:r>
    </w:p>
    <w:p w14:paraId="62F676F2" w14:textId="77777777" w:rsidR="004C6373" w:rsidRPr="004C6373" w:rsidRDefault="004C6373" w:rsidP="00A85600">
      <w:pPr>
        <w:numPr>
          <w:ilvl w:val="1"/>
          <w:numId w:val="19"/>
        </w:numPr>
        <w:tabs>
          <w:tab w:val="left" w:pos="5940"/>
        </w:tabs>
        <w:spacing w:before="60" w:after="100" w:afterAutospacing="1"/>
        <w:contextualSpacing/>
        <w:rPr>
          <w:color w:val="24292E"/>
        </w:rPr>
      </w:pPr>
      <w:r w:rsidRPr="004C6373">
        <w:rPr>
          <w:color w:val="24292E"/>
        </w:rPr>
        <w:t>Veteran's family member</w:t>
      </w:r>
    </w:p>
    <w:p w14:paraId="243E1442" w14:textId="77777777" w:rsidR="004C6373" w:rsidRPr="004C6373" w:rsidRDefault="004C6373" w:rsidP="00A85600">
      <w:pPr>
        <w:numPr>
          <w:ilvl w:val="1"/>
          <w:numId w:val="19"/>
        </w:numPr>
        <w:tabs>
          <w:tab w:val="left" w:pos="5940"/>
        </w:tabs>
        <w:spacing w:before="60" w:after="100" w:afterAutospacing="1"/>
        <w:contextualSpacing/>
        <w:rPr>
          <w:color w:val="24292E"/>
        </w:rPr>
      </w:pPr>
      <w:r w:rsidRPr="004C6373">
        <w:rPr>
          <w:color w:val="24292E"/>
        </w:rPr>
        <w:t>Veteran's caretaker</w:t>
      </w:r>
    </w:p>
    <w:p w14:paraId="7C9BE27E" w14:textId="77777777" w:rsidR="004C6373" w:rsidRPr="004C6373" w:rsidRDefault="004C6373" w:rsidP="00A85600">
      <w:pPr>
        <w:numPr>
          <w:ilvl w:val="1"/>
          <w:numId w:val="19"/>
        </w:numPr>
        <w:tabs>
          <w:tab w:val="left" w:pos="5940"/>
        </w:tabs>
        <w:spacing w:before="60" w:after="100" w:afterAutospacing="1"/>
        <w:contextualSpacing/>
        <w:rPr>
          <w:color w:val="24292E"/>
        </w:rPr>
      </w:pPr>
      <w:r w:rsidRPr="004C6373">
        <w:rPr>
          <w:color w:val="24292E"/>
        </w:rPr>
        <w:t>Servicemember</w:t>
      </w:r>
    </w:p>
    <w:p w14:paraId="034CF6A9" w14:textId="5A0150F5" w:rsidR="004C6373" w:rsidRPr="004C6373" w:rsidRDefault="004C6373" w:rsidP="00A85600">
      <w:pPr>
        <w:numPr>
          <w:ilvl w:val="0"/>
          <w:numId w:val="19"/>
        </w:numPr>
        <w:tabs>
          <w:tab w:val="left" w:pos="5940"/>
        </w:tabs>
        <w:spacing w:before="60" w:after="100" w:afterAutospacing="1"/>
        <w:contextualSpacing/>
        <w:rPr>
          <w:color w:val="24292E"/>
        </w:rPr>
      </w:pPr>
      <w:r w:rsidRPr="004C6373">
        <w:rPr>
          <w:color w:val="24292E"/>
        </w:rPr>
        <w:t xml:space="preserve">I identify my gender as: </w:t>
      </w:r>
      <w:r w:rsidR="00A45909">
        <w:rPr>
          <w:color w:val="24292E"/>
        </w:rPr>
        <w:t>[radio buttons]</w:t>
      </w:r>
    </w:p>
    <w:p w14:paraId="3A9F60AD" w14:textId="77777777" w:rsidR="004C6373" w:rsidRPr="004C6373" w:rsidRDefault="004C6373" w:rsidP="00A85600">
      <w:pPr>
        <w:numPr>
          <w:ilvl w:val="1"/>
          <w:numId w:val="19"/>
        </w:numPr>
        <w:tabs>
          <w:tab w:val="left" w:pos="5940"/>
        </w:tabs>
        <w:spacing w:before="100" w:beforeAutospacing="1" w:after="100" w:afterAutospacing="1"/>
        <w:contextualSpacing/>
        <w:rPr>
          <w:color w:val="24292E"/>
        </w:rPr>
      </w:pPr>
      <w:r w:rsidRPr="004C6373">
        <w:rPr>
          <w:color w:val="24292E"/>
        </w:rPr>
        <w:t>Female</w:t>
      </w:r>
    </w:p>
    <w:p w14:paraId="0F4C97EE" w14:textId="77777777" w:rsidR="004C6373" w:rsidRPr="004C6373" w:rsidRDefault="004C6373" w:rsidP="00A85600">
      <w:pPr>
        <w:numPr>
          <w:ilvl w:val="1"/>
          <w:numId w:val="19"/>
        </w:numPr>
        <w:tabs>
          <w:tab w:val="left" w:pos="5940"/>
        </w:tabs>
        <w:spacing w:before="60" w:after="100" w:afterAutospacing="1"/>
        <w:contextualSpacing/>
        <w:rPr>
          <w:color w:val="24292E"/>
        </w:rPr>
      </w:pPr>
      <w:r w:rsidRPr="004C6373">
        <w:rPr>
          <w:color w:val="24292E"/>
        </w:rPr>
        <w:t>Male</w:t>
      </w:r>
    </w:p>
    <w:p w14:paraId="086D5018" w14:textId="4BCFA5B7" w:rsidR="004C6373" w:rsidRPr="004C6373" w:rsidRDefault="004C6373" w:rsidP="00A85600">
      <w:pPr>
        <w:numPr>
          <w:ilvl w:val="1"/>
          <w:numId w:val="19"/>
        </w:numPr>
        <w:tabs>
          <w:tab w:val="left" w:pos="5940"/>
        </w:tabs>
        <w:spacing w:before="60" w:after="100" w:afterAutospacing="1"/>
        <w:contextualSpacing/>
        <w:rPr>
          <w:color w:val="24292E"/>
        </w:rPr>
      </w:pPr>
      <w:r w:rsidRPr="004C6373">
        <w:rPr>
          <w:color w:val="24292E"/>
        </w:rPr>
        <w:t>Trans</w:t>
      </w:r>
      <w:r>
        <w:rPr>
          <w:color w:val="24292E"/>
        </w:rPr>
        <w:t>gender</w:t>
      </w:r>
    </w:p>
    <w:p w14:paraId="64A658E5" w14:textId="0D853F07" w:rsidR="004C6373" w:rsidRPr="004C6373" w:rsidRDefault="004C6373" w:rsidP="00A85600">
      <w:pPr>
        <w:numPr>
          <w:ilvl w:val="1"/>
          <w:numId w:val="19"/>
        </w:numPr>
        <w:tabs>
          <w:tab w:val="left" w:pos="5940"/>
        </w:tabs>
        <w:spacing w:before="60" w:after="100" w:afterAutospacing="1"/>
        <w:contextualSpacing/>
        <w:rPr>
          <w:color w:val="24292E"/>
        </w:rPr>
      </w:pPr>
      <w:r>
        <w:rPr>
          <w:color w:val="24292E"/>
        </w:rPr>
        <w:t>Other</w:t>
      </w:r>
    </w:p>
    <w:p w14:paraId="5CAD4186"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Prefer not to answer</w:t>
      </w:r>
    </w:p>
    <w:p w14:paraId="19C16089" w14:textId="644F8E35" w:rsidR="00D51191" w:rsidRDefault="00436E6D" w:rsidP="00A85600">
      <w:pPr>
        <w:numPr>
          <w:ilvl w:val="0"/>
          <w:numId w:val="19"/>
        </w:numPr>
        <w:tabs>
          <w:tab w:val="left" w:pos="5940"/>
        </w:tabs>
        <w:spacing w:before="60" w:after="100" w:afterAutospacing="1"/>
        <w:contextualSpacing/>
        <w:rPr>
          <w:color w:val="24292E"/>
        </w:rPr>
      </w:pPr>
      <w:r>
        <w:rPr>
          <w:color w:val="24292E"/>
        </w:rPr>
        <w:t>Are you Hispanic, Latino, or Spanish origin?</w:t>
      </w:r>
    </w:p>
    <w:p w14:paraId="5C133F04" w14:textId="6D563D00" w:rsidR="00D51191" w:rsidRDefault="00436E6D" w:rsidP="006351A8">
      <w:pPr>
        <w:numPr>
          <w:ilvl w:val="1"/>
          <w:numId w:val="19"/>
        </w:numPr>
        <w:tabs>
          <w:tab w:val="left" w:pos="5940"/>
        </w:tabs>
        <w:spacing w:before="60" w:after="100" w:afterAutospacing="1"/>
        <w:contextualSpacing/>
        <w:rPr>
          <w:color w:val="24292E"/>
        </w:rPr>
      </w:pPr>
      <w:r>
        <w:rPr>
          <w:color w:val="24292E"/>
        </w:rPr>
        <w:t>Yes</w:t>
      </w:r>
    </w:p>
    <w:p w14:paraId="69655504" w14:textId="617019F3" w:rsidR="00D51191" w:rsidRDefault="00D51191" w:rsidP="006351A8">
      <w:pPr>
        <w:numPr>
          <w:ilvl w:val="1"/>
          <w:numId w:val="19"/>
        </w:numPr>
        <w:tabs>
          <w:tab w:val="left" w:pos="5940"/>
        </w:tabs>
        <w:spacing w:before="60" w:after="100" w:afterAutospacing="1"/>
        <w:contextualSpacing/>
        <w:rPr>
          <w:color w:val="24292E"/>
        </w:rPr>
      </w:pPr>
      <w:r>
        <w:rPr>
          <w:color w:val="24292E"/>
        </w:rPr>
        <w:t>No</w:t>
      </w:r>
    </w:p>
    <w:p w14:paraId="7DB7A6F0" w14:textId="1D2E5EF9" w:rsidR="004C6373" w:rsidRPr="009A20B6" w:rsidRDefault="00436E6D" w:rsidP="00A85600">
      <w:pPr>
        <w:numPr>
          <w:ilvl w:val="0"/>
          <w:numId w:val="19"/>
        </w:numPr>
        <w:tabs>
          <w:tab w:val="left" w:pos="5940"/>
        </w:tabs>
        <w:spacing w:before="60" w:after="100" w:afterAutospacing="1"/>
        <w:contextualSpacing/>
        <w:rPr>
          <w:color w:val="24292E"/>
        </w:rPr>
      </w:pPr>
      <w:r>
        <w:rPr>
          <w:color w:val="24292E"/>
        </w:rPr>
        <w:t>What is your</w:t>
      </w:r>
      <w:r w:rsidR="00D51191">
        <w:rPr>
          <w:color w:val="24292E"/>
        </w:rPr>
        <w:t xml:space="preserve"> race is</w:t>
      </w:r>
      <w:r w:rsidR="004C6373" w:rsidRPr="009A20B6">
        <w:rPr>
          <w:color w:val="24292E"/>
        </w:rPr>
        <w:t>: (</w:t>
      </w:r>
      <w:r w:rsidR="00D51191">
        <w:rPr>
          <w:color w:val="24292E"/>
        </w:rPr>
        <w:t>Mark one or more</w:t>
      </w:r>
      <w:r w:rsidR="004C6373" w:rsidRPr="009A20B6">
        <w:rPr>
          <w:color w:val="24292E"/>
        </w:rPr>
        <w:t xml:space="preserve">) </w:t>
      </w:r>
      <w:r w:rsidR="00A45909" w:rsidRPr="009A20B6">
        <w:rPr>
          <w:color w:val="24292E"/>
        </w:rPr>
        <w:t>[checkboxes]</w:t>
      </w:r>
    </w:p>
    <w:p w14:paraId="098C4FA9" w14:textId="77777777" w:rsidR="004C6373" w:rsidRPr="009A20B6" w:rsidRDefault="004C6373" w:rsidP="00A85600">
      <w:pPr>
        <w:numPr>
          <w:ilvl w:val="1"/>
          <w:numId w:val="19"/>
        </w:numPr>
        <w:tabs>
          <w:tab w:val="left" w:pos="5940"/>
        </w:tabs>
        <w:spacing w:before="100" w:beforeAutospacing="1" w:after="100" w:afterAutospacing="1"/>
        <w:contextualSpacing/>
        <w:rPr>
          <w:color w:val="24292E"/>
        </w:rPr>
      </w:pPr>
      <w:r w:rsidRPr="009A20B6">
        <w:rPr>
          <w:color w:val="24292E"/>
        </w:rPr>
        <w:t>American Indian or Alaska Native</w:t>
      </w:r>
    </w:p>
    <w:p w14:paraId="66D8AD48"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Asian</w:t>
      </w:r>
    </w:p>
    <w:p w14:paraId="4163A255"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Black or African American</w:t>
      </w:r>
    </w:p>
    <w:p w14:paraId="265772E5"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Native Hawaiian or Other Pacific Islander</w:t>
      </w:r>
    </w:p>
    <w:p w14:paraId="4D3F4513" w14:textId="5F09C47A" w:rsidR="004C6373" w:rsidRPr="006351A8" w:rsidRDefault="004C6373" w:rsidP="006351A8">
      <w:pPr>
        <w:numPr>
          <w:ilvl w:val="1"/>
          <w:numId w:val="19"/>
        </w:numPr>
        <w:tabs>
          <w:tab w:val="left" w:pos="5940"/>
        </w:tabs>
        <w:spacing w:before="60" w:after="100" w:afterAutospacing="1"/>
        <w:contextualSpacing/>
        <w:rPr>
          <w:color w:val="24292E"/>
        </w:rPr>
      </w:pPr>
      <w:r w:rsidRPr="009A20B6">
        <w:rPr>
          <w:color w:val="24292E"/>
        </w:rPr>
        <w:t xml:space="preserve">White </w:t>
      </w:r>
    </w:p>
    <w:p w14:paraId="0F49C29F" w14:textId="23EF9A8C" w:rsidR="004C6373" w:rsidRPr="009A20B6" w:rsidRDefault="004C6373" w:rsidP="00A85600">
      <w:pPr>
        <w:numPr>
          <w:ilvl w:val="0"/>
          <w:numId w:val="19"/>
        </w:numPr>
        <w:tabs>
          <w:tab w:val="left" w:pos="5940"/>
        </w:tabs>
        <w:spacing w:before="60" w:after="100" w:afterAutospacing="1"/>
        <w:contextualSpacing/>
        <w:rPr>
          <w:color w:val="24292E"/>
        </w:rPr>
      </w:pPr>
      <w:r w:rsidRPr="009A20B6">
        <w:rPr>
          <w:color w:val="24292E"/>
        </w:rPr>
        <w:t xml:space="preserve">Age </w:t>
      </w:r>
      <w:r w:rsidR="00A45909" w:rsidRPr="009A20B6">
        <w:rPr>
          <w:color w:val="24292E"/>
        </w:rPr>
        <w:t>[radio buttons]</w:t>
      </w:r>
    </w:p>
    <w:p w14:paraId="1BBC03A3" w14:textId="77777777" w:rsidR="004C6373" w:rsidRPr="009A20B6" w:rsidRDefault="004C6373" w:rsidP="00A85600">
      <w:pPr>
        <w:numPr>
          <w:ilvl w:val="1"/>
          <w:numId w:val="19"/>
        </w:numPr>
        <w:tabs>
          <w:tab w:val="left" w:pos="5940"/>
        </w:tabs>
        <w:spacing w:before="100" w:beforeAutospacing="1" w:after="100" w:afterAutospacing="1"/>
        <w:contextualSpacing/>
        <w:rPr>
          <w:color w:val="24292E"/>
        </w:rPr>
      </w:pPr>
      <w:r w:rsidRPr="009A20B6">
        <w:rPr>
          <w:color w:val="24292E"/>
        </w:rPr>
        <w:t>18 – 24</w:t>
      </w:r>
    </w:p>
    <w:p w14:paraId="16E44EB2"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25 – 34</w:t>
      </w:r>
    </w:p>
    <w:p w14:paraId="4FABCB45"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35 – 44</w:t>
      </w:r>
    </w:p>
    <w:p w14:paraId="0CA1F049"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45 – 54</w:t>
      </w:r>
    </w:p>
    <w:p w14:paraId="3B8BC84F"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lastRenderedPageBreak/>
        <w:t>55 – 64</w:t>
      </w:r>
    </w:p>
    <w:p w14:paraId="7C90437B"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65 – 74</w:t>
      </w:r>
    </w:p>
    <w:p w14:paraId="4579BC25"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75 or older</w:t>
      </w:r>
    </w:p>
    <w:p w14:paraId="6A33B806" w14:textId="683F0263" w:rsidR="004C6373" w:rsidRPr="009A20B6" w:rsidRDefault="004C6373" w:rsidP="00A85600">
      <w:pPr>
        <w:numPr>
          <w:ilvl w:val="0"/>
          <w:numId w:val="19"/>
        </w:numPr>
        <w:tabs>
          <w:tab w:val="left" w:pos="5940"/>
        </w:tabs>
        <w:spacing w:before="60" w:after="100" w:afterAutospacing="1"/>
        <w:contextualSpacing/>
        <w:rPr>
          <w:color w:val="24292E"/>
        </w:rPr>
      </w:pPr>
      <w:r w:rsidRPr="009A20B6">
        <w:rPr>
          <w:color w:val="24292E"/>
        </w:rPr>
        <w:t>Highest level of education</w:t>
      </w:r>
      <w:r w:rsidR="004F5EF8" w:rsidRPr="009A20B6">
        <w:rPr>
          <w:color w:val="24292E"/>
        </w:rPr>
        <w:t>?</w:t>
      </w:r>
      <w:r w:rsidRPr="009A20B6">
        <w:rPr>
          <w:color w:val="24292E"/>
        </w:rPr>
        <w:t xml:space="preserve"> </w:t>
      </w:r>
      <w:r w:rsidR="00A45909" w:rsidRPr="009A20B6">
        <w:rPr>
          <w:color w:val="24292E"/>
        </w:rPr>
        <w:t>[radio buttons]</w:t>
      </w:r>
    </w:p>
    <w:p w14:paraId="5D279D30" w14:textId="77777777" w:rsidR="004C6373" w:rsidRPr="009A20B6" w:rsidRDefault="004C6373" w:rsidP="00A85600">
      <w:pPr>
        <w:numPr>
          <w:ilvl w:val="1"/>
          <w:numId w:val="19"/>
        </w:numPr>
        <w:tabs>
          <w:tab w:val="left" w:pos="5940"/>
        </w:tabs>
        <w:spacing w:before="100" w:beforeAutospacing="1" w:after="100" w:afterAutospacing="1"/>
        <w:contextualSpacing/>
        <w:rPr>
          <w:color w:val="24292E"/>
        </w:rPr>
      </w:pPr>
      <w:r w:rsidRPr="009A20B6">
        <w:rPr>
          <w:color w:val="24292E"/>
        </w:rPr>
        <w:t>Some high school (no diploma)</w:t>
      </w:r>
    </w:p>
    <w:p w14:paraId="53C62090"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High school diploma or equivalent (for ex: GED)</w:t>
      </w:r>
    </w:p>
    <w:p w14:paraId="72DC2441"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Associate’s degree / trade certificate / vocational training</w:t>
      </w:r>
    </w:p>
    <w:p w14:paraId="0267B9B1"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Some college (no degree)</w:t>
      </w:r>
    </w:p>
    <w:p w14:paraId="604B7A50"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Bachelor's degree</w:t>
      </w:r>
    </w:p>
    <w:p w14:paraId="4AA0460D"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Master's degree</w:t>
      </w:r>
    </w:p>
    <w:p w14:paraId="01AC3C4A"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Doctorate degree</w:t>
      </w:r>
    </w:p>
    <w:p w14:paraId="47919502" w14:textId="544B73FE" w:rsidR="004C6373" w:rsidRPr="009A20B6" w:rsidRDefault="004C6373" w:rsidP="00A85600">
      <w:pPr>
        <w:numPr>
          <w:ilvl w:val="0"/>
          <w:numId w:val="19"/>
        </w:numPr>
        <w:tabs>
          <w:tab w:val="left" w:pos="5940"/>
        </w:tabs>
        <w:spacing w:before="60" w:after="100" w:afterAutospacing="1"/>
        <w:contextualSpacing/>
        <w:rPr>
          <w:color w:val="24292E"/>
        </w:rPr>
      </w:pPr>
      <w:r w:rsidRPr="009A20B6">
        <w:rPr>
          <w:color w:val="24292E"/>
        </w:rPr>
        <w:t>Employment status</w:t>
      </w:r>
      <w:r w:rsidR="004F5EF8" w:rsidRPr="009A20B6">
        <w:rPr>
          <w:color w:val="24292E"/>
        </w:rPr>
        <w:t xml:space="preserve"> and profession</w:t>
      </w:r>
      <w:r w:rsidRPr="009A20B6">
        <w:rPr>
          <w:color w:val="24292E"/>
        </w:rPr>
        <w:t xml:space="preserve"> </w:t>
      </w:r>
      <w:r w:rsidR="00A45909" w:rsidRPr="009A20B6">
        <w:rPr>
          <w:color w:val="24292E"/>
        </w:rPr>
        <w:t>[radio buttons]</w:t>
      </w:r>
    </w:p>
    <w:p w14:paraId="370E5B6D" w14:textId="77777777" w:rsidR="004C6373" w:rsidRPr="009A20B6" w:rsidRDefault="004C6373" w:rsidP="00A85600">
      <w:pPr>
        <w:numPr>
          <w:ilvl w:val="1"/>
          <w:numId w:val="19"/>
        </w:numPr>
        <w:tabs>
          <w:tab w:val="left" w:pos="5940"/>
        </w:tabs>
        <w:spacing w:before="100" w:beforeAutospacing="1" w:after="100" w:afterAutospacing="1"/>
        <w:contextualSpacing/>
        <w:rPr>
          <w:color w:val="24292E"/>
        </w:rPr>
      </w:pPr>
      <w:r w:rsidRPr="009A20B6">
        <w:rPr>
          <w:color w:val="24292E"/>
        </w:rPr>
        <w:t>Unemployed</w:t>
      </w:r>
    </w:p>
    <w:p w14:paraId="3CD62C14"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Employed full-time (30+ hours/week)</w:t>
      </w:r>
    </w:p>
    <w:p w14:paraId="7F65E00A"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Employed part-time (less than 30 hours/week)</w:t>
      </w:r>
    </w:p>
    <w:p w14:paraId="0250EB9A"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Self-employed</w:t>
      </w:r>
    </w:p>
    <w:p w14:paraId="756B321B" w14:textId="77777777" w:rsidR="004C6373" w:rsidRPr="009A20B6" w:rsidRDefault="004C6373" w:rsidP="00A85600">
      <w:pPr>
        <w:numPr>
          <w:ilvl w:val="1"/>
          <w:numId w:val="19"/>
        </w:numPr>
        <w:tabs>
          <w:tab w:val="left" w:pos="5940"/>
        </w:tabs>
        <w:spacing w:before="60" w:after="100" w:afterAutospacing="1"/>
        <w:contextualSpacing/>
        <w:rPr>
          <w:color w:val="24292E"/>
        </w:rPr>
      </w:pPr>
      <w:r w:rsidRPr="009A20B6">
        <w:rPr>
          <w:color w:val="24292E"/>
        </w:rPr>
        <w:t>Retired</w:t>
      </w:r>
    </w:p>
    <w:p w14:paraId="1A6F2E28" w14:textId="3FACDBEF" w:rsidR="00A85600" w:rsidRPr="009A20B6" w:rsidRDefault="004F5EF8" w:rsidP="00A85600">
      <w:pPr>
        <w:numPr>
          <w:ilvl w:val="0"/>
          <w:numId w:val="19"/>
        </w:numPr>
        <w:tabs>
          <w:tab w:val="left" w:pos="5940"/>
        </w:tabs>
        <w:spacing w:before="60" w:after="100" w:afterAutospacing="1"/>
        <w:contextualSpacing/>
        <w:rPr>
          <w:color w:val="24292E"/>
        </w:rPr>
      </w:pPr>
      <w:r w:rsidRPr="009A20B6">
        <w:rPr>
          <w:color w:val="24292E"/>
        </w:rPr>
        <w:t xml:space="preserve">What is your ZIP </w:t>
      </w:r>
      <w:r w:rsidR="00573E99" w:rsidRPr="009A20B6">
        <w:rPr>
          <w:color w:val="24292E"/>
        </w:rPr>
        <w:t>code</w:t>
      </w:r>
      <w:r w:rsidR="004C6373" w:rsidRPr="009A20B6">
        <w:rPr>
          <w:color w:val="24292E"/>
        </w:rPr>
        <w:t>.</w:t>
      </w:r>
      <w:r w:rsidR="006E2851" w:rsidRPr="009A20B6">
        <w:rPr>
          <w:color w:val="24292E"/>
        </w:rPr>
        <w:t xml:space="preserve"> </w:t>
      </w:r>
      <w:r w:rsidR="00A45909" w:rsidRPr="009A20B6">
        <w:rPr>
          <w:color w:val="24292E"/>
        </w:rPr>
        <w:t>[</w:t>
      </w:r>
      <w:r w:rsidR="006E2851" w:rsidRPr="009A20B6">
        <w:rPr>
          <w:color w:val="24292E"/>
        </w:rPr>
        <w:t>number</w:t>
      </w:r>
      <w:r w:rsidR="004C6373" w:rsidRPr="009A20B6">
        <w:rPr>
          <w:color w:val="24292E"/>
        </w:rPr>
        <w:t xml:space="preserve"> field; 5 digits</w:t>
      </w:r>
      <w:r w:rsidR="00A45909" w:rsidRPr="009A20B6">
        <w:rPr>
          <w:color w:val="24292E"/>
        </w:rPr>
        <w:t>]</w:t>
      </w:r>
    </w:p>
    <w:p w14:paraId="0D4DD8E1" w14:textId="5B8D5480" w:rsidR="00180E6B" w:rsidRPr="009A20B6" w:rsidRDefault="004C6373" w:rsidP="00180E6B">
      <w:pPr>
        <w:numPr>
          <w:ilvl w:val="0"/>
          <w:numId w:val="19"/>
        </w:numPr>
        <w:tabs>
          <w:tab w:val="left" w:pos="5940"/>
        </w:tabs>
        <w:spacing w:before="60" w:after="100" w:afterAutospacing="1"/>
        <w:contextualSpacing/>
        <w:rPr>
          <w:color w:val="24292E"/>
        </w:rPr>
      </w:pPr>
      <w:r w:rsidRPr="009A20B6">
        <w:rPr>
          <w:color w:val="24292E"/>
        </w:rPr>
        <w:t xml:space="preserve">How did you hear about the opportunity to participate in VA website research? </w:t>
      </w:r>
      <w:r w:rsidR="00A45909" w:rsidRPr="009A20B6">
        <w:rPr>
          <w:color w:val="24292E"/>
        </w:rPr>
        <w:t>[</w:t>
      </w:r>
      <w:r w:rsidRPr="009A20B6">
        <w:rPr>
          <w:color w:val="24292E"/>
        </w:rPr>
        <w:t>text field; maximum allowed: 200 character</w:t>
      </w:r>
      <w:r w:rsidR="00A45909" w:rsidRPr="009A20B6">
        <w:rPr>
          <w:color w:val="24292E"/>
        </w:rPr>
        <w:t>]</w:t>
      </w:r>
    </w:p>
    <w:p w14:paraId="26C4914D" w14:textId="77777777" w:rsidR="00180E6B" w:rsidRPr="009A20B6" w:rsidRDefault="00180E6B" w:rsidP="00180E6B">
      <w:pPr>
        <w:tabs>
          <w:tab w:val="left" w:pos="5940"/>
        </w:tabs>
        <w:spacing w:before="60" w:after="100" w:afterAutospacing="1"/>
        <w:contextualSpacing/>
        <w:rPr>
          <w:color w:val="24292E"/>
        </w:rPr>
      </w:pPr>
    </w:p>
    <w:p w14:paraId="73A96CC9" w14:textId="33802293" w:rsidR="00180E6B" w:rsidRPr="009A20B6" w:rsidRDefault="004F5EF8" w:rsidP="00180E6B">
      <w:pPr>
        <w:pStyle w:val="Heading2"/>
        <w:pBdr>
          <w:bottom w:val="single" w:sz="6" w:space="4" w:color="EAECEF"/>
        </w:pBdr>
        <w:tabs>
          <w:tab w:val="left" w:pos="5940"/>
        </w:tabs>
        <w:spacing w:before="360" w:after="240"/>
        <w:contextualSpacing/>
        <w:rPr>
          <w:color w:val="24292E"/>
        </w:rPr>
      </w:pPr>
      <w:r w:rsidRPr="009A20B6">
        <w:rPr>
          <w:color w:val="24292E"/>
        </w:rPr>
        <w:t xml:space="preserve">Service </w:t>
      </w:r>
      <w:r w:rsidR="00180E6B" w:rsidRPr="009A20B6">
        <w:rPr>
          <w:color w:val="24292E"/>
        </w:rPr>
        <w:t>related information</w:t>
      </w:r>
    </w:p>
    <w:p w14:paraId="7E85F232" w14:textId="77777777" w:rsidR="00180E6B" w:rsidRPr="009A20B6" w:rsidRDefault="00180E6B" w:rsidP="00180E6B">
      <w:pPr>
        <w:tabs>
          <w:tab w:val="left" w:pos="5940"/>
        </w:tabs>
        <w:spacing w:before="60" w:after="100" w:afterAutospacing="1"/>
        <w:contextualSpacing/>
        <w:rPr>
          <w:color w:val="24292E"/>
        </w:rPr>
      </w:pPr>
    </w:p>
    <w:p w14:paraId="58DC10A4" w14:textId="7D6843FB" w:rsidR="00180E6B" w:rsidRPr="009A20B6" w:rsidRDefault="004C6373" w:rsidP="00180E6B">
      <w:pPr>
        <w:numPr>
          <w:ilvl w:val="0"/>
          <w:numId w:val="19"/>
        </w:numPr>
        <w:tabs>
          <w:tab w:val="left" w:pos="5940"/>
        </w:tabs>
        <w:spacing w:before="60" w:after="100" w:afterAutospacing="1"/>
        <w:contextualSpacing/>
        <w:rPr>
          <w:color w:val="24292E"/>
        </w:rPr>
      </w:pPr>
      <w:r w:rsidRPr="009A20B6">
        <w:rPr>
          <w:color w:val="24292E"/>
        </w:rPr>
        <w:t xml:space="preserve">Which branch(es) of the military are/were you in? </w:t>
      </w:r>
      <w:r w:rsidR="006E2851" w:rsidRPr="009A20B6">
        <w:rPr>
          <w:color w:val="24292E"/>
        </w:rPr>
        <w:t xml:space="preserve">(Check all that apply) </w:t>
      </w:r>
      <w:r w:rsidR="00A45909" w:rsidRPr="009A20B6">
        <w:rPr>
          <w:color w:val="24292E"/>
        </w:rPr>
        <w:t>[checkboxes]</w:t>
      </w:r>
      <w:r w:rsidR="00180E6B" w:rsidRPr="009A20B6">
        <w:rPr>
          <w:color w:val="24292E"/>
        </w:rPr>
        <w:t xml:space="preserve"> </w:t>
      </w:r>
    </w:p>
    <w:p w14:paraId="1A9044D0"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Air Force</w:t>
      </w:r>
    </w:p>
    <w:p w14:paraId="11D660C5"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Army</w:t>
      </w:r>
    </w:p>
    <w:p w14:paraId="76F13F7A"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Coast Guard</w:t>
      </w:r>
    </w:p>
    <w:p w14:paraId="147216F6"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Marine Corps</w:t>
      </w:r>
    </w:p>
    <w:p w14:paraId="68BC2B32"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Navy</w:t>
      </w:r>
    </w:p>
    <w:p w14:paraId="55BB2237" w14:textId="071C7665" w:rsidR="004F5EF8" w:rsidRPr="009A20B6" w:rsidRDefault="004F5EF8" w:rsidP="00180E6B">
      <w:pPr>
        <w:numPr>
          <w:ilvl w:val="1"/>
          <w:numId w:val="19"/>
        </w:numPr>
        <w:tabs>
          <w:tab w:val="left" w:pos="5940"/>
        </w:tabs>
        <w:spacing w:before="60" w:after="100" w:afterAutospacing="1"/>
        <w:contextualSpacing/>
        <w:rPr>
          <w:color w:val="24292E"/>
        </w:rPr>
      </w:pPr>
      <w:r w:rsidRPr="009A20B6">
        <w:rPr>
          <w:color w:val="24292E"/>
        </w:rPr>
        <w:t>Other</w:t>
      </w:r>
    </w:p>
    <w:p w14:paraId="78700642" w14:textId="42303D81" w:rsidR="00180E6B" w:rsidRPr="009A20B6" w:rsidRDefault="006E2851" w:rsidP="00180E6B">
      <w:pPr>
        <w:numPr>
          <w:ilvl w:val="0"/>
          <w:numId w:val="19"/>
        </w:numPr>
        <w:tabs>
          <w:tab w:val="left" w:pos="5940"/>
        </w:tabs>
        <w:spacing w:before="60" w:after="100" w:afterAutospacing="1"/>
        <w:contextualSpacing/>
        <w:rPr>
          <w:color w:val="24292E"/>
        </w:rPr>
      </w:pPr>
      <w:r w:rsidRPr="009A20B6">
        <w:rPr>
          <w:color w:val="24292E"/>
        </w:rPr>
        <w:t xml:space="preserve">What </w:t>
      </w:r>
      <w:r w:rsidR="004C6373" w:rsidRPr="009A20B6">
        <w:rPr>
          <w:color w:val="24292E"/>
        </w:rPr>
        <w:t xml:space="preserve">year did you join the service? </w:t>
      </w:r>
      <w:r w:rsidR="00A45909" w:rsidRPr="009A20B6">
        <w:rPr>
          <w:color w:val="24292E"/>
        </w:rPr>
        <w:t>[</w:t>
      </w:r>
      <w:r w:rsidRPr="009A20B6">
        <w:rPr>
          <w:color w:val="24292E"/>
        </w:rPr>
        <w:t>number</w:t>
      </w:r>
      <w:r w:rsidR="00A45909" w:rsidRPr="009A20B6">
        <w:rPr>
          <w:color w:val="24292E"/>
        </w:rPr>
        <w:t xml:space="preserve"> field; YYYY]</w:t>
      </w:r>
    </w:p>
    <w:p w14:paraId="02C67664" w14:textId="4BC6DF07" w:rsidR="00180E6B" w:rsidRPr="009A20B6" w:rsidRDefault="004C6373" w:rsidP="00180E6B">
      <w:pPr>
        <w:numPr>
          <w:ilvl w:val="0"/>
          <w:numId w:val="19"/>
        </w:numPr>
        <w:tabs>
          <w:tab w:val="left" w:pos="5940"/>
        </w:tabs>
        <w:spacing w:before="60" w:after="100" w:afterAutospacing="1"/>
        <w:contextualSpacing/>
        <w:rPr>
          <w:color w:val="24292E"/>
        </w:rPr>
      </w:pPr>
      <w:r w:rsidRPr="009A20B6">
        <w:rPr>
          <w:color w:val="24292E"/>
        </w:rPr>
        <w:t xml:space="preserve">Are you still active duty? </w:t>
      </w:r>
      <w:r w:rsidR="00A45909" w:rsidRPr="009A20B6">
        <w:rPr>
          <w:color w:val="24292E"/>
        </w:rPr>
        <w:t>[radio buttons]</w:t>
      </w:r>
    </w:p>
    <w:p w14:paraId="04EEB4D8"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Yes</w:t>
      </w:r>
    </w:p>
    <w:p w14:paraId="056F9FA6"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No [if selected, ask 15]</w:t>
      </w:r>
    </w:p>
    <w:p w14:paraId="00E60C6E"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In the reserves</w:t>
      </w:r>
    </w:p>
    <w:p w14:paraId="68A69D92" w14:textId="23ECA113" w:rsidR="00180E6B" w:rsidRPr="009A20B6" w:rsidRDefault="00F93EA6" w:rsidP="00180E6B">
      <w:pPr>
        <w:numPr>
          <w:ilvl w:val="0"/>
          <w:numId w:val="19"/>
        </w:numPr>
        <w:tabs>
          <w:tab w:val="left" w:pos="5940"/>
        </w:tabs>
        <w:spacing w:before="60" w:after="100" w:afterAutospacing="1"/>
        <w:contextualSpacing/>
        <w:rPr>
          <w:color w:val="24292E"/>
        </w:rPr>
      </w:pPr>
      <w:r w:rsidRPr="009A20B6">
        <w:rPr>
          <w:color w:val="24292E"/>
        </w:rPr>
        <w:t xml:space="preserve">[Conditional based on response to 14; no] </w:t>
      </w:r>
      <w:r w:rsidR="006E2851" w:rsidRPr="009A20B6">
        <w:rPr>
          <w:color w:val="24292E"/>
        </w:rPr>
        <w:t>What</w:t>
      </w:r>
      <w:r w:rsidR="004C6373" w:rsidRPr="009A20B6">
        <w:rPr>
          <w:color w:val="24292E"/>
        </w:rPr>
        <w:t xml:space="preserve"> year did you get out o</w:t>
      </w:r>
      <w:r w:rsidR="004F5EF8" w:rsidRPr="009A20B6">
        <w:rPr>
          <w:color w:val="24292E"/>
        </w:rPr>
        <w:t xml:space="preserve">f the service? </w:t>
      </w:r>
      <w:r w:rsidR="00A45909" w:rsidRPr="009A20B6">
        <w:rPr>
          <w:color w:val="24292E"/>
        </w:rPr>
        <w:t>[</w:t>
      </w:r>
      <w:r w:rsidR="006E2851" w:rsidRPr="009A20B6">
        <w:rPr>
          <w:color w:val="24292E"/>
        </w:rPr>
        <w:t>number</w:t>
      </w:r>
      <w:r w:rsidR="00A45909" w:rsidRPr="009A20B6">
        <w:rPr>
          <w:color w:val="24292E"/>
        </w:rPr>
        <w:t xml:space="preserve"> field YYYY]</w:t>
      </w:r>
    </w:p>
    <w:p w14:paraId="1183A403" w14:textId="77777777" w:rsidR="00180E6B" w:rsidRPr="009A20B6" w:rsidRDefault="004C6373" w:rsidP="00180E6B">
      <w:pPr>
        <w:numPr>
          <w:ilvl w:val="0"/>
          <w:numId w:val="19"/>
        </w:numPr>
        <w:tabs>
          <w:tab w:val="left" w:pos="5940"/>
        </w:tabs>
        <w:spacing w:before="60" w:after="100" w:afterAutospacing="1"/>
        <w:contextualSpacing/>
        <w:rPr>
          <w:color w:val="24292E"/>
        </w:rPr>
      </w:pPr>
      <w:r w:rsidRPr="009A20B6">
        <w:rPr>
          <w:color w:val="24292E"/>
        </w:rPr>
        <w:t>Did you serve in combat?</w:t>
      </w:r>
    </w:p>
    <w:p w14:paraId="4816915A"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Yes</w:t>
      </w:r>
    </w:p>
    <w:p w14:paraId="3846A247"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No</w:t>
      </w:r>
    </w:p>
    <w:p w14:paraId="20D22478" w14:textId="77777777" w:rsidR="00180E6B" w:rsidRPr="009A20B6" w:rsidRDefault="00180E6B" w:rsidP="00180E6B">
      <w:pPr>
        <w:tabs>
          <w:tab w:val="left" w:pos="5940"/>
        </w:tabs>
        <w:spacing w:before="60" w:after="100" w:afterAutospacing="1"/>
        <w:contextualSpacing/>
        <w:rPr>
          <w:color w:val="24292E"/>
        </w:rPr>
      </w:pPr>
    </w:p>
    <w:p w14:paraId="491A7734" w14:textId="48208F2D" w:rsidR="00180E6B" w:rsidRPr="009A20B6" w:rsidRDefault="004F5EF8" w:rsidP="00180E6B">
      <w:pPr>
        <w:pStyle w:val="Heading2"/>
        <w:pBdr>
          <w:bottom w:val="single" w:sz="6" w:space="4" w:color="EAECEF"/>
        </w:pBdr>
        <w:tabs>
          <w:tab w:val="left" w:pos="5940"/>
        </w:tabs>
        <w:spacing w:before="360" w:after="240"/>
        <w:contextualSpacing/>
        <w:rPr>
          <w:color w:val="24292E"/>
        </w:rPr>
      </w:pPr>
      <w:r w:rsidRPr="009A20B6">
        <w:rPr>
          <w:color w:val="24292E"/>
        </w:rPr>
        <w:t>Experience with</w:t>
      </w:r>
      <w:r w:rsidR="00180E6B" w:rsidRPr="009A20B6">
        <w:rPr>
          <w:color w:val="24292E"/>
        </w:rPr>
        <w:t xml:space="preserve"> the VA</w:t>
      </w:r>
    </w:p>
    <w:p w14:paraId="38CDC565" w14:textId="77777777" w:rsidR="00180E6B" w:rsidRPr="009A20B6" w:rsidRDefault="00180E6B" w:rsidP="00180E6B">
      <w:pPr>
        <w:tabs>
          <w:tab w:val="left" w:pos="5940"/>
        </w:tabs>
        <w:spacing w:before="60" w:after="100" w:afterAutospacing="1"/>
        <w:contextualSpacing/>
        <w:rPr>
          <w:color w:val="24292E"/>
        </w:rPr>
      </w:pPr>
    </w:p>
    <w:p w14:paraId="368B768E" w14:textId="21E144A9" w:rsidR="00180E6B" w:rsidRPr="009A20B6" w:rsidRDefault="00017BA0" w:rsidP="00180E6B">
      <w:pPr>
        <w:numPr>
          <w:ilvl w:val="0"/>
          <w:numId w:val="19"/>
        </w:numPr>
        <w:tabs>
          <w:tab w:val="left" w:pos="5940"/>
        </w:tabs>
        <w:spacing w:before="60" w:after="100" w:afterAutospacing="1"/>
        <w:contextualSpacing/>
        <w:rPr>
          <w:color w:val="24292E"/>
        </w:rPr>
      </w:pPr>
      <w:r w:rsidRPr="009A20B6">
        <w:rPr>
          <w:color w:val="24292E"/>
        </w:rPr>
        <w:lastRenderedPageBreak/>
        <w:t>Have you ever worked for the VA or a Veteran Service Organization</w:t>
      </w:r>
      <w:r w:rsidR="004C6373" w:rsidRPr="009A20B6">
        <w:rPr>
          <w:color w:val="24292E"/>
        </w:rPr>
        <w:t xml:space="preserve">? </w:t>
      </w:r>
      <w:r w:rsidR="00F93EA6" w:rsidRPr="009A20B6">
        <w:rPr>
          <w:color w:val="24292E"/>
        </w:rPr>
        <w:t>(Check all that apply)</w:t>
      </w:r>
      <w:r w:rsidR="00A45909" w:rsidRPr="009A20B6">
        <w:rPr>
          <w:color w:val="24292E"/>
        </w:rPr>
        <w:t xml:space="preserve"> [checkboxes]</w:t>
      </w:r>
    </w:p>
    <w:p w14:paraId="7BEC3C56"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No</w:t>
      </w:r>
    </w:p>
    <w:p w14:paraId="0893CD1B" w14:textId="50D354F6"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 xml:space="preserve">Yes, work(ed) </w:t>
      </w:r>
      <w:r w:rsidR="00D07A29" w:rsidRPr="009A20B6">
        <w:rPr>
          <w:color w:val="24292E"/>
        </w:rPr>
        <w:t>for</w:t>
      </w:r>
      <w:r w:rsidRPr="009A20B6">
        <w:rPr>
          <w:color w:val="24292E"/>
        </w:rPr>
        <w:t xml:space="preserve"> the VA</w:t>
      </w:r>
    </w:p>
    <w:p w14:paraId="1ABE8618" w14:textId="07896C09"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 xml:space="preserve">Yes, work(ed) </w:t>
      </w:r>
      <w:r w:rsidR="00D07A29" w:rsidRPr="009A20B6">
        <w:rPr>
          <w:color w:val="24292E"/>
        </w:rPr>
        <w:t>for</w:t>
      </w:r>
      <w:r w:rsidRPr="009A20B6">
        <w:rPr>
          <w:color w:val="24292E"/>
        </w:rPr>
        <w:t xml:space="preserve"> a VSO</w:t>
      </w:r>
    </w:p>
    <w:p w14:paraId="5D520ED4" w14:textId="043C3790" w:rsidR="00180E6B" w:rsidRPr="009A20B6" w:rsidRDefault="004C6373" w:rsidP="00180E6B">
      <w:pPr>
        <w:numPr>
          <w:ilvl w:val="0"/>
          <w:numId w:val="19"/>
        </w:numPr>
        <w:tabs>
          <w:tab w:val="left" w:pos="5940"/>
        </w:tabs>
        <w:spacing w:before="60" w:after="100" w:afterAutospacing="1"/>
        <w:contextualSpacing/>
        <w:rPr>
          <w:color w:val="24292E"/>
        </w:rPr>
      </w:pPr>
      <w:r w:rsidRPr="009A20B6">
        <w:rPr>
          <w:color w:val="24292E"/>
        </w:rPr>
        <w:t xml:space="preserve">Which VA benefits or services </w:t>
      </w:r>
      <w:r w:rsidR="00017BA0" w:rsidRPr="009A20B6">
        <w:rPr>
          <w:color w:val="24292E"/>
        </w:rPr>
        <w:t>do you have any experience with</w:t>
      </w:r>
      <w:r w:rsidRPr="009A20B6">
        <w:rPr>
          <w:color w:val="24292E"/>
        </w:rPr>
        <w:t xml:space="preserve">? </w:t>
      </w:r>
      <w:r w:rsidR="00F93EA6" w:rsidRPr="009A20B6">
        <w:rPr>
          <w:color w:val="24292E"/>
        </w:rPr>
        <w:t xml:space="preserve">(Check all that apply) </w:t>
      </w:r>
      <w:r w:rsidR="00A45909" w:rsidRPr="009A20B6">
        <w:rPr>
          <w:color w:val="24292E"/>
        </w:rPr>
        <w:t>[checkboxes]</w:t>
      </w:r>
    </w:p>
    <w:p w14:paraId="749F5AC1" w14:textId="3200A941" w:rsidR="00180E6B" w:rsidRPr="009A20B6" w:rsidRDefault="004F5EF8" w:rsidP="00180E6B">
      <w:pPr>
        <w:numPr>
          <w:ilvl w:val="1"/>
          <w:numId w:val="19"/>
        </w:numPr>
        <w:tabs>
          <w:tab w:val="left" w:pos="5940"/>
        </w:tabs>
        <w:spacing w:before="60" w:after="100" w:afterAutospacing="1"/>
        <w:contextualSpacing/>
        <w:rPr>
          <w:color w:val="24292E"/>
        </w:rPr>
      </w:pPr>
      <w:r w:rsidRPr="009A20B6">
        <w:rPr>
          <w:color w:val="24292E"/>
        </w:rPr>
        <w:t xml:space="preserve">Health care benefits (clinic, </w:t>
      </w:r>
      <w:r w:rsidR="004C6373" w:rsidRPr="009A20B6">
        <w:rPr>
          <w:color w:val="24292E"/>
        </w:rPr>
        <w:t>prescription refill</w:t>
      </w:r>
      <w:r w:rsidRPr="009A20B6">
        <w:rPr>
          <w:color w:val="24292E"/>
        </w:rPr>
        <w:t>, messaging</w:t>
      </w:r>
      <w:r w:rsidR="004C6373" w:rsidRPr="009A20B6">
        <w:rPr>
          <w:color w:val="24292E"/>
        </w:rPr>
        <w:t>)</w:t>
      </w:r>
      <w:r w:rsidR="00F93EA6" w:rsidRPr="009A20B6">
        <w:rPr>
          <w:color w:val="24292E"/>
        </w:rPr>
        <w:t xml:space="preserve"> [if selected, ask 19]</w:t>
      </w:r>
    </w:p>
    <w:p w14:paraId="4962394A" w14:textId="22566FB8"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Ed</w:t>
      </w:r>
      <w:r w:rsidR="00017BA0" w:rsidRPr="009A20B6">
        <w:rPr>
          <w:color w:val="24292E"/>
        </w:rPr>
        <w:t>ucation &amp; career services (</w:t>
      </w:r>
      <w:r w:rsidRPr="009A20B6">
        <w:rPr>
          <w:color w:val="24292E"/>
        </w:rPr>
        <w:t>GI Bill, VR&amp;E)</w:t>
      </w:r>
      <w:r w:rsidR="00F93EA6" w:rsidRPr="009A20B6">
        <w:rPr>
          <w:color w:val="24292E"/>
        </w:rPr>
        <w:t xml:space="preserve"> [if selected, ask 20]</w:t>
      </w:r>
    </w:p>
    <w:p w14:paraId="35390836" w14:textId="6260091D"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Disability benefits (claims &amp; appeals)</w:t>
      </w:r>
      <w:r w:rsidR="00F93EA6" w:rsidRPr="009A20B6">
        <w:rPr>
          <w:color w:val="24292E"/>
        </w:rPr>
        <w:t xml:space="preserve"> [if selected, ask 21]</w:t>
      </w:r>
    </w:p>
    <w:p w14:paraId="7B4DB8D7" w14:textId="203B0004" w:rsidR="00180E6B" w:rsidRPr="009A20B6" w:rsidRDefault="004F5EF8" w:rsidP="00180E6B">
      <w:pPr>
        <w:numPr>
          <w:ilvl w:val="1"/>
          <w:numId w:val="19"/>
        </w:numPr>
        <w:tabs>
          <w:tab w:val="left" w:pos="5940"/>
        </w:tabs>
        <w:spacing w:before="60" w:after="100" w:afterAutospacing="1"/>
        <w:contextualSpacing/>
        <w:rPr>
          <w:color w:val="24292E"/>
        </w:rPr>
      </w:pPr>
      <w:r w:rsidRPr="009A20B6">
        <w:rPr>
          <w:color w:val="24292E"/>
        </w:rPr>
        <w:t>Housing benefits (</w:t>
      </w:r>
      <w:r w:rsidR="004C6373" w:rsidRPr="009A20B6">
        <w:rPr>
          <w:color w:val="24292E"/>
        </w:rPr>
        <w:t>adaptive housing, home loans, homelessness services)</w:t>
      </w:r>
    </w:p>
    <w:p w14:paraId="3BC34304"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Pension benefits</w:t>
      </w:r>
    </w:p>
    <w:p w14:paraId="055EC7DA"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Life insurance</w:t>
      </w:r>
    </w:p>
    <w:p w14:paraId="5229CE75"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Burial benefits</w:t>
      </w:r>
    </w:p>
    <w:p w14:paraId="4C9E0FB4"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Other</w:t>
      </w:r>
    </w:p>
    <w:p w14:paraId="436AF679"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None</w:t>
      </w:r>
    </w:p>
    <w:p w14:paraId="26515003" w14:textId="7FA29F32" w:rsidR="00180E6B" w:rsidRPr="009A20B6" w:rsidRDefault="00180E6B" w:rsidP="00180E6B">
      <w:pPr>
        <w:numPr>
          <w:ilvl w:val="0"/>
          <w:numId w:val="19"/>
        </w:numPr>
        <w:tabs>
          <w:tab w:val="left" w:pos="5940"/>
        </w:tabs>
        <w:spacing w:before="60" w:after="100" w:afterAutospacing="1"/>
        <w:contextualSpacing/>
        <w:rPr>
          <w:color w:val="24292E"/>
        </w:rPr>
      </w:pPr>
      <w:r w:rsidRPr="009A20B6">
        <w:rPr>
          <w:color w:val="24292E"/>
        </w:rPr>
        <w:t>[</w:t>
      </w:r>
      <w:r w:rsidR="00F93EA6" w:rsidRPr="009A20B6">
        <w:rPr>
          <w:color w:val="24292E"/>
        </w:rPr>
        <w:t xml:space="preserve">Conditional based on response to 18; health care benefits] </w:t>
      </w:r>
      <w:r w:rsidR="004C6373" w:rsidRPr="009A20B6">
        <w:rPr>
          <w:color w:val="24292E"/>
        </w:rPr>
        <w:t xml:space="preserve">Which of the VA health benefits have you used or are </w:t>
      </w:r>
      <w:r w:rsidR="00F93EA6" w:rsidRPr="009A20B6">
        <w:rPr>
          <w:color w:val="24292E"/>
        </w:rPr>
        <w:t xml:space="preserve">you exploring?  (Check all that apply) </w:t>
      </w:r>
      <w:r w:rsidR="00A45909" w:rsidRPr="009A20B6">
        <w:rPr>
          <w:color w:val="24292E"/>
        </w:rPr>
        <w:t>[checkboxes]</w:t>
      </w:r>
    </w:p>
    <w:p w14:paraId="2AE395E7"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VA health care coverage</w:t>
      </w:r>
    </w:p>
    <w:p w14:paraId="5CF2A6B1"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Prescription refill</w:t>
      </w:r>
    </w:p>
    <w:p w14:paraId="0E6962D9"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Secure messaging</w:t>
      </w:r>
    </w:p>
    <w:p w14:paraId="3C91E727"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Downloading medical records</w:t>
      </w:r>
    </w:p>
    <w:p w14:paraId="0BD0E878"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Scheduling a doctor's appointment</w:t>
      </w:r>
    </w:p>
    <w:p w14:paraId="0DE89B28"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 xml:space="preserve">Assistance with specific health issues, such as mental health or vision care. </w:t>
      </w:r>
    </w:p>
    <w:p w14:paraId="73C2426B" w14:textId="643E3A4A" w:rsidR="00180E6B" w:rsidRPr="009A20B6" w:rsidRDefault="00F93EA6" w:rsidP="00180E6B">
      <w:pPr>
        <w:numPr>
          <w:ilvl w:val="0"/>
          <w:numId w:val="19"/>
        </w:numPr>
        <w:tabs>
          <w:tab w:val="left" w:pos="5940"/>
        </w:tabs>
        <w:spacing w:before="60" w:after="100" w:afterAutospacing="1"/>
        <w:contextualSpacing/>
        <w:rPr>
          <w:color w:val="24292E"/>
        </w:rPr>
      </w:pPr>
      <w:r w:rsidRPr="009A20B6">
        <w:rPr>
          <w:color w:val="24292E"/>
        </w:rPr>
        <w:t xml:space="preserve">[Conditional based on response to 18; education &amp; career services] </w:t>
      </w:r>
      <w:r w:rsidR="004C6373" w:rsidRPr="009A20B6">
        <w:rPr>
          <w:color w:val="24292E"/>
        </w:rPr>
        <w:t xml:space="preserve">Which of the VA education and career benefits have you used or are you exploring </w:t>
      </w:r>
      <w:r w:rsidRPr="009A20B6">
        <w:rPr>
          <w:color w:val="24292E"/>
        </w:rPr>
        <w:t xml:space="preserve">(Check all that apply) </w:t>
      </w:r>
      <w:r w:rsidR="00A45909" w:rsidRPr="009A20B6">
        <w:rPr>
          <w:color w:val="24292E"/>
        </w:rPr>
        <w:t>[checkboxes]</w:t>
      </w:r>
    </w:p>
    <w:p w14:paraId="026C9C67" w14:textId="0C68BD1D" w:rsidR="00180E6B" w:rsidRPr="009A20B6" w:rsidRDefault="00180E6B" w:rsidP="00180E6B">
      <w:pPr>
        <w:numPr>
          <w:ilvl w:val="1"/>
          <w:numId w:val="19"/>
        </w:numPr>
        <w:tabs>
          <w:tab w:val="left" w:pos="5940"/>
        </w:tabs>
        <w:spacing w:before="60" w:after="100" w:afterAutospacing="1"/>
        <w:contextualSpacing/>
        <w:rPr>
          <w:color w:val="24292E"/>
        </w:rPr>
      </w:pPr>
      <w:r w:rsidRPr="009A20B6">
        <w:rPr>
          <w:color w:val="24292E"/>
        </w:rPr>
        <w:t>GI Bill (Post 9/11, Montgomery)</w:t>
      </w:r>
    </w:p>
    <w:p w14:paraId="4D62A08C"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Vocational Rehabilitation &amp; Employment (VR&amp;E)</w:t>
      </w:r>
    </w:p>
    <w:p w14:paraId="7B7AAAC9"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Veterans’ Educational Assistance Program (VEAP)</w:t>
      </w:r>
    </w:p>
    <w:p w14:paraId="1312F44D"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Small business certification</w:t>
      </w:r>
    </w:p>
    <w:p w14:paraId="28FB6F00"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Dependents' educational assistance</w:t>
      </w:r>
    </w:p>
    <w:p w14:paraId="5BC0AC83" w14:textId="23D248C3" w:rsidR="00180E6B" w:rsidRPr="009A20B6" w:rsidRDefault="00F93EA6" w:rsidP="00180E6B">
      <w:pPr>
        <w:numPr>
          <w:ilvl w:val="0"/>
          <w:numId w:val="19"/>
        </w:numPr>
        <w:tabs>
          <w:tab w:val="left" w:pos="5940"/>
        </w:tabs>
        <w:spacing w:before="60" w:after="100" w:afterAutospacing="1"/>
        <w:contextualSpacing/>
        <w:rPr>
          <w:color w:val="24292E"/>
        </w:rPr>
      </w:pPr>
      <w:r w:rsidRPr="009A20B6">
        <w:rPr>
          <w:color w:val="24292E"/>
        </w:rPr>
        <w:t xml:space="preserve">[Conditional based on response to 18; disability benefits] </w:t>
      </w:r>
      <w:r w:rsidR="00017BA0" w:rsidRPr="009A20B6">
        <w:rPr>
          <w:color w:val="24292E"/>
        </w:rPr>
        <w:t>How far has your disability claim progressed</w:t>
      </w:r>
      <w:r w:rsidRPr="009A20B6">
        <w:rPr>
          <w:color w:val="24292E"/>
        </w:rPr>
        <w:t>?</w:t>
      </w:r>
      <w:r w:rsidR="00017BA0" w:rsidRPr="009A20B6">
        <w:rPr>
          <w:color w:val="24292E"/>
        </w:rPr>
        <w:t xml:space="preserve"> (Check all that apply) [checkboxes]</w:t>
      </w:r>
      <w:r w:rsidRPr="009A20B6">
        <w:rPr>
          <w:color w:val="24292E"/>
        </w:rPr>
        <w:t xml:space="preserve"> </w:t>
      </w:r>
      <w:r w:rsidR="00A45909" w:rsidRPr="009A20B6">
        <w:rPr>
          <w:color w:val="24292E"/>
        </w:rPr>
        <w:t>[radio buttons]</w:t>
      </w:r>
    </w:p>
    <w:p w14:paraId="0943BEEC" w14:textId="6F2C2464" w:rsidR="00180E6B" w:rsidRPr="009A20B6" w:rsidRDefault="00017BA0" w:rsidP="00180E6B">
      <w:pPr>
        <w:numPr>
          <w:ilvl w:val="1"/>
          <w:numId w:val="19"/>
        </w:numPr>
        <w:tabs>
          <w:tab w:val="left" w:pos="5940"/>
        </w:tabs>
        <w:spacing w:before="60" w:after="100" w:afterAutospacing="1"/>
        <w:contextualSpacing/>
        <w:rPr>
          <w:color w:val="24292E"/>
        </w:rPr>
      </w:pPr>
      <w:r w:rsidRPr="009A20B6">
        <w:rPr>
          <w:color w:val="24292E"/>
        </w:rPr>
        <w:t>I am preparing my application</w:t>
      </w:r>
    </w:p>
    <w:p w14:paraId="0D9D860C" w14:textId="575D69AC" w:rsidR="00017BA0" w:rsidRPr="009A20B6" w:rsidRDefault="00017BA0" w:rsidP="00180E6B">
      <w:pPr>
        <w:numPr>
          <w:ilvl w:val="1"/>
          <w:numId w:val="19"/>
        </w:numPr>
        <w:tabs>
          <w:tab w:val="left" w:pos="5940"/>
        </w:tabs>
        <w:spacing w:before="60" w:after="100" w:afterAutospacing="1"/>
        <w:contextualSpacing/>
        <w:rPr>
          <w:color w:val="24292E"/>
        </w:rPr>
      </w:pPr>
      <w:r w:rsidRPr="009A20B6">
        <w:rPr>
          <w:color w:val="24292E"/>
        </w:rPr>
        <w:t>I submitted a claim</w:t>
      </w:r>
    </w:p>
    <w:p w14:paraId="0B7D0CB6" w14:textId="1C6CD3EB" w:rsidR="00017BA0" w:rsidRPr="009A20B6" w:rsidRDefault="00017BA0" w:rsidP="00180E6B">
      <w:pPr>
        <w:numPr>
          <w:ilvl w:val="1"/>
          <w:numId w:val="19"/>
        </w:numPr>
        <w:tabs>
          <w:tab w:val="left" w:pos="5940"/>
        </w:tabs>
        <w:spacing w:before="60" w:after="100" w:afterAutospacing="1"/>
        <w:contextualSpacing/>
        <w:rPr>
          <w:color w:val="24292E"/>
        </w:rPr>
      </w:pPr>
      <w:r w:rsidRPr="009A20B6">
        <w:rPr>
          <w:color w:val="24292E"/>
        </w:rPr>
        <w:t>I received a rating</w:t>
      </w:r>
    </w:p>
    <w:p w14:paraId="35ABD73B" w14:textId="3058CEAF" w:rsidR="00017BA0" w:rsidRPr="009A20B6" w:rsidRDefault="00017BA0" w:rsidP="00180E6B">
      <w:pPr>
        <w:numPr>
          <w:ilvl w:val="1"/>
          <w:numId w:val="19"/>
        </w:numPr>
        <w:tabs>
          <w:tab w:val="left" w:pos="5940"/>
        </w:tabs>
        <w:spacing w:before="60" w:after="100" w:afterAutospacing="1"/>
        <w:contextualSpacing/>
        <w:rPr>
          <w:color w:val="24292E"/>
        </w:rPr>
      </w:pPr>
      <w:r w:rsidRPr="009A20B6">
        <w:rPr>
          <w:color w:val="24292E"/>
        </w:rPr>
        <w:t>I filed an appeal</w:t>
      </w:r>
    </w:p>
    <w:p w14:paraId="160A9DEA" w14:textId="7B2D0D7B" w:rsidR="00017BA0" w:rsidRPr="009A20B6" w:rsidRDefault="00017BA0" w:rsidP="00180E6B">
      <w:pPr>
        <w:numPr>
          <w:ilvl w:val="1"/>
          <w:numId w:val="19"/>
        </w:numPr>
        <w:tabs>
          <w:tab w:val="left" w:pos="5940"/>
        </w:tabs>
        <w:spacing w:before="60" w:after="100" w:afterAutospacing="1"/>
        <w:contextualSpacing/>
        <w:rPr>
          <w:color w:val="24292E"/>
        </w:rPr>
      </w:pPr>
      <w:r w:rsidRPr="009A20B6">
        <w:rPr>
          <w:color w:val="24292E"/>
        </w:rPr>
        <w:t>I gave up</w:t>
      </w:r>
    </w:p>
    <w:p w14:paraId="59FDDDA6" w14:textId="0A6B2245" w:rsidR="00017BA0" w:rsidRPr="009A20B6" w:rsidRDefault="00017BA0" w:rsidP="00180E6B">
      <w:pPr>
        <w:numPr>
          <w:ilvl w:val="1"/>
          <w:numId w:val="19"/>
        </w:numPr>
        <w:tabs>
          <w:tab w:val="left" w:pos="5940"/>
        </w:tabs>
        <w:spacing w:before="60" w:after="100" w:afterAutospacing="1"/>
        <w:contextualSpacing/>
        <w:rPr>
          <w:color w:val="24292E"/>
        </w:rPr>
      </w:pPr>
      <w:r w:rsidRPr="009A20B6">
        <w:rPr>
          <w:color w:val="24292E"/>
        </w:rPr>
        <w:t>I prefer not to answer</w:t>
      </w:r>
    </w:p>
    <w:p w14:paraId="0CDC3ABF" w14:textId="459CBCE9" w:rsidR="00180E6B" w:rsidRPr="009A20B6" w:rsidRDefault="00F93EA6" w:rsidP="00180E6B">
      <w:pPr>
        <w:numPr>
          <w:ilvl w:val="0"/>
          <w:numId w:val="19"/>
        </w:numPr>
        <w:tabs>
          <w:tab w:val="left" w:pos="5940"/>
        </w:tabs>
        <w:spacing w:before="60" w:after="100" w:afterAutospacing="1"/>
        <w:contextualSpacing/>
        <w:rPr>
          <w:color w:val="24292E"/>
        </w:rPr>
      </w:pPr>
      <w:r w:rsidRPr="009A20B6">
        <w:rPr>
          <w:color w:val="24292E"/>
        </w:rPr>
        <w:t>Have you ever used or explored any other</w:t>
      </w:r>
      <w:r w:rsidR="00A45909" w:rsidRPr="009A20B6">
        <w:rPr>
          <w:color w:val="24292E"/>
        </w:rPr>
        <w:t xml:space="preserve"> VA benefits? Please describe [</w:t>
      </w:r>
      <w:r w:rsidRPr="009A20B6">
        <w:rPr>
          <w:color w:val="24292E"/>
        </w:rPr>
        <w:t>text field; 100 words</w:t>
      </w:r>
      <w:r w:rsidR="00A45909" w:rsidRPr="009A20B6">
        <w:rPr>
          <w:color w:val="24292E"/>
        </w:rPr>
        <w:t>]</w:t>
      </w:r>
    </w:p>
    <w:p w14:paraId="14935BDE" w14:textId="77777777" w:rsidR="00180E6B" w:rsidRPr="009A20B6" w:rsidRDefault="00180E6B" w:rsidP="00180E6B">
      <w:pPr>
        <w:tabs>
          <w:tab w:val="left" w:pos="5940"/>
        </w:tabs>
        <w:spacing w:before="60" w:after="100" w:afterAutospacing="1"/>
        <w:contextualSpacing/>
        <w:rPr>
          <w:color w:val="24292E"/>
        </w:rPr>
      </w:pPr>
    </w:p>
    <w:p w14:paraId="2869FAC7" w14:textId="77777777" w:rsidR="00180E6B" w:rsidRPr="009A20B6" w:rsidRDefault="00180E6B" w:rsidP="00180E6B">
      <w:pPr>
        <w:pStyle w:val="Heading2"/>
        <w:pBdr>
          <w:bottom w:val="single" w:sz="6" w:space="4" w:color="EAECEF"/>
        </w:pBdr>
        <w:tabs>
          <w:tab w:val="left" w:pos="5940"/>
        </w:tabs>
        <w:spacing w:before="360" w:after="240"/>
        <w:contextualSpacing/>
        <w:rPr>
          <w:color w:val="24292E"/>
        </w:rPr>
      </w:pPr>
      <w:r w:rsidRPr="009A20B6">
        <w:rPr>
          <w:color w:val="24292E"/>
        </w:rPr>
        <w:t>Internet access</w:t>
      </w:r>
    </w:p>
    <w:p w14:paraId="7438217F" w14:textId="77777777" w:rsidR="00180E6B" w:rsidRPr="009A20B6" w:rsidRDefault="00180E6B" w:rsidP="00180E6B">
      <w:pPr>
        <w:tabs>
          <w:tab w:val="left" w:pos="5940"/>
        </w:tabs>
        <w:spacing w:before="60" w:after="100" w:afterAutospacing="1"/>
        <w:contextualSpacing/>
        <w:rPr>
          <w:color w:val="24292E"/>
        </w:rPr>
      </w:pPr>
    </w:p>
    <w:p w14:paraId="1B4FB8B2" w14:textId="1D7E54DC" w:rsidR="00180E6B" w:rsidRPr="009A20B6" w:rsidRDefault="00F93EA6" w:rsidP="00180E6B">
      <w:pPr>
        <w:numPr>
          <w:ilvl w:val="0"/>
          <w:numId w:val="19"/>
        </w:numPr>
        <w:tabs>
          <w:tab w:val="left" w:pos="5940"/>
        </w:tabs>
        <w:spacing w:before="60" w:after="100" w:afterAutospacing="1"/>
        <w:contextualSpacing/>
        <w:rPr>
          <w:color w:val="24292E"/>
        </w:rPr>
      </w:pPr>
      <w:r w:rsidRPr="009A20B6">
        <w:rPr>
          <w:color w:val="24292E"/>
        </w:rPr>
        <w:t xml:space="preserve">How often do you go online to access VA benefits and services? </w:t>
      </w:r>
      <w:r w:rsidR="00A45909" w:rsidRPr="009A20B6">
        <w:rPr>
          <w:color w:val="24292E"/>
        </w:rPr>
        <w:t>[radio buttons]</w:t>
      </w:r>
    </w:p>
    <w:p w14:paraId="441F6C5E"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Never</w:t>
      </w:r>
    </w:p>
    <w:p w14:paraId="7F5941B2"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About once a year</w:t>
      </w:r>
    </w:p>
    <w:p w14:paraId="76CCEE00"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About once a month</w:t>
      </w:r>
    </w:p>
    <w:p w14:paraId="59B85AFA"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About once a week</w:t>
      </w:r>
    </w:p>
    <w:p w14:paraId="13462B0C" w14:textId="77777777" w:rsidR="00180E6B" w:rsidRPr="009A20B6" w:rsidRDefault="00F93EA6" w:rsidP="00180E6B">
      <w:pPr>
        <w:numPr>
          <w:ilvl w:val="1"/>
          <w:numId w:val="19"/>
        </w:numPr>
        <w:tabs>
          <w:tab w:val="left" w:pos="5940"/>
        </w:tabs>
        <w:spacing w:before="60" w:after="100" w:afterAutospacing="1"/>
        <w:contextualSpacing/>
        <w:rPr>
          <w:rStyle w:val="apple-converted-space"/>
          <w:color w:val="24292E"/>
        </w:rPr>
      </w:pPr>
      <w:r w:rsidRPr="009A20B6">
        <w:rPr>
          <w:color w:val="24292E"/>
        </w:rPr>
        <w:t>Daily</w:t>
      </w:r>
      <w:r w:rsidRPr="009A20B6">
        <w:rPr>
          <w:rStyle w:val="apple-converted-space"/>
          <w:color w:val="24292E"/>
        </w:rPr>
        <w:t> </w:t>
      </w:r>
    </w:p>
    <w:p w14:paraId="59C5F24E" w14:textId="6E3C0CF3" w:rsidR="00180E6B" w:rsidRPr="009A20B6" w:rsidRDefault="00F93EA6" w:rsidP="00180E6B">
      <w:pPr>
        <w:numPr>
          <w:ilvl w:val="0"/>
          <w:numId w:val="19"/>
        </w:numPr>
        <w:tabs>
          <w:tab w:val="left" w:pos="5940"/>
        </w:tabs>
        <w:spacing w:before="60" w:after="100" w:afterAutospacing="1"/>
        <w:contextualSpacing/>
        <w:rPr>
          <w:color w:val="24292E"/>
        </w:rPr>
      </w:pPr>
      <w:r w:rsidRPr="009A20B6">
        <w:rPr>
          <w:color w:val="24292E"/>
        </w:rPr>
        <w:t xml:space="preserve">When you have questions about your VA benefits and services, where do you go to find answers? (Check all that apply) </w:t>
      </w:r>
      <w:r w:rsidR="00A45909" w:rsidRPr="009A20B6">
        <w:rPr>
          <w:color w:val="24292E"/>
        </w:rPr>
        <w:t>[checkboxes]</w:t>
      </w:r>
    </w:p>
    <w:p w14:paraId="292D3AA3"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I call my VSO</w:t>
      </w:r>
    </w:p>
    <w:p w14:paraId="43D3898A"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I call my local VA center</w:t>
      </w:r>
    </w:p>
    <w:p w14:paraId="2D297889"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I look on VA.gov</w:t>
      </w:r>
    </w:p>
    <w:p w14:paraId="7F42EBAF"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I look on Vets.gov</w:t>
      </w:r>
    </w:p>
    <w:p w14:paraId="385A88EF"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I search online for them (e.g. Google, Bing)</w:t>
      </w:r>
    </w:p>
    <w:p w14:paraId="134D5C96" w14:textId="77777777" w:rsidR="00180E6B" w:rsidRPr="009A20B6" w:rsidRDefault="00F93EA6" w:rsidP="00180E6B">
      <w:pPr>
        <w:numPr>
          <w:ilvl w:val="1"/>
          <w:numId w:val="19"/>
        </w:numPr>
        <w:tabs>
          <w:tab w:val="left" w:pos="5940"/>
        </w:tabs>
        <w:spacing w:before="60" w:after="100" w:afterAutospacing="1"/>
        <w:contextualSpacing/>
        <w:rPr>
          <w:color w:val="24292E"/>
        </w:rPr>
      </w:pPr>
      <w:r w:rsidRPr="009A20B6">
        <w:rPr>
          <w:color w:val="24292E"/>
        </w:rPr>
        <w:t>I ask other Veterans</w:t>
      </w:r>
    </w:p>
    <w:p w14:paraId="6BE0B449" w14:textId="77777777" w:rsidR="00180E6B" w:rsidRPr="009A20B6" w:rsidRDefault="00180E6B" w:rsidP="00180E6B">
      <w:pPr>
        <w:numPr>
          <w:ilvl w:val="1"/>
          <w:numId w:val="19"/>
        </w:numPr>
        <w:tabs>
          <w:tab w:val="left" w:pos="5940"/>
        </w:tabs>
        <w:spacing w:before="60" w:after="100" w:afterAutospacing="1"/>
        <w:contextualSpacing/>
        <w:rPr>
          <w:color w:val="24292E"/>
        </w:rPr>
      </w:pPr>
      <w:r w:rsidRPr="009A20B6">
        <w:rPr>
          <w:color w:val="24292E"/>
        </w:rPr>
        <w:t>I look at Veteran forum</w:t>
      </w:r>
    </w:p>
    <w:p w14:paraId="5B757522" w14:textId="4820B307" w:rsidR="00180E6B" w:rsidRPr="009A20B6" w:rsidRDefault="00F93EA6" w:rsidP="00180E6B">
      <w:pPr>
        <w:numPr>
          <w:ilvl w:val="0"/>
          <w:numId w:val="19"/>
        </w:numPr>
        <w:tabs>
          <w:tab w:val="left" w:pos="5940"/>
        </w:tabs>
        <w:spacing w:before="60" w:after="100" w:afterAutospacing="1"/>
        <w:contextualSpacing/>
        <w:rPr>
          <w:color w:val="24292E"/>
        </w:rPr>
      </w:pPr>
      <w:r w:rsidRPr="009A20B6">
        <w:rPr>
          <w:color w:val="24292E"/>
        </w:rPr>
        <w:t xml:space="preserve">Any sources of help we missed? </w:t>
      </w:r>
      <w:r w:rsidR="00A45909" w:rsidRPr="009A20B6">
        <w:rPr>
          <w:color w:val="24292E"/>
        </w:rPr>
        <w:t>[text field]</w:t>
      </w:r>
    </w:p>
    <w:p w14:paraId="14E10E0F" w14:textId="2879C6E0" w:rsidR="00180E6B" w:rsidRPr="009A20B6" w:rsidRDefault="004C6373" w:rsidP="00180E6B">
      <w:pPr>
        <w:numPr>
          <w:ilvl w:val="0"/>
          <w:numId w:val="19"/>
        </w:numPr>
        <w:tabs>
          <w:tab w:val="left" w:pos="5940"/>
        </w:tabs>
        <w:spacing w:before="60" w:after="100" w:afterAutospacing="1"/>
        <w:contextualSpacing/>
        <w:rPr>
          <w:color w:val="24292E"/>
        </w:rPr>
      </w:pPr>
      <w:r w:rsidRPr="009A20B6">
        <w:rPr>
          <w:color w:val="24292E"/>
        </w:rPr>
        <w:t xml:space="preserve">How do </w:t>
      </w:r>
      <w:r w:rsidR="00F93EA6" w:rsidRPr="009A20B6">
        <w:rPr>
          <w:color w:val="24292E"/>
        </w:rPr>
        <w:t xml:space="preserve">you access the internet? (Check all that apply) </w:t>
      </w:r>
      <w:r w:rsidR="00A45909" w:rsidRPr="009A20B6">
        <w:rPr>
          <w:color w:val="24292E"/>
        </w:rPr>
        <w:t>[checkboxes]</w:t>
      </w:r>
    </w:p>
    <w:p w14:paraId="5FC78478"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Smartphone</w:t>
      </w:r>
    </w:p>
    <w:p w14:paraId="0BE9CF6B" w14:textId="1A57E349"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 xml:space="preserve">Tablet </w:t>
      </w:r>
    </w:p>
    <w:p w14:paraId="29849C41"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Personal computer</w:t>
      </w:r>
    </w:p>
    <w:p w14:paraId="37B68D9B"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Public or shared computer</w:t>
      </w:r>
    </w:p>
    <w:p w14:paraId="21BD0532"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Work computer</w:t>
      </w:r>
    </w:p>
    <w:p w14:paraId="03C23C0A" w14:textId="3056C075" w:rsidR="00B90084" w:rsidRPr="009A20B6" w:rsidRDefault="00B90084" w:rsidP="00180E6B">
      <w:pPr>
        <w:numPr>
          <w:ilvl w:val="0"/>
          <w:numId w:val="19"/>
        </w:numPr>
        <w:tabs>
          <w:tab w:val="left" w:pos="5940"/>
        </w:tabs>
        <w:spacing w:before="60" w:after="100" w:afterAutospacing="1"/>
        <w:contextualSpacing/>
        <w:rPr>
          <w:color w:val="24292E"/>
        </w:rPr>
      </w:pPr>
      <w:r w:rsidRPr="009A20B6">
        <w:rPr>
          <w:color w:val="24292E"/>
        </w:rPr>
        <w:t>Any other devices we didn’t list here?</w:t>
      </w:r>
    </w:p>
    <w:p w14:paraId="79C5AADD" w14:textId="50273EED" w:rsidR="00180E6B" w:rsidRPr="009A20B6" w:rsidRDefault="004C6373" w:rsidP="00180E6B">
      <w:pPr>
        <w:numPr>
          <w:ilvl w:val="0"/>
          <w:numId w:val="19"/>
        </w:numPr>
        <w:tabs>
          <w:tab w:val="left" w:pos="5940"/>
        </w:tabs>
        <w:spacing w:before="60" w:after="100" w:afterAutospacing="1"/>
        <w:contextualSpacing/>
        <w:rPr>
          <w:color w:val="24292E"/>
        </w:rPr>
      </w:pPr>
      <w:r w:rsidRPr="009A20B6">
        <w:rPr>
          <w:color w:val="24292E"/>
        </w:rPr>
        <w:t>Do you use any assistive devices, such as screen readers or braille display, to access the internet?</w:t>
      </w:r>
      <w:r w:rsidR="00B9101E" w:rsidRPr="009A20B6">
        <w:rPr>
          <w:color w:val="24292E"/>
        </w:rPr>
        <w:t xml:space="preserve"> [radio buttons]</w:t>
      </w:r>
    </w:p>
    <w:p w14:paraId="03FD4FE3" w14:textId="77777777" w:rsidR="00180E6B" w:rsidRPr="009A20B6" w:rsidRDefault="004C6373" w:rsidP="00180E6B">
      <w:pPr>
        <w:numPr>
          <w:ilvl w:val="1"/>
          <w:numId w:val="19"/>
        </w:numPr>
        <w:tabs>
          <w:tab w:val="left" w:pos="5940"/>
        </w:tabs>
        <w:spacing w:before="60" w:after="100" w:afterAutospacing="1"/>
        <w:contextualSpacing/>
        <w:rPr>
          <w:color w:val="24292E"/>
        </w:rPr>
      </w:pPr>
      <w:r w:rsidRPr="009A20B6">
        <w:rPr>
          <w:color w:val="24292E"/>
        </w:rPr>
        <w:t>No</w:t>
      </w:r>
    </w:p>
    <w:p w14:paraId="718DECB9" w14:textId="569AF7EE" w:rsidR="004C6373" w:rsidRPr="009A20B6" w:rsidRDefault="00B9101E" w:rsidP="00180E6B">
      <w:pPr>
        <w:numPr>
          <w:ilvl w:val="1"/>
          <w:numId w:val="19"/>
        </w:numPr>
        <w:tabs>
          <w:tab w:val="left" w:pos="5940"/>
        </w:tabs>
        <w:spacing w:before="60" w:after="100" w:afterAutospacing="1"/>
        <w:contextualSpacing/>
        <w:rPr>
          <w:color w:val="24292E"/>
        </w:rPr>
      </w:pPr>
      <w:r w:rsidRPr="009A20B6">
        <w:rPr>
          <w:color w:val="24292E"/>
        </w:rPr>
        <w:t>Yes [text field]</w:t>
      </w:r>
    </w:p>
    <w:p w14:paraId="2E35F9C9" w14:textId="77777777" w:rsidR="004C6373" w:rsidRPr="004C6373" w:rsidRDefault="004C6373" w:rsidP="00A85600">
      <w:pPr>
        <w:tabs>
          <w:tab w:val="left" w:pos="5670"/>
          <w:tab w:val="left" w:pos="5940"/>
        </w:tabs>
        <w:suppressAutoHyphens/>
        <w:contextualSpacing/>
      </w:pPr>
    </w:p>
    <w:sectPr w:rsidR="004C6373" w:rsidRPr="004C6373"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9E9D2" w14:textId="77777777" w:rsidR="009F305B" w:rsidRDefault="009F305B">
      <w:r>
        <w:separator/>
      </w:r>
    </w:p>
  </w:endnote>
  <w:endnote w:type="continuationSeparator" w:id="0">
    <w:p w14:paraId="4583247B" w14:textId="77777777" w:rsidR="009F305B" w:rsidRDefault="009F305B">
      <w:r>
        <w:continuationSeparator/>
      </w:r>
    </w:p>
  </w:endnote>
  <w:endnote w:id="1">
    <w:p w14:paraId="0F03E5A3" w14:textId="20314AC8" w:rsidR="00EE65B6" w:rsidRPr="00CF4E3A" w:rsidRDefault="00EE65B6" w:rsidP="00CF4E3A">
      <w:pPr>
        <w:rPr>
          <w:rFonts w:ascii="Helvetica" w:hAnsi="Helvetica"/>
          <w:color w:val="000000"/>
          <w:sz w:val="21"/>
          <w:szCs w:val="21"/>
          <w:shd w:val="clear" w:color="auto" w:fill="FFFFFF"/>
        </w:rPr>
      </w:pPr>
      <w:r>
        <w:rPr>
          <w:rStyle w:val="EndnoteReference"/>
        </w:rPr>
        <w:endnoteRef/>
      </w:r>
      <w:r>
        <w:t xml:space="preserve"> </w:t>
      </w:r>
      <w:r w:rsidR="00CF4E3A">
        <w:rPr>
          <w:rFonts w:ascii="Helvetica" w:hAnsi="Helvetica"/>
          <w:color w:val="000000"/>
          <w:sz w:val="21"/>
          <w:szCs w:val="21"/>
          <w:shd w:val="clear" w:color="auto" w:fill="FFFFFF"/>
        </w:rPr>
        <w:t xml:space="preserve">According to the Paperwork Reduction Act of 1995, no persons are required to respond to a collection of information unless it displays a valid OMB control number. The valid OMB control number for this information collection is 2900-0770.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00CF4E3A" w:rsidRPr="00CF4E3A">
        <w:rPr>
          <w:rFonts w:ascii="Helvetica" w:hAnsi="Helvetica"/>
          <w:color w:val="000000"/>
          <w:sz w:val="21"/>
          <w:szCs w:val="21"/>
          <w:shd w:val="clear" w:color="auto" w:fill="FFFFFF"/>
        </w:rPr>
        <w:t>Office of Information and Regulatory Affairs, Office of Management and Budget, Attn: VA Desk Officer; 725 17th St. NW, Washington, DC 20503 or sent through electronic mail to </w:t>
      </w:r>
      <w:hyperlink r:id="rId1" w:history="1">
        <w:r w:rsidR="00CF4E3A" w:rsidRPr="00CF4E3A">
          <w:rPr>
            <w:rStyle w:val="Hyperlink"/>
            <w:rFonts w:ascii="Helvetica" w:hAnsi="Helvetica"/>
            <w:i/>
            <w:iCs/>
            <w:sz w:val="21"/>
            <w:szCs w:val="21"/>
            <w:shd w:val="clear" w:color="auto" w:fill="FFFFFF"/>
          </w:rPr>
          <w:t>oira_submission@omb.eop.gov</w:t>
        </w:r>
      </w:hyperlink>
      <w:r w:rsidR="00CF4E3A" w:rsidRPr="00CF4E3A">
        <w:rPr>
          <w:rFonts w:ascii="Helvetica" w:hAnsi="Helvetica"/>
          <w:i/>
          <w:iCs/>
          <w:color w:val="000000"/>
          <w:sz w:val="21"/>
          <w:szCs w:val="21"/>
          <w:shd w:val="clear" w:color="auto" w:fill="FFFFFF"/>
        </w:rPr>
        <w:t>.</w:t>
      </w:r>
      <w:r w:rsidR="00CF4E3A" w:rsidRPr="00CF4E3A">
        <w:rPr>
          <w:rFonts w:ascii="Helvetica" w:hAnsi="Helvetica"/>
          <w:color w:val="000000"/>
          <w:sz w:val="21"/>
          <w:szCs w:val="21"/>
          <w:shd w:val="clear" w:color="auto" w:fill="FFFFFF"/>
        </w:rPr>
        <w:t> Please refer to “OMB Control No. 2900-0108” in any correspondence.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A9C5F" w14:textId="72F23B39" w:rsidR="00D07A29" w:rsidRDefault="00D07A2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977C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B6822" w14:textId="77777777" w:rsidR="009F305B" w:rsidRDefault="009F305B">
      <w:r>
        <w:separator/>
      </w:r>
    </w:p>
  </w:footnote>
  <w:footnote w:type="continuationSeparator" w:id="0">
    <w:p w14:paraId="1022CF31" w14:textId="77777777" w:rsidR="009F305B" w:rsidRDefault="009F3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3C28"/>
    <w:multiLevelType w:val="multilevel"/>
    <w:tmpl w:val="27DC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D81B74"/>
    <w:multiLevelType w:val="multilevel"/>
    <w:tmpl w:val="B59C9B38"/>
    <w:lvl w:ilvl="0">
      <w:start w:val="2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D649D"/>
    <w:multiLevelType w:val="hybridMultilevel"/>
    <w:tmpl w:val="6A3E3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9A7C8F"/>
    <w:multiLevelType w:val="multilevel"/>
    <w:tmpl w:val="8F4CFBEC"/>
    <w:lvl w:ilvl="0">
      <w:start w:val="17"/>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173C5D"/>
    <w:multiLevelType w:val="multilevel"/>
    <w:tmpl w:val="B59C9B38"/>
    <w:lvl w:ilvl="0">
      <w:start w:val="2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DE451C"/>
    <w:multiLevelType w:val="multilevel"/>
    <w:tmpl w:val="2614164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4761FD"/>
    <w:multiLevelType w:val="multilevel"/>
    <w:tmpl w:val="FFFC32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8645FE8"/>
    <w:multiLevelType w:val="hybridMultilevel"/>
    <w:tmpl w:val="AA1ED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9DC313B"/>
    <w:multiLevelType w:val="hybridMultilevel"/>
    <w:tmpl w:val="D040AF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A3C32E1"/>
    <w:multiLevelType w:val="hybridMultilevel"/>
    <w:tmpl w:val="3EB4D8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BF77D37"/>
    <w:multiLevelType w:val="multilevel"/>
    <w:tmpl w:val="C9C0573A"/>
    <w:lvl w:ilvl="0">
      <w:start w:val="1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6"/>
  </w:num>
  <w:num w:numId="3">
    <w:abstractNumId w:val="22"/>
  </w:num>
  <w:num w:numId="4">
    <w:abstractNumId w:val="28"/>
  </w:num>
  <w:num w:numId="5">
    <w:abstractNumId w:val="5"/>
  </w:num>
  <w:num w:numId="6">
    <w:abstractNumId w:val="1"/>
  </w:num>
  <w:num w:numId="7">
    <w:abstractNumId w:val="13"/>
  </w:num>
  <w:num w:numId="8">
    <w:abstractNumId w:val="20"/>
  </w:num>
  <w:num w:numId="9">
    <w:abstractNumId w:val="14"/>
  </w:num>
  <w:num w:numId="10">
    <w:abstractNumId w:val="3"/>
  </w:num>
  <w:num w:numId="11">
    <w:abstractNumId w:val="9"/>
  </w:num>
  <w:num w:numId="12">
    <w:abstractNumId w:val="11"/>
  </w:num>
  <w:num w:numId="13">
    <w:abstractNumId w:val="0"/>
  </w:num>
  <w:num w:numId="14">
    <w:abstractNumId w:val="21"/>
  </w:num>
  <w:num w:numId="15">
    <w:abstractNumId w:val="18"/>
  </w:num>
  <w:num w:numId="16">
    <w:abstractNumId w:val="17"/>
  </w:num>
  <w:num w:numId="17">
    <w:abstractNumId w:val="6"/>
  </w:num>
  <w:num w:numId="18">
    <w:abstractNumId w:val="8"/>
  </w:num>
  <w:num w:numId="19">
    <w:abstractNumId w:val="19"/>
  </w:num>
  <w:num w:numId="20">
    <w:abstractNumId w:val="2"/>
  </w:num>
  <w:num w:numId="21">
    <w:abstractNumId w:val="16"/>
  </w:num>
  <w:num w:numId="22">
    <w:abstractNumId w:val="27"/>
  </w:num>
  <w:num w:numId="23">
    <w:abstractNumId w:val="10"/>
  </w:num>
  <w:num w:numId="24">
    <w:abstractNumId w:val="4"/>
  </w:num>
  <w:num w:numId="25">
    <w:abstractNumId w:val="24"/>
  </w:num>
  <w:num w:numId="26">
    <w:abstractNumId w:val="23"/>
  </w:num>
  <w:num w:numId="27">
    <w:abstractNumId w:val="12"/>
  </w:num>
  <w:num w:numId="28">
    <w:abstractNumId w:val="2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7BA0"/>
    <w:rsid w:val="00021390"/>
    <w:rsid w:val="00023A57"/>
    <w:rsid w:val="00047A64"/>
    <w:rsid w:val="00067329"/>
    <w:rsid w:val="00084D66"/>
    <w:rsid w:val="0009331A"/>
    <w:rsid w:val="000A5937"/>
    <w:rsid w:val="000B2838"/>
    <w:rsid w:val="000D44CA"/>
    <w:rsid w:val="000E200B"/>
    <w:rsid w:val="000F68BE"/>
    <w:rsid w:val="001110E7"/>
    <w:rsid w:val="00141629"/>
    <w:rsid w:val="00180E6B"/>
    <w:rsid w:val="001834CC"/>
    <w:rsid w:val="001927A4"/>
    <w:rsid w:val="00194AC6"/>
    <w:rsid w:val="001A23B0"/>
    <w:rsid w:val="001A25CC"/>
    <w:rsid w:val="001B0AAA"/>
    <w:rsid w:val="001C39F7"/>
    <w:rsid w:val="001D0AC4"/>
    <w:rsid w:val="001F0EE3"/>
    <w:rsid w:val="00237B48"/>
    <w:rsid w:val="002430D9"/>
    <w:rsid w:val="0024521E"/>
    <w:rsid w:val="00263C3D"/>
    <w:rsid w:val="00274D0B"/>
    <w:rsid w:val="002915DF"/>
    <w:rsid w:val="002B052D"/>
    <w:rsid w:val="002B34CD"/>
    <w:rsid w:val="002B3C95"/>
    <w:rsid w:val="002D0B92"/>
    <w:rsid w:val="003474B3"/>
    <w:rsid w:val="00351C85"/>
    <w:rsid w:val="00353FE7"/>
    <w:rsid w:val="00365149"/>
    <w:rsid w:val="00370E36"/>
    <w:rsid w:val="003B6308"/>
    <w:rsid w:val="003D5BBE"/>
    <w:rsid w:val="003E3C61"/>
    <w:rsid w:val="003F1C5B"/>
    <w:rsid w:val="004343B8"/>
    <w:rsid w:val="00434E33"/>
    <w:rsid w:val="00436E6D"/>
    <w:rsid w:val="00441434"/>
    <w:rsid w:val="00441BB4"/>
    <w:rsid w:val="0045264C"/>
    <w:rsid w:val="004876EC"/>
    <w:rsid w:val="004A63EA"/>
    <w:rsid w:val="004C4EA4"/>
    <w:rsid w:val="004C6373"/>
    <w:rsid w:val="004D6E14"/>
    <w:rsid w:val="004F5EF8"/>
    <w:rsid w:val="005009B0"/>
    <w:rsid w:val="005237C9"/>
    <w:rsid w:val="00526A32"/>
    <w:rsid w:val="00570BC1"/>
    <w:rsid w:val="00573E99"/>
    <w:rsid w:val="005968E1"/>
    <w:rsid w:val="005A1006"/>
    <w:rsid w:val="005B1D4A"/>
    <w:rsid w:val="005B4E2F"/>
    <w:rsid w:val="005E714A"/>
    <w:rsid w:val="005F3BB9"/>
    <w:rsid w:val="005F6407"/>
    <w:rsid w:val="005F693D"/>
    <w:rsid w:val="006140A0"/>
    <w:rsid w:val="006351A8"/>
    <w:rsid w:val="00636621"/>
    <w:rsid w:val="00642B49"/>
    <w:rsid w:val="006832D9"/>
    <w:rsid w:val="0069403B"/>
    <w:rsid w:val="006961DB"/>
    <w:rsid w:val="006E2851"/>
    <w:rsid w:val="006F3DDE"/>
    <w:rsid w:val="00704678"/>
    <w:rsid w:val="007425E7"/>
    <w:rsid w:val="00744AF6"/>
    <w:rsid w:val="007E7EB2"/>
    <w:rsid w:val="007F7080"/>
    <w:rsid w:val="00802607"/>
    <w:rsid w:val="008101A5"/>
    <w:rsid w:val="00814BA3"/>
    <w:rsid w:val="00822664"/>
    <w:rsid w:val="00843796"/>
    <w:rsid w:val="00851BCB"/>
    <w:rsid w:val="00895229"/>
    <w:rsid w:val="008B2E1F"/>
    <w:rsid w:val="008B2EB3"/>
    <w:rsid w:val="008F0203"/>
    <w:rsid w:val="008F50D4"/>
    <w:rsid w:val="009239AA"/>
    <w:rsid w:val="00926D5B"/>
    <w:rsid w:val="0093078A"/>
    <w:rsid w:val="00935ADA"/>
    <w:rsid w:val="009439AB"/>
    <w:rsid w:val="00946B6C"/>
    <w:rsid w:val="00955A71"/>
    <w:rsid w:val="0096108F"/>
    <w:rsid w:val="00982DB2"/>
    <w:rsid w:val="009A0ADB"/>
    <w:rsid w:val="009A171C"/>
    <w:rsid w:val="009A20B6"/>
    <w:rsid w:val="009C13B9"/>
    <w:rsid w:val="009D01A2"/>
    <w:rsid w:val="009F305B"/>
    <w:rsid w:val="009F5923"/>
    <w:rsid w:val="00A01267"/>
    <w:rsid w:val="00A07A45"/>
    <w:rsid w:val="00A403BB"/>
    <w:rsid w:val="00A45909"/>
    <w:rsid w:val="00A674DF"/>
    <w:rsid w:val="00A83AA6"/>
    <w:rsid w:val="00A85600"/>
    <w:rsid w:val="00A934D6"/>
    <w:rsid w:val="00A977CE"/>
    <w:rsid w:val="00AE1809"/>
    <w:rsid w:val="00AF2A31"/>
    <w:rsid w:val="00B324DD"/>
    <w:rsid w:val="00B80D76"/>
    <w:rsid w:val="00B90084"/>
    <w:rsid w:val="00B9101E"/>
    <w:rsid w:val="00BA2105"/>
    <w:rsid w:val="00BA7E06"/>
    <w:rsid w:val="00BB43B5"/>
    <w:rsid w:val="00BB6219"/>
    <w:rsid w:val="00BD011B"/>
    <w:rsid w:val="00BD290F"/>
    <w:rsid w:val="00BF2196"/>
    <w:rsid w:val="00C10B9C"/>
    <w:rsid w:val="00C14CC4"/>
    <w:rsid w:val="00C33C52"/>
    <w:rsid w:val="00C40D8B"/>
    <w:rsid w:val="00C8407A"/>
    <w:rsid w:val="00C8488C"/>
    <w:rsid w:val="00C86E91"/>
    <w:rsid w:val="00CA2650"/>
    <w:rsid w:val="00CA71E5"/>
    <w:rsid w:val="00CB1078"/>
    <w:rsid w:val="00CB23C9"/>
    <w:rsid w:val="00CC6FAF"/>
    <w:rsid w:val="00CF4E3A"/>
    <w:rsid w:val="00CF6542"/>
    <w:rsid w:val="00D07A29"/>
    <w:rsid w:val="00D24698"/>
    <w:rsid w:val="00D51191"/>
    <w:rsid w:val="00D603D9"/>
    <w:rsid w:val="00D6383F"/>
    <w:rsid w:val="00DB59D0"/>
    <w:rsid w:val="00DC33D3"/>
    <w:rsid w:val="00DC3AFC"/>
    <w:rsid w:val="00DC3B20"/>
    <w:rsid w:val="00E15419"/>
    <w:rsid w:val="00E2024C"/>
    <w:rsid w:val="00E26329"/>
    <w:rsid w:val="00E35283"/>
    <w:rsid w:val="00E40B50"/>
    <w:rsid w:val="00E50293"/>
    <w:rsid w:val="00E65FFC"/>
    <w:rsid w:val="00E70B07"/>
    <w:rsid w:val="00E744EA"/>
    <w:rsid w:val="00E80951"/>
    <w:rsid w:val="00E86CC6"/>
    <w:rsid w:val="00EA104B"/>
    <w:rsid w:val="00EB56B3"/>
    <w:rsid w:val="00EC5AB2"/>
    <w:rsid w:val="00ED6492"/>
    <w:rsid w:val="00EE404C"/>
    <w:rsid w:val="00EE65B6"/>
    <w:rsid w:val="00EF2095"/>
    <w:rsid w:val="00EF5B33"/>
    <w:rsid w:val="00F06866"/>
    <w:rsid w:val="00F158F5"/>
    <w:rsid w:val="00F15956"/>
    <w:rsid w:val="00F24CFC"/>
    <w:rsid w:val="00F3170F"/>
    <w:rsid w:val="00F34249"/>
    <w:rsid w:val="00F537EF"/>
    <w:rsid w:val="00F914A8"/>
    <w:rsid w:val="00F93EA6"/>
    <w:rsid w:val="00F976B0"/>
    <w:rsid w:val="00FA1D76"/>
    <w:rsid w:val="00FA6DE7"/>
    <w:rsid w:val="00FB4C1E"/>
    <w:rsid w:val="00FC0A8E"/>
    <w:rsid w:val="00FD311D"/>
    <w:rsid w:val="00FD785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84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B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B1D4A"/>
    <w:rPr>
      <w:color w:val="0000FF" w:themeColor="hyperlink"/>
      <w:u w:val="single"/>
    </w:rPr>
  </w:style>
  <w:style w:type="character" w:styleId="Emphasis">
    <w:name w:val="Emphasis"/>
    <w:basedOn w:val="DefaultParagraphFont"/>
    <w:uiPriority w:val="20"/>
    <w:qFormat/>
    <w:rsid w:val="004C6373"/>
    <w:rPr>
      <w:i/>
      <w:iCs/>
    </w:rPr>
  </w:style>
  <w:style w:type="character" w:customStyle="1" w:styleId="apple-converted-space">
    <w:name w:val="apple-converted-space"/>
    <w:basedOn w:val="DefaultParagraphFont"/>
    <w:rsid w:val="004C6373"/>
  </w:style>
  <w:style w:type="character" w:customStyle="1" w:styleId="Heading2Char">
    <w:name w:val="Heading 2 Char"/>
    <w:basedOn w:val="DefaultParagraphFont"/>
    <w:link w:val="Heading2"/>
    <w:rsid w:val="00A85600"/>
    <w:rPr>
      <w:b/>
      <w:bCs/>
      <w:sz w:val="24"/>
      <w:szCs w:val="24"/>
    </w:rPr>
  </w:style>
  <w:style w:type="character" w:customStyle="1" w:styleId="UnresolvedMention">
    <w:name w:val="Unresolved Mention"/>
    <w:basedOn w:val="DefaultParagraphFont"/>
    <w:uiPriority w:val="99"/>
    <w:semiHidden/>
    <w:unhideWhenUsed/>
    <w:rsid w:val="00EE65B6"/>
    <w:rPr>
      <w:color w:val="808080"/>
      <w:shd w:val="clear" w:color="auto" w:fill="E6E6E6"/>
    </w:rPr>
  </w:style>
  <w:style w:type="paragraph" w:styleId="FootnoteText">
    <w:name w:val="footnote text"/>
    <w:basedOn w:val="Normal"/>
    <w:link w:val="FootnoteTextChar"/>
    <w:semiHidden/>
    <w:unhideWhenUsed/>
    <w:rsid w:val="00EE65B6"/>
    <w:rPr>
      <w:sz w:val="20"/>
      <w:szCs w:val="20"/>
    </w:rPr>
  </w:style>
  <w:style w:type="character" w:customStyle="1" w:styleId="FootnoteTextChar">
    <w:name w:val="Footnote Text Char"/>
    <w:basedOn w:val="DefaultParagraphFont"/>
    <w:link w:val="FootnoteText"/>
    <w:semiHidden/>
    <w:rsid w:val="00EE65B6"/>
  </w:style>
  <w:style w:type="character" w:styleId="FootnoteReference">
    <w:name w:val="footnote reference"/>
    <w:basedOn w:val="DefaultParagraphFont"/>
    <w:semiHidden/>
    <w:unhideWhenUsed/>
    <w:rsid w:val="00EE65B6"/>
    <w:rPr>
      <w:vertAlign w:val="superscript"/>
    </w:rPr>
  </w:style>
  <w:style w:type="paragraph" w:styleId="EndnoteText">
    <w:name w:val="endnote text"/>
    <w:basedOn w:val="Normal"/>
    <w:link w:val="EndnoteTextChar"/>
    <w:semiHidden/>
    <w:unhideWhenUsed/>
    <w:rsid w:val="00EE65B6"/>
    <w:rPr>
      <w:sz w:val="20"/>
      <w:szCs w:val="20"/>
    </w:rPr>
  </w:style>
  <w:style w:type="character" w:customStyle="1" w:styleId="EndnoteTextChar">
    <w:name w:val="Endnote Text Char"/>
    <w:basedOn w:val="DefaultParagraphFont"/>
    <w:link w:val="EndnoteText"/>
    <w:semiHidden/>
    <w:rsid w:val="00EE65B6"/>
  </w:style>
  <w:style w:type="character" w:styleId="EndnoteReference">
    <w:name w:val="endnote reference"/>
    <w:basedOn w:val="DefaultParagraphFont"/>
    <w:semiHidden/>
    <w:unhideWhenUsed/>
    <w:rsid w:val="00EE65B6"/>
    <w:rPr>
      <w:vertAlign w:val="superscript"/>
    </w:rPr>
  </w:style>
  <w:style w:type="paragraph" w:styleId="Revision">
    <w:name w:val="Revision"/>
    <w:hidden/>
    <w:uiPriority w:val="99"/>
    <w:semiHidden/>
    <w:rsid w:val="006351A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B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B1D4A"/>
    <w:rPr>
      <w:color w:val="0000FF" w:themeColor="hyperlink"/>
      <w:u w:val="single"/>
    </w:rPr>
  </w:style>
  <w:style w:type="character" w:styleId="Emphasis">
    <w:name w:val="Emphasis"/>
    <w:basedOn w:val="DefaultParagraphFont"/>
    <w:uiPriority w:val="20"/>
    <w:qFormat/>
    <w:rsid w:val="004C6373"/>
    <w:rPr>
      <w:i/>
      <w:iCs/>
    </w:rPr>
  </w:style>
  <w:style w:type="character" w:customStyle="1" w:styleId="apple-converted-space">
    <w:name w:val="apple-converted-space"/>
    <w:basedOn w:val="DefaultParagraphFont"/>
    <w:rsid w:val="004C6373"/>
  </w:style>
  <w:style w:type="character" w:customStyle="1" w:styleId="Heading2Char">
    <w:name w:val="Heading 2 Char"/>
    <w:basedOn w:val="DefaultParagraphFont"/>
    <w:link w:val="Heading2"/>
    <w:rsid w:val="00A85600"/>
    <w:rPr>
      <w:b/>
      <w:bCs/>
      <w:sz w:val="24"/>
      <w:szCs w:val="24"/>
    </w:rPr>
  </w:style>
  <w:style w:type="character" w:customStyle="1" w:styleId="UnresolvedMention">
    <w:name w:val="Unresolved Mention"/>
    <w:basedOn w:val="DefaultParagraphFont"/>
    <w:uiPriority w:val="99"/>
    <w:semiHidden/>
    <w:unhideWhenUsed/>
    <w:rsid w:val="00EE65B6"/>
    <w:rPr>
      <w:color w:val="808080"/>
      <w:shd w:val="clear" w:color="auto" w:fill="E6E6E6"/>
    </w:rPr>
  </w:style>
  <w:style w:type="paragraph" w:styleId="FootnoteText">
    <w:name w:val="footnote text"/>
    <w:basedOn w:val="Normal"/>
    <w:link w:val="FootnoteTextChar"/>
    <w:semiHidden/>
    <w:unhideWhenUsed/>
    <w:rsid w:val="00EE65B6"/>
    <w:rPr>
      <w:sz w:val="20"/>
      <w:szCs w:val="20"/>
    </w:rPr>
  </w:style>
  <w:style w:type="character" w:customStyle="1" w:styleId="FootnoteTextChar">
    <w:name w:val="Footnote Text Char"/>
    <w:basedOn w:val="DefaultParagraphFont"/>
    <w:link w:val="FootnoteText"/>
    <w:semiHidden/>
    <w:rsid w:val="00EE65B6"/>
  </w:style>
  <w:style w:type="character" w:styleId="FootnoteReference">
    <w:name w:val="footnote reference"/>
    <w:basedOn w:val="DefaultParagraphFont"/>
    <w:semiHidden/>
    <w:unhideWhenUsed/>
    <w:rsid w:val="00EE65B6"/>
    <w:rPr>
      <w:vertAlign w:val="superscript"/>
    </w:rPr>
  </w:style>
  <w:style w:type="paragraph" w:styleId="EndnoteText">
    <w:name w:val="endnote text"/>
    <w:basedOn w:val="Normal"/>
    <w:link w:val="EndnoteTextChar"/>
    <w:semiHidden/>
    <w:unhideWhenUsed/>
    <w:rsid w:val="00EE65B6"/>
    <w:rPr>
      <w:sz w:val="20"/>
      <w:szCs w:val="20"/>
    </w:rPr>
  </w:style>
  <w:style w:type="character" w:customStyle="1" w:styleId="EndnoteTextChar">
    <w:name w:val="Endnote Text Char"/>
    <w:basedOn w:val="DefaultParagraphFont"/>
    <w:link w:val="EndnoteText"/>
    <w:semiHidden/>
    <w:rsid w:val="00EE65B6"/>
  </w:style>
  <w:style w:type="character" w:styleId="EndnoteReference">
    <w:name w:val="endnote reference"/>
    <w:basedOn w:val="DefaultParagraphFont"/>
    <w:semiHidden/>
    <w:unhideWhenUsed/>
    <w:rsid w:val="00EE65B6"/>
    <w:rPr>
      <w:vertAlign w:val="superscript"/>
    </w:rPr>
  </w:style>
  <w:style w:type="paragraph" w:styleId="Revision">
    <w:name w:val="Revision"/>
    <w:hidden/>
    <w:uiPriority w:val="99"/>
    <w:semiHidden/>
    <w:rsid w:val="006351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9350">
      <w:bodyDiv w:val="1"/>
      <w:marLeft w:val="0"/>
      <w:marRight w:val="0"/>
      <w:marTop w:val="0"/>
      <w:marBottom w:val="0"/>
      <w:divBdr>
        <w:top w:val="none" w:sz="0" w:space="0" w:color="auto"/>
        <w:left w:val="none" w:sz="0" w:space="0" w:color="auto"/>
        <w:bottom w:val="none" w:sz="0" w:space="0" w:color="auto"/>
        <w:right w:val="none" w:sz="0" w:space="0" w:color="auto"/>
      </w:divBdr>
    </w:div>
    <w:div w:id="451871504">
      <w:bodyDiv w:val="1"/>
      <w:marLeft w:val="0"/>
      <w:marRight w:val="0"/>
      <w:marTop w:val="0"/>
      <w:marBottom w:val="0"/>
      <w:divBdr>
        <w:top w:val="none" w:sz="0" w:space="0" w:color="auto"/>
        <w:left w:val="none" w:sz="0" w:space="0" w:color="auto"/>
        <w:bottom w:val="none" w:sz="0" w:space="0" w:color="auto"/>
        <w:right w:val="none" w:sz="0" w:space="0" w:color="auto"/>
      </w:divBdr>
      <w:divsChild>
        <w:div w:id="1627849655">
          <w:marLeft w:val="0"/>
          <w:marRight w:val="0"/>
          <w:marTop w:val="0"/>
          <w:marBottom w:val="0"/>
          <w:divBdr>
            <w:top w:val="none" w:sz="0" w:space="0" w:color="auto"/>
            <w:left w:val="none" w:sz="0" w:space="0" w:color="auto"/>
            <w:bottom w:val="none" w:sz="0" w:space="0" w:color="auto"/>
            <w:right w:val="none" w:sz="0" w:space="0" w:color="auto"/>
          </w:divBdr>
        </w:div>
        <w:div w:id="2123643834">
          <w:marLeft w:val="0"/>
          <w:marRight w:val="0"/>
          <w:marTop w:val="0"/>
          <w:marBottom w:val="0"/>
          <w:divBdr>
            <w:top w:val="none" w:sz="0" w:space="0" w:color="auto"/>
            <w:left w:val="none" w:sz="0" w:space="0" w:color="auto"/>
            <w:bottom w:val="none" w:sz="0" w:space="0" w:color="auto"/>
            <w:right w:val="none" w:sz="0" w:space="0" w:color="auto"/>
          </w:divBdr>
        </w:div>
        <w:div w:id="1439914105">
          <w:marLeft w:val="0"/>
          <w:marRight w:val="0"/>
          <w:marTop w:val="0"/>
          <w:marBottom w:val="0"/>
          <w:divBdr>
            <w:top w:val="none" w:sz="0" w:space="0" w:color="auto"/>
            <w:left w:val="none" w:sz="0" w:space="0" w:color="auto"/>
            <w:bottom w:val="none" w:sz="0" w:space="0" w:color="auto"/>
            <w:right w:val="none" w:sz="0" w:space="0" w:color="auto"/>
          </w:divBdr>
        </w:div>
        <w:div w:id="1003895092">
          <w:marLeft w:val="0"/>
          <w:marRight w:val="0"/>
          <w:marTop w:val="0"/>
          <w:marBottom w:val="0"/>
          <w:divBdr>
            <w:top w:val="none" w:sz="0" w:space="0" w:color="auto"/>
            <w:left w:val="none" w:sz="0" w:space="0" w:color="auto"/>
            <w:bottom w:val="none" w:sz="0" w:space="0" w:color="auto"/>
            <w:right w:val="none" w:sz="0" w:space="0" w:color="auto"/>
          </w:divBdr>
        </w:div>
      </w:divsChild>
    </w:div>
    <w:div w:id="522282406">
      <w:bodyDiv w:val="1"/>
      <w:marLeft w:val="0"/>
      <w:marRight w:val="0"/>
      <w:marTop w:val="0"/>
      <w:marBottom w:val="0"/>
      <w:divBdr>
        <w:top w:val="none" w:sz="0" w:space="0" w:color="auto"/>
        <w:left w:val="none" w:sz="0" w:space="0" w:color="auto"/>
        <w:bottom w:val="none" w:sz="0" w:space="0" w:color="auto"/>
        <w:right w:val="none" w:sz="0" w:space="0" w:color="auto"/>
      </w:divBdr>
    </w:div>
    <w:div w:id="606884646">
      <w:bodyDiv w:val="1"/>
      <w:marLeft w:val="0"/>
      <w:marRight w:val="0"/>
      <w:marTop w:val="0"/>
      <w:marBottom w:val="0"/>
      <w:divBdr>
        <w:top w:val="none" w:sz="0" w:space="0" w:color="auto"/>
        <w:left w:val="none" w:sz="0" w:space="0" w:color="auto"/>
        <w:bottom w:val="none" w:sz="0" w:space="0" w:color="auto"/>
        <w:right w:val="none" w:sz="0" w:space="0" w:color="auto"/>
      </w:divBdr>
    </w:div>
    <w:div w:id="629407775">
      <w:bodyDiv w:val="1"/>
      <w:marLeft w:val="0"/>
      <w:marRight w:val="0"/>
      <w:marTop w:val="0"/>
      <w:marBottom w:val="0"/>
      <w:divBdr>
        <w:top w:val="none" w:sz="0" w:space="0" w:color="auto"/>
        <w:left w:val="none" w:sz="0" w:space="0" w:color="auto"/>
        <w:bottom w:val="none" w:sz="0" w:space="0" w:color="auto"/>
        <w:right w:val="none" w:sz="0" w:space="0" w:color="auto"/>
      </w:divBdr>
    </w:div>
    <w:div w:id="659233329">
      <w:bodyDiv w:val="1"/>
      <w:marLeft w:val="0"/>
      <w:marRight w:val="0"/>
      <w:marTop w:val="0"/>
      <w:marBottom w:val="0"/>
      <w:divBdr>
        <w:top w:val="none" w:sz="0" w:space="0" w:color="auto"/>
        <w:left w:val="none" w:sz="0" w:space="0" w:color="auto"/>
        <w:bottom w:val="none" w:sz="0" w:space="0" w:color="auto"/>
        <w:right w:val="none" w:sz="0" w:space="0" w:color="auto"/>
      </w:divBdr>
      <w:divsChild>
        <w:div w:id="426467213">
          <w:marLeft w:val="0"/>
          <w:marRight w:val="0"/>
          <w:marTop w:val="0"/>
          <w:marBottom w:val="0"/>
          <w:divBdr>
            <w:top w:val="none" w:sz="0" w:space="0" w:color="auto"/>
            <w:left w:val="none" w:sz="0" w:space="0" w:color="auto"/>
            <w:bottom w:val="none" w:sz="0" w:space="0" w:color="auto"/>
            <w:right w:val="none" w:sz="0" w:space="0" w:color="auto"/>
          </w:divBdr>
        </w:div>
        <w:div w:id="1330448613">
          <w:marLeft w:val="0"/>
          <w:marRight w:val="0"/>
          <w:marTop w:val="0"/>
          <w:marBottom w:val="0"/>
          <w:divBdr>
            <w:top w:val="none" w:sz="0" w:space="0" w:color="auto"/>
            <w:left w:val="none" w:sz="0" w:space="0" w:color="auto"/>
            <w:bottom w:val="none" w:sz="0" w:space="0" w:color="auto"/>
            <w:right w:val="none" w:sz="0" w:space="0" w:color="auto"/>
          </w:divBdr>
        </w:div>
        <w:div w:id="1432819440">
          <w:marLeft w:val="0"/>
          <w:marRight w:val="0"/>
          <w:marTop w:val="0"/>
          <w:marBottom w:val="0"/>
          <w:divBdr>
            <w:top w:val="none" w:sz="0" w:space="0" w:color="auto"/>
            <w:left w:val="none" w:sz="0" w:space="0" w:color="auto"/>
            <w:bottom w:val="none" w:sz="0" w:space="0" w:color="auto"/>
            <w:right w:val="none" w:sz="0" w:space="0" w:color="auto"/>
          </w:divBdr>
        </w:div>
        <w:div w:id="376395403">
          <w:marLeft w:val="0"/>
          <w:marRight w:val="0"/>
          <w:marTop w:val="0"/>
          <w:marBottom w:val="0"/>
          <w:divBdr>
            <w:top w:val="none" w:sz="0" w:space="0" w:color="auto"/>
            <w:left w:val="none" w:sz="0" w:space="0" w:color="auto"/>
            <w:bottom w:val="none" w:sz="0" w:space="0" w:color="auto"/>
            <w:right w:val="none" w:sz="0" w:space="0" w:color="auto"/>
          </w:divBdr>
        </w:div>
      </w:divsChild>
    </w:div>
    <w:div w:id="684943657">
      <w:bodyDiv w:val="1"/>
      <w:marLeft w:val="0"/>
      <w:marRight w:val="0"/>
      <w:marTop w:val="0"/>
      <w:marBottom w:val="0"/>
      <w:divBdr>
        <w:top w:val="none" w:sz="0" w:space="0" w:color="auto"/>
        <w:left w:val="none" w:sz="0" w:space="0" w:color="auto"/>
        <w:bottom w:val="none" w:sz="0" w:space="0" w:color="auto"/>
        <w:right w:val="none" w:sz="0" w:space="0" w:color="auto"/>
      </w:divBdr>
    </w:div>
    <w:div w:id="893470631">
      <w:bodyDiv w:val="1"/>
      <w:marLeft w:val="0"/>
      <w:marRight w:val="0"/>
      <w:marTop w:val="0"/>
      <w:marBottom w:val="0"/>
      <w:divBdr>
        <w:top w:val="none" w:sz="0" w:space="0" w:color="auto"/>
        <w:left w:val="none" w:sz="0" w:space="0" w:color="auto"/>
        <w:bottom w:val="none" w:sz="0" w:space="0" w:color="auto"/>
        <w:right w:val="none" w:sz="0" w:space="0" w:color="auto"/>
      </w:divBdr>
    </w:div>
    <w:div w:id="937300129">
      <w:bodyDiv w:val="1"/>
      <w:marLeft w:val="0"/>
      <w:marRight w:val="0"/>
      <w:marTop w:val="0"/>
      <w:marBottom w:val="0"/>
      <w:divBdr>
        <w:top w:val="none" w:sz="0" w:space="0" w:color="auto"/>
        <w:left w:val="none" w:sz="0" w:space="0" w:color="auto"/>
        <w:bottom w:val="none" w:sz="0" w:space="0" w:color="auto"/>
        <w:right w:val="none" w:sz="0" w:space="0" w:color="auto"/>
      </w:divBdr>
      <w:divsChild>
        <w:div w:id="445541046">
          <w:marLeft w:val="0"/>
          <w:marRight w:val="0"/>
          <w:marTop w:val="0"/>
          <w:marBottom w:val="0"/>
          <w:divBdr>
            <w:top w:val="none" w:sz="0" w:space="0" w:color="auto"/>
            <w:left w:val="none" w:sz="0" w:space="0" w:color="auto"/>
            <w:bottom w:val="none" w:sz="0" w:space="0" w:color="auto"/>
            <w:right w:val="none" w:sz="0" w:space="0" w:color="auto"/>
          </w:divBdr>
        </w:div>
        <w:div w:id="1688210824">
          <w:marLeft w:val="0"/>
          <w:marRight w:val="0"/>
          <w:marTop w:val="0"/>
          <w:marBottom w:val="0"/>
          <w:divBdr>
            <w:top w:val="none" w:sz="0" w:space="0" w:color="auto"/>
            <w:left w:val="none" w:sz="0" w:space="0" w:color="auto"/>
            <w:bottom w:val="none" w:sz="0" w:space="0" w:color="auto"/>
            <w:right w:val="none" w:sz="0" w:space="0" w:color="auto"/>
          </w:divBdr>
        </w:div>
        <w:div w:id="771974427">
          <w:marLeft w:val="0"/>
          <w:marRight w:val="0"/>
          <w:marTop w:val="0"/>
          <w:marBottom w:val="0"/>
          <w:divBdr>
            <w:top w:val="none" w:sz="0" w:space="0" w:color="auto"/>
            <w:left w:val="none" w:sz="0" w:space="0" w:color="auto"/>
            <w:bottom w:val="none" w:sz="0" w:space="0" w:color="auto"/>
            <w:right w:val="none" w:sz="0" w:space="0" w:color="auto"/>
          </w:divBdr>
        </w:div>
        <w:div w:id="1636058755">
          <w:marLeft w:val="0"/>
          <w:marRight w:val="0"/>
          <w:marTop w:val="0"/>
          <w:marBottom w:val="0"/>
          <w:divBdr>
            <w:top w:val="none" w:sz="0" w:space="0" w:color="auto"/>
            <w:left w:val="none" w:sz="0" w:space="0" w:color="auto"/>
            <w:bottom w:val="none" w:sz="0" w:space="0" w:color="auto"/>
            <w:right w:val="none" w:sz="0" w:space="0" w:color="auto"/>
          </w:divBdr>
        </w:div>
      </w:divsChild>
    </w:div>
    <w:div w:id="1241209101">
      <w:bodyDiv w:val="1"/>
      <w:marLeft w:val="0"/>
      <w:marRight w:val="0"/>
      <w:marTop w:val="0"/>
      <w:marBottom w:val="0"/>
      <w:divBdr>
        <w:top w:val="none" w:sz="0" w:space="0" w:color="auto"/>
        <w:left w:val="none" w:sz="0" w:space="0" w:color="auto"/>
        <w:bottom w:val="none" w:sz="0" w:space="0" w:color="auto"/>
        <w:right w:val="none" w:sz="0" w:space="0" w:color="auto"/>
      </w:divBdr>
      <w:divsChild>
        <w:div w:id="850146567">
          <w:marLeft w:val="0"/>
          <w:marRight w:val="0"/>
          <w:marTop w:val="0"/>
          <w:marBottom w:val="0"/>
          <w:divBdr>
            <w:top w:val="none" w:sz="0" w:space="0" w:color="auto"/>
            <w:left w:val="none" w:sz="0" w:space="0" w:color="auto"/>
            <w:bottom w:val="none" w:sz="0" w:space="0" w:color="auto"/>
            <w:right w:val="none" w:sz="0" w:space="0" w:color="auto"/>
          </w:divBdr>
        </w:div>
        <w:div w:id="1748265888">
          <w:marLeft w:val="0"/>
          <w:marRight w:val="0"/>
          <w:marTop w:val="0"/>
          <w:marBottom w:val="0"/>
          <w:divBdr>
            <w:top w:val="none" w:sz="0" w:space="0" w:color="auto"/>
            <w:left w:val="none" w:sz="0" w:space="0" w:color="auto"/>
            <w:bottom w:val="none" w:sz="0" w:space="0" w:color="auto"/>
            <w:right w:val="none" w:sz="0" w:space="0" w:color="auto"/>
          </w:divBdr>
        </w:div>
        <w:div w:id="163401111">
          <w:marLeft w:val="0"/>
          <w:marRight w:val="0"/>
          <w:marTop w:val="0"/>
          <w:marBottom w:val="0"/>
          <w:divBdr>
            <w:top w:val="none" w:sz="0" w:space="0" w:color="auto"/>
            <w:left w:val="none" w:sz="0" w:space="0" w:color="auto"/>
            <w:bottom w:val="none" w:sz="0" w:space="0" w:color="auto"/>
            <w:right w:val="none" w:sz="0" w:space="0" w:color="auto"/>
          </w:divBdr>
        </w:div>
        <w:div w:id="748885002">
          <w:marLeft w:val="0"/>
          <w:marRight w:val="0"/>
          <w:marTop w:val="0"/>
          <w:marBottom w:val="0"/>
          <w:divBdr>
            <w:top w:val="none" w:sz="0" w:space="0" w:color="auto"/>
            <w:left w:val="none" w:sz="0" w:space="0" w:color="auto"/>
            <w:bottom w:val="none" w:sz="0" w:space="0" w:color="auto"/>
            <w:right w:val="none" w:sz="0" w:space="0" w:color="auto"/>
          </w:divBdr>
        </w:div>
      </w:divsChild>
    </w:div>
    <w:div w:id="191558413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endnotes.xml.rels><?xml version="1.0" encoding="UTF-8" standalone="yes"?>
<Relationships xmlns="http://schemas.openxmlformats.org/package/2006/relationships"><Relationship Id="rId1" Type="http://schemas.openxmlformats.org/officeDocument/2006/relationships/hyperlink" Target="mailto:oira_submission@omb.eo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BCE839-92B7-4A75-B481-87213093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2018-05-17T13:40:00Z</dcterms:created>
  <dcterms:modified xsi:type="dcterms:W3CDTF">2018-05-17T13:40:00Z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