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3835E1" w14:textId="77777777" w:rsidR="00214766" w:rsidRDefault="00214766">
      <w:bookmarkStart w:id="0" w:name="_GoBack"/>
      <w:bookmarkEnd w:id="0"/>
    </w:p>
    <w:p w14:paraId="3A80465D" w14:textId="059E3CF3" w:rsidR="00214766" w:rsidRDefault="00214766" w:rsidP="00214766">
      <w:pPr>
        <w:pStyle w:val="Heading1"/>
        <w:spacing w:before="0"/>
        <w:jc w:val="center"/>
        <w:rPr>
          <w:rFonts w:cs="Arial"/>
          <w:sz w:val="24"/>
          <w:szCs w:val="24"/>
        </w:rPr>
      </w:pPr>
      <w:bookmarkStart w:id="1" w:name="_Toc297284574"/>
    </w:p>
    <w:p w14:paraId="66183560" w14:textId="77777777" w:rsidR="00214766" w:rsidRDefault="00214766" w:rsidP="00214766">
      <w:pPr>
        <w:jc w:val="center"/>
        <w:rPr>
          <w:rFonts w:ascii="Arial" w:hAnsi="Arial" w:cs="Arial"/>
        </w:rPr>
      </w:pPr>
    </w:p>
    <w:p w14:paraId="49C48AAD" w14:textId="77777777" w:rsidR="00214766" w:rsidRDefault="00214766" w:rsidP="00214766">
      <w:pPr>
        <w:jc w:val="center"/>
        <w:rPr>
          <w:rFonts w:ascii="Arial" w:hAnsi="Arial" w:cs="Arial"/>
        </w:rPr>
      </w:pPr>
      <w:r>
        <w:rPr>
          <w:rFonts w:ascii="Arial" w:hAnsi="Arial" w:cs="Arial"/>
          <w:noProof/>
        </w:rPr>
        <w:drawing>
          <wp:inline distT="0" distB="0" distL="0" distR="0" wp14:anchorId="14EAB609" wp14:editId="0B563790">
            <wp:extent cx="2007256" cy="2019300"/>
            <wp:effectExtent l="19050" t="0" r="0"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9" cstate="print"/>
                    <a:stretch>
                      <a:fillRect/>
                    </a:stretch>
                  </pic:blipFill>
                  <pic:spPr>
                    <a:xfrm>
                      <a:off x="0" y="0"/>
                      <a:ext cx="2007256" cy="2019300"/>
                    </a:xfrm>
                    <a:prstGeom prst="rect">
                      <a:avLst/>
                    </a:prstGeom>
                  </pic:spPr>
                </pic:pic>
              </a:graphicData>
            </a:graphic>
          </wp:inline>
        </w:drawing>
      </w:r>
    </w:p>
    <w:p w14:paraId="1408F0C8" w14:textId="77777777" w:rsidR="00214766" w:rsidRDefault="00214766" w:rsidP="00214766">
      <w:pPr>
        <w:pStyle w:val="Heading1"/>
        <w:spacing w:before="0"/>
        <w:jc w:val="center"/>
        <w:rPr>
          <w:sz w:val="48"/>
          <w:szCs w:val="48"/>
        </w:rPr>
      </w:pPr>
    </w:p>
    <w:p w14:paraId="3609EBA5" w14:textId="77777777" w:rsidR="00214766" w:rsidRPr="006A2A69" w:rsidRDefault="00214766" w:rsidP="00214766">
      <w:pPr>
        <w:pStyle w:val="Heading1"/>
        <w:spacing w:before="0"/>
        <w:jc w:val="center"/>
        <w:rPr>
          <w:rFonts w:ascii="Times New Roman" w:hAnsi="Times New Roman" w:cs="Times New Roman"/>
          <w:sz w:val="48"/>
          <w:szCs w:val="48"/>
        </w:rPr>
      </w:pPr>
      <w:r w:rsidRPr="00D23915">
        <w:rPr>
          <w:rFonts w:ascii="Times New Roman" w:hAnsi="Times New Roman" w:cs="Times New Roman"/>
          <w:sz w:val="48"/>
          <w:szCs w:val="48"/>
        </w:rPr>
        <w:br/>
      </w:r>
      <w:r>
        <w:rPr>
          <w:rFonts w:ascii="Times New Roman" w:hAnsi="Times New Roman" w:cs="Times New Roman"/>
          <w:sz w:val="48"/>
          <w:szCs w:val="48"/>
        </w:rPr>
        <w:t>MyHealth</w:t>
      </w:r>
      <w:r>
        <w:rPr>
          <w:rFonts w:ascii="Times New Roman" w:hAnsi="Times New Roman" w:cs="Times New Roman"/>
          <w:i/>
          <w:sz w:val="48"/>
          <w:szCs w:val="48"/>
        </w:rPr>
        <w:t>e</w:t>
      </w:r>
      <w:r>
        <w:rPr>
          <w:rFonts w:ascii="Times New Roman" w:hAnsi="Times New Roman" w:cs="Times New Roman"/>
          <w:sz w:val="48"/>
          <w:szCs w:val="48"/>
        </w:rPr>
        <w:t>Vet &amp; My VA Health Journal Joint Study</w:t>
      </w:r>
    </w:p>
    <w:p w14:paraId="35A1DB41" w14:textId="77777777" w:rsidR="00214766" w:rsidRDefault="00214766" w:rsidP="00214766">
      <w:pPr>
        <w:pStyle w:val="Heading1"/>
        <w:spacing w:before="0"/>
        <w:jc w:val="center"/>
        <w:rPr>
          <w:rFonts w:ascii="Arial" w:hAnsi="Arial" w:cs="Arial"/>
          <w:sz w:val="18"/>
          <w:szCs w:val="18"/>
        </w:rPr>
      </w:pPr>
      <w:r w:rsidRPr="00656975">
        <w:rPr>
          <w:rFonts w:ascii="Arial" w:hAnsi="Arial" w:cs="Arial"/>
          <w:sz w:val="18"/>
          <w:szCs w:val="18"/>
        </w:rPr>
        <w:t>OMB No. 2900-</w:t>
      </w:r>
      <w:r w:rsidRPr="002B69B3">
        <w:rPr>
          <w:rFonts w:ascii="Arial" w:hAnsi="Arial" w:cs="Arial"/>
          <w:color w:val="1F497D" w:themeColor="text2"/>
          <w:sz w:val="18"/>
          <w:szCs w:val="18"/>
        </w:rPr>
        <w:t>0770</w:t>
      </w:r>
      <w:r w:rsidRPr="00656975">
        <w:rPr>
          <w:rFonts w:ascii="Arial" w:hAnsi="Arial" w:cs="Arial"/>
          <w:sz w:val="18"/>
          <w:szCs w:val="18"/>
        </w:rPr>
        <w:br/>
        <w:t>Estimated Burden:</w:t>
      </w:r>
      <w:r>
        <w:rPr>
          <w:rFonts w:ascii="Arial" w:hAnsi="Arial" w:cs="Arial"/>
          <w:sz w:val="18"/>
          <w:szCs w:val="18"/>
        </w:rPr>
        <w:t xml:space="preserve"> 60 minutes</w:t>
      </w:r>
    </w:p>
    <w:p w14:paraId="1D651CF0" w14:textId="77777777" w:rsidR="00214766" w:rsidRPr="00CC08CF" w:rsidRDefault="00214766" w:rsidP="00214766">
      <w:pPr>
        <w:pStyle w:val="Heading1"/>
        <w:spacing w:before="0"/>
        <w:jc w:val="center"/>
        <w:rPr>
          <w:rFonts w:ascii="Times New Roman" w:hAnsi="Times New Roman" w:cs="Times New Roman"/>
          <w:sz w:val="48"/>
          <w:szCs w:val="48"/>
        </w:rPr>
      </w:pPr>
      <w:r w:rsidRPr="00EE6B27">
        <w:rPr>
          <w:rFonts w:ascii="Arial" w:hAnsi="Arial" w:cs="Arial"/>
          <w:sz w:val="18"/>
          <w:szCs w:val="18"/>
        </w:rPr>
        <w:t xml:space="preserve">Expiration Date: </w:t>
      </w:r>
      <w:r>
        <w:rPr>
          <w:rFonts w:ascii="Arial" w:hAnsi="Arial" w:cs="Arial"/>
          <w:sz w:val="18"/>
          <w:szCs w:val="18"/>
        </w:rPr>
        <w:t>9/30/2020</w:t>
      </w:r>
    </w:p>
    <w:p w14:paraId="4B13F23D" w14:textId="77777777" w:rsidR="00214766" w:rsidRDefault="00214766" w:rsidP="00214766">
      <w:pPr>
        <w:rPr>
          <w:rFonts w:ascii="Arial" w:hAnsi="Arial" w:cs="Arial"/>
          <w:color w:val="17365D" w:themeColor="text2" w:themeShade="BF"/>
        </w:rPr>
      </w:pPr>
    </w:p>
    <w:p w14:paraId="5740D9D6" w14:textId="77777777" w:rsidR="00214766" w:rsidRDefault="00214766" w:rsidP="00214766">
      <w:pPr>
        <w:rPr>
          <w:rFonts w:ascii="Arial" w:hAnsi="Arial" w:cs="Arial"/>
          <w:color w:val="17365D" w:themeColor="text2" w:themeShade="BF"/>
        </w:rPr>
      </w:pPr>
    </w:p>
    <w:p w14:paraId="6DF1D21D" w14:textId="77777777" w:rsidR="00214766" w:rsidRDefault="00214766" w:rsidP="00214766">
      <w:pPr>
        <w:rPr>
          <w:rFonts w:ascii="Arial" w:hAnsi="Arial" w:cs="Arial"/>
          <w:color w:val="17365D" w:themeColor="text2" w:themeShade="BF"/>
        </w:rPr>
      </w:pPr>
    </w:p>
    <w:p w14:paraId="71168789" w14:textId="77777777" w:rsidR="00214766" w:rsidRPr="009D450A" w:rsidRDefault="00214766" w:rsidP="00214766">
      <w:pPr>
        <w:rPr>
          <w:rFonts w:ascii="Arial" w:hAnsi="Arial" w:cs="Arial"/>
          <w:color w:val="17365D" w:themeColor="text2" w:themeShade="BF"/>
        </w:rPr>
      </w:pPr>
    </w:p>
    <w:p w14:paraId="085A8D48" w14:textId="77777777" w:rsidR="00214766" w:rsidRDefault="00214766" w:rsidP="00214766">
      <w:pPr>
        <w:spacing w:after="120" w:line="240" w:lineRule="auto"/>
        <w:ind w:left="144" w:right="144"/>
        <w:jc w:val="both"/>
        <w:rPr>
          <w:rFonts w:ascii="Arial" w:hAnsi="Arial" w:cs="Arial"/>
          <w:color w:val="244061" w:themeColor="accent1" w:themeShade="80"/>
          <w:sz w:val="20"/>
          <w:szCs w:val="20"/>
        </w:rPr>
      </w:pPr>
      <w:r w:rsidRPr="00D23915">
        <w:rPr>
          <w:rFonts w:ascii="Arial" w:hAnsi="Arial" w:cs="Arial"/>
          <w:b/>
          <w:bCs/>
          <w:color w:val="244061" w:themeColor="accent1" w:themeShade="80"/>
          <w:sz w:val="20"/>
          <w:szCs w:val="20"/>
        </w:rPr>
        <w:t xml:space="preserve">The Paperwork Reduction Act of 1995: </w:t>
      </w:r>
      <w:r w:rsidRPr="00D23915">
        <w:rPr>
          <w:rFonts w:ascii="Arial" w:hAnsi="Arial" w:cs="Arial"/>
          <w:color w:val="244061" w:themeColor="accent1" w:themeShade="80"/>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Pr>
          <w:rFonts w:ascii="Arial" w:hAnsi="Arial" w:cs="Arial"/>
          <w:color w:val="244061" w:themeColor="accent1" w:themeShade="80"/>
          <w:sz w:val="20"/>
          <w:szCs w:val="20"/>
        </w:rPr>
        <w:t>60</w:t>
      </w:r>
      <w:r w:rsidRPr="00D23915">
        <w:rPr>
          <w:rFonts w:ascii="Arial" w:hAnsi="Arial" w:cs="Arial"/>
          <w:color w:val="244061" w:themeColor="accent1" w:themeShade="80"/>
          <w:sz w:val="20"/>
          <w:szCs w:val="20"/>
        </w:rPr>
        <w:t xml:space="preserve"> minutes. This includes the time it will take to follow instructions, gather the necessary facts and respond to questions asked. Customer satisfaction is used to gauge customer perceptions of VA services as well as customer expectations and desires. The results of this telephone</w:t>
      </w:r>
      <w:r>
        <w:rPr>
          <w:rFonts w:ascii="Arial" w:hAnsi="Arial" w:cs="Arial"/>
          <w:color w:val="244061" w:themeColor="accent1" w:themeShade="80"/>
          <w:sz w:val="20"/>
          <w:szCs w:val="20"/>
        </w:rPr>
        <w:t>/mail</w:t>
      </w:r>
      <w:r w:rsidRPr="00D23915">
        <w:rPr>
          <w:rFonts w:ascii="Arial" w:hAnsi="Arial" w:cs="Arial"/>
          <w:color w:val="244061" w:themeColor="accent1" w:themeShade="80"/>
          <w:sz w:val="20"/>
          <w:szCs w:val="20"/>
        </w:rPr>
        <w:t xml:space="preserve"> survey will lead to improvements in the quality of service delivery by helping to </w:t>
      </w:r>
      <w:r>
        <w:rPr>
          <w:rFonts w:ascii="Arial" w:hAnsi="Arial" w:cs="Arial"/>
          <w:color w:val="244061" w:themeColor="accent1" w:themeShade="80"/>
          <w:sz w:val="20"/>
          <w:szCs w:val="20"/>
        </w:rPr>
        <w:t xml:space="preserve">achieve </w:t>
      </w:r>
      <w:r w:rsidRPr="00D23915">
        <w:rPr>
          <w:rFonts w:ascii="Arial" w:hAnsi="Arial" w:cs="Arial"/>
          <w:color w:val="244061" w:themeColor="accent1" w:themeShade="80"/>
          <w:sz w:val="20"/>
          <w:szCs w:val="20"/>
        </w:rPr>
        <w:t>services. Participation in this survey is voluntary and failure to respond will have no impact on benefits to which you may be entitled.</w:t>
      </w:r>
      <w:bookmarkEnd w:id="1"/>
    </w:p>
    <w:p w14:paraId="6BDDE3FD" w14:textId="77777777" w:rsidR="00214766" w:rsidRDefault="00214766"/>
    <w:p w14:paraId="1ADDC104" w14:textId="4E77FAD0" w:rsidR="00E80336" w:rsidRDefault="00E25BE2">
      <w:r>
        <w:t xml:space="preserve"> </w:t>
      </w:r>
    </w:p>
    <w:p w14:paraId="484281AE" w14:textId="77777777" w:rsidR="00671C28" w:rsidRDefault="00671C28"/>
    <w:p w14:paraId="3A75D823" w14:textId="77777777" w:rsidR="00671C28" w:rsidRDefault="00671C28"/>
    <w:p w14:paraId="55F18E15" w14:textId="414D829B" w:rsidR="00E80336" w:rsidRDefault="00A7513C" w:rsidP="002417FA">
      <w:pPr>
        <w:pStyle w:val="Style1"/>
      </w:pPr>
      <w:r>
        <w:t>M</w:t>
      </w:r>
      <w:r w:rsidR="00E25BE2">
        <w:t xml:space="preserve">y </w:t>
      </w:r>
      <w:r>
        <w:t>H</w:t>
      </w:r>
      <w:r w:rsidR="00E25BE2">
        <w:t>ealth</w:t>
      </w:r>
      <w:r w:rsidR="00E25BE2" w:rsidRPr="00DD654D">
        <w:rPr>
          <w:i/>
        </w:rPr>
        <w:t>e</w:t>
      </w:r>
      <w:r>
        <w:t>V</w:t>
      </w:r>
      <w:r w:rsidR="00E25BE2">
        <w:t>et</w:t>
      </w:r>
      <w:r w:rsidR="00D8227A">
        <w:t xml:space="preserve"> &amp;</w:t>
      </w:r>
      <w:r>
        <w:t xml:space="preserve"> My VA Health Journal Joint Study Plan</w:t>
      </w:r>
    </w:p>
    <w:p w14:paraId="2EE48D87" w14:textId="77777777" w:rsidR="00E80336" w:rsidRDefault="0010189F" w:rsidP="002417FA">
      <w:pPr>
        <w:pStyle w:val="Style2"/>
      </w:pPr>
      <w:r>
        <w:t xml:space="preserve">Veterans </w:t>
      </w:r>
      <w:r w:rsidR="00E80336">
        <w:t>Health Administration</w:t>
      </w:r>
    </w:p>
    <w:p w14:paraId="11163BFA" w14:textId="77777777" w:rsidR="00E80336" w:rsidRDefault="00E80336" w:rsidP="002417FA">
      <w:pPr>
        <w:pStyle w:val="Style3"/>
      </w:pPr>
      <w:r>
        <w:t>Human Factors Engineering</w:t>
      </w:r>
    </w:p>
    <w:p w14:paraId="1D07A7AF" w14:textId="77777777" w:rsidR="00E80336" w:rsidRDefault="00E80336"/>
    <w:p w14:paraId="49B8B173" w14:textId="74B18C9E" w:rsidR="00D97FAE" w:rsidRPr="00E80336" w:rsidRDefault="00A7513C" w:rsidP="002417FA">
      <w:pPr>
        <w:pStyle w:val="Style4"/>
      </w:pPr>
      <w:r>
        <w:t>April</w:t>
      </w:r>
      <w:r w:rsidR="002146BF">
        <w:t xml:space="preserve"> </w:t>
      </w:r>
      <w:r w:rsidR="002445E8">
        <w:t xml:space="preserve">18, </w:t>
      </w:r>
      <w:r w:rsidR="002146BF">
        <w:t>2018</w:t>
      </w:r>
      <w:r w:rsidR="00433B02" w:rsidRPr="00E80336">
        <w:br w:type="page"/>
      </w:r>
    </w:p>
    <w:sdt>
      <w:sdtPr>
        <w:rPr>
          <w:rFonts w:asciiTheme="minorHAnsi" w:eastAsiaTheme="minorHAnsi" w:hAnsiTheme="minorHAnsi" w:cstheme="minorBidi"/>
          <w:b w:val="0"/>
          <w:bCs w:val="0"/>
          <w:color w:val="auto"/>
          <w:sz w:val="24"/>
          <w:szCs w:val="22"/>
          <w:lang w:eastAsia="en-US"/>
        </w:rPr>
        <w:id w:val="-1092313277"/>
        <w:docPartObj>
          <w:docPartGallery w:val="Table of Contents"/>
          <w:docPartUnique/>
        </w:docPartObj>
      </w:sdtPr>
      <w:sdtEndPr>
        <w:rPr>
          <w:noProof/>
        </w:rPr>
      </w:sdtEndPr>
      <w:sdtContent>
        <w:p w14:paraId="4D7C708D" w14:textId="77777777" w:rsidR="001524FC" w:rsidRDefault="001524FC">
          <w:pPr>
            <w:pStyle w:val="TOCHeading"/>
          </w:pPr>
          <w:r>
            <w:t>Table of Contents</w:t>
          </w:r>
        </w:p>
        <w:p w14:paraId="37C92C27" w14:textId="4B09706C" w:rsidR="00D8227A" w:rsidRDefault="002417FA">
          <w:pPr>
            <w:pStyle w:val="TOC1"/>
            <w:tabs>
              <w:tab w:val="right" w:leader="dot" w:pos="10790"/>
            </w:tabs>
            <w:rPr>
              <w:rFonts w:asciiTheme="minorHAnsi" w:eastAsiaTheme="minorEastAsia" w:hAnsiTheme="minorHAnsi" w:cstheme="minorBidi"/>
              <w:b w:val="0"/>
              <w:bCs w:val="0"/>
              <w:noProof/>
              <w:color w:val="auto"/>
              <w:sz w:val="22"/>
              <w:szCs w:val="22"/>
              <w:lang w:bidi="ar-SA"/>
            </w:rPr>
          </w:pPr>
          <w:r w:rsidRPr="002D001B">
            <w:rPr>
              <w:bCs w:val="0"/>
              <w:caps/>
              <w:sz w:val="22"/>
            </w:rPr>
            <w:fldChar w:fldCharType="begin"/>
          </w:r>
          <w:r w:rsidRPr="002D001B">
            <w:rPr>
              <w:bCs w:val="0"/>
              <w:caps/>
              <w:sz w:val="22"/>
            </w:rPr>
            <w:instrText xml:space="preserve"> TOC \o "1-3" \h \z \u </w:instrText>
          </w:r>
          <w:r w:rsidRPr="002D001B">
            <w:rPr>
              <w:bCs w:val="0"/>
              <w:caps/>
              <w:sz w:val="22"/>
            </w:rPr>
            <w:fldChar w:fldCharType="separate"/>
          </w:r>
          <w:hyperlink w:anchor="_Toc511821283" w:history="1">
            <w:r w:rsidR="00D8227A" w:rsidRPr="0007283E">
              <w:rPr>
                <w:rStyle w:val="Hyperlink"/>
                <w:noProof/>
              </w:rPr>
              <w:t>Introduction</w:t>
            </w:r>
            <w:r w:rsidR="00D8227A">
              <w:rPr>
                <w:noProof/>
                <w:webHidden/>
              </w:rPr>
              <w:tab/>
            </w:r>
            <w:r w:rsidR="00D8227A">
              <w:rPr>
                <w:noProof/>
                <w:webHidden/>
              </w:rPr>
              <w:fldChar w:fldCharType="begin"/>
            </w:r>
            <w:r w:rsidR="00D8227A">
              <w:rPr>
                <w:noProof/>
                <w:webHidden/>
              </w:rPr>
              <w:instrText xml:space="preserve"> PAGEREF _Toc511821283 \h </w:instrText>
            </w:r>
            <w:r w:rsidR="00D8227A">
              <w:rPr>
                <w:noProof/>
                <w:webHidden/>
              </w:rPr>
            </w:r>
            <w:r w:rsidR="00D8227A">
              <w:rPr>
                <w:noProof/>
                <w:webHidden/>
              </w:rPr>
              <w:fldChar w:fldCharType="separate"/>
            </w:r>
            <w:r w:rsidR="00D8227A">
              <w:rPr>
                <w:noProof/>
                <w:webHidden/>
              </w:rPr>
              <w:t>3</w:t>
            </w:r>
            <w:r w:rsidR="00D8227A">
              <w:rPr>
                <w:noProof/>
                <w:webHidden/>
              </w:rPr>
              <w:fldChar w:fldCharType="end"/>
            </w:r>
          </w:hyperlink>
        </w:p>
        <w:p w14:paraId="3BAFB474" w14:textId="23606CF0" w:rsidR="00D8227A" w:rsidRDefault="003D56FC">
          <w:pPr>
            <w:pStyle w:val="TOC2"/>
            <w:rPr>
              <w:rFonts w:asciiTheme="minorHAnsi" w:eastAsiaTheme="minorEastAsia" w:hAnsiTheme="minorHAnsi" w:cstheme="minorBidi"/>
              <w:b w:val="0"/>
              <w:bCs w:val="0"/>
              <w:color w:val="auto"/>
              <w:sz w:val="22"/>
              <w:lang w:bidi="ar-SA"/>
            </w:rPr>
          </w:pPr>
          <w:hyperlink w:anchor="_Toc511821284" w:history="1">
            <w:r w:rsidR="00D8227A" w:rsidRPr="0007283E">
              <w:rPr>
                <w:rStyle w:val="Hyperlink"/>
              </w:rPr>
              <w:t>Study Details</w:t>
            </w:r>
            <w:r w:rsidR="00D8227A">
              <w:rPr>
                <w:webHidden/>
              </w:rPr>
              <w:tab/>
            </w:r>
            <w:r w:rsidR="00D8227A">
              <w:rPr>
                <w:webHidden/>
              </w:rPr>
              <w:fldChar w:fldCharType="begin"/>
            </w:r>
            <w:r w:rsidR="00D8227A">
              <w:rPr>
                <w:webHidden/>
              </w:rPr>
              <w:instrText xml:space="preserve"> PAGEREF _Toc511821284 \h </w:instrText>
            </w:r>
            <w:r w:rsidR="00D8227A">
              <w:rPr>
                <w:webHidden/>
              </w:rPr>
            </w:r>
            <w:r w:rsidR="00D8227A">
              <w:rPr>
                <w:webHidden/>
              </w:rPr>
              <w:fldChar w:fldCharType="separate"/>
            </w:r>
            <w:r w:rsidR="00D8227A">
              <w:rPr>
                <w:webHidden/>
              </w:rPr>
              <w:t>3</w:t>
            </w:r>
            <w:r w:rsidR="00D8227A">
              <w:rPr>
                <w:webHidden/>
              </w:rPr>
              <w:fldChar w:fldCharType="end"/>
            </w:r>
          </w:hyperlink>
        </w:p>
        <w:p w14:paraId="5EAA8946" w14:textId="3EC809F8" w:rsidR="00D8227A" w:rsidRDefault="003D56FC">
          <w:pPr>
            <w:pStyle w:val="TOC2"/>
            <w:rPr>
              <w:rFonts w:asciiTheme="minorHAnsi" w:eastAsiaTheme="minorEastAsia" w:hAnsiTheme="minorHAnsi" w:cstheme="minorBidi"/>
              <w:b w:val="0"/>
              <w:bCs w:val="0"/>
              <w:color w:val="auto"/>
              <w:sz w:val="22"/>
              <w:lang w:bidi="ar-SA"/>
            </w:rPr>
          </w:pPr>
          <w:hyperlink w:anchor="_Toc511821285" w:history="1">
            <w:r w:rsidR="00D8227A" w:rsidRPr="0007283E">
              <w:rPr>
                <w:rStyle w:val="Hyperlink"/>
              </w:rPr>
              <w:t>Application Description</w:t>
            </w:r>
            <w:r w:rsidR="00D8227A">
              <w:rPr>
                <w:webHidden/>
              </w:rPr>
              <w:tab/>
            </w:r>
            <w:r w:rsidR="00D8227A">
              <w:rPr>
                <w:webHidden/>
              </w:rPr>
              <w:fldChar w:fldCharType="begin"/>
            </w:r>
            <w:r w:rsidR="00D8227A">
              <w:rPr>
                <w:webHidden/>
              </w:rPr>
              <w:instrText xml:space="preserve"> PAGEREF _Toc511821285 \h </w:instrText>
            </w:r>
            <w:r w:rsidR="00D8227A">
              <w:rPr>
                <w:webHidden/>
              </w:rPr>
            </w:r>
            <w:r w:rsidR="00D8227A">
              <w:rPr>
                <w:webHidden/>
              </w:rPr>
              <w:fldChar w:fldCharType="separate"/>
            </w:r>
            <w:r w:rsidR="00D8227A">
              <w:rPr>
                <w:webHidden/>
              </w:rPr>
              <w:t>3</w:t>
            </w:r>
            <w:r w:rsidR="00D8227A">
              <w:rPr>
                <w:webHidden/>
              </w:rPr>
              <w:fldChar w:fldCharType="end"/>
            </w:r>
          </w:hyperlink>
        </w:p>
        <w:p w14:paraId="4F61390A" w14:textId="2EF35C8E" w:rsidR="00D8227A" w:rsidRDefault="003D56FC">
          <w:pPr>
            <w:pStyle w:val="TOC2"/>
            <w:rPr>
              <w:rFonts w:asciiTheme="minorHAnsi" w:eastAsiaTheme="minorEastAsia" w:hAnsiTheme="minorHAnsi" w:cstheme="minorBidi"/>
              <w:b w:val="0"/>
              <w:bCs w:val="0"/>
              <w:color w:val="auto"/>
              <w:sz w:val="22"/>
              <w:lang w:bidi="ar-SA"/>
            </w:rPr>
          </w:pPr>
          <w:hyperlink w:anchor="_Toc511821286" w:history="1">
            <w:r w:rsidR="00D8227A" w:rsidRPr="0007283E">
              <w:rPr>
                <w:rStyle w:val="Hyperlink"/>
              </w:rPr>
              <w:t>Study Objectives</w:t>
            </w:r>
            <w:r w:rsidR="00D8227A">
              <w:rPr>
                <w:webHidden/>
              </w:rPr>
              <w:tab/>
            </w:r>
            <w:r w:rsidR="00D8227A">
              <w:rPr>
                <w:webHidden/>
              </w:rPr>
              <w:fldChar w:fldCharType="begin"/>
            </w:r>
            <w:r w:rsidR="00D8227A">
              <w:rPr>
                <w:webHidden/>
              </w:rPr>
              <w:instrText xml:space="preserve"> PAGEREF _Toc511821286 \h </w:instrText>
            </w:r>
            <w:r w:rsidR="00D8227A">
              <w:rPr>
                <w:webHidden/>
              </w:rPr>
            </w:r>
            <w:r w:rsidR="00D8227A">
              <w:rPr>
                <w:webHidden/>
              </w:rPr>
              <w:fldChar w:fldCharType="separate"/>
            </w:r>
            <w:r w:rsidR="00D8227A">
              <w:rPr>
                <w:webHidden/>
              </w:rPr>
              <w:t>3</w:t>
            </w:r>
            <w:r w:rsidR="00D8227A">
              <w:rPr>
                <w:webHidden/>
              </w:rPr>
              <w:fldChar w:fldCharType="end"/>
            </w:r>
          </w:hyperlink>
        </w:p>
        <w:p w14:paraId="5FD62313" w14:textId="01D28A44" w:rsidR="00D8227A" w:rsidRDefault="003D56FC">
          <w:pPr>
            <w:pStyle w:val="TOC1"/>
            <w:tabs>
              <w:tab w:val="right" w:leader="dot" w:pos="10790"/>
            </w:tabs>
            <w:rPr>
              <w:rFonts w:asciiTheme="minorHAnsi" w:eastAsiaTheme="minorEastAsia" w:hAnsiTheme="minorHAnsi" w:cstheme="minorBidi"/>
              <w:b w:val="0"/>
              <w:bCs w:val="0"/>
              <w:noProof/>
              <w:color w:val="auto"/>
              <w:sz w:val="22"/>
              <w:szCs w:val="22"/>
              <w:lang w:bidi="ar-SA"/>
            </w:rPr>
          </w:pPr>
          <w:hyperlink w:anchor="_Toc511821287" w:history="1">
            <w:r w:rsidR="00D8227A" w:rsidRPr="0007283E">
              <w:rPr>
                <w:rStyle w:val="Hyperlink"/>
                <w:noProof/>
              </w:rPr>
              <w:t>Method Overview</w:t>
            </w:r>
            <w:r w:rsidR="00D8227A">
              <w:rPr>
                <w:noProof/>
                <w:webHidden/>
              </w:rPr>
              <w:tab/>
            </w:r>
            <w:r w:rsidR="00D8227A">
              <w:rPr>
                <w:noProof/>
                <w:webHidden/>
              </w:rPr>
              <w:fldChar w:fldCharType="begin"/>
            </w:r>
            <w:r w:rsidR="00D8227A">
              <w:rPr>
                <w:noProof/>
                <w:webHidden/>
              </w:rPr>
              <w:instrText xml:space="preserve"> PAGEREF _Toc511821287 \h </w:instrText>
            </w:r>
            <w:r w:rsidR="00D8227A">
              <w:rPr>
                <w:noProof/>
                <w:webHidden/>
              </w:rPr>
            </w:r>
            <w:r w:rsidR="00D8227A">
              <w:rPr>
                <w:noProof/>
                <w:webHidden/>
              </w:rPr>
              <w:fldChar w:fldCharType="separate"/>
            </w:r>
            <w:r w:rsidR="00D8227A">
              <w:rPr>
                <w:noProof/>
                <w:webHidden/>
              </w:rPr>
              <w:t>4</w:t>
            </w:r>
            <w:r w:rsidR="00D8227A">
              <w:rPr>
                <w:noProof/>
                <w:webHidden/>
              </w:rPr>
              <w:fldChar w:fldCharType="end"/>
            </w:r>
          </w:hyperlink>
        </w:p>
        <w:p w14:paraId="350C8611" w14:textId="66E29B89" w:rsidR="00D8227A" w:rsidRDefault="003D56FC">
          <w:pPr>
            <w:pStyle w:val="TOC2"/>
            <w:rPr>
              <w:rFonts w:asciiTheme="minorHAnsi" w:eastAsiaTheme="minorEastAsia" w:hAnsiTheme="minorHAnsi" w:cstheme="minorBidi"/>
              <w:b w:val="0"/>
              <w:bCs w:val="0"/>
              <w:color w:val="auto"/>
              <w:sz w:val="22"/>
              <w:lang w:bidi="ar-SA"/>
            </w:rPr>
          </w:pPr>
          <w:hyperlink w:anchor="_Toc511821288" w:history="1">
            <w:r w:rsidR="00D8227A" w:rsidRPr="0007283E">
              <w:rPr>
                <w:rStyle w:val="Hyperlink"/>
              </w:rPr>
              <w:t>Study Design</w:t>
            </w:r>
            <w:r w:rsidR="00D8227A">
              <w:rPr>
                <w:webHidden/>
              </w:rPr>
              <w:tab/>
            </w:r>
            <w:r w:rsidR="00D8227A">
              <w:rPr>
                <w:webHidden/>
              </w:rPr>
              <w:fldChar w:fldCharType="begin"/>
            </w:r>
            <w:r w:rsidR="00D8227A">
              <w:rPr>
                <w:webHidden/>
              </w:rPr>
              <w:instrText xml:space="preserve"> PAGEREF _Toc511821288 \h </w:instrText>
            </w:r>
            <w:r w:rsidR="00D8227A">
              <w:rPr>
                <w:webHidden/>
              </w:rPr>
            </w:r>
            <w:r w:rsidR="00D8227A">
              <w:rPr>
                <w:webHidden/>
              </w:rPr>
              <w:fldChar w:fldCharType="separate"/>
            </w:r>
            <w:r w:rsidR="00D8227A">
              <w:rPr>
                <w:webHidden/>
              </w:rPr>
              <w:t>4</w:t>
            </w:r>
            <w:r w:rsidR="00D8227A">
              <w:rPr>
                <w:webHidden/>
              </w:rPr>
              <w:fldChar w:fldCharType="end"/>
            </w:r>
          </w:hyperlink>
        </w:p>
        <w:p w14:paraId="3C7FFED0" w14:textId="08C58B5C" w:rsidR="00D8227A" w:rsidRDefault="003D56FC">
          <w:pPr>
            <w:pStyle w:val="TOC2"/>
            <w:rPr>
              <w:rFonts w:asciiTheme="minorHAnsi" w:eastAsiaTheme="minorEastAsia" w:hAnsiTheme="minorHAnsi" w:cstheme="minorBidi"/>
              <w:b w:val="0"/>
              <w:bCs w:val="0"/>
              <w:color w:val="auto"/>
              <w:sz w:val="22"/>
              <w:lang w:bidi="ar-SA"/>
            </w:rPr>
          </w:pPr>
          <w:hyperlink w:anchor="_Toc511821289" w:history="1">
            <w:r w:rsidR="00D8227A" w:rsidRPr="0007283E">
              <w:rPr>
                <w:rStyle w:val="Hyperlink"/>
              </w:rPr>
              <w:t>Participant Recruitment, Screening &amp; Scheduling</w:t>
            </w:r>
            <w:r w:rsidR="00D8227A">
              <w:rPr>
                <w:webHidden/>
              </w:rPr>
              <w:tab/>
            </w:r>
            <w:r w:rsidR="00D8227A">
              <w:rPr>
                <w:webHidden/>
              </w:rPr>
              <w:fldChar w:fldCharType="begin"/>
            </w:r>
            <w:r w:rsidR="00D8227A">
              <w:rPr>
                <w:webHidden/>
              </w:rPr>
              <w:instrText xml:space="preserve"> PAGEREF _Toc511821289 \h </w:instrText>
            </w:r>
            <w:r w:rsidR="00D8227A">
              <w:rPr>
                <w:webHidden/>
              </w:rPr>
            </w:r>
            <w:r w:rsidR="00D8227A">
              <w:rPr>
                <w:webHidden/>
              </w:rPr>
              <w:fldChar w:fldCharType="separate"/>
            </w:r>
            <w:r w:rsidR="00D8227A">
              <w:rPr>
                <w:webHidden/>
              </w:rPr>
              <w:t>5</w:t>
            </w:r>
            <w:r w:rsidR="00D8227A">
              <w:rPr>
                <w:webHidden/>
              </w:rPr>
              <w:fldChar w:fldCharType="end"/>
            </w:r>
          </w:hyperlink>
        </w:p>
        <w:p w14:paraId="155F33BA" w14:textId="1838B4D0" w:rsidR="00D8227A" w:rsidRDefault="003D56FC">
          <w:pPr>
            <w:pStyle w:val="TOC2"/>
            <w:rPr>
              <w:rFonts w:asciiTheme="minorHAnsi" w:eastAsiaTheme="minorEastAsia" w:hAnsiTheme="minorHAnsi" w:cstheme="minorBidi"/>
              <w:b w:val="0"/>
              <w:bCs w:val="0"/>
              <w:color w:val="auto"/>
              <w:sz w:val="22"/>
              <w:lang w:bidi="ar-SA"/>
            </w:rPr>
          </w:pPr>
          <w:hyperlink w:anchor="_Toc511821290" w:history="1">
            <w:r w:rsidR="00D8227A" w:rsidRPr="0007283E">
              <w:rPr>
                <w:rStyle w:val="Hyperlink"/>
              </w:rPr>
              <w:t>Tasks</w:t>
            </w:r>
            <w:r w:rsidR="00D8227A">
              <w:rPr>
                <w:webHidden/>
              </w:rPr>
              <w:tab/>
            </w:r>
            <w:r w:rsidR="00D8227A">
              <w:rPr>
                <w:webHidden/>
              </w:rPr>
              <w:fldChar w:fldCharType="begin"/>
            </w:r>
            <w:r w:rsidR="00D8227A">
              <w:rPr>
                <w:webHidden/>
              </w:rPr>
              <w:instrText xml:space="preserve"> PAGEREF _Toc511821290 \h </w:instrText>
            </w:r>
            <w:r w:rsidR="00D8227A">
              <w:rPr>
                <w:webHidden/>
              </w:rPr>
            </w:r>
            <w:r w:rsidR="00D8227A">
              <w:rPr>
                <w:webHidden/>
              </w:rPr>
              <w:fldChar w:fldCharType="separate"/>
            </w:r>
            <w:r w:rsidR="00D8227A">
              <w:rPr>
                <w:webHidden/>
              </w:rPr>
              <w:t>5</w:t>
            </w:r>
            <w:r w:rsidR="00D8227A">
              <w:rPr>
                <w:webHidden/>
              </w:rPr>
              <w:fldChar w:fldCharType="end"/>
            </w:r>
          </w:hyperlink>
        </w:p>
        <w:p w14:paraId="005028F6" w14:textId="6F4A34FF" w:rsidR="00D8227A" w:rsidRDefault="003D56FC">
          <w:pPr>
            <w:pStyle w:val="TOC1"/>
            <w:tabs>
              <w:tab w:val="right" w:leader="dot" w:pos="10790"/>
            </w:tabs>
            <w:rPr>
              <w:rFonts w:asciiTheme="minorHAnsi" w:eastAsiaTheme="minorEastAsia" w:hAnsiTheme="minorHAnsi" w:cstheme="minorBidi"/>
              <w:b w:val="0"/>
              <w:bCs w:val="0"/>
              <w:noProof/>
              <w:color w:val="auto"/>
              <w:sz w:val="22"/>
              <w:szCs w:val="22"/>
              <w:lang w:bidi="ar-SA"/>
            </w:rPr>
          </w:pPr>
          <w:hyperlink w:anchor="_Toc511821291" w:history="1">
            <w:r w:rsidR="00D8227A" w:rsidRPr="0007283E">
              <w:rPr>
                <w:rStyle w:val="Hyperlink"/>
                <w:noProof/>
              </w:rPr>
              <w:t>Findings and Recommendations</w:t>
            </w:r>
            <w:r w:rsidR="00D8227A">
              <w:rPr>
                <w:noProof/>
                <w:webHidden/>
              </w:rPr>
              <w:tab/>
            </w:r>
            <w:r w:rsidR="00D8227A">
              <w:rPr>
                <w:noProof/>
                <w:webHidden/>
              </w:rPr>
              <w:fldChar w:fldCharType="begin"/>
            </w:r>
            <w:r w:rsidR="00D8227A">
              <w:rPr>
                <w:noProof/>
                <w:webHidden/>
              </w:rPr>
              <w:instrText xml:space="preserve"> PAGEREF _Toc511821291 \h </w:instrText>
            </w:r>
            <w:r w:rsidR="00D8227A">
              <w:rPr>
                <w:noProof/>
                <w:webHidden/>
              </w:rPr>
            </w:r>
            <w:r w:rsidR="00D8227A">
              <w:rPr>
                <w:noProof/>
                <w:webHidden/>
              </w:rPr>
              <w:fldChar w:fldCharType="separate"/>
            </w:r>
            <w:r w:rsidR="00D8227A">
              <w:rPr>
                <w:noProof/>
                <w:webHidden/>
              </w:rPr>
              <w:t>7</w:t>
            </w:r>
            <w:r w:rsidR="00D8227A">
              <w:rPr>
                <w:noProof/>
                <w:webHidden/>
              </w:rPr>
              <w:fldChar w:fldCharType="end"/>
            </w:r>
          </w:hyperlink>
        </w:p>
        <w:p w14:paraId="1E40164C" w14:textId="6A3FA56C" w:rsidR="00D8227A" w:rsidRDefault="003D56FC">
          <w:pPr>
            <w:pStyle w:val="TOC1"/>
            <w:tabs>
              <w:tab w:val="right" w:leader="dot" w:pos="10790"/>
            </w:tabs>
            <w:rPr>
              <w:rFonts w:asciiTheme="minorHAnsi" w:eastAsiaTheme="minorEastAsia" w:hAnsiTheme="minorHAnsi" w:cstheme="minorBidi"/>
              <w:b w:val="0"/>
              <w:bCs w:val="0"/>
              <w:noProof/>
              <w:color w:val="auto"/>
              <w:sz w:val="22"/>
              <w:szCs w:val="22"/>
              <w:lang w:bidi="ar-SA"/>
            </w:rPr>
          </w:pPr>
          <w:hyperlink w:anchor="_Toc511821292" w:history="1">
            <w:r w:rsidR="00D8227A" w:rsidRPr="0007283E">
              <w:rPr>
                <w:rStyle w:val="Hyperlink"/>
                <w:noProof/>
              </w:rPr>
              <w:t>Preliminary Schedule</w:t>
            </w:r>
            <w:r w:rsidR="00D8227A">
              <w:rPr>
                <w:noProof/>
                <w:webHidden/>
              </w:rPr>
              <w:tab/>
            </w:r>
            <w:r w:rsidR="00D8227A">
              <w:rPr>
                <w:noProof/>
                <w:webHidden/>
              </w:rPr>
              <w:fldChar w:fldCharType="begin"/>
            </w:r>
            <w:r w:rsidR="00D8227A">
              <w:rPr>
                <w:noProof/>
                <w:webHidden/>
              </w:rPr>
              <w:instrText xml:space="preserve"> PAGEREF _Toc511821292 \h </w:instrText>
            </w:r>
            <w:r w:rsidR="00D8227A">
              <w:rPr>
                <w:noProof/>
                <w:webHidden/>
              </w:rPr>
            </w:r>
            <w:r w:rsidR="00D8227A">
              <w:rPr>
                <w:noProof/>
                <w:webHidden/>
              </w:rPr>
              <w:fldChar w:fldCharType="separate"/>
            </w:r>
            <w:r w:rsidR="00D8227A">
              <w:rPr>
                <w:noProof/>
                <w:webHidden/>
              </w:rPr>
              <w:t>8</w:t>
            </w:r>
            <w:r w:rsidR="00D8227A">
              <w:rPr>
                <w:noProof/>
                <w:webHidden/>
              </w:rPr>
              <w:fldChar w:fldCharType="end"/>
            </w:r>
          </w:hyperlink>
        </w:p>
        <w:p w14:paraId="1BA42C8B" w14:textId="4EBE8BA1" w:rsidR="00D8227A" w:rsidRDefault="003D56FC">
          <w:pPr>
            <w:pStyle w:val="TOC2"/>
            <w:rPr>
              <w:rFonts w:asciiTheme="minorHAnsi" w:eastAsiaTheme="minorEastAsia" w:hAnsiTheme="minorHAnsi" w:cstheme="minorBidi"/>
              <w:b w:val="0"/>
              <w:bCs w:val="0"/>
              <w:color w:val="auto"/>
              <w:sz w:val="22"/>
              <w:lang w:bidi="ar-SA"/>
            </w:rPr>
          </w:pPr>
          <w:hyperlink w:anchor="_Toc511821293" w:history="1">
            <w:r w:rsidR="00D8227A" w:rsidRPr="0007283E">
              <w:rPr>
                <w:rStyle w:val="Hyperlink"/>
              </w:rPr>
              <w:t>Assumptions &amp; Constraints</w:t>
            </w:r>
            <w:r w:rsidR="00D8227A">
              <w:rPr>
                <w:webHidden/>
              </w:rPr>
              <w:tab/>
            </w:r>
            <w:r w:rsidR="00D8227A">
              <w:rPr>
                <w:webHidden/>
              </w:rPr>
              <w:fldChar w:fldCharType="begin"/>
            </w:r>
            <w:r w:rsidR="00D8227A">
              <w:rPr>
                <w:webHidden/>
              </w:rPr>
              <w:instrText xml:space="preserve"> PAGEREF _Toc511821293 \h </w:instrText>
            </w:r>
            <w:r w:rsidR="00D8227A">
              <w:rPr>
                <w:webHidden/>
              </w:rPr>
            </w:r>
            <w:r w:rsidR="00D8227A">
              <w:rPr>
                <w:webHidden/>
              </w:rPr>
              <w:fldChar w:fldCharType="separate"/>
            </w:r>
            <w:r w:rsidR="00D8227A">
              <w:rPr>
                <w:webHidden/>
              </w:rPr>
              <w:t>9</w:t>
            </w:r>
            <w:r w:rsidR="00D8227A">
              <w:rPr>
                <w:webHidden/>
              </w:rPr>
              <w:fldChar w:fldCharType="end"/>
            </w:r>
          </w:hyperlink>
        </w:p>
        <w:p w14:paraId="044D8493" w14:textId="304BE76B" w:rsidR="00D8227A" w:rsidRDefault="003D56FC">
          <w:pPr>
            <w:pStyle w:val="TOC1"/>
            <w:tabs>
              <w:tab w:val="right" w:leader="dot" w:pos="10790"/>
            </w:tabs>
            <w:rPr>
              <w:rFonts w:asciiTheme="minorHAnsi" w:eastAsiaTheme="minorEastAsia" w:hAnsiTheme="minorHAnsi" w:cstheme="minorBidi"/>
              <w:b w:val="0"/>
              <w:bCs w:val="0"/>
              <w:noProof/>
              <w:color w:val="auto"/>
              <w:sz w:val="22"/>
              <w:szCs w:val="22"/>
              <w:lang w:bidi="ar-SA"/>
            </w:rPr>
          </w:pPr>
          <w:hyperlink w:anchor="_Toc511821294" w:history="1">
            <w:r w:rsidR="00D8227A" w:rsidRPr="0007283E">
              <w:rPr>
                <w:rStyle w:val="Hyperlink"/>
                <w:noProof/>
              </w:rPr>
              <w:t>Appendix A: Usability Testing Materials</w:t>
            </w:r>
            <w:r w:rsidR="00D8227A">
              <w:rPr>
                <w:noProof/>
                <w:webHidden/>
              </w:rPr>
              <w:tab/>
            </w:r>
            <w:r w:rsidR="00D8227A">
              <w:rPr>
                <w:noProof/>
                <w:webHidden/>
              </w:rPr>
              <w:fldChar w:fldCharType="begin"/>
            </w:r>
            <w:r w:rsidR="00D8227A">
              <w:rPr>
                <w:noProof/>
                <w:webHidden/>
              </w:rPr>
              <w:instrText xml:space="preserve"> PAGEREF _Toc511821294 \h </w:instrText>
            </w:r>
            <w:r w:rsidR="00D8227A">
              <w:rPr>
                <w:noProof/>
                <w:webHidden/>
              </w:rPr>
            </w:r>
            <w:r w:rsidR="00D8227A">
              <w:rPr>
                <w:noProof/>
                <w:webHidden/>
              </w:rPr>
              <w:fldChar w:fldCharType="separate"/>
            </w:r>
            <w:r w:rsidR="00D8227A">
              <w:rPr>
                <w:noProof/>
                <w:webHidden/>
              </w:rPr>
              <w:t>10</w:t>
            </w:r>
            <w:r w:rsidR="00D8227A">
              <w:rPr>
                <w:noProof/>
                <w:webHidden/>
              </w:rPr>
              <w:fldChar w:fldCharType="end"/>
            </w:r>
          </w:hyperlink>
        </w:p>
        <w:p w14:paraId="2CE3B819" w14:textId="12D0C386" w:rsidR="00D8227A" w:rsidRDefault="003D56FC">
          <w:pPr>
            <w:pStyle w:val="TOC1"/>
            <w:tabs>
              <w:tab w:val="right" w:leader="dot" w:pos="10790"/>
            </w:tabs>
            <w:rPr>
              <w:rFonts w:asciiTheme="minorHAnsi" w:eastAsiaTheme="minorEastAsia" w:hAnsiTheme="minorHAnsi" w:cstheme="minorBidi"/>
              <w:b w:val="0"/>
              <w:bCs w:val="0"/>
              <w:noProof/>
              <w:color w:val="auto"/>
              <w:sz w:val="22"/>
              <w:szCs w:val="22"/>
              <w:lang w:bidi="ar-SA"/>
            </w:rPr>
          </w:pPr>
          <w:hyperlink w:anchor="_Toc511821295" w:history="1">
            <w:r w:rsidR="00D8227A" w:rsidRPr="0007283E">
              <w:rPr>
                <w:rStyle w:val="Hyperlink"/>
                <w:noProof/>
              </w:rPr>
              <w:t>Appendix B: Session Test Scripts</w:t>
            </w:r>
            <w:r w:rsidR="00D8227A">
              <w:rPr>
                <w:noProof/>
                <w:webHidden/>
              </w:rPr>
              <w:tab/>
            </w:r>
            <w:r w:rsidR="00D8227A">
              <w:rPr>
                <w:noProof/>
                <w:webHidden/>
              </w:rPr>
              <w:fldChar w:fldCharType="begin"/>
            </w:r>
            <w:r w:rsidR="00D8227A">
              <w:rPr>
                <w:noProof/>
                <w:webHidden/>
              </w:rPr>
              <w:instrText xml:space="preserve"> PAGEREF _Toc511821295 \h </w:instrText>
            </w:r>
            <w:r w:rsidR="00D8227A">
              <w:rPr>
                <w:noProof/>
                <w:webHidden/>
              </w:rPr>
            </w:r>
            <w:r w:rsidR="00D8227A">
              <w:rPr>
                <w:noProof/>
                <w:webHidden/>
              </w:rPr>
              <w:fldChar w:fldCharType="separate"/>
            </w:r>
            <w:r w:rsidR="00D8227A">
              <w:rPr>
                <w:noProof/>
                <w:webHidden/>
              </w:rPr>
              <w:t>11</w:t>
            </w:r>
            <w:r w:rsidR="00D8227A">
              <w:rPr>
                <w:noProof/>
                <w:webHidden/>
              </w:rPr>
              <w:fldChar w:fldCharType="end"/>
            </w:r>
          </w:hyperlink>
        </w:p>
        <w:p w14:paraId="0768D917" w14:textId="67A3E2B6" w:rsidR="00D8227A" w:rsidRDefault="003D56FC">
          <w:pPr>
            <w:pStyle w:val="TOC1"/>
            <w:tabs>
              <w:tab w:val="right" w:leader="dot" w:pos="10790"/>
            </w:tabs>
            <w:rPr>
              <w:rFonts w:asciiTheme="minorHAnsi" w:eastAsiaTheme="minorEastAsia" w:hAnsiTheme="minorHAnsi" w:cstheme="minorBidi"/>
              <w:b w:val="0"/>
              <w:bCs w:val="0"/>
              <w:noProof/>
              <w:color w:val="auto"/>
              <w:sz w:val="22"/>
              <w:szCs w:val="22"/>
              <w:lang w:bidi="ar-SA"/>
            </w:rPr>
          </w:pPr>
          <w:hyperlink w:anchor="_Toc511821297" w:history="1">
            <w:r w:rsidR="00D8227A" w:rsidRPr="0007283E">
              <w:rPr>
                <w:rStyle w:val="Hyperlink"/>
                <w:noProof/>
              </w:rPr>
              <w:t>Appendix C:  Human Factors Engineering Survey</w:t>
            </w:r>
            <w:r w:rsidR="00D8227A">
              <w:rPr>
                <w:noProof/>
                <w:webHidden/>
              </w:rPr>
              <w:tab/>
            </w:r>
            <w:r w:rsidR="00D8227A">
              <w:rPr>
                <w:noProof/>
                <w:webHidden/>
              </w:rPr>
              <w:fldChar w:fldCharType="begin"/>
            </w:r>
            <w:r w:rsidR="00D8227A">
              <w:rPr>
                <w:noProof/>
                <w:webHidden/>
              </w:rPr>
              <w:instrText xml:space="preserve"> PAGEREF _Toc511821297 \h </w:instrText>
            </w:r>
            <w:r w:rsidR="00D8227A">
              <w:rPr>
                <w:noProof/>
                <w:webHidden/>
              </w:rPr>
            </w:r>
            <w:r w:rsidR="00D8227A">
              <w:rPr>
                <w:noProof/>
                <w:webHidden/>
              </w:rPr>
              <w:fldChar w:fldCharType="separate"/>
            </w:r>
            <w:r w:rsidR="00D8227A">
              <w:rPr>
                <w:noProof/>
                <w:webHidden/>
              </w:rPr>
              <w:t>16</w:t>
            </w:r>
            <w:r w:rsidR="00D8227A">
              <w:rPr>
                <w:noProof/>
                <w:webHidden/>
              </w:rPr>
              <w:fldChar w:fldCharType="end"/>
            </w:r>
          </w:hyperlink>
        </w:p>
        <w:p w14:paraId="5C5CF6EF" w14:textId="7998E1B3" w:rsidR="00D8227A" w:rsidRDefault="003D56FC">
          <w:pPr>
            <w:pStyle w:val="TOC1"/>
            <w:tabs>
              <w:tab w:val="right" w:leader="dot" w:pos="10790"/>
            </w:tabs>
            <w:rPr>
              <w:rFonts w:asciiTheme="minorHAnsi" w:eastAsiaTheme="minorEastAsia" w:hAnsiTheme="minorHAnsi" w:cstheme="minorBidi"/>
              <w:b w:val="0"/>
              <w:bCs w:val="0"/>
              <w:noProof/>
              <w:color w:val="auto"/>
              <w:sz w:val="22"/>
              <w:szCs w:val="22"/>
              <w:lang w:bidi="ar-SA"/>
            </w:rPr>
          </w:pPr>
          <w:hyperlink w:anchor="_Toc511821298" w:history="1">
            <w:r w:rsidR="00D8227A" w:rsidRPr="0007283E">
              <w:rPr>
                <w:rStyle w:val="Hyperlink"/>
                <w:noProof/>
              </w:rPr>
              <w:t>Appendix D: HFE System for Ranking Usability Findings</w:t>
            </w:r>
            <w:r w:rsidR="00D8227A">
              <w:rPr>
                <w:noProof/>
                <w:webHidden/>
              </w:rPr>
              <w:tab/>
            </w:r>
            <w:r w:rsidR="00D8227A">
              <w:rPr>
                <w:noProof/>
                <w:webHidden/>
              </w:rPr>
              <w:fldChar w:fldCharType="begin"/>
            </w:r>
            <w:r w:rsidR="00D8227A">
              <w:rPr>
                <w:noProof/>
                <w:webHidden/>
              </w:rPr>
              <w:instrText xml:space="preserve"> PAGEREF _Toc511821298 \h </w:instrText>
            </w:r>
            <w:r w:rsidR="00D8227A">
              <w:rPr>
                <w:noProof/>
                <w:webHidden/>
              </w:rPr>
            </w:r>
            <w:r w:rsidR="00D8227A">
              <w:rPr>
                <w:noProof/>
                <w:webHidden/>
              </w:rPr>
              <w:fldChar w:fldCharType="separate"/>
            </w:r>
            <w:r w:rsidR="00D8227A">
              <w:rPr>
                <w:noProof/>
                <w:webHidden/>
              </w:rPr>
              <w:t>18</w:t>
            </w:r>
            <w:r w:rsidR="00D8227A">
              <w:rPr>
                <w:noProof/>
                <w:webHidden/>
              </w:rPr>
              <w:fldChar w:fldCharType="end"/>
            </w:r>
          </w:hyperlink>
        </w:p>
        <w:p w14:paraId="252FBB1A" w14:textId="248C5C99" w:rsidR="001524FC" w:rsidRPr="002D001B" w:rsidRDefault="002417FA">
          <w:r w:rsidRPr="002D001B">
            <w:rPr>
              <w:rFonts w:ascii="Calibri Bold" w:eastAsia="Times New Roman" w:hAnsi="Calibri Bold" w:cs="MyriadPro-Regular"/>
              <w:bCs/>
              <w:caps/>
              <w:color w:val="003E72"/>
              <w:sz w:val="22"/>
              <w:szCs w:val="35"/>
              <w:lang w:bidi="en-US"/>
            </w:rPr>
            <w:fldChar w:fldCharType="end"/>
          </w:r>
        </w:p>
      </w:sdtContent>
    </w:sdt>
    <w:p w14:paraId="3329A97D" w14:textId="77777777" w:rsidR="009A2665" w:rsidRPr="002D001B" w:rsidRDefault="009A2665">
      <w:pPr>
        <w:rPr>
          <w:rFonts w:asciiTheme="majorHAnsi" w:eastAsiaTheme="majorEastAsia" w:hAnsiTheme="majorHAnsi" w:cstheme="majorBidi"/>
          <w:b/>
          <w:bCs/>
          <w:color w:val="4F81BD" w:themeColor="accent1"/>
          <w:sz w:val="26"/>
          <w:szCs w:val="26"/>
        </w:rPr>
      </w:pPr>
      <w:r w:rsidRPr="002D001B">
        <w:br w:type="page"/>
      </w:r>
    </w:p>
    <w:p w14:paraId="60580077" w14:textId="77777777" w:rsidR="00362381" w:rsidRPr="002D001B" w:rsidRDefault="00362381" w:rsidP="00D56B5A">
      <w:pPr>
        <w:pStyle w:val="Heading1"/>
      </w:pPr>
      <w:bookmarkStart w:id="2" w:name="_Toc511821283"/>
      <w:r w:rsidRPr="002D001B">
        <w:t>Introduction</w:t>
      </w:r>
      <w:bookmarkEnd w:id="2"/>
    </w:p>
    <w:p w14:paraId="2B16D030" w14:textId="77777777" w:rsidR="00362381" w:rsidRPr="002D001B" w:rsidRDefault="00362381" w:rsidP="00B212F4">
      <w:pPr>
        <w:pStyle w:val="Heading2"/>
        <w:rPr>
          <w:rFonts w:ascii="Calibri" w:hAnsi="Calibri" w:cs="Calibri"/>
        </w:rPr>
      </w:pPr>
      <w:bookmarkStart w:id="3" w:name="_Toc511821284"/>
      <w:r w:rsidRPr="002D001B">
        <w:t>Study Details</w:t>
      </w:r>
      <w:bookmarkEnd w:id="3"/>
    </w:p>
    <w:p w14:paraId="253D9E0D" w14:textId="119C5088" w:rsidR="00684C60" w:rsidRDefault="00B212F4" w:rsidP="00684C60">
      <w:pPr>
        <w:autoSpaceDE w:val="0"/>
        <w:autoSpaceDN w:val="0"/>
        <w:adjustRightInd w:val="0"/>
        <w:spacing w:after="0" w:line="360" w:lineRule="auto"/>
        <w:ind w:left="547"/>
        <w:rPr>
          <w:rFonts w:ascii="Calibri" w:hAnsi="Calibri" w:cs="Calibri"/>
        </w:rPr>
      </w:pPr>
      <w:r w:rsidRPr="002D001B">
        <w:rPr>
          <w:rFonts w:ascii="Calibri" w:hAnsi="Calibri" w:cs="Calibri"/>
          <w:b/>
          <w:bCs/>
        </w:rPr>
        <w:t xml:space="preserve">Study Author(s): </w:t>
      </w:r>
      <w:r w:rsidRPr="002D001B">
        <w:rPr>
          <w:rFonts w:ascii="Calibri" w:hAnsi="Calibri" w:cs="Calibri"/>
          <w:b/>
          <w:bCs/>
        </w:rPr>
        <w:tab/>
      </w:r>
      <w:r w:rsidR="00684C60" w:rsidRPr="002D001B">
        <w:rPr>
          <w:rFonts w:ascii="Calibri" w:hAnsi="Calibri" w:cs="Calibri"/>
        </w:rPr>
        <w:t>William Plew (</w:t>
      </w:r>
      <w:hyperlink r:id="rId10" w:history="1">
        <w:r w:rsidR="00684C60" w:rsidRPr="002D001B">
          <w:rPr>
            <w:rStyle w:val="Hyperlink"/>
            <w:rFonts w:ascii="Calibri" w:hAnsi="Calibri" w:cs="Calibri"/>
          </w:rPr>
          <w:t>William.plew@va.gov</w:t>
        </w:r>
      </w:hyperlink>
      <w:r w:rsidR="005F463A" w:rsidRPr="002D001B">
        <w:rPr>
          <w:rFonts w:ascii="Calibri" w:hAnsi="Calibri" w:cs="Calibri"/>
        </w:rPr>
        <w:t xml:space="preserve">), VHA </w:t>
      </w:r>
      <w:r w:rsidR="00E25BE2">
        <w:rPr>
          <w:rFonts w:ascii="Calibri" w:hAnsi="Calibri" w:cs="Calibri"/>
        </w:rPr>
        <w:t>OHI</w:t>
      </w:r>
      <w:r w:rsidR="00E25BE2" w:rsidRPr="002D001B">
        <w:rPr>
          <w:rFonts w:ascii="Calibri" w:hAnsi="Calibri" w:cs="Calibri"/>
        </w:rPr>
        <w:t xml:space="preserve"> </w:t>
      </w:r>
      <w:r w:rsidR="00684C60" w:rsidRPr="002D001B">
        <w:rPr>
          <w:rFonts w:ascii="Calibri" w:hAnsi="Calibri" w:cs="Calibri"/>
        </w:rPr>
        <w:t>HFE</w:t>
      </w:r>
    </w:p>
    <w:p w14:paraId="47E51FAE" w14:textId="77777777" w:rsidR="00C16C9B" w:rsidRPr="00C16C9B" w:rsidRDefault="00C16C9B" w:rsidP="00684C60">
      <w:pPr>
        <w:autoSpaceDE w:val="0"/>
        <w:autoSpaceDN w:val="0"/>
        <w:adjustRightInd w:val="0"/>
        <w:spacing w:after="0" w:line="360" w:lineRule="auto"/>
        <w:ind w:left="547"/>
        <w:rPr>
          <w:rFonts w:ascii="Calibri" w:hAnsi="Calibri" w:cs="Calibri"/>
        </w:rPr>
      </w:pP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Cs/>
        </w:rPr>
        <w:t>Robert Gluck (</w:t>
      </w:r>
      <w:hyperlink r:id="rId11" w:history="1">
        <w:r w:rsidRPr="009D464A">
          <w:rPr>
            <w:rStyle w:val="Hyperlink"/>
            <w:rFonts w:ascii="Calibri" w:hAnsi="Calibri" w:cs="Calibri"/>
          </w:rPr>
          <w:t>rgluck@arcsourcegroup.com</w:t>
        </w:r>
      </w:hyperlink>
      <w:r>
        <w:rPr>
          <w:rFonts w:ascii="Calibri" w:hAnsi="Calibri" w:cs="Calibri"/>
          <w:bCs/>
        </w:rPr>
        <w:t>), ArcSource Group</w:t>
      </w:r>
    </w:p>
    <w:p w14:paraId="3BFD3093" w14:textId="489153CF" w:rsidR="00362381" w:rsidRPr="002D001B" w:rsidRDefault="00362381" w:rsidP="00712BA7">
      <w:pPr>
        <w:spacing w:after="0" w:line="360" w:lineRule="auto"/>
        <w:ind w:left="547"/>
      </w:pPr>
      <w:r w:rsidRPr="002D001B">
        <w:rPr>
          <w:rFonts w:ascii="Calibri" w:hAnsi="Calibri" w:cs="Calibri"/>
          <w:b/>
          <w:bCs/>
        </w:rPr>
        <w:t>HF Point of Contact:</w:t>
      </w:r>
      <w:r w:rsidRPr="002D001B">
        <w:rPr>
          <w:rFonts w:ascii="Calibri" w:hAnsi="Calibri" w:cs="Calibri"/>
        </w:rPr>
        <w:tab/>
      </w:r>
      <w:r w:rsidR="00712BA7" w:rsidRPr="002D001B">
        <w:t>Nancy Wilck (</w:t>
      </w:r>
      <w:hyperlink r:id="rId12" w:history="1">
        <w:r w:rsidR="00712BA7" w:rsidRPr="002D001B">
          <w:rPr>
            <w:rStyle w:val="Hyperlink"/>
            <w:rFonts w:ascii="Calibri" w:hAnsi="Calibri" w:cs="Calibri"/>
          </w:rPr>
          <w:t>Nancy.Wilck@va.gov</w:t>
        </w:r>
      </w:hyperlink>
      <w:r w:rsidR="00712BA7" w:rsidRPr="002D001B">
        <w:t>)</w:t>
      </w:r>
      <w:r w:rsidR="009435D4" w:rsidRPr="002D001B">
        <w:t>,</w:t>
      </w:r>
      <w:r w:rsidR="009435D4" w:rsidRPr="002D001B">
        <w:rPr>
          <w:rFonts w:ascii="Calibri" w:hAnsi="Calibri" w:cs="Calibri"/>
        </w:rPr>
        <w:t xml:space="preserve"> VHA</w:t>
      </w:r>
      <w:r w:rsidR="005F463A" w:rsidRPr="002D001B">
        <w:rPr>
          <w:rFonts w:ascii="Calibri" w:hAnsi="Calibri" w:cs="Calibri"/>
        </w:rPr>
        <w:t xml:space="preserve"> </w:t>
      </w:r>
      <w:r w:rsidR="00E25BE2">
        <w:rPr>
          <w:rFonts w:ascii="Calibri" w:hAnsi="Calibri" w:cs="Calibri"/>
        </w:rPr>
        <w:t>OHI</w:t>
      </w:r>
      <w:r w:rsidR="00E25BE2" w:rsidRPr="002D001B">
        <w:rPr>
          <w:rFonts w:ascii="Calibri" w:hAnsi="Calibri" w:cs="Calibri"/>
        </w:rPr>
        <w:t xml:space="preserve"> </w:t>
      </w:r>
      <w:r w:rsidR="00684C60" w:rsidRPr="002D001B">
        <w:rPr>
          <w:rFonts w:ascii="Calibri" w:hAnsi="Calibri" w:cs="Calibri"/>
        </w:rPr>
        <w:t>HFE</w:t>
      </w:r>
    </w:p>
    <w:p w14:paraId="7B3D537C" w14:textId="77777777" w:rsidR="00362381" w:rsidRPr="002D001B" w:rsidRDefault="00362381" w:rsidP="00362381">
      <w:pPr>
        <w:autoSpaceDE w:val="0"/>
        <w:autoSpaceDN w:val="0"/>
        <w:adjustRightInd w:val="0"/>
        <w:spacing w:after="0" w:line="360" w:lineRule="auto"/>
        <w:ind w:left="547"/>
        <w:rPr>
          <w:rFonts w:ascii="Calibri" w:hAnsi="Calibri" w:cs="Calibri"/>
        </w:rPr>
      </w:pPr>
      <w:r w:rsidRPr="002D001B">
        <w:rPr>
          <w:rFonts w:ascii="Calibri" w:hAnsi="Calibri" w:cs="Calibri"/>
          <w:b/>
          <w:bCs/>
        </w:rPr>
        <w:t>Application:</w:t>
      </w:r>
      <w:r w:rsidRPr="002D001B">
        <w:rPr>
          <w:rFonts w:ascii="Calibri" w:hAnsi="Calibri" w:cs="Calibri"/>
        </w:rPr>
        <w:tab/>
      </w:r>
      <w:r w:rsidRPr="002D001B">
        <w:rPr>
          <w:rFonts w:ascii="Calibri" w:hAnsi="Calibri" w:cs="Calibri"/>
        </w:rPr>
        <w:tab/>
      </w:r>
      <w:r w:rsidR="00F275C4" w:rsidRPr="002D001B">
        <w:rPr>
          <w:rFonts w:ascii="Calibri" w:hAnsi="Calibri" w:cs="Calibri"/>
        </w:rPr>
        <w:t>M</w:t>
      </w:r>
      <w:r w:rsidR="00E25BE2">
        <w:rPr>
          <w:rFonts w:ascii="Calibri" w:hAnsi="Calibri" w:cs="Calibri"/>
        </w:rPr>
        <w:t xml:space="preserve">y </w:t>
      </w:r>
      <w:r w:rsidR="005F463A" w:rsidRPr="002D001B">
        <w:rPr>
          <w:rFonts w:ascii="Calibri" w:hAnsi="Calibri" w:cs="Calibri"/>
        </w:rPr>
        <w:t>H</w:t>
      </w:r>
      <w:r w:rsidR="00E25BE2">
        <w:rPr>
          <w:rFonts w:ascii="Calibri" w:hAnsi="Calibri" w:cs="Calibri"/>
        </w:rPr>
        <w:t>ealth</w:t>
      </w:r>
      <w:r w:rsidR="00E25BE2" w:rsidRPr="00DD654D">
        <w:rPr>
          <w:rFonts w:ascii="Calibri" w:hAnsi="Calibri" w:cs="Calibri"/>
          <w:b/>
          <w:i/>
        </w:rPr>
        <w:t>e</w:t>
      </w:r>
      <w:r w:rsidR="005F463A" w:rsidRPr="002D001B">
        <w:rPr>
          <w:rFonts w:ascii="Calibri" w:hAnsi="Calibri" w:cs="Calibri"/>
        </w:rPr>
        <w:t>V</w:t>
      </w:r>
      <w:r w:rsidR="00E25BE2">
        <w:rPr>
          <w:rFonts w:ascii="Calibri" w:hAnsi="Calibri" w:cs="Calibri"/>
        </w:rPr>
        <w:t>et</w:t>
      </w:r>
      <w:r w:rsidR="005F463A" w:rsidRPr="002D001B">
        <w:rPr>
          <w:rFonts w:ascii="Calibri" w:hAnsi="Calibri" w:cs="Calibri"/>
        </w:rPr>
        <w:t xml:space="preserve"> &amp; My VA Health Journal</w:t>
      </w:r>
    </w:p>
    <w:p w14:paraId="7AB8C550" w14:textId="77777777" w:rsidR="00362381" w:rsidRPr="002D001B" w:rsidRDefault="00362381" w:rsidP="00362381">
      <w:pPr>
        <w:autoSpaceDE w:val="0"/>
        <w:autoSpaceDN w:val="0"/>
        <w:adjustRightInd w:val="0"/>
        <w:spacing w:after="0" w:line="360" w:lineRule="auto"/>
        <w:ind w:left="547"/>
        <w:rPr>
          <w:rFonts w:ascii="Calibri" w:hAnsi="Calibri" w:cs="Calibri"/>
        </w:rPr>
      </w:pPr>
      <w:r w:rsidRPr="002D001B">
        <w:rPr>
          <w:rFonts w:ascii="Calibri" w:hAnsi="Calibri" w:cs="Calibri"/>
          <w:b/>
          <w:bCs/>
        </w:rPr>
        <w:t>Study Sponsor:</w:t>
      </w:r>
      <w:r w:rsidRPr="002D001B">
        <w:rPr>
          <w:rFonts w:ascii="Calibri" w:hAnsi="Calibri" w:cs="Calibri"/>
        </w:rPr>
        <w:tab/>
      </w:r>
      <w:r w:rsidRPr="002D001B">
        <w:rPr>
          <w:rFonts w:ascii="Calibri" w:hAnsi="Calibri" w:cs="Calibri"/>
        </w:rPr>
        <w:tab/>
      </w:r>
      <w:r w:rsidR="00712BA7" w:rsidRPr="002D001B">
        <w:rPr>
          <w:rFonts w:ascii="Calibri" w:hAnsi="Calibri" w:cs="Calibri"/>
        </w:rPr>
        <w:t>Connected Health</w:t>
      </w:r>
    </w:p>
    <w:p w14:paraId="1D768547" w14:textId="77777777" w:rsidR="00362381" w:rsidRPr="002D001B" w:rsidRDefault="00362381" w:rsidP="00362381">
      <w:pPr>
        <w:autoSpaceDE w:val="0"/>
        <w:autoSpaceDN w:val="0"/>
        <w:adjustRightInd w:val="0"/>
        <w:spacing w:after="0" w:line="360" w:lineRule="auto"/>
        <w:ind w:left="547"/>
        <w:rPr>
          <w:rFonts w:ascii="Calibri" w:hAnsi="Calibri" w:cs="Calibri"/>
        </w:rPr>
      </w:pPr>
      <w:r w:rsidRPr="002D001B">
        <w:rPr>
          <w:rFonts w:ascii="Calibri" w:hAnsi="Calibri" w:cs="Calibri"/>
          <w:b/>
          <w:bCs/>
        </w:rPr>
        <w:t>Developer POC:</w:t>
      </w:r>
      <w:r w:rsidRPr="002D001B">
        <w:rPr>
          <w:rFonts w:ascii="Calibri" w:hAnsi="Calibri" w:cs="Calibri"/>
          <w:b/>
          <w:bCs/>
        </w:rPr>
        <w:tab/>
      </w:r>
      <w:r w:rsidRPr="002D001B">
        <w:rPr>
          <w:rFonts w:ascii="Calibri" w:hAnsi="Calibri" w:cs="Calibri"/>
        </w:rPr>
        <w:tab/>
      </w:r>
      <w:r w:rsidR="005F463A" w:rsidRPr="002D001B">
        <w:rPr>
          <w:rFonts w:ascii="Calibri" w:hAnsi="Calibri" w:cs="Calibri"/>
        </w:rPr>
        <w:t>Jeff</w:t>
      </w:r>
      <w:r w:rsidR="006C432D" w:rsidRPr="002D001B">
        <w:rPr>
          <w:rFonts w:ascii="Calibri" w:hAnsi="Calibri" w:cs="Calibri"/>
        </w:rPr>
        <w:t xml:space="preserve"> Sartori</w:t>
      </w:r>
      <w:r w:rsidR="009A1DFA" w:rsidRPr="002D001B">
        <w:rPr>
          <w:rFonts w:ascii="Calibri" w:hAnsi="Calibri" w:cs="Calibri"/>
        </w:rPr>
        <w:t>,</w:t>
      </w:r>
      <w:r w:rsidR="009A1DFA" w:rsidRPr="002D001B">
        <w:t xml:space="preserve"> </w:t>
      </w:r>
      <w:r w:rsidR="009A1DFA" w:rsidRPr="002D001B">
        <w:rPr>
          <w:rFonts w:ascii="Calibri" w:hAnsi="Calibri" w:cs="Calibri"/>
        </w:rPr>
        <w:t>(</w:t>
      </w:r>
      <w:hyperlink r:id="rId13" w:history="1">
        <w:r w:rsidR="006C432D" w:rsidRPr="002D001B">
          <w:rPr>
            <w:rStyle w:val="Hyperlink"/>
            <w:rFonts w:ascii="Calibri" w:hAnsi="Calibri" w:cs="Calibri"/>
          </w:rPr>
          <w:t>jeff.sartori@va.gov</w:t>
        </w:r>
      </w:hyperlink>
      <w:r w:rsidR="006C432D" w:rsidRPr="002D001B">
        <w:rPr>
          <w:rFonts w:ascii="Calibri" w:hAnsi="Calibri" w:cs="Calibri"/>
        </w:rPr>
        <w:t>), VHA Connected Health</w:t>
      </w:r>
    </w:p>
    <w:p w14:paraId="66E3A7F8" w14:textId="77777777" w:rsidR="0061335D" w:rsidRPr="002D001B" w:rsidRDefault="00362381" w:rsidP="006C5B18">
      <w:pPr>
        <w:autoSpaceDE w:val="0"/>
        <w:autoSpaceDN w:val="0"/>
        <w:adjustRightInd w:val="0"/>
        <w:spacing w:after="0" w:line="360" w:lineRule="auto"/>
        <w:ind w:left="2880" w:hanging="2333"/>
        <w:rPr>
          <w:rFonts w:ascii="Calibri" w:hAnsi="Calibri" w:cs="Calibri"/>
        </w:rPr>
      </w:pPr>
      <w:r w:rsidRPr="002D001B">
        <w:rPr>
          <w:rFonts w:ascii="Calibri" w:hAnsi="Calibri" w:cs="Calibri"/>
          <w:b/>
          <w:bCs/>
        </w:rPr>
        <w:t>Devices(s):</w:t>
      </w:r>
      <w:r w:rsidR="006C5B18" w:rsidRPr="002D001B">
        <w:rPr>
          <w:rFonts w:ascii="Calibri" w:hAnsi="Calibri" w:cs="Calibri"/>
        </w:rPr>
        <w:tab/>
      </w:r>
      <w:r w:rsidR="006C432D" w:rsidRPr="002D001B">
        <w:rPr>
          <w:rFonts w:ascii="Calibri" w:hAnsi="Calibri" w:cs="Calibri"/>
        </w:rPr>
        <w:t>Windows 7 Laptop using Google Chrome</w:t>
      </w:r>
    </w:p>
    <w:p w14:paraId="46AFB141" w14:textId="77777777" w:rsidR="009E220F" w:rsidRPr="002D001B" w:rsidRDefault="009E220F" w:rsidP="00A8283E">
      <w:pPr>
        <w:pStyle w:val="Heading2"/>
      </w:pPr>
      <w:bookmarkStart w:id="4" w:name="_Toc511821285"/>
      <w:bookmarkStart w:id="5" w:name="_Toc382474927"/>
      <w:r w:rsidRPr="002D001B">
        <w:t>Application Description</w:t>
      </w:r>
      <w:bookmarkEnd w:id="4"/>
    </w:p>
    <w:p w14:paraId="5D2FF47C" w14:textId="0B7D0F12" w:rsidR="009E220F" w:rsidRPr="002D001B" w:rsidRDefault="009E220F" w:rsidP="009E220F">
      <w:pPr>
        <w:rPr>
          <w:rFonts w:ascii="Calibri" w:eastAsia="Calibri" w:hAnsi="Calibri" w:cs="Calibri"/>
        </w:rPr>
      </w:pPr>
      <w:r w:rsidRPr="002D001B">
        <w:rPr>
          <w:rFonts w:ascii="Calibri" w:eastAsia="Calibri" w:hAnsi="Calibri" w:cs="Calibri"/>
        </w:rPr>
        <w:t xml:space="preserve">The My VA Health Journal App (MVAHJ) shares </w:t>
      </w:r>
      <w:r w:rsidR="00C3729A">
        <w:rPr>
          <w:rFonts w:ascii="Calibri" w:eastAsia="Calibri" w:hAnsi="Calibri" w:cs="Calibri"/>
        </w:rPr>
        <w:t>a</w:t>
      </w:r>
      <w:r w:rsidRPr="002D001B">
        <w:rPr>
          <w:rFonts w:ascii="Calibri" w:eastAsia="Calibri" w:hAnsi="Calibri" w:cs="Calibri"/>
        </w:rPr>
        <w:t xml:space="preserve"> number of self-entered data modules which overlap with existing modules of MyHealth</w:t>
      </w:r>
      <w:r w:rsidRPr="002D001B">
        <w:rPr>
          <w:rFonts w:ascii="Calibri" w:eastAsia="Calibri" w:hAnsi="Calibri" w:cs="Calibri"/>
          <w:i/>
        </w:rPr>
        <w:t>e</w:t>
      </w:r>
      <w:r w:rsidRPr="002D001B">
        <w:rPr>
          <w:rFonts w:ascii="Calibri" w:eastAsia="Calibri" w:hAnsi="Calibri" w:cs="Calibri"/>
        </w:rPr>
        <w:t>Vet (MHV). These modules serve as repositories of self-entered health information; however</w:t>
      </w:r>
      <w:r w:rsidR="00E25BE2">
        <w:rPr>
          <w:rFonts w:ascii="Calibri" w:eastAsia="Calibri" w:hAnsi="Calibri" w:cs="Calibri"/>
        </w:rPr>
        <w:t>,</w:t>
      </w:r>
      <w:r w:rsidRPr="002D001B">
        <w:rPr>
          <w:rFonts w:ascii="Calibri" w:eastAsia="Calibri" w:hAnsi="Calibri" w:cs="Calibri"/>
        </w:rPr>
        <w:t xml:space="preserve"> only a portion of MVAHJ’s information is shareable with a provider. </w:t>
      </w:r>
      <w:r w:rsidR="00E25BE2">
        <w:rPr>
          <w:rFonts w:ascii="Calibri" w:eastAsia="Calibri" w:hAnsi="Calibri" w:cs="Calibri"/>
        </w:rPr>
        <w:t xml:space="preserve">None of the MHV information is shareable. </w:t>
      </w:r>
      <w:r w:rsidRPr="002D001B">
        <w:rPr>
          <w:rFonts w:ascii="Calibri" w:eastAsia="Calibri" w:hAnsi="Calibri" w:cs="Calibri"/>
        </w:rPr>
        <w:t>This evaluation will look at Veteran end-users’ perceived usefulness, efficiency, and effectiveness of the modules of MVAHJ and MHV.</w:t>
      </w:r>
    </w:p>
    <w:p w14:paraId="13C32C24" w14:textId="77777777" w:rsidR="009E220F" w:rsidRPr="002D001B" w:rsidRDefault="009E220F" w:rsidP="00A8283E">
      <w:pPr>
        <w:pStyle w:val="Heading2"/>
      </w:pPr>
      <w:bookmarkStart w:id="6" w:name="_Toc511821286"/>
      <w:r w:rsidRPr="002D001B">
        <w:t>Study Objectives</w:t>
      </w:r>
      <w:bookmarkEnd w:id="6"/>
    </w:p>
    <w:p w14:paraId="4181148E" w14:textId="77777777" w:rsidR="009E220F" w:rsidRPr="002D001B" w:rsidRDefault="009E220F" w:rsidP="009E220F">
      <w:pPr>
        <w:rPr>
          <w:rFonts w:ascii="Calibri" w:eastAsia="Calibri" w:hAnsi="Calibri" w:cs="Calibri"/>
        </w:rPr>
      </w:pPr>
      <w:r w:rsidRPr="002D001B">
        <w:rPr>
          <w:rFonts w:ascii="Calibri" w:eastAsia="Calibri" w:hAnsi="Calibri" w:cs="Calibri"/>
        </w:rPr>
        <w:t xml:space="preserve">The following objectives have been determined by </w:t>
      </w:r>
      <w:r w:rsidR="00E25BE2">
        <w:rPr>
          <w:rFonts w:ascii="Calibri" w:eastAsia="Calibri" w:hAnsi="Calibri" w:cs="Calibri"/>
        </w:rPr>
        <w:t>Human Factors Engineering (</w:t>
      </w:r>
      <w:r w:rsidRPr="002D001B">
        <w:rPr>
          <w:rFonts w:ascii="Calibri" w:eastAsia="Calibri" w:hAnsi="Calibri" w:cs="Calibri"/>
        </w:rPr>
        <w:t>HFE</w:t>
      </w:r>
      <w:r w:rsidR="00E25BE2">
        <w:rPr>
          <w:rFonts w:ascii="Calibri" w:eastAsia="Calibri" w:hAnsi="Calibri" w:cs="Calibri"/>
        </w:rPr>
        <w:t>)</w:t>
      </w:r>
      <w:r w:rsidRPr="002D001B">
        <w:rPr>
          <w:rFonts w:ascii="Calibri" w:eastAsia="Calibri" w:hAnsi="Calibri" w:cs="Calibri"/>
        </w:rPr>
        <w:t xml:space="preserve"> and the Program Office:</w:t>
      </w:r>
    </w:p>
    <w:p w14:paraId="0FFE5D43" w14:textId="77777777" w:rsidR="009E220F" w:rsidRPr="002D001B" w:rsidRDefault="009E220F" w:rsidP="006A1AE0">
      <w:pPr>
        <w:numPr>
          <w:ilvl w:val="0"/>
          <w:numId w:val="4"/>
        </w:numPr>
        <w:ind w:left="720" w:hanging="360"/>
        <w:rPr>
          <w:rFonts w:ascii="Calibri" w:eastAsia="Calibri" w:hAnsi="Calibri" w:cs="Calibri"/>
        </w:rPr>
      </w:pPr>
      <w:r w:rsidRPr="002D001B">
        <w:rPr>
          <w:rFonts w:ascii="Calibri" w:eastAsia="Calibri" w:hAnsi="Calibri" w:cs="Calibri"/>
        </w:rPr>
        <w:t xml:space="preserve">Collect qualitative feedback on </w:t>
      </w:r>
      <w:r w:rsidR="00E25BE2">
        <w:rPr>
          <w:rFonts w:ascii="Calibri" w:eastAsia="Calibri" w:hAnsi="Calibri" w:cs="Calibri"/>
        </w:rPr>
        <w:t xml:space="preserve">the </w:t>
      </w:r>
      <w:r w:rsidRPr="002D001B">
        <w:rPr>
          <w:rFonts w:ascii="Calibri" w:eastAsia="Calibri" w:hAnsi="Calibri" w:cs="Calibri"/>
        </w:rPr>
        <w:t>perceived usefulness of the self-entered health data modules in MHV and MVAHJ.</w:t>
      </w:r>
    </w:p>
    <w:p w14:paraId="2C4C865E" w14:textId="303FAADF" w:rsidR="009E220F" w:rsidRPr="002D001B" w:rsidRDefault="009E220F" w:rsidP="006A1AE0">
      <w:pPr>
        <w:numPr>
          <w:ilvl w:val="0"/>
          <w:numId w:val="4"/>
        </w:numPr>
        <w:ind w:left="720" w:hanging="360"/>
        <w:rPr>
          <w:rFonts w:ascii="Calibri" w:eastAsia="Calibri" w:hAnsi="Calibri" w:cs="Calibri"/>
        </w:rPr>
      </w:pPr>
      <w:r w:rsidRPr="002D001B">
        <w:rPr>
          <w:rFonts w:ascii="Calibri" w:eastAsia="Calibri" w:hAnsi="Calibri" w:cs="Calibri"/>
        </w:rPr>
        <w:t xml:space="preserve">Perform an AB Test between the two areas, having Veterans enter health data into both to determine </w:t>
      </w:r>
      <w:r w:rsidR="00E25BE2">
        <w:rPr>
          <w:rFonts w:ascii="Calibri" w:eastAsia="Calibri" w:hAnsi="Calibri" w:cs="Calibri"/>
        </w:rPr>
        <w:t xml:space="preserve">the modules’ </w:t>
      </w:r>
      <w:r w:rsidRPr="002D001B">
        <w:rPr>
          <w:rFonts w:ascii="Calibri" w:eastAsia="Calibri" w:hAnsi="Calibri" w:cs="Calibri"/>
        </w:rPr>
        <w:t xml:space="preserve">effectiveness and efficiency. </w:t>
      </w:r>
    </w:p>
    <w:p w14:paraId="0ECB9260" w14:textId="2BAE9E8B" w:rsidR="009E220F" w:rsidRPr="002D001B" w:rsidRDefault="009E220F" w:rsidP="009E220F">
      <w:pPr>
        <w:rPr>
          <w:rFonts w:ascii="Calibri" w:eastAsia="Calibri" w:hAnsi="Calibri" w:cs="Calibri"/>
        </w:rPr>
      </w:pPr>
      <w:r w:rsidRPr="002D001B">
        <w:rPr>
          <w:rFonts w:ascii="Calibri" w:eastAsia="Calibri" w:hAnsi="Calibri" w:cs="Calibri"/>
        </w:rPr>
        <w:t xml:space="preserve">HFE will recruit 18 participants both familiar and </w:t>
      </w:r>
      <w:r w:rsidR="00E25BE2">
        <w:rPr>
          <w:rFonts w:ascii="Calibri" w:eastAsia="Calibri" w:hAnsi="Calibri" w:cs="Calibri"/>
        </w:rPr>
        <w:t>unfamiliar</w:t>
      </w:r>
      <w:r w:rsidR="00E25BE2" w:rsidRPr="002D001B">
        <w:rPr>
          <w:rFonts w:ascii="Calibri" w:eastAsia="Calibri" w:hAnsi="Calibri" w:cs="Calibri"/>
        </w:rPr>
        <w:t xml:space="preserve"> </w:t>
      </w:r>
      <w:r w:rsidR="00E25BE2">
        <w:rPr>
          <w:rFonts w:ascii="Calibri" w:eastAsia="Calibri" w:hAnsi="Calibri" w:cs="Calibri"/>
        </w:rPr>
        <w:t xml:space="preserve">with </w:t>
      </w:r>
      <w:r w:rsidRPr="002D001B">
        <w:rPr>
          <w:rFonts w:ascii="Calibri" w:eastAsia="Calibri" w:hAnsi="Calibri" w:cs="Calibri"/>
        </w:rPr>
        <w:t>MHV. Familiarity with MVAHJ is not a criterion</w:t>
      </w:r>
      <w:r w:rsidR="00C3729A">
        <w:rPr>
          <w:rFonts w:ascii="Calibri" w:eastAsia="Calibri" w:hAnsi="Calibri" w:cs="Calibri"/>
        </w:rPr>
        <w:t>,</w:t>
      </w:r>
      <w:r w:rsidRPr="002D001B">
        <w:rPr>
          <w:rFonts w:ascii="Calibri" w:eastAsia="Calibri" w:hAnsi="Calibri" w:cs="Calibri"/>
        </w:rPr>
        <w:t xml:space="preserve"> as the app is not </w:t>
      </w:r>
      <w:r w:rsidR="002445E8">
        <w:rPr>
          <w:rFonts w:ascii="Calibri" w:eastAsia="Calibri" w:hAnsi="Calibri" w:cs="Calibri"/>
        </w:rPr>
        <w:t>available</w:t>
      </w:r>
      <w:r w:rsidR="002445E8" w:rsidRPr="002D001B">
        <w:rPr>
          <w:rFonts w:ascii="Calibri" w:eastAsia="Calibri" w:hAnsi="Calibri" w:cs="Calibri"/>
        </w:rPr>
        <w:t xml:space="preserve"> </w:t>
      </w:r>
      <w:r w:rsidRPr="002D001B">
        <w:rPr>
          <w:rFonts w:ascii="Calibri" w:eastAsia="Calibri" w:hAnsi="Calibri" w:cs="Calibri"/>
        </w:rPr>
        <w:t xml:space="preserve">to the </w:t>
      </w:r>
      <w:r w:rsidR="00C16C9B" w:rsidRPr="002D001B">
        <w:rPr>
          <w:rFonts w:ascii="Calibri" w:eastAsia="Calibri" w:hAnsi="Calibri" w:cs="Calibri"/>
        </w:rPr>
        <w:t>public</w:t>
      </w:r>
      <w:r w:rsidRPr="002D001B">
        <w:rPr>
          <w:rFonts w:ascii="Calibri" w:eastAsia="Calibri" w:hAnsi="Calibri" w:cs="Calibri"/>
        </w:rPr>
        <w:t xml:space="preserve"> at this time. HFE will record the interviews via WebEx and then code the qualitative findings to identify similar trends across Veteran interviews. After this study, HFE expects to have a set of recommendations based around user perceptions and steps for a potential follow-up study</w:t>
      </w:r>
      <w:r w:rsidR="00C16C9B">
        <w:rPr>
          <w:rFonts w:ascii="Calibri" w:eastAsia="Calibri" w:hAnsi="Calibri" w:cs="Calibri"/>
        </w:rPr>
        <w:t>.</w:t>
      </w:r>
    </w:p>
    <w:p w14:paraId="32BB38A1" w14:textId="77777777" w:rsidR="009E220F" w:rsidRPr="002D001B" w:rsidRDefault="009E220F" w:rsidP="00A8283E">
      <w:pPr>
        <w:pStyle w:val="Heading1"/>
      </w:pPr>
      <w:bookmarkStart w:id="7" w:name="_Toc511821287"/>
      <w:r w:rsidRPr="002D001B">
        <w:t>Method Overview</w:t>
      </w:r>
      <w:bookmarkEnd w:id="7"/>
    </w:p>
    <w:p w14:paraId="53784477" w14:textId="77777777" w:rsidR="009E220F" w:rsidRPr="002D001B" w:rsidRDefault="009E220F" w:rsidP="00A8283E">
      <w:pPr>
        <w:pStyle w:val="Heading2"/>
      </w:pPr>
      <w:bookmarkStart w:id="8" w:name="_Toc511821288"/>
      <w:r w:rsidRPr="002D001B">
        <w:t>Study Design</w:t>
      </w:r>
      <w:bookmarkEnd w:id="8"/>
    </w:p>
    <w:p w14:paraId="47E76A1D" w14:textId="4C72DF90" w:rsidR="009E220F" w:rsidRPr="002D001B" w:rsidRDefault="009E220F" w:rsidP="009E220F">
      <w:pPr>
        <w:spacing w:after="120"/>
        <w:rPr>
          <w:rFonts w:ascii="Calibri" w:eastAsia="Calibri" w:hAnsi="Calibri" w:cs="Calibri"/>
        </w:rPr>
      </w:pPr>
      <w:r w:rsidRPr="002D001B">
        <w:rPr>
          <w:rFonts w:ascii="Calibri" w:eastAsia="Calibri" w:hAnsi="Calibri" w:cs="Calibri"/>
        </w:rPr>
        <w:t xml:space="preserve">This study will employ an AB test methodology, which involves users completing similar health data entry tasks in MHV and MVAHJ. The order of introduction of MHV or MVAHJ tasks will be counterbalanced to avoid any potential learning bias. Qualitative surveys will be included </w:t>
      </w:r>
      <w:r w:rsidR="00980CEE">
        <w:rPr>
          <w:rFonts w:ascii="Calibri" w:eastAsia="Calibri" w:hAnsi="Calibri" w:cs="Calibri"/>
        </w:rPr>
        <w:t xml:space="preserve">after each task </w:t>
      </w:r>
      <w:r w:rsidRPr="002D001B">
        <w:rPr>
          <w:rFonts w:ascii="Calibri" w:eastAsia="Calibri" w:hAnsi="Calibri" w:cs="Calibri"/>
        </w:rPr>
        <w:t xml:space="preserve">and </w:t>
      </w:r>
      <w:r w:rsidR="00C3729A">
        <w:rPr>
          <w:rFonts w:ascii="Calibri" w:eastAsia="Calibri" w:hAnsi="Calibri" w:cs="Calibri"/>
        </w:rPr>
        <w:t xml:space="preserve">at the </w:t>
      </w:r>
      <w:r w:rsidRPr="002D001B">
        <w:rPr>
          <w:rFonts w:ascii="Calibri" w:eastAsia="Calibri" w:hAnsi="Calibri" w:cs="Calibri"/>
        </w:rPr>
        <w:t>end of the study to assist with fulfilling the first objective. The qualitative feedback obtained via the surveys</w:t>
      </w:r>
      <w:r w:rsidR="00E25BE2">
        <w:rPr>
          <w:rFonts w:ascii="Calibri" w:eastAsia="Calibri" w:hAnsi="Calibri" w:cs="Calibri"/>
        </w:rPr>
        <w:t>,</w:t>
      </w:r>
      <w:r w:rsidRPr="002D001B">
        <w:rPr>
          <w:rFonts w:ascii="Calibri" w:eastAsia="Calibri" w:hAnsi="Calibri" w:cs="Calibri"/>
        </w:rPr>
        <w:t xml:space="preserve"> in addition to the quantitative findings obtained during the AB test</w:t>
      </w:r>
      <w:r w:rsidR="00E25BE2">
        <w:rPr>
          <w:rFonts w:ascii="Calibri" w:eastAsia="Calibri" w:hAnsi="Calibri" w:cs="Calibri"/>
        </w:rPr>
        <w:t>,</w:t>
      </w:r>
      <w:r w:rsidRPr="002D001B">
        <w:rPr>
          <w:rFonts w:ascii="Calibri" w:eastAsia="Calibri" w:hAnsi="Calibri" w:cs="Calibri"/>
        </w:rPr>
        <w:t xml:space="preserve"> will allow HFE to develop a set of findings and recommendations. </w:t>
      </w:r>
    </w:p>
    <w:p w14:paraId="13DEAF0F" w14:textId="77777777" w:rsidR="009E220F" w:rsidRPr="002D001B" w:rsidRDefault="009E220F" w:rsidP="009E220F">
      <w:pPr>
        <w:spacing w:after="120"/>
        <w:rPr>
          <w:rFonts w:ascii="Calibri" w:eastAsia="Calibri" w:hAnsi="Calibri" w:cs="Calibri"/>
        </w:rPr>
      </w:pPr>
      <w:r w:rsidRPr="002D001B">
        <w:rPr>
          <w:rFonts w:ascii="Calibri" w:eastAsia="Calibri" w:hAnsi="Calibri" w:cs="Calibri"/>
        </w:rPr>
        <w:t>To evaluate the two interfaces, we will conduct 18, 60-minute sessions. The participants will all be recruited via an HFE recruiting vendor. The participants will connect to the facilitator</w:t>
      </w:r>
      <w:r w:rsidR="004B60C0">
        <w:rPr>
          <w:rFonts w:ascii="Calibri" w:eastAsia="Calibri" w:hAnsi="Calibri" w:cs="Calibri"/>
        </w:rPr>
        <w:t>’</w:t>
      </w:r>
      <w:r w:rsidRPr="002D001B">
        <w:rPr>
          <w:rFonts w:ascii="Calibri" w:eastAsia="Calibri" w:hAnsi="Calibri" w:cs="Calibri"/>
        </w:rPr>
        <w:t>s computer via WebEx and take control of the facilitator</w:t>
      </w:r>
      <w:r w:rsidR="006E4CE4">
        <w:rPr>
          <w:rFonts w:ascii="Calibri" w:eastAsia="Calibri" w:hAnsi="Calibri" w:cs="Calibri"/>
        </w:rPr>
        <w:t>’</w:t>
      </w:r>
      <w:r w:rsidRPr="002D001B">
        <w:rPr>
          <w:rFonts w:ascii="Calibri" w:eastAsia="Calibri" w:hAnsi="Calibri" w:cs="Calibri"/>
        </w:rPr>
        <w:t xml:space="preserve">s device to complete tasks in both interfaces. Each session will proceed according to the following agenda: </w:t>
      </w:r>
    </w:p>
    <w:p w14:paraId="60EE81BA" w14:textId="6451E4EA" w:rsidR="009E220F" w:rsidRPr="002D001B" w:rsidRDefault="009E220F" w:rsidP="006A1AE0">
      <w:pPr>
        <w:numPr>
          <w:ilvl w:val="0"/>
          <w:numId w:val="5"/>
        </w:numPr>
        <w:spacing w:after="120"/>
        <w:ind w:left="720" w:hanging="360"/>
        <w:rPr>
          <w:rFonts w:ascii="Calibri" w:eastAsia="Calibri" w:hAnsi="Calibri" w:cs="Calibri"/>
        </w:rPr>
      </w:pPr>
      <w:r w:rsidRPr="002D001B">
        <w:rPr>
          <w:rFonts w:ascii="Calibri" w:eastAsia="Calibri" w:hAnsi="Calibri" w:cs="Calibri"/>
        </w:rPr>
        <w:t>Greeting and instructions about the test session (includes verbal consent to being recorded)</w:t>
      </w:r>
      <w:r w:rsidR="00C3729A">
        <w:rPr>
          <w:rFonts w:ascii="Calibri" w:eastAsia="Calibri" w:hAnsi="Calibri" w:cs="Calibri"/>
        </w:rPr>
        <w:t>.</w:t>
      </w:r>
    </w:p>
    <w:p w14:paraId="38F3AE03" w14:textId="733436B4" w:rsidR="009E220F" w:rsidRPr="002D001B" w:rsidRDefault="009E220F" w:rsidP="006A1AE0">
      <w:pPr>
        <w:numPr>
          <w:ilvl w:val="0"/>
          <w:numId w:val="5"/>
        </w:numPr>
        <w:spacing w:after="120"/>
        <w:ind w:left="720" w:hanging="360"/>
        <w:rPr>
          <w:rFonts w:ascii="Calibri" w:eastAsia="Calibri" w:hAnsi="Calibri" w:cs="Calibri"/>
        </w:rPr>
      </w:pPr>
      <w:r w:rsidRPr="002D001B">
        <w:rPr>
          <w:rFonts w:ascii="Calibri" w:eastAsia="Calibri" w:hAnsi="Calibri" w:cs="Calibri"/>
        </w:rPr>
        <w:t xml:space="preserve">Opening </w:t>
      </w:r>
      <w:r w:rsidR="00CE79C0">
        <w:rPr>
          <w:rFonts w:ascii="Calibri" w:eastAsia="Calibri" w:hAnsi="Calibri" w:cs="Calibri"/>
        </w:rPr>
        <w:t xml:space="preserve">demographics </w:t>
      </w:r>
      <w:r w:rsidRPr="002D001B">
        <w:rPr>
          <w:rFonts w:ascii="Calibri" w:eastAsia="Calibri" w:hAnsi="Calibri" w:cs="Calibri"/>
        </w:rPr>
        <w:t>questionnaire</w:t>
      </w:r>
      <w:r w:rsidR="00C3729A">
        <w:rPr>
          <w:rFonts w:ascii="Calibri" w:eastAsia="Calibri" w:hAnsi="Calibri" w:cs="Calibri"/>
        </w:rPr>
        <w:t>.</w:t>
      </w:r>
    </w:p>
    <w:p w14:paraId="77678313" w14:textId="16A69A22" w:rsidR="009E220F" w:rsidRPr="002D001B" w:rsidRDefault="009E220F" w:rsidP="006A1AE0">
      <w:pPr>
        <w:numPr>
          <w:ilvl w:val="0"/>
          <w:numId w:val="5"/>
        </w:numPr>
        <w:spacing w:after="120"/>
        <w:ind w:left="720" w:hanging="360"/>
        <w:rPr>
          <w:rFonts w:ascii="Calibri" w:eastAsia="Calibri" w:hAnsi="Calibri" w:cs="Calibri"/>
        </w:rPr>
      </w:pPr>
      <w:r w:rsidRPr="002D001B">
        <w:rPr>
          <w:rFonts w:ascii="Calibri" w:eastAsia="Calibri" w:hAnsi="Calibri" w:cs="Calibri"/>
        </w:rPr>
        <w:t>Task completion (see Tasks section below)</w:t>
      </w:r>
      <w:r w:rsidR="00C3729A">
        <w:rPr>
          <w:rFonts w:ascii="Calibri" w:eastAsia="Calibri" w:hAnsi="Calibri" w:cs="Calibri"/>
        </w:rPr>
        <w:t>.</w:t>
      </w:r>
    </w:p>
    <w:p w14:paraId="591C75DF" w14:textId="11D9945D" w:rsidR="009E220F" w:rsidRPr="002D001B" w:rsidRDefault="009E220F" w:rsidP="006A1AE0">
      <w:pPr>
        <w:numPr>
          <w:ilvl w:val="0"/>
          <w:numId w:val="5"/>
        </w:numPr>
        <w:spacing w:after="120"/>
        <w:ind w:left="720" w:hanging="360"/>
        <w:rPr>
          <w:rFonts w:ascii="Calibri" w:eastAsia="Calibri" w:hAnsi="Calibri" w:cs="Calibri"/>
        </w:rPr>
      </w:pPr>
      <w:r w:rsidRPr="002D001B">
        <w:rPr>
          <w:rFonts w:ascii="Calibri" w:eastAsia="Calibri" w:hAnsi="Calibri" w:cs="Calibri"/>
        </w:rPr>
        <w:t>Closing questionnaire</w:t>
      </w:r>
      <w:r w:rsidR="00C3729A">
        <w:rPr>
          <w:rFonts w:ascii="Calibri" w:eastAsia="Calibri" w:hAnsi="Calibri" w:cs="Calibri"/>
        </w:rPr>
        <w:t>.</w:t>
      </w:r>
    </w:p>
    <w:p w14:paraId="33E2E386" w14:textId="07449DCC" w:rsidR="009E220F" w:rsidRPr="002D001B" w:rsidRDefault="009E220F" w:rsidP="006A1AE0">
      <w:pPr>
        <w:numPr>
          <w:ilvl w:val="0"/>
          <w:numId w:val="5"/>
        </w:numPr>
        <w:spacing w:after="120"/>
        <w:ind w:left="720" w:hanging="360"/>
        <w:rPr>
          <w:rFonts w:ascii="Calibri" w:eastAsia="Calibri" w:hAnsi="Calibri" w:cs="Calibri"/>
        </w:rPr>
      </w:pPr>
      <w:r w:rsidRPr="002D001B">
        <w:rPr>
          <w:rFonts w:ascii="Calibri" w:eastAsia="Calibri" w:hAnsi="Calibri" w:cs="Calibri"/>
        </w:rPr>
        <w:t>Follow-up questioning by representatives from the Study Sponsor and/or subject matter experts (if time allow</w:t>
      </w:r>
      <w:r w:rsidR="006E4CE4">
        <w:rPr>
          <w:rFonts w:ascii="Calibri" w:eastAsia="Calibri" w:hAnsi="Calibri" w:cs="Calibri"/>
        </w:rPr>
        <w:t>s</w:t>
      </w:r>
      <w:r w:rsidRPr="002D001B">
        <w:rPr>
          <w:rFonts w:ascii="Calibri" w:eastAsia="Calibri" w:hAnsi="Calibri" w:cs="Calibri"/>
        </w:rPr>
        <w:t>)</w:t>
      </w:r>
      <w:r w:rsidR="00C3729A">
        <w:rPr>
          <w:rFonts w:ascii="Calibri" w:eastAsia="Calibri" w:hAnsi="Calibri" w:cs="Calibri"/>
        </w:rPr>
        <w:t>.</w:t>
      </w:r>
    </w:p>
    <w:p w14:paraId="223F5AA8" w14:textId="564F86D9" w:rsidR="009E220F" w:rsidRPr="002D001B" w:rsidRDefault="009E220F" w:rsidP="006A1AE0">
      <w:pPr>
        <w:numPr>
          <w:ilvl w:val="0"/>
          <w:numId w:val="5"/>
        </w:numPr>
        <w:spacing w:after="120"/>
        <w:ind w:left="720" w:hanging="360"/>
        <w:rPr>
          <w:rFonts w:ascii="Calibri" w:eastAsia="Calibri" w:hAnsi="Calibri" w:cs="Calibri"/>
        </w:rPr>
      </w:pPr>
      <w:r w:rsidRPr="002D001B">
        <w:rPr>
          <w:rFonts w:ascii="Calibri" w:eastAsia="Calibri" w:hAnsi="Calibri" w:cs="Calibri"/>
        </w:rPr>
        <w:t>Closing</w:t>
      </w:r>
      <w:r w:rsidR="00C3729A">
        <w:rPr>
          <w:rFonts w:ascii="Calibri" w:eastAsia="Calibri" w:hAnsi="Calibri" w:cs="Calibri"/>
        </w:rPr>
        <w:t>.</w:t>
      </w:r>
    </w:p>
    <w:p w14:paraId="7385A3BD" w14:textId="183617D3" w:rsidR="009E220F" w:rsidRPr="002D001B" w:rsidRDefault="009E220F" w:rsidP="009E220F">
      <w:pPr>
        <w:spacing w:after="120"/>
        <w:rPr>
          <w:rFonts w:ascii="Calibri" w:eastAsia="Calibri" w:hAnsi="Calibri" w:cs="Calibri"/>
        </w:rPr>
      </w:pPr>
      <w:r w:rsidRPr="002D001B">
        <w:rPr>
          <w:rFonts w:ascii="Calibri" w:eastAsia="Calibri" w:hAnsi="Calibri" w:cs="Calibri"/>
        </w:rPr>
        <w:t>A follow</w:t>
      </w:r>
      <w:r w:rsidR="006E4CE4">
        <w:rPr>
          <w:rFonts w:ascii="Calibri" w:eastAsia="Calibri" w:hAnsi="Calibri" w:cs="Calibri"/>
        </w:rPr>
        <w:t>-</w:t>
      </w:r>
      <w:r w:rsidRPr="002D001B">
        <w:rPr>
          <w:rFonts w:ascii="Calibri" w:eastAsia="Calibri" w:hAnsi="Calibri" w:cs="Calibri"/>
        </w:rPr>
        <w:t>up survey will be sent to each participant to gather feedback on how the H</w:t>
      </w:r>
      <w:r w:rsidR="00C3729A">
        <w:rPr>
          <w:rFonts w:ascii="Calibri" w:eastAsia="Calibri" w:hAnsi="Calibri" w:cs="Calibri"/>
        </w:rPr>
        <w:t>FE</w:t>
      </w:r>
      <w:r w:rsidRPr="002D001B">
        <w:rPr>
          <w:rFonts w:ascii="Calibri" w:eastAsia="Calibri" w:hAnsi="Calibri" w:cs="Calibri"/>
        </w:rPr>
        <w:t xml:space="preserve"> Office conducted the session.</w:t>
      </w:r>
    </w:p>
    <w:p w14:paraId="68E77927" w14:textId="52BA9103" w:rsidR="009E220F" w:rsidRPr="002D001B" w:rsidRDefault="009E220F" w:rsidP="009E220F">
      <w:pPr>
        <w:spacing w:after="120"/>
        <w:rPr>
          <w:rFonts w:ascii="Calibri" w:eastAsia="Calibri" w:hAnsi="Calibri" w:cs="Calibri"/>
        </w:rPr>
      </w:pPr>
      <w:r w:rsidRPr="002D001B">
        <w:rPr>
          <w:rFonts w:ascii="Calibri" w:eastAsia="Calibri" w:hAnsi="Calibri" w:cs="Calibri"/>
        </w:rPr>
        <w:t xml:space="preserve">Representatives from the </w:t>
      </w:r>
      <w:r w:rsidR="00C3729A">
        <w:rPr>
          <w:rFonts w:ascii="Calibri" w:eastAsia="Calibri" w:hAnsi="Calibri" w:cs="Calibri"/>
        </w:rPr>
        <w:t>s</w:t>
      </w:r>
      <w:r w:rsidRPr="002D001B">
        <w:rPr>
          <w:rFonts w:ascii="Calibri" w:eastAsia="Calibri" w:hAnsi="Calibri" w:cs="Calibri"/>
        </w:rPr>
        <w:t xml:space="preserve">tudy </w:t>
      </w:r>
      <w:r w:rsidR="00C3729A">
        <w:rPr>
          <w:rFonts w:ascii="Calibri" w:eastAsia="Calibri" w:hAnsi="Calibri" w:cs="Calibri"/>
        </w:rPr>
        <w:t>s</w:t>
      </w:r>
      <w:r w:rsidRPr="002D001B">
        <w:rPr>
          <w:rFonts w:ascii="Calibri" w:eastAsia="Calibri" w:hAnsi="Calibri" w:cs="Calibri"/>
        </w:rPr>
        <w:t>ponsor and/or technical subject matter experts are encouraged to attend the sessions</w:t>
      </w:r>
      <w:r w:rsidR="00C3729A">
        <w:rPr>
          <w:rFonts w:ascii="Calibri" w:eastAsia="Calibri" w:hAnsi="Calibri" w:cs="Calibri"/>
        </w:rPr>
        <w:t>,</w:t>
      </w:r>
      <w:r w:rsidRPr="002D001B">
        <w:rPr>
          <w:rFonts w:ascii="Calibri" w:eastAsia="Calibri" w:hAnsi="Calibri" w:cs="Calibri"/>
        </w:rPr>
        <w:t xml:space="preserve"> but should be silent observers to avoid any kind of influence on the participant’s behavior (including coaching or disagreement with the participant). This is critical in order to capture the required task success metrics to verify usability. The following are guidelines for observers:</w:t>
      </w:r>
    </w:p>
    <w:p w14:paraId="131FB1CD" w14:textId="26614F9D" w:rsidR="009E220F" w:rsidRPr="002D001B" w:rsidRDefault="009E220F" w:rsidP="006A1AE0">
      <w:pPr>
        <w:numPr>
          <w:ilvl w:val="0"/>
          <w:numId w:val="6"/>
        </w:numPr>
        <w:spacing w:after="120"/>
        <w:ind w:left="1080" w:hanging="720"/>
        <w:rPr>
          <w:rFonts w:ascii="Calibri" w:eastAsia="Calibri" w:hAnsi="Calibri" w:cs="Calibri"/>
        </w:rPr>
      </w:pPr>
      <w:r w:rsidRPr="002D001B">
        <w:rPr>
          <w:rFonts w:ascii="Calibri" w:eastAsia="Calibri" w:hAnsi="Calibri" w:cs="Calibri"/>
        </w:rPr>
        <w:t>Please do not participate in the discussion unless the moderator has invited you</w:t>
      </w:r>
      <w:r w:rsidR="00C3729A">
        <w:rPr>
          <w:rFonts w:ascii="Calibri" w:eastAsia="Calibri" w:hAnsi="Calibri" w:cs="Calibri"/>
        </w:rPr>
        <w:t>.</w:t>
      </w:r>
    </w:p>
    <w:p w14:paraId="41F4B6C7" w14:textId="6D0648B6" w:rsidR="009E220F" w:rsidRPr="002D001B" w:rsidRDefault="009E220F" w:rsidP="006A1AE0">
      <w:pPr>
        <w:numPr>
          <w:ilvl w:val="0"/>
          <w:numId w:val="6"/>
        </w:numPr>
        <w:spacing w:after="120"/>
        <w:ind w:left="1080" w:hanging="720"/>
        <w:rPr>
          <w:rFonts w:ascii="Calibri" w:eastAsia="Calibri" w:hAnsi="Calibri" w:cs="Calibri"/>
        </w:rPr>
      </w:pPr>
      <w:r w:rsidRPr="002D001B">
        <w:rPr>
          <w:rFonts w:ascii="Calibri" w:eastAsia="Calibri" w:hAnsi="Calibri" w:cs="Calibri"/>
        </w:rPr>
        <w:t>Do not interrupt the participant discussion</w:t>
      </w:r>
      <w:r w:rsidR="00C3729A">
        <w:rPr>
          <w:rFonts w:ascii="Calibri" w:eastAsia="Calibri" w:hAnsi="Calibri" w:cs="Calibri"/>
        </w:rPr>
        <w:t>.</w:t>
      </w:r>
    </w:p>
    <w:p w14:paraId="6414B7B3" w14:textId="31E54862" w:rsidR="009E220F" w:rsidRPr="002D001B" w:rsidRDefault="009E220F" w:rsidP="006A1AE0">
      <w:pPr>
        <w:numPr>
          <w:ilvl w:val="0"/>
          <w:numId w:val="6"/>
        </w:numPr>
        <w:spacing w:after="120"/>
        <w:ind w:left="1080" w:hanging="720"/>
        <w:rPr>
          <w:rFonts w:ascii="Calibri" w:eastAsia="Calibri" w:hAnsi="Calibri" w:cs="Calibri"/>
        </w:rPr>
      </w:pPr>
      <w:r w:rsidRPr="002D001B">
        <w:rPr>
          <w:rFonts w:ascii="Calibri" w:eastAsia="Calibri" w:hAnsi="Calibri" w:cs="Calibri"/>
        </w:rPr>
        <w:t>During the discussion, refrain from explaining the website/app</w:t>
      </w:r>
      <w:r w:rsidR="00C3729A">
        <w:rPr>
          <w:rFonts w:ascii="Calibri" w:eastAsia="Calibri" w:hAnsi="Calibri" w:cs="Calibri"/>
        </w:rPr>
        <w:t>.</w:t>
      </w:r>
    </w:p>
    <w:p w14:paraId="09D82BD7" w14:textId="1D432E8B" w:rsidR="009E220F" w:rsidRPr="002D001B" w:rsidRDefault="009E220F" w:rsidP="006A1AE0">
      <w:pPr>
        <w:numPr>
          <w:ilvl w:val="0"/>
          <w:numId w:val="6"/>
        </w:numPr>
        <w:spacing w:after="120"/>
        <w:ind w:left="1080" w:hanging="720"/>
        <w:rPr>
          <w:rFonts w:ascii="Calibri" w:eastAsia="Calibri" w:hAnsi="Calibri" w:cs="Calibri"/>
        </w:rPr>
      </w:pPr>
      <w:r w:rsidRPr="002D001B">
        <w:rPr>
          <w:rFonts w:ascii="Calibri" w:eastAsia="Calibri" w:hAnsi="Calibri" w:cs="Calibri"/>
        </w:rPr>
        <w:t>Do not tell the participants that they are wrong (this may discourage th</w:t>
      </w:r>
      <w:r w:rsidR="00C3729A">
        <w:rPr>
          <w:rFonts w:ascii="Calibri" w:eastAsia="Calibri" w:hAnsi="Calibri" w:cs="Calibri"/>
        </w:rPr>
        <w:t>em from sharing their feedback).</w:t>
      </w:r>
    </w:p>
    <w:p w14:paraId="45169A77" w14:textId="0C8A9F46" w:rsidR="009E220F" w:rsidRPr="002D001B" w:rsidRDefault="009E220F" w:rsidP="006A1AE0">
      <w:pPr>
        <w:numPr>
          <w:ilvl w:val="0"/>
          <w:numId w:val="6"/>
        </w:numPr>
        <w:spacing w:after="120"/>
        <w:ind w:left="1080" w:hanging="720"/>
        <w:rPr>
          <w:rFonts w:ascii="Calibri" w:eastAsia="Calibri" w:hAnsi="Calibri" w:cs="Calibri"/>
        </w:rPr>
      </w:pPr>
      <w:r w:rsidRPr="002D001B">
        <w:rPr>
          <w:rFonts w:ascii="Calibri" w:eastAsia="Calibri" w:hAnsi="Calibri" w:cs="Calibri"/>
        </w:rPr>
        <w:t>Once invited by the moderator, you can ask the participants to repeat a statement (to better understand what they said) or follow up/expand on a comment and/or observation</w:t>
      </w:r>
      <w:r w:rsidR="00C3729A">
        <w:rPr>
          <w:rFonts w:ascii="Calibri" w:eastAsia="Calibri" w:hAnsi="Calibri" w:cs="Calibri"/>
        </w:rPr>
        <w:t>.</w:t>
      </w:r>
    </w:p>
    <w:p w14:paraId="0F30AC63" w14:textId="4427E966" w:rsidR="009E220F" w:rsidRPr="002D001B" w:rsidRDefault="009E220F" w:rsidP="009E220F">
      <w:pPr>
        <w:rPr>
          <w:rFonts w:ascii="Calibri" w:eastAsia="Calibri" w:hAnsi="Calibri" w:cs="Calibri"/>
        </w:rPr>
      </w:pPr>
      <w:r w:rsidRPr="002D001B">
        <w:rPr>
          <w:rFonts w:ascii="Calibri" w:eastAsia="Calibri" w:hAnsi="Calibri" w:cs="Calibri"/>
        </w:rPr>
        <w:t xml:space="preserve">Each session recording will be analyzed post-session by an HFE team member. </w:t>
      </w:r>
    </w:p>
    <w:p w14:paraId="59520DAE" w14:textId="77777777" w:rsidR="009E220F" w:rsidRPr="002D001B" w:rsidRDefault="009E220F" w:rsidP="00A8283E">
      <w:pPr>
        <w:pStyle w:val="Heading2"/>
      </w:pPr>
      <w:bookmarkStart w:id="9" w:name="_Toc511821289"/>
      <w:r w:rsidRPr="002D001B">
        <w:t>Participant Recruitment, Screening &amp; Scheduling</w:t>
      </w:r>
      <w:bookmarkEnd w:id="9"/>
    </w:p>
    <w:p w14:paraId="3BE3C37F" w14:textId="3B85033B" w:rsidR="009E220F" w:rsidRPr="002D001B" w:rsidRDefault="006E4CE4" w:rsidP="009E220F">
      <w:pPr>
        <w:rPr>
          <w:rFonts w:ascii="Calibri" w:eastAsia="Calibri" w:hAnsi="Calibri" w:cs="Calibri"/>
        </w:rPr>
      </w:pPr>
      <w:r>
        <w:rPr>
          <w:rFonts w:ascii="Calibri" w:eastAsia="Calibri" w:hAnsi="Calibri" w:cs="Calibri"/>
        </w:rPr>
        <w:t xml:space="preserve">HFE will work with </w:t>
      </w:r>
      <w:r w:rsidR="009E220F" w:rsidRPr="002D001B">
        <w:rPr>
          <w:rFonts w:ascii="Calibri" w:eastAsia="Calibri" w:hAnsi="Calibri" w:cs="Calibri"/>
        </w:rPr>
        <w:t xml:space="preserve">the </w:t>
      </w:r>
      <w:r w:rsidR="00C3729A">
        <w:rPr>
          <w:rFonts w:ascii="Calibri" w:eastAsia="Calibri" w:hAnsi="Calibri" w:cs="Calibri"/>
        </w:rPr>
        <w:t>s</w:t>
      </w:r>
      <w:r w:rsidR="009E220F" w:rsidRPr="002D001B">
        <w:rPr>
          <w:rFonts w:ascii="Calibri" w:eastAsia="Calibri" w:hAnsi="Calibri" w:cs="Calibri"/>
        </w:rPr>
        <w:t xml:space="preserve">tudy </w:t>
      </w:r>
      <w:r w:rsidR="00C3729A">
        <w:rPr>
          <w:rFonts w:ascii="Calibri" w:eastAsia="Calibri" w:hAnsi="Calibri" w:cs="Calibri"/>
        </w:rPr>
        <w:t>s</w:t>
      </w:r>
      <w:r w:rsidR="009E220F" w:rsidRPr="002D001B">
        <w:rPr>
          <w:rFonts w:ascii="Calibri" w:eastAsia="Calibri" w:hAnsi="Calibri" w:cs="Calibri"/>
        </w:rPr>
        <w:t xml:space="preserve">ponsor to </w:t>
      </w:r>
      <w:r>
        <w:rPr>
          <w:rFonts w:ascii="Calibri" w:eastAsia="Calibri" w:hAnsi="Calibri" w:cs="Calibri"/>
        </w:rPr>
        <w:t xml:space="preserve">establish </w:t>
      </w:r>
      <w:r w:rsidR="009E220F" w:rsidRPr="002D001B">
        <w:rPr>
          <w:rFonts w:ascii="Calibri" w:eastAsia="Calibri" w:hAnsi="Calibri" w:cs="Calibri"/>
        </w:rPr>
        <w:t xml:space="preserve">the demographics associated with people who would make use of either MHV or the MVAHJ app. </w:t>
      </w:r>
      <w:r>
        <w:rPr>
          <w:rFonts w:ascii="Calibri" w:eastAsia="Calibri" w:hAnsi="Calibri" w:cs="Calibri"/>
        </w:rPr>
        <w:t xml:space="preserve">The resulting recruiting criteria will be shared with the contracted recruitment vendor. </w:t>
      </w:r>
      <w:r w:rsidR="009E220F" w:rsidRPr="002D001B">
        <w:rPr>
          <w:rFonts w:ascii="Calibri" w:eastAsia="Calibri" w:hAnsi="Calibri" w:cs="Calibri"/>
        </w:rPr>
        <w:t xml:space="preserve">Recruited participants will be scheduled by the recruitment vendor after HFE and </w:t>
      </w:r>
      <w:r>
        <w:rPr>
          <w:rFonts w:ascii="Calibri" w:eastAsia="Calibri" w:hAnsi="Calibri" w:cs="Calibri"/>
        </w:rPr>
        <w:t xml:space="preserve">the </w:t>
      </w:r>
      <w:r w:rsidR="00C3729A">
        <w:rPr>
          <w:rFonts w:ascii="Calibri" w:eastAsia="Calibri" w:hAnsi="Calibri" w:cs="Calibri"/>
        </w:rPr>
        <w:t>s</w:t>
      </w:r>
      <w:r w:rsidR="009E220F" w:rsidRPr="002D001B">
        <w:rPr>
          <w:rFonts w:ascii="Calibri" w:eastAsia="Calibri" w:hAnsi="Calibri" w:cs="Calibri"/>
        </w:rPr>
        <w:t xml:space="preserve">tudy </w:t>
      </w:r>
      <w:r w:rsidR="00C3729A">
        <w:rPr>
          <w:rFonts w:ascii="Calibri" w:eastAsia="Calibri" w:hAnsi="Calibri" w:cs="Calibri"/>
        </w:rPr>
        <w:t>s</w:t>
      </w:r>
      <w:r w:rsidR="009E220F" w:rsidRPr="002D001B">
        <w:rPr>
          <w:rFonts w:ascii="Calibri" w:eastAsia="Calibri" w:hAnsi="Calibri" w:cs="Calibri"/>
        </w:rPr>
        <w:t xml:space="preserve">ponsor agree upon the schedule in the corresponding </w:t>
      </w:r>
      <w:r w:rsidR="009E220F" w:rsidRPr="002D001B">
        <w:rPr>
          <w:rFonts w:ascii="Calibri" w:eastAsia="Calibri" w:hAnsi="Calibri" w:cs="Calibri"/>
          <w:color w:val="0000FF"/>
          <w:u w:val="single"/>
        </w:rPr>
        <w:t>Preliminary Schedule</w:t>
      </w:r>
      <w:r w:rsidR="009E220F" w:rsidRPr="002D001B">
        <w:rPr>
          <w:rFonts w:ascii="Calibri" w:eastAsia="Calibri" w:hAnsi="Calibri" w:cs="Calibri"/>
        </w:rPr>
        <w:t xml:space="preserve">. </w:t>
      </w:r>
    </w:p>
    <w:p w14:paraId="2BCFBF92" w14:textId="77777777" w:rsidR="009E220F" w:rsidRPr="002D001B" w:rsidRDefault="009E220F" w:rsidP="00A8283E">
      <w:pPr>
        <w:pStyle w:val="Heading2"/>
        <w:rPr>
          <w:shd w:val="clear" w:color="auto" w:fill="FFFF00"/>
        </w:rPr>
      </w:pPr>
      <w:bookmarkStart w:id="10" w:name="_Toc511821290"/>
      <w:r w:rsidRPr="002D001B">
        <w:t>Tasks</w:t>
      </w:r>
      <w:bookmarkEnd w:id="10"/>
    </w:p>
    <w:p w14:paraId="5BF5151C" w14:textId="7BEC97A5" w:rsidR="00F92D73" w:rsidRDefault="009E220F" w:rsidP="00460EBD">
      <w:pPr>
        <w:rPr>
          <w:rFonts w:ascii="Calibri" w:eastAsia="Calibri" w:hAnsi="Calibri" w:cs="Calibri"/>
        </w:rPr>
      </w:pPr>
      <w:r w:rsidRPr="002D001B">
        <w:rPr>
          <w:rFonts w:ascii="Calibri" w:eastAsia="Calibri" w:hAnsi="Calibri" w:cs="Calibri"/>
        </w:rPr>
        <w:t xml:space="preserve">The participants will be asked to carry out fictional but realistic tasks within MHV and MVAHJ. Tasks </w:t>
      </w:r>
      <w:r w:rsidR="00792DAE">
        <w:rPr>
          <w:rFonts w:ascii="Calibri" w:eastAsia="Calibri" w:hAnsi="Calibri" w:cs="Calibri"/>
        </w:rPr>
        <w:t>have been</w:t>
      </w:r>
      <w:r w:rsidR="00792DAE" w:rsidRPr="002D001B">
        <w:rPr>
          <w:rFonts w:ascii="Calibri" w:eastAsia="Calibri" w:hAnsi="Calibri" w:cs="Calibri"/>
        </w:rPr>
        <w:t xml:space="preserve"> </w:t>
      </w:r>
      <w:r w:rsidRPr="002D001B">
        <w:rPr>
          <w:rFonts w:ascii="Calibri" w:eastAsia="Calibri" w:hAnsi="Calibri" w:cs="Calibri"/>
        </w:rPr>
        <w:t xml:space="preserve">written in coordination with </w:t>
      </w:r>
      <w:r w:rsidR="00C3729A">
        <w:rPr>
          <w:rFonts w:ascii="Calibri" w:eastAsia="Calibri" w:hAnsi="Calibri" w:cs="Calibri"/>
        </w:rPr>
        <w:t>the s</w:t>
      </w:r>
      <w:r w:rsidRPr="002D001B">
        <w:rPr>
          <w:rFonts w:ascii="Calibri" w:eastAsia="Calibri" w:hAnsi="Calibri" w:cs="Calibri"/>
        </w:rPr>
        <w:t xml:space="preserve">tudy </w:t>
      </w:r>
      <w:r w:rsidR="00C3729A">
        <w:rPr>
          <w:rFonts w:ascii="Calibri" w:eastAsia="Calibri" w:hAnsi="Calibri" w:cs="Calibri"/>
        </w:rPr>
        <w:t>s</w:t>
      </w:r>
      <w:r w:rsidRPr="002D001B">
        <w:rPr>
          <w:rFonts w:ascii="Calibri" w:eastAsia="Calibri" w:hAnsi="Calibri" w:cs="Calibri"/>
        </w:rPr>
        <w:t>ponsor to fulf</w:t>
      </w:r>
      <w:r w:rsidR="00A12FEC">
        <w:rPr>
          <w:rFonts w:ascii="Calibri" w:eastAsia="Calibri" w:hAnsi="Calibri" w:cs="Calibri"/>
        </w:rPr>
        <w:t>ill the objectives of the study.</w:t>
      </w:r>
    </w:p>
    <w:bookmarkEnd w:id="5"/>
    <w:p w14:paraId="6437C18A" w14:textId="77777777" w:rsidR="009E220F" w:rsidRPr="002D001B" w:rsidRDefault="009E220F" w:rsidP="009E220F">
      <w:pPr>
        <w:keepNext/>
        <w:keepLines/>
        <w:spacing w:before="200" w:after="0"/>
        <w:rPr>
          <w:rFonts w:ascii="Cambria" w:eastAsia="Cambria" w:hAnsi="Cambria" w:cs="Cambria"/>
          <w:b/>
          <w:color w:val="4F81BD"/>
        </w:rPr>
      </w:pPr>
      <w:r w:rsidRPr="002D001B">
        <w:rPr>
          <w:rFonts w:ascii="Cambria" w:eastAsia="Cambria" w:hAnsi="Cambria" w:cs="Cambria"/>
          <w:b/>
          <w:color w:val="4F81BD"/>
        </w:rPr>
        <w:t xml:space="preserve">Task 1: </w:t>
      </w:r>
      <w:r w:rsidR="00D41CD5">
        <w:rPr>
          <w:rFonts w:ascii="Cambria" w:eastAsia="Cambria" w:hAnsi="Cambria" w:cs="Cambria"/>
          <w:b/>
          <w:color w:val="4F81BD"/>
        </w:rPr>
        <w:t>Allergies</w:t>
      </w:r>
    </w:p>
    <w:p w14:paraId="4A08BA53" w14:textId="48475C6F" w:rsidR="009E220F" w:rsidRDefault="009E220F" w:rsidP="009E220F">
      <w:pPr>
        <w:spacing w:after="0"/>
        <w:rPr>
          <w:rFonts w:ascii="Calibri" w:eastAsia="Calibri" w:hAnsi="Calibri" w:cs="Calibri"/>
        </w:rPr>
      </w:pPr>
      <w:r w:rsidRPr="002D001B">
        <w:rPr>
          <w:rFonts w:ascii="Calibri" w:eastAsia="Calibri" w:hAnsi="Calibri" w:cs="Calibri"/>
          <w:b/>
        </w:rPr>
        <w:t>Task Description:</w:t>
      </w:r>
      <w:r w:rsidR="00320067">
        <w:rPr>
          <w:rFonts w:ascii="Calibri" w:eastAsia="Calibri" w:hAnsi="Calibri" w:cs="Calibri"/>
        </w:rPr>
        <w:t xml:space="preserve">  Please add a new self-entered allergy for walnuts. You had a moderate reaction to</w:t>
      </w:r>
      <w:r w:rsidR="00792DAE">
        <w:rPr>
          <w:rFonts w:ascii="Calibri" w:eastAsia="Calibri" w:hAnsi="Calibri" w:cs="Calibri"/>
        </w:rPr>
        <w:t xml:space="preserve"> them</w:t>
      </w:r>
      <w:r w:rsidR="00C3729A">
        <w:rPr>
          <w:rFonts w:ascii="Calibri" w:eastAsia="Calibri" w:hAnsi="Calibri" w:cs="Calibri"/>
        </w:rPr>
        <w:t>,</w:t>
      </w:r>
      <w:r w:rsidR="00320067">
        <w:rPr>
          <w:rFonts w:ascii="Calibri" w:eastAsia="Calibri" w:hAnsi="Calibri" w:cs="Calibri"/>
        </w:rPr>
        <w:t xml:space="preserve"> but did not require medical attention. This allergy was discovered on 4/30/2018.</w:t>
      </w:r>
    </w:p>
    <w:p w14:paraId="4BE0F145" w14:textId="77777777" w:rsidR="00320067" w:rsidRPr="002D001B" w:rsidRDefault="00320067" w:rsidP="009E220F">
      <w:pPr>
        <w:spacing w:after="0"/>
        <w:rPr>
          <w:rFonts w:ascii="Calibri" w:eastAsia="Calibri" w:hAnsi="Calibri" w:cs="Calibri"/>
          <w:b/>
        </w:rPr>
      </w:pPr>
    </w:p>
    <w:p w14:paraId="0F94CC38" w14:textId="03CAFFE5" w:rsidR="009E220F" w:rsidRDefault="009E220F" w:rsidP="009E220F">
      <w:pPr>
        <w:tabs>
          <w:tab w:val="left" w:pos="1890"/>
        </w:tabs>
        <w:rPr>
          <w:rFonts w:ascii="Calibri" w:eastAsia="Calibri" w:hAnsi="Calibri" w:cs="Calibri"/>
          <w:i/>
          <w:shd w:val="clear" w:color="auto" w:fill="00FFFF"/>
        </w:rPr>
      </w:pPr>
      <w:r w:rsidRPr="002D001B">
        <w:rPr>
          <w:rFonts w:ascii="Calibri" w:eastAsia="Calibri" w:hAnsi="Calibri" w:cs="Calibri"/>
          <w:b/>
          <w:i/>
          <w:shd w:val="clear" w:color="auto" w:fill="00FFFF"/>
        </w:rPr>
        <w:t>Moderator Question:</w:t>
      </w:r>
      <w:r w:rsidRPr="002D001B">
        <w:rPr>
          <w:rFonts w:ascii="Calibri" w:eastAsia="Calibri" w:hAnsi="Calibri" w:cs="Calibri"/>
          <w:i/>
          <w:shd w:val="clear" w:color="auto" w:fill="00FFFF"/>
        </w:rPr>
        <w:t xml:space="preserve"> How would you rate the difficulty of this task on a scale of 1 to 5</w:t>
      </w:r>
      <w:r w:rsidR="00C3729A">
        <w:rPr>
          <w:rFonts w:ascii="Calibri" w:eastAsia="Calibri" w:hAnsi="Calibri" w:cs="Calibri"/>
          <w:i/>
          <w:shd w:val="clear" w:color="auto" w:fill="00FFFF"/>
        </w:rPr>
        <w:t>,</w:t>
      </w:r>
      <w:r w:rsidRPr="002D001B">
        <w:rPr>
          <w:rFonts w:ascii="Calibri" w:eastAsia="Calibri" w:hAnsi="Calibri" w:cs="Calibri"/>
          <w:i/>
          <w:shd w:val="clear" w:color="auto" w:fill="00FFFF"/>
        </w:rPr>
        <w:t xml:space="preserve"> where 1 is very easy and 5 is very difficult?</w:t>
      </w:r>
    </w:p>
    <w:p w14:paraId="59DF2E7C" w14:textId="48ED454A" w:rsidR="00551BC2" w:rsidRDefault="00551BC2" w:rsidP="009E220F">
      <w:pPr>
        <w:tabs>
          <w:tab w:val="left" w:pos="1890"/>
        </w:tabs>
        <w:rPr>
          <w:rFonts w:ascii="Calibri" w:eastAsia="Calibri" w:hAnsi="Calibri" w:cs="Calibri"/>
          <w:i/>
          <w:shd w:val="clear" w:color="auto" w:fill="00FFFF"/>
        </w:rPr>
      </w:pPr>
      <w:r>
        <w:rPr>
          <w:rFonts w:ascii="Calibri" w:eastAsia="Calibri" w:hAnsi="Calibri" w:cs="Calibri"/>
          <w:i/>
          <w:shd w:val="clear" w:color="auto" w:fill="00FFFF"/>
        </w:rPr>
        <w:t xml:space="preserve">*After </w:t>
      </w:r>
      <w:r w:rsidR="00CE79C0">
        <w:rPr>
          <w:rFonts w:ascii="Calibri" w:eastAsia="Calibri" w:hAnsi="Calibri" w:cs="Calibri"/>
          <w:i/>
          <w:shd w:val="clear" w:color="auto" w:fill="00FFFF"/>
        </w:rPr>
        <w:t xml:space="preserve">each </w:t>
      </w:r>
      <w:r>
        <w:rPr>
          <w:rFonts w:ascii="Calibri" w:eastAsia="Calibri" w:hAnsi="Calibri" w:cs="Calibri"/>
          <w:i/>
          <w:shd w:val="clear" w:color="auto" w:fill="00FFFF"/>
        </w:rPr>
        <w:t>interface*</w:t>
      </w:r>
    </w:p>
    <w:p w14:paraId="714C9B82" w14:textId="029771CC" w:rsidR="00BE2CC6" w:rsidRDefault="00BE2CC6" w:rsidP="009E220F">
      <w:pPr>
        <w:tabs>
          <w:tab w:val="left" w:pos="1890"/>
        </w:tabs>
        <w:rPr>
          <w:rFonts w:ascii="Calibri" w:eastAsia="Calibri" w:hAnsi="Calibri" w:cs="Calibri"/>
          <w:i/>
          <w:shd w:val="clear" w:color="auto" w:fill="00FFFF"/>
        </w:rPr>
      </w:pPr>
      <w:r w:rsidRPr="00656769">
        <w:rPr>
          <w:rFonts w:ascii="Calibri" w:eastAsia="Calibri" w:hAnsi="Calibri" w:cs="Calibri"/>
          <w:b/>
          <w:i/>
          <w:shd w:val="clear" w:color="auto" w:fill="00FFFF"/>
        </w:rPr>
        <w:t>Moderat</w:t>
      </w:r>
      <w:r>
        <w:rPr>
          <w:rFonts w:ascii="Calibri" w:eastAsia="Calibri" w:hAnsi="Calibri" w:cs="Calibri"/>
          <w:b/>
          <w:i/>
          <w:shd w:val="clear" w:color="auto" w:fill="00FFFF"/>
        </w:rPr>
        <w:t>or</w:t>
      </w:r>
      <w:r w:rsidRPr="00656769">
        <w:rPr>
          <w:rFonts w:ascii="Calibri" w:eastAsia="Calibri" w:hAnsi="Calibri" w:cs="Calibri"/>
          <w:b/>
          <w:i/>
          <w:shd w:val="clear" w:color="auto" w:fill="00FFFF"/>
        </w:rPr>
        <w:t xml:space="preserve"> Question</w:t>
      </w:r>
      <w:r>
        <w:rPr>
          <w:rFonts w:ascii="Calibri" w:eastAsia="Calibri" w:hAnsi="Calibri" w:cs="Calibri"/>
          <w:i/>
          <w:shd w:val="clear" w:color="auto" w:fill="00FFFF"/>
        </w:rPr>
        <w:t xml:space="preserve">: </w:t>
      </w:r>
      <w:r w:rsidRPr="00BE2CC6">
        <w:rPr>
          <w:rFonts w:ascii="Calibri" w:eastAsia="Calibri" w:hAnsi="Calibri" w:cs="Calibri"/>
          <w:i/>
          <w:shd w:val="clear" w:color="auto" w:fill="00FFFF"/>
        </w:rPr>
        <w:t>Which interface allowed you to complete the task more efficiently?</w:t>
      </w:r>
    </w:p>
    <w:p w14:paraId="5A6B4640" w14:textId="05595560" w:rsidR="00656769" w:rsidRDefault="00656769" w:rsidP="009E220F">
      <w:pPr>
        <w:tabs>
          <w:tab w:val="left" w:pos="1890"/>
        </w:tabs>
        <w:rPr>
          <w:rFonts w:ascii="Calibri" w:eastAsia="Calibri" w:hAnsi="Calibri" w:cs="Calibri"/>
          <w:i/>
          <w:shd w:val="clear" w:color="auto" w:fill="00FFFF"/>
        </w:rPr>
      </w:pPr>
      <w:r w:rsidRPr="00656769">
        <w:rPr>
          <w:rFonts w:ascii="Calibri" w:eastAsia="Calibri" w:hAnsi="Calibri" w:cs="Calibri"/>
          <w:b/>
          <w:i/>
          <w:shd w:val="clear" w:color="auto" w:fill="00FFFF"/>
        </w:rPr>
        <w:t>Moderat</w:t>
      </w:r>
      <w:r w:rsidR="00792DAE">
        <w:rPr>
          <w:rFonts w:ascii="Calibri" w:eastAsia="Calibri" w:hAnsi="Calibri" w:cs="Calibri"/>
          <w:b/>
          <w:i/>
          <w:shd w:val="clear" w:color="auto" w:fill="00FFFF"/>
        </w:rPr>
        <w:t>or</w:t>
      </w:r>
      <w:r w:rsidRPr="00656769">
        <w:rPr>
          <w:rFonts w:ascii="Calibri" w:eastAsia="Calibri" w:hAnsi="Calibri" w:cs="Calibri"/>
          <w:b/>
          <w:i/>
          <w:shd w:val="clear" w:color="auto" w:fill="00FFFF"/>
        </w:rPr>
        <w:t xml:space="preserve"> Question</w:t>
      </w:r>
      <w:r>
        <w:rPr>
          <w:rFonts w:ascii="Calibri" w:eastAsia="Calibri" w:hAnsi="Calibri" w:cs="Calibri"/>
          <w:i/>
          <w:shd w:val="clear" w:color="auto" w:fill="00FFFF"/>
        </w:rPr>
        <w:t xml:space="preserve">: </w:t>
      </w:r>
      <w:r w:rsidR="002445E8">
        <w:rPr>
          <w:rFonts w:ascii="Calibri" w:eastAsia="Calibri" w:hAnsi="Calibri" w:cs="Calibri"/>
          <w:i/>
          <w:shd w:val="clear" w:color="auto" w:fill="00FFFF"/>
        </w:rPr>
        <w:t xml:space="preserve">Which of </w:t>
      </w:r>
      <w:r>
        <w:rPr>
          <w:rFonts w:ascii="Calibri" w:eastAsia="Calibri" w:hAnsi="Calibri" w:cs="Calibri"/>
          <w:i/>
          <w:shd w:val="clear" w:color="auto" w:fill="00FFFF"/>
        </w:rPr>
        <w:t xml:space="preserve">the two interfaces </w:t>
      </w:r>
      <w:r w:rsidR="002445E8">
        <w:rPr>
          <w:rFonts w:ascii="Calibri" w:eastAsia="Calibri" w:hAnsi="Calibri" w:cs="Calibri"/>
          <w:i/>
          <w:shd w:val="clear" w:color="auto" w:fill="00FFFF"/>
        </w:rPr>
        <w:t xml:space="preserve">did </w:t>
      </w:r>
      <w:r>
        <w:rPr>
          <w:rFonts w:ascii="Calibri" w:eastAsia="Calibri" w:hAnsi="Calibri" w:cs="Calibri"/>
          <w:i/>
          <w:shd w:val="clear" w:color="auto" w:fill="00FFFF"/>
        </w:rPr>
        <w:t xml:space="preserve">you prefer </w:t>
      </w:r>
      <w:r w:rsidR="002445E8">
        <w:rPr>
          <w:rFonts w:ascii="Calibri" w:eastAsia="Calibri" w:hAnsi="Calibri" w:cs="Calibri"/>
          <w:i/>
          <w:shd w:val="clear" w:color="auto" w:fill="00FFFF"/>
        </w:rPr>
        <w:t xml:space="preserve">for completing the task </w:t>
      </w:r>
      <w:r>
        <w:rPr>
          <w:rFonts w:ascii="Calibri" w:eastAsia="Calibri" w:hAnsi="Calibri" w:cs="Calibri"/>
          <w:i/>
          <w:shd w:val="clear" w:color="auto" w:fill="00FFFF"/>
        </w:rPr>
        <w:t>and why?</w:t>
      </w:r>
    </w:p>
    <w:p w14:paraId="6072F125" w14:textId="77777777" w:rsidR="009E220F" w:rsidRPr="002D001B" w:rsidRDefault="009E220F" w:rsidP="009E220F">
      <w:pPr>
        <w:keepNext/>
        <w:keepLines/>
        <w:spacing w:before="200" w:after="0"/>
        <w:rPr>
          <w:rFonts w:ascii="Calibri" w:eastAsia="Calibri" w:hAnsi="Calibri" w:cs="Calibri"/>
          <w:i/>
          <w:shd w:val="clear" w:color="auto" w:fill="00FFFF"/>
        </w:rPr>
      </w:pPr>
      <w:r w:rsidRPr="002D001B">
        <w:rPr>
          <w:rFonts w:ascii="Cambria" w:eastAsia="Cambria" w:hAnsi="Cambria" w:cs="Cambria"/>
          <w:b/>
          <w:color w:val="4F81BD"/>
        </w:rPr>
        <w:t xml:space="preserve">Task 2: </w:t>
      </w:r>
      <w:r w:rsidR="00320067">
        <w:rPr>
          <w:rFonts w:ascii="Cambria" w:eastAsia="Cambria" w:hAnsi="Cambria" w:cs="Cambria"/>
          <w:b/>
          <w:color w:val="4F81BD"/>
        </w:rPr>
        <w:t>Medications</w:t>
      </w:r>
    </w:p>
    <w:p w14:paraId="349A07DC" w14:textId="3E301D84" w:rsidR="009E220F" w:rsidRPr="002D001B" w:rsidRDefault="009E220F" w:rsidP="009E220F">
      <w:pPr>
        <w:spacing w:after="0"/>
        <w:rPr>
          <w:rFonts w:ascii="Calibri" w:eastAsia="Calibri" w:hAnsi="Calibri" w:cs="Calibri"/>
        </w:rPr>
      </w:pPr>
      <w:r w:rsidRPr="002D001B">
        <w:rPr>
          <w:rFonts w:ascii="Calibri" w:eastAsia="Calibri" w:hAnsi="Calibri" w:cs="Calibri"/>
          <w:b/>
        </w:rPr>
        <w:t>Task Description:</w:t>
      </w:r>
      <w:r w:rsidRPr="002D001B">
        <w:rPr>
          <w:rFonts w:ascii="Calibri" w:eastAsia="Calibri" w:hAnsi="Calibri" w:cs="Calibri"/>
        </w:rPr>
        <w:t xml:space="preserve">   </w:t>
      </w:r>
      <w:r w:rsidR="00320067">
        <w:rPr>
          <w:rFonts w:ascii="Calibri" w:eastAsia="Calibri" w:hAnsi="Calibri" w:cs="Calibri"/>
        </w:rPr>
        <w:t>On 4/28/2018</w:t>
      </w:r>
      <w:r w:rsidR="00C3729A">
        <w:rPr>
          <w:rFonts w:ascii="Calibri" w:eastAsia="Calibri" w:hAnsi="Calibri" w:cs="Calibri"/>
        </w:rPr>
        <w:t>,</w:t>
      </w:r>
      <w:r w:rsidR="00320067">
        <w:rPr>
          <w:rFonts w:ascii="Calibri" w:eastAsia="Calibri" w:hAnsi="Calibri" w:cs="Calibri"/>
        </w:rPr>
        <w:t xml:space="preserve"> you started taking one 100mg aspirin tablet </w:t>
      </w:r>
      <w:r w:rsidR="005A7FDA">
        <w:rPr>
          <w:rFonts w:ascii="Calibri" w:eastAsia="Calibri" w:hAnsi="Calibri" w:cs="Calibri"/>
        </w:rPr>
        <w:t>daily</w:t>
      </w:r>
      <w:r w:rsidR="00320067">
        <w:rPr>
          <w:rFonts w:ascii="Calibri" w:eastAsia="Calibri" w:hAnsi="Calibri" w:cs="Calibri"/>
        </w:rPr>
        <w:t xml:space="preserve"> to help with heart health. Please add this into your Medications list.</w:t>
      </w:r>
    </w:p>
    <w:p w14:paraId="142C6096" w14:textId="77777777" w:rsidR="009E220F" w:rsidRPr="002D001B" w:rsidRDefault="009E220F" w:rsidP="009E220F">
      <w:pPr>
        <w:spacing w:after="0"/>
        <w:rPr>
          <w:rFonts w:ascii="Calibri" w:eastAsia="Calibri" w:hAnsi="Calibri" w:cs="Calibri"/>
        </w:rPr>
      </w:pPr>
    </w:p>
    <w:p w14:paraId="05820FEC" w14:textId="28A976E4" w:rsidR="009E220F" w:rsidRDefault="009E220F" w:rsidP="009E220F">
      <w:pPr>
        <w:tabs>
          <w:tab w:val="left" w:pos="1890"/>
        </w:tabs>
        <w:rPr>
          <w:rFonts w:ascii="Calibri" w:eastAsia="Calibri" w:hAnsi="Calibri" w:cs="Calibri"/>
          <w:i/>
          <w:shd w:val="clear" w:color="auto" w:fill="00FFFF"/>
        </w:rPr>
      </w:pPr>
      <w:r w:rsidRPr="002D001B">
        <w:rPr>
          <w:rFonts w:ascii="Calibri" w:eastAsia="Calibri" w:hAnsi="Calibri" w:cs="Calibri"/>
          <w:b/>
          <w:i/>
          <w:shd w:val="clear" w:color="auto" w:fill="00FFFF"/>
        </w:rPr>
        <w:t>Moderator Question:</w:t>
      </w:r>
      <w:r w:rsidRPr="002D001B">
        <w:rPr>
          <w:rFonts w:ascii="Calibri" w:eastAsia="Calibri" w:hAnsi="Calibri" w:cs="Calibri"/>
          <w:i/>
          <w:shd w:val="clear" w:color="auto" w:fill="00FFFF"/>
        </w:rPr>
        <w:t xml:space="preserve"> How would you rate the difficulty of this task on a scale of 1 to 5</w:t>
      </w:r>
      <w:r w:rsidR="00C3729A">
        <w:rPr>
          <w:rFonts w:ascii="Calibri" w:eastAsia="Calibri" w:hAnsi="Calibri" w:cs="Calibri"/>
          <w:i/>
          <w:shd w:val="clear" w:color="auto" w:fill="00FFFF"/>
        </w:rPr>
        <w:t>,</w:t>
      </w:r>
      <w:r w:rsidRPr="002D001B">
        <w:rPr>
          <w:rFonts w:ascii="Calibri" w:eastAsia="Calibri" w:hAnsi="Calibri" w:cs="Calibri"/>
          <w:i/>
          <w:shd w:val="clear" w:color="auto" w:fill="00FFFF"/>
        </w:rPr>
        <w:t xml:space="preserve"> where 1 is very easy and 5 is very difficult?</w:t>
      </w:r>
    </w:p>
    <w:p w14:paraId="40C21E8A" w14:textId="6B9F91E4" w:rsidR="00551BC2" w:rsidRDefault="00551BC2" w:rsidP="00551BC2">
      <w:pPr>
        <w:tabs>
          <w:tab w:val="left" w:pos="1890"/>
        </w:tabs>
        <w:rPr>
          <w:rFonts w:ascii="Calibri" w:eastAsia="Calibri" w:hAnsi="Calibri" w:cs="Calibri"/>
          <w:i/>
          <w:shd w:val="clear" w:color="auto" w:fill="00FFFF"/>
        </w:rPr>
      </w:pPr>
      <w:r>
        <w:rPr>
          <w:rFonts w:ascii="Calibri" w:eastAsia="Calibri" w:hAnsi="Calibri" w:cs="Calibri"/>
          <w:i/>
          <w:shd w:val="clear" w:color="auto" w:fill="00FFFF"/>
        </w:rPr>
        <w:t xml:space="preserve">*After </w:t>
      </w:r>
      <w:r w:rsidR="00CE79C0">
        <w:rPr>
          <w:rFonts w:ascii="Calibri" w:eastAsia="Calibri" w:hAnsi="Calibri" w:cs="Calibri"/>
          <w:i/>
          <w:shd w:val="clear" w:color="auto" w:fill="00FFFF"/>
        </w:rPr>
        <w:t xml:space="preserve">each </w:t>
      </w:r>
      <w:r>
        <w:rPr>
          <w:rFonts w:ascii="Calibri" w:eastAsia="Calibri" w:hAnsi="Calibri" w:cs="Calibri"/>
          <w:i/>
          <w:shd w:val="clear" w:color="auto" w:fill="00FFFF"/>
        </w:rPr>
        <w:t>interface*</w:t>
      </w:r>
    </w:p>
    <w:p w14:paraId="74F82181" w14:textId="77777777" w:rsidR="0008030B" w:rsidRDefault="0008030B" w:rsidP="0008030B">
      <w:pPr>
        <w:tabs>
          <w:tab w:val="left" w:pos="1890"/>
        </w:tabs>
        <w:rPr>
          <w:rFonts w:ascii="Calibri" w:eastAsia="Calibri" w:hAnsi="Calibri" w:cs="Calibri"/>
          <w:i/>
          <w:shd w:val="clear" w:color="auto" w:fill="00FFFF"/>
        </w:rPr>
      </w:pPr>
      <w:r w:rsidRPr="00656769">
        <w:rPr>
          <w:rFonts w:ascii="Calibri" w:eastAsia="Calibri" w:hAnsi="Calibri" w:cs="Calibri"/>
          <w:b/>
          <w:i/>
          <w:shd w:val="clear" w:color="auto" w:fill="00FFFF"/>
        </w:rPr>
        <w:t>Moderat</w:t>
      </w:r>
      <w:r>
        <w:rPr>
          <w:rFonts w:ascii="Calibri" w:eastAsia="Calibri" w:hAnsi="Calibri" w:cs="Calibri"/>
          <w:b/>
          <w:i/>
          <w:shd w:val="clear" w:color="auto" w:fill="00FFFF"/>
        </w:rPr>
        <w:t>or</w:t>
      </w:r>
      <w:r w:rsidRPr="00656769">
        <w:rPr>
          <w:rFonts w:ascii="Calibri" w:eastAsia="Calibri" w:hAnsi="Calibri" w:cs="Calibri"/>
          <w:b/>
          <w:i/>
          <w:shd w:val="clear" w:color="auto" w:fill="00FFFF"/>
        </w:rPr>
        <w:t xml:space="preserve"> Question</w:t>
      </w:r>
      <w:r>
        <w:rPr>
          <w:rFonts w:ascii="Calibri" w:eastAsia="Calibri" w:hAnsi="Calibri" w:cs="Calibri"/>
          <w:i/>
          <w:shd w:val="clear" w:color="auto" w:fill="00FFFF"/>
        </w:rPr>
        <w:t xml:space="preserve">: </w:t>
      </w:r>
      <w:r w:rsidRPr="00BE2CC6">
        <w:rPr>
          <w:rFonts w:ascii="Calibri" w:eastAsia="Calibri" w:hAnsi="Calibri" w:cs="Calibri"/>
          <w:i/>
          <w:shd w:val="clear" w:color="auto" w:fill="00FFFF"/>
        </w:rPr>
        <w:t>Which interface allowed you to complete the task more efficiently?</w:t>
      </w:r>
    </w:p>
    <w:p w14:paraId="69A97167" w14:textId="0AB56DE6" w:rsidR="00656769" w:rsidRDefault="00656769" w:rsidP="00656769">
      <w:pPr>
        <w:tabs>
          <w:tab w:val="left" w:pos="1890"/>
        </w:tabs>
        <w:rPr>
          <w:rFonts w:ascii="Calibri" w:eastAsia="Calibri" w:hAnsi="Calibri" w:cs="Calibri"/>
          <w:i/>
          <w:shd w:val="clear" w:color="auto" w:fill="00FFFF"/>
        </w:rPr>
      </w:pPr>
      <w:r w:rsidRPr="00656769">
        <w:rPr>
          <w:rFonts w:ascii="Calibri" w:eastAsia="Calibri" w:hAnsi="Calibri" w:cs="Calibri"/>
          <w:b/>
          <w:i/>
          <w:shd w:val="clear" w:color="auto" w:fill="00FFFF"/>
        </w:rPr>
        <w:t>Moderat</w:t>
      </w:r>
      <w:r w:rsidR="009B00A3">
        <w:rPr>
          <w:rFonts w:ascii="Calibri" w:eastAsia="Calibri" w:hAnsi="Calibri" w:cs="Calibri"/>
          <w:b/>
          <w:i/>
          <w:shd w:val="clear" w:color="auto" w:fill="00FFFF"/>
        </w:rPr>
        <w:t>or</w:t>
      </w:r>
      <w:r w:rsidRPr="00656769">
        <w:rPr>
          <w:rFonts w:ascii="Calibri" w:eastAsia="Calibri" w:hAnsi="Calibri" w:cs="Calibri"/>
          <w:b/>
          <w:i/>
          <w:shd w:val="clear" w:color="auto" w:fill="00FFFF"/>
        </w:rPr>
        <w:t xml:space="preserve"> Question</w:t>
      </w:r>
      <w:r>
        <w:rPr>
          <w:rFonts w:ascii="Calibri" w:eastAsia="Calibri" w:hAnsi="Calibri" w:cs="Calibri"/>
          <w:i/>
          <w:shd w:val="clear" w:color="auto" w:fill="00FFFF"/>
        </w:rPr>
        <w:t xml:space="preserve">: </w:t>
      </w:r>
      <w:r w:rsidR="00FE54C5">
        <w:rPr>
          <w:rFonts w:ascii="Calibri" w:eastAsia="Calibri" w:hAnsi="Calibri" w:cs="Calibri"/>
          <w:i/>
          <w:shd w:val="clear" w:color="auto" w:fill="00FFFF"/>
        </w:rPr>
        <w:t>Which of the two interfaces did you prefer for completing the task and why?</w:t>
      </w:r>
    </w:p>
    <w:p w14:paraId="24705DC0" w14:textId="77777777" w:rsidR="00320067" w:rsidRPr="002D001B" w:rsidRDefault="00320067" w:rsidP="00320067">
      <w:pPr>
        <w:keepNext/>
        <w:keepLines/>
        <w:spacing w:before="200" w:after="0"/>
        <w:rPr>
          <w:rFonts w:ascii="Calibri" w:eastAsia="Calibri" w:hAnsi="Calibri" w:cs="Calibri"/>
          <w:i/>
          <w:shd w:val="clear" w:color="auto" w:fill="00FFFF"/>
        </w:rPr>
      </w:pPr>
      <w:r>
        <w:rPr>
          <w:rFonts w:ascii="Cambria" w:eastAsia="Cambria" w:hAnsi="Cambria" w:cs="Cambria"/>
          <w:b/>
          <w:color w:val="4F81BD"/>
        </w:rPr>
        <w:t>Task 3</w:t>
      </w:r>
      <w:r w:rsidRPr="002D001B">
        <w:rPr>
          <w:rFonts w:ascii="Cambria" w:eastAsia="Cambria" w:hAnsi="Cambria" w:cs="Cambria"/>
          <w:b/>
          <w:color w:val="4F81BD"/>
        </w:rPr>
        <w:t xml:space="preserve">: </w:t>
      </w:r>
      <w:r>
        <w:rPr>
          <w:rFonts w:ascii="Cambria" w:eastAsia="Cambria" w:hAnsi="Cambria" w:cs="Cambria"/>
          <w:b/>
          <w:color w:val="4F81BD"/>
        </w:rPr>
        <w:t>Goals</w:t>
      </w:r>
    </w:p>
    <w:p w14:paraId="05C966B8" w14:textId="49C8E04A" w:rsidR="00320067" w:rsidRPr="002D001B" w:rsidRDefault="00320067" w:rsidP="00320067">
      <w:pPr>
        <w:spacing w:after="0"/>
        <w:rPr>
          <w:rFonts w:ascii="Calibri" w:eastAsia="Calibri" w:hAnsi="Calibri" w:cs="Calibri"/>
        </w:rPr>
      </w:pPr>
      <w:r w:rsidRPr="002D001B">
        <w:rPr>
          <w:rFonts w:ascii="Calibri" w:eastAsia="Calibri" w:hAnsi="Calibri" w:cs="Calibri"/>
          <w:b/>
        </w:rPr>
        <w:t>Task Description:</w:t>
      </w:r>
      <w:r>
        <w:rPr>
          <w:rFonts w:ascii="Calibri" w:eastAsia="Calibri" w:hAnsi="Calibri" w:cs="Calibri"/>
        </w:rPr>
        <w:t xml:space="preserve"> 3 months from today</w:t>
      </w:r>
      <w:r w:rsidR="00C3729A">
        <w:rPr>
          <w:rFonts w:ascii="Calibri" w:eastAsia="Calibri" w:hAnsi="Calibri" w:cs="Calibri"/>
        </w:rPr>
        <w:t>,</w:t>
      </w:r>
      <w:r>
        <w:rPr>
          <w:rFonts w:ascii="Calibri" w:eastAsia="Calibri" w:hAnsi="Calibri" w:cs="Calibri"/>
        </w:rPr>
        <w:t xml:space="preserve"> you’ll be attending a wedding</w:t>
      </w:r>
      <w:r w:rsidR="009B00A3">
        <w:rPr>
          <w:rFonts w:ascii="Calibri" w:eastAsia="Calibri" w:hAnsi="Calibri" w:cs="Calibri"/>
        </w:rPr>
        <w:t>. You</w:t>
      </w:r>
      <w:r>
        <w:rPr>
          <w:rFonts w:ascii="Calibri" w:eastAsia="Calibri" w:hAnsi="Calibri" w:cs="Calibri"/>
        </w:rPr>
        <w:t xml:space="preserve"> want to set a goal to lose 30 lbs</w:t>
      </w:r>
      <w:r w:rsidR="00C3729A">
        <w:rPr>
          <w:rFonts w:ascii="Calibri" w:eastAsia="Calibri" w:hAnsi="Calibri" w:cs="Calibri"/>
        </w:rPr>
        <w:t>.</w:t>
      </w:r>
      <w:r w:rsidR="009B00A3">
        <w:rPr>
          <w:rFonts w:ascii="Calibri" w:eastAsia="Calibri" w:hAnsi="Calibri" w:cs="Calibri"/>
        </w:rPr>
        <w:t xml:space="preserve"> by the time of the wedding</w:t>
      </w:r>
      <w:r>
        <w:rPr>
          <w:rFonts w:ascii="Calibri" w:eastAsia="Calibri" w:hAnsi="Calibri" w:cs="Calibri"/>
        </w:rPr>
        <w:t>. Go ahead and enter the goal into your tracker.</w:t>
      </w:r>
    </w:p>
    <w:p w14:paraId="1A765DC3" w14:textId="77777777" w:rsidR="00320067" w:rsidRPr="002D001B" w:rsidRDefault="00320067" w:rsidP="00320067">
      <w:pPr>
        <w:spacing w:after="0"/>
        <w:rPr>
          <w:rFonts w:ascii="Calibri" w:eastAsia="Calibri" w:hAnsi="Calibri" w:cs="Calibri"/>
        </w:rPr>
      </w:pPr>
    </w:p>
    <w:p w14:paraId="49F7CF2A" w14:textId="513FCFA1" w:rsidR="00320067" w:rsidRDefault="00320067" w:rsidP="00320067">
      <w:pPr>
        <w:tabs>
          <w:tab w:val="left" w:pos="1890"/>
        </w:tabs>
        <w:rPr>
          <w:rFonts w:ascii="Calibri" w:eastAsia="Calibri" w:hAnsi="Calibri" w:cs="Calibri"/>
          <w:i/>
          <w:shd w:val="clear" w:color="auto" w:fill="00FFFF"/>
        </w:rPr>
      </w:pPr>
      <w:r w:rsidRPr="002D001B">
        <w:rPr>
          <w:rFonts w:ascii="Calibri" w:eastAsia="Calibri" w:hAnsi="Calibri" w:cs="Calibri"/>
          <w:b/>
          <w:i/>
          <w:shd w:val="clear" w:color="auto" w:fill="00FFFF"/>
        </w:rPr>
        <w:t>Moderator Question:</w:t>
      </w:r>
      <w:r w:rsidRPr="002D001B">
        <w:rPr>
          <w:rFonts w:ascii="Calibri" w:eastAsia="Calibri" w:hAnsi="Calibri" w:cs="Calibri"/>
          <w:i/>
          <w:shd w:val="clear" w:color="auto" w:fill="00FFFF"/>
        </w:rPr>
        <w:t xml:space="preserve"> How would you rate the difficulty of this task on a scale of 1 to 5</w:t>
      </w:r>
      <w:r w:rsidR="00C3729A">
        <w:rPr>
          <w:rFonts w:ascii="Calibri" w:eastAsia="Calibri" w:hAnsi="Calibri" w:cs="Calibri"/>
          <w:i/>
          <w:shd w:val="clear" w:color="auto" w:fill="00FFFF"/>
        </w:rPr>
        <w:t>,</w:t>
      </w:r>
      <w:r w:rsidRPr="002D001B">
        <w:rPr>
          <w:rFonts w:ascii="Calibri" w:eastAsia="Calibri" w:hAnsi="Calibri" w:cs="Calibri"/>
          <w:i/>
          <w:shd w:val="clear" w:color="auto" w:fill="00FFFF"/>
        </w:rPr>
        <w:t xml:space="preserve"> where 1 is very easy and 5 is very difficult?</w:t>
      </w:r>
    </w:p>
    <w:p w14:paraId="32A00C03" w14:textId="77560EC1" w:rsidR="00551BC2" w:rsidRDefault="00551BC2" w:rsidP="00320067">
      <w:pPr>
        <w:tabs>
          <w:tab w:val="left" w:pos="1890"/>
        </w:tabs>
        <w:rPr>
          <w:rFonts w:ascii="Calibri" w:eastAsia="Calibri" w:hAnsi="Calibri" w:cs="Calibri"/>
          <w:i/>
          <w:shd w:val="clear" w:color="auto" w:fill="00FFFF"/>
        </w:rPr>
      </w:pPr>
      <w:r>
        <w:rPr>
          <w:rFonts w:ascii="Calibri" w:eastAsia="Calibri" w:hAnsi="Calibri" w:cs="Calibri"/>
          <w:i/>
          <w:shd w:val="clear" w:color="auto" w:fill="00FFFF"/>
        </w:rPr>
        <w:t xml:space="preserve">*After </w:t>
      </w:r>
      <w:r w:rsidR="00CE79C0">
        <w:rPr>
          <w:rFonts w:ascii="Calibri" w:eastAsia="Calibri" w:hAnsi="Calibri" w:cs="Calibri"/>
          <w:i/>
          <w:shd w:val="clear" w:color="auto" w:fill="00FFFF"/>
        </w:rPr>
        <w:t xml:space="preserve">each </w:t>
      </w:r>
      <w:r>
        <w:rPr>
          <w:rFonts w:ascii="Calibri" w:eastAsia="Calibri" w:hAnsi="Calibri" w:cs="Calibri"/>
          <w:i/>
          <w:shd w:val="clear" w:color="auto" w:fill="00FFFF"/>
        </w:rPr>
        <w:t>interface*</w:t>
      </w:r>
    </w:p>
    <w:p w14:paraId="35DAECD7" w14:textId="6941E6A4" w:rsidR="0008030B" w:rsidRDefault="0008030B" w:rsidP="00320067">
      <w:pPr>
        <w:tabs>
          <w:tab w:val="left" w:pos="1890"/>
        </w:tabs>
        <w:rPr>
          <w:rFonts w:ascii="Calibri" w:eastAsia="Calibri" w:hAnsi="Calibri" w:cs="Calibri"/>
          <w:i/>
          <w:shd w:val="clear" w:color="auto" w:fill="00FFFF"/>
        </w:rPr>
      </w:pPr>
      <w:r w:rsidRPr="00656769">
        <w:rPr>
          <w:rFonts w:ascii="Calibri" w:eastAsia="Calibri" w:hAnsi="Calibri" w:cs="Calibri"/>
          <w:b/>
          <w:i/>
          <w:shd w:val="clear" w:color="auto" w:fill="00FFFF"/>
        </w:rPr>
        <w:t>Moderat</w:t>
      </w:r>
      <w:r>
        <w:rPr>
          <w:rFonts w:ascii="Calibri" w:eastAsia="Calibri" w:hAnsi="Calibri" w:cs="Calibri"/>
          <w:b/>
          <w:i/>
          <w:shd w:val="clear" w:color="auto" w:fill="00FFFF"/>
        </w:rPr>
        <w:t>or</w:t>
      </w:r>
      <w:r w:rsidRPr="00656769">
        <w:rPr>
          <w:rFonts w:ascii="Calibri" w:eastAsia="Calibri" w:hAnsi="Calibri" w:cs="Calibri"/>
          <w:b/>
          <w:i/>
          <w:shd w:val="clear" w:color="auto" w:fill="00FFFF"/>
        </w:rPr>
        <w:t xml:space="preserve"> Question</w:t>
      </w:r>
      <w:r>
        <w:rPr>
          <w:rFonts w:ascii="Calibri" w:eastAsia="Calibri" w:hAnsi="Calibri" w:cs="Calibri"/>
          <w:i/>
          <w:shd w:val="clear" w:color="auto" w:fill="00FFFF"/>
        </w:rPr>
        <w:t xml:space="preserve">: </w:t>
      </w:r>
      <w:r w:rsidRPr="00BE2CC6">
        <w:rPr>
          <w:rFonts w:ascii="Calibri" w:eastAsia="Calibri" w:hAnsi="Calibri" w:cs="Calibri"/>
          <w:i/>
          <w:shd w:val="clear" w:color="auto" w:fill="00FFFF"/>
        </w:rPr>
        <w:t>Which interface allowed you to complete the task more efficiently?</w:t>
      </w:r>
    </w:p>
    <w:p w14:paraId="42D3697B" w14:textId="101CE9B0" w:rsidR="00656769" w:rsidRDefault="00656769" w:rsidP="00656769">
      <w:pPr>
        <w:tabs>
          <w:tab w:val="left" w:pos="1890"/>
        </w:tabs>
        <w:rPr>
          <w:rFonts w:ascii="Calibri" w:eastAsia="Calibri" w:hAnsi="Calibri" w:cs="Calibri"/>
          <w:i/>
          <w:shd w:val="clear" w:color="auto" w:fill="00FFFF"/>
        </w:rPr>
      </w:pPr>
      <w:r w:rsidRPr="00656769">
        <w:rPr>
          <w:rFonts w:ascii="Calibri" w:eastAsia="Calibri" w:hAnsi="Calibri" w:cs="Calibri"/>
          <w:b/>
          <w:i/>
          <w:shd w:val="clear" w:color="auto" w:fill="00FFFF"/>
        </w:rPr>
        <w:t>Moderat</w:t>
      </w:r>
      <w:r w:rsidR="009B00A3">
        <w:rPr>
          <w:rFonts w:ascii="Calibri" w:eastAsia="Calibri" w:hAnsi="Calibri" w:cs="Calibri"/>
          <w:b/>
          <w:i/>
          <w:shd w:val="clear" w:color="auto" w:fill="00FFFF"/>
        </w:rPr>
        <w:t>or</w:t>
      </w:r>
      <w:r w:rsidRPr="00656769">
        <w:rPr>
          <w:rFonts w:ascii="Calibri" w:eastAsia="Calibri" w:hAnsi="Calibri" w:cs="Calibri"/>
          <w:b/>
          <w:i/>
          <w:shd w:val="clear" w:color="auto" w:fill="00FFFF"/>
        </w:rPr>
        <w:t xml:space="preserve"> Question</w:t>
      </w:r>
      <w:r>
        <w:rPr>
          <w:rFonts w:ascii="Calibri" w:eastAsia="Calibri" w:hAnsi="Calibri" w:cs="Calibri"/>
          <w:i/>
          <w:shd w:val="clear" w:color="auto" w:fill="00FFFF"/>
        </w:rPr>
        <w:t xml:space="preserve">: </w:t>
      </w:r>
      <w:r w:rsidR="00FE54C5">
        <w:rPr>
          <w:rFonts w:ascii="Calibri" w:eastAsia="Calibri" w:hAnsi="Calibri" w:cs="Calibri"/>
          <w:i/>
          <w:shd w:val="clear" w:color="auto" w:fill="00FFFF"/>
        </w:rPr>
        <w:t>Which of the two interfaces did you prefer for completing the task and why?</w:t>
      </w:r>
    </w:p>
    <w:p w14:paraId="43826AC0" w14:textId="77777777" w:rsidR="005A7FDA" w:rsidRPr="002D001B" w:rsidRDefault="005A7FDA" w:rsidP="005A7FDA">
      <w:pPr>
        <w:keepNext/>
        <w:keepLines/>
        <w:spacing w:before="200" w:after="0"/>
        <w:rPr>
          <w:rFonts w:ascii="Calibri" w:eastAsia="Calibri" w:hAnsi="Calibri" w:cs="Calibri"/>
          <w:i/>
          <w:shd w:val="clear" w:color="auto" w:fill="00FFFF"/>
        </w:rPr>
      </w:pPr>
      <w:r>
        <w:rPr>
          <w:rFonts w:ascii="Cambria" w:eastAsia="Cambria" w:hAnsi="Cambria" w:cs="Cambria"/>
          <w:b/>
          <w:color w:val="4F81BD"/>
        </w:rPr>
        <w:t>Task 4</w:t>
      </w:r>
      <w:r w:rsidRPr="002D001B">
        <w:rPr>
          <w:rFonts w:ascii="Cambria" w:eastAsia="Cambria" w:hAnsi="Cambria" w:cs="Cambria"/>
          <w:b/>
          <w:color w:val="4F81BD"/>
        </w:rPr>
        <w:t xml:space="preserve">: </w:t>
      </w:r>
      <w:r>
        <w:rPr>
          <w:rFonts w:ascii="Cambria" w:eastAsia="Cambria" w:hAnsi="Cambria" w:cs="Cambria"/>
          <w:b/>
          <w:color w:val="4F81BD"/>
        </w:rPr>
        <w:t>Activity Journal</w:t>
      </w:r>
    </w:p>
    <w:p w14:paraId="7D462422" w14:textId="403DB079" w:rsidR="005A7FDA" w:rsidRPr="002D001B" w:rsidRDefault="005A7FDA" w:rsidP="005A7FDA">
      <w:pPr>
        <w:spacing w:after="0"/>
        <w:rPr>
          <w:rFonts w:ascii="Calibri" w:eastAsia="Calibri" w:hAnsi="Calibri" w:cs="Calibri"/>
        </w:rPr>
      </w:pPr>
      <w:r w:rsidRPr="002D001B">
        <w:rPr>
          <w:rFonts w:ascii="Calibri" w:eastAsia="Calibri" w:hAnsi="Calibri" w:cs="Calibri"/>
          <w:b/>
        </w:rPr>
        <w:t>Task Description:</w:t>
      </w:r>
      <w:r w:rsidRPr="002D001B">
        <w:rPr>
          <w:rFonts w:ascii="Calibri" w:eastAsia="Calibri" w:hAnsi="Calibri" w:cs="Calibri"/>
        </w:rPr>
        <w:t xml:space="preserve">   </w:t>
      </w:r>
      <w:r>
        <w:rPr>
          <w:rFonts w:ascii="Calibri" w:eastAsia="Calibri" w:hAnsi="Calibri" w:cs="Calibri"/>
        </w:rPr>
        <w:t xml:space="preserve">To help lose weight for the wedding, you’ve decided that every day you’re going to spend 30 minutes going for a walk </w:t>
      </w:r>
      <w:r w:rsidR="009B00A3">
        <w:rPr>
          <w:rFonts w:ascii="Calibri" w:eastAsia="Calibri" w:hAnsi="Calibri" w:cs="Calibri"/>
        </w:rPr>
        <w:t xml:space="preserve">before </w:t>
      </w:r>
      <w:r>
        <w:rPr>
          <w:rFonts w:ascii="Calibri" w:eastAsia="Calibri" w:hAnsi="Calibri" w:cs="Calibri"/>
        </w:rPr>
        <w:t>your morning meetings. While it will be light exercise, you’re hoping this will help with your goal. Please enter this activity.</w:t>
      </w:r>
    </w:p>
    <w:p w14:paraId="06E52B22" w14:textId="77777777" w:rsidR="005A7FDA" w:rsidRPr="002D001B" w:rsidRDefault="005A7FDA" w:rsidP="005A7FDA">
      <w:pPr>
        <w:spacing w:after="0"/>
        <w:rPr>
          <w:rFonts w:ascii="Calibri" w:eastAsia="Calibri" w:hAnsi="Calibri" w:cs="Calibri"/>
        </w:rPr>
      </w:pPr>
    </w:p>
    <w:p w14:paraId="20B477B8" w14:textId="7A1B4077" w:rsidR="005A7FDA" w:rsidRDefault="005A7FDA" w:rsidP="005A7FDA">
      <w:pPr>
        <w:tabs>
          <w:tab w:val="left" w:pos="1890"/>
        </w:tabs>
        <w:rPr>
          <w:rFonts w:ascii="Calibri" w:eastAsia="Calibri" w:hAnsi="Calibri" w:cs="Calibri"/>
          <w:i/>
          <w:shd w:val="clear" w:color="auto" w:fill="00FFFF"/>
        </w:rPr>
      </w:pPr>
      <w:r w:rsidRPr="002D001B">
        <w:rPr>
          <w:rFonts w:ascii="Calibri" w:eastAsia="Calibri" w:hAnsi="Calibri" w:cs="Calibri"/>
          <w:b/>
          <w:i/>
          <w:shd w:val="clear" w:color="auto" w:fill="00FFFF"/>
        </w:rPr>
        <w:t>Moderator Question:</w:t>
      </w:r>
      <w:r w:rsidRPr="002D001B">
        <w:rPr>
          <w:rFonts w:ascii="Calibri" w:eastAsia="Calibri" w:hAnsi="Calibri" w:cs="Calibri"/>
          <w:i/>
          <w:shd w:val="clear" w:color="auto" w:fill="00FFFF"/>
        </w:rPr>
        <w:t xml:space="preserve"> How would you rate the difficulty of this task on a scale of 1 to 5</w:t>
      </w:r>
      <w:r w:rsidR="00C3729A">
        <w:rPr>
          <w:rFonts w:ascii="Calibri" w:eastAsia="Calibri" w:hAnsi="Calibri" w:cs="Calibri"/>
          <w:i/>
          <w:shd w:val="clear" w:color="auto" w:fill="00FFFF"/>
        </w:rPr>
        <w:t>,</w:t>
      </w:r>
      <w:r w:rsidRPr="002D001B">
        <w:rPr>
          <w:rFonts w:ascii="Calibri" w:eastAsia="Calibri" w:hAnsi="Calibri" w:cs="Calibri"/>
          <w:i/>
          <w:shd w:val="clear" w:color="auto" w:fill="00FFFF"/>
        </w:rPr>
        <w:t xml:space="preserve"> where 1 is very easy and 5 is very difficult?</w:t>
      </w:r>
    </w:p>
    <w:p w14:paraId="63C528E4" w14:textId="60764168" w:rsidR="00551BC2" w:rsidRDefault="00551BC2" w:rsidP="005A7FDA">
      <w:pPr>
        <w:tabs>
          <w:tab w:val="left" w:pos="1890"/>
        </w:tabs>
        <w:rPr>
          <w:rFonts w:ascii="Calibri" w:eastAsia="Calibri" w:hAnsi="Calibri" w:cs="Calibri"/>
          <w:i/>
          <w:shd w:val="clear" w:color="auto" w:fill="00FFFF"/>
        </w:rPr>
      </w:pPr>
      <w:r>
        <w:rPr>
          <w:rFonts w:ascii="Calibri" w:eastAsia="Calibri" w:hAnsi="Calibri" w:cs="Calibri"/>
          <w:i/>
          <w:shd w:val="clear" w:color="auto" w:fill="00FFFF"/>
        </w:rPr>
        <w:t xml:space="preserve">*After </w:t>
      </w:r>
      <w:r w:rsidR="00CE79C0">
        <w:rPr>
          <w:rFonts w:ascii="Calibri" w:eastAsia="Calibri" w:hAnsi="Calibri" w:cs="Calibri"/>
          <w:i/>
          <w:shd w:val="clear" w:color="auto" w:fill="00FFFF"/>
        </w:rPr>
        <w:t xml:space="preserve">each </w:t>
      </w:r>
      <w:r>
        <w:rPr>
          <w:rFonts w:ascii="Calibri" w:eastAsia="Calibri" w:hAnsi="Calibri" w:cs="Calibri"/>
          <w:i/>
          <w:shd w:val="clear" w:color="auto" w:fill="00FFFF"/>
        </w:rPr>
        <w:t>interface*</w:t>
      </w:r>
    </w:p>
    <w:p w14:paraId="64865B9E" w14:textId="77777777" w:rsidR="0008030B" w:rsidRDefault="0008030B" w:rsidP="0008030B">
      <w:pPr>
        <w:tabs>
          <w:tab w:val="left" w:pos="1890"/>
        </w:tabs>
        <w:rPr>
          <w:rFonts w:ascii="Calibri" w:eastAsia="Calibri" w:hAnsi="Calibri" w:cs="Calibri"/>
          <w:i/>
          <w:shd w:val="clear" w:color="auto" w:fill="00FFFF"/>
        </w:rPr>
      </w:pPr>
      <w:r w:rsidRPr="00656769">
        <w:rPr>
          <w:rFonts w:ascii="Calibri" w:eastAsia="Calibri" w:hAnsi="Calibri" w:cs="Calibri"/>
          <w:b/>
          <w:i/>
          <w:shd w:val="clear" w:color="auto" w:fill="00FFFF"/>
        </w:rPr>
        <w:t>Moderat</w:t>
      </w:r>
      <w:r>
        <w:rPr>
          <w:rFonts w:ascii="Calibri" w:eastAsia="Calibri" w:hAnsi="Calibri" w:cs="Calibri"/>
          <w:b/>
          <w:i/>
          <w:shd w:val="clear" w:color="auto" w:fill="00FFFF"/>
        </w:rPr>
        <w:t>or</w:t>
      </w:r>
      <w:r w:rsidRPr="00656769">
        <w:rPr>
          <w:rFonts w:ascii="Calibri" w:eastAsia="Calibri" w:hAnsi="Calibri" w:cs="Calibri"/>
          <w:b/>
          <w:i/>
          <w:shd w:val="clear" w:color="auto" w:fill="00FFFF"/>
        </w:rPr>
        <w:t xml:space="preserve"> Question</w:t>
      </w:r>
      <w:r>
        <w:rPr>
          <w:rFonts w:ascii="Calibri" w:eastAsia="Calibri" w:hAnsi="Calibri" w:cs="Calibri"/>
          <w:i/>
          <w:shd w:val="clear" w:color="auto" w:fill="00FFFF"/>
        </w:rPr>
        <w:t xml:space="preserve">: </w:t>
      </w:r>
      <w:r w:rsidRPr="00BE2CC6">
        <w:rPr>
          <w:rFonts w:ascii="Calibri" w:eastAsia="Calibri" w:hAnsi="Calibri" w:cs="Calibri"/>
          <w:i/>
          <w:shd w:val="clear" w:color="auto" w:fill="00FFFF"/>
        </w:rPr>
        <w:t>Which interface allowed you to complete the task more efficiently?</w:t>
      </w:r>
    </w:p>
    <w:p w14:paraId="117595F1" w14:textId="77777777" w:rsidR="0008030B" w:rsidRDefault="0008030B" w:rsidP="0008030B">
      <w:pPr>
        <w:tabs>
          <w:tab w:val="left" w:pos="1890"/>
        </w:tabs>
        <w:rPr>
          <w:rFonts w:ascii="Calibri" w:eastAsia="Calibri" w:hAnsi="Calibri" w:cs="Calibri"/>
          <w:i/>
          <w:shd w:val="clear" w:color="auto" w:fill="00FFFF"/>
        </w:rPr>
      </w:pPr>
      <w:r w:rsidRPr="00656769">
        <w:rPr>
          <w:rFonts w:ascii="Calibri" w:eastAsia="Calibri" w:hAnsi="Calibri" w:cs="Calibri"/>
          <w:b/>
          <w:i/>
          <w:shd w:val="clear" w:color="auto" w:fill="00FFFF"/>
        </w:rPr>
        <w:t>Moderat</w:t>
      </w:r>
      <w:r>
        <w:rPr>
          <w:rFonts w:ascii="Calibri" w:eastAsia="Calibri" w:hAnsi="Calibri" w:cs="Calibri"/>
          <w:b/>
          <w:i/>
          <w:shd w:val="clear" w:color="auto" w:fill="00FFFF"/>
        </w:rPr>
        <w:t>or</w:t>
      </w:r>
      <w:r w:rsidRPr="00656769">
        <w:rPr>
          <w:rFonts w:ascii="Calibri" w:eastAsia="Calibri" w:hAnsi="Calibri" w:cs="Calibri"/>
          <w:b/>
          <w:i/>
          <w:shd w:val="clear" w:color="auto" w:fill="00FFFF"/>
        </w:rPr>
        <w:t xml:space="preserve"> Question</w:t>
      </w:r>
      <w:r>
        <w:rPr>
          <w:rFonts w:ascii="Calibri" w:eastAsia="Calibri" w:hAnsi="Calibri" w:cs="Calibri"/>
          <w:i/>
          <w:shd w:val="clear" w:color="auto" w:fill="00FFFF"/>
        </w:rPr>
        <w:t>: Which of the two interfaces did you prefer for completing the task and why?</w:t>
      </w:r>
    </w:p>
    <w:p w14:paraId="25D61686" w14:textId="77777777" w:rsidR="005A7FDA" w:rsidRPr="002D001B" w:rsidRDefault="005A7FDA" w:rsidP="005A7FDA">
      <w:pPr>
        <w:keepNext/>
        <w:keepLines/>
        <w:spacing w:before="200" w:after="0"/>
        <w:rPr>
          <w:rFonts w:ascii="Calibri" w:eastAsia="Calibri" w:hAnsi="Calibri" w:cs="Calibri"/>
          <w:i/>
          <w:shd w:val="clear" w:color="auto" w:fill="00FFFF"/>
        </w:rPr>
      </w:pPr>
      <w:r>
        <w:rPr>
          <w:rFonts w:ascii="Cambria" w:eastAsia="Cambria" w:hAnsi="Cambria" w:cs="Cambria"/>
          <w:b/>
          <w:color w:val="4F81BD"/>
        </w:rPr>
        <w:t>Task 5</w:t>
      </w:r>
      <w:r w:rsidRPr="002D001B">
        <w:rPr>
          <w:rFonts w:ascii="Cambria" w:eastAsia="Cambria" w:hAnsi="Cambria" w:cs="Cambria"/>
          <w:b/>
          <w:color w:val="4F81BD"/>
        </w:rPr>
        <w:t xml:space="preserve">: </w:t>
      </w:r>
      <w:r>
        <w:rPr>
          <w:rFonts w:ascii="Cambria" w:eastAsia="Cambria" w:hAnsi="Cambria" w:cs="Cambria"/>
          <w:b/>
          <w:color w:val="4F81BD"/>
        </w:rPr>
        <w:t>Personal Trackers</w:t>
      </w:r>
    </w:p>
    <w:p w14:paraId="212AD49E" w14:textId="77777777" w:rsidR="005A7FDA" w:rsidRPr="002D001B" w:rsidRDefault="005A7FDA" w:rsidP="005A7FDA">
      <w:pPr>
        <w:spacing w:after="0"/>
        <w:rPr>
          <w:rFonts w:ascii="Calibri" w:eastAsia="Calibri" w:hAnsi="Calibri" w:cs="Calibri"/>
        </w:rPr>
      </w:pPr>
      <w:r w:rsidRPr="002D001B">
        <w:rPr>
          <w:rFonts w:ascii="Calibri" w:eastAsia="Calibri" w:hAnsi="Calibri" w:cs="Calibri"/>
          <w:b/>
        </w:rPr>
        <w:t>Task Description:</w:t>
      </w:r>
      <w:r>
        <w:rPr>
          <w:rFonts w:ascii="Calibri" w:eastAsia="Calibri" w:hAnsi="Calibri" w:cs="Calibri"/>
        </w:rPr>
        <w:t xml:space="preserve">  Along with the exercise, you plan on using the app to track your weight loss. Please enter a weight for today of 200 lbs.</w:t>
      </w:r>
    </w:p>
    <w:p w14:paraId="032B853F" w14:textId="77777777" w:rsidR="005A7FDA" w:rsidRPr="002D001B" w:rsidRDefault="005A7FDA" w:rsidP="005A7FDA">
      <w:pPr>
        <w:spacing w:after="0"/>
        <w:rPr>
          <w:rFonts w:ascii="Calibri" w:eastAsia="Calibri" w:hAnsi="Calibri" w:cs="Calibri"/>
        </w:rPr>
      </w:pPr>
    </w:p>
    <w:p w14:paraId="37A37F2E" w14:textId="2635EB5E" w:rsidR="005A7FDA" w:rsidRDefault="005A7FDA" w:rsidP="005A7FDA">
      <w:pPr>
        <w:tabs>
          <w:tab w:val="left" w:pos="1890"/>
        </w:tabs>
        <w:rPr>
          <w:rFonts w:ascii="Calibri" w:eastAsia="Calibri" w:hAnsi="Calibri" w:cs="Calibri"/>
          <w:i/>
          <w:shd w:val="clear" w:color="auto" w:fill="00FFFF"/>
        </w:rPr>
      </w:pPr>
      <w:r w:rsidRPr="002D001B">
        <w:rPr>
          <w:rFonts w:ascii="Calibri" w:eastAsia="Calibri" w:hAnsi="Calibri" w:cs="Calibri"/>
          <w:b/>
          <w:i/>
          <w:shd w:val="clear" w:color="auto" w:fill="00FFFF"/>
        </w:rPr>
        <w:t>Moderator Question:</w:t>
      </w:r>
      <w:r w:rsidRPr="002D001B">
        <w:rPr>
          <w:rFonts w:ascii="Calibri" w:eastAsia="Calibri" w:hAnsi="Calibri" w:cs="Calibri"/>
          <w:i/>
          <w:shd w:val="clear" w:color="auto" w:fill="00FFFF"/>
        </w:rPr>
        <w:t xml:space="preserve"> How would you rate the difficulty of this task on a scale of 1 to 5</w:t>
      </w:r>
      <w:r w:rsidR="00C3729A">
        <w:rPr>
          <w:rFonts w:ascii="Calibri" w:eastAsia="Calibri" w:hAnsi="Calibri" w:cs="Calibri"/>
          <w:i/>
          <w:shd w:val="clear" w:color="auto" w:fill="00FFFF"/>
        </w:rPr>
        <w:t>,</w:t>
      </w:r>
      <w:r w:rsidRPr="002D001B">
        <w:rPr>
          <w:rFonts w:ascii="Calibri" w:eastAsia="Calibri" w:hAnsi="Calibri" w:cs="Calibri"/>
          <w:i/>
          <w:shd w:val="clear" w:color="auto" w:fill="00FFFF"/>
        </w:rPr>
        <w:t xml:space="preserve"> where 1 is very easy and 5 is very difficult?</w:t>
      </w:r>
    </w:p>
    <w:p w14:paraId="19EDFEA6" w14:textId="04846179" w:rsidR="00551BC2" w:rsidRDefault="00551BC2" w:rsidP="005A7FDA">
      <w:pPr>
        <w:tabs>
          <w:tab w:val="left" w:pos="1890"/>
        </w:tabs>
        <w:rPr>
          <w:rFonts w:ascii="Calibri" w:eastAsia="Calibri" w:hAnsi="Calibri" w:cs="Calibri"/>
          <w:i/>
          <w:shd w:val="clear" w:color="auto" w:fill="00FFFF"/>
        </w:rPr>
      </w:pPr>
      <w:r>
        <w:rPr>
          <w:rFonts w:ascii="Calibri" w:eastAsia="Calibri" w:hAnsi="Calibri" w:cs="Calibri"/>
          <w:i/>
          <w:shd w:val="clear" w:color="auto" w:fill="00FFFF"/>
        </w:rPr>
        <w:t xml:space="preserve">*After </w:t>
      </w:r>
      <w:r w:rsidR="00CE79C0">
        <w:rPr>
          <w:rFonts w:ascii="Calibri" w:eastAsia="Calibri" w:hAnsi="Calibri" w:cs="Calibri"/>
          <w:i/>
          <w:shd w:val="clear" w:color="auto" w:fill="00FFFF"/>
        </w:rPr>
        <w:t xml:space="preserve">each </w:t>
      </w:r>
      <w:r>
        <w:rPr>
          <w:rFonts w:ascii="Calibri" w:eastAsia="Calibri" w:hAnsi="Calibri" w:cs="Calibri"/>
          <w:i/>
          <w:shd w:val="clear" w:color="auto" w:fill="00FFFF"/>
        </w:rPr>
        <w:t>interface*</w:t>
      </w:r>
    </w:p>
    <w:p w14:paraId="0ACA62EB" w14:textId="77777777" w:rsidR="0008030B" w:rsidRDefault="0008030B" w:rsidP="0008030B">
      <w:pPr>
        <w:tabs>
          <w:tab w:val="left" w:pos="1890"/>
        </w:tabs>
        <w:rPr>
          <w:rFonts w:ascii="Calibri" w:eastAsia="Calibri" w:hAnsi="Calibri" w:cs="Calibri"/>
          <w:i/>
          <w:shd w:val="clear" w:color="auto" w:fill="00FFFF"/>
        </w:rPr>
      </w:pPr>
      <w:r w:rsidRPr="00656769">
        <w:rPr>
          <w:rFonts w:ascii="Calibri" w:eastAsia="Calibri" w:hAnsi="Calibri" w:cs="Calibri"/>
          <w:b/>
          <w:i/>
          <w:shd w:val="clear" w:color="auto" w:fill="00FFFF"/>
        </w:rPr>
        <w:t>Moderat</w:t>
      </w:r>
      <w:r>
        <w:rPr>
          <w:rFonts w:ascii="Calibri" w:eastAsia="Calibri" w:hAnsi="Calibri" w:cs="Calibri"/>
          <w:b/>
          <w:i/>
          <w:shd w:val="clear" w:color="auto" w:fill="00FFFF"/>
        </w:rPr>
        <w:t>or</w:t>
      </w:r>
      <w:r w:rsidRPr="00656769">
        <w:rPr>
          <w:rFonts w:ascii="Calibri" w:eastAsia="Calibri" w:hAnsi="Calibri" w:cs="Calibri"/>
          <w:b/>
          <w:i/>
          <w:shd w:val="clear" w:color="auto" w:fill="00FFFF"/>
        </w:rPr>
        <w:t xml:space="preserve"> Question</w:t>
      </w:r>
      <w:r>
        <w:rPr>
          <w:rFonts w:ascii="Calibri" w:eastAsia="Calibri" w:hAnsi="Calibri" w:cs="Calibri"/>
          <w:i/>
          <w:shd w:val="clear" w:color="auto" w:fill="00FFFF"/>
        </w:rPr>
        <w:t xml:space="preserve">: </w:t>
      </w:r>
      <w:r w:rsidRPr="00BE2CC6">
        <w:rPr>
          <w:rFonts w:ascii="Calibri" w:eastAsia="Calibri" w:hAnsi="Calibri" w:cs="Calibri"/>
          <w:i/>
          <w:shd w:val="clear" w:color="auto" w:fill="00FFFF"/>
        </w:rPr>
        <w:t>Which interface allowed you to complete the task more efficiently?</w:t>
      </w:r>
    </w:p>
    <w:p w14:paraId="1141799C" w14:textId="77777777" w:rsidR="0008030B" w:rsidRDefault="0008030B" w:rsidP="0008030B">
      <w:pPr>
        <w:tabs>
          <w:tab w:val="left" w:pos="1890"/>
        </w:tabs>
        <w:rPr>
          <w:rFonts w:ascii="Calibri" w:eastAsia="Calibri" w:hAnsi="Calibri" w:cs="Calibri"/>
          <w:i/>
          <w:shd w:val="clear" w:color="auto" w:fill="00FFFF"/>
        </w:rPr>
      </w:pPr>
      <w:r w:rsidRPr="00656769">
        <w:rPr>
          <w:rFonts w:ascii="Calibri" w:eastAsia="Calibri" w:hAnsi="Calibri" w:cs="Calibri"/>
          <w:b/>
          <w:i/>
          <w:shd w:val="clear" w:color="auto" w:fill="00FFFF"/>
        </w:rPr>
        <w:t>Moderat</w:t>
      </w:r>
      <w:r>
        <w:rPr>
          <w:rFonts w:ascii="Calibri" w:eastAsia="Calibri" w:hAnsi="Calibri" w:cs="Calibri"/>
          <w:b/>
          <w:i/>
          <w:shd w:val="clear" w:color="auto" w:fill="00FFFF"/>
        </w:rPr>
        <w:t>or</w:t>
      </w:r>
      <w:r w:rsidRPr="00656769">
        <w:rPr>
          <w:rFonts w:ascii="Calibri" w:eastAsia="Calibri" w:hAnsi="Calibri" w:cs="Calibri"/>
          <w:b/>
          <w:i/>
          <w:shd w:val="clear" w:color="auto" w:fill="00FFFF"/>
        </w:rPr>
        <w:t xml:space="preserve"> Question</w:t>
      </w:r>
      <w:r>
        <w:rPr>
          <w:rFonts w:ascii="Calibri" w:eastAsia="Calibri" w:hAnsi="Calibri" w:cs="Calibri"/>
          <w:i/>
          <w:shd w:val="clear" w:color="auto" w:fill="00FFFF"/>
        </w:rPr>
        <w:t>: Which of the two interfaces did you prefer for completing the task and why?</w:t>
      </w:r>
    </w:p>
    <w:p w14:paraId="023CA294" w14:textId="77777777" w:rsidR="00320067" w:rsidRPr="002D001B" w:rsidRDefault="005A7FDA" w:rsidP="00320067">
      <w:pPr>
        <w:keepNext/>
        <w:keepLines/>
        <w:spacing w:before="200" w:after="0"/>
        <w:rPr>
          <w:rFonts w:ascii="Calibri" w:eastAsia="Calibri" w:hAnsi="Calibri" w:cs="Calibri"/>
          <w:i/>
          <w:shd w:val="clear" w:color="auto" w:fill="00FFFF"/>
        </w:rPr>
      </w:pPr>
      <w:r>
        <w:rPr>
          <w:rFonts w:ascii="Cambria" w:eastAsia="Cambria" w:hAnsi="Cambria" w:cs="Cambria"/>
          <w:b/>
          <w:color w:val="4F81BD"/>
        </w:rPr>
        <w:t>Task 6</w:t>
      </w:r>
      <w:r w:rsidR="00320067">
        <w:rPr>
          <w:rFonts w:ascii="Cambria" w:eastAsia="Cambria" w:hAnsi="Cambria" w:cs="Cambria"/>
          <w:b/>
          <w:color w:val="4F81BD"/>
        </w:rPr>
        <w:t>: Family Health History</w:t>
      </w:r>
    </w:p>
    <w:p w14:paraId="6B35B146" w14:textId="5942C669" w:rsidR="00320067" w:rsidRPr="002D001B" w:rsidRDefault="00320067" w:rsidP="00320067">
      <w:pPr>
        <w:spacing w:after="0"/>
        <w:rPr>
          <w:rFonts w:ascii="Calibri" w:eastAsia="Calibri" w:hAnsi="Calibri" w:cs="Calibri"/>
        </w:rPr>
      </w:pPr>
      <w:r w:rsidRPr="002D001B">
        <w:rPr>
          <w:rFonts w:ascii="Calibri" w:eastAsia="Calibri" w:hAnsi="Calibri" w:cs="Calibri"/>
          <w:b/>
        </w:rPr>
        <w:t>Task Description:</w:t>
      </w:r>
      <w:r>
        <w:rPr>
          <w:rFonts w:ascii="Calibri" w:eastAsia="Calibri" w:hAnsi="Calibri" w:cs="Calibri"/>
        </w:rPr>
        <w:t xml:space="preserve"> Your aunt on your father’s side was recently diagnosed with type 2 diabetes</w:t>
      </w:r>
      <w:r w:rsidR="00C3729A">
        <w:rPr>
          <w:rFonts w:ascii="Calibri" w:eastAsia="Calibri" w:hAnsi="Calibri" w:cs="Calibri"/>
        </w:rPr>
        <w:t>,</w:t>
      </w:r>
      <w:r>
        <w:rPr>
          <w:rFonts w:ascii="Calibri" w:eastAsia="Calibri" w:hAnsi="Calibri" w:cs="Calibri"/>
        </w:rPr>
        <w:t xml:space="preserve"> and you want to update your family medical history </w:t>
      </w:r>
      <w:r w:rsidR="005A7FDA">
        <w:rPr>
          <w:rFonts w:ascii="Calibri" w:eastAsia="Calibri" w:hAnsi="Calibri" w:cs="Calibri"/>
        </w:rPr>
        <w:t>to show this information.</w:t>
      </w:r>
    </w:p>
    <w:p w14:paraId="05DEBC67" w14:textId="77777777" w:rsidR="00320067" w:rsidRPr="002D001B" w:rsidRDefault="00320067" w:rsidP="00320067">
      <w:pPr>
        <w:spacing w:after="0"/>
        <w:rPr>
          <w:rFonts w:ascii="Calibri" w:eastAsia="Calibri" w:hAnsi="Calibri" w:cs="Calibri"/>
        </w:rPr>
      </w:pPr>
    </w:p>
    <w:p w14:paraId="4CEE6A19" w14:textId="0C886E5E" w:rsidR="00320067" w:rsidRDefault="00320067" w:rsidP="00320067">
      <w:pPr>
        <w:tabs>
          <w:tab w:val="left" w:pos="1890"/>
        </w:tabs>
        <w:rPr>
          <w:rFonts w:ascii="Calibri" w:eastAsia="Calibri" w:hAnsi="Calibri" w:cs="Calibri"/>
          <w:i/>
          <w:shd w:val="clear" w:color="auto" w:fill="00FFFF"/>
        </w:rPr>
      </w:pPr>
      <w:r w:rsidRPr="002D001B">
        <w:rPr>
          <w:rFonts w:ascii="Calibri" w:eastAsia="Calibri" w:hAnsi="Calibri" w:cs="Calibri"/>
          <w:b/>
          <w:i/>
          <w:shd w:val="clear" w:color="auto" w:fill="00FFFF"/>
        </w:rPr>
        <w:t>Moderator Question:</w:t>
      </w:r>
      <w:r w:rsidRPr="002D001B">
        <w:rPr>
          <w:rFonts w:ascii="Calibri" w:eastAsia="Calibri" w:hAnsi="Calibri" w:cs="Calibri"/>
          <w:i/>
          <w:shd w:val="clear" w:color="auto" w:fill="00FFFF"/>
        </w:rPr>
        <w:t xml:space="preserve"> How would you rate the difficulty of this task on a scale of 1 to 5</w:t>
      </w:r>
      <w:r w:rsidR="00C3729A">
        <w:rPr>
          <w:rFonts w:ascii="Calibri" w:eastAsia="Calibri" w:hAnsi="Calibri" w:cs="Calibri"/>
          <w:i/>
          <w:shd w:val="clear" w:color="auto" w:fill="00FFFF"/>
        </w:rPr>
        <w:t>,</w:t>
      </w:r>
      <w:r w:rsidRPr="002D001B">
        <w:rPr>
          <w:rFonts w:ascii="Calibri" w:eastAsia="Calibri" w:hAnsi="Calibri" w:cs="Calibri"/>
          <w:i/>
          <w:shd w:val="clear" w:color="auto" w:fill="00FFFF"/>
        </w:rPr>
        <w:t xml:space="preserve"> where 1 is very easy and 5 is very difficult?</w:t>
      </w:r>
    </w:p>
    <w:p w14:paraId="573BE0BD" w14:textId="4074060C" w:rsidR="00551BC2" w:rsidRDefault="00551BC2" w:rsidP="00320067">
      <w:pPr>
        <w:tabs>
          <w:tab w:val="left" w:pos="1890"/>
        </w:tabs>
        <w:rPr>
          <w:rFonts w:ascii="Calibri" w:eastAsia="Calibri" w:hAnsi="Calibri" w:cs="Calibri"/>
          <w:i/>
          <w:shd w:val="clear" w:color="auto" w:fill="00FFFF"/>
        </w:rPr>
      </w:pPr>
      <w:r>
        <w:rPr>
          <w:rFonts w:ascii="Calibri" w:eastAsia="Calibri" w:hAnsi="Calibri" w:cs="Calibri"/>
          <w:i/>
          <w:shd w:val="clear" w:color="auto" w:fill="00FFFF"/>
        </w:rPr>
        <w:t xml:space="preserve">*After </w:t>
      </w:r>
      <w:r w:rsidR="00CE79C0">
        <w:rPr>
          <w:rFonts w:ascii="Calibri" w:eastAsia="Calibri" w:hAnsi="Calibri" w:cs="Calibri"/>
          <w:i/>
          <w:shd w:val="clear" w:color="auto" w:fill="00FFFF"/>
        </w:rPr>
        <w:t xml:space="preserve">each </w:t>
      </w:r>
      <w:r>
        <w:rPr>
          <w:rFonts w:ascii="Calibri" w:eastAsia="Calibri" w:hAnsi="Calibri" w:cs="Calibri"/>
          <w:i/>
          <w:shd w:val="clear" w:color="auto" w:fill="00FFFF"/>
        </w:rPr>
        <w:t>interface*</w:t>
      </w:r>
    </w:p>
    <w:p w14:paraId="378393C0" w14:textId="77777777" w:rsidR="0008030B" w:rsidRDefault="0008030B" w:rsidP="0008030B">
      <w:pPr>
        <w:tabs>
          <w:tab w:val="left" w:pos="1890"/>
        </w:tabs>
        <w:rPr>
          <w:rFonts w:ascii="Calibri" w:eastAsia="Calibri" w:hAnsi="Calibri" w:cs="Calibri"/>
          <w:i/>
          <w:shd w:val="clear" w:color="auto" w:fill="00FFFF"/>
        </w:rPr>
      </w:pPr>
      <w:r w:rsidRPr="00656769">
        <w:rPr>
          <w:rFonts w:ascii="Calibri" w:eastAsia="Calibri" w:hAnsi="Calibri" w:cs="Calibri"/>
          <w:b/>
          <w:i/>
          <w:shd w:val="clear" w:color="auto" w:fill="00FFFF"/>
        </w:rPr>
        <w:t>Moderat</w:t>
      </w:r>
      <w:r>
        <w:rPr>
          <w:rFonts w:ascii="Calibri" w:eastAsia="Calibri" w:hAnsi="Calibri" w:cs="Calibri"/>
          <w:b/>
          <w:i/>
          <w:shd w:val="clear" w:color="auto" w:fill="00FFFF"/>
        </w:rPr>
        <w:t>or</w:t>
      </w:r>
      <w:r w:rsidRPr="00656769">
        <w:rPr>
          <w:rFonts w:ascii="Calibri" w:eastAsia="Calibri" w:hAnsi="Calibri" w:cs="Calibri"/>
          <w:b/>
          <w:i/>
          <w:shd w:val="clear" w:color="auto" w:fill="00FFFF"/>
        </w:rPr>
        <w:t xml:space="preserve"> Question</w:t>
      </w:r>
      <w:r>
        <w:rPr>
          <w:rFonts w:ascii="Calibri" w:eastAsia="Calibri" w:hAnsi="Calibri" w:cs="Calibri"/>
          <w:i/>
          <w:shd w:val="clear" w:color="auto" w:fill="00FFFF"/>
        </w:rPr>
        <w:t xml:space="preserve">: </w:t>
      </w:r>
      <w:r w:rsidRPr="00BE2CC6">
        <w:rPr>
          <w:rFonts w:ascii="Calibri" w:eastAsia="Calibri" w:hAnsi="Calibri" w:cs="Calibri"/>
          <w:i/>
          <w:shd w:val="clear" w:color="auto" w:fill="00FFFF"/>
        </w:rPr>
        <w:t>Which interface allowed you to complete the task more efficiently?</w:t>
      </w:r>
    </w:p>
    <w:p w14:paraId="4DC7FD99" w14:textId="77777777" w:rsidR="0008030B" w:rsidRDefault="0008030B" w:rsidP="0008030B">
      <w:pPr>
        <w:tabs>
          <w:tab w:val="left" w:pos="1890"/>
        </w:tabs>
        <w:rPr>
          <w:rFonts w:ascii="Calibri" w:eastAsia="Calibri" w:hAnsi="Calibri" w:cs="Calibri"/>
          <w:i/>
          <w:shd w:val="clear" w:color="auto" w:fill="00FFFF"/>
        </w:rPr>
      </w:pPr>
      <w:r w:rsidRPr="00656769">
        <w:rPr>
          <w:rFonts w:ascii="Calibri" w:eastAsia="Calibri" w:hAnsi="Calibri" w:cs="Calibri"/>
          <w:b/>
          <w:i/>
          <w:shd w:val="clear" w:color="auto" w:fill="00FFFF"/>
        </w:rPr>
        <w:t>Moderat</w:t>
      </w:r>
      <w:r>
        <w:rPr>
          <w:rFonts w:ascii="Calibri" w:eastAsia="Calibri" w:hAnsi="Calibri" w:cs="Calibri"/>
          <w:b/>
          <w:i/>
          <w:shd w:val="clear" w:color="auto" w:fill="00FFFF"/>
        </w:rPr>
        <w:t>or</w:t>
      </w:r>
      <w:r w:rsidRPr="00656769">
        <w:rPr>
          <w:rFonts w:ascii="Calibri" w:eastAsia="Calibri" w:hAnsi="Calibri" w:cs="Calibri"/>
          <w:b/>
          <w:i/>
          <w:shd w:val="clear" w:color="auto" w:fill="00FFFF"/>
        </w:rPr>
        <w:t xml:space="preserve"> Question</w:t>
      </w:r>
      <w:r>
        <w:rPr>
          <w:rFonts w:ascii="Calibri" w:eastAsia="Calibri" w:hAnsi="Calibri" w:cs="Calibri"/>
          <w:i/>
          <w:shd w:val="clear" w:color="auto" w:fill="00FFFF"/>
        </w:rPr>
        <w:t>: Which of the two interfaces did you prefer for completing the task and why?</w:t>
      </w:r>
    </w:p>
    <w:p w14:paraId="692936AC" w14:textId="77777777" w:rsidR="009E220F" w:rsidRPr="002D001B" w:rsidRDefault="009E220F" w:rsidP="00A8283E">
      <w:pPr>
        <w:pStyle w:val="Heading1"/>
      </w:pPr>
      <w:bookmarkStart w:id="11" w:name="_Toc511821291"/>
      <w:r w:rsidRPr="002D001B">
        <w:t>Findings and Recommendations</w:t>
      </w:r>
      <w:bookmarkEnd w:id="11"/>
    </w:p>
    <w:p w14:paraId="6D23412B" w14:textId="735A79BC" w:rsidR="009E220F" w:rsidRPr="002D001B" w:rsidRDefault="009E220F" w:rsidP="009E220F">
      <w:pPr>
        <w:rPr>
          <w:rFonts w:ascii="Calibri" w:eastAsia="Calibri" w:hAnsi="Calibri" w:cs="Calibri"/>
        </w:rPr>
      </w:pPr>
      <w:r w:rsidRPr="002D001B">
        <w:rPr>
          <w:rFonts w:ascii="Calibri" w:eastAsia="Calibri" w:hAnsi="Calibri" w:cs="Calibri"/>
        </w:rPr>
        <w:t>The final report will include detailed findings that represent the observations, interpretations, impact, and recommendations from the usability professionals involved with the study. Findings will be primarily qualitative</w:t>
      </w:r>
      <w:r w:rsidR="00C3729A">
        <w:rPr>
          <w:rFonts w:ascii="Calibri" w:eastAsia="Calibri" w:hAnsi="Calibri" w:cs="Calibri"/>
        </w:rPr>
        <w:t>,</w:t>
      </w:r>
      <w:r w:rsidRPr="002D001B">
        <w:rPr>
          <w:rFonts w:ascii="Calibri" w:eastAsia="Calibri" w:hAnsi="Calibri" w:cs="Calibri"/>
        </w:rPr>
        <w:t xml:space="preserve"> with some quantitative statistics. Each usability issue will have an assigned ranking and associated recommendations for improvements. Screen captures and/or video clips will be included to contribute to </w:t>
      </w:r>
      <w:r w:rsidR="009B00A3">
        <w:rPr>
          <w:rFonts w:ascii="Calibri" w:eastAsia="Calibri" w:hAnsi="Calibri" w:cs="Calibri"/>
        </w:rPr>
        <w:t>the explanation</w:t>
      </w:r>
      <w:r w:rsidR="009B00A3" w:rsidRPr="002D001B">
        <w:rPr>
          <w:rFonts w:ascii="Calibri" w:eastAsia="Calibri" w:hAnsi="Calibri" w:cs="Calibri"/>
        </w:rPr>
        <w:t xml:space="preserve"> </w:t>
      </w:r>
      <w:r w:rsidRPr="002D001B">
        <w:rPr>
          <w:rFonts w:ascii="Calibri" w:eastAsia="Calibri" w:hAnsi="Calibri" w:cs="Calibri"/>
        </w:rPr>
        <w:t xml:space="preserve">of the issues found. See </w:t>
      </w:r>
      <w:hyperlink w:anchor="_Appendix_D:_HFE" w:history="1">
        <w:r w:rsidR="00656769" w:rsidRPr="00FE54C5">
          <w:rPr>
            <w:rStyle w:val="Hyperlink"/>
            <w:rFonts w:ascii="Calibri" w:eastAsia="Calibri" w:hAnsi="Calibri" w:cs="Calibri"/>
          </w:rPr>
          <w:t>Appendix</w:t>
        </w:r>
      </w:hyperlink>
      <w:r w:rsidR="00656769">
        <w:rPr>
          <w:rFonts w:ascii="Calibri" w:eastAsia="Calibri" w:hAnsi="Calibri" w:cs="Calibri"/>
          <w:color w:val="0000FF"/>
          <w:u w:val="single"/>
        </w:rPr>
        <w:t xml:space="preserve"> D</w:t>
      </w:r>
      <w:r w:rsidRPr="002D001B">
        <w:rPr>
          <w:rFonts w:ascii="Calibri" w:eastAsia="Calibri" w:hAnsi="Calibri" w:cs="Calibri"/>
        </w:rPr>
        <w:t xml:space="preserve"> for a discussion on usability rankings.</w:t>
      </w:r>
    </w:p>
    <w:p w14:paraId="7C8802E8" w14:textId="77777777" w:rsidR="009E220F" w:rsidRPr="002226C3" w:rsidRDefault="009E220F" w:rsidP="009E220F">
      <w:pPr>
        <w:keepNext/>
        <w:keepLines/>
        <w:spacing w:before="200" w:after="0"/>
        <w:rPr>
          <w:rFonts w:ascii="Cambria" w:eastAsia="Cambria" w:hAnsi="Cambria" w:cs="Cambria"/>
          <w:b/>
          <w:color w:val="4F81BD"/>
          <w:sz w:val="26"/>
        </w:rPr>
      </w:pPr>
      <w:r w:rsidRPr="002226C3">
        <w:rPr>
          <w:rFonts w:ascii="Cambria" w:eastAsia="Cambria" w:hAnsi="Cambria" w:cs="Cambria"/>
          <w:b/>
          <w:color w:val="4F81BD"/>
          <w:sz w:val="26"/>
        </w:rPr>
        <w:t>User Performance Measures</w:t>
      </w:r>
    </w:p>
    <w:p w14:paraId="08E47AE4" w14:textId="267CBF2C" w:rsidR="009E220F" w:rsidRPr="002226C3" w:rsidRDefault="009E220F" w:rsidP="009E220F">
      <w:pPr>
        <w:rPr>
          <w:rFonts w:ascii="Calibri" w:eastAsia="Calibri" w:hAnsi="Calibri" w:cs="Calibri"/>
        </w:rPr>
      </w:pPr>
      <w:r w:rsidRPr="002226C3">
        <w:rPr>
          <w:rFonts w:ascii="Calibri" w:eastAsia="Calibri" w:hAnsi="Calibri" w:cs="Calibri"/>
        </w:rPr>
        <w:t xml:space="preserve">The table below outlines the user performance measures that will be reported as part of this study. Please note that, because of the small sample size, </w:t>
      </w:r>
      <w:r w:rsidR="009B00A3">
        <w:rPr>
          <w:rFonts w:ascii="Calibri" w:eastAsia="Calibri" w:hAnsi="Calibri" w:cs="Calibri"/>
        </w:rPr>
        <w:t xml:space="preserve">HFE will not be able to infer </w:t>
      </w:r>
      <w:r w:rsidRPr="002226C3">
        <w:rPr>
          <w:rFonts w:ascii="Calibri" w:eastAsia="Calibri" w:hAnsi="Calibri" w:cs="Calibri"/>
        </w:rPr>
        <w:t>statistical significance</w:t>
      </w:r>
      <w:r w:rsidR="009B00A3">
        <w:rPr>
          <w:rFonts w:ascii="Calibri" w:eastAsia="Calibri" w:hAnsi="Calibri" w:cs="Calibri"/>
        </w:rPr>
        <w:t>.</w:t>
      </w:r>
      <w:r w:rsidRPr="002226C3">
        <w:rPr>
          <w:rFonts w:ascii="Calibri" w:eastAsia="Calibri" w:hAnsi="Calibri" w:cs="Calibri"/>
        </w:rPr>
        <w:t xml:space="preserve"> Detailed performance data, for each task and each participant, will be provided in the form of an Excel workbook</w:t>
      </w:r>
      <w:r w:rsidR="00C3729A">
        <w:rPr>
          <w:rFonts w:ascii="Calibri" w:eastAsia="Calibri" w:hAnsi="Calibri" w:cs="Calibri"/>
        </w:rPr>
        <w:t>,</w:t>
      </w:r>
      <w:r w:rsidRPr="002226C3">
        <w:rPr>
          <w:rFonts w:ascii="Calibri" w:eastAsia="Calibri" w:hAnsi="Calibri" w:cs="Calibri"/>
        </w:rPr>
        <w:t xml:space="preserve"> along with the final </w:t>
      </w:r>
      <w:r w:rsidR="002445E8">
        <w:rPr>
          <w:rFonts w:ascii="Calibri" w:eastAsia="Calibri" w:hAnsi="Calibri" w:cs="Calibri"/>
        </w:rPr>
        <w:t xml:space="preserve">PowerPoint </w:t>
      </w:r>
      <w:r w:rsidRPr="002226C3">
        <w:rPr>
          <w:rFonts w:ascii="Calibri" w:eastAsia="Calibri" w:hAnsi="Calibri" w:cs="Calibri"/>
        </w:rPr>
        <w:t>report.</w:t>
      </w:r>
    </w:p>
    <w:tbl>
      <w:tblPr>
        <w:tblW w:w="0" w:type="auto"/>
        <w:jc w:val="center"/>
        <w:tblCellMar>
          <w:left w:w="10" w:type="dxa"/>
          <w:right w:w="10" w:type="dxa"/>
        </w:tblCellMar>
        <w:tblLook w:val="04A0" w:firstRow="1" w:lastRow="0" w:firstColumn="1" w:lastColumn="0" w:noHBand="0" w:noVBand="1"/>
      </w:tblPr>
      <w:tblGrid>
        <w:gridCol w:w="2569"/>
        <w:gridCol w:w="6349"/>
      </w:tblGrid>
      <w:tr w:rsidR="009E220F" w:rsidRPr="002226C3" w14:paraId="659FF42E" w14:textId="77777777" w:rsidTr="00C23147">
        <w:trPr>
          <w:trHeight w:val="1"/>
          <w:jc w:val="center"/>
        </w:trPr>
        <w:tc>
          <w:tcPr>
            <w:tcW w:w="2569" w:type="dxa"/>
            <w:tcBorders>
              <w:top w:val="single" w:sz="8" w:space="0" w:color="7BA0CD"/>
              <w:left w:val="single" w:sz="8" w:space="0" w:color="7BA0CD"/>
              <w:bottom w:val="single" w:sz="8" w:space="0" w:color="7BA0CD"/>
              <w:right w:val="single" w:sz="8" w:space="0" w:color="7BA0CD"/>
            </w:tcBorders>
            <w:shd w:val="clear" w:color="auto" w:fill="BFBFBF"/>
            <w:tcMar>
              <w:left w:w="58" w:type="dxa"/>
              <w:right w:w="58" w:type="dxa"/>
            </w:tcMar>
          </w:tcPr>
          <w:p w14:paraId="404B3300" w14:textId="77777777" w:rsidR="009E220F" w:rsidRPr="002226C3" w:rsidRDefault="009E220F" w:rsidP="00C23147">
            <w:pPr>
              <w:spacing w:after="0" w:line="240" w:lineRule="auto"/>
              <w:rPr>
                <w:rFonts w:ascii="Calibri" w:eastAsia="Calibri" w:hAnsi="Calibri" w:cs="Calibri"/>
              </w:rPr>
            </w:pPr>
            <w:r w:rsidRPr="002226C3">
              <w:rPr>
                <w:rFonts w:ascii="Calibri" w:eastAsia="Calibri" w:hAnsi="Calibri" w:cs="Calibri"/>
                <w:color w:val="000000"/>
                <w:sz w:val="22"/>
              </w:rPr>
              <w:t>Effectiveness</w:t>
            </w:r>
          </w:p>
        </w:tc>
        <w:tc>
          <w:tcPr>
            <w:tcW w:w="6349" w:type="dxa"/>
            <w:tcBorders>
              <w:top w:val="single" w:sz="8" w:space="0" w:color="7BA0CD"/>
              <w:left w:val="single" w:sz="8" w:space="0" w:color="7BA0CD"/>
              <w:bottom w:val="single" w:sz="8" w:space="0" w:color="7BA0CD"/>
              <w:right w:val="single" w:sz="8" w:space="0" w:color="7BA0CD"/>
            </w:tcBorders>
            <w:shd w:val="clear" w:color="auto" w:fill="BFBFBF"/>
            <w:tcMar>
              <w:left w:w="58" w:type="dxa"/>
              <w:right w:w="58" w:type="dxa"/>
            </w:tcMar>
          </w:tcPr>
          <w:p w14:paraId="1FF06D5B" w14:textId="77777777" w:rsidR="009E220F" w:rsidRPr="002226C3" w:rsidRDefault="009E220F" w:rsidP="00C23147">
            <w:pPr>
              <w:spacing w:after="0" w:line="240" w:lineRule="auto"/>
              <w:rPr>
                <w:rFonts w:ascii="Calibri" w:eastAsia="Calibri" w:hAnsi="Calibri" w:cs="Calibri"/>
              </w:rPr>
            </w:pPr>
          </w:p>
        </w:tc>
      </w:tr>
      <w:tr w:rsidR="009E220F" w:rsidRPr="002226C3" w14:paraId="6BD65DD8" w14:textId="77777777" w:rsidTr="00C23147">
        <w:trPr>
          <w:trHeight w:val="1"/>
          <w:jc w:val="center"/>
        </w:trPr>
        <w:tc>
          <w:tcPr>
            <w:tcW w:w="2569" w:type="dxa"/>
            <w:tcBorders>
              <w:top w:val="single" w:sz="8" w:space="0" w:color="7BA0CD"/>
              <w:left w:val="single" w:sz="8" w:space="0" w:color="7BA0CD"/>
              <w:bottom w:val="single" w:sz="8" w:space="0" w:color="7BA0CD"/>
              <w:right w:val="single" w:sz="8" w:space="0" w:color="7BA0CD"/>
            </w:tcBorders>
            <w:shd w:val="clear" w:color="000000" w:fill="FFFFFF"/>
            <w:tcMar>
              <w:left w:w="58" w:type="dxa"/>
              <w:right w:w="58" w:type="dxa"/>
            </w:tcMar>
          </w:tcPr>
          <w:p w14:paraId="4467646C" w14:textId="77777777" w:rsidR="009E220F" w:rsidRPr="002226C3" w:rsidRDefault="009E220F" w:rsidP="00C23147">
            <w:pPr>
              <w:spacing w:after="0" w:line="240" w:lineRule="auto"/>
              <w:rPr>
                <w:rFonts w:ascii="Calibri" w:eastAsia="Calibri" w:hAnsi="Calibri" w:cs="Calibri"/>
              </w:rPr>
            </w:pPr>
            <w:r w:rsidRPr="002226C3">
              <w:rPr>
                <w:rFonts w:ascii="Calibri" w:eastAsia="Calibri" w:hAnsi="Calibri" w:cs="Calibri"/>
                <w:color w:val="000000"/>
                <w:sz w:val="22"/>
              </w:rPr>
              <w:t>Task Success</w:t>
            </w:r>
          </w:p>
        </w:tc>
        <w:tc>
          <w:tcPr>
            <w:tcW w:w="6349" w:type="dxa"/>
            <w:tcBorders>
              <w:top w:val="single" w:sz="8" w:space="0" w:color="7BA0CD"/>
              <w:left w:val="single" w:sz="8" w:space="0" w:color="7BA0CD"/>
              <w:bottom w:val="single" w:sz="8" w:space="0" w:color="7BA0CD"/>
              <w:right w:val="single" w:sz="8" w:space="0" w:color="7BA0CD"/>
            </w:tcBorders>
            <w:shd w:val="clear" w:color="000000" w:fill="FFFFFF"/>
            <w:tcMar>
              <w:left w:w="58" w:type="dxa"/>
              <w:right w:w="58" w:type="dxa"/>
            </w:tcMar>
          </w:tcPr>
          <w:p w14:paraId="4D8469A9" w14:textId="77777777" w:rsidR="009E220F" w:rsidRPr="002226C3" w:rsidRDefault="009E220F" w:rsidP="00C23147">
            <w:pPr>
              <w:spacing w:after="0" w:line="240" w:lineRule="auto"/>
              <w:rPr>
                <w:rFonts w:ascii="Calibri" w:eastAsia="Calibri" w:hAnsi="Calibri" w:cs="Calibri"/>
              </w:rPr>
            </w:pPr>
            <w:r w:rsidRPr="002226C3">
              <w:rPr>
                <w:rFonts w:ascii="Calibri" w:eastAsia="Calibri" w:hAnsi="Calibri" w:cs="Calibri"/>
                <w:color w:val="000000"/>
                <w:sz w:val="22"/>
              </w:rPr>
              <w:t>Ratio of Task Success (# of successes/# of attempts)</w:t>
            </w:r>
          </w:p>
        </w:tc>
      </w:tr>
      <w:tr w:rsidR="009E220F" w:rsidRPr="002226C3" w14:paraId="78472612" w14:textId="77777777" w:rsidTr="00C23147">
        <w:trPr>
          <w:trHeight w:val="1"/>
          <w:jc w:val="center"/>
        </w:trPr>
        <w:tc>
          <w:tcPr>
            <w:tcW w:w="2569" w:type="dxa"/>
            <w:tcBorders>
              <w:top w:val="single" w:sz="8" w:space="0" w:color="7BA0CD"/>
              <w:left w:val="single" w:sz="8" w:space="0" w:color="7BA0CD"/>
              <w:bottom w:val="single" w:sz="8" w:space="0" w:color="7BA0CD"/>
              <w:right w:val="single" w:sz="8" w:space="0" w:color="7BA0CD"/>
            </w:tcBorders>
            <w:shd w:val="clear" w:color="000000" w:fill="FFFFFF"/>
            <w:tcMar>
              <w:left w:w="58" w:type="dxa"/>
              <w:right w:w="58" w:type="dxa"/>
            </w:tcMar>
          </w:tcPr>
          <w:p w14:paraId="19DB256D" w14:textId="77777777" w:rsidR="009E220F" w:rsidRPr="002226C3" w:rsidRDefault="009E220F" w:rsidP="00C23147">
            <w:pPr>
              <w:spacing w:after="0" w:line="240" w:lineRule="auto"/>
              <w:rPr>
                <w:rFonts w:ascii="Calibri" w:eastAsia="Calibri" w:hAnsi="Calibri" w:cs="Calibri"/>
              </w:rPr>
            </w:pPr>
            <w:r w:rsidRPr="002226C3">
              <w:rPr>
                <w:rFonts w:ascii="Calibri" w:eastAsia="Calibri" w:hAnsi="Calibri" w:cs="Calibri"/>
                <w:color w:val="000000"/>
                <w:sz w:val="22"/>
              </w:rPr>
              <w:t>Task Errors</w:t>
            </w:r>
          </w:p>
        </w:tc>
        <w:tc>
          <w:tcPr>
            <w:tcW w:w="6349" w:type="dxa"/>
            <w:tcBorders>
              <w:top w:val="single" w:sz="8" w:space="0" w:color="7BA0CD"/>
              <w:left w:val="single" w:sz="8" w:space="0" w:color="7BA0CD"/>
              <w:bottom w:val="single" w:sz="8" w:space="0" w:color="7BA0CD"/>
              <w:right w:val="single" w:sz="8" w:space="0" w:color="7BA0CD"/>
            </w:tcBorders>
            <w:shd w:val="clear" w:color="000000" w:fill="FFFFFF"/>
            <w:tcMar>
              <w:left w:w="58" w:type="dxa"/>
              <w:right w:w="58" w:type="dxa"/>
            </w:tcMar>
          </w:tcPr>
          <w:p w14:paraId="0737871D" w14:textId="77777777" w:rsidR="009E220F" w:rsidRPr="002226C3" w:rsidRDefault="009E220F" w:rsidP="00C23147">
            <w:pPr>
              <w:spacing w:after="0" w:line="240" w:lineRule="auto"/>
              <w:rPr>
                <w:rFonts w:ascii="Calibri" w:eastAsia="Calibri" w:hAnsi="Calibri" w:cs="Calibri"/>
              </w:rPr>
            </w:pPr>
            <w:r w:rsidRPr="002226C3">
              <w:rPr>
                <w:rFonts w:ascii="Calibri" w:eastAsia="Calibri" w:hAnsi="Calibri" w:cs="Calibri"/>
                <w:color w:val="000000"/>
                <w:sz w:val="22"/>
              </w:rPr>
              <w:t>Ratio of Errors (# of errors/# of attempts)</w:t>
            </w:r>
          </w:p>
        </w:tc>
      </w:tr>
      <w:tr w:rsidR="009E220F" w:rsidRPr="002226C3" w14:paraId="6BF1DF48" w14:textId="77777777" w:rsidTr="00C23147">
        <w:trPr>
          <w:trHeight w:val="1"/>
          <w:jc w:val="center"/>
        </w:trPr>
        <w:tc>
          <w:tcPr>
            <w:tcW w:w="2569" w:type="dxa"/>
            <w:tcBorders>
              <w:top w:val="single" w:sz="8" w:space="0" w:color="7BA0CD"/>
              <w:left w:val="single" w:sz="8" w:space="0" w:color="7BA0CD"/>
              <w:bottom w:val="single" w:sz="8" w:space="0" w:color="7BA0CD"/>
              <w:right w:val="single" w:sz="8" w:space="0" w:color="7BA0CD"/>
            </w:tcBorders>
            <w:shd w:val="clear" w:color="000000" w:fill="FFFFFF"/>
            <w:tcMar>
              <w:left w:w="58" w:type="dxa"/>
              <w:right w:w="58" w:type="dxa"/>
            </w:tcMar>
          </w:tcPr>
          <w:p w14:paraId="5C8C65C4" w14:textId="77777777" w:rsidR="009E220F" w:rsidRPr="002226C3" w:rsidRDefault="009E220F" w:rsidP="00C23147">
            <w:pPr>
              <w:spacing w:after="0" w:line="240" w:lineRule="auto"/>
              <w:rPr>
                <w:rFonts w:ascii="Calibri" w:eastAsia="Calibri" w:hAnsi="Calibri" w:cs="Calibri"/>
              </w:rPr>
            </w:pPr>
            <w:r w:rsidRPr="002226C3">
              <w:rPr>
                <w:rFonts w:ascii="Calibri" w:eastAsia="Calibri" w:hAnsi="Calibri" w:cs="Calibri"/>
                <w:color w:val="000000"/>
                <w:sz w:val="22"/>
              </w:rPr>
              <w:t>Error Count</w:t>
            </w:r>
          </w:p>
        </w:tc>
        <w:tc>
          <w:tcPr>
            <w:tcW w:w="6349" w:type="dxa"/>
            <w:tcBorders>
              <w:top w:val="single" w:sz="8" w:space="0" w:color="7BA0CD"/>
              <w:left w:val="single" w:sz="8" w:space="0" w:color="7BA0CD"/>
              <w:bottom w:val="single" w:sz="8" w:space="0" w:color="7BA0CD"/>
              <w:right w:val="single" w:sz="8" w:space="0" w:color="7BA0CD"/>
            </w:tcBorders>
            <w:shd w:val="clear" w:color="000000" w:fill="FFFFFF"/>
            <w:tcMar>
              <w:left w:w="58" w:type="dxa"/>
              <w:right w:w="58" w:type="dxa"/>
            </w:tcMar>
          </w:tcPr>
          <w:p w14:paraId="1128F955" w14:textId="77777777" w:rsidR="009E220F" w:rsidRPr="002226C3" w:rsidRDefault="009E220F" w:rsidP="00C23147">
            <w:pPr>
              <w:spacing w:after="0" w:line="240" w:lineRule="auto"/>
              <w:rPr>
                <w:rFonts w:ascii="Calibri" w:eastAsia="Calibri" w:hAnsi="Calibri" w:cs="Calibri"/>
              </w:rPr>
            </w:pPr>
            <w:r w:rsidRPr="002226C3">
              <w:rPr>
                <w:rFonts w:ascii="Calibri" w:eastAsia="Calibri" w:hAnsi="Calibri" w:cs="Calibri"/>
                <w:color w:val="000000"/>
                <w:sz w:val="22"/>
              </w:rPr>
              <w:t>Total # of Unique Errors</w:t>
            </w:r>
          </w:p>
        </w:tc>
      </w:tr>
      <w:tr w:rsidR="009E220F" w:rsidRPr="002226C3" w14:paraId="2FF44DD3" w14:textId="77777777" w:rsidTr="00C23147">
        <w:trPr>
          <w:trHeight w:val="1"/>
          <w:jc w:val="center"/>
        </w:trPr>
        <w:tc>
          <w:tcPr>
            <w:tcW w:w="2569" w:type="dxa"/>
            <w:tcBorders>
              <w:top w:val="single" w:sz="8" w:space="0" w:color="7BA0CD"/>
              <w:left w:val="single" w:sz="8" w:space="0" w:color="7BA0CD"/>
              <w:bottom w:val="single" w:sz="8" w:space="0" w:color="7BA0CD"/>
              <w:right w:val="single" w:sz="8" w:space="0" w:color="7BA0CD"/>
            </w:tcBorders>
            <w:shd w:val="clear" w:color="auto" w:fill="BFBFBF"/>
            <w:tcMar>
              <w:left w:w="58" w:type="dxa"/>
              <w:right w:w="58" w:type="dxa"/>
            </w:tcMar>
          </w:tcPr>
          <w:p w14:paraId="390FD035" w14:textId="77777777" w:rsidR="009E220F" w:rsidRPr="002226C3" w:rsidRDefault="009E220F" w:rsidP="00C23147">
            <w:pPr>
              <w:spacing w:after="0" w:line="240" w:lineRule="auto"/>
              <w:rPr>
                <w:rFonts w:ascii="Calibri" w:eastAsia="Calibri" w:hAnsi="Calibri" w:cs="Calibri"/>
              </w:rPr>
            </w:pPr>
            <w:r w:rsidRPr="002226C3">
              <w:rPr>
                <w:rFonts w:ascii="Calibri" w:eastAsia="Calibri" w:hAnsi="Calibri" w:cs="Calibri"/>
                <w:color w:val="000000"/>
                <w:sz w:val="22"/>
              </w:rPr>
              <w:t>Efficiency</w:t>
            </w:r>
          </w:p>
        </w:tc>
        <w:tc>
          <w:tcPr>
            <w:tcW w:w="6349" w:type="dxa"/>
            <w:tcBorders>
              <w:top w:val="single" w:sz="8" w:space="0" w:color="7BA0CD"/>
              <w:left w:val="single" w:sz="8" w:space="0" w:color="7BA0CD"/>
              <w:bottom w:val="single" w:sz="8" w:space="0" w:color="7BA0CD"/>
              <w:right w:val="single" w:sz="8" w:space="0" w:color="7BA0CD"/>
            </w:tcBorders>
            <w:shd w:val="clear" w:color="auto" w:fill="BFBFBF"/>
            <w:tcMar>
              <w:left w:w="58" w:type="dxa"/>
              <w:right w:w="58" w:type="dxa"/>
            </w:tcMar>
          </w:tcPr>
          <w:p w14:paraId="2EB34F41" w14:textId="77777777" w:rsidR="009E220F" w:rsidRPr="002226C3" w:rsidRDefault="009E220F" w:rsidP="00C23147">
            <w:pPr>
              <w:spacing w:after="0" w:line="240" w:lineRule="auto"/>
              <w:rPr>
                <w:rFonts w:ascii="Calibri" w:eastAsia="Calibri" w:hAnsi="Calibri" w:cs="Calibri"/>
              </w:rPr>
            </w:pPr>
          </w:p>
        </w:tc>
      </w:tr>
      <w:tr w:rsidR="009E220F" w:rsidRPr="002226C3" w14:paraId="022368FF" w14:textId="77777777" w:rsidTr="00C23147">
        <w:trPr>
          <w:trHeight w:val="1"/>
          <w:jc w:val="center"/>
        </w:trPr>
        <w:tc>
          <w:tcPr>
            <w:tcW w:w="2569" w:type="dxa"/>
            <w:tcBorders>
              <w:top w:val="single" w:sz="8" w:space="0" w:color="7BA0CD"/>
              <w:left w:val="single" w:sz="8" w:space="0" w:color="7BA0CD"/>
              <w:bottom w:val="single" w:sz="8" w:space="0" w:color="7BA0CD"/>
              <w:right w:val="single" w:sz="8" w:space="0" w:color="7BA0CD"/>
            </w:tcBorders>
            <w:shd w:val="clear" w:color="000000" w:fill="FFFFFF"/>
            <w:tcMar>
              <w:left w:w="58" w:type="dxa"/>
              <w:right w:w="58" w:type="dxa"/>
            </w:tcMar>
          </w:tcPr>
          <w:p w14:paraId="4A5A6FFE" w14:textId="77777777" w:rsidR="009E220F" w:rsidRPr="002226C3" w:rsidRDefault="009E220F" w:rsidP="00C23147">
            <w:pPr>
              <w:spacing w:after="0" w:line="240" w:lineRule="auto"/>
              <w:rPr>
                <w:rFonts w:ascii="Calibri" w:eastAsia="Calibri" w:hAnsi="Calibri" w:cs="Calibri"/>
              </w:rPr>
            </w:pPr>
            <w:r w:rsidRPr="002226C3">
              <w:rPr>
                <w:rFonts w:ascii="Calibri" w:eastAsia="Calibri" w:hAnsi="Calibri" w:cs="Calibri"/>
                <w:color w:val="000000"/>
                <w:sz w:val="22"/>
              </w:rPr>
              <w:t>Task Times</w:t>
            </w:r>
          </w:p>
        </w:tc>
        <w:tc>
          <w:tcPr>
            <w:tcW w:w="6349" w:type="dxa"/>
            <w:tcBorders>
              <w:top w:val="single" w:sz="8" w:space="0" w:color="7BA0CD"/>
              <w:left w:val="single" w:sz="8" w:space="0" w:color="7BA0CD"/>
              <w:bottom w:val="single" w:sz="8" w:space="0" w:color="7BA0CD"/>
              <w:right w:val="single" w:sz="8" w:space="0" w:color="7BA0CD"/>
            </w:tcBorders>
            <w:shd w:val="clear" w:color="000000" w:fill="FFFFFF"/>
            <w:tcMar>
              <w:left w:w="58" w:type="dxa"/>
              <w:right w:w="58" w:type="dxa"/>
            </w:tcMar>
          </w:tcPr>
          <w:p w14:paraId="0A874309" w14:textId="77777777" w:rsidR="009E220F" w:rsidRPr="002226C3" w:rsidRDefault="009E220F" w:rsidP="00C23147">
            <w:pPr>
              <w:spacing w:after="0" w:line="240" w:lineRule="auto"/>
              <w:rPr>
                <w:rFonts w:ascii="Calibri" w:eastAsia="Calibri" w:hAnsi="Calibri" w:cs="Calibri"/>
              </w:rPr>
            </w:pPr>
            <w:r w:rsidRPr="002226C3">
              <w:rPr>
                <w:rFonts w:ascii="Calibri" w:eastAsia="Calibri" w:hAnsi="Calibri" w:cs="Calibri"/>
                <w:color w:val="000000"/>
                <w:sz w:val="22"/>
              </w:rPr>
              <w:t>Mean Time (in minutes or seconds) of Successful Attempts (per Task)</w:t>
            </w:r>
          </w:p>
        </w:tc>
      </w:tr>
      <w:tr w:rsidR="009E220F" w:rsidRPr="002226C3" w14:paraId="18166B88" w14:textId="77777777" w:rsidTr="00C23147">
        <w:trPr>
          <w:trHeight w:val="1"/>
          <w:jc w:val="center"/>
        </w:trPr>
        <w:tc>
          <w:tcPr>
            <w:tcW w:w="2569" w:type="dxa"/>
            <w:tcBorders>
              <w:top w:val="single" w:sz="8" w:space="0" w:color="7BA0CD"/>
              <w:left w:val="single" w:sz="8" w:space="0" w:color="7BA0CD"/>
              <w:bottom w:val="single" w:sz="8" w:space="0" w:color="7BA0CD"/>
              <w:right w:val="single" w:sz="8" w:space="0" w:color="7BA0CD"/>
            </w:tcBorders>
            <w:shd w:val="clear" w:color="auto" w:fill="BFBFBF"/>
            <w:tcMar>
              <w:left w:w="58" w:type="dxa"/>
              <w:right w:w="58" w:type="dxa"/>
            </w:tcMar>
          </w:tcPr>
          <w:p w14:paraId="237F9F02" w14:textId="77777777" w:rsidR="009E220F" w:rsidRPr="002226C3" w:rsidRDefault="009E220F" w:rsidP="00C23147">
            <w:pPr>
              <w:spacing w:after="0" w:line="240" w:lineRule="auto"/>
              <w:rPr>
                <w:rFonts w:ascii="Calibri" w:eastAsia="Calibri" w:hAnsi="Calibri" w:cs="Calibri"/>
              </w:rPr>
            </w:pPr>
            <w:r w:rsidRPr="002226C3">
              <w:rPr>
                <w:rFonts w:ascii="Calibri" w:eastAsia="Calibri" w:hAnsi="Calibri" w:cs="Calibri"/>
                <w:color w:val="000000"/>
                <w:sz w:val="22"/>
              </w:rPr>
              <w:t>Satisfaction</w:t>
            </w:r>
          </w:p>
        </w:tc>
        <w:tc>
          <w:tcPr>
            <w:tcW w:w="6349" w:type="dxa"/>
            <w:tcBorders>
              <w:top w:val="single" w:sz="8" w:space="0" w:color="7BA0CD"/>
              <w:left w:val="single" w:sz="8" w:space="0" w:color="7BA0CD"/>
              <w:bottom w:val="single" w:sz="8" w:space="0" w:color="7BA0CD"/>
              <w:right w:val="single" w:sz="8" w:space="0" w:color="7BA0CD"/>
            </w:tcBorders>
            <w:shd w:val="clear" w:color="auto" w:fill="BFBFBF"/>
            <w:tcMar>
              <w:left w:w="58" w:type="dxa"/>
              <w:right w:w="58" w:type="dxa"/>
            </w:tcMar>
          </w:tcPr>
          <w:p w14:paraId="7203D52F" w14:textId="77777777" w:rsidR="009E220F" w:rsidRPr="002226C3" w:rsidRDefault="009E220F" w:rsidP="00C23147">
            <w:pPr>
              <w:spacing w:after="0" w:line="240" w:lineRule="auto"/>
              <w:rPr>
                <w:rFonts w:ascii="Calibri" w:eastAsia="Calibri" w:hAnsi="Calibri" w:cs="Calibri"/>
              </w:rPr>
            </w:pPr>
          </w:p>
        </w:tc>
      </w:tr>
      <w:tr w:rsidR="009E220F" w:rsidRPr="002226C3" w14:paraId="330518DA" w14:textId="77777777" w:rsidTr="00C23147">
        <w:trPr>
          <w:trHeight w:val="1"/>
          <w:jc w:val="center"/>
        </w:trPr>
        <w:tc>
          <w:tcPr>
            <w:tcW w:w="2569" w:type="dxa"/>
            <w:tcBorders>
              <w:top w:val="single" w:sz="8" w:space="0" w:color="7BA0CD"/>
              <w:left w:val="single" w:sz="8" w:space="0" w:color="7BA0CD"/>
              <w:bottom w:val="single" w:sz="8" w:space="0" w:color="7BA0CD"/>
              <w:right w:val="single" w:sz="8" w:space="0" w:color="7BA0CD"/>
            </w:tcBorders>
            <w:shd w:val="clear" w:color="000000" w:fill="FFFFFF"/>
            <w:tcMar>
              <w:left w:w="58" w:type="dxa"/>
              <w:right w:w="58" w:type="dxa"/>
            </w:tcMar>
          </w:tcPr>
          <w:p w14:paraId="2F27F2D6" w14:textId="77777777" w:rsidR="009E220F" w:rsidRPr="002226C3" w:rsidRDefault="009E220F" w:rsidP="00C23147">
            <w:pPr>
              <w:spacing w:after="0" w:line="240" w:lineRule="auto"/>
              <w:rPr>
                <w:rFonts w:ascii="Calibri" w:eastAsia="Calibri" w:hAnsi="Calibri" w:cs="Calibri"/>
              </w:rPr>
            </w:pPr>
            <w:r w:rsidRPr="002226C3">
              <w:rPr>
                <w:rFonts w:ascii="Calibri" w:eastAsia="Calibri" w:hAnsi="Calibri" w:cs="Calibri"/>
                <w:color w:val="000000"/>
                <w:sz w:val="22"/>
              </w:rPr>
              <w:t>Task Satisfaction</w:t>
            </w:r>
          </w:p>
        </w:tc>
        <w:tc>
          <w:tcPr>
            <w:tcW w:w="6349" w:type="dxa"/>
            <w:tcBorders>
              <w:top w:val="single" w:sz="8" w:space="0" w:color="7BA0CD"/>
              <w:left w:val="single" w:sz="8" w:space="0" w:color="7BA0CD"/>
              <w:bottom w:val="single" w:sz="8" w:space="0" w:color="7BA0CD"/>
              <w:right w:val="single" w:sz="8" w:space="0" w:color="7BA0CD"/>
            </w:tcBorders>
            <w:shd w:val="clear" w:color="000000" w:fill="FFFFFF"/>
            <w:tcMar>
              <w:left w:w="58" w:type="dxa"/>
              <w:right w:w="58" w:type="dxa"/>
            </w:tcMar>
          </w:tcPr>
          <w:p w14:paraId="2A9BB896" w14:textId="77777777" w:rsidR="009E220F" w:rsidRPr="002226C3" w:rsidRDefault="009E220F" w:rsidP="00C23147">
            <w:pPr>
              <w:spacing w:after="0" w:line="240" w:lineRule="auto"/>
              <w:rPr>
                <w:rFonts w:ascii="Calibri" w:eastAsia="Calibri" w:hAnsi="Calibri" w:cs="Calibri"/>
              </w:rPr>
            </w:pPr>
            <w:r w:rsidRPr="002226C3">
              <w:rPr>
                <w:rFonts w:ascii="Calibri" w:eastAsia="Calibri" w:hAnsi="Calibri" w:cs="Calibri"/>
                <w:color w:val="000000"/>
                <w:sz w:val="22"/>
              </w:rPr>
              <w:t>Mean Response to Post Task Satisfaction Questionnaires (per Task)</w:t>
            </w:r>
          </w:p>
        </w:tc>
      </w:tr>
    </w:tbl>
    <w:p w14:paraId="65972C2C" w14:textId="77777777" w:rsidR="009E220F" w:rsidRPr="00C16C9B" w:rsidRDefault="00C16C9B" w:rsidP="00C16C9B">
      <w:pPr>
        <w:spacing w:before="240" w:line="240" w:lineRule="auto"/>
        <w:ind w:left="360"/>
        <w:jc w:val="center"/>
        <w:rPr>
          <w:rFonts w:ascii="Calibri" w:eastAsia="Calibri" w:hAnsi="Calibri" w:cs="Calibri"/>
          <w:b/>
          <w:color w:val="1F497D"/>
          <w:sz w:val="20"/>
        </w:rPr>
      </w:pPr>
      <w:r w:rsidRPr="00C16C9B">
        <w:rPr>
          <w:rFonts w:ascii="Calibri" w:eastAsia="Calibri" w:hAnsi="Calibri" w:cs="Calibri"/>
          <w:b/>
          <w:color w:val="1F497D"/>
          <w:sz w:val="20"/>
        </w:rPr>
        <w:t xml:space="preserve">Table 1: </w:t>
      </w:r>
      <w:r w:rsidR="009E220F" w:rsidRPr="00C16C9B">
        <w:rPr>
          <w:rFonts w:ascii="Calibri" w:eastAsia="Calibri" w:hAnsi="Calibri" w:cs="Calibri"/>
          <w:b/>
          <w:color w:val="1F497D"/>
          <w:sz w:val="20"/>
        </w:rPr>
        <w:t>User Performance Measures</w:t>
      </w:r>
    </w:p>
    <w:p w14:paraId="73869109" w14:textId="77777777" w:rsidR="002D001B" w:rsidRPr="002D001B" w:rsidRDefault="002D001B" w:rsidP="00A8283E">
      <w:pPr>
        <w:pStyle w:val="Heading1"/>
      </w:pPr>
      <w:bookmarkStart w:id="12" w:name="_Toc511821292"/>
      <w:r>
        <w:t>Preliminary Schedule</w:t>
      </w:r>
      <w:bookmarkEnd w:id="12"/>
    </w:p>
    <w:p w14:paraId="0C770C8B" w14:textId="4AD61243" w:rsidR="009E220F" w:rsidRPr="002D001B" w:rsidRDefault="009E220F" w:rsidP="009E220F">
      <w:pPr>
        <w:rPr>
          <w:rFonts w:ascii="Calibri" w:eastAsia="Calibri" w:hAnsi="Calibri" w:cs="Calibri"/>
        </w:rPr>
      </w:pPr>
      <w:r w:rsidRPr="002D001B">
        <w:rPr>
          <w:rFonts w:ascii="Calibri" w:eastAsia="Calibri" w:hAnsi="Calibri" w:cs="Calibri"/>
        </w:rPr>
        <w:t>The following timeframes are provided to plan, execute</w:t>
      </w:r>
      <w:r w:rsidR="009B00A3">
        <w:rPr>
          <w:rFonts w:ascii="Calibri" w:eastAsia="Calibri" w:hAnsi="Calibri" w:cs="Calibri"/>
        </w:rPr>
        <w:t>,</w:t>
      </w:r>
      <w:r w:rsidRPr="002D001B">
        <w:rPr>
          <w:rFonts w:ascii="Calibri" w:eastAsia="Calibri" w:hAnsi="Calibri" w:cs="Calibri"/>
        </w:rPr>
        <w:t xml:space="preserve"> and report on the study. A complete session schedule will be included in the final report.</w:t>
      </w:r>
    </w:p>
    <w:tbl>
      <w:tblPr>
        <w:tblStyle w:val="MediumShading1-Accent11"/>
        <w:tblW w:w="0" w:type="auto"/>
        <w:tblLook w:val="04A0" w:firstRow="1" w:lastRow="0" w:firstColumn="1" w:lastColumn="0" w:noHBand="0" w:noVBand="1"/>
      </w:tblPr>
      <w:tblGrid>
        <w:gridCol w:w="2988"/>
        <w:gridCol w:w="3910"/>
        <w:gridCol w:w="4018"/>
      </w:tblGrid>
      <w:tr w:rsidR="009E220F" w:rsidRPr="002D001B" w14:paraId="2D9F6B60" w14:textId="77777777" w:rsidTr="002D001B">
        <w:trPr>
          <w:cnfStyle w:val="100000000000" w:firstRow="1" w:lastRow="0" w:firstColumn="0" w:lastColumn="0" w:oddVBand="0" w:evenVBand="0" w:oddHBand="0"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2988" w:type="dxa"/>
          </w:tcPr>
          <w:p w14:paraId="4E28F727" w14:textId="77777777" w:rsidR="009E220F" w:rsidRPr="002D001B" w:rsidRDefault="009E220F" w:rsidP="00C23147">
            <w:r w:rsidRPr="002D001B">
              <w:rPr>
                <w:rFonts w:ascii="Georgia" w:eastAsia="Georgia" w:hAnsi="Georgia" w:cs="Georgia"/>
              </w:rPr>
              <w:t>Task</w:t>
            </w:r>
          </w:p>
        </w:tc>
        <w:tc>
          <w:tcPr>
            <w:tcW w:w="3910" w:type="dxa"/>
          </w:tcPr>
          <w:p w14:paraId="149E7806" w14:textId="77777777" w:rsidR="009E220F" w:rsidRPr="002D001B" w:rsidRDefault="009E220F" w:rsidP="00C23147">
            <w:pPr>
              <w:cnfStyle w:val="100000000000" w:firstRow="1" w:lastRow="0" w:firstColumn="0" w:lastColumn="0" w:oddVBand="0" w:evenVBand="0" w:oddHBand="0" w:evenHBand="0" w:firstRowFirstColumn="0" w:firstRowLastColumn="0" w:lastRowFirstColumn="0" w:lastRowLastColumn="0"/>
            </w:pPr>
            <w:r w:rsidRPr="002D001B">
              <w:rPr>
                <w:rFonts w:ascii="Georgia" w:eastAsia="Georgia" w:hAnsi="Georgia" w:cs="Georgia"/>
              </w:rPr>
              <w:t>Responsible Party (ies)</w:t>
            </w:r>
          </w:p>
        </w:tc>
        <w:tc>
          <w:tcPr>
            <w:tcW w:w="4018" w:type="dxa"/>
          </w:tcPr>
          <w:p w14:paraId="1E6F4464" w14:textId="77777777" w:rsidR="009E220F" w:rsidRPr="002D001B" w:rsidRDefault="009E220F" w:rsidP="00C23147">
            <w:pPr>
              <w:cnfStyle w:val="100000000000" w:firstRow="1" w:lastRow="0" w:firstColumn="0" w:lastColumn="0" w:oddVBand="0" w:evenVBand="0" w:oddHBand="0" w:evenHBand="0" w:firstRowFirstColumn="0" w:firstRowLastColumn="0" w:lastRowFirstColumn="0" w:lastRowLastColumn="0"/>
            </w:pPr>
            <w:r w:rsidRPr="002D001B">
              <w:rPr>
                <w:rFonts w:ascii="Georgia" w:eastAsia="Georgia" w:hAnsi="Georgia" w:cs="Georgia"/>
              </w:rPr>
              <w:t>Date</w:t>
            </w:r>
          </w:p>
        </w:tc>
      </w:tr>
      <w:tr w:rsidR="009E220F" w:rsidRPr="002D001B" w14:paraId="4ED1A425" w14:textId="77777777" w:rsidTr="002D001B">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2988" w:type="dxa"/>
          </w:tcPr>
          <w:p w14:paraId="57E6FA72" w14:textId="77777777" w:rsidR="009E220F" w:rsidRPr="002D001B" w:rsidRDefault="009E220F" w:rsidP="00C23147">
            <w:pPr>
              <w:spacing w:before="100"/>
              <w:rPr>
                <w:rFonts w:ascii="Calibri" w:eastAsia="Calibri" w:hAnsi="Calibri" w:cs="Calibri"/>
              </w:rPr>
            </w:pPr>
            <w:r w:rsidRPr="002D001B">
              <w:rPr>
                <w:rFonts w:ascii="Calibri" w:eastAsia="Calibri" w:hAnsi="Calibri" w:cs="Calibri"/>
              </w:rPr>
              <w:t>Develop Study Plan</w:t>
            </w:r>
          </w:p>
        </w:tc>
        <w:tc>
          <w:tcPr>
            <w:tcW w:w="3910" w:type="dxa"/>
          </w:tcPr>
          <w:p w14:paraId="5322C692" w14:textId="77777777" w:rsidR="009E220F" w:rsidRPr="002D001B" w:rsidRDefault="005A7FDA" w:rsidP="00C23147">
            <w:pPr>
              <w:spacing w:before="100"/>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By April 18</w:t>
            </w:r>
          </w:p>
        </w:tc>
        <w:tc>
          <w:tcPr>
            <w:tcW w:w="4018" w:type="dxa"/>
          </w:tcPr>
          <w:p w14:paraId="7828C31A" w14:textId="77777777" w:rsidR="009E220F" w:rsidRPr="002D001B" w:rsidRDefault="009E220F" w:rsidP="00C23147">
            <w:pPr>
              <w:spacing w:before="100"/>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2D001B">
              <w:rPr>
                <w:rFonts w:ascii="Calibri" w:eastAsia="Calibri" w:hAnsi="Calibri" w:cs="Calibri"/>
              </w:rPr>
              <w:t xml:space="preserve">HFE Team </w:t>
            </w:r>
          </w:p>
        </w:tc>
      </w:tr>
      <w:tr w:rsidR="009E220F" w:rsidRPr="002D001B" w14:paraId="5CC3028F" w14:textId="77777777" w:rsidTr="002D001B">
        <w:trPr>
          <w:cnfStyle w:val="000000010000" w:firstRow="0" w:lastRow="0" w:firstColumn="0" w:lastColumn="0" w:oddVBand="0" w:evenVBand="0" w:oddHBand="0" w:evenHBand="1"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2988" w:type="dxa"/>
          </w:tcPr>
          <w:p w14:paraId="5B930844" w14:textId="77777777" w:rsidR="009E220F" w:rsidRPr="002D001B" w:rsidRDefault="009E220F" w:rsidP="00C23147">
            <w:pPr>
              <w:spacing w:before="100"/>
              <w:rPr>
                <w:rFonts w:ascii="Calibri" w:eastAsia="Calibri" w:hAnsi="Calibri" w:cs="Calibri"/>
              </w:rPr>
            </w:pPr>
            <w:r w:rsidRPr="002D001B">
              <w:rPr>
                <w:rFonts w:ascii="Calibri" w:eastAsia="Calibri" w:hAnsi="Calibri" w:cs="Calibri"/>
              </w:rPr>
              <w:t>Recruit Participants (18 total)</w:t>
            </w:r>
          </w:p>
        </w:tc>
        <w:tc>
          <w:tcPr>
            <w:tcW w:w="3910" w:type="dxa"/>
          </w:tcPr>
          <w:p w14:paraId="32B0F6F7" w14:textId="77777777" w:rsidR="009E220F" w:rsidRPr="002D001B" w:rsidRDefault="005A7FDA" w:rsidP="00C23147">
            <w:pPr>
              <w:spacing w:before="100"/>
              <w:cnfStyle w:val="000000010000" w:firstRow="0" w:lastRow="0" w:firstColumn="0" w:lastColumn="0" w:oddVBand="0" w:evenVBand="0" w:oddHBand="0" w:evenHBand="1" w:firstRowFirstColumn="0" w:firstRowLastColumn="0" w:lastRowFirstColumn="0" w:lastRowLastColumn="0"/>
              <w:rPr>
                <w:rFonts w:ascii="Calibri" w:eastAsia="Calibri" w:hAnsi="Calibri" w:cs="Calibri"/>
              </w:rPr>
            </w:pPr>
            <w:r>
              <w:rPr>
                <w:rFonts w:ascii="Calibri" w:eastAsia="Calibri" w:hAnsi="Calibri" w:cs="Calibri"/>
              </w:rPr>
              <w:t>By April 27</w:t>
            </w:r>
          </w:p>
        </w:tc>
        <w:tc>
          <w:tcPr>
            <w:tcW w:w="4018" w:type="dxa"/>
          </w:tcPr>
          <w:p w14:paraId="49FF288A" w14:textId="77777777" w:rsidR="009E220F" w:rsidRPr="002D001B" w:rsidRDefault="009E220F" w:rsidP="00C23147">
            <w:pPr>
              <w:spacing w:before="100"/>
              <w:cnfStyle w:val="000000010000" w:firstRow="0" w:lastRow="0" w:firstColumn="0" w:lastColumn="0" w:oddVBand="0" w:evenVBand="0" w:oddHBand="0" w:evenHBand="1" w:firstRowFirstColumn="0" w:firstRowLastColumn="0" w:lastRowFirstColumn="0" w:lastRowLastColumn="0"/>
              <w:rPr>
                <w:rFonts w:ascii="Calibri" w:eastAsia="Calibri" w:hAnsi="Calibri" w:cs="Calibri"/>
              </w:rPr>
            </w:pPr>
            <w:r w:rsidRPr="002D001B">
              <w:rPr>
                <w:rFonts w:ascii="Calibri" w:eastAsia="Calibri" w:hAnsi="Calibri" w:cs="Calibri"/>
              </w:rPr>
              <w:t>HFE Team</w:t>
            </w:r>
          </w:p>
        </w:tc>
      </w:tr>
      <w:tr w:rsidR="009E220F" w:rsidRPr="002D001B" w14:paraId="082AF0F0" w14:textId="77777777" w:rsidTr="002D001B">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2988" w:type="dxa"/>
          </w:tcPr>
          <w:p w14:paraId="40460C47" w14:textId="77777777" w:rsidR="009E220F" w:rsidRPr="002D001B" w:rsidRDefault="009E220F" w:rsidP="00C23147">
            <w:pPr>
              <w:spacing w:before="100"/>
              <w:rPr>
                <w:rFonts w:ascii="Calibri" w:eastAsia="Calibri" w:hAnsi="Calibri" w:cs="Calibri"/>
              </w:rPr>
            </w:pPr>
            <w:r w:rsidRPr="002D001B">
              <w:rPr>
                <w:rFonts w:ascii="Calibri" w:eastAsia="Calibri" w:hAnsi="Calibri" w:cs="Calibri"/>
              </w:rPr>
              <w:t>Dry Run</w:t>
            </w:r>
          </w:p>
        </w:tc>
        <w:tc>
          <w:tcPr>
            <w:tcW w:w="3910" w:type="dxa"/>
          </w:tcPr>
          <w:p w14:paraId="5A51E1F3" w14:textId="77777777" w:rsidR="009E220F" w:rsidRPr="002D001B" w:rsidRDefault="005A7FDA" w:rsidP="00C23147">
            <w:pPr>
              <w:spacing w:before="100"/>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April 30</w:t>
            </w:r>
          </w:p>
        </w:tc>
        <w:tc>
          <w:tcPr>
            <w:tcW w:w="4018" w:type="dxa"/>
          </w:tcPr>
          <w:p w14:paraId="1255FF2C" w14:textId="77777777" w:rsidR="009E220F" w:rsidRPr="002D001B" w:rsidRDefault="009E220F" w:rsidP="00C23147">
            <w:pPr>
              <w:spacing w:before="100"/>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2D001B">
              <w:rPr>
                <w:rFonts w:ascii="Calibri" w:eastAsia="Calibri" w:hAnsi="Calibri" w:cs="Calibri"/>
              </w:rPr>
              <w:t>HFE Team/Jeff</w:t>
            </w:r>
          </w:p>
        </w:tc>
      </w:tr>
      <w:tr w:rsidR="009E220F" w:rsidRPr="002D001B" w14:paraId="05D3F9F5" w14:textId="77777777" w:rsidTr="002D001B">
        <w:trPr>
          <w:cnfStyle w:val="000000010000" w:firstRow="0" w:lastRow="0" w:firstColumn="0" w:lastColumn="0" w:oddVBand="0" w:evenVBand="0" w:oddHBand="0" w:evenHBand="1"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2988" w:type="dxa"/>
          </w:tcPr>
          <w:p w14:paraId="7269D245" w14:textId="77777777" w:rsidR="009E220F" w:rsidRPr="002D001B" w:rsidRDefault="009E220F" w:rsidP="00C23147">
            <w:pPr>
              <w:spacing w:before="100"/>
              <w:rPr>
                <w:rFonts w:ascii="Calibri" w:eastAsia="Calibri" w:hAnsi="Calibri" w:cs="Calibri"/>
              </w:rPr>
            </w:pPr>
            <w:r w:rsidRPr="002D001B">
              <w:rPr>
                <w:rFonts w:ascii="Calibri" w:eastAsia="Calibri" w:hAnsi="Calibri" w:cs="Calibri"/>
              </w:rPr>
              <w:t xml:space="preserve">Conduct Study </w:t>
            </w:r>
          </w:p>
        </w:tc>
        <w:tc>
          <w:tcPr>
            <w:tcW w:w="3910" w:type="dxa"/>
          </w:tcPr>
          <w:p w14:paraId="60B48BEA" w14:textId="77777777" w:rsidR="009E220F" w:rsidRPr="002D001B" w:rsidRDefault="009E220F" w:rsidP="00C23147">
            <w:pPr>
              <w:spacing w:before="100"/>
              <w:cnfStyle w:val="000000010000" w:firstRow="0" w:lastRow="0" w:firstColumn="0" w:lastColumn="0" w:oddVBand="0" w:evenVBand="0" w:oddHBand="0" w:evenHBand="1" w:firstRowFirstColumn="0" w:firstRowLastColumn="0" w:lastRowFirstColumn="0" w:lastRowLastColumn="0"/>
              <w:rPr>
                <w:rFonts w:ascii="Calibri" w:eastAsia="Calibri" w:hAnsi="Calibri" w:cs="Calibri"/>
              </w:rPr>
            </w:pPr>
            <w:r w:rsidRPr="002D001B">
              <w:rPr>
                <w:rFonts w:ascii="Calibri" w:eastAsia="Calibri" w:hAnsi="Calibri" w:cs="Calibri"/>
              </w:rPr>
              <w:t xml:space="preserve">Start </w:t>
            </w:r>
            <w:r w:rsidR="005A7FDA">
              <w:rPr>
                <w:rFonts w:ascii="Calibri" w:eastAsia="Calibri" w:hAnsi="Calibri" w:cs="Calibri"/>
              </w:rPr>
              <w:t>May 1</w:t>
            </w:r>
            <w:r w:rsidR="00656769">
              <w:rPr>
                <w:rFonts w:ascii="Calibri" w:eastAsia="Calibri" w:hAnsi="Calibri" w:cs="Calibri"/>
              </w:rPr>
              <w:t>**</w:t>
            </w:r>
          </w:p>
        </w:tc>
        <w:tc>
          <w:tcPr>
            <w:tcW w:w="4018" w:type="dxa"/>
          </w:tcPr>
          <w:p w14:paraId="09686AC0" w14:textId="77777777" w:rsidR="009E220F" w:rsidRPr="002D001B" w:rsidRDefault="009E220F" w:rsidP="00C23147">
            <w:pPr>
              <w:spacing w:before="100"/>
              <w:cnfStyle w:val="000000010000" w:firstRow="0" w:lastRow="0" w:firstColumn="0" w:lastColumn="0" w:oddVBand="0" w:evenVBand="0" w:oddHBand="0" w:evenHBand="1" w:firstRowFirstColumn="0" w:firstRowLastColumn="0" w:lastRowFirstColumn="0" w:lastRowLastColumn="0"/>
              <w:rPr>
                <w:rFonts w:ascii="Calibri" w:eastAsia="Calibri" w:hAnsi="Calibri" w:cs="Calibri"/>
              </w:rPr>
            </w:pPr>
            <w:r w:rsidRPr="002D001B">
              <w:rPr>
                <w:rFonts w:ascii="Calibri" w:eastAsia="Calibri" w:hAnsi="Calibri" w:cs="Calibri"/>
              </w:rPr>
              <w:t xml:space="preserve">HFE Team </w:t>
            </w:r>
          </w:p>
        </w:tc>
      </w:tr>
      <w:tr w:rsidR="009E220F" w:rsidRPr="002D001B" w14:paraId="300A71C7" w14:textId="77777777" w:rsidTr="002D001B">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2988" w:type="dxa"/>
          </w:tcPr>
          <w:p w14:paraId="3028D3F1" w14:textId="77777777" w:rsidR="009E220F" w:rsidRPr="002D001B" w:rsidRDefault="009E220F" w:rsidP="00C23147">
            <w:pPr>
              <w:spacing w:before="100"/>
              <w:rPr>
                <w:rFonts w:ascii="Calibri" w:eastAsia="Calibri" w:hAnsi="Calibri" w:cs="Calibri"/>
              </w:rPr>
            </w:pPr>
            <w:r w:rsidRPr="002D001B">
              <w:rPr>
                <w:rFonts w:ascii="Calibri" w:eastAsia="Calibri" w:hAnsi="Calibri" w:cs="Calibri"/>
              </w:rPr>
              <w:t>Begin Analyzing Data and Developing Findings</w:t>
            </w:r>
          </w:p>
        </w:tc>
        <w:tc>
          <w:tcPr>
            <w:tcW w:w="3910" w:type="dxa"/>
          </w:tcPr>
          <w:p w14:paraId="29579746" w14:textId="77777777" w:rsidR="009E220F" w:rsidRPr="002D001B" w:rsidRDefault="005A7FDA" w:rsidP="00C23147">
            <w:pPr>
              <w:spacing w:before="100"/>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Start</w:t>
            </w:r>
            <w:r w:rsidR="009E220F" w:rsidRPr="002D001B">
              <w:rPr>
                <w:rFonts w:ascii="Calibri" w:eastAsia="Calibri" w:hAnsi="Calibri" w:cs="Calibri"/>
              </w:rPr>
              <w:t xml:space="preserve"> </w:t>
            </w:r>
            <w:r>
              <w:rPr>
                <w:rFonts w:ascii="Calibri" w:eastAsia="Calibri" w:hAnsi="Calibri" w:cs="Calibri"/>
              </w:rPr>
              <w:t>May 14</w:t>
            </w:r>
          </w:p>
        </w:tc>
        <w:tc>
          <w:tcPr>
            <w:tcW w:w="4018" w:type="dxa"/>
          </w:tcPr>
          <w:p w14:paraId="2053204A" w14:textId="77777777" w:rsidR="009E220F" w:rsidRPr="002D001B" w:rsidRDefault="009E220F" w:rsidP="00C23147">
            <w:pPr>
              <w:spacing w:before="100"/>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2D001B">
              <w:rPr>
                <w:rFonts w:ascii="Calibri" w:eastAsia="Calibri" w:hAnsi="Calibri" w:cs="Calibri"/>
              </w:rPr>
              <w:t xml:space="preserve">HFE Team </w:t>
            </w:r>
          </w:p>
        </w:tc>
      </w:tr>
      <w:tr w:rsidR="009E220F" w:rsidRPr="002D001B" w14:paraId="33537157" w14:textId="77777777" w:rsidTr="002D001B">
        <w:trPr>
          <w:cnfStyle w:val="000000010000" w:firstRow="0" w:lastRow="0" w:firstColumn="0" w:lastColumn="0" w:oddVBand="0" w:evenVBand="0" w:oddHBand="0" w:evenHBand="1"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2988" w:type="dxa"/>
          </w:tcPr>
          <w:p w14:paraId="1BBBB04B" w14:textId="77777777" w:rsidR="009E220F" w:rsidRPr="002D001B" w:rsidRDefault="009E220F" w:rsidP="00C23147">
            <w:pPr>
              <w:spacing w:before="100"/>
              <w:rPr>
                <w:rFonts w:ascii="Calibri" w:eastAsia="Calibri" w:hAnsi="Calibri" w:cs="Calibri"/>
              </w:rPr>
            </w:pPr>
            <w:r w:rsidRPr="002D001B">
              <w:rPr>
                <w:rFonts w:ascii="Calibri" w:eastAsia="Calibri" w:hAnsi="Calibri" w:cs="Calibri"/>
              </w:rPr>
              <w:t>Deliver Draft Report &amp; Briefing to Sponsors</w:t>
            </w:r>
          </w:p>
        </w:tc>
        <w:tc>
          <w:tcPr>
            <w:tcW w:w="3910" w:type="dxa"/>
          </w:tcPr>
          <w:p w14:paraId="0A66EE4A" w14:textId="6145BA98" w:rsidR="009E220F" w:rsidRPr="002D001B" w:rsidRDefault="005A7FDA" w:rsidP="00C23147">
            <w:pPr>
              <w:spacing w:before="100"/>
              <w:cnfStyle w:val="000000010000" w:firstRow="0" w:lastRow="0" w:firstColumn="0" w:lastColumn="0" w:oddVBand="0" w:evenVBand="0" w:oddHBand="0" w:evenHBand="1" w:firstRowFirstColumn="0" w:firstRowLastColumn="0" w:lastRowFirstColumn="0" w:lastRowLastColumn="0"/>
              <w:rPr>
                <w:rFonts w:ascii="Calibri" w:eastAsia="Calibri" w:hAnsi="Calibri" w:cs="Calibri"/>
              </w:rPr>
            </w:pPr>
            <w:r>
              <w:rPr>
                <w:rFonts w:ascii="Calibri" w:eastAsia="Calibri" w:hAnsi="Calibri" w:cs="Calibri"/>
              </w:rPr>
              <w:t xml:space="preserve">May </w:t>
            </w:r>
            <w:r w:rsidR="00666020">
              <w:rPr>
                <w:rFonts w:ascii="Calibri" w:eastAsia="Calibri" w:hAnsi="Calibri" w:cs="Calibri"/>
              </w:rPr>
              <w:t>30</w:t>
            </w:r>
          </w:p>
        </w:tc>
        <w:tc>
          <w:tcPr>
            <w:tcW w:w="4018" w:type="dxa"/>
          </w:tcPr>
          <w:p w14:paraId="29D03379" w14:textId="77777777" w:rsidR="009E220F" w:rsidRPr="002D001B" w:rsidRDefault="009E220F" w:rsidP="00C23147">
            <w:pPr>
              <w:spacing w:before="100"/>
              <w:cnfStyle w:val="000000010000" w:firstRow="0" w:lastRow="0" w:firstColumn="0" w:lastColumn="0" w:oddVBand="0" w:evenVBand="0" w:oddHBand="0" w:evenHBand="1" w:firstRowFirstColumn="0" w:firstRowLastColumn="0" w:lastRowFirstColumn="0" w:lastRowLastColumn="0"/>
              <w:rPr>
                <w:rFonts w:ascii="Calibri" w:eastAsia="Calibri" w:hAnsi="Calibri" w:cs="Calibri"/>
              </w:rPr>
            </w:pPr>
            <w:r w:rsidRPr="002D001B">
              <w:rPr>
                <w:rFonts w:ascii="Calibri" w:eastAsia="Calibri" w:hAnsi="Calibri" w:cs="Calibri"/>
              </w:rPr>
              <w:t>HFE Team</w:t>
            </w:r>
          </w:p>
        </w:tc>
      </w:tr>
      <w:tr w:rsidR="009E220F" w:rsidRPr="002D001B" w14:paraId="783E2657" w14:textId="77777777" w:rsidTr="002D001B">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2988" w:type="dxa"/>
          </w:tcPr>
          <w:p w14:paraId="232FDBEB" w14:textId="77777777" w:rsidR="009E220F" w:rsidRPr="002D001B" w:rsidRDefault="009E220F" w:rsidP="00C23147">
            <w:pPr>
              <w:spacing w:before="100"/>
              <w:rPr>
                <w:rFonts w:ascii="Calibri" w:eastAsia="Calibri" w:hAnsi="Calibri" w:cs="Calibri"/>
              </w:rPr>
            </w:pPr>
            <w:r w:rsidRPr="002D001B">
              <w:rPr>
                <w:rFonts w:ascii="Calibri" w:eastAsia="Calibri" w:hAnsi="Calibri" w:cs="Calibri"/>
              </w:rPr>
              <w:t>Final Report Delivery to Sponsors (with any necessary revisions)</w:t>
            </w:r>
          </w:p>
        </w:tc>
        <w:tc>
          <w:tcPr>
            <w:tcW w:w="3910" w:type="dxa"/>
          </w:tcPr>
          <w:p w14:paraId="7E147A85" w14:textId="620B8BB4" w:rsidR="009E220F" w:rsidRPr="002D001B" w:rsidRDefault="005A7FDA" w:rsidP="00C23147">
            <w:pPr>
              <w:spacing w:before="100"/>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 xml:space="preserve">May </w:t>
            </w:r>
            <w:r w:rsidR="00BE2CC6">
              <w:rPr>
                <w:rFonts w:ascii="Calibri" w:eastAsia="Calibri" w:hAnsi="Calibri" w:cs="Calibri"/>
              </w:rPr>
              <w:t>31</w:t>
            </w:r>
            <w:r w:rsidR="00BE2CC6" w:rsidRPr="002D001B">
              <w:rPr>
                <w:rFonts w:ascii="Calibri" w:eastAsia="Calibri" w:hAnsi="Calibri" w:cs="Calibri"/>
              </w:rPr>
              <w:t xml:space="preserve"> </w:t>
            </w:r>
          </w:p>
        </w:tc>
        <w:tc>
          <w:tcPr>
            <w:tcW w:w="4018" w:type="dxa"/>
          </w:tcPr>
          <w:p w14:paraId="72AD2A56" w14:textId="77777777" w:rsidR="009E220F" w:rsidRPr="002D001B" w:rsidRDefault="009E220F" w:rsidP="00C23147">
            <w:pPr>
              <w:spacing w:before="100"/>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2D001B">
              <w:rPr>
                <w:rFonts w:ascii="Calibri" w:eastAsia="Calibri" w:hAnsi="Calibri" w:cs="Calibri"/>
              </w:rPr>
              <w:t>HFE Team</w:t>
            </w:r>
          </w:p>
        </w:tc>
      </w:tr>
    </w:tbl>
    <w:p w14:paraId="0351D69D" w14:textId="77777777" w:rsidR="009E220F" w:rsidRPr="002D001B" w:rsidRDefault="009E220F" w:rsidP="009E220F">
      <w:pPr>
        <w:spacing w:after="0" w:line="240" w:lineRule="auto"/>
        <w:ind w:left="1354" w:right="1354"/>
        <w:rPr>
          <w:rFonts w:ascii="Calibri" w:eastAsia="Calibri" w:hAnsi="Calibri" w:cs="Calibri"/>
          <w:sz w:val="16"/>
        </w:rPr>
      </w:pPr>
    </w:p>
    <w:p w14:paraId="75A2F403" w14:textId="77777777" w:rsidR="009E220F" w:rsidRDefault="009E220F" w:rsidP="009E220F">
      <w:pPr>
        <w:spacing w:after="0" w:line="240" w:lineRule="auto"/>
        <w:ind w:left="1354" w:right="1354"/>
        <w:rPr>
          <w:rFonts w:ascii="Calibri" w:eastAsia="Calibri" w:hAnsi="Calibri" w:cs="Calibri"/>
          <w:sz w:val="20"/>
        </w:rPr>
      </w:pPr>
      <w:r w:rsidRPr="002D001B">
        <w:rPr>
          <w:rFonts w:ascii="Calibri" w:eastAsia="Calibri" w:hAnsi="Calibri" w:cs="Calibri"/>
          <w:sz w:val="20"/>
        </w:rPr>
        <w:t xml:space="preserve">*Dates are </w:t>
      </w:r>
      <w:r w:rsidRPr="002D001B">
        <w:rPr>
          <w:rFonts w:ascii="Calibri" w:eastAsia="Calibri" w:hAnsi="Calibri" w:cs="Calibri"/>
          <w:b/>
          <w:sz w:val="20"/>
        </w:rPr>
        <w:t>tentative</w:t>
      </w:r>
      <w:r w:rsidRPr="002D001B">
        <w:rPr>
          <w:rFonts w:ascii="Calibri" w:eastAsia="Calibri" w:hAnsi="Calibri" w:cs="Calibri"/>
          <w:sz w:val="20"/>
        </w:rPr>
        <w:t xml:space="preserve"> and may change based on scheduling and other constraints.</w:t>
      </w:r>
    </w:p>
    <w:p w14:paraId="07781307" w14:textId="520E2CF8" w:rsidR="00656769" w:rsidRPr="002D001B" w:rsidRDefault="00656769" w:rsidP="009E220F">
      <w:pPr>
        <w:spacing w:after="0" w:line="240" w:lineRule="auto"/>
        <w:ind w:left="1354" w:right="1354"/>
        <w:rPr>
          <w:rFonts w:ascii="Calibri" w:eastAsia="Calibri" w:hAnsi="Calibri" w:cs="Calibri"/>
          <w:sz w:val="20"/>
        </w:rPr>
      </w:pPr>
      <w:r>
        <w:rPr>
          <w:rFonts w:ascii="Calibri" w:eastAsia="Calibri" w:hAnsi="Calibri" w:cs="Calibri"/>
          <w:sz w:val="20"/>
        </w:rPr>
        <w:t xml:space="preserve">** </w:t>
      </w:r>
      <w:r w:rsidR="00FE54C5">
        <w:rPr>
          <w:rFonts w:ascii="Calibri" w:eastAsia="Calibri" w:hAnsi="Calibri" w:cs="Calibri"/>
          <w:sz w:val="20"/>
        </w:rPr>
        <w:t>5 days</w:t>
      </w:r>
      <w:r>
        <w:rPr>
          <w:rFonts w:ascii="Calibri" w:eastAsia="Calibri" w:hAnsi="Calibri" w:cs="Calibri"/>
          <w:sz w:val="20"/>
        </w:rPr>
        <w:t xml:space="preserve"> must be waited </w:t>
      </w:r>
      <w:r w:rsidR="00FE54C5">
        <w:rPr>
          <w:rFonts w:ascii="Calibri" w:eastAsia="Calibri" w:hAnsi="Calibri" w:cs="Calibri"/>
          <w:sz w:val="20"/>
        </w:rPr>
        <w:t>prior to OMB submission before the study can commence.</w:t>
      </w:r>
    </w:p>
    <w:p w14:paraId="247EA85F" w14:textId="77777777" w:rsidR="009E220F" w:rsidRPr="002D001B" w:rsidRDefault="009E220F" w:rsidP="009E220F">
      <w:pPr>
        <w:spacing w:after="0" w:line="240" w:lineRule="auto"/>
        <w:ind w:left="1354" w:right="1354"/>
        <w:rPr>
          <w:rFonts w:ascii="Calibri" w:eastAsia="Calibri" w:hAnsi="Calibri" w:cs="Calibri"/>
          <w:sz w:val="20"/>
        </w:rPr>
      </w:pPr>
    </w:p>
    <w:p w14:paraId="2A0DFA29" w14:textId="2DB01BB9" w:rsidR="009E220F" w:rsidRPr="002D001B" w:rsidRDefault="009E220F" w:rsidP="009E220F">
      <w:pPr>
        <w:rPr>
          <w:rFonts w:ascii="Calibri" w:eastAsia="Calibri" w:hAnsi="Calibri" w:cs="Calibri"/>
        </w:rPr>
      </w:pPr>
      <w:r w:rsidRPr="002D001B">
        <w:rPr>
          <w:rFonts w:ascii="Calibri" w:eastAsia="Calibri" w:hAnsi="Calibri" w:cs="Calibri"/>
        </w:rPr>
        <w:t>This study plan includes draft scenarios and success criteria based on HFE</w:t>
      </w:r>
      <w:r w:rsidR="0040786A">
        <w:rPr>
          <w:rFonts w:ascii="Calibri" w:eastAsia="Calibri" w:hAnsi="Calibri" w:cs="Calibri"/>
        </w:rPr>
        <w:t>’s</w:t>
      </w:r>
      <w:r w:rsidRPr="002D001B">
        <w:rPr>
          <w:rFonts w:ascii="Calibri" w:eastAsia="Calibri" w:hAnsi="Calibri" w:cs="Calibri"/>
        </w:rPr>
        <w:t xml:space="preserve"> understanding of MHV and the MVAHJ app. Upon delivery of the </w:t>
      </w:r>
      <w:r w:rsidR="009B00A3">
        <w:rPr>
          <w:rFonts w:ascii="Calibri" w:eastAsia="Calibri" w:hAnsi="Calibri" w:cs="Calibri"/>
        </w:rPr>
        <w:t>study plan</w:t>
      </w:r>
      <w:r w:rsidRPr="002D001B">
        <w:rPr>
          <w:rFonts w:ascii="Calibri" w:eastAsia="Calibri" w:hAnsi="Calibri" w:cs="Calibri"/>
        </w:rPr>
        <w:t xml:space="preserve">, HFE will work with the </w:t>
      </w:r>
      <w:r w:rsidR="0040786A">
        <w:rPr>
          <w:rFonts w:ascii="Calibri" w:eastAsia="Calibri" w:hAnsi="Calibri" w:cs="Calibri"/>
        </w:rPr>
        <w:t>s</w:t>
      </w:r>
      <w:r w:rsidRPr="002D001B">
        <w:rPr>
          <w:rFonts w:ascii="Calibri" w:eastAsia="Calibri" w:hAnsi="Calibri" w:cs="Calibri"/>
        </w:rPr>
        <w:t xml:space="preserve">tudy </w:t>
      </w:r>
      <w:r w:rsidR="0040786A">
        <w:rPr>
          <w:rFonts w:ascii="Calibri" w:eastAsia="Calibri" w:hAnsi="Calibri" w:cs="Calibri"/>
        </w:rPr>
        <w:t>s</w:t>
      </w:r>
      <w:r w:rsidRPr="002D001B">
        <w:rPr>
          <w:rFonts w:ascii="Calibri" w:eastAsia="Calibri" w:hAnsi="Calibri" w:cs="Calibri"/>
        </w:rPr>
        <w:t xml:space="preserve">ponsor and </w:t>
      </w:r>
      <w:r w:rsidR="0040786A">
        <w:rPr>
          <w:rFonts w:ascii="Calibri" w:eastAsia="Calibri" w:hAnsi="Calibri" w:cs="Calibri"/>
        </w:rPr>
        <w:t>d</w:t>
      </w:r>
      <w:r w:rsidRPr="002D001B">
        <w:rPr>
          <w:rFonts w:ascii="Calibri" w:eastAsia="Calibri" w:hAnsi="Calibri" w:cs="Calibri"/>
        </w:rPr>
        <w:t xml:space="preserve">eveloper POC to ensure that the scenarios and success criteria are appropriate and meet study objectives. Following finalization of the scenarios, </w:t>
      </w:r>
      <w:r w:rsidR="009B00A3">
        <w:rPr>
          <w:rFonts w:ascii="Calibri" w:eastAsia="Calibri" w:hAnsi="Calibri" w:cs="Calibri"/>
        </w:rPr>
        <w:t>HFE</w:t>
      </w:r>
      <w:r w:rsidRPr="002D001B">
        <w:rPr>
          <w:rFonts w:ascii="Calibri" w:eastAsia="Calibri" w:hAnsi="Calibri" w:cs="Calibri"/>
        </w:rPr>
        <w:t xml:space="preserve"> will complete the configuration files and other materials needed to conduct the sessions.</w:t>
      </w:r>
    </w:p>
    <w:p w14:paraId="7542D2D4" w14:textId="57817182" w:rsidR="009E220F" w:rsidRPr="002D001B" w:rsidRDefault="009E220F" w:rsidP="009E220F">
      <w:pPr>
        <w:rPr>
          <w:rFonts w:ascii="Calibri" w:eastAsia="Calibri" w:hAnsi="Calibri" w:cs="Calibri"/>
        </w:rPr>
      </w:pPr>
      <w:r w:rsidRPr="002D001B">
        <w:rPr>
          <w:rFonts w:ascii="Calibri" w:eastAsia="Calibri" w:hAnsi="Calibri" w:cs="Calibri"/>
        </w:rPr>
        <w:t xml:space="preserve">The </w:t>
      </w:r>
      <w:r w:rsidR="009B00A3">
        <w:rPr>
          <w:rFonts w:ascii="Calibri" w:eastAsia="Calibri" w:hAnsi="Calibri" w:cs="Calibri"/>
        </w:rPr>
        <w:t>dry run</w:t>
      </w:r>
      <w:r w:rsidRPr="002D001B">
        <w:rPr>
          <w:rFonts w:ascii="Calibri" w:eastAsia="Calibri" w:hAnsi="Calibri" w:cs="Calibri"/>
        </w:rPr>
        <w:t xml:space="preserve"> will consist of a working session with the </w:t>
      </w:r>
      <w:r w:rsidR="0040786A">
        <w:rPr>
          <w:rFonts w:ascii="Calibri" w:eastAsia="Calibri" w:hAnsi="Calibri" w:cs="Calibri"/>
        </w:rPr>
        <w:t>s</w:t>
      </w:r>
      <w:r w:rsidRPr="002D001B">
        <w:rPr>
          <w:rFonts w:ascii="Calibri" w:eastAsia="Calibri" w:hAnsi="Calibri" w:cs="Calibri"/>
        </w:rPr>
        <w:t xml:space="preserve">tudy </w:t>
      </w:r>
      <w:r w:rsidR="0040786A">
        <w:rPr>
          <w:rFonts w:ascii="Calibri" w:eastAsia="Calibri" w:hAnsi="Calibri" w:cs="Calibri"/>
        </w:rPr>
        <w:t>s</w:t>
      </w:r>
      <w:r w:rsidRPr="002D001B">
        <w:rPr>
          <w:rFonts w:ascii="Calibri" w:eastAsia="Calibri" w:hAnsi="Calibri" w:cs="Calibri"/>
        </w:rPr>
        <w:t>ponsor to ensure that the test materials (including scenarios/tasks), technical configuration</w:t>
      </w:r>
      <w:r w:rsidR="009B00A3">
        <w:rPr>
          <w:rFonts w:ascii="Calibri" w:eastAsia="Calibri" w:hAnsi="Calibri" w:cs="Calibri"/>
        </w:rPr>
        <w:t>,</w:t>
      </w:r>
      <w:r w:rsidRPr="002D001B">
        <w:rPr>
          <w:rFonts w:ascii="Calibri" w:eastAsia="Calibri" w:hAnsi="Calibri" w:cs="Calibri"/>
        </w:rPr>
        <w:t xml:space="preserve"> and roles of all members of the study team (including the moderator, technical support team member and observers) do not require revisions prior to the first session with a participant. In order to proceed with this session, the following are required:</w:t>
      </w:r>
    </w:p>
    <w:p w14:paraId="1F9F0A5A" w14:textId="58AFED2A" w:rsidR="009E220F" w:rsidRPr="002D001B" w:rsidRDefault="009E220F" w:rsidP="006A1AE0">
      <w:pPr>
        <w:numPr>
          <w:ilvl w:val="0"/>
          <w:numId w:val="9"/>
        </w:numPr>
        <w:ind w:left="720" w:hanging="360"/>
        <w:rPr>
          <w:rFonts w:ascii="Calibri" w:eastAsia="Calibri" w:hAnsi="Calibri" w:cs="Calibri"/>
        </w:rPr>
      </w:pPr>
      <w:r w:rsidRPr="002D001B">
        <w:rPr>
          <w:rFonts w:ascii="Calibri" w:eastAsia="Calibri" w:hAnsi="Calibri" w:cs="Calibri"/>
        </w:rPr>
        <w:t xml:space="preserve">Complete scenarios/tasks (prepared by the </w:t>
      </w:r>
      <w:r w:rsidR="0040786A">
        <w:rPr>
          <w:rFonts w:ascii="Calibri" w:eastAsia="Calibri" w:hAnsi="Calibri" w:cs="Calibri"/>
        </w:rPr>
        <w:t>s</w:t>
      </w:r>
      <w:r w:rsidRPr="002D001B">
        <w:rPr>
          <w:rFonts w:ascii="Calibri" w:eastAsia="Calibri" w:hAnsi="Calibri" w:cs="Calibri"/>
        </w:rPr>
        <w:t xml:space="preserve">tudy </w:t>
      </w:r>
      <w:r w:rsidR="0040786A">
        <w:rPr>
          <w:rFonts w:ascii="Calibri" w:eastAsia="Calibri" w:hAnsi="Calibri" w:cs="Calibri"/>
        </w:rPr>
        <w:t>s</w:t>
      </w:r>
      <w:r w:rsidRPr="002D001B">
        <w:rPr>
          <w:rFonts w:ascii="Calibri" w:eastAsia="Calibri" w:hAnsi="Calibri" w:cs="Calibri"/>
        </w:rPr>
        <w:t xml:space="preserve">ponsor, consolidated by </w:t>
      </w:r>
      <w:r w:rsidR="00B708A3">
        <w:rPr>
          <w:rFonts w:ascii="Calibri" w:eastAsia="Calibri" w:hAnsi="Calibri" w:cs="Calibri"/>
        </w:rPr>
        <w:t>HFE</w:t>
      </w:r>
      <w:r w:rsidRPr="002D001B">
        <w:rPr>
          <w:rFonts w:ascii="Calibri" w:eastAsia="Calibri" w:hAnsi="Calibri" w:cs="Calibri"/>
        </w:rPr>
        <w:t xml:space="preserve"> and agreed upon by the </w:t>
      </w:r>
      <w:r w:rsidR="0040786A">
        <w:rPr>
          <w:rFonts w:ascii="Calibri" w:eastAsia="Calibri" w:hAnsi="Calibri" w:cs="Calibri"/>
        </w:rPr>
        <w:t>s</w:t>
      </w:r>
      <w:r w:rsidRPr="002D001B">
        <w:rPr>
          <w:rFonts w:ascii="Calibri" w:eastAsia="Calibri" w:hAnsi="Calibri" w:cs="Calibri"/>
        </w:rPr>
        <w:t xml:space="preserve">tudy </w:t>
      </w:r>
      <w:r w:rsidR="0040786A">
        <w:rPr>
          <w:rFonts w:ascii="Calibri" w:eastAsia="Calibri" w:hAnsi="Calibri" w:cs="Calibri"/>
        </w:rPr>
        <w:t>s</w:t>
      </w:r>
      <w:r w:rsidRPr="002D001B">
        <w:rPr>
          <w:rFonts w:ascii="Calibri" w:eastAsia="Calibri" w:hAnsi="Calibri" w:cs="Calibri"/>
        </w:rPr>
        <w:t>ponsor)</w:t>
      </w:r>
      <w:r w:rsidR="0040786A">
        <w:rPr>
          <w:rFonts w:ascii="Calibri" w:eastAsia="Calibri" w:hAnsi="Calibri" w:cs="Calibri"/>
        </w:rPr>
        <w:t>.</w:t>
      </w:r>
    </w:p>
    <w:p w14:paraId="335CD193" w14:textId="5C4E12FE" w:rsidR="009E220F" w:rsidRPr="002D001B" w:rsidRDefault="009E220F" w:rsidP="006A1AE0">
      <w:pPr>
        <w:numPr>
          <w:ilvl w:val="0"/>
          <w:numId w:val="9"/>
        </w:numPr>
        <w:ind w:left="720" w:hanging="360"/>
        <w:rPr>
          <w:rFonts w:ascii="Calibri" w:eastAsia="Calibri" w:hAnsi="Calibri" w:cs="Calibri"/>
          <w:b/>
        </w:rPr>
      </w:pPr>
      <w:r w:rsidRPr="002D001B">
        <w:rPr>
          <w:rFonts w:ascii="Calibri" w:eastAsia="Calibri" w:hAnsi="Calibri" w:cs="Calibri"/>
        </w:rPr>
        <w:t xml:space="preserve">Preparation of a Morae configuration file for each session (prepared by </w:t>
      </w:r>
      <w:r w:rsidR="00B708A3">
        <w:rPr>
          <w:rFonts w:ascii="Calibri" w:eastAsia="Calibri" w:hAnsi="Calibri" w:cs="Calibri"/>
        </w:rPr>
        <w:t>HFE</w:t>
      </w:r>
      <w:r w:rsidRPr="002D001B">
        <w:rPr>
          <w:rFonts w:ascii="Calibri" w:eastAsia="Calibri" w:hAnsi="Calibri" w:cs="Calibri"/>
        </w:rPr>
        <w:t xml:space="preserve"> using scenarios and tasks prepared by the </w:t>
      </w:r>
      <w:r w:rsidR="0040786A">
        <w:rPr>
          <w:rFonts w:ascii="Calibri" w:eastAsia="Calibri" w:hAnsi="Calibri" w:cs="Calibri"/>
        </w:rPr>
        <w:t>s</w:t>
      </w:r>
      <w:r w:rsidRPr="002D001B">
        <w:rPr>
          <w:rFonts w:ascii="Calibri" w:eastAsia="Calibri" w:hAnsi="Calibri" w:cs="Calibri"/>
        </w:rPr>
        <w:t xml:space="preserve">tudy </w:t>
      </w:r>
      <w:r w:rsidR="0040786A">
        <w:rPr>
          <w:rFonts w:ascii="Calibri" w:eastAsia="Calibri" w:hAnsi="Calibri" w:cs="Calibri"/>
        </w:rPr>
        <w:t>s</w:t>
      </w:r>
      <w:r w:rsidRPr="002D001B">
        <w:rPr>
          <w:rFonts w:ascii="Calibri" w:eastAsia="Calibri" w:hAnsi="Calibri" w:cs="Calibri"/>
        </w:rPr>
        <w:t>ponsor. This will be used in the background by a notetaker or facilitator to enhance post-study analysis)</w:t>
      </w:r>
      <w:r w:rsidR="0040786A">
        <w:rPr>
          <w:rFonts w:ascii="Calibri" w:eastAsia="Calibri" w:hAnsi="Calibri" w:cs="Calibri"/>
        </w:rPr>
        <w:t>.</w:t>
      </w:r>
    </w:p>
    <w:p w14:paraId="0AE0B4B2" w14:textId="02B16DC8" w:rsidR="009E220F" w:rsidRPr="002D001B" w:rsidRDefault="009E220F" w:rsidP="009E220F">
      <w:pPr>
        <w:tabs>
          <w:tab w:val="left" w:pos="8370"/>
        </w:tabs>
        <w:spacing w:after="120"/>
        <w:rPr>
          <w:rFonts w:ascii="Calibri" w:eastAsia="Calibri" w:hAnsi="Calibri" w:cs="Calibri"/>
          <w:color w:val="FF0000"/>
        </w:rPr>
      </w:pPr>
      <w:r w:rsidRPr="002D001B">
        <w:rPr>
          <w:rFonts w:ascii="Calibri" w:eastAsia="Calibri" w:hAnsi="Calibri" w:cs="Calibri"/>
        </w:rPr>
        <w:t xml:space="preserve">Complete study materials can be found in </w:t>
      </w:r>
      <w:r w:rsidRPr="002D001B">
        <w:rPr>
          <w:rFonts w:ascii="Calibri" w:eastAsia="Calibri" w:hAnsi="Calibri" w:cs="Calibri"/>
          <w:color w:val="0000FF"/>
          <w:u w:val="single"/>
        </w:rPr>
        <w:t xml:space="preserve">Appendix A: Usability Testing </w:t>
      </w:r>
      <w:hyperlink w:anchor="_Appendix_A:_Usability" w:history="1">
        <w:r w:rsidRPr="00FE54C5">
          <w:rPr>
            <w:rStyle w:val="Hyperlink"/>
            <w:rFonts w:ascii="Calibri" w:eastAsia="Calibri" w:hAnsi="Calibri" w:cs="Calibri"/>
          </w:rPr>
          <w:t>Materials</w:t>
        </w:r>
      </w:hyperlink>
      <w:r w:rsidRPr="002D001B">
        <w:rPr>
          <w:rFonts w:ascii="Calibri" w:eastAsia="Calibri" w:hAnsi="Calibri" w:cs="Calibri"/>
        </w:rPr>
        <w:t>.</w:t>
      </w:r>
    </w:p>
    <w:p w14:paraId="0B1134D7" w14:textId="77777777" w:rsidR="005A7FDA" w:rsidRPr="002D001B" w:rsidRDefault="005A7FDA" w:rsidP="005A7FDA">
      <w:pPr>
        <w:pStyle w:val="Heading2"/>
      </w:pPr>
      <w:bookmarkStart w:id="13" w:name="_Toc511821293"/>
      <w:r w:rsidRPr="002D001B">
        <w:t>Assumptions &amp; Constraints</w:t>
      </w:r>
      <w:bookmarkEnd w:id="13"/>
    </w:p>
    <w:p w14:paraId="2E24DDAB" w14:textId="77777777" w:rsidR="005A7FDA" w:rsidRPr="00F92D73" w:rsidRDefault="005A7FDA" w:rsidP="005A7FDA">
      <w:pPr>
        <w:pStyle w:val="ListParagraph"/>
        <w:ind w:left="0"/>
        <w:rPr>
          <w:rFonts w:cs="Calibri"/>
          <w:szCs w:val="24"/>
        </w:rPr>
      </w:pPr>
      <w:r w:rsidRPr="00F92D73">
        <w:rPr>
          <w:rFonts w:cs="Calibri"/>
          <w:szCs w:val="24"/>
        </w:rPr>
        <w:t>Several assumptions and dependencies have been determined:</w:t>
      </w:r>
    </w:p>
    <w:p w14:paraId="5758C07D" w14:textId="77777777" w:rsidR="001C4528" w:rsidRDefault="009E220F" w:rsidP="001C4528">
      <w:pPr>
        <w:pStyle w:val="ListParagraph"/>
        <w:numPr>
          <w:ilvl w:val="0"/>
          <w:numId w:val="36"/>
        </w:numPr>
        <w:rPr>
          <w:rFonts w:eastAsia="Calibri" w:cs="Calibri"/>
          <w:szCs w:val="24"/>
        </w:rPr>
      </w:pPr>
      <w:r w:rsidRPr="001C4528">
        <w:rPr>
          <w:rFonts w:eastAsia="Calibri" w:cs="Calibri"/>
          <w:szCs w:val="24"/>
        </w:rPr>
        <w:t xml:space="preserve">Test sessions will be held remotely using a web conferencing software, such as WebEx.  </w:t>
      </w:r>
    </w:p>
    <w:p w14:paraId="02DD4D50" w14:textId="77777777" w:rsidR="001C4528" w:rsidRPr="001C4528" w:rsidRDefault="008865DA" w:rsidP="001C4528">
      <w:pPr>
        <w:pStyle w:val="ListParagraph"/>
        <w:numPr>
          <w:ilvl w:val="0"/>
          <w:numId w:val="36"/>
        </w:numPr>
        <w:rPr>
          <w:rFonts w:eastAsia="Calibri" w:cs="Calibri"/>
          <w:szCs w:val="24"/>
        </w:rPr>
      </w:pPr>
      <w:r w:rsidRPr="001C4528">
        <w:rPr>
          <w:szCs w:val="24"/>
        </w:rPr>
        <w:t>Stable and consistent test environments and test data wi</w:t>
      </w:r>
      <w:r w:rsidR="001C4528">
        <w:rPr>
          <w:szCs w:val="24"/>
        </w:rPr>
        <w:t>th credentials exclusive to HFE.</w:t>
      </w:r>
    </w:p>
    <w:p w14:paraId="7EEB97A0" w14:textId="76ACE87A" w:rsidR="001C4528" w:rsidRDefault="008865DA" w:rsidP="001C4528">
      <w:pPr>
        <w:pStyle w:val="ListParagraph"/>
        <w:numPr>
          <w:ilvl w:val="1"/>
          <w:numId w:val="36"/>
        </w:numPr>
        <w:rPr>
          <w:rFonts w:eastAsia="Calibri" w:cs="Calibri"/>
          <w:szCs w:val="24"/>
        </w:rPr>
      </w:pPr>
      <w:r w:rsidRPr="001C4528">
        <w:rPr>
          <w:rFonts w:eastAsia="Calibri" w:cs="Calibri"/>
          <w:szCs w:val="24"/>
        </w:rPr>
        <w:t>H</w:t>
      </w:r>
      <w:r w:rsidRPr="001C4528">
        <w:rPr>
          <w:szCs w:val="24"/>
        </w:rPr>
        <w:t>FE is provided with credentials</w:t>
      </w:r>
      <w:r w:rsidR="0040786A">
        <w:rPr>
          <w:szCs w:val="24"/>
        </w:rPr>
        <w:t>,</w:t>
      </w:r>
      <w:r w:rsidRPr="001C4528">
        <w:rPr>
          <w:szCs w:val="24"/>
        </w:rPr>
        <w:t xml:space="preserve"> limited solely to HFE</w:t>
      </w:r>
      <w:r w:rsidR="0040786A">
        <w:rPr>
          <w:szCs w:val="24"/>
        </w:rPr>
        <w:t>,</w:t>
      </w:r>
      <w:r w:rsidRPr="001C4528">
        <w:rPr>
          <w:szCs w:val="24"/>
        </w:rPr>
        <w:t xml:space="preserve"> for the duration of the testing</w:t>
      </w:r>
      <w:r w:rsidR="001C4528" w:rsidRPr="001C4528">
        <w:rPr>
          <w:rFonts w:eastAsia="Calibri" w:cs="Calibri"/>
          <w:szCs w:val="24"/>
        </w:rPr>
        <w:t xml:space="preserve">. </w:t>
      </w:r>
    </w:p>
    <w:p w14:paraId="2F24E3B8" w14:textId="77777777" w:rsidR="001C4528" w:rsidRDefault="008865DA" w:rsidP="001C4528">
      <w:pPr>
        <w:pStyle w:val="ListParagraph"/>
        <w:numPr>
          <w:ilvl w:val="1"/>
          <w:numId w:val="36"/>
        </w:numPr>
        <w:rPr>
          <w:rFonts w:eastAsia="Calibri" w:cs="Calibri"/>
          <w:szCs w:val="24"/>
        </w:rPr>
      </w:pPr>
      <w:r w:rsidRPr="001C4528">
        <w:rPr>
          <w:szCs w:val="24"/>
        </w:rPr>
        <w:t>B</w:t>
      </w:r>
      <w:r w:rsidR="001C4528" w:rsidRPr="001C4528">
        <w:rPr>
          <w:szCs w:val="24"/>
        </w:rPr>
        <w:t>usiness owner agrees</w:t>
      </w:r>
      <w:r w:rsidRPr="001C4528">
        <w:rPr>
          <w:szCs w:val="24"/>
        </w:rPr>
        <w:t xml:space="preserve"> that the application will not be modified from the first test session through the last test session.</w:t>
      </w:r>
      <w:r w:rsidR="001C4528" w:rsidRPr="001C4528">
        <w:rPr>
          <w:rFonts w:eastAsia="Calibri" w:cs="Calibri"/>
          <w:szCs w:val="24"/>
        </w:rPr>
        <w:t xml:space="preserve"> </w:t>
      </w:r>
    </w:p>
    <w:p w14:paraId="3540C75C" w14:textId="5FEBF83D" w:rsidR="008865DA" w:rsidRPr="001C4528" w:rsidRDefault="009E220F" w:rsidP="001C4528">
      <w:pPr>
        <w:pStyle w:val="ListParagraph"/>
        <w:numPr>
          <w:ilvl w:val="0"/>
          <w:numId w:val="36"/>
        </w:numPr>
        <w:rPr>
          <w:rFonts w:eastAsia="Calibri" w:cs="Calibri"/>
          <w:szCs w:val="24"/>
        </w:rPr>
      </w:pPr>
      <w:r w:rsidRPr="001C4528">
        <w:rPr>
          <w:rFonts w:eastAsia="Calibri" w:cs="Calibri"/>
          <w:szCs w:val="24"/>
        </w:rPr>
        <w:t>An SUS test will not be performed</w:t>
      </w:r>
      <w:r w:rsidR="0040786A">
        <w:rPr>
          <w:rFonts w:eastAsia="Calibri" w:cs="Calibri"/>
          <w:szCs w:val="24"/>
        </w:rPr>
        <w:t>,</w:t>
      </w:r>
      <w:r w:rsidRPr="001C4528">
        <w:rPr>
          <w:rFonts w:eastAsia="Calibri" w:cs="Calibri"/>
          <w:szCs w:val="24"/>
        </w:rPr>
        <w:t xml:space="preserve"> as participants may </w:t>
      </w:r>
      <w:r w:rsidR="0040786A">
        <w:rPr>
          <w:rFonts w:eastAsia="Calibri" w:cs="Calibri"/>
          <w:szCs w:val="24"/>
        </w:rPr>
        <w:t xml:space="preserve">be </w:t>
      </w:r>
      <w:r w:rsidRPr="001C4528">
        <w:rPr>
          <w:rFonts w:eastAsia="Calibri" w:cs="Calibri"/>
          <w:szCs w:val="24"/>
        </w:rPr>
        <w:t>confuse</w:t>
      </w:r>
      <w:r w:rsidR="0040786A">
        <w:rPr>
          <w:rFonts w:eastAsia="Calibri" w:cs="Calibri"/>
          <w:szCs w:val="24"/>
        </w:rPr>
        <w:t>d on</w:t>
      </w:r>
      <w:r w:rsidRPr="001C4528">
        <w:rPr>
          <w:rFonts w:eastAsia="Calibri" w:cs="Calibri"/>
          <w:szCs w:val="24"/>
        </w:rPr>
        <w:t xml:space="preserve"> which interface they are being as</w:t>
      </w:r>
      <w:r w:rsidR="00C16C9B">
        <w:rPr>
          <w:rFonts w:eastAsia="Calibri" w:cs="Calibri"/>
          <w:szCs w:val="24"/>
        </w:rPr>
        <w:t xml:space="preserve">ked about, potentially skewing the </w:t>
      </w:r>
      <w:r w:rsidR="0040786A">
        <w:rPr>
          <w:rFonts w:eastAsia="Calibri" w:cs="Calibri"/>
          <w:szCs w:val="24"/>
        </w:rPr>
        <w:t>value</w:t>
      </w:r>
      <w:r w:rsidR="00C16C9B">
        <w:rPr>
          <w:rFonts w:eastAsia="Calibri" w:cs="Calibri"/>
          <w:szCs w:val="24"/>
        </w:rPr>
        <w:t xml:space="preserve"> of this test.</w:t>
      </w:r>
    </w:p>
    <w:p w14:paraId="112CF322" w14:textId="57A25BEF" w:rsidR="003904C1" w:rsidRDefault="008865DA" w:rsidP="008865DA">
      <w:pPr>
        <w:pStyle w:val="ListParagraph"/>
        <w:numPr>
          <w:ilvl w:val="2"/>
          <w:numId w:val="10"/>
        </w:numPr>
      </w:pPr>
      <w:r>
        <w:br/>
      </w:r>
    </w:p>
    <w:p w14:paraId="0AADBCAA" w14:textId="7123903B" w:rsidR="0008030B" w:rsidRDefault="0008030B" w:rsidP="0008030B"/>
    <w:p w14:paraId="7C612469" w14:textId="51754536" w:rsidR="0008030B" w:rsidRDefault="0008030B" w:rsidP="0008030B"/>
    <w:p w14:paraId="1AED042F" w14:textId="44B67431" w:rsidR="0008030B" w:rsidRDefault="0008030B" w:rsidP="0008030B"/>
    <w:p w14:paraId="26944B3B" w14:textId="5E1F48BF" w:rsidR="0008030B" w:rsidRDefault="0008030B" w:rsidP="0008030B"/>
    <w:p w14:paraId="7136AC03" w14:textId="4A7174F2" w:rsidR="0008030B" w:rsidRDefault="0008030B" w:rsidP="0008030B"/>
    <w:p w14:paraId="7DA05634" w14:textId="0B7E931D" w:rsidR="0008030B" w:rsidRDefault="0008030B" w:rsidP="0008030B"/>
    <w:p w14:paraId="11DE7842" w14:textId="530285EB" w:rsidR="0008030B" w:rsidRDefault="0008030B" w:rsidP="0008030B"/>
    <w:p w14:paraId="22D86BA7" w14:textId="6CAB27EC" w:rsidR="0008030B" w:rsidRDefault="0008030B" w:rsidP="0008030B"/>
    <w:p w14:paraId="7D277AB2" w14:textId="379FD156" w:rsidR="0008030B" w:rsidRDefault="0008030B" w:rsidP="0008030B"/>
    <w:p w14:paraId="092E8F56" w14:textId="04DBD537" w:rsidR="0008030B" w:rsidRDefault="0008030B" w:rsidP="0008030B"/>
    <w:p w14:paraId="008F6378" w14:textId="5DCD3D3E" w:rsidR="0008030B" w:rsidRDefault="0008030B" w:rsidP="0008030B"/>
    <w:p w14:paraId="25B352E9" w14:textId="5DD032A2" w:rsidR="0008030B" w:rsidRDefault="0008030B" w:rsidP="0008030B"/>
    <w:p w14:paraId="0F58C6E2" w14:textId="77777777" w:rsidR="0008030B" w:rsidRPr="0008030B" w:rsidRDefault="0008030B" w:rsidP="0008030B"/>
    <w:p w14:paraId="1733666B" w14:textId="36B83D82" w:rsidR="0008030B" w:rsidRPr="0008030B" w:rsidRDefault="0008030B" w:rsidP="0008030B">
      <w:pPr>
        <w:tabs>
          <w:tab w:val="left" w:pos="9555"/>
        </w:tabs>
      </w:pPr>
      <w:r>
        <w:tab/>
      </w:r>
    </w:p>
    <w:p w14:paraId="0478299C" w14:textId="0F9C2C96" w:rsidR="009E220F" w:rsidRPr="00A8283E" w:rsidRDefault="009E220F" w:rsidP="00A8283E">
      <w:pPr>
        <w:pStyle w:val="Heading1"/>
      </w:pPr>
      <w:bookmarkStart w:id="14" w:name="_Appendix_A:_Usability"/>
      <w:bookmarkStart w:id="15" w:name="_Toc511821294"/>
      <w:bookmarkEnd w:id="14"/>
      <w:r w:rsidRPr="00A8283E">
        <w:t>Appendix A: Usability Testing Materials</w:t>
      </w:r>
      <w:bookmarkEnd w:id="15"/>
    </w:p>
    <w:p w14:paraId="10E0F960" w14:textId="77777777" w:rsidR="009E220F" w:rsidRPr="002D001B" w:rsidRDefault="009E220F" w:rsidP="009E220F">
      <w:pPr>
        <w:rPr>
          <w:rFonts w:ascii="Calibri" w:eastAsia="Calibri" w:hAnsi="Calibri" w:cs="Calibri"/>
        </w:rPr>
      </w:pPr>
      <w:r w:rsidRPr="002D001B">
        <w:rPr>
          <w:rFonts w:ascii="Calibri" w:eastAsia="Calibri" w:hAnsi="Calibri" w:cs="Calibri"/>
        </w:rPr>
        <w:t>The following study materials include:</w:t>
      </w:r>
    </w:p>
    <w:p w14:paraId="21CB9817" w14:textId="77777777" w:rsidR="009E220F" w:rsidRPr="002D001B" w:rsidRDefault="009E220F" w:rsidP="006A1AE0">
      <w:pPr>
        <w:numPr>
          <w:ilvl w:val="0"/>
          <w:numId w:val="11"/>
        </w:numPr>
        <w:ind w:left="720" w:hanging="360"/>
        <w:rPr>
          <w:rFonts w:ascii="Calibri" w:eastAsia="Calibri" w:hAnsi="Calibri" w:cs="Calibri"/>
          <w:color w:val="0000FF"/>
          <w:u w:val="single"/>
        </w:rPr>
      </w:pPr>
      <w:r w:rsidRPr="002D001B">
        <w:rPr>
          <w:rFonts w:ascii="Calibri" w:eastAsia="Calibri" w:hAnsi="Calibri" w:cs="Calibri"/>
          <w:color w:val="0000FF"/>
          <w:u w:val="single"/>
        </w:rPr>
        <w:t>Session Checklist</w:t>
      </w:r>
    </w:p>
    <w:p w14:paraId="1A967762" w14:textId="77777777" w:rsidR="009E220F" w:rsidRPr="002D001B" w:rsidRDefault="009E220F" w:rsidP="006A1AE0">
      <w:pPr>
        <w:numPr>
          <w:ilvl w:val="0"/>
          <w:numId w:val="11"/>
        </w:numPr>
        <w:ind w:left="720" w:hanging="360"/>
        <w:rPr>
          <w:rFonts w:ascii="Calibri" w:eastAsia="Calibri" w:hAnsi="Calibri" w:cs="Calibri"/>
          <w:i/>
        </w:rPr>
      </w:pPr>
      <w:r w:rsidRPr="002D001B">
        <w:rPr>
          <w:rFonts w:ascii="Calibri" w:eastAsia="Calibri" w:hAnsi="Calibri" w:cs="Calibri"/>
          <w:color w:val="0000FF"/>
          <w:u w:val="single"/>
        </w:rPr>
        <w:t>Session Agenda</w:t>
      </w:r>
    </w:p>
    <w:p w14:paraId="196EB9F4" w14:textId="77777777" w:rsidR="009E220F" w:rsidRPr="002D001B" w:rsidRDefault="009E220F" w:rsidP="009E220F">
      <w:pPr>
        <w:keepNext/>
        <w:keepLines/>
        <w:spacing w:before="200" w:after="0"/>
        <w:rPr>
          <w:rFonts w:ascii="Cambria" w:eastAsia="Cambria" w:hAnsi="Cambria" w:cs="Cambria"/>
          <w:b/>
          <w:color w:val="4F81BD"/>
          <w:sz w:val="26"/>
        </w:rPr>
      </w:pPr>
      <w:r w:rsidRPr="002D001B">
        <w:rPr>
          <w:rFonts w:ascii="Cambria" w:eastAsia="Cambria" w:hAnsi="Cambria" w:cs="Cambria"/>
          <w:b/>
          <w:color w:val="4F81BD"/>
          <w:sz w:val="26"/>
        </w:rPr>
        <w:t>Session Checklist</w:t>
      </w:r>
    </w:p>
    <w:p w14:paraId="47E086D4" w14:textId="77777777" w:rsidR="009E220F" w:rsidRPr="002D001B" w:rsidRDefault="009E220F" w:rsidP="009E220F">
      <w:pPr>
        <w:keepNext/>
        <w:keepLines/>
        <w:spacing w:before="200" w:after="0"/>
        <w:rPr>
          <w:rFonts w:ascii="Cambria" w:eastAsia="Cambria" w:hAnsi="Cambria" w:cs="Cambria"/>
          <w:b/>
          <w:color w:val="4F81BD"/>
        </w:rPr>
      </w:pPr>
      <w:r w:rsidRPr="002D001B">
        <w:rPr>
          <w:rFonts w:ascii="Cambria" w:eastAsia="Cambria" w:hAnsi="Cambria" w:cs="Cambria"/>
          <w:b/>
          <w:color w:val="4F81BD"/>
        </w:rPr>
        <w:t>Prior to all sessions:</w:t>
      </w:r>
    </w:p>
    <w:p w14:paraId="0BA14DE8" w14:textId="0C080DE9" w:rsidR="009E220F" w:rsidRPr="002D001B" w:rsidRDefault="009E220F" w:rsidP="006A1AE0">
      <w:pPr>
        <w:numPr>
          <w:ilvl w:val="0"/>
          <w:numId w:val="12"/>
        </w:numPr>
        <w:ind w:left="720" w:hanging="360"/>
        <w:rPr>
          <w:rFonts w:ascii="Calibri" w:eastAsia="Calibri" w:hAnsi="Calibri" w:cs="Calibri"/>
        </w:rPr>
      </w:pPr>
      <w:r w:rsidRPr="002D001B">
        <w:rPr>
          <w:rFonts w:ascii="Calibri" w:eastAsia="Calibri" w:hAnsi="Calibri" w:cs="Calibri"/>
        </w:rPr>
        <w:t>Ensure test configuration is running properly (including recording equipment)</w:t>
      </w:r>
      <w:r w:rsidR="0040786A">
        <w:rPr>
          <w:rFonts w:ascii="Calibri" w:eastAsia="Calibri" w:hAnsi="Calibri" w:cs="Calibri"/>
        </w:rPr>
        <w:t>.</w:t>
      </w:r>
    </w:p>
    <w:p w14:paraId="46367D6B" w14:textId="77777777" w:rsidR="009E220F" w:rsidRPr="002D001B" w:rsidRDefault="009E220F" w:rsidP="009E220F">
      <w:pPr>
        <w:keepNext/>
        <w:keepLines/>
        <w:spacing w:before="200" w:after="0"/>
        <w:rPr>
          <w:rFonts w:ascii="Cambria" w:eastAsia="Cambria" w:hAnsi="Cambria" w:cs="Cambria"/>
          <w:b/>
          <w:color w:val="4F81BD"/>
        </w:rPr>
      </w:pPr>
      <w:r w:rsidRPr="002D001B">
        <w:rPr>
          <w:rFonts w:ascii="Cambria" w:eastAsia="Cambria" w:hAnsi="Cambria" w:cs="Cambria"/>
          <w:b/>
          <w:color w:val="4F81BD"/>
        </w:rPr>
        <w:t>Prior to session:</w:t>
      </w:r>
    </w:p>
    <w:p w14:paraId="33765E4B" w14:textId="0DB06D37" w:rsidR="009E220F" w:rsidRPr="002D001B" w:rsidRDefault="009E220F" w:rsidP="006A1AE0">
      <w:pPr>
        <w:numPr>
          <w:ilvl w:val="0"/>
          <w:numId w:val="13"/>
        </w:numPr>
        <w:ind w:left="720" w:hanging="360"/>
        <w:rPr>
          <w:rFonts w:ascii="Calibri" w:eastAsia="Calibri" w:hAnsi="Calibri" w:cs="Calibri"/>
        </w:rPr>
      </w:pPr>
      <w:r w:rsidRPr="002D001B">
        <w:rPr>
          <w:rFonts w:ascii="Calibri" w:eastAsia="Calibri" w:hAnsi="Calibri" w:cs="Calibri"/>
        </w:rPr>
        <w:t>Confirm schedule with participant (within 24 hours of session)</w:t>
      </w:r>
      <w:r w:rsidR="0040786A">
        <w:rPr>
          <w:rFonts w:ascii="Calibri" w:eastAsia="Calibri" w:hAnsi="Calibri" w:cs="Calibri"/>
        </w:rPr>
        <w:t>.</w:t>
      </w:r>
    </w:p>
    <w:p w14:paraId="5F0C36B7" w14:textId="687FE73D" w:rsidR="009E220F" w:rsidRPr="002D001B" w:rsidRDefault="009E220F" w:rsidP="006A1AE0">
      <w:pPr>
        <w:numPr>
          <w:ilvl w:val="0"/>
          <w:numId w:val="13"/>
        </w:numPr>
        <w:ind w:left="720" w:hanging="360"/>
        <w:rPr>
          <w:rFonts w:ascii="Calibri" w:eastAsia="Calibri" w:hAnsi="Calibri" w:cs="Calibri"/>
        </w:rPr>
      </w:pPr>
      <w:r w:rsidRPr="002D001B">
        <w:rPr>
          <w:rFonts w:ascii="Calibri" w:eastAsia="Calibri" w:hAnsi="Calibri" w:cs="Calibri"/>
        </w:rPr>
        <w:t>Ensure WebEx is running and computer running Morae Recorder has the Presenter Role</w:t>
      </w:r>
      <w:r w:rsidR="0040786A">
        <w:rPr>
          <w:rFonts w:ascii="Calibri" w:eastAsia="Calibri" w:hAnsi="Calibri" w:cs="Calibri"/>
        </w:rPr>
        <w:t>.</w:t>
      </w:r>
    </w:p>
    <w:p w14:paraId="729BF1A7" w14:textId="77777777" w:rsidR="009E220F" w:rsidRPr="002D001B" w:rsidRDefault="009E220F" w:rsidP="006A1AE0">
      <w:pPr>
        <w:numPr>
          <w:ilvl w:val="0"/>
          <w:numId w:val="13"/>
        </w:numPr>
        <w:ind w:left="720" w:hanging="360"/>
        <w:rPr>
          <w:rFonts w:ascii="Calibri" w:eastAsia="Calibri" w:hAnsi="Calibri" w:cs="Calibri"/>
        </w:rPr>
      </w:pPr>
      <w:r w:rsidRPr="002D001B">
        <w:rPr>
          <w:rFonts w:ascii="Calibri" w:eastAsia="Calibri" w:hAnsi="Calibri" w:cs="Calibri"/>
        </w:rPr>
        <w:t>Have links ready to chat to participant:</w:t>
      </w:r>
    </w:p>
    <w:p w14:paraId="63929870" w14:textId="77777777" w:rsidR="009E220F" w:rsidRDefault="003D56FC" w:rsidP="006A1AE0">
      <w:pPr>
        <w:numPr>
          <w:ilvl w:val="0"/>
          <w:numId w:val="13"/>
        </w:numPr>
        <w:ind w:left="1440" w:hanging="360"/>
        <w:rPr>
          <w:rFonts w:ascii="Calibri" w:eastAsia="Calibri" w:hAnsi="Calibri" w:cs="Calibri"/>
        </w:rPr>
      </w:pPr>
      <w:hyperlink r:id="rId14">
        <w:r w:rsidR="009E220F">
          <w:rPr>
            <w:rFonts w:ascii="Calibri" w:eastAsia="Calibri" w:hAnsi="Calibri" w:cs="Calibri"/>
            <w:color w:val="0000FF"/>
            <w:u w:val="single"/>
          </w:rPr>
          <w:t>https://www.myhealth.va.gov/mhv-portal-web/home</w:t>
        </w:r>
      </w:hyperlink>
    </w:p>
    <w:p w14:paraId="09EEFBCC" w14:textId="77777777" w:rsidR="009E220F" w:rsidRDefault="003D56FC" w:rsidP="006A1AE0">
      <w:pPr>
        <w:numPr>
          <w:ilvl w:val="0"/>
          <w:numId w:val="13"/>
        </w:numPr>
        <w:ind w:left="1440" w:hanging="360"/>
        <w:rPr>
          <w:rFonts w:ascii="Calibri" w:eastAsia="Calibri" w:hAnsi="Calibri" w:cs="Calibri"/>
        </w:rPr>
      </w:pPr>
      <w:hyperlink r:id="rId15" w:history="1">
        <w:r w:rsidR="00C16C9B">
          <w:rPr>
            <w:rFonts w:ascii="Segoe UI" w:hAnsi="Segoe UI" w:cs="Segoe UI"/>
            <w:color w:val="0000FF"/>
            <w:sz w:val="20"/>
            <w:szCs w:val="20"/>
            <w:u w:val="single"/>
          </w:rPr>
          <w:t>https://vet-test.mobilehealth.va.gov/my-va-health/</w:t>
        </w:r>
      </w:hyperlink>
    </w:p>
    <w:p w14:paraId="303E854C" w14:textId="77777777" w:rsidR="009E220F" w:rsidRDefault="009E220F" w:rsidP="009E220F">
      <w:pPr>
        <w:keepNext/>
        <w:keepLines/>
        <w:spacing w:before="200" w:after="0"/>
        <w:rPr>
          <w:rFonts w:ascii="Cambria" w:eastAsia="Cambria" w:hAnsi="Cambria" w:cs="Cambria"/>
          <w:b/>
          <w:color w:val="4F81BD"/>
        </w:rPr>
      </w:pPr>
      <w:r>
        <w:rPr>
          <w:rFonts w:ascii="Cambria" w:eastAsia="Cambria" w:hAnsi="Cambria" w:cs="Cambria"/>
          <w:b/>
          <w:color w:val="4F81BD"/>
        </w:rPr>
        <w:t>After each session:</w:t>
      </w:r>
    </w:p>
    <w:p w14:paraId="698C7352" w14:textId="1E6F2D8D" w:rsidR="009E220F" w:rsidRDefault="009E220F" w:rsidP="006A1AE0">
      <w:pPr>
        <w:numPr>
          <w:ilvl w:val="0"/>
          <w:numId w:val="14"/>
        </w:numPr>
        <w:ind w:left="720" w:hanging="360"/>
        <w:rPr>
          <w:rFonts w:ascii="Calibri" w:eastAsia="Calibri" w:hAnsi="Calibri" w:cs="Calibri"/>
        </w:rPr>
      </w:pPr>
      <w:r>
        <w:rPr>
          <w:rFonts w:ascii="Calibri" w:eastAsia="Calibri" w:hAnsi="Calibri" w:cs="Calibri"/>
        </w:rPr>
        <w:t>Distribute the Morae recording</w:t>
      </w:r>
      <w:r w:rsidR="0040786A">
        <w:rPr>
          <w:rFonts w:ascii="Calibri" w:eastAsia="Calibri" w:hAnsi="Calibri" w:cs="Calibri"/>
        </w:rPr>
        <w:t>.</w:t>
      </w:r>
    </w:p>
    <w:p w14:paraId="4C311244" w14:textId="5F0E0C61" w:rsidR="009E220F" w:rsidRDefault="009E220F" w:rsidP="006A1AE0">
      <w:pPr>
        <w:numPr>
          <w:ilvl w:val="0"/>
          <w:numId w:val="14"/>
        </w:numPr>
        <w:ind w:left="720" w:hanging="360"/>
        <w:rPr>
          <w:rFonts w:ascii="Calibri" w:eastAsia="Calibri" w:hAnsi="Calibri" w:cs="Calibri"/>
        </w:rPr>
      </w:pPr>
      <w:r>
        <w:rPr>
          <w:rFonts w:ascii="Calibri" w:eastAsia="Calibri" w:hAnsi="Calibri" w:cs="Calibri"/>
        </w:rPr>
        <w:t>Compile markers into the Morae recording</w:t>
      </w:r>
      <w:r w:rsidR="0040786A">
        <w:rPr>
          <w:rFonts w:ascii="Calibri" w:eastAsia="Calibri" w:hAnsi="Calibri" w:cs="Calibri"/>
        </w:rPr>
        <w:t>.</w:t>
      </w:r>
    </w:p>
    <w:p w14:paraId="11968FC0" w14:textId="77777777" w:rsidR="009E220F" w:rsidRDefault="009E220F" w:rsidP="00C23147">
      <w:pPr>
        <w:rPr>
          <w:rFonts w:ascii="Cambria" w:eastAsia="Cambria" w:hAnsi="Cambria" w:cs="Cambria"/>
          <w:b/>
          <w:color w:val="4F81BD"/>
          <w:sz w:val="26"/>
        </w:rPr>
      </w:pPr>
      <w:r>
        <w:rPr>
          <w:rFonts w:ascii="Calibri" w:eastAsia="Calibri" w:hAnsi="Calibri" w:cs="Calibri"/>
        </w:rPr>
        <w:t xml:space="preserve"> </w:t>
      </w:r>
      <w:r>
        <w:rPr>
          <w:rFonts w:ascii="Cambria" w:eastAsia="Cambria" w:hAnsi="Cambria" w:cs="Cambria"/>
          <w:b/>
          <w:color w:val="4F81BD"/>
          <w:sz w:val="26"/>
        </w:rPr>
        <w:t>Session Agenda</w:t>
      </w:r>
    </w:p>
    <w:tbl>
      <w:tblPr>
        <w:tblW w:w="0" w:type="auto"/>
        <w:tblInd w:w="108" w:type="dxa"/>
        <w:tblCellMar>
          <w:left w:w="10" w:type="dxa"/>
          <w:right w:w="10" w:type="dxa"/>
        </w:tblCellMar>
        <w:tblLook w:val="04A0" w:firstRow="1" w:lastRow="0" w:firstColumn="1" w:lastColumn="0" w:noHBand="0" w:noVBand="1"/>
      </w:tblPr>
      <w:tblGrid>
        <w:gridCol w:w="1143"/>
        <w:gridCol w:w="8137"/>
      </w:tblGrid>
      <w:tr w:rsidR="00C23147" w14:paraId="71A7AD56" w14:textId="77777777" w:rsidTr="00C23147">
        <w:trPr>
          <w:trHeight w:val="1"/>
        </w:trPr>
        <w:tc>
          <w:tcPr>
            <w:tcW w:w="1143" w:type="dxa"/>
            <w:tcBorders>
              <w:top w:val="single" w:sz="8" w:space="0" w:color="7BA0CD"/>
              <w:left w:val="single" w:sz="8" w:space="0" w:color="7BA0CD"/>
              <w:bottom w:val="single" w:sz="8" w:space="0" w:color="7BA0CD"/>
              <w:right w:val="single" w:sz="8" w:space="0" w:color="7BA0CD"/>
            </w:tcBorders>
            <w:shd w:val="clear" w:color="000000" w:fill="FFFFFF"/>
            <w:tcMar>
              <w:left w:w="108" w:type="dxa"/>
              <w:right w:w="108" w:type="dxa"/>
            </w:tcMar>
          </w:tcPr>
          <w:p w14:paraId="58157272" w14:textId="77777777" w:rsidR="00C23147" w:rsidRDefault="00C23147" w:rsidP="00C23147">
            <w:pPr>
              <w:spacing w:after="0" w:line="240" w:lineRule="auto"/>
            </w:pPr>
            <w:r>
              <w:rPr>
                <w:rFonts w:ascii="Georgia" w:eastAsia="Georgia" w:hAnsi="Georgia" w:cs="Georgia"/>
              </w:rPr>
              <w:t>Time</w:t>
            </w:r>
          </w:p>
        </w:tc>
        <w:tc>
          <w:tcPr>
            <w:tcW w:w="8137" w:type="dxa"/>
            <w:tcBorders>
              <w:top w:val="single" w:sz="8" w:space="0" w:color="7BA0CD"/>
              <w:left w:val="single" w:sz="8" w:space="0" w:color="7BA0CD"/>
              <w:bottom w:val="single" w:sz="8" w:space="0" w:color="7BA0CD"/>
              <w:right w:val="single" w:sz="8" w:space="0" w:color="7BA0CD"/>
            </w:tcBorders>
            <w:shd w:val="clear" w:color="000000" w:fill="FFFFFF"/>
            <w:tcMar>
              <w:left w:w="108" w:type="dxa"/>
              <w:right w:w="108" w:type="dxa"/>
            </w:tcMar>
          </w:tcPr>
          <w:p w14:paraId="49D45402" w14:textId="77777777" w:rsidR="00C23147" w:rsidRDefault="00C23147" w:rsidP="00C23147">
            <w:pPr>
              <w:spacing w:after="0" w:line="240" w:lineRule="auto"/>
            </w:pPr>
            <w:r>
              <w:rPr>
                <w:rFonts w:ascii="Georgia" w:eastAsia="Georgia" w:hAnsi="Georgia" w:cs="Georgia"/>
              </w:rPr>
              <w:t>Item</w:t>
            </w:r>
          </w:p>
        </w:tc>
      </w:tr>
      <w:tr w:rsidR="00C23147" w14:paraId="0D7E2B71" w14:textId="77777777" w:rsidTr="00C23147">
        <w:trPr>
          <w:trHeight w:val="1"/>
        </w:trPr>
        <w:tc>
          <w:tcPr>
            <w:tcW w:w="1143" w:type="dxa"/>
            <w:tcBorders>
              <w:top w:val="single" w:sz="8" w:space="0" w:color="7BA0CD"/>
              <w:left w:val="single" w:sz="8" w:space="0" w:color="7BA0CD"/>
              <w:bottom w:val="single" w:sz="8" w:space="0" w:color="7BA0CD"/>
              <w:right w:val="single" w:sz="8" w:space="0" w:color="7BA0CD"/>
            </w:tcBorders>
            <w:shd w:val="clear" w:color="000000" w:fill="FFFFFF"/>
            <w:tcMar>
              <w:left w:w="108" w:type="dxa"/>
              <w:right w:w="108" w:type="dxa"/>
            </w:tcMar>
          </w:tcPr>
          <w:p w14:paraId="48B1A990" w14:textId="77777777" w:rsidR="00C23147" w:rsidRDefault="00C23147" w:rsidP="00C23147">
            <w:pPr>
              <w:spacing w:after="0" w:line="240" w:lineRule="auto"/>
              <w:rPr>
                <w:rFonts w:ascii="Calibri" w:eastAsia="Calibri" w:hAnsi="Calibri" w:cs="Calibri"/>
              </w:rPr>
            </w:pPr>
            <w:r>
              <w:rPr>
                <w:rFonts w:ascii="Calibri" w:eastAsia="Calibri" w:hAnsi="Calibri" w:cs="Calibri"/>
              </w:rPr>
              <w:t>5 min</w:t>
            </w:r>
          </w:p>
        </w:tc>
        <w:tc>
          <w:tcPr>
            <w:tcW w:w="8137" w:type="dxa"/>
            <w:tcBorders>
              <w:top w:val="single" w:sz="8" w:space="0" w:color="7BA0CD"/>
              <w:left w:val="single" w:sz="8" w:space="0" w:color="7BA0CD"/>
              <w:bottom w:val="single" w:sz="8" w:space="0" w:color="7BA0CD"/>
              <w:right w:val="single" w:sz="8" w:space="0" w:color="7BA0CD"/>
            </w:tcBorders>
            <w:shd w:val="clear" w:color="000000" w:fill="FFFFFF"/>
            <w:tcMar>
              <w:left w:w="108" w:type="dxa"/>
              <w:right w:w="108" w:type="dxa"/>
            </w:tcMar>
          </w:tcPr>
          <w:p w14:paraId="62C2D3C0" w14:textId="77777777" w:rsidR="00C23147" w:rsidRDefault="00C23147" w:rsidP="00C23147">
            <w:pPr>
              <w:spacing w:after="0" w:line="240" w:lineRule="auto"/>
              <w:rPr>
                <w:rFonts w:ascii="Calibri" w:eastAsia="Calibri" w:hAnsi="Calibri" w:cs="Calibri"/>
                <w:b/>
              </w:rPr>
            </w:pPr>
            <w:r>
              <w:rPr>
                <w:rFonts w:ascii="Calibri" w:eastAsia="Calibri" w:hAnsi="Calibri" w:cs="Calibri"/>
                <w:b/>
                <w:color w:val="0000FF"/>
                <w:u w:val="single"/>
              </w:rPr>
              <w:t>Introduction</w:t>
            </w:r>
          </w:p>
          <w:p w14:paraId="67424FCE" w14:textId="5F217B97" w:rsidR="00C23147" w:rsidRDefault="00C23147" w:rsidP="006A1AE0">
            <w:pPr>
              <w:numPr>
                <w:ilvl w:val="0"/>
                <w:numId w:val="15"/>
              </w:numPr>
              <w:spacing w:after="0" w:line="240" w:lineRule="auto"/>
              <w:ind w:left="720" w:hanging="360"/>
              <w:rPr>
                <w:rFonts w:ascii="Calibri" w:eastAsia="Calibri" w:hAnsi="Calibri" w:cs="Calibri"/>
              </w:rPr>
            </w:pPr>
            <w:r>
              <w:rPr>
                <w:rFonts w:ascii="Calibri" w:eastAsia="Calibri" w:hAnsi="Calibri" w:cs="Calibri"/>
              </w:rPr>
              <w:t>Greet the participant</w:t>
            </w:r>
            <w:r w:rsidR="0040786A">
              <w:rPr>
                <w:rFonts w:ascii="Calibri" w:eastAsia="Calibri" w:hAnsi="Calibri" w:cs="Calibri"/>
              </w:rPr>
              <w:t>.</w:t>
            </w:r>
          </w:p>
          <w:p w14:paraId="75FC709E" w14:textId="460A1798" w:rsidR="00C23147" w:rsidRDefault="00C23147" w:rsidP="006A1AE0">
            <w:pPr>
              <w:numPr>
                <w:ilvl w:val="0"/>
                <w:numId w:val="15"/>
              </w:numPr>
              <w:spacing w:after="0" w:line="240" w:lineRule="auto"/>
              <w:ind w:left="720" w:hanging="360"/>
              <w:rPr>
                <w:rFonts w:ascii="Calibri" w:eastAsia="Calibri" w:hAnsi="Calibri" w:cs="Calibri"/>
              </w:rPr>
            </w:pPr>
            <w:r>
              <w:rPr>
                <w:rFonts w:ascii="Calibri" w:eastAsia="Calibri" w:hAnsi="Calibri" w:cs="Calibri"/>
              </w:rPr>
              <w:t>Read introductory script</w:t>
            </w:r>
            <w:r w:rsidR="0040786A">
              <w:rPr>
                <w:rFonts w:ascii="Calibri" w:eastAsia="Calibri" w:hAnsi="Calibri" w:cs="Calibri"/>
              </w:rPr>
              <w:t>.</w:t>
            </w:r>
          </w:p>
          <w:p w14:paraId="707954FB" w14:textId="2214A698" w:rsidR="00C23147" w:rsidRDefault="00C23147" w:rsidP="006A1AE0">
            <w:pPr>
              <w:numPr>
                <w:ilvl w:val="0"/>
                <w:numId w:val="15"/>
              </w:numPr>
              <w:spacing w:after="0" w:line="240" w:lineRule="auto"/>
              <w:ind w:left="720" w:hanging="360"/>
              <w:rPr>
                <w:rFonts w:ascii="Calibri" w:eastAsia="Calibri" w:hAnsi="Calibri" w:cs="Calibri"/>
              </w:rPr>
            </w:pPr>
            <w:r>
              <w:rPr>
                <w:rFonts w:ascii="Calibri" w:eastAsia="Calibri" w:hAnsi="Calibri" w:cs="Calibri"/>
              </w:rPr>
              <w:t>Consent to Record &amp; Begin Morae and WebEx Recording</w:t>
            </w:r>
            <w:r w:rsidR="0040786A">
              <w:rPr>
                <w:rFonts w:ascii="Calibri" w:eastAsia="Calibri" w:hAnsi="Calibri" w:cs="Calibri"/>
              </w:rPr>
              <w:t>.</w:t>
            </w:r>
            <w:r>
              <w:rPr>
                <w:rFonts w:ascii="Calibri" w:eastAsia="Calibri" w:hAnsi="Calibri" w:cs="Calibri"/>
              </w:rPr>
              <w:t xml:space="preserve"> </w:t>
            </w:r>
          </w:p>
          <w:p w14:paraId="759A554A" w14:textId="6BCD3ADD" w:rsidR="00B708A3" w:rsidRPr="00DD654D" w:rsidRDefault="00B708A3" w:rsidP="00DD654D">
            <w:pPr>
              <w:spacing w:after="0" w:line="240" w:lineRule="auto"/>
              <w:rPr>
                <w:rFonts w:ascii="Calibri" w:eastAsia="Calibri" w:hAnsi="Calibri" w:cs="Calibri"/>
                <w:b/>
              </w:rPr>
            </w:pPr>
            <w:r w:rsidRPr="00DD654D">
              <w:rPr>
                <w:rFonts w:ascii="Calibri" w:eastAsia="Calibri" w:hAnsi="Calibri" w:cs="Calibri"/>
                <w:b/>
              </w:rPr>
              <w:t xml:space="preserve">Opening </w:t>
            </w:r>
            <w:r w:rsidR="00FE54C5" w:rsidRPr="00B708A3">
              <w:rPr>
                <w:rFonts w:ascii="Calibri" w:eastAsia="Calibri" w:hAnsi="Calibri" w:cs="Calibri"/>
                <w:b/>
              </w:rPr>
              <w:t>Questionnaire</w:t>
            </w:r>
          </w:p>
          <w:p w14:paraId="79BE1D7D" w14:textId="77777777" w:rsidR="00C23147" w:rsidRDefault="00C23147" w:rsidP="00C23147">
            <w:pPr>
              <w:spacing w:after="0" w:line="240" w:lineRule="auto"/>
              <w:rPr>
                <w:rFonts w:ascii="Calibri" w:eastAsia="Calibri" w:hAnsi="Calibri" w:cs="Calibri"/>
              </w:rPr>
            </w:pPr>
          </w:p>
        </w:tc>
      </w:tr>
      <w:tr w:rsidR="00C23147" w14:paraId="5C572218" w14:textId="77777777" w:rsidTr="00C23147">
        <w:trPr>
          <w:trHeight w:val="1"/>
        </w:trPr>
        <w:tc>
          <w:tcPr>
            <w:tcW w:w="1143" w:type="dxa"/>
            <w:tcBorders>
              <w:top w:val="single" w:sz="8" w:space="0" w:color="7BA0CD"/>
              <w:left w:val="single" w:sz="8" w:space="0" w:color="7BA0CD"/>
              <w:bottom w:val="single" w:sz="8" w:space="0" w:color="7BA0CD"/>
              <w:right w:val="single" w:sz="8" w:space="0" w:color="7BA0CD"/>
            </w:tcBorders>
            <w:shd w:val="clear" w:color="000000" w:fill="FFFFFF"/>
            <w:tcMar>
              <w:left w:w="108" w:type="dxa"/>
              <w:right w:w="108" w:type="dxa"/>
            </w:tcMar>
          </w:tcPr>
          <w:p w14:paraId="3C55383C" w14:textId="77777777" w:rsidR="00C23147" w:rsidRDefault="00C23147" w:rsidP="00C23147">
            <w:pPr>
              <w:spacing w:after="0" w:line="240" w:lineRule="auto"/>
              <w:rPr>
                <w:rFonts w:ascii="Calibri" w:eastAsia="Calibri" w:hAnsi="Calibri" w:cs="Calibri"/>
              </w:rPr>
            </w:pPr>
            <w:r>
              <w:rPr>
                <w:rFonts w:ascii="Calibri" w:eastAsia="Calibri" w:hAnsi="Calibri" w:cs="Calibri"/>
              </w:rPr>
              <w:t>50 min</w:t>
            </w:r>
          </w:p>
        </w:tc>
        <w:tc>
          <w:tcPr>
            <w:tcW w:w="8137" w:type="dxa"/>
            <w:tcBorders>
              <w:top w:val="single" w:sz="8" w:space="0" w:color="7BA0CD"/>
              <w:left w:val="single" w:sz="8" w:space="0" w:color="7BA0CD"/>
              <w:bottom w:val="single" w:sz="8" w:space="0" w:color="7BA0CD"/>
              <w:right w:val="single" w:sz="8" w:space="0" w:color="7BA0CD"/>
            </w:tcBorders>
            <w:shd w:val="clear" w:color="000000" w:fill="FFFFFF"/>
            <w:tcMar>
              <w:left w:w="108" w:type="dxa"/>
              <w:right w:w="108" w:type="dxa"/>
            </w:tcMar>
          </w:tcPr>
          <w:p w14:paraId="2C5B39C1" w14:textId="77777777" w:rsidR="00C23147" w:rsidRDefault="00C23147" w:rsidP="00C23147">
            <w:pPr>
              <w:spacing w:after="0" w:line="240" w:lineRule="auto"/>
              <w:rPr>
                <w:rFonts w:ascii="Calibri" w:eastAsia="Calibri" w:hAnsi="Calibri" w:cs="Calibri"/>
                <w:b/>
              </w:rPr>
            </w:pPr>
            <w:r>
              <w:rPr>
                <w:rFonts w:ascii="Calibri" w:eastAsia="Calibri" w:hAnsi="Calibri" w:cs="Calibri"/>
                <w:b/>
                <w:color w:val="0000FF"/>
                <w:u w:val="single"/>
              </w:rPr>
              <w:t>Task Completion</w:t>
            </w:r>
          </w:p>
          <w:p w14:paraId="42C3606E" w14:textId="6836A41E" w:rsidR="00C23147" w:rsidRPr="00C23147" w:rsidRDefault="00C23147" w:rsidP="006A1AE0">
            <w:pPr>
              <w:numPr>
                <w:ilvl w:val="0"/>
                <w:numId w:val="16"/>
              </w:numPr>
              <w:spacing w:after="0" w:line="240" w:lineRule="auto"/>
              <w:ind w:left="720" w:hanging="360"/>
              <w:rPr>
                <w:rFonts w:ascii="Calibri" w:eastAsia="Calibri" w:hAnsi="Calibri" w:cs="Calibri"/>
              </w:rPr>
            </w:pPr>
            <w:r>
              <w:rPr>
                <w:rFonts w:ascii="Calibri" w:eastAsia="Calibri" w:hAnsi="Calibri" w:cs="Calibri"/>
              </w:rPr>
              <w:t>Read pre-task briefing before participant begins tasks</w:t>
            </w:r>
            <w:r w:rsidR="0040786A">
              <w:rPr>
                <w:rFonts w:ascii="Calibri" w:eastAsia="Calibri" w:hAnsi="Calibri" w:cs="Calibri"/>
              </w:rPr>
              <w:t>.</w:t>
            </w:r>
          </w:p>
        </w:tc>
      </w:tr>
      <w:tr w:rsidR="00C23147" w14:paraId="567A0B47" w14:textId="77777777" w:rsidTr="00C23147">
        <w:trPr>
          <w:trHeight w:val="1"/>
        </w:trPr>
        <w:tc>
          <w:tcPr>
            <w:tcW w:w="1143" w:type="dxa"/>
            <w:tcBorders>
              <w:top w:val="single" w:sz="8" w:space="0" w:color="7BA0CD"/>
              <w:left w:val="single" w:sz="8" w:space="0" w:color="7BA0CD"/>
              <w:bottom w:val="single" w:sz="8" w:space="0" w:color="7BA0CD"/>
              <w:right w:val="single" w:sz="8" w:space="0" w:color="7BA0CD"/>
            </w:tcBorders>
            <w:shd w:val="clear" w:color="auto" w:fill="D9D9D9"/>
            <w:tcMar>
              <w:left w:w="108" w:type="dxa"/>
              <w:right w:w="108" w:type="dxa"/>
            </w:tcMar>
          </w:tcPr>
          <w:p w14:paraId="15C3CD29" w14:textId="77777777" w:rsidR="00C23147" w:rsidRDefault="00C16C9B" w:rsidP="00C23147">
            <w:pPr>
              <w:spacing w:after="0" w:line="240" w:lineRule="auto"/>
              <w:rPr>
                <w:rFonts w:ascii="Calibri" w:eastAsia="Calibri" w:hAnsi="Calibri" w:cs="Calibri"/>
              </w:rPr>
            </w:pPr>
            <w:r>
              <w:rPr>
                <w:rFonts w:ascii="Calibri" w:eastAsia="Calibri" w:hAnsi="Calibri" w:cs="Calibri"/>
                <w:i/>
                <w:sz w:val="20"/>
              </w:rPr>
              <w:t>8</w:t>
            </w:r>
            <w:r w:rsidR="00C23147">
              <w:rPr>
                <w:rFonts w:ascii="Calibri" w:eastAsia="Calibri" w:hAnsi="Calibri" w:cs="Calibri"/>
                <w:i/>
                <w:sz w:val="20"/>
              </w:rPr>
              <w:t xml:space="preserve"> min</w:t>
            </w:r>
          </w:p>
        </w:tc>
        <w:tc>
          <w:tcPr>
            <w:tcW w:w="8137" w:type="dxa"/>
            <w:tcBorders>
              <w:top w:val="single" w:sz="8" w:space="0" w:color="7BA0CD"/>
              <w:left w:val="single" w:sz="8" w:space="0" w:color="7BA0CD"/>
              <w:bottom w:val="single" w:sz="8" w:space="0" w:color="7BA0CD"/>
              <w:right w:val="single" w:sz="8" w:space="0" w:color="7BA0CD"/>
            </w:tcBorders>
            <w:shd w:val="clear" w:color="auto" w:fill="D9D9D9"/>
            <w:tcMar>
              <w:left w:w="108" w:type="dxa"/>
              <w:right w:w="108" w:type="dxa"/>
            </w:tcMar>
          </w:tcPr>
          <w:p w14:paraId="13A25A97" w14:textId="77777777" w:rsidR="00C23147" w:rsidRDefault="00C16C9B" w:rsidP="00C23147">
            <w:pPr>
              <w:spacing w:after="0" w:line="240" w:lineRule="auto"/>
              <w:rPr>
                <w:rFonts w:ascii="Calibri" w:eastAsia="Calibri" w:hAnsi="Calibri" w:cs="Calibri"/>
              </w:rPr>
            </w:pPr>
            <w:r>
              <w:rPr>
                <w:rFonts w:ascii="Calibri" w:eastAsia="Calibri" w:hAnsi="Calibri" w:cs="Calibri"/>
                <w:i/>
              </w:rPr>
              <w:t>Task 1: Allergies</w:t>
            </w:r>
          </w:p>
        </w:tc>
      </w:tr>
      <w:tr w:rsidR="00C23147" w14:paraId="693D70A4" w14:textId="77777777" w:rsidTr="00C23147">
        <w:trPr>
          <w:trHeight w:val="1"/>
        </w:trPr>
        <w:tc>
          <w:tcPr>
            <w:tcW w:w="1143" w:type="dxa"/>
            <w:tcBorders>
              <w:top w:val="single" w:sz="8" w:space="0" w:color="7BA0CD"/>
              <w:left w:val="single" w:sz="8" w:space="0" w:color="7BA0CD"/>
              <w:bottom w:val="single" w:sz="8" w:space="0" w:color="7BA0CD"/>
              <w:right w:val="single" w:sz="8" w:space="0" w:color="7BA0CD"/>
            </w:tcBorders>
            <w:shd w:val="clear" w:color="auto" w:fill="D9D9D9"/>
            <w:tcMar>
              <w:left w:w="108" w:type="dxa"/>
              <w:right w:w="108" w:type="dxa"/>
            </w:tcMar>
          </w:tcPr>
          <w:p w14:paraId="230F7404" w14:textId="77777777" w:rsidR="00C23147" w:rsidRDefault="00C16C9B" w:rsidP="00C23147">
            <w:pPr>
              <w:spacing w:after="0" w:line="240" w:lineRule="auto"/>
              <w:rPr>
                <w:rFonts w:ascii="Calibri" w:eastAsia="Calibri" w:hAnsi="Calibri" w:cs="Calibri"/>
              </w:rPr>
            </w:pPr>
            <w:r>
              <w:rPr>
                <w:rFonts w:ascii="Calibri" w:eastAsia="Calibri" w:hAnsi="Calibri" w:cs="Calibri"/>
                <w:i/>
                <w:sz w:val="20"/>
              </w:rPr>
              <w:t>8</w:t>
            </w:r>
            <w:r w:rsidR="00C23147">
              <w:rPr>
                <w:rFonts w:ascii="Calibri" w:eastAsia="Calibri" w:hAnsi="Calibri" w:cs="Calibri"/>
                <w:i/>
                <w:sz w:val="20"/>
              </w:rPr>
              <w:t xml:space="preserve"> min</w:t>
            </w:r>
          </w:p>
        </w:tc>
        <w:tc>
          <w:tcPr>
            <w:tcW w:w="8137" w:type="dxa"/>
            <w:tcBorders>
              <w:top w:val="single" w:sz="8" w:space="0" w:color="7BA0CD"/>
              <w:left w:val="single" w:sz="8" w:space="0" w:color="7BA0CD"/>
              <w:bottom w:val="single" w:sz="8" w:space="0" w:color="7BA0CD"/>
              <w:right w:val="single" w:sz="8" w:space="0" w:color="7BA0CD"/>
            </w:tcBorders>
            <w:shd w:val="clear" w:color="auto" w:fill="D9D9D9"/>
            <w:tcMar>
              <w:left w:w="108" w:type="dxa"/>
              <w:right w:w="108" w:type="dxa"/>
            </w:tcMar>
          </w:tcPr>
          <w:p w14:paraId="22E29366" w14:textId="77777777" w:rsidR="00C23147" w:rsidRDefault="00C16C9B" w:rsidP="00C23147">
            <w:pPr>
              <w:spacing w:after="0" w:line="240" w:lineRule="auto"/>
              <w:rPr>
                <w:rFonts w:ascii="Calibri" w:eastAsia="Calibri" w:hAnsi="Calibri" w:cs="Calibri"/>
              </w:rPr>
            </w:pPr>
            <w:r>
              <w:rPr>
                <w:rFonts w:ascii="Calibri" w:eastAsia="Calibri" w:hAnsi="Calibri" w:cs="Calibri"/>
                <w:i/>
              </w:rPr>
              <w:t>Task 2: Medications</w:t>
            </w:r>
          </w:p>
        </w:tc>
      </w:tr>
      <w:tr w:rsidR="00C23147" w14:paraId="046540BF" w14:textId="77777777" w:rsidTr="00C23147">
        <w:trPr>
          <w:trHeight w:val="1"/>
        </w:trPr>
        <w:tc>
          <w:tcPr>
            <w:tcW w:w="1143" w:type="dxa"/>
            <w:tcBorders>
              <w:top w:val="single" w:sz="8" w:space="0" w:color="7BA0CD"/>
              <w:left w:val="single" w:sz="8" w:space="0" w:color="7BA0CD"/>
              <w:bottom w:val="single" w:sz="8" w:space="0" w:color="7BA0CD"/>
              <w:right w:val="single" w:sz="8" w:space="0" w:color="7BA0CD"/>
            </w:tcBorders>
            <w:shd w:val="clear" w:color="auto" w:fill="D9D9D9"/>
            <w:tcMar>
              <w:left w:w="108" w:type="dxa"/>
              <w:right w:w="108" w:type="dxa"/>
            </w:tcMar>
          </w:tcPr>
          <w:p w14:paraId="75173371" w14:textId="77777777" w:rsidR="00C23147" w:rsidRDefault="00C16C9B" w:rsidP="00C23147">
            <w:pPr>
              <w:spacing w:after="0" w:line="240" w:lineRule="auto"/>
              <w:rPr>
                <w:rFonts w:ascii="Calibri" w:eastAsia="Calibri" w:hAnsi="Calibri" w:cs="Calibri"/>
              </w:rPr>
            </w:pPr>
            <w:r>
              <w:rPr>
                <w:rFonts w:ascii="Calibri" w:eastAsia="Calibri" w:hAnsi="Calibri" w:cs="Calibri"/>
                <w:i/>
                <w:sz w:val="20"/>
              </w:rPr>
              <w:t>8</w:t>
            </w:r>
            <w:r w:rsidR="00C23147">
              <w:rPr>
                <w:rFonts w:ascii="Calibri" w:eastAsia="Calibri" w:hAnsi="Calibri" w:cs="Calibri"/>
                <w:i/>
                <w:sz w:val="20"/>
              </w:rPr>
              <w:t xml:space="preserve"> min</w:t>
            </w:r>
          </w:p>
        </w:tc>
        <w:tc>
          <w:tcPr>
            <w:tcW w:w="8137" w:type="dxa"/>
            <w:tcBorders>
              <w:top w:val="single" w:sz="8" w:space="0" w:color="7BA0CD"/>
              <w:left w:val="single" w:sz="8" w:space="0" w:color="7BA0CD"/>
              <w:bottom w:val="single" w:sz="8" w:space="0" w:color="7BA0CD"/>
              <w:right w:val="single" w:sz="8" w:space="0" w:color="7BA0CD"/>
            </w:tcBorders>
            <w:shd w:val="clear" w:color="auto" w:fill="D9D9D9"/>
            <w:tcMar>
              <w:left w:w="108" w:type="dxa"/>
              <w:right w:w="108" w:type="dxa"/>
            </w:tcMar>
          </w:tcPr>
          <w:p w14:paraId="161D7D86" w14:textId="77777777" w:rsidR="00C23147" w:rsidRDefault="00C16C9B" w:rsidP="00C23147">
            <w:pPr>
              <w:spacing w:after="0" w:line="240" w:lineRule="auto"/>
              <w:rPr>
                <w:rFonts w:ascii="Calibri" w:eastAsia="Calibri" w:hAnsi="Calibri" w:cs="Calibri"/>
              </w:rPr>
            </w:pPr>
            <w:r>
              <w:rPr>
                <w:rFonts w:ascii="Calibri" w:eastAsia="Calibri" w:hAnsi="Calibri" w:cs="Calibri"/>
                <w:i/>
              </w:rPr>
              <w:t>Task 3: Goals</w:t>
            </w:r>
          </w:p>
        </w:tc>
      </w:tr>
      <w:tr w:rsidR="00C23147" w14:paraId="0C879B8F" w14:textId="77777777" w:rsidTr="00C23147">
        <w:trPr>
          <w:trHeight w:val="1"/>
        </w:trPr>
        <w:tc>
          <w:tcPr>
            <w:tcW w:w="1143" w:type="dxa"/>
            <w:tcBorders>
              <w:top w:val="single" w:sz="8" w:space="0" w:color="7BA0CD"/>
              <w:left w:val="single" w:sz="8" w:space="0" w:color="7BA0CD"/>
              <w:bottom w:val="single" w:sz="8" w:space="0" w:color="7BA0CD"/>
              <w:right w:val="single" w:sz="8" w:space="0" w:color="7BA0CD"/>
            </w:tcBorders>
            <w:shd w:val="clear" w:color="auto" w:fill="D9D9D9"/>
            <w:tcMar>
              <w:left w:w="108" w:type="dxa"/>
              <w:right w:w="108" w:type="dxa"/>
            </w:tcMar>
          </w:tcPr>
          <w:p w14:paraId="3B71824E" w14:textId="77777777" w:rsidR="00C23147" w:rsidRDefault="00C16C9B" w:rsidP="00C23147">
            <w:pPr>
              <w:spacing w:after="0" w:line="240" w:lineRule="auto"/>
              <w:rPr>
                <w:rFonts w:ascii="Calibri" w:eastAsia="Calibri" w:hAnsi="Calibri" w:cs="Calibri"/>
              </w:rPr>
            </w:pPr>
            <w:r>
              <w:rPr>
                <w:rFonts w:ascii="Calibri" w:eastAsia="Calibri" w:hAnsi="Calibri" w:cs="Calibri"/>
                <w:i/>
                <w:sz w:val="20"/>
              </w:rPr>
              <w:t>8</w:t>
            </w:r>
            <w:r w:rsidR="00C23147">
              <w:rPr>
                <w:rFonts w:ascii="Calibri" w:eastAsia="Calibri" w:hAnsi="Calibri" w:cs="Calibri"/>
                <w:i/>
                <w:sz w:val="20"/>
              </w:rPr>
              <w:t xml:space="preserve"> min</w:t>
            </w:r>
          </w:p>
        </w:tc>
        <w:tc>
          <w:tcPr>
            <w:tcW w:w="8137" w:type="dxa"/>
            <w:tcBorders>
              <w:top w:val="single" w:sz="8" w:space="0" w:color="7BA0CD"/>
              <w:left w:val="single" w:sz="8" w:space="0" w:color="7BA0CD"/>
              <w:bottom w:val="single" w:sz="8" w:space="0" w:color="7BA0CD"/>
              <w:right w:val="single" w:sz="8" w:space="0" w:color="7BA0CD"/>
            </w:tcBorders>
            <w:shd w:val="clear" w:color="auto" w:fill="D9D9D9"/>
            <w:tcMar>
              <w:left w:w="108" w:type="dxa"/>
              <w:right w:w="108" w:type="dxa"/>
            </w:tcMar>
          </w:tcPr>
          <w:p w14:paraId="0CA0B68B" w14:textId="77777777" w:rsidR="00C23147" w:rsidRDefault="00C16C9B" w:rsidP="00C23147">
            <w:pPr>
              <w:spacing w:after="0" w:line="240" w:lineRule="auto"/>
              <w:rPr>
                <w:rFonts w:ascii="Calibri" w:eastAsia="Calibri" w:hAnsi="Calibri" w:cs="Calibri"/>
              </w:rPr>
            </w:pPr>
            <w:r>
              <w:rPr>
                <w:rFonts w:ascii="Calibri" w:eastAsia="Calibri" w:hAnsi="Calibri" w:cs="Calibri"/>
                <w:i/>
              </w:rPr>
              <w:t>Task 4: Activity Tracker</w:t>
            </w:r>
          </w:p>
        </w:tc>
      </w:tr>
      <w:tr w:rsidR="00C16C9B" w14:paraId="3C497548" w14:textId="77777777" w:rsidTr="00C23147">
        <w:trPr>
          <w:trHeight w:val="1"/>
        </w:trPr>
        <w:tc>
          <w:tcPr>
            <w:tcW w:w="1143" w:type="dxa"/>
            <w:tcBorders>
              <w:top w:val="single" w:sz="8" w:space="0" w:color="7BA0CD"/>
              <w:left w:val="single" w:sz="8" w:space="0" w:color="7BA0CD"/>
              <w:bottom w:val="single" w:sz="8" w:space="0" w:color="7BA0CD"/>
              <w:right w:val="single" w:sz="8" w:space="0" w:color="7BA0CD"/>
            </w:tcBorders>
            <w:shd w:val="clear" w:color="auto" w:fill="D9D9D9"/>
            <w:tcMar>
              <w:left w:w="108" w:type="dxa"/>
              <w:right w:w="108" w:type="dxa"/>
            </w:tcMar>
          </w:tcPr>
          <w:p w14:paraId="4967851B" w14:textId="77777777" w:rsidR="00C16C9B" w:rsidRDefault="00C16C9B" w:rsidP="00C16C9B">
            <w:pPr>
              <w:spacing w:after="0" w:line="240" w:lineRule="auto"/>
              <w:rPr>
                <w:rFonts w:ascii="Calibri" w:eastAsia="Calibri" w:hAnsi="Calibri" w:cs="Calibri"/>
              </w:rPr>
            </w:pPr>
            <w:r>
              <w:rPr>
                <w:rFonts w:ascii="Calibri" w:eastAsia="Calibri" w:hAnsi="Calibri" w:cs="Calibri"/>
                <w:i/>
                <w:sz w:val="20"/>
              </w:rPr>
              <w:t>8 min</w:t>
            </w:r>
          </w:p>
        </w:tc>
        <w:tc>
          <w:tcPr>
            <w:tcW w:w="8137" w:type="dxa"/>
            <w:tcBorders>
              <w:top w:val="single" w:sz="8" w:space="0" w:color="7BA0CD"/>
              <w:left w:val="single" w:sz="8" w:space="0" w:color="7BA0CD"/>
              <w:bottom w:val="single" w:sz="8" w:space="0" w:color="7BA0CD"/>
              <w:right w:val="single" w:sz="8" w:space="0" w:color="7BA0CD"/>
            </w:tcBorders>
            <w:shd w:val="clear" w:color="auto" w:fill="D9D9D9"/>
            <w:tcMar>
              <w:left w:w="108" w:type="dxa"/>
              <w:right w:w="108" w:type="dxa"/>
            </w:tcMar>
          </w:tcPr>
          <w:p w14:paraId="236A3394" w14:textId="77777777" w:rsidR="00C16C9B" w:rsidRDefault="00C16C9B" w:rsidP="00C16C9B">
            <w:pPr>
              <w:spacing w:after="0" w:line="240" w:lineRule="auto"/>
              <w:rPr>
                <w:rFonts w:ascii="Calibri" w:eastAsia="Calibri" w:hAnsi="Calibri" w:cs="Calibri"/>
              </w:rPr>
            </w:pPr>
            <w:r>
              <w:rPr>
                <w:rFonts w:ascii="Calibri" w:eastAsia="Calibri" w:hAnsi="Calibri" w:cs="Calibri"/>
                <w:i/>
              </w:rPr>
              <w:t>Task 5: Personal Tracker</w:t>
            </w:r>
          </w:p>
        </w:tc>
      </w:tr>
      <w:tr w:rsidR="00C16C9B" w14:paraId="6E053817" w14:textId="77777777" w:rsidTr="00C23147">
        <w:trPr>
          <w:trHeight w:val="1"/>
        </w:trPr>
        <w:tc>
          <w:tcPr>
            <w:tcW w:w="1143" w:type="dxa"/>
            <w:tcBorders>
              <w:top w:val="single" w:sz="8" w:space="0" w:color="7BA0CD"/>
              <w:left w:val="single" w:sz="8" w:space="0" w:color="7BA0CD"/>
              <w:bottom w:val="single" w:sz="8" w:space="0" w:color="7BA0CD"/>
              <w:right w:val="single" w:sz="8" w:space="0" w:color="7BA0CD"/>
            </w:tcBorders>
            <w:shd w:val="clear" w:color="auto" w:fill="D9D9D9"/>
            <w:tcMar>
              <w:left w:w="108" w:type="dxa"/>
              <w:right w:w="108" w:type="dxa"/>
            </w:tcMar>
          </w:tcPr>
          <w:p w14:paraId="69250DB1" w14:textId="77777777" w:rsidR="00C16C9B" w:rsidRDefault="00C16C9B" w:rsidP="00C16C9B">
            <w:pPr>
              <w:spacing w:after="0" w:line="240" w:lineRule="auto"/>
              <w:rPr>
                <w:rFonts w:ascii="Calibri" w:eastAsia="Calibri" w:hAnsi="Calibri" w:cs="Calibri"/>
                <w:i/>
                <w:sz w:val="20"/>
              </w:rPr>
            </w:pPr>
            <w:r>
              <w:rPr>
                <w:rFonts w:ascii="Calibri" w:eastAsia="Calibri" w:hAnsi="Calibri" w:cs="Calibri"/>
                <w:i/>
                <w:sz w:val="20"/>
              </w:rPr>
              <w:t>8 min</w:t>
            </w:r>
          </w:p>
        </w:tc>
        <w:tc>
          <w:tcPr>
            <w:tcW w:w="8137" w:type="dxa"/>
            <w:tcBorders>
              <w:top w:val="single" w:sz="8" w:space="0" w:color="7BA0CD"/>
              <w:left w:val="single" w:sz="8" w:space="0" w:color="7BA0CD"/>
              <w:bottom w:val="single" w:sz="8" w:space="0" w:color="7BA0CD"/>
              <w:right w:val="single" w:sz="8" w:space="0" w:color="7BA0CD"/>
            </w:tcBorders>
            <w:shd w:val="clear" w:color="auto" w:fill="D9D9D9"/>
            <w:tcMar>
              <w:left w:w="108" w:type="dxa"/>
              <w:right w:w="108" w:type="dxa"/>
            </w:tcMar>
          </w:tcPr>
          <w:p w14:paraId="4D8B2487" w14:textId="77777777" w:rsidR="00C16C9B" w:rsidRDefault="00C16C9B" w:rsidP="00C16C9B">
            <w:pPr>
              <w:spacing w:after="0" w:line="240" w:lineRule="auto"/>
              <w:rPr>
                <w:rFonts w:ascii="Calibri" w:eastAsia="Calibri" w:hAnsi="Calibri" w:cs="Calibri"/>
                <w:i/>
              </w:rPr>
            </w:pPr>
            <w:r>
              <w:rPr>
                <w:rFonts w:ascii="Calibri" w:eastAsia="Calibri" w:hAnsi="Calibri" w:cs="Calibri"/>
                <w:i/>
              </w:rPr>
              <w:t>Task 6: Family Health History</w:t>
            </w:r>
          </w:p>
        </w:tc>
      </w:tr>
      <w:tr w:rsidR="00C23147" w14:paraId="730ECF00" w14:textId="77777777" w:rsidTr="00C23147">
        <w:trPr>
          <w:trHeight w:val="1"/>
        </w:trPr>
        <w:tc>
          <w:tcPr>
            <w:tcW w:w="1143" w:type="dxa"/>
            <w:tcBorders>
              <w:top w:val="single" w:sz="8" w:space="0" w:color="7BA0CD"/>
              <w:left w:val="single" w:sz="8" w:space="0" w:color="7BA0CD"/>
              <w:bottom w:val="single" w:sz="8" w:space="0" w:color="7BA0CD"/>
              <w:right w:val="single" w:sz="8" w:space="0" w:color="7BA0CD"/>
            </w:tcBorders>
            <w:shd w:val="clear" w:color="000000" w:fill="FFFFFF"/>
            <w:tcMar>
              <w:left w:w="108" w:type="dxa"/>
              <w:right w:w="108" w:type="dxa"/>
            </w:tcMar>
          </w:tcPr>
          <w:p w14:paraId="5945BD85" w14:textId="77777777" w:rsidR="00C23147" w:rsidRDefault="00C23147" w:rsidP="00C23147">
            <w:pPr>
              <w:spacing w:after="0" w:line="240" w:lineRule="auto"/>
              <w:rPr>
                <w:rFonts w:ascii="Calibri" w:eastAsia="Calibri" w:hAnsi="Calibri" w:cs="Calibri"/>
              </w:rPr>
            </w:pPr>
            <w:r>
              <w:rPr>
                <w:rFonts w:ascii="Calibri" w:eastAsia="Calibri" w:hAnsi="Calibri" w:cs="Calibri"/>
              </w:rPr>
              <w:t>5 min</w:t>
            </w:r>
          </w:p>
        </w:tc>
        <w:tc>
          <w:tcPr>
            <w:tcW w:w="8137" w:type="dxa"/>
            <w:tcBorders>
              <w:top w:val="single" w:sz="8" w:space="0" w:color="7BA0CD"/>
              <w:left w:val="single" w:sz="8" w:space="0" w:color="7BA0CD"/>
              <w:bottom w:val="single" w:sz="8" w:space="0" w:color="7BA0CD"/>
              <w:right w:val="single" w:sz="8" w:space="0" w:color="7BA0CD"/>
            </w:tcBorders>
            <w:shd w:val="clear" w:color="000000" w:fill="FFFFFF"/>
            <w:tcMar>
              <w:left w:w="108" w:type="dxa"/>
              <w:right w:w="108" w:type="dxa"/>
            </w:tcMar>
          </w:tcPr>
          <w:p w14:paraId="63847832" w14:textId="77777777" w:rsidR="00C23147" w:rsidRDefault="00C23147" w:rsidP="00C23147">
            <w:pPr>
              <w:spacing w:after="0" w:line="240" w:lineRule="auto"/>
              <w:rPr>
                <w:rFonts w:ascii="Calibri" w:eastAsia="Calibri" w:hAnsi="Calibri" w:cs="Calibri"/>
                <w:b/>
              </w:rPr>
            </w:pPr>
            <w:r>
              <w:rPr>
                <w:rFonts w:ascii="Calibri" w:eastAsia="Calibri" w:hAnsi="Calibri" w:cs="Calibri"/>
                <w:b/>
                <w:color w:val="0000FF"/>
                <w:u w:val="single"/>
              </w:rPr>
              <w:t>Closing Questionnaire</w:t>
            </w:r>
          </w:p>
          <w:p w14:paraId="6C04110B" w14:textId="77777777" w:rsidR="00C23147" w:rsidRDefault="00C23147" w:rsidP="006A1AE0">
            <w:pPr>
              <w:numPr>
                <w:ilvl w:val="0"/>
                <w:numId w:val="17"/>
              </w:numPr>
              <w:spacing w:after="0" w:line="240" w:lineRule="auto"/>
              <w:ind w:left="720" w:hanging="360"/>
              <w:rPr>
                <w:rFonts w:ascii="Calibri" w:eastAsia="Calibri" w:hAnsi="Calibri" w:cs="Calibri"/>
              </w:rPr>
            </w:pPr>
            <w:r>
              <w:rPr>
                <w:rFonts w:ascii="Calibri" w:eastAsia="Calibri" w:hAnsi="Calibri" w:cs="Calibri"/>
              </w:rPr>
              <w:t>Within Morae</w:t>
            </w:r>
          </w:p>
        </w:tc>
      </w:tr>
      <w:tr w:rsidR="00C23147" w14:paraId="33DB29DA" w14:textId="77777777" w:rsidTr="00C23147">
        <w:trPr>
          <w:trHeight w:val="1"/>
        </w:trPr>
        <w:tc>
          <w:tcPr>
            <w:tcW w:w="1143" w:type="dxa"/>
            <w:tcBorders>
              <w:top w:val="single" w:sz="8" w:space="0" w:color="7BA0CD"/>
              <w:left w:val="single" w:sz="8" w:space="0" w:color="7BA0CD"/>
              <w:bottom w:val="single" w:sz="8" w:space="0" w:color="7BA0CD"/>
              <w:right w:val="single" w:sz="8" w:space="0" w:color="7BA0CD"/>
            </w:tcBorders>
            <w:shd w:val="clear" w:color="000000" w:fill="FFFFFF"/>
            <w:tcMar>
              <w:left w:w="108" w:type="dxa"/>
              <w:right w:w="108" w:type="dxa"/>
            </w:tcMar>
          </w:tcPr>
          <w:p w14:paraId="1A282485" w14:textId="77777777" w:rsidR="00C23147" w:rsidRDefault="00C23147" w:rsidP="00C23147">
            <w:pPr>
              <w:spacing w:after="0" w:line="240" w:lineRule="auto"/>
              <w:rPr>
                <w:rFonts w:ascii="Calibri" w:eastAsia="Calibri" w:hAnsi="Calibri" w:cs="Calibri"/>
              </w:rPr>
            </w:pPr>
            <w:r>
              <w:rPr>
                <w:rFonts w:ascii="Calibri" w:eastAsia="Calibri" w:hAnsi="Calibri" w:cs="Calibri"/>
              </w:rPr>
              <w:t>5 min</w:t>
            </w:r>
          </w:p>
        </w:tc>
        <w:tc>
          <w:tcPr>
            <w:tcW w:w="8137" w:type="dxa"/>
            <w:tcBorders>
              <w:top w:val="single" w:sz="8" w:space="0" w:color="7BA0CD"/>
              <w:left w:val="single" w:sz="8" w:space="0" w:color="7BA0CD"/>
              <w:bottom w:val="single" w:sz="8" w:space="0" w:color="7BA0CD"/>
              <w:right w:val="single" w:sz="8" w:space="0" w:color="7BA0CD"/>
            </w:tcBorders>
            <w:shd w:val="clear" w:color="000000" w:fill="FFFFFF"/>
            <w:tcMar>
              <w:left w:w="108" w:type="dxa"/>
              <w:right w:w="108" w:type="dxa"/>
            </w:tcMar>
          </w:tcPr>
          <w:p w14:paraId="110DBCFD" w14:textId="77777777" w:rsidR="00C23147" w:rsidRDefault="00C23147" w:rsidP="00C23147">
            <w:pPr>
              <w:spacing w:after="0" w:line="240" w:lineRule="auto"/>
              <w:rPr>
                <w:rFonts w:ascii="Calibri" w:eastAsia="Calibri" w:hAnsi="Calibri" w:cs="Calibri"/>
                <w:b/>
              </w:rPr>
            </w:pPr>
            <w:r>
              <w:rPr>
                <w:rFonts w:ascii="Calibri" w:eastAsia="Calibri" w:hAnsi="Calibri" w:cs="Calibri"/>
                <w:b/>
                <w:color w:val="0000FF"/>
                <w:u w:val="single"/>
              </w:rPr>
              <w:t>Closing</w:t>
            </w:r>
          </w:p>
          <w:p w14:paraId="5717F200" w14:textId="568C4D1F" w:rsidR="00C23147" w:rsidRDefault="00C23147" w:rsidP="006A1AE0">
            <w:pPr>
              <w:numPr>
                <w:ilvl w:val="0"/>
                <w:numId w:val="18"/>
              </w:numPr>
              <w:spacing w:after="0" w:line="240" w:lineRule="auto"/>
              <w:ind w:left="720" w:hanging="360"/>
              <w:rPr>
                <w:rFonts w:ascii="Calibri" w:eastAsia="Calibri" w:hAnsi="Calibri" w:cs="Calibri"/>
                <w:b/>
              </w:rPr>
            </w:pPr>
            <w:r>
              <w:rPr>
                <w:rFonts w:ascii="Calibri" w:eastAsia="Calibri" w:hAnsi="Calibri" w:cs="Calibri"/>
              </w:rPr>
              <w:t>Thank the participant for their time and cooperation</w:t>
            </w:r>
            <w:r w:rsidR="0040786A">
              <w:rPr>
                <w:rFonts w:ascii="Calibri" w:eastAsia="Calibri" w:hAnsi="Calibri" w:cs="Calibri"/>
              </w:rPr>
              <w:t>.</w:t>
            </w:r>
            <w:r>
              <w:rPr>
                <w:rFonts w:ascii="Calibri" w:eastAsia="Calibri" w:hAnsi="Calibri" w:cs="Calibri"/>
              </w:rPr>
              <w:t xml:space="preserve"> </w:t>
            </w:r>
          </w:p>
          <w:p w14:paraId="4CABDDC4" w14:textId="493F71A7" w:rsidR="00C23147" w:rsidRDefault="00C23147" w:rsidP="006A1AE0">
            <w:pPr>
              <w:numPr>
                <w:ilvl w:val="0"/>
                <w:numId w:val="18"/>
              </w:numPr>
              <w:spacing w:after="0" w:line="240" w:lineRule="auto"/>
              <w:ind w:left="720" w:hanging="360"/>
              <w:rPr>
                <w:rFonts w:ascii="Calibri" w:eastAsia="Calibri" w:hAnsi="Calibri" w:cs="Calibri"/>
              </w:rPr>
            </w:pPr>
            <w:r>
              <w:rPr>
                <w:rFonts w:ascii="Calibri" w:eastAsia="Calibri" w:hAnsi="Calibri" w:cs="Calibri"/>
              </w:rPr>
              <w:t xml:space="preserve">Ask the participant to complete the </w:t>
            </w:r>
            <w:r>
              <w:rPr>
                <w:rFonts w:ascii="Calibri" w:eastAsia="Calibri" w:hAnsi="Calibri" w:cs="Calibri"/>
                <w:color w:val="0000FF"/>
                <w:u w:val="single"/>
              </w:rPr>
              <w:t>HFE survey</w:t>
            </w:r>
            <w:r w:rsidR="0040786A">
              <w:rPr>
                <w:rFonts w:ascii="Calibri" w:eastAsia="Calibri" w:hAnsi="Calibri" w:cs="Calibri"/>
                <w:color w:val="0000FF"/>
                <w:u w:val="single"/>
              </w:rPr>
              <w:t>.</w:t>
            </w:r>
          </w:p>
          <w:p w14:paraId="78677407" w14:textId="7F85DFFE" w:rsidR="00C23147" w:rsidRDefault="00C23147" w:rsidP="006A1AE0">
            <w:pPr>
              <w:numPr>
                <w:ilvl w:val="0"/>
                <w:numId w:val="18"/>
              </w:numPr>
              <w:spacing w:after="0" w:line="240" w:lineRule="auto"/>
              <w:ind w:left="720" w:hanging="360"/>
              <w:rPr>
                <w:rFonts w:ascii="Calibri" w:eastAsia="Calibri" w:hAnsi="Calibri" w:cs="Calibri"/>
              </w:rPr>
            </w:pPr>
            <w:r>
              <w:rPr>
                <w:rFonts w:ascii="Calibri" w:eastAsia="Calibri" w:hAnsi="Calibri" w:cs="Calibri"/>
              </w:rPr>
              <w:t>Ask for any final questions</w:t>
            </w:r>
            <w:r w:rsidR="0040786A">
              <w:rPr>
                <w:rFonts w:ascii="Calibri" w:eastAsia="Calibri" w:hAnsi="Calibri" w:cs="Calibri"/>
              </w:rPr>
              <w:t>.</w:t>
            </w:r>
          </w:p>
        </w:tc>
      </w:tr>
    </w:tbl>
    <w:p w14:paraId="79E16D07" w14:textId="77777777" w:rsidR="009E220F" w:rsidRDefault="009E220F" w:rsidP="009E220F">
      <w:pPr>
        <w:spacing w:after="0" w:line="240" w:lineRule="auto"/>
        <w:ind w:left="720"/>
        <w:rPr>
          <w:rFonts w:ascii="Calibri" w:eastAsia="Calibri" w:hAnsi="Calibri" w:cs="Calibri"/>
        </w:rPr>
      </w:pPr>
      <w:r>
        <w:rPr>
          <w:rFonts w:ascii="Calibri" w:eastAsia="Calibri" w:hAnsi="Calibri" w:cs="Calibri"/>
        </w:rPr>
        <w:t xml:space="preserve"> </w:t>
      </w:r>
    </w:p>
    <w:p w14:paraId="5820A7C4" w14:textId="77777777" w:rsidR="009E220F" w:rsidRDefault="009E220F" w:rsidP="00A8283E">
      <w:pPr>
        <w:pStyle w:val="Heading1"/>
      </w:pPr>
      <w:bookmarkStart w:id="16" w:name="_Toc511821295"/>
      <w:r>
        <w:t>Appendix B: Session Test Scripts</w:t>
      </w:r>
      <w:bookmarkEnd w:id="16"/>
    </w:p>
    <w:p w14:paraId="77D0FEB7" w14:textId="77777777" w:rsidR="009E220F" w:rsidRDefault="009E220F" w:rsidP="009E220F">
      <w:pPr>
        <w:keepNext/>
        <w:keepLines/>
        <w:spacing w:before="200" w:after="0"/>
        <w:rPr>
          <w:rFonts w:ascii="Cambria" w:eastAsia="Cambria" w:hAnsi="Cambria" w:cs="Cambria"/>
          <w:b/>
          <w:color w:val="4F81BD"/>
        </w:rPr>
      </w:pPr>
      <w:r>
        <w:rPr>
          <w:rFonts w:ascii="Cambria" w:eastAsia="Cambria" w:hAnsi="Cambria" w:cs="Cambria"/>
          <w:b/>
          <w:color w:val="4F81BD"/>
        </w:rPr>
        <w:t>Introduction</w:t>
      </w:r>
    </w:p>
    <w:p w14:paraId="27C89DA1" w14:textId="77777777" w:rsidR="009E220F" w:rsidRDefault="009E220F" w:rsidP="009E220F">
      <w:pPr>
        <w:rPr>
          <w:rFonts w:ascii="Calibri" w:eastAsia="Calibri" w:hAnsi="Calibri" w:cs="Calibri"/>
        </w:rPr>
      </w:pPr>
      <w:r>
        <w:rPr>
          <w:rFonts w:ascii="Calibri" w:eastAsia="Calibri" w:hAnsi="Calibri" w:cs="Calibri"/>
        </w:rPr>
        <w:t xml:space="preserve">I will be reading from a script </w:t>
      </w:r>
      <w:r w:rsidR="00C23147">
        <w:rPr>
          <w:rFonts w:ascii="Calibri" w:eastAsia="Calibri" w:hAnsi="Calibri" w:cs="Calibri"/>
        </w:rPr>
        <w:t>to</w:t>
      </w:r>
      <w:r>
        <w:rPr>
          <w:rFonts w:ascii="Calibri" w:eastAsia="Calibri" w:hAnsi="Calibri" w:cs="Calibri"/>
        </w:rPr>
        <w:t xml:space="preserve"> standardize the session for all participants.</w:t>
      </w:r>
    </w:p>
    <w:p w14:paraId="5653F9BC" w14:textId="77777777" w:rsidR="009E220F" w:rsidRDefault="009E220F" w:rsidP="009E220F">
      <w:pPr>
        <w:rPr>
          <w:rFonts w:ascii="Calibri" w:eastAsia="Calibri" w:hAnsi="Calibri" w:cs="Calibri"/>
        </w:rPr>
      </w:pPr>
      <w:r>
        <w:rPr>
          <w:rFonts w:ascii="Calibri" w:eastAsia="Calibri" w:hAnsi="Calibri" w:cs="Calibri"/>
        </w:rPr>
        <w:t xml:space="preserve">I’d like to start by thanking you for participating in this study today.  We rely heavily on volunteers such as you to make VA’s systems better for Veterans. I am your facilitator, </w:t>
      </w:r>
      <w:r>
        <w:rPr>
          <w:rFonts w:ascii="Calibri" w:eastAsia="Calibri" w:hAnsi="Calibri" w:cs="Calibri"/>
          <w:i/>
        </w:rPr>
        <w:t>&lt;insert moderator name&gt;</w:t>
      </w:r>
      <w:r>
        <w:rPr>
          <w:rFonts w:ascii="Calibri" w:eastAsia="Calibri" w:hAnsi="Calibri" w:cs="Calibri"/>
        </w:rPr>
        <w:t xml:space="preserve">, from Human Factors Engineering.  We also have </w:t>
      </w:r>
      <w:r>
        <w:rPr>
          <w:rFonts w:ascii="Calibri" w:eastAsia="Calibri" w:hAnsi="Calibri" w:cs="Calibri"/>
          <w:i/>
        </w:rPr>
        <w:t xml:space="preserve">&lt;insert names&gt; </w:t>
      </w:r>
      <w:r>
        <w:rPr>
          <w:rFonts w:ascii="Calibri" w:eastAsia="Calibri" w:hAnsi="Calibri" w:cs="Calibri"/>
        </w:rPr>
        <w:t>who will be observing today and helping with the technology. They may also be taking notes</w:t>
      </w:r>
      <w:r>
        <w:rPr>
          <w:rFonts w:ascii="Calibri" w:eastAsia="Calibri" w:hAnsi="Calibri" w:cs="Calibri"/>
          <w:i/>
        </w:rPr>
        <w:t>.</w:t>
      </w:r>
      <w:r>
        <w:rPr>
          <w:rFonts w:ascii="Calibri" w:eastAsia="Calibri" w:hAnsi="Calibri" w:cs="Calibri"/>
        </w:rPr>
        <w:t xml:space="preserve"> If we have extra time at the end of the session, I may open the call for questions from these people. But, more than likely, you will only be interacting with me today.</w:t>
      </w:r>
    </w:p>
    <w:p w14:paraId="6EA08FBD" w14:textId="40B95A8D" w:rsidR="009E220F" w:rsidRDefault="009E220F" w:rsidP="009E220F">
      <w:pPr>
        <w:rPr>
          <w:rFonts w:ascii="Calibri" w:eastAsia="Calibri" w:hAnsi="Calibri" w:cs="Calibri"/>
        </w:rPr>
      </w:pPr>
      <w:r>
        <w:rPr>
          <w:rFonts w:ascii="Calibri" w:eastAsia="Calibri" w:hAnsi="Calibri" w:cs="Calibri"/>
        </w:rPr>
        <w:t xml:space="preserve">Our session today will last no longer than 60 minutes. There are three sections to the testing today. First, we will begin with a brief opening </w:t>
      </w:r>
      <w:r w:rsidR="00C16C9B">
        <w:rPr>
          <w:rFonts w:ascii="Calibri" w:eastAsia="Calibri" w:hAnsi="Calibri" w:cs="Calibri"/>
        </w:rPr>
        <w:t>questionnaire</w:t>
      </w:r>
      <w:r>
        <w:rPr>
          <w:rFonts w:ascii="Calibri" w:eastAsia="Calibri" w:hAnsi="Calibri" w:cs="Calibri"/>
        </w:rPr>
        <w:t xml:space="preserve"> to collect demographics information. Then, we will watch while you complete fictional but realistic tasks that test specific functions of both My</w:t>
      </w:r>
      <w:r w:rsidR="00111E74">
        <w:rPr>
          <w:rFonts w:ascii="Calibri" w:eastAsia="Calibri" w:hAnsi="Calibri" w:cs="Calibri"/>
        </w:rPr>
        <w:t xml:space="preserve"> </w:t>
      </w:r>
      <w:r>
        <w:rPr>
          <w:rFonts w:ascii="Calibri" w:eastAsia="Calibri" w:hAnsi="Calibri" w:cs="Calibri"/>
        </w:rPr>
        <w:t>Health</w:t>
      </w:r>
      <w:r>
        <w:rPr>
          <w:rFonts w:ascii="Calibri" w:eastAsia="Calibri" w:hAnsi="Calibri" w:cs="Calibri"/>
          <w:i/>
        </w:rPr>
        <w:t>e</w:t>
      </w:r>
      <w:r>
        <w:rPr>
          <w:rFonts w:ascii="Calibri" w:eastAsia="Calibri" w:hAnsi="Calibri" w:cs="Calibri"/>
        </w:rPr>
        <w:t xml:space="preserve">Vet and the My </w:t>
      </w:r>
      <w:r w:rsidR="00C16C9B">
        <w:rPr>
          <w:rFonts w:ascii="Calibri" w:eastAsia="Calibri" w:hAnsi="Calibri" w:cs="Calibri"/>
        </w:rPr>
        <w:t>VA</w:t>
      </w:r>
      <w:r>
        <w:rPr>
          <w:rFonts w:ascii="Calibri" w:eastAsia="Calibri" w:hAnsi="Calibri" w:cs="Calibri"/>
        </w:rPr>
        <w:t xml:space="preserve"> Heath Journal App. We will wrap up with a closing </w:t>
      </w:r>
      <w:r w:rsidR="00C16C9B">
        <w:rPr>
          <w:rFonts w:ascii="Calibri" w:eastAsia="Calibri" w:hAnsi="Calibri" w:cs="Calibri"/>
        </w:rPr>
        <w:t>questionnaire</w:t>
      </w:r>
      <w:r>
        <w:rPr>
          <w:rFonts w:ascii="Calibri" w:eastAsia="Calibri" w:hAnsi="Calibri" w:cs="Calibri"/>
        </w:rPr>
        <w:t xml:space="preserve"> designed to gather your impressions on the usability and utility of </w:t>
      </w:r>
      <w:r w:rsidR="00111E74">
        <w:rPr>
          <w:rFonts w:ascii="Calibri" w:eastAsia="Calibri" w:hAnsi="Calibri" w:cs="Calibri"/>
        </w:rPr>
        <w:t>My Health</w:t>
      </w:r>
      <w:r w:rsidR="00111E74">
        <w:rPr>
          <w:rFonts w:ascii="Calibri" w:eastAsia="Calibri" w:hAnsi="Calibri" w:cs="Calibri"/>
          <w:i/>
        </w:rPr>
        <w:t>e</w:t>
      </w:r>
      <w:r w:rsidR="00111E74">
        <w:rPr>
          <w:rFonts w:ascii="Calibri" w:eastAsia="Calibri" w:hAnsi="Calibri" w:cs="Calibri"/>
        </w:rPr>
        <w:t>Vet and the My VA Heath Journal App</w:t>
      </w:r>
      <w:r>
        <w:rPr>
          <w:rFonts w:ascii="Calibri" w:eastAsia="Calibri" w:hAnsi="Calibri" w:cs="Calibri"/>
        </w:rPr>
        <w:t>.</w:t>
      </w:r>
    </w:p>
    <w:p w14:paraId="20B73BD3" w14:textId="6FFB6C27" w:rsidR="009E220F" w:rsidRDefault="009E220F" w:rsidP="009E220F">
      <w:pPr>
        <w:rPr>
          <w:rFonts w:ascii="Calibri" w:eastAsia="Calibri" w:hAnsi="Calibri" w:cs="Calibri"/>
        </w:rPr>
      </w:pPr>
      <w:r>
        <w:rPr>
          <w:rFonts w:ascii="Calibri" w:eastAsia="Calibri" w:hAnsi="Calibri" w:cs="Calibri"/>
        </w:rPr>
        <w:t xml:space="preserve">Your participation is completely </w:t>
      </w:r>
      <w:r w:rsidR="00BE2CC6">
        <w:rPr>
          <w:rFonts w:ascii="Calibri" w:eastAsia="Calibri" w:hAnsi="Calibri" w:cs="Calibri"/>
        </w:rPr>
        <w:t>voluntary,</w:t>
      </w:r>
      <w:r>
        <w:rPr>
          <w:rFonts w:ascii="Calibri" w:eastAsia="Calibri" w:hAnsi="Calibri" w:cs="Calibri"/>
        </w:rPr>
        <w:t xml:space="preserve"> and you may withdraw at any time.  </w:t>
      </w:r>
      <w:r w:rsidR="00C16C9B">
        <w:rPr>
          <w:rFonts w:ascii="Calibri" w:eastAsia="Calibri" w:hAnsi="Calibri" w:cs="Calibri"/>
        </w:rPr>
        <w:t>All</w:t>
      </w:r>
      <w:r>
        <w:rPr>
          <w:rFonts w:ascii="Calibri" w:eastAsia="Calibri" w:hAnsi="Calibri" w:cs="Calibri"/>
        </w:rPr>
        <w:t xml:space="preserve"> the information that you provide will be kept confidential, and your name will not be associated with your use of the system today or any feedback that you provide, verbally or via on-screen questionnaires. </w:t>
      </w:r>
      <w:r w:rsidR="00C16C9B">
        <w:rPr>
          <w:rFonts w:ascii="Calibri" w:eastAsia="Calibri" w:hAnsi="Calibri" w:cs="Calibri"/>
        </w:rPr>
        <w:t>To</w:t>
      </w:r>
      <w:r>
        <w:rPr>
          <w:rFonts w:ascii="Calibri" w:eastAsia="Calibri" w:hAnsi="Calibri" w:cs="Calibri"/>
        </w:rPr>
        <w:t xml:space="preserve"> compile your use of the system and your feedback on it with other participants in this study, we would like to record the session. Do we have your permission to record your voice and screen interactions?</w:t>
      </w:r>
    </w:p>
    <w:p w14:paraId="307ED25D" w14:textId="77777777" w:rsidR="009E220F" w:rsidRDefault="009E220F" w:rsidP="009E220F">
      <w:pPr>
        <w:rPr>
          <w:rFonts w:ascii="Calibri" w:eastAsia="Calibri" w:hAnsi="Calibri" w:cs="Calibri"/>
        </w:rPr>
      </w:pPr>
      <w:r>
        <w:rPr>
          <w:rFonts w:ascii="Calibri" w:eastAsia="Calibri" w:hAnsi="Calibri" w:cs="Calibri"/>
        </w:rPr>
        <w:t xml:space="preserve">OK, we will start recording now.  </w:t>
      </w:r>
      <w:r>
        <w:rPr>
          <w:rFonts w:ascii="Calibri" w:eastAsia="Calibri" w:hAnsi="Calibri" w:cs="Calibri"/>
          <w:i/>
        </w:rPr>
        <w:t>&lt;Start recorders&gt;</w:t>
      </w:r>
    </w:p>
    <w:p w14:paraId="0C5902EB" w14:textId="77777777" w:rsidR="009E220F" w:rsidRDefault="009E220F" w:rsidP="009E220F">
      <w:pPr>
        <w:rPr>
          <w:rFonts w:ascii="Calibri" w:eastAsia="Calibri" w:hAnsi="Calibri" w:cs="Calibri"/>
        </w:rPr>
      </w:pPr>
      <w:r>
        <w:rPr>
          <w:rFonts w:ascii="Calibri" w:eastAsia="Calibri" w:hAnsi="Calibri" w:cs="Calibri"/>
        </w:rPr>
        <w:t>Now that we are recording, for our records, can you verbally confirm that we have your permission to record your voice and screen interactions?</w:t>
      </w:r>
    </w:p>
    <w:p w14:paraId="4DD1AFA3" w14:textId="09BC23A4" w:rsidR="009E220F" w:rsidRDefault="009E220F" w:rsidP="009E220F">
      <w:pPr>
        <w:rPr>
          <w:rFonts w:ascii="Calibri" w:eastAsia="Calibri" w:hAnsi="Calibri" w:cs="Calibri"/>
        </w:rPr>
      </w:pPr>
      <w:r>
        <w:rPr>
          <w:rFonts w:ascii="Calibri" w:eastAsia="Calibri" w:hAnsi="Calibri" w:cs="Calibri"/>
        </w:rPr>
        <w:t>Do you have any questions or concerns before we get started?</w:t>
      </w:r>
    </w:p>
    <w:p w14:paraId="5882F5AF" w14:textId="77777777" w:rsidR="00551BC2" w:rsidRDefault="00551BC2" w:rsidP="00551BC2">
      <w:pPr>
        <w:pStyle w:val="Heading3"/>
      </w:pPr>
      <w:bookmarkStart w:id="17" w:name="_Toc412466613"/>
      <w:bookmarkStart w:id="18" w:name="_Toc387163167"/>
      <w:bookmarkStart w:id="19" w:name="_Toc380531171"/>
      <w:bookmarkStart w:id="20" w:name="_Toc380415197"/>
      <w:bookmarkStart w:id="21" w:name="_Toc380415074"/>
      <w:bookmarkStart w:id="22" w:name="_Toc380414686"/>
      <w:bookmarkStart w:id="23" w:name="_Toc380409923"/>
      <w:bookmarkStart w:id="24" w:name="_Toc373271476"/>
      <w:bookmarkStart w:id="25" w:name="_Toc372899707"/>
      <w:bookmarkStart w:id="26" w:name="_Toc453163929"/>
      <w:bookmarkStart w:id="27" w:name="_Toc502732028"/>
      <w:bookmarkStart w:id="28" w:name="_Toc502815579"/>
      <w:bookmarkStart w:id="29" w:name="_Toc511821296"/>
      <w:r>
        <w:t>Opening Questionnaire</w:t>
      </w:r>
      <w:bookmarkEnd w:id="17"/>
      <w:bookmarkEnd w:id="18"/>
      <w:bookmarkEnd w:id="19"/>
      <w:bookmarkEnd w:id="20"/>
      <w:bookmarkEnd w:id="21"/>
      <w:bookmarkEnd w:id="22"/>
      <w:bookmarkEnd w:id="23"/>
      <w:bookmarkEnd w:id="24"/>
      <w:bookmarkEnd w:id="25"/>
      <w:bookmarkEnd w:id="26"/>
      <w:bookmarkEnd w:id="27"/>
      <w:bookmarkEnd w:id="28"/>
      <w:bookmarkEnd w:id="29"/>
    </w:p>
    <w:p w14:paraId="41888D81" w14:textId="47E83AC7" w:rsidR="00551BC2" w:rsidRDefault="00551BC2" w:rsidP="00551BC2">
      <w:pPr>
        <w:rPr>
          <w:i/>
        </w:rPr>
      </w:pPr>
      <w:r>
        <w:rPr>
          <w:i/>
        </w:rPr>
        <w:t>The following questions are included in the ques</w:t>
      </w:r>
      <w:r w:rsidR="005F1AAA">
        <w:rPr>
          <w:i/>
        </w:rPr>
        <w:t xml:space="preserve">tionnaire presented via Morae. </w:t>
      </w:r>
    </w:p>
    <w:p w14:paraId="2EA95605" w14:textId="77777777" w:rsidR="00551BC2" w:rsidRDefault="00551BC2" w:rsidP="00551BC2">
      <w:pPr>
        <w:rPr>
          <w:rFonts w:ascii="Calibri" w:hAnsi="Calibri" w:cs="Calibri"/>
        </w:rPr>
      </w:pPr>
      <w:r>
        <w:rPr>
          <w:rFonts w:ascii="Calibri" w:hAnsi="Calibri" w:cs="Calibri"/>
        </w:rPr>
        <w:t>We will begin with some background questions about you. Please take your time and if you have any questions you are welcome to ask me for help.</w:t>
      </w:r>
    </w:p>
    <w:p w14:paraId="3155D496" w14:textId="77777777" w:rsidR="00551BC2" w:rsidRDefault="00551BC2" w:rsidP="00551BC2">
      <w:r>
        <w:rPr>
          <w:rFonts w:ascii="Calibri" w:hAnsi="Calibri" w:cs="Calibri"/>
        </w:rPr>
        <w:t>You should see a questionnaire on the screen. Please complete it.</w:t>
      </w:r>
    </w:p>
    <w:p w14:paraId="44C93F01" w14:textId="77777777" w:rsidR="00551BC2" w:rsidRDefault="00551BC2" w:rsidP="00551BC2">
      <w:pPr>
        <w:pStyle w:val="ListParagraph"/>
        <w:numPr>
          <w:ilvl w:val="0"/>
          <w:numId w:val="37"/>
        </w:numPr>
        <w:spacing w:after="0" w:line="240" w:lineRule="auto"/>
      </w:pPr>
      <w:r>
        <w:t xml:space="preserve">Gender:  </w:t>
      </w:r>
      <w:r>
        <w:tab/>
      </w:r>
      <w:r>
        <w:rPr>
          <w:rFonts w:ascii="Courier New" w:hAnsi="Courier New" w:cs="Courier New"/>
          <w:sz w:val="32"/>
          <w:szCs w:val="32"/>
        </w:rPr>
        <w:t>□</w:t>
      </w:r>
      <w:r>
        <w:rPr>
          <w:sz w:val="32"/>
          <w:szCs w:val="32"/>
        </w:rPr>
        <w:t xml:space="preserve"> </w:t>
      </w:r>
      <w:r>
        <w:t>Male</w:t>
      </w:r>
      <w:r>
        <w:tab/>
      </w:r>
      <w:r>
        <w:tab/>
      </w:r>
      <w:r>
        <w:rPr>
          <w:rFonts w:ascii="Courier New" w:hAnsi="Courier New" w:cs="Courier New"/>
          <w:sz w:val="32"/>
          <w:szCs w:val="32"/>
        </w:rPr>
        <w:t>□</w:t>
      </w:r>
      <w:r>
        <w:rPr>
          <w:sz w:val="32"/>
          <w:szCs w:val="32"/>
        </w:rPr>
        <w:t xml:space="preserve"> </w:t>
      </w:r>
      <w:r>
        <w:t>Female</w:t>
      </w:r>
    </w:p>
    <w:p w14:paraId="7594D991" w14:textId="3F7FC74C" w:rsidR="00551BC2" w:rsidRDefault="00551BC2">
      <w:pPr>
        <w:pStyle w:val="ListParagraph"/>
        <w:numPr>
          <w:ilvl w:val="0"/>
          <w:numId w:val="37"/>
        </w:numPr>
        <w:spacing w:after="0" w:line="240" w:lineRule="auto"/>
      </w:pPr>
      <w:r>
        <w:t>Age Range:</w:t>
      </w:r>
      <w:r>
        <w:tab/>
      </w:r>
      <w:r>
        <w:rPr>
          <w:rFonts w:ascii="Courier New" w:hAnsi="Courier New" w:cs="Courier New"/>
          <w:sz w:val="32"/>
          <w:szCs w:val="32"/>
        </w:rPr>
        <w:t>□</w:t>
      </w:r>
      <w:r>
        <w:rPr>
          <w:sz w:val="32"/>
          <w:szCs w:val="32"/>
        </w:rPr>
        <w:t xml:space="preserve"> </w:t>
      </w:r>
      <w:r>
        <w:t xml:space="preserve">20s </w:t>
      </w:r>
      <w:r>
        <w:tab/>
      </w:r>
      <w:r>
        <w:rPr>
          <w:rFonts w:ascii="Courier New" w:hAnsi="Courier New" w:cs="Courier New"/>
          <w:sz w:val="32"/>
          <w:szCs w:val="32"/>
        </w:rPr>
        <w:t>□</w:t>
      </w:r>
      <w:r>
        <w:rPr>
          <w:sz w:val="32"/>
          <w:szCs w:val="32"/>
        </w:rPr>
        <w:t xml:space="preserve"> </w:t>
      </w:r>
      <w:r>
        <w:t xml:space="preserve">30s </w:t>
      </w:r>
      <w:r>
        <w:rPr>
          <w:rFonts w:ascii="Courier New" w:hAnsi="Courier New" w:cs="Courier New"/>
          <w:sz w:val="32"/>
          <w:szCs w:val="32"/>
        </w:rPr>
        <w:t>□</w:t>
      </w:r>
      <w:r>
        <w:rPr>
          <w:sz w:val="32"/>
          <w:szCs w:val="32"/>
        </w:rPr>
        <w:t xml:space="preserve"> </w:t>
      </w:r>
      <w:r>
        <w:t xml:space="preserve">40s </w:t>
      </w:r>
      <w:r>
        <w:rPr>
          <w:rFonts w:ascii="Courier New" w:hAnsi="Courier New" w:cs="Courier New"/>
          <w:sz w:val="32"/>
          <w:szCs w:val="32"/>
        </w:rPr>
        <w:t>□</w:t>
      </w:r>
      <w:r>
        <w:rPr>
          <w:sz w:val="32"/>
          <w:szCs w:val="32"/>
        </w:rPr>
        <w:t xml:space="preserve"> </w:t>
      </w:r>
      <w:r>
        <w:t xml:space="preserve">50s </w:t>
      </w:r>
      <w:r>
        <w:rPr>
          <w:rFonts w:ascii="Courier New" w:hAnsi="Courier New" w:cs="Courier New"/>
          <w:sz w:val="32"/>
          <w:szCs w:val="32"/>
        </w:rPr>
        <w:t>□</w:t>
      </w:r>
      <w:r>
        <w:rPr>
          <w:sz w:val="32"/>
          <w:szCs w:val="32"/>
        </w:rPr>
        <w:t xml:space="preserve"> </w:t>
      </w:r>
      <w:r>
        <w:t xml:space="preserve">60s  </w:t>
      </w:r>
      <w:r>
        <w:rPr>
          <w:rFonts w:ascii="Courier New" w:hAnsi="Courier New" w:cs="Courier New"/>
          <w:sz w:val="32"/>
          <w:szCs w:val="32"/>
        </w:rPr>
        <w:t>□</w:t>
      </w:r>
      <w:r>
        <w:rPr>
          <w:sz w:val="32"/>
          <w:szCs w:val="32"/>
        </w:rPr>
        <w:t xml:space="preserve"> </w:t>
      </w:r>
      <w:r>
        <w:t xml:space="preserve">70s or older </w:t>
      </w:r>
    </w:p>
    <w:p w14:paraId="6A6B78CC" w14:textId="2919865F" w:rsidR="00551BC2" w:rsidRPr="008C239B" w:rsidRDefault="00551BC2" w:rsidP="00551BC2">
      <w:pPr>
        <w:pStyle w:val="ListParagraph"/>
        <w:numPr>
          <w:ilvl w:val="0"/>
          <w:numId w:val="37"/>
        </w:numPr>
        <w:spacing w:after="0" w:line="240" w:lineRule="auto"/>
      </w:pPr>
      <w:r>
        <w:t xml:space="preserve">How often do you use </w:t>
      </w:r>
      <w:r w:rsidR="00980CEE">
        <w:t>MHV</w:t>
      </w:r>
      <w:r>
        <w:t xml:space="preserve">? </w:t>
      </w:r>
      <w:r>
        <w:rPr>
          <w:rFonts w:ascii="Courier New" w:hAnsi="Courier New" w:cs="Courier New"/>
          <w:sz w:val="32"/>
          <w:szCs w:val="32"/>
        </w:rPr>
        <w:t xml:space="preserve"> □</w:t>
      </w:r>
      <w:r>
        <w:rPr>
          <w:sz w:val="32"/>
          <w:szCs w:val="32"/>
        </w:rPr>
        <w:t xml:space="preserve"> </w:t>
      </w:r>
      <w:r>
        <w:t xml:space="preserve">Daily   </w:t>
      </w:r>
      <w:r>
        <w:rPr>
          <w:rFonts w:ascii="Courier New" w:hAnsi="Courier New" w:cs="Courier New"/>
          <w:sz w:val="32"/>
          <w:szCs w:val="32"/>
        </w:rPr>
        <w:t>□</w:t>
      </w:r>
      <w:r>
        <w:rPr>
          <w:sz w:val="32"/>
          <w:szCs w:val="32"/>
        </w:rPr>
        <w:t xml:space="preserve"> </w:t>
      </w:r>
      <w:r>
        <w:t xml:space="preserve">Weekly   </w:t>
      </w:r>
      <w:r>
        <w:rPr>
          <w:rFonts w:ascii="Courier New" w:hAnsi="Courier New" w:cs="Courier New"/>
          <w:sz w:val="32"/>
          <w:szCs w:val="32"/>
        </w:rPr>
        <w:t>□</w:t>
      </w:r>
      <w:r>
        <w:rPr>
          <w:sz w:val="32"/>
          <w:szCs w:val="32"/>
        </w:rPr>
        <w:t xml:space="preserve"> </w:t>
      </w:r>
      <w:r w:rsidR="0040786A">
        <w:rPr>
          <w:sz w:val="32"/>
          <w:szCs w:val="32"/>
        </w:rPr>
        <w:t xml:space="preserve"> </w:t>
      </w:r>
      <w:r>
        <w:t xml:space="preserve">Monthly  </w:t>
      </w:r>
      <w:r>
        <w:rPr>
          <w:rFonts w:ascii="Courier New" w:hAnsi="Courier New" w:cs="Courier New"/>
          <w:sz w:val="32"/>
          <w:szCs w:val="32"/>
        </w:rPr>
        <w:t>□</w:t>
      </w:r>
      <w:r w:rsidR="0040786A">
        <w:rPr>
          <w:rFonts w:ascii="Courier New" w:hAnsi="Courier New" w:cs="Courier New"/>
          <w:sz w:val="32"/>
          <w:szCs w:val="32"/>
        </w:rPr>
        <w:t xml:space="preserve"> </w:t>
      </w:r>
      <w:r>
        <w:t>Rarely or Never</w:t>
      </w:r>
      <w:r>
        <w:rPr>
          <w:sz w:val="32"/>
          <w:szCs w:val="32"/>
        </w:rPr>
        <w:t xml:space="preserve"> </w:t>
      </w:r>
    </w:p>
    <w:p w14:paraId="38062451" w14:textId="77777777" w:rsidR="00551BC2" w:rsidRPr="008C239B" w:rsidRDefault="00551BC2" w:rsidP="00551BC2">
      <w:pPr>
        <w:pStyle w:val="ListParagraph"/>
        <w:numPr>
          <w:ilvl w:val="0"/>
          <w:numId w:val="37"/>
        </w:numPr>
        <w:spacing w:after="0" w:line="240" w:lineRule="auto"/>
      </w:pPr>
      <w:r w:rsidRPr="008C239B">
        <w:t xml:space="preserve">When it comes to technology, what best describes you? </w:t>
      </w:r>
    </w:p>
    <w:p w14:paraId="5EAC1B14" w14:textId="77777777" w:rsidR="00551BC2" w:rsidRPr="008C239B" w:rsidRDefault="00551BC2" w:rsidP="00551BC2">
      <w:pPr>
        <w:pStyle w:val="ListParagraph"/>
        <w:numPr>
          <w:ilvl w:val="1"/>
          <w:numId w:val="38"/>
        </w:numPr>
      </w:pPr>
      <w:r w:rsidRPr="008C239B">
        <w:t>I am skeptical of new technologies and use them only when I have to</w:t>
      </w:r>
      <w:r>
        <w:t xml:space="preserve"> do so.</w:t>
      </w:r>
    </w:p>
    <w:p w14:paraId="0B97BE70" w14:textId="77777777" w:rsidR="00551BC2" w:rsidRPr="008C239B" w:rsidRDefault="00551BC2" w:rsidP="00551BC2">
      <w:pPr>
        <w:pStyle w:val="ListParagraph"/>
        <w:numPr>
          <w:ilvl w:val="1"/>
          <w:numId w:val="38"/>
        </w:numPr>
      </w:pPr>
      <w:r w:rsidRPr="008C239B">
        <w:t>I am usually one of the last people I know to use new technologies</w:t>
      </w:r>
      <w:r>
        <w:t>.</w:t>
      </w:r>
    </w:p>
    <w:p w14:paraId="57717EF1" w14:textId="77777777" w:rsidR="00551BC2" w:rsidRPr="008C239B" w:rsidRDefault="00551BC2" w:rsidP="00551BC2">
      <w:pPr>
        <w:pStyle w:val="ListParagraph"/>
        <w:numPr>
          <w:ilvl w:val="1"/>
          <w:numId w:val="38"/>
        </w:numPr>
      </w:pPr>
      <w:r w:rsidRPr="008C239B">
        <w:t>I usually use new technologies when most people I know do</w:t>
      </w:r>
      <w:r>
        <w:t>.</w:t>
      </w:r>
    </w:p>
    <w:p w14:paraId="381FBC7E" w14:textId="77777777" w:rsidR="00551BC2" w:rsidRPr="008C239B" w:rsidRDefault="00551BC2" w:rsidP="00551BC2">
      <w:pPr>
        <w:pStyle w:val="ListParagraph"/>
        <w:numPr>
          <w:ilvl w:val="1"/>
          <w:numId w:val="38"/>
        </w:numPr>
      </w:pPr>
      <w:r w:rsidRPr="008C239B">
        <w:t>I like new technologies and use them before most people I know</w:t>
      </w:r>
      <w:r>
        <w:t>.</w:t>
      </w:r>
    </w:p>
    <w:p w14:paraId="348EF88E" w14:textId="77777777" w:rsidR="00551BC2" w:rsidRDefault="00551BC2" w:rsidP="00551BC2">
      <w:pPr>
        <w:pStyle w:val="ListParagraph"/>
        <w:numPr>
          <w:ilvl w:val="1"/>
          <w:numId w:val="38"/>
        </w:numPr>
      </w:pPr>
      <w:r w:rsidRPr="008C239B">
        <w:t>I love new technologies and am among the first to experiment with and use them</w:t>
      </w:r>
      <w:r>
        <w:t>.</w:t>
      </w:r>
    </w:p>
    <w:p w14:paraId="5C9A4C1E" w14:textId="0FE4402D" w:rsidR="00551BC2" w:rsidRPr="008C239B" w:rsidRDefault="005F1AAA">
      <w:pPr>
        <w:pStyle w:val="ListParagraph"/>
        <w:numPr>
          <w:ilvl w:val="0"/>
          <w:numId w:val="37"/>
        </w:numPr>
      </w:pPr>
      <w:r>
        <w:t xml:space="preserve">When it comes to self-entered information in general (journaling) how frequently do you keep updates?    </w:t>
      </w:r>
      <w:r>
        <w:rPr>
          <w:rFonts w:ascii="Courier New" w:hAnsi="Courier New" w:cs="Courier New"/>
          <w:sz w:val="32"/>
          <w:szCs w:val="32"/>
        </w:rPr>
        <w:t>□</w:t>
      </w:r>
      <w:r>
        <w:rPr>
          <w:sz w:val="32"/>
          <w:szCs w:val="32"/>
        </w:rPr>
        <w:t xml:space="preserve"> </w:t>
      </w:r>
      <w:r>
        <w:t xml:space="preserve"> Daily   </w:t>
      </w:r>
      <w:r>
        <w:rPr>
          <w:rFonts w:ascii="Courier New" w:hAnsi="Courier New" w:cs="Courier New"/>
          <w:sz w:val="32"/>
          <w:szCs w:val="32"/>
        </w:rPr>
        <w:t>□</w:t>
      </w:r>
      <w:r>
        <w:rPr>
          <w:sz w:val="32"/>
          <w:szCs w:val="32"/>
        </w:rPr>
        <w:t xml:space="preserve"> </w:t>
      </w:r>
      <w:r>
        <w:t xml:space="preserve"> Weekly   </w:t>
      </w:r>
      <w:r>
        <w:rPr>
          <w:rFonts w:ascii="Courier New" w:hAnsi="Courier New" w:cs="Courier New"/>
          <w:sz w:val="32"/>
          <w:szCs w:val="32"/>
        </w:rPr>
        <w:t>□</w:t>
      </w:r>
      <w:r>
        <w:rPr>
          <w:sz w:val="32"/>
          <w:szCs w:val="32"/>
        </w:rPr>
        <w:t xml:space="preserve"> </w:t>
      </w:r>
      <w:r>
        <w:t xml:space="preserve">Monthly  </w:t>
      </w:r>
      <w:r>
        <w:rPr>
          <w:rFonts w:ascii="Courier New" w:hAnsi="Courier New" w:cs="Courier New"/>
          <w:sz w:val="32"/>
          <w:szCs w:val="32"/>
        </w:rPr>
        <w:t xml:space="preserve">□ </w:t>
      </w:r>
      <w:r>
        <w:t>Rarely or Never</w:t>
      </w:r>
    </w:p>
    <w:p w14:paraId="5B0097B4" w14:textId="52C10ED3" w:rsidR="00551BC2" w:rsidRPr="005F1AAA" w:rsidRDefault="00551BC2" w:rsidP="00DD654D">
      <w:pPr>
        <w:pStyle w:val="ListParagraph"/>
        <w:numPr>
          <w:ilvl w:val="0"/>
          <w:numId w:val="37"/>
        </w:numPr>
      </w:pPr>
      <w:r w:rsidRPr="008C239B">
        <w:t xml:space="preserve">Have you ever participated in a usability session before? </w:t>
      </w:r>
    </w:p>
    <w:p w14:paraId="40C8C528" w14:textId="77777777" w:rsidR="00551BC2" w:rsidRDefault="00551BC2" w:rsidP="00551BC2">
      <w:pPr>
        <w:rPr>
          <w:rFonts w:ascii="Calibri" w:hAnsi="Calibri" w:cs="Calibri"/>
        </w:rPr>
      </w:pPr>
      <w:r>
        <w:rPr>
          <w:rFonts w:ascii="Calibri" w:hAnsi="Calibri" w:cs="Calibri"/>
        </w:rPr>
        <w:t>All right, at this point we’ll move onto the first set of screens.</w:t>
      </w:r>
    </w:p>
    <w:p w14:paraId="004BD7E3" w14:textId="77777777" w:rsidR="009E220F" w:rsidRDefault="009E220F" w:rsidP="009E220F">
      <w:pPr>
        <w:keepNext/>
        <w:keepLines/>
        <w:spacing w:before="200" w:after="0"/>
        <w:rPr>
          <w:rFonts w:ascii="Calibri" w:eastAsia="Calibri" w:hAnsi="Calibri" w:cs="Calibri"/>
        </w:rPr>
      </w:pPr>
      <w:r>
        <w:rPr>
          <w:rFonts w:ascii="Cambria" w:eastAsia="Cambria" w:hAnsi="Cambria" w:cs="Cambria"/>
          <w:b/>
          <w:color w:val="4F81BD"/>
        </w:rPr>
        <w:t>Task Completion</w:t>
      </w:r>
    </w:p>
    <w:p w14:paraId="78A5C081" w14:textId="77777777" w:rsidR="009E220F" w:rsidRDefault="009E220F" w:rsidP="009E220F">
      <w:pPr>
        <w:rPr>
          <w:rFonts w:ascii="Calibri" w:eastAsia="Calibri" w:hAnsi="Calibri" w:cs="Calibri"/>
        </w:rPr>
      </w:pPr>
      <w:r>
        <w:rPr>
          <w:rFonts w:ascii="Calibri" w:eastAsia="Calibri" w:hAnsi="Calibri" w:cs="Calibri"/>
        </w:rPr>
        <w:t xml:space="preserve">I want to explain that we are interested in uncovering </w:t>
      </w:r>
      <w:r w:rsidR="00C16C9B">
        <w:rPr>
          <w:rFonts w:ascii="Calibri" w:eastAsia="Calibri" w:hAnsi="Calibri" w:cs="Calibri"/>
        </w:rPr>
        <w:t>your perception of the two systems you’ll be interacting with today</w:t>
      </w:r>
      <w:r>
        <w:rPr>
          <w:rFonts w:ascii="Calibri" w:eastAsia="Calibri" w:hAnsi="Calibri" w:cs="Calibri"/>
        </w:rPr>
        <w:t>.  In other words, we are interested in seeing how you complete the tasks and finding out if there are system elements or functions that are frustrating or confusing</w:t>
      </w:r>
      <w:r w:rsidR="00C16C9B">
        <w:rPr>
          <w:rFonts w:ascii="Calibri" w:eastAsia="Calibri" w:hAnsi="Calibri" w:cs="Calibri"/>
        </w:rPr>
        <w:t>, or alternatively elements that you like or find pleasing</w:t>
      </w:r>
      <w:r>
        <w:rPr>
          <w:rFonts w:ascii="Calibri" w:eastAsia="Calibri" w:hAnsi="Calibri" w:cs="Calibri"/>
        </w:rPr>
        <w:t xml:space="preserve">.  As you complete the tasks, please let us know if you find anything hard to follow or if you’re not sure what to do next.  There are no wrong answers to any of the questions. </w:t>
      </w:r>
    </w:p>
    <w:p w14:paraId="09D7190B" w14:textId="237563ED" w:rsidR="009E220F" w:rsidRDefault="009E220F" w:rsidP="009E220F">
      <w:pPr>
        <w:rPr>
          <w:rFonts w:ascii="Calibri" w:eastAsia="Calibri" w:hAnsi="Calibri" w:cs="Calibri"/>
        </w:rPr>
      </w:pPr>
      <w:r>
        <w:rPr>
          <w:rFonts w:ascii="Calibri" w:eastAsia="Calibri" w:hAnsi="Calibri" w:cs="Calibri"/>
        </w:rPr>
        <w:t xml:space="preserve">We appreciate any comments and ask that you “think out loud” as you are presented with the screens. Basically, we’d like any thought that comes into your head to come out </w:t>
      </w:r>
      <w:r w:rsidR="00111E74">
        <w:rPr>
          <w:rFonts w:ascii="Calibri" w:eastAsia="Calibri" w:hAnsi="Calibri" w:cs="Calibri"/>
        </w:rPr>
        <w:t xml:space="preserve">of </w:t>
      </w:r>
      <w:r>
        <w:rPr>
          <w:rFonts w:ascii="Calibri" w:eastAsia="Calibri" w:hAnsi="Calibri" w:cs="Calibri"/>
        </w:rPr>
        <w:t xml:space="preserve">your mouth. For example, if I were driving to work I might say as I get in my car, “I’m opening the car door and sitting down, my seat’s really hot from sitting in the sun…I should put it in the shade tomorrow. I’m putting on my seat belt. I’m almost out of gas, I need to remember to get some tonight on my way home.” Hearing this type of narration helps </w:t>
      </w:r>
      <w:r w:rsidR="00111E74">
        <w:rPr>
          <w:rFonts w:ascii="Calibri" w:eastAsia="Calibri" w:hAnsi="Calibri" w:cs="Calibri"/>
        </w:rPr>
        <w:t xml:space="preserve">us </w:t>
      </w:r>
      <w:r>
        <w:rPr>
          <w:rFonts w:ascii="Calibri" w:eastAsia="Calibri" w:hAnsi="Calibri" w:cs="Calibri"/>
        </w:rPr>
        <w:t xml:space="preserve">know your concerns, any issues that might come up in the process and why you’re going through the process the way that you do. </w:t>
      </w:r>
    </w:p>
    <w:p w14:paraId="1BE86662" w14:textId="77777777" w:rsidR="009E220F" w:rsidRDefault="009E220F" w:rsidP="009E220F">
      <w:pPr>
        <w:rPr>
          <w:rFonts w:ascii="Calibri" w:eastAsia="Calibri" w:hAnsi="Calibri" w:cs="Calibri"/>
        </w:rPr>
      </w:pPr>
      <w:r>
        <w:rPr>
          <w:rFonts w:ascii="Calibri" w:eastAsia="Calibri" w:hAnsi="Calibri" w:cs="Calibri"/>
        </w:rPr>
        <w:t xml:space="preserve">As you proceed through the tasks, you may have questions.  Please feel free to ask whatever comes to mind, but I will refrain from </w:t>
      </w:r>
      <w:r w:rsidR="00C16C9B">
        <w:rPr>
          <w:rFonts w:ascii="Calibri" w:eastAsia="Calibri" w:hAnsi="Calibri" w:cs="Calibri"/>
        </w:rPr>
        <w:t>assisting</w:t>
      </w:r>
      <w:r>
        <w:rPr>
          <w:rFonts w:ascii="Calibri" w:eastAsia="Calibri" w:hAnsi="Calibri" w:cs="Calibri"/>
        </w:rPr>
        <w:t xml:space="preserve"> directly with a task unless you are sure you're stuck and </w:t>
      </w:r>
      <w:r w:rsidR="00C16C9B">
        <w:rPr>
          <w:rFonts w:ascii="Calibri" w:eastAsia="Calibri" w:hAnsi="Calibri" w:cs="Calibri"/>
        </w:rPr>
        <w:t>cannot</w:t>
      </w:r>
      <w:r>
        <w:rPr>
          <w:rFonts w:ascii="Calibri" w:eastAsia="Calibri" w:hAnsi="Calibri" w:cs="Calibri"/>
        </w:rPr>
        <w:t xml:space="preserve"> continue. Please be aware that due to the technical setup of the test sessions, there may appear to be some performance latency-the app might move a little slower than it normally would. If it becomes particularly bad, please let me know.</w:t>
      </w:r>
    </w:p>
    <w:p w14:paraId="3DAC7799" w14:textId="476CA872" w:rsidR="009E220F" w:rsidRDefault="009E220F" w:rsidP="009E220F">
      <w:pPr>
        <w:rPr>
          <w:rFonts w:ascii="Calibri" w:eastAsia="Calibri" w:hAnsi="Calibri" w:cs="Calibri"/>
        </w:rPr>
      </w:pPr>
      <w:r>
        <w:rPr>
          <w:rFonts w:ascii="Calibri" w:eastAsia="Calibri" w:hAnsi="Calibri" w:cs="Calibri"/>
        </w:rPr>
        <w:t xml:space="preserve">I’m going to read aloud each task for you before you start and ask if you understand the scenario. If you don’t, please feel free to ask questions to clarify. This is important because we are not testing whether you understand the task. When you confirm that you understand the task, you can simply </w:t>
      </w:r>
      <w:r w:rsidR="00980CEE">
        <w:rPr>
          <w:rFonts w:ascii="Calibri" w:eastAsia="Calibri" w:hAnsi="Calibri" w:cs="Calibri"/>
        </w:rPr>
        <w:t>select “Start Task</w:t>
      </w:r>
      <w:r>
        <w:rPr>
          <w:rFonts w:ascii="Calibri" w:eastAsia="Calibri" w:hAnsi="Calibri" w:cs="Calibri"/>
        </w:rPr>
        <w:t>” When you feel like you have completed the task</w:t>
      </w:r>
      <w:r w:rsidR="00980CEE">
        <w:rPr>
          <w:rFonts w:ascii="Calibri" w:eastAsia="Calibri" w:hAnsi="Calibri" w:cs="Calibri"/>
        </w:rPr>
        <w:t>, you’ll be able to click the “End Task” button above and then you’ll have a question regarding</w:t>
      </w:r>
      <w:r>
        <w:rPr>
          <w:rFonts w:ascii="Calibri" w:eastAsia="Calibri" w:hAnsi="Calibri" w:cs="Calibri"/>
        </w:rPr>
        <w:t xml:space="preserve"> how difficult </w:t>
      </w:r>
      <w:r w:rsidR="0040786A">
        <w:rPr>
          <w:rFonts w:ascii="Calibri" w:eastAsia="Calibri" w:hAnsi="Calibri" w:cs="Calibri"/>
        </w:rPr>
        <w:t>you felt it was to accomplish the task</w:t>
      </w:r>
      <w:r>
        <w:rPr>
          <w:rFonts w:ascii="Calibri" w:eastAsia="Calibri" w:hAnsi="Calibri" w:cs="Calibri"/>
        </w:rPr>
        <w:t xml:space="preserve">. </w:t>
      </w:r>
      <w:r w:rsidR="0040786A">
        <w:rPr>
          <w:rFonts w:ascii="Calibri" w:eastAsia="Calibri" w:hAnsi="Calibri" w:cs="Calibri"/>
        </w:rPr>
        <w:t xml:space="preserve"> </w:t>
      </w:r>
      <w:r>
        <w:rPr>
          <w:rFonts w:ascii="Calibri" w:eastAsia="Calibri" w:hAnsi="Calibri" w:cs="Calibri"/>
        </w:rPr>
        <w:t>If you need a reminder at any point of what the task is, just ask and I’l</w:t>
      </w:r>
      <w:r w:rsidR="00C16C9B">
        <w:rPr>
          <w:rFonts w:ascii="Calibri" w:eastAsia="Calibri" w:hAnsi="Calibri" w:cs="Calibri"/>
        </w:rPr>
        <w:t xml:space="preserve">l read it to you again. There are </w:t>
      </w:r>
      <w:r w:rsidR="00980CEE">
        <w:rPr>
          <w:rFonts w:ascii="Calibri" w:eastAsia="Calibri" w:hAnsi="Calibri" w:cs="Calibri"/>
        </w:rPr>
        <w:t>12</w:t>
      </w:r>
      <w:r w:rsidR="00C16C9B">
        <w:rPr>
          <w:rFonts w:ascii="Calibri" w:eastAsia="Calibri" w:hAnsi="Calibri" w:cs="Calibri"/>
        </w:rPr>
        <w:t xml:space="preserve"> </w:t>
      </w:r>
      <w:r>
        <w:rPr>
          <w:rFonts w:ascii="Calibri" w:eastAsia="Calibri" w:hAnsi="Calibri" w:cs="Calibri"/>
        </w:rPr>
        <w:t>tasks in this session.</w:t>
      </w:r>
    </w:p>
    <w:p w14:paraId="1C74F2B0" w14:textId="77777777" w:rsidR="009E220F" w:rsidRDefault="009E220F" w:rsidP="009E220F">
      <w:pPr>
        <w:spacing w:after="0" w:line="240" w:lineRule="auto"/>
        <w:rPr>
          <w:rFonts w:ascii="Calibri" w:eastAsia="Calibri" w:hAnsi="Calibri" w:cs="Calibri"/>
        </w:rPr>
      </w:pPr>
      <w:r>
        <w:rPr>
          <w:rFonts w:ascii="Calibri" w:eastAsia="Calibri" w:hAnsi="Calibri" w:cs="Calibri"/>
        </w:rPr>
        <w:t xml:space="preserve">Do you have any questions about how the </w:t>
      </w:r>
      <w:r w:rsidR="00C16C9B">
        <w:rPr>
          <w:rFonts w:ascii="Calibri" w:eastAsia="Calibri" w:hAnsi="Calibri" w:cs="Calibri"/>
        </w:rPr>
        <w:t>set-up</w:t>
      </w:r>
      <w:r>
        <w:rPr>
          <w:rFonts w:ascii="Calibri" w:eastAsia="Calibri" w:hAnsi="Calibri" w:cs="Calibri"/>
        </w:rPr>
        <w:t xml:space="preserve"> works? Do you have any questions before we start with the first task?</w:t>
      </w:r>
    </w:p>
    <w:p w14:paraId="4D8F1610" w14:textId="77777777" w:rsidR="00B60EF4" w:rsidRDefault="00B60EF4" w:rsidP="00B60EF4">
      <w:pPr>
        <w:keepNext/>
        <w:keepLines/>
        <w:spacing w:before="200" w:after="0"/>
        <w:rPr>
          <w:rFonts w:ascii="Cambria" w:eastAsia="Cambria" w:hAnsi="Cambria" w:cs="Cambria"/>
          <w:b/>
          <w:color w:val="4F81BD"/>
        </w:rPr>
      </w:pPr>
      <w:r>
        <w:rPr>
          <w:rFonts w:ascii="Cambria" w:eastAsia="Cambria" w:hAnsi="Cambria" w:cs="Cambria"/>
          <w:b/>
          <w:color w:val="4F81BD"/>
        </w:rPr>
        <w:t>Tasks</w:t>
      </w:r>
    </w:p>
    <w:p w14:paraId="054E52A3" w14:textId="77777777" w:rsidR="00656769" w:rsidRPr="002D001B" w:rsidRDefault="00656769" w:rsidP="00656769">
      <w:pPr>
        <w:keepNext/>
        <w:keepLines/>
        <w:spacing w:before="200" w:after="0"/>
        <w:rPr>
          <w:rFonts w:ascii="Cambria" w:eastAsia="Cambria" w:hAnsi="Cambria" w:cs="Cambria"/>
          <w:b/>
          <w:color w:val="4F81BD"/>
        </w:rPr>
      </w:pPr>
      <w:r w:rsidRPr="002D001B">
        <w:rPr>
          <w:rFonts w:ascii="Cambria" w:eastAsia="Cambria" w:hAnsi="Cambria" w:cs="Cambria"/>
          <w:b/>
          <w:color w:val="4F81BD"/>
        </w:rPr>
        <w:t xml:space="preserve">Task 1: </w:t>
      </w:r>
      <w:r>
        <w:rPr>
          <w:rFonts w:ascii="Cambria" w:eastAsia="Cambria" w:hAnsi="Cambria" w:cs="Cambria"/>
          <w:b/>
          <w:color w:val="4F81BD"/>
        </w:rPr>
        <w:t>Allergies</w:t>
      </w:r>
    </w:p>
    <w:p w14:paraId="28C4DD21" w14:textId="55D5C0A4" w:rsidR="00656769" w:rsidRDefault="00656769" w:rsidP="00656769">
      <w:pPr>
        <w:spacing w:after="0"/>
        <w:rPr>
          <w:rFonts w:ascii="Calibri" w:eastAsia="Calibri" w:hAnsi="Calibri" w:cs="Calibri"/>
        </w:rPr>
      </w:pPr>
      <w:r w:rsidRPr="002D001B">
        <w:rPr>
          <w:rFonts w:ascii="Calibri" w:eastAsia="Calibri" w:hAnsi="Calibri" w:cs="Calibri"/>
          <w:b/>
        </w:rPr>
        <w:t>Task Description:</w:t>
      </w:r>
      <w:r>
        <w:rPr>
          <w:rFonts w:ascii="Calibri" w:eastAsia="Calibri" w:hAnsi="Calibri" w:cs="Calibri"/>
        </w:rPr>
        <w:t xml:space="preserve">  Please add a new self-entered allergy for walnuts. You had a moderate reaction to </w:t>
      </w:r>
      <w:r w:rsidR="004E5355">
        <w:rPr>
          <w:rFonts w:ascii="Calibri" w:eastAsia="Calibri" w:hAnsi="Calibri" w:cs="Calibri"/>
        </w:rPr>
        <w:t xml:space="preserve">them </w:t>
      </w:r>
      <w:r>
        <w:rPr>
          <w:rFonts w:ascii="Calibri" w:eastAsia="Calibri" w:hAnsi="Calibri" w:cs="Calibri"/>
        </w:rPr>
        <w:t>but did not require medical attention. This allergy was discovered on 4/30/2018.</w:t>
      </w:r>
    </w:p>
    <w:p w14:paraId="23641162" w14:textId="77777777" w:rsidR="00656769" w:rsidRPr="002D001B" w:rsidRDefault="00656769" w:rsidP="00656769">
      <w:pPr>
        <w:spacing w:after="0"/>
        <w:rPr>
          <w:rFonts w:ascii="Calibri" w:eastAsia="Calibri" w:hAnsi="Calibri" w:cs="Calibri"/>
          <w:b/>
        </w:rPr>
      </w:pPr>
    </w:p>
    <w:p w14:paraId="50FBA0A3" w14:textId="67B7D597" w:rsidR="00656769" w:rsidRDefault="00656769" w:rsidP="00656769">
      <w:pPr>
        <w:tabs>
          <w:tab w:val="left" w:pos="1890"/>
        </w:tabs>
        <w:rPr>
          <w:rFonts w:ascii="Calibri" w:eastAsia="Calibri" w:hAnsi="Calibri" w:cs="Calibri"/>
          <w:i/>
          <w:shd w:val="clear" w:color="auto" w:fill="00FFFF"/>
        </w:rPr>
      </w:pPr>
      <w:r w:rsidRPr="002D001B">
        <w:rPr>
          <w:rFonts w:ascii="Calibri" w:eastAsia="Calibri" w:hAnsi="Calibri" w:cs="Calibri"/>
          <w:b/>
          <w:i/>
          <w:shd w:val="clear" w:color="auto" w:fill="00FFFF"/>
        </w:rPr>
        <w:t>Moderator Question:</w:t>
      </w:r>
      <w:r w:rsidRPr="002D001B">
        <w:rPr>
          <w:rFonts w:ascii="Calibri" w:eastAsia="Calibri" w:hAnsi="Calibri" w:cs="Calibri"/>
          <w:i/>
          <w:shd w:val="clear" w:color="auto" w:fill="00FFFF"/>
        </w:rPr>
        <w:t xml:space="preserve"> How would you rate the difficulty of this task on a scale of 1 to 5</w:t>
      </w:r>
      <w:r w:rsidR="0040786A">
        <w:rPr>
          <w:rFonts w:ascii="Calibri" w:eastAsia="Calibri" w:hAnsi="Calibri" w:cs="Calibri"/>
          <w:i/>
          <w:shd w:val="clear" w:color="auto" w:fill="00FFFF"/>
        </w:rPr>
        <w:t>,</w:t>
      </w:r>
      <w:r w:rsidRPr="002D001B">
        <w:rPr>
          <w:rFonts w:ascii="Calibri" w:eastAsia="Calibri" w:hAnsi="Calibri" w:cs="Calibri"/>
          <w:i/>
          <w:shd w:val="clear" w:color="auto" w:fill="00FFFF"/>
        </w:rPr>
        <w:t xml:space="preserve"> where 1 is very easy and 5 is very difficult?</w:t>
      </w:r>
    </w:p>
    <w:p w14:paraId="7443FC6B" w14:textId="5A0DCA5E" w:rsidR="00551BC2" w:rsidRDefault="00551BC2" w:rsidP="00656769">
      <w:pPr>
        <w:tabs>
          <w:tab w:val="left" w:pos="1890"/>
        </w:tabs>
        <w:rPr>
          <w:rFonts w:ascii="Calibri" w:eastAsia="Calibri" w:hAnsi="Calibri" w:cs="Calibri"/>
          <w:i/>
          <w:shd w:val="clear" w:color="auto" w:fill="00FFFF"/>
        </w:rPr>
      </w:pPr>
      <w:r>
        <w:rPr>
          <w:rFonts w:ascii="Calibri" w:eastAsia="Calibri" w:hAnsi="Calibri" w:cs="Calibri"/>
          <w:i/>
          <w:shd w:val="clear" w:color="auto" w:fill="00FFFF"/>
        </w:rPr>
        <w:t xml:space="preserve">*After </w:t>
      </w:r>
      <w:r w:rsidR="00BE2CC6">
        <w:rPr>
          <w:rFonts w:ascii="Calibri" w:eastAsia="Calibri" w:hAnsi="Calibri" w:cs="Calibri"/>
          <w:i/>
          <w:shd w:val="clear" w:color="auto" w:fill="00FFFF"/>
        </w:rPr>
        <w:t xml:space="preserve">each </w:t>
      </w:r>
      <w:r>
        <w:rPr>
          <w:rFonts w:ascii="Calibri" w:eastAsia="Calibri" w:hAnsi="Calibri" w:cs="Calibri"/>
          <w:i/>
          <w:shd w:val="clear" w:color="auto" w:fill="00FFFF"/>
        </w:rPr>
        <w:t>interface*</w:t>
      </w:r>
    </w:p>
    <w:p w14:paraId="6110773D" w14:textId="77777777" w:rsidR="0008030B" w:rsidRDefault="0008030B" w:rsidP="0008030B">
      <w:pPr>
        <w:tabs>
          <w:tab w:val="left" w:pos="1890"/>
        </w:tabs>
        <w:rPr>
          <w:rFonts w:ascii="Calibri" w:eastAsia="Calibri" w:hAnsi="Calibri" w:cs="Calibri"/>
          <w:i/>
          <w:shd w:val="clear" w:color="auto" w:fill="00FFFF"/>
        </w:rPr>
      </w:pPr>
      <w:r w:rsidRPr="00656769">
        <w:rPr>
          <w:rFonts w:ascii="Calibri" w:eastAsia="Calibri" w:hAnsi="Calibri" w:cs="Calibri"/>
          <w:b/>
          <w:i/>
          <w:shd w:val="clear" w:color="auto" w:fill="00FFFF"/>
        </w:rPr>
        <w:t>Moderat</w:t>
      </w:r>
      <w:r>
        <w:rPr>
          <w:rFonts w:ascii="Calibri" w:eastAsia="Calibri" w:hAnsi="Calibri" w:cs="Calibri"/>
          <w:b/>
          <w:i/>
          <w:shd w:val="clear" w:color="auto" w:fill="00FFFF"/>
        </w:rPr>
        <w:t>or</w:t>
      </w:r>
      <w:r w:rsidRPr="00656769">
        <w:rPr>
          <w:rFonts w:ascii="Calibri" w:eastAsia="Calibri" w:hAnsi="Calibri" w:cs="Calibri"/>
          <w:b/>
          <w:i/>
          <w:shd w:val="clear" w:color="auto" w:fill="00FFFF"/>
        </w:rPr>
        <w:t xml:space="preserve"> Question</w:t>
      </w:r>
      <w:r>
        <w:rPr>
          <w:rFonts w:ascii="Calibri" w:eastAsia="Calibri" w:hAnsi="Calibri" w:cs="Calibri"/>
          <w:i/>
          <w:shd w:val="clear" w:color="auto" w:fill="00FFFF"/>
        </w:rPr>
        <w:t xml:space="preserve">: </w:t>
      </w:r>
      <w:r w:rsidRPr="00BE2CC6">
        <w:rPr>
          <w:rFonts w:ascii="Calibri" w:eastAsia="Calibri" w:hAnsi="Calibri" w:cs="Calibri"/>
          <w:i/>
          <w:shd w:val="clear" w:color="auto" w:fill="00FFFF"/>
        </w:rPr>
        <w:t>Which interface allowed you to complete the task more efficiently?</w:t>
      </w:r>
    </w:p>
    <w:p w14:paraId="4FBB3A92" w14:textId="77777777" w:rsidR="0008030B" w:rsidRDefault="0008030B" w:rsidP="0008030B">
      <w:pPr>
        <w:tabs>
          <w:tab w:val="left" w:pos="1890"/>
        </w:tabs>
        <w:rPr>
          <w:rFonts w:ascii="Calibri" w:eastAsia="Calibri" w:hAnsi="Calibri" w:cs="Calibri"/>
          <w:i/>
          <w:shd w:val="clear" w:color="auto" w:fill="00FFFF"/>
        </w:rPr>
      </w:pPr>
      <w:r w:rsidRPr="00656769">
        <w:rPr>
          <w:rFonts w:ascii="Calibri" w:eastAsia="Calibri" w:hAnsi="Calibri" w:cs="Calibri"/>
          <w:b/>
          <w:i/>
          <w:shd w:val="clear" w:color="auto" w:fill="00FFFF"/>
        </w:rPr>
        <w:t>Moderat</w:t>
      </w:r>
      <w:r>
        <w:rPr>
          <w:rFonts w:ascii="Calibri" w:eastAsia="Calibri" w:hAnsi="Calibri" w:cs="Calibri"/>
          <w:b/>
          <w:i/>
          <w:shd w:val="clear" w:color="auto" w:fill="00FFFF"/>
        </w:rPr>
        <w:t>or</w:t>
      </w:r>
      <w:r w:rsidRPr="00656769">
        <w:rPr>
          <w:rFonts w:ascii="Calibri" w:eastAsia="Calibri" w:hAnsi="Calibri" w:cs="Calibri"/>
          <w:b/>
          <w:i/>
          <w:shd w:val="clear" w:color="auto" w:fill="00FFFF"/>
        </w:rPr>
        <w:t xml:space="preserve"> Question</w:t>
      </w:r>
      <w:r>
        <w:rPr>
          <w:rFonts w:ascii="Calibri" w:eastAsia="Calibri" w:hAnsi="Calibri" w:cs="Calibri"/>
          <w:i/>
          <w:shd w:val="clear" w:color="auto" w:fill="00FFFF"/>
        </w:rPr>
        <w:t>: Which of the two interfaces did you prefer for completing the task and why?</w:t>
      </w:r>
    </w:p>
    <w:p w14:paraId="3A6CDA6A" w14:textId="77777777" w:rsidR="00656769" w:rsidRPr="002D001B" w:rsidRDefault="00656769" w:rsidP="00656769">
      <w:pPr>
        <w:keepNext/>
        <w:keepLines/>
        <w:spacing w:before="200" w:after="0"/>
        <w:rPr>
          <w:rFonts w:ascii="Calibri" w:eastAsia="Calibri" w:hAnsi="Calibri" w:cs="Calibri"/>
          <w:i/>
          <w:shd w:val="clear" w:color="auto" w:fill="00FFFF"/>
        </w:rPr>
      </w:pPr>
      <w:r w:rsidRPr="002D001B">
        <w:rPr>
          <w:rFonts w:ascii="Cambria" w:eastAsia="Cambria" w:hAnsi="Cambria" w:cs="Cambria"/>
          <w:b/>
          <w:color w:val="4F81BD"/>
        </w:rPr>
        <w:t xml:space="preserve">Task 2: </w:t>
      </w:r>
      <w:r>
        <w:rPr>
          <w:rFonts w:ascii="Cambria" w:eastAsia="Cambria" w:hAnsi="Cambria" w:cs="Cambria"/>
          <w:b/>
          <w:color w:val="4F81BD"/>
        </w:rPr>
        <w:t>Medications</w:t>
      </w:r>
    </w:p>
    <w:p w14:paraId="7D03E8CC" w14:textId="447331BC" w:rsidR="00656769" w:rsidRPr="002D001B" w:rsidRDefault="00656769" w:rsidP="00656769">
      <w:pPr>
        <w:spacing w:after="0"/>
        <w:rPr>
          <w:rFonts w:ascii="Calibri" w:eastAsia="Calibri" w:hAnsi="Calibri" w:cs="Calibri"/>
        </w:rPr>
      </w:pPr>
      <w:r w:rsidRPr="002D001B">
        <w:rPr>
          <w:rFonts w:ascii="Calibri" w:eastAsia="Calibri" w:hAnsi="Calibri" w:cs="Calibri"/>
          <w:b/>
        </w:rPr>
        <w:t>Task Description:</w:t>
      </w:r>
      <w:r w:rsidRPr="002D001B">
        <w:rPr>
          <w:rFonts w:ascii="Calibri" w:eastAsia="Calibri" w:hAnsi="Calibri" w:cs="Calibri"/>
        </w:rPr>
        <w:t xml:space="preserve">   </w:t>
      </w:r>
      <w:r>
        <w:rPr>
          <w:rFonts w:ascii="Calibri" w:eastAsia="Calibri" w:hAnsi="Calibri" w:cs="Calibri"/>
        </w:rPr>
        <w:t>On 4/28/2018</w:t>
      </w:r>
      <w:r w:rsidR="0040786A">
        <w:rPr>
          <w:rFonts w:ascii="Calibri" w:eastAsia="Calibri" w:hAnsi="Calibri" w:cs="Calibri"/>
        </w:rPr>
        <w:t>,</w:t>
      </w:r>
      <w:r>
        <w:rPr>
          <w:rFonts w:ascii="Calibri" w:eastAsia="Calibri" w:hAnsi="Calibri" w:cs="Calibri"/>
        </w:rPr>
        <w:t xml:space="preserve"> you started taking one 100mg aspirin tablet daily to help with heart health. Please add this into your Medications list.</w:t>
      </w:r>
    </w:p>
    <w:p w14:paraId="1A06E794" w14:textId="77777777" w:rsidR="00656769" w:rsidRPr="002D001B" w:rsidRDefault="00656769" w:rsidP="00656769">
      <w:pPr>
        <w:spacing w:after="0"/>
        <w:rPr>
          <w:rFonts w:ascii="Calibri" w:eastAsia="Calibri" w:hAnsi="Calibri" w:cs="Calibri"/>
        </w:rPr>
      </w:pPr>
    </w:p>
    <w:p w14:paraId="15EEC9D9" w14:textId="6D309DC5" w:rsidR="00656769" w:rsidRDefault="00656769" w:rsidP="00656769">
      <w:pPr>
        <w:tabs>
          <w:tab w:val="left" w:pos="1890"/>
        </w:tabs>
        <w:rPr>
          <w:rFonts w:ascii="Calibri" w:eastAsia="Calibri" w:hAnsi="Calibri" w:cs="Calibri"/>
          <w:i/>
          <w:shd w:val="clear" w:color="auto" w:fill="00FFFF"/>
        </w:rPr>
      </w:pPr>
      <w:r w:rsidRPr="002D001B">
        <w:rPr>
          <w:rFonts w:ascii="Calibri" w:eastAsia="Calibri" w:hAnsi="Calibri" w:cs="Calibri"/>
          <w:b/>
          <w:i/>
          <w:shd w:val="clear" w:color="auto" w:fill="00FFFF"/>
        </w:rPr>
        <w:t>Moderator Question:</w:t>
      </w:r>
      <w:r w:rsidRPr="002D001B">
        <w:rPr>
          <w:rFonts w:ascii="Calibri" w:eastAsia="Calibri" w:hAnsi="Calibri" w:cs="Calibri"/>
          <w:i/>
          <w:shd w:val="clear" w:color="auto" w:fill="00FFFF"/>
        </w:rPr>
        <w:t xml:space="preserve"> How would you rate the difficulty of this task on a scale of 1 to 5</w:t>
      </w:r>
      <w:r w:rsidR="0040786A">
        <w:rPr>
          <w:rFonts w:ascii="Calibri" w:eastAsia="Calibri" w:hAnsi="Calibri" w:cs="Calibri"/>
          <w:i/>
          <w:shd w:val="clear" w:color="auto" w:fill="00FFFF"/>
        </w:rPr>
        <w:t>,</w:t>
      </w:r>
      <w:r w:rsidRPr="002D001B">
        <w:rPr>
          <w:rFonts w:ascii="Calibri" w:eastAsia="Calibri" w:hAnsi="Calibri" w:cs="Calibri"/>
          <w:i/>
          <w:shd w:val="clear" w:color="auto" w:fill="00FFFF"/>
        </w:rPr>
        <w:t xml:space="preserve"> where 1 is very easy and 5 is very difficult?</w:t>
      </w:r>
    </w:p>
    <w:p w14:paraId="00CDA5E6" w14:textId="6383DFF9" w:rsidR="00551BC2" w:rsidRDefault="00551BC2" w:rsidP="00656769">
      <w:pPr>
        <w:tabs>
          <w:tab w:val="left" w:pos="1890"/>
        </w:tabs>
        <w:rPr>
          <w:rFonts w:ascii="Calibri" w:eastAsia="Calibri" w:hAnsi="Calibri" w:cs="Calibri"/>
          <w:i/>
          <w:shd w:val="clear" w:color="auto" w:fill="00FFFF"/>
        </w:rPr>
      </w:pPr>
      <w:r>
        <w:rPr>
          <w:rFonts w:ascii="Calibri" w:eastAsia="Calibri" w:hAnsi="Calibri" w:cs="Calibri"/>
          <w:i/>
          <w:shd w:val="clear" w:color="auto" w:fill="00FFFF"/>
        </w:rPr>
        <w:t xml:space="preserve">*After </w:t>
      </w:r>
      <w:r w:rsidR="00BE2CC6">
        <w:rPr>
          <w:rFonts w:ascii="Calibri" w:eastAsia="Calibri" w:hAnsi="Calibri" w:cs="Calibri"/>
          <w:i/>
          <w:shd w:val="clear" w:color="auto" w:fill="00FFFF"/>
        </w:rPr>
        <w:t xml:space="preserve">each </w:t>
      </w:r>
      <w:r>
        <w:rPr>
          <w:rFonts w:ascii="Calibri" w:eastAsia="Calibri" w:hAnsi="Calibri" w:cs="Calibri"/>
          <w:i/>
          <w:shd w:val="clear" w:color="auto" w:fill="00FFFF"/>
        </w:rPr>
        <w:t>interface*</w:t>
      </w:r>
    </w:p>
    <w:p w14:paraId="14076E10" w14:textId="77777777" w:rsidR="0008030B" w:rsidRDefault="0008030B" w:rsidP="0008030B">
      <w:pPr>
        <w:tabs>
          <w:tab w:val="left" w:pos="1890"/>
        </w:tabs>
        <w:rPr>
          <w:rFonts w:ascii="Calibri" w:eastAsia="Calibri" w:hAnsi="Calibri" w:cs="Calibri"/>
          <w:i/>
          <w:shd w:val="clear" w:color="auto" w:fill="00FFFF"/>
        </w:rPr>
      </w:pPr>
      <w:r w:rsidRPr="00656769">
        <w:rPr>
          <w:rFonts w:ascii="Calibri" w:eastAsia="Calibri" w:hAnsi="Calibri" w:cs="Calibri"/>
          <w:b/>
          <w:i/>
          <w:shd w:val="clear" w:color="auto" w:fill="00FFFF"/>
        </w:rPr>
        <w:t>Moderat</w:t>
      </w:r>
      <w:r>
        <w:rPr>
          <w:rFonts w:ascii="Calibri" w:eastAsia="Calibri" w:hAnsi="Calibri" w:cs="Calibri"/>
          <w:b/>
          <w:i/>
          <w:shd w:val="clear" w:color="auto" w:fill="00FFFF"/>
        </w:rPr>
        <w:t>or</w:t>
      </w:r>
      <w:r w:rsidRPr="00656769">
        <w:rPr>
          <w:rFonts w:ascii="Calibri" w:eastAsia="Calibri" w:hAnsi="Calibri" w:cs="Calibri"/>
          <w:b/>
          <w:i/>
          <w:shd w:val="clear" w:color="auto" w:fill="00FFFF"/>
        </w:rPr>
        <w:t xml:space="preserve"> Question</w:t>
      </w:r>
      <w:r>
        <w:rPr>
          <w:rFonts w:ascii="Calibri" w:eastAsia="Calibri" w:hAnsi="Calibri" w:cs="Calibri"/>
          <w:i/>
          <w:shd w:val="clear" w:color="auto" w:fill="00FFFF"/>
        </w:rPr>
        <w:t xml:space="preserve">: </w:t>
      </w:r>
      <w:r w:rsidRPr="00BE2CC6">
        <w:rPr>
          <w:rFonts w:ascii="Calibri" w:eastAsia="Calibri" w:hAnsi="Calibri" w:cs="Calibri"/>
          <w:i/>
          <w:shd w:val="clear" w:color="auto" w:fill="00FFFF"/>
        </w:rPr>
        <w:t>Which interface allowed you to complete the task more efficiently?</w:t>
      </w:r>
    </w:p>
    <w:p w14:paraId="7C1628C3" w14:textId="77777777" w:rsidR="0008030B" w:rsidRDefault="0008030B" w:rsidP="0008030B">
      <w:pPr>
        <w:tabs>
          <w:tab w:val="left" w:pos="1890"/>
        </w:tabs>
        <w:rPr>
          <w:rFonts w:ascii="Calibri" w:eastAsia="Calibri" w:hAnsi="Calibri" w:cs="Calibri"/>
          <w:i/>
          <w:shd w:val="clear" w:color="auto" w:fill="00FFFF"/>
        </w:rPr>
      </w:pPr>
      <w:r w:rsidRPr="00656769">
        <w:rPr>
          <w:rFonts w:ascii="Calibri" w:eastAsia="Calibri" w:hAnsi="Calibri" w:cs="Calibri"/>
          <w:b/>
          <w:i/>
          <w:shd w:val="clear" w:color="auto" w:fill="00FFFF"/>
        </w:rPr>
        <w:t>Moderat</w:t>
      </w:r>
      <w:r>
        <w:rPr>
          <w:rFonts w:ascii="Calibri" w:eastAsia="Calibri" w:hAnsi="Calibri" w:cs="Calibri"/>
          <w:b/>
          <w:i/>
          <w:shd w:val="clear" w:color="auto" w:fill="00FFFF"/>
        </w:rPr>
        <w:t>or</w:t>
      </w:r>
      <w:r w:rsidRPr="00656769">
        <w:rPr>
          <w:rFonts w:ascii="Calibri" w:eastAsia="Calibri" w:hAnsi="Calibri" w:cs="Calibri"/>
          <w:b/>
          <w:i/>
          <w:shd w:val="clear" w:color="auto" w:fill="00FFFF"/>
        </w:rPr>
        <w:t xml:space="preserve"> Question</w:t>
      </w:r>
      <w:r>
        <w:rPr>
          <w:rFonts w:ascii="Calibri" w:eastAsia="Calibri" w:hAnsi="Calibri" w:cs="Calibri"/>
          <w:i/>
          <w:shd w:val="clear" w:color="auto" w:fill="00FFFF"/>
        </w:rPr>
        <w:t>: Which of the two interfaces did you prefer for completing the task and why?</w:t>
      </w:r>
    </w:p>
    <w:p w14:paraId="2A91730E" w14:textId="77777777" w:rsidR="00656769" w:rsidRPr="002D001B" w:rsidRDefault="00656769" w:rsidP="00656769">
      <w:pPr>
        <w:keepNext/>
        <w:keepLines/>
        <w:spacing w:before="200" w:after="0"/>
        <w:rPr>
          <w:rFonts w:ascii="Calibri" w:eastAsia="Calibri" w:hAnsi="Calibri" w:cs="Calibri"/>
          <w:i/>
          <w:shd w:val="clear" w:color="auto" w:fill="00FFFF"/>
        </w:rPr>
      </w:pPr>
      <w:r>
        <w:rPr>
          <w:rFonts w:ascii="Cambria" w:eastAsia="Cambria" w:hAnsi="Cambria" w:cs="Cambria"/>
          <w:b/>
          <w:color w:val="4F81BD"/>
        </w:rPr>
        <w:t>Task 3</w:t>
      </w:r>
      <w:r w:rsidRPr="002D001B">
        <w:rPr>
          <w:rFonts w:ascii="Cambria" w:eastAsia="Cambria" w:hAnsi="Cambria" w:cs="Cambria"/>
          <w:b/>
          <w:color w:val="4F81BD"/>
        </w:rPr>
        <w:t xml:space="preserve">: </w:t>
      </w:r>
      <w:r>
        <w:rPr>
          <w:rFonts w:ascii="Cambria" w:eastAsia="Cambria" w:hAnsi="Cambria" w:cs="Cambria"/>
          <w:b/>
          <w:color w:val="4F81BD"/>
        </w:rPr>
        <w:t>Goals</w:t>
      </w:r>
    </w:p>
    <w:p w14:paraId="28F7A253" w14:textId="2640103B" w:rsidR="00656769" w:rsidRPr="002D001B" w:rsidRDefault="00656769" w:rsidP="00656769">
      <w:pPr>
        <w:spacing w:after="0"/>
        <w:rPr>
          <w:rFonts w:ascii="Calibri" w:eastAsia="Calibri" w:hAnsi="Calibri" w:cs="Calibri"/>
        </w:rPr>
      </w:pPr>
      <w:r w:rsidRPr="002D001B">
        <w:rPr>
          <w:rFonts w:ascii="Calibri" w:eastAsia="Calibri" w:hAnsi="Calibri" w:cs="Calibri"/>
          <w:b/>
        </w:rPr>
        <w:t>Task Description:</w:t>
      </w:r>
      <w:r>
        <w:rPr>
          <w:rFonts w:ascii="Calibri" w:eastAsia="Calibri" w:hAnsi="Calibri" w:cs="Calibri"/>
        </w:rPr>
        <w:t xml:space="preserve"> </w:t>
      </w:r>
      <w:r w:rsidR="004E5355" w:rsidRPr="004E5355">
        <w:rPr>
          <w:rFonts w:ascii="Calibri" w:eastAsia="Calibri" w:hAnsi="Calibri" w:cs="Calibri"/>
        </w:rPr>
        <w:t>3 months from today</w:t>
      </w:r>
      <w:r w:rsidR="0040786A">
        <w:rPr>
          <w:rFonts w:ascii="Calibri" w:eastAsia="Calibri" w:hAnsi="Calibri" w:cs="Calibri"/>
        </w:rPr>
        <w:t>,</w:t>
      </w:r>
      <w:r w:rsidR="004E5355" w:rsidRPr="004E5355">
        <w:rPr>
          <w:rFonts w:ascii="Calibri" w:eastAsia="Calibri" w:hAnsi="Calibri" w:cs="Calibri"/>
        </w:rPr>
        <w:t xml:space="preserve"> you’ll be attending a wedding. You want to set a goal to lose 30 lbs</w:t>
      </w:r>
      <w:r w:rsidR="0040786A">
        <w:rPr>
          <w:rFonts w:ascii="Calibri" w:eastAsia="Calibri" w:hAnsi="Calibri" w:cs="Calibri"/>
        </w:rPr>
        <w:t>.</w:t>
      </w:r>
      <w:r w:rsidR="004E5355" w:rsidRPr="004E5355">
        <w:rPr>
          <w:rFonts w:ascii="Calibri" w:eastAsia="Calibri" w:hAnsi="Calibri" w:cs="Calibri"/>
        </w:rPr>
        <w:t xml:space="preserve"> by the time of the wedding. Go ahead and enter the goal into your tracker.</w:t>
      </w:r>
    </w:p>
    <w:p w14:paraId="3F1B1382" w14:textId="77777777" w:rsidR="00656769" w:rsidRPr="002D001B" w:rsidRDefault="00656769" w:rsidP="00656769">
      <w:pPr>
        <w:spacing w:after="0"/>
        <w:rPr>
          <w:rFonts w:ascii="Calibri" w:eastAsia="Calibri" w:hAnsi="Calibri" w:cs="Calibri"/>
        </w:rPr>
      </w:pPr>
    </w:p>
    <w:p w14:paraId="0CC83567" w14:textId="7302A462" w:rsidR="00656769" w:rsidRDefault="00656769" w:rsidP="00656769">
      <w:pPr>
        <w:tabs>
          <w:tab w:val="left" w:pos="1890"/>
        </w:tabs>
        <w:rPr>
          <w:rFonts w:ascii="Calibri" w:eastAsia="Calibri" w:hAnsi="Calibri" w:cs="Calibri"/>
          <w:i/>
          <w:shd w:val="clear" w:color="auto" w:fill="00FFFF"/>
        </w:rPr>
      </w:pPr>
      <w:r w:rsidRPr="002D001B">
        <w:rPr>
          <w:rFonts w:ascii="Calibri" w:eastAsia="Calibri" w:hAnsi="Calibri" w:cs="Calibri"/>
          <w:b/>
          <w:i/>
          <w:shd w:val="clear" w:color="auto" w:fill="00FFFF"/>
        </w:rPr>
        <w:t>Moderator Question:</w:t>
      </w:r>
      <w:r w:rsidRPr="002D001B">
        <w:rPr>
          <w:rFonts w:ascii="Calibri" w:eastAsia="Calibri" w:hAnsi="Calibri" w:cs="Calibri"/>
          <w:i/>
          <w:shd w:val="clear" w:color="auto" w:fill="00FFFF"/>
        </w:rPr>
        <w:t xml:space="preserve"> How would you rate the difficulty of this task on a scale of 1 to 5</w:t>
      </w:r>
      <w:r w:rsidR="0040786A">
        <w:rPr>
          <w:rFonts w:ascii="Calibri" w:eastAsia="Calibri" w:hAnsi="Calibri" w:cs="Calibri"/>
          <w:i/>
          <w:shd w:val="clear" w:color="auto" w:fill="00FFFF"/>
        </w:rPr>
        <w:t>,</w:t>
      </w:r>
      <w:r w:rsidRPr="002D001B">
        <w:rPr>
          <w:rFonts w:ascii="Calibri" w:eastAsia="Calibri" w:hAnsi="Calibri" w:cs="Calibri"/>
          <w:i/>
          <w:shd w:val="clear" w:color="auto" w:fill="00FFFF"/>
        </w:rPr>
        <w:t xml:space="preserve"> where 1 is very easy and 5 is very difficult?</w:t>
      </w:r>
    </w:p>
    <w:p w14:paraId="2740F5CE" w14:textId="07196089" w:rsidR="00551BC2" w:rsidRDefault="00551BC2" w:rsidP="00656769">
      <w:pPr>
        <w:tabs>
          <w:tab w:val="left" w:pos="1890"/>
        </w:tabs>
        <w:rPr>
          <w:rFonts w:ascii="Calibri" w:eastAsia="Calibri" w:hAnsi="Calibri" w:cs="Calibri"/>
          <w:i/>
          <w:shd w:val="clear" w:color="auto" w:fill="00FFFF"/>
        </w:rPr>
      </w:pPr>
      <w:r>
        <w:rPr>
          <w:rFonts w:ascii="Calibri" w:eastAsia="Calibri" w:hAnsi="Calibri" w:cs="Calibri"/>
          <w:i/>
          <w:shd w:val="clear" w:color="auto" w:fill="00FFFF"/>
        </w:rPr>
        <w:t xml:space="preserve">*After </w:t>
      </w:r>
      <w:r w:rsidR="00BE2CC6">
        <w:rPr>
          <w:rFonts w:ascii="Calibri" w:eastAsia="Calibri" w:hAnsi="Calibri" w:cs="Calibri"/>
          <w:i/>
          <w:shd w:val="clear" w:color="auto" w:fill="00FFFF"/>
        </w:rPr>
        <w:t xml:space="preserve">each </w:t>
      </w:r>
      <w:r>
        <w:rPr>
          <w:rFonts w:ascii="Calibri" w:eastAsia="Calibri" w:hAnsi="Calibri" w:cs="Calibri"/>
          <w:i/>
          <w:shd w:val="clear" w:color="auto" w:fill="00FFFF"/>
        </w:rPr>
        <w:t>interface*</w:t>
      </w:r>
    </w:p>
    <w:p w14:paraId="73757B50" w14:textId="77777777" w:rsidR="0008030B" w:rsidRDefault="0008030B" w:rsidP="0008030B">
      <w:pPr>
        <w:tabs>
          <w:tab w:val="left" w:pos="1890"/>
        </w:tabs>
        <w:rPr>
          <w:rFonts w:ascii="Calibri" w:eastAsia="Calibri" w:hAnsi="Calibri" w:cs="Calibri"/>
          <w:i/>
          <w:shd w:val="clear" w:color="auto" w:fill="00FFFF"/>
        </w:rPr>
      </w:pPr>
      <w:r w:rsidRPr="00656769">
        <w:rPr>
          <w:rFonts w:ascii="Calibri" w:eastAsia="Calibri" w:hAnsi="Calibri" w:cs="Calibri"/>
          <w:b/>
          <w:i/>
          <w:shd w:val="clear" w:color="auto" w:fill="00FFFF"/>
        </w:rPr>
        <w:t>Moderat</w:t>
      </w:r>
      <w:r>
        <w:rPr>
          <w:rFonts w:ascii="Calibri" w:eastAsia="Calibri" w:hAnsi="Calibri" w:cs="Calibri"/>
          <w:b/>
          <w:i/>
          <w:shd w:val="clear" w:color="auto" w:fill="00FFFF"/>
        </w:rPr>
        <w:t>or</w:t>
      </w:r>
      <w:r w:rsidRPr="00656769">
        <w:rPr>
          <w:rFonts w:ascii="Calibri" w:eastAsia="Calibri" w:hAnsi="Calibri" w:cs="Calibri"/>
          <w:b/>
          <w:i/>
          <w:shd w:val="clear" w:color="auto" w:fill="00FFFF"/>
        </w:rPr>
        <w:t xml:space="preserve"> Question</w:t>
      </w:r>
      <w:r>
        <w:rPr>
          <w:rFonts w:ascii="Calibri" w:eastAsia="Calibri" w:hAnsi="Calibri" w:cs="Calibri"/>
          <w:i/>
          <w:shd w:val="clear" w:color="auto" w:fill="00FFFF"/>
        </w:rPr>
        <w:t xml:space="preserve">: </w:t>
      </w:r>
      <w:r w:rsidRPr="00BE2CC6">
        <w:rPr>
          <w:rFonts w:ascii="Calibri" w:eastAsia="Calibri" w:hAnsi="Calibri" w:cs="Calibri"/>
          <w:i/>
          <w:shd w:val="clear" w:color="auto" w:fill="00FFFF"/>
        </w:rPr>
        <w:t>Which interface allowed you to complete the task more efficiently?</w:t>
      </w:r>
    </w:p>
    <w:p w14:paraId="7D089E06" w14:textId="77777777" w:rsidR="0008030B" w:rsidRDefault="0008030B" w:rsidP="0008030B">
      <w:pPr>
        <w:tabs>
          <w:tab w:val="left" w:pos="1890"/>
        </w:tabs>
        <w:rPr>
          <w:rFonts w:ascii="Calibri" w:eastAsia="Calibri" w:hAnsi="Calibri" w:cs="Calibri"/>
          <w:i/>
          <w:shd w:val="clear" w:color="auto" w:fill="00FFFF"/>
        </w:rPr>
      </w:pPr>
      <w:r w:rsidRPr="00656769">
        <w:rPr>
          <w:rFonts w:ascii="Calibri" w:eastAsia="Calibri" w:hAnsi="Calibri" w:cs="Calibri"/>
          <w:b/>
          <w:i/>
          <w:shd w:val="clear" w:color="auto" w:fill="00FFFF"/>
        </w:rPr>
        <w:t>Moderat</w:t>
      </w:r>
      <w:r>
        <w:rPr>
          <w:rFonts w:ascii="Calibri" w:eastAsia="Calibri" w:hAnsi="Calibri" w:cs="Calibri"/>
          <w:b/>
          <w:i/>
          <w:shd w:val="clear" w:color="auto" w:fill="00FFFF"/>
        </w:rPr>
        <w:t>or</w:t>
      </w:r>
      <w:r w:rsidRPr="00656769">
        <w:rPr>
          <w:rFonts w:ascii="Calibri" w:eastAsia="Calibri" w:hAnsi="Calibri" w:cs="Calibri"/>
          <w:b/>
          <w:i/>
          <w:shd w:val="clear" w:color="auto" w:fill="00FFFF"/>
        </w:rPr>
        <w:t xml:space="preserve"> Question</w:t>
      </w:r>
      <w:r>
        <w:rPr>
          <w:rFonts w:ascii="Calibri" w:eastAsia="Calibri" w:hAnsi="Calibri" w:cs="Calibri"/>
          <w:i/>
          <w:shd w:val="clear" w:color="auto" w:fill="00FFFF"/>
        </w:rPr>
        <w:t>: Which of the two interfaces did you prefer for completing the task and why?</w:t>
      </w:r>
    </w:p>
    <w:p w14:paraId="029872F5" w14:textId="77777777" w:rsidR="00656769" w:rsidRPr="002D001B" w:rsidRDefault="00656769" w:rsidP="00656769">
      <w:pPr>
        <w:keepNext/>
        <w:keepLines/>
        <w:spacing w:before="200" w:after="0"/>
        <w:rPr>
          <w:rFonts w:ascii="Calibri" w:eastAsia="Calibri" w:hAnsi="Calibri" w:cs="Calibri"/>
          <w:i/>
          <w:shd w:val="clear" w:color="auto" w:fill="00FFFF"/>
        </w:rPr>
      </w:pPr>
      <w:r>
        <w:rPr>
          <w:rFonts w:ascii="Cambria" w:eastAsia="Cambria" w:hAnsi="Cambria" w:cs="Cambria"/>
          <w:b/>
          <w:color w:val="4F81BD"/>
        </w:rPr>
        <w:t>Task 4</w:t>
      </w:r>
      <w:r w:rsidRPr="002D001B">
        <w:rPr>
          <w:rFonts w:ascii="Cambria" w:eastAsia="Cambria" w:hAnsi="Cambria" w:cs="Cambria"/>
          <w:b/>
          <w:color w:val="4F81BD"/>
        </w:rPr>
        <w:t xml:space="preserve">: </w:t>
      </w:r>
      <w:r>
        <w:rPr>
          <w:rFonts w:ascii="Cambria" w:eastAsia="Cambria" w:hAnsi="Cambria" w:cs="Cambria"/>
          <w:b/>
          <w:color w:val="4F81BD"/>
        </w:rPr>
        <w:t>Activity Journal</w:t>
      </w:r>
    </w:p>
    <w:p w14:paraId="2D7ECDE3" w14:textId="6627F384" w:rsidR="00656769" w:rsidRPr="002D001B" w:rsidRDefault="00656769" w:rsidP="00656769">
      <w:pPr>
        <w:spacing w:after="0"/>
        <w:rPr>
          <w:rFonts w:ascii="Calibri" w:eastAsia="Calibri" w:hAnsi="Calibri" w:cs="Calibri"/>
        </w:rPr>
      </w:pPr>
      <w:r w:rsidRPr="002D001B">
        <w:rPr>
          <w:rFonts w:ascii="Calibri" w:eastAsia="Calibri" w:hAnsi="Calibri" w:cs="Calibri"/>
          <w:b/>
        </w:rPr>
        <w:t>Task Description:</w:t>
      </w:r>
      <w:r w:rsidRPr="002D001B">
        <w:rPr>
          <w:rFonts w:ascii="Calibri" w:eastAsia="Calibri" w:hAnsi="Calibri" w:cs="Calibri"/>
        </w:rPr>
        <w:t xml:space="preserve">   </w:t>
      </w:r>
      <w:r>
        <w:rPr>
          <w:rFonts w:ascii="Calibri" w:eastAsia="Calibri" w:hAnsi="Calibri" w:cs="Calibri"/>
        </w:rPr>
        <w:t xml:space="preserve">To help lose weight for the wedding, you’ve decided that every day you’re going to spend 30 minutes going for a walk </w:t>
      </w:r>
      <w:r w:rsidR="004E5355">
        <w:rPr>
          <w:rFonts w:ascii="Calibri" w:eastAsia="Calibri" w:hAnsi="Calibri" w:cs="Calibri"/>
        </w:rPr>
        <w:t xml:space="preserve">before </w:t>
      </w:r>
      <w:r>
        <w:rPr>
          <w:rFonts w:ascii="Calibri" w:eastAsia="Calibri" w:hAnsi="Calibri" w:cs="Calibri"/>
        </w:rPr>
        <w:t>your morning meetings. While it will be light exercise, you’re hoping this will help with your goal. Please enter this activity.</w:t>
      </w:r>
    </w:p>
    <w:p w14:paraId="74AD4FBC" w14:textId="77777777" w:rsidR="00656769" w:rsidRPr="002D001B" w:rsidRDefault="00656769" w:rsidP="00656769">
      <w:pPr>
        <w:spacing w:after="0"/>
        <w:rPr>
          <w:rFonts w:ascii="Calibri" w:eastAsia="Calibri" w:hAnsi="Calibri" w:cs="Calibri"/>
        </w:rPr>
      </w:pPr>
    </w:p>
    <w:p w14:paraId="37D8E113" w14:textId="41B74435" w:rsidR="00656769" w:rsidRDefault="00656769" w:rsidP="00656769">
      <w:pPr>
        <w:tabs>
          <w:tab w:val="left" w:pos="1890"/>
        </w:tabs>
        <w:rPr>
          <w:rFonts w:ascii="Calibri" w:eastAsia="Calibri" w:hAnsi="Calibri" w:cs="Calibri"/>
          <w:i/>
          <w:shd w:val="clear" w:color="auto" w:fill="00FFFF"/>
        </w:rPr>
      </w:pPr>
      <w:r w:rsidRPr="002D001B">
        <w:rPr>
          <w:rFonts w:ascii="Calibri" w:eastAsia="Calibri" w:hAnsi="Calibri" w:cs="Calibri"/>
          <w:b/>
          <w:i/>
          <w:shd w:val="clear" w:color="auto" w:fill="00FFFF"/>
        </w:rPr>
        <w:t>Moderator Question:</w:t>
      </w:r>
      <w:r w:rsidRPr="002D001B">
        <w:rPr>
          <w:rFonts w:ascii="Calibri" w:eastAsia="Calibri" w:hAnsi="Calibri" w:cs="Calibri"/>
          <w:i/>
          <w:shd w:val="clear" w:color="auto" w:fill="00FFFF"/>
        </w:rPr>
        <w:t xml:space="preserve"> How would you rate the difficulty of this task on a scale of 1 to 5</w:t>
      </w:r>
      <w:r w:rsidR="0040786A">
        <w:rPr>
          <w:rFonts w:ascii="Calibri" w:eastAsia="Calibri" w:hAnsi="Calibri" w:cs="Calibri"/>
          <w:i/>
          <w:shd w:val="clear" w:color="auto" w:fill="00FFFF"/>
        </w:rPr>
        <w:t>,</w:t>
      </w:r>
      <w:r w:rsidRPr="002D001B">
        <w:rPr>
          <w:rFonts w:ascii="Calibri" w:eastAsia="Calibri" w:hAnsi="Calibri" w:cs="Calibri"/>
          <w:i/>
          <w:shd w:val="clear" w:color="auto" w:fill="00FFFF"/>
        </w:rPr>
        <w:t xml:space="preserve"> where 1 is very easy and 5 is very difficult?</w:t>
      </w:r>
    </w:p>
    <w:p w14:paraId="72A652E4" w14:textId="5EE35C25" w:rsidR="00551BC2" w:rsidRDefault="00551BC2" w:rsidP="00656769">
      <w:pPr>
        <w:tabs>
          <w:tab w:val="left" w:pos="1890"/>
        </w:tabs>
        <w:rPr>
          <w:rFonts w:ascii="Calibri" w:eastAsia="Calibri" w:hAnsi="Calibri" w:cs="Calibri"/>
          <w:i/>
          <w:shd w:val="clear" w:color="auto" w:fill="00FFFF"/>
        </w:rPr>
      </w:pPr>
      <w:r>
        <w:rPr>
          <w:rFonts w:ascii="Calibri" w:eastAsia="Calibri" w:hAnsi="Calibri" w:cs="Calibri"/>
          <w:i/>
          <w:shd w:val="clear" w:color="auto" w:fill="00FFFF"/>
        </w:rPr>
        <w:t xml:space="preserve">*After </w:t>
      </w:r>
      <w:r w:rsidR="00BE2CC6">
        <w:rPr>
          <w:rFonts w:ascii="Calibri" w:eastAsia="Calibri" w:hAnsi="Calibri" w:cs="Calibri"/>
          <w:i/>
          <w:shd w:val="clear" w:color="auto" w:fill="00FFFF"/>
        </w:rPr>
        <w:t xml:space="preserve">each </w:t>
      </w:r>
      <w:r>
        <w:rPr>
          <w:rFonts w:ascii="Calibri" w:eastAsia="Calibri" w:hAnsi="Calibri" w:cs="Calibri"/>
          <w:i/>
          <w:shd w:val="clear" w:color="auto" w:fill="00FFFF"/>
        </w:rPr>
        <w:t>interface*</w:t>
      </w:r>
    </w:p>
    <w:p w14:paraId="0A08D030" w14:textId="77777777" w:rsidR="0008030B" w:rsidRDefault="0008030B" w:rsidP="0008030B">
      <w:pPr>
        <w:tabs>
          <w:tab w:val="left" w:pos="1890"/>
        </w:tabs>
        <w:rPr>
          <w:rFonts w:ascii="Calibri" w:eastAsia="Calibri" w:hAnsi="Calibri" w:cs="Calibri"/>
          <w:i/>
          <w:shd w:val="clear" w:color="auto" w:fill="00FFFF"/>
        </w:rPr>
      </w:pPr>
      <w:r w:rsidRPr="00656769">
        <w:rPr>
          <w:rFonts w:ascii="Calibri" w:eastAsia="Calibri" w:hAnsi="Calibri" w:cs="Calibri"/>
          <w:b/>
          <w:i/>
          <w:shd w:val="clear" w:color="auto" w:fill="00FFFF"/>
        </w:rPr>
        <w:t>Moderat</w:t>
      </w:r>
      <w:r>
        <w:rPr>
          <w:rFonts w:ascii="Calibri" w:eastAsia="Calibri" w:hAnsi="Calibri" w:cs="Calibri"/>
          <w:b/>
          <w:i/>
          <w:shd w:val="clear" w:color="auto" w:fill="00FFFF"/>
        </w:rPr>
        <w:t>or</w:t>
      </w:r>
      <w:r w:rsidRPr="00656769">
        <w:rPr>
          <w:rFonts w:ascii="Calibri" w:eastAsia="Calibri" w:hAnsi="Calibri" w:cs="Calibri"/>
          <w:b/>
          <w:i/>
          <w:shd w:val="clear" w:color="auto" w:fill="00FFFF"/>
        </w:rPr>
        <w:t xml:space="preserve"> Question</w:t>
      </w:r>
      <w:r>
        <w:rPr>
          <w:rFonts w:ascii="Calibri" w:eastAsia="Calibri" w:hAnsi="Calibri" w:cs="Calibri"/>
          <w:i/>
          <w:shd w:val="clear" w:color="auto" w:fill="00FFFF"/>
        </w:rPr>
        <w:t xml:space="preserve">: </w:t>
      </w:r>
      <w:r w:rsidRPr="00BE2CC6">
        <w:rPr>
          <w:rFonts w:ascii="Calibri" w:eastAsia="Calibri" w:hAnsi="Calibri" w:cs="Calibri"/>
          <w:i/>
          <w:shd w:val="clear" w:color="auto" w:fill="00FFFF"/>
        </w:rPr>
        <w:t>Which interface allowed you to complete the task more efficiently?</w:t>
      </w:r>
    </w:p>
    <w:p w14:paraId="0F277BE3" w14:textId="77777777" w:rsidR="0008030B" w:rsidRDefault="0008030B" w:rsidP="0008030B">
      <w:pPr>
        <w:tabs>
          <w:tab w:val="left" w:pos="1890"/>
        </w:tabs>
        <w:rPr>
          <w:rFonts w:ascii="Calibri" w:eastAsia="Calibri" w:hAnsi="Calibri" w:cs="Calibri"/>
          <w:i/>
          <w:shd w:val="clear" w:color="auto" w:fill="00FFFF"/>
        </w:rPr>
      </w:pPr>
      <w:r w:rsidRPr="00656769">
        <w:rPr>
          <w:rFonts w:ascii="Calibri" w:eastAsia="Calibri" w:hAnsi="Calibri" w:cs="Calibri"/>
          <w:b/>
          <w:i/>
          <w:shd w:val="clear" w:color="auto" w:fill="00FFFF"/>
        </w:rPr>
        <w:t>Moderat</w:t>
      </w:r>
      <w:r>
        <w:rPr>
          <w:rFonts w:ascii="Calibri" w:eastAsia="Calibri" w:hAnsi="Calibri" w:cs="Calibri"/>
          <w:b/>
          <w:i/>
          <w:shd w:val="clear" w:color="auto" w:fill="00FFFF"/>
        </w:rPr>
        <w:t>or</w:t>
      </w:r>
      <w:r w:rsidRPr="00656769">
        <w:rPr>
          <w:rFonts w:ascii="Calibri" w:eastAsia="Calibri" w:hAnsi="Calibri" w:cs="Calibri"/>
          <w:b/>
          <w:i/>
          <w:shd w:val="clear" w:color="auto" w:fill="00FFFF"/>
        </w:rPr>
        <w:t xml:space="preserve"> Question</w:t>
      </w:r>
      <w:r>
        <w:rPr>
          <w:rFonts w:ascii="Calibri" w:eastAsia="Calibri" w:hAnsi="Calibri" w:cs="Calibri"/>
          <w:i/>
          <w:shd w:val="clear" w:color="auto" w:fill="00FFFF"/>
        </w:rPr>
        <w:t>: Which of the two interfaces did you prefer for completing the task and why?</w:t>
      </w:r>
    </w:p>
    <w:p w14:paraId="18643815" w14:textId="77777777" w:rsidR="00656769" w:rsidRPr="002D001B" w:rsidRDefault="00656769" w:rsidP="00656769">
      <w:pPr>
        <w:keepNext/>
        <w:keepLines/>
        <w:spacing w:before="200" w:after="0"/>
        <w:rPr>
          <w:rFonts w:ascii="Calibri" w:eastAsia="Calibri" w:hAnsi="Calibri" w:cs="Calibri"/>
          <w:i/>
          <w:shd w:val="clear" w:color="auto" w:fill="00FFFF"/>
        </w:rPr>
      </w:pPr>
      <w:r>
        <w:rPr>
          <w:rFonts w:ascii="Cambria" w:eastAsia="Cambria" w:hAnsi="Cambria" w:cs="Cambria"/>
          <w:b/>
          <w:color w:val="4F81BD"/>
        </w:rPr>
        <w:t>Task 5</w:t>
      </w:r>
      <w:r w:rsidRPr="002D001B">
        <w:rPr>
          <w:rFonts w:ascii="Cambria" w:eastAsia="Cambria" w:hAnsi="Cambria" w:cs="Cambria"/>
          <w:b/>
          <w:color w:val="4F81BD"/>
        </w:rPr>
        <w:t xml:space="preserve">: </w:t>
      </w:r>
      <w:r>
        <w:rPr>
          <w:rFonts w:ascii="Cambria" w:eastAsia="Cambria" w:hAnsi="Cambria" w:cs="Cambria"/>
          <w:b/>
          <w:color w:val="4F81BD"/>
        </w:rPr>
        <w:t>Personal Trackers</w:t>
      </w:r>
    </w:p>
    <w:p w14:paraId="57C82D5B" w14:textId="77777777" w:rsidR="00656769" w:rsidRPr="002D001B" w:rsidRDefault="00656769" w:rsidP="00656769">
      <w:pPr>
        <w:spacing w:after="0"/>
        <w:rPr>
          <w:rFonts w:ascii="Calibri" w:eastAsia="Calibri" w:hAnsi="Calibri" w:cs="Calibri"/>
        </w:rPr>
      </w:pPr>
      <w:r w:rsidRPr="002D001B">
        <w:rPr>
          <w:rFonts w:ascii="Calibri" w:eastAsia="Calibri" w:hAnsi="Calibri" w:cs="Calibri"/>
          <w:b/>
        </w:rPr>
        <w:t>Task Description:</w:t>
      </w:r>
      <w:r>
        <w:rPr>
          <w:rFonts w:ascii="Calibri" w:eastAsia="Calibri" w:hAnsi="Calibri" w:cs="Calibri"/>
        </w:rPr>
        <w:t xml:space="preserve">  Along with the exercise, you plan on using the app to track your weight loss. Please enter a weight for today of 200 lbs.</w:t>
      </w:r>
    </w:p>
    <w:p w14:paraId="3580F0F3" w14:textId="77777777" w:rsidR="00656769" w:rsidRPr="002D001B" w:rsidRDefault="00656769" w:rsidP="00656769">
      <w:pPr>
        <w:spacing w:after="0"/>
        <w:rPr>
          <w:rFonts w:ascii="Calibri" w:eastAsia="Calibri" w:hAnsi="Calibri" w:cs="Calibri"/>
        </w:rPr>
      </w:pPr>
    </w:p>
    <w:p w14:paraId="2EA85B8B" w14:textId="6A5864E3" w:rsidR="00656769" w:rsidRDefault="00656769" w:rsidP="00656769">
      <w:pPr>
        <w:tabs>
          <w:tab w:val="left" w:pos="1890"/>
        </w:tabs>
        <w:rPr>
          <w:rFonts w:ascii="Calibri" w:eastAsia="Calibri" w:hAnsi="Calibri" w:cs="Calibri"/>
          <w:i/>
          <w:shd w:val="clear" w:color="auto" w:fill="00FFFF"/>
        </w:rPr>
      </w:pPr>
      <w:r w:rsidRPr="002D001B">
        <w:rPr>
          <w:rFonts w:ascii="Calibri" w:eastAsia="Calibri" w:hAnsi="Calibri" w:cs="Calibri"/>
          <w:b/>
          <w:i/>
          <w:shd w:val="clear" w:color="auto" w:fill="00FFFF"/>
        </w:rPr>
        <w:t>Moderator Question:</w:t>
      </w:r>
      <w:r w:rsidRPr="002D001B">
        <w:rPr>
          <w:rFonts w:ascii="Calibri" w:eastAsia="Calibri" w:hAnsi="Calibri" w:cs="Calibri"/>
          <w:i/>
          <w:shd w:val="clear" w:color="auto" w:fill="00FFFF"/>
        </w:rPr>
        <w:t xml:space="preserve"> How would you rate the difficulty of this task on a scale of 1 to 5</w:t>
      </w:r>
      <w:r w:rsidR="0040786A">
        <w:rPr>
          <w:rFonts w:ascii="Calibri" w:eastAsia="Calibri" w:hAnsi="Calibri" w:cs="Calibri"/>
          <w:i/>
          <w:shd w:val="clear" w:color="auto" w:fill="00FFFF"/>
        </w:rPr>
        <w:t>,</w:t>
      </w:r>
      <w:r w:rsidRPr="002D001B">
        <w:rPr>
          <w:rFonts w:ascii="Calibri" w:eastAsia="Calibri" w:hAnsi="Calibri" w:cs="Calibri"/>
          <w:i/>
          <w:shd w:val="clear" w:color="auto" w:fill="00FFFF"/>
        </w:rPr>
        <w:t xml:space="preserve"> where 1 is very easy and 5 is very difficult?</w:t>
      </w:r>
    </w:p>
    <w:p w14:paraId="553257CA" w14:textId="1BBB5D32" w:rsidR="00551BC2" w:rsidRDefault="00551BC2" w:rsidP="00656769">
      <w:pPr>
        <w:tabs>
          <w:tab w:val="left" w:pos="1890"/>
        </w:tabs>
        <w:rPr>
          <w:rFonts w:ascii="Calibri" w:eastAsia="Calibri" w:hAnsi="Calibri" w:cs="Calibri"/>
          <w:i/>
          <w:shd w:val="clear" w:color="auto" w:fill="00FFFF"/>
        </w:rPr>
      </w:pPr>
      <w:r>
        <w:rPr>
          <w:rFonts w:ascii="Calibri" w:eastAsia="Calibri" w:hAnsi="Calibri" w:cs="Calibri"/>
          <w:i/>
          <w:shd w:val="clear" w:color="auto" w:fill="00FFFF"/>
        </w:rPr>
        <w:t xml:space="preserve">*After </w:t>
      </w:r>
      <w:r w:rsidR="00BE2CC6">
        <w:rPr>
          <w:rFonts w:ascii="Calibri" w:eastAsia="Calibri" w:hAnsi="Calibri" w:cs="Calibri"/>
          <w:i/>
          <w:shd w:val="clear" w:color="auto" w:fill="00FFFF"/>
        </w:rPr>
        <w:t xml:space="preserve">each </w:t>
      </w:r>
      <w:r>
        <w:rPr>
          <w:rFonts w:ascii="Calibri" w:eastAsia="Calibri" w:hAnsi="Calibri" w:cs="Calibri"/>
          <w:i/>
          <w:shd w:val="clear" w:color="auto" w:fill="00FFFF"/>
        </w:rPr>
        <w:t>interface*</w:t>
      </w:r>
    </w:p>
    <w:p w14:paraId="15A49794" w14:textId="77777777" w:rsidR="0008030B" w:rsidRDefault="0008030B" w:rsidP="0008030B">
      <w:pPr>
        <w:tabs>
          <w:tab w:val="left" w:pos="1890"/>
        </w:tabs>
        <w:rPr>
          <w:rFonts w:ascii="Calibri" w:eastAsia="Calibri" w:hAnsi="Calibri" w:cs="Calibri"/>
          <w:i/>
          <w:shd w:val="clear" w:color="auto" w:fill="00FFFF"/>
        </w:rPr>
      </w:pPr>
      <w:r w:rsidRPr="00656769">
        <w:rPr>
          <w:rFonts w:ascii="Calibri" w:eastAsia="Calibri" w:hAnsi="Calibri" w:cs="Calibri"/>
          <w:b/>
          <w:i/>
          <w:shd w:val="clear" w:color="auto" w:fill="00FFFF"/>
        </w:rPr>
        <w:t>Moderat</w:t>
      </w:r>
      <w:r>
        <w:rPr>
          <w:rFonts w:ascii="Calibri" w:eastAsia="Calibri" w:hAnsi="Calibri" w:cs="Calibri"/>
          <w:b/>
          <w:i/>
          <w:shd w:val="clear" w:color="auto" w:fill="00FFFF"/>
        </w:rPr>
        <w:t>or</w:t>
      </w:r>
      <w:r w:rsidRPr="00656769">
        <w:rPr>
          <w:rFonts w:ascii="Calibri" w:eastAsia="Calibri" w:hAnsi="Calibri" w:cs="Calibri"/>
          <w:b/>
          <w:i/>
          <w:shd w:val="clear" w:color="auto" w:fill="00FFFF"/>
        </w:rPr>
        <w:t xml:space="preserve"> Question</w:t>
      </w:r>
      <w:r>
        <w:rPr>
          <w:rFonts w:ascii="Calibri" w:eastAsia="Calibri" w:hAnsi="Calibri" w:cs="Calibri"/>
          <w:i/>
          <w:shd w:val="clear" w:color="auto" w:fill="00FFFF"/>
        </w:rPr>
        <w:t xml:space="preserve">: </w:t>
      </w:r>
      <w:r w:rsidRPr="00BE2CC6">
        <w:rPr>
          <w:rFonts w:ascii="Calibri" w:eastAsia="Calibri" w:hAnsi="Calibri" w:cs="Calibri"/>
          <w:i/>
          <w:shd w:val="clear" w:color="auto" w:fill="00FFFF"/>
        </w:rPr>
        <w:t>Which interface allowed you to complete the task more efficiently?</w:t>
      </w:r>
    </w:p>
    <w:p w14:paraId="6657C275" w14:textId="77777777" w:rsidR="0008030B" w:rsidRDefault="0008030B" w:rsidP="0008030B">
      <w:pPr>
        <w:tabs>
          <w:tab w:val="left" w:pos="1890"/>
        </w:tabs>
        <w:rPr>
          <w:rFonts w:ascii="Calibri" w:eastAsia="Calibri" w:hAnsi="Calibri" w:cs="Calibri"/>
          <w:i/>
          <w:shd w:val="clear" w:color="auto" w:fill="00FFFF"/>
        </w:rPr>
      </w:pPr>
      <w:r w:rsidRPr="00656769">
        <w:rPr>
          <w:rFonts w:ascii="Calibri" w:eastAsia="Calibri" w:hAnsi="Calibri" w:cs="Calibri"/>
          <w:b/>
          <w:i/>
          <w:shd w:val="clear" w:color="auto" w:fill="00FFFF"/>
        </w:rPr>
        <w:t>Moderat</w:t>
      </w:r>
      <w:r>
        <w:rPr>
          <w:rFonts w:ascii="Calibri" w:eastAsia="Calibri" w:hAnsi="Calibri" w:cs="Calibri"/>
          <w:b/>
          <w:i/>
          <w:shd w:val="clear" w:color="auto" w:fill="00FFFF"/>
        </w:rPr>
        <w:t>or</w:t>
      </w:r>
      <w:r w:rsidRPr="00656769">
        <w:rPr>
          <w:rFonts w:ascii="Calibri" w:eastAsia="Calibri" w:hAnsi="Calibri" w:cs="Calibri"/>
          <w:b/>
          <w:i/>
          <w:shd w:val="clear" w:color="auto" w:fill="00FFFF"/>
        </w:rPr>
        <w:t xml:space="preserve"> Question</w:t>
      </w:r>
      <w:r>
        <w:rPr>
          <w:rFonts w:ascii="Calibri" w:eastAsia="Calibri" w:hAnsi="Calibri" w:cs="Calibri"/>
          <w:i/>
          <w:shd w:val="clear" w:color="auto" w:fill="00FFFF"/>
        </w:rPr>
        <w:t>: Which of the two interfaces did you prefer for completing the task and why?</w:t>
      </w:r>
    </w:p>
    <w:p w14:paraId="43FC324B" w14:textId="77777777" w:rsidR="00656769" w:rsidRPr="002D001B" w:rsidRDefault="00656769" w:rsidP="00656769">
      <w:pPr>
        <w:keepNext/>
        <w:keepLines/>
        <w:spacing w:before="200" w:after="0"/>
        <w:rPr>
          <w:rFonts w:ascii="Calibri" w:eastAsia="Calibri" w:hAnsi="Calibri" w:cs="Calibri"/>
          <w:i/>
          <w:shd w:val="clear" w:color="auto" w:fill="00FFFF"/>
        </w:rPr>
      </w:pPr>
      <w:r>
        <w:rPr>
          <w:rFonts w:ascii="Cambria" w:eastAsia="Cambria" w:hAnsi="Cambria" w:cs="Cambria"/>
          <w:b/>
          <w:color w:val="4F81BD"/>
        </w:rPr>
        <w:t>Task 6: Family Health History</w:t>
      </w:r>
    </w:p>
    <w:p w14:paraId="3D222DAE" w14:textId="283E9726" w:rsidR="00656769" w:rsidRPr="002D001B" w:rsidRDefault="00656769" w:rsidP="00656769">
      <w:pPr>
        <w:spacing w:after="0"/>
        <w:rPr>
          <w:rFonts w:ascii="Calibri" w:eastAsia="Calibri" w:hAnsi="Calibri" w:cs="Calibri"/>
        </w:rPr>
      </w:pPr>
      <w:r w:rsidRPr="002D001B">
        <w:rPr>
          <w:rFonts w:ascii="Calibri" w:eastAsia="Calibri" w:hAnsi="Calibri" w:cs="Calibri"/>
          <w:b/>
        </w:rPr>
        <w:t>Task Description:</w:t>
      </w:r>
      <w:r>
        <w:rPr>
          <w:rFonts w:ascii="Calibri" w:eastAsia="Calibri" w:hAnsi="Calibri" w:cs="Calibri"/>
        </w:rPr>
        <w:t xml:space="preserve"> Your aunt on your father’s side was recently diagnosed with type 2 diabetes</w:t>
      </w:r>
      <w:r w:rsidR="0040786A">
        <w:rPr>
          <w:rFonts w:ascii="Calibri" w:eastAsia="Calibri" w:hAnsi="Calibri" w:cs="Calibri"/>
        </w:rPr>
        <w:t>,</w:t>
      </w:r>
      <w:r>
        <w:rPr>
          <w:rFonts w:ascii="Calibri" w:eastAsia="Calibri" w:hAnsi="Calibri" w:cs="Calibri"/>
        </w:rPr>
        <w:t xml:space="preserve"> and you want to update your family medical history to show this information.</w:t>
      </w:r>
    </w:p>
    <w:p w14:paraId="633F3C28" w14:textId="77777777" w:rsidR="00656769" w:rsidRPr="002D001B" w:rsidRDefault="00656769" w:rsidP="00656769">
      <w:pPr>
        <w:spacing w:after="0"/>
        <w:rPr>
          <w:rFonts w:ascii="Calibri" w:eastAsia="Calibri" w:hAnsi="Calibri" w:cs="Calibri"/>
        </w:rPr>
      </w:pPr>
    </w:p>
    <w:p w14:paraId="0BF3C378" w14:textId="15B9A15D" w:rsidR="00656769" w:rsidRDefault="00656769" w:rsidP="00656769">
      <w:pPr>
        <w:tabs>
          <w:tab w:val="left" w:pos="1890"/>
        </w:tabs>
        <w:rPr>
          <w:rFonts w:ascii="Calibri" w:eastAsia="Calibri" w:hAnsi="Calibri" w:cs="Calibri"/>
          <w:i/>
          <w:shd w:val="clear" w:color="auto" w:fill="00FFFF"/>
        </w:rPr>
      </w:pPr>
      <w:r w:rsidRPr="002D001B">
        <w:rPr>
          <w:rFonts w:ascii="Calibri" w:eastAsia="Calibri" w:hAnsi="Calibri" w:cs="Calibri"/>
          <w:b/>
          <w:i/>
          <w:shd w:val="clear" w:color="auto" w:fill="00FFFF"/>
        </w:rPr>
        <w:t>Moderator Question:</w:t>
      </w:r>
      <w:r w:rsidRPr="002D001B">
        <w:rPr>
          <w:rFonts w:ascii="Calibri" w:eastAsia="Calibri" w:hAnsi="Calibri" w:cs="Calibri"/>
          <w:i/>
          <w:shd w:val="clear" w:color="auto" w:fill="00FFFF"/>
        </w:rPr>
        <w:t xml:space="preserve"> How would you rate the difficulty of this task on a scale of 1 to 5</w:t>
      </w:r>
      <w:r w:rsidR="0040786A">
        <w:rPr>
          <w:rFonts w:ascii="Calibri" w:eastAsia="Calibri" w:hAnsi="Calibri" w:cs="Calibri"/>
          <w:i/>
          <w:shd w:val="clear" w:color="auto" w:fill="00FFFF"/>
        </w:rPr>
        <w:t>,</w:t>
      </w:r>
      <w:r w:rsidRPr="002D001B">
        <w:rPr>
          <w:rFonts w:ascii="Calibri" w:eastAsia="Calibri" w:hAnsi="Calibri" w:cs="Calibri"/>
          <w:i/>
          <w:shd w:val="clear" w:color="auto" w:fill="00FFFF"/>
        </w:rPr>
        <w:t xml:space="preserve"> where 1 is very easy and 5 is very difficult?</w:t>
      </w:r>
    </w:p>
    <w:p w14:paraId="237736FC" w14:textId="40EBB559" w:rsidR="00551BC2" w:rsidRDefault="00551BC2" w:rsidP="00656769">
      <w:pPr>
        <w:tabs>
          <w:tab w:val="left" w:pos="1890"/>
        </w:tabs>
        <w:rPr>
          <w:rFonts w:ascii="Calibri" w:eastAsia="Calibri" w:hAnsi="Calibri" w:cs="Calibri"/>
          <w:i/>
          <w:shd w:val="clear" w:color="auto" w:fill="00FFFF"/>
        </w:rPr>
      </w:pPr>
      <w:r>
        <w:rPr>
          <w:rFonts w:ascii="Calibri" w:eastAsia="Calibri" w:hAnsi="Calibri" w:cs="Calibri"/>
          <w:i/>
          <w:shd w:val="clear" w:color="auto" w:fill="00FFFF"/>
        </w:rPr>
        <w:t xml:space="preserve">*After </w:t>
      </w:r>
      <w:r w:rsidR="00BE2CC6">
        <w:rPr>
          <w:rFonts w:ascii="Calibri" w:eastAsia="Calibri" w:hAnsi="Calibri" w:cs="Calibri"/>
          <w:i/>
          <w:shd w:val="clear" w:color="auto" w:fill="00FFFF"/>
        </w:rPr>
        <w:t xml:space="preserve">each </w:t>
      </w:r>
      <w:r>
        <w:rPr>
          <w:rFonts w:ascii="Calibri" w:eastAsia="Calibri" w:hAnsi="Calibri" w:cs="Calibri"/>
          <w:i/>
          <w:shd w:val="clear" w:color="auto" w:fill="00FFFF"/>
        </w:rPr>
        <w:t>interface*</w:t>
      </w:r>
    </w:p>
    <w:p w14:paraId="3AF4DD2E" w14:textId="77777777" w:rsidR="0008030B" w:rsidRDefault="0008030B" w:rsidP="0008030B">
      <w:pPr>
        <w:tabs>
          <w:tab w:val="left" w:pos="1890"/>
        </w:tabs>
        <w:rPr>
          <w:rFonts w:ascii="Calibri" w:eastAsia="Calibri" w:hAnsi="Calibri" w:cs="Calibri"/>
          <w:i/>
          <w:shd w:val="clear" w:color="auto" w:fill="00FFFF"/>
        </w:rPr>
      </w:pPr>
      <w:r w:rsidRPr="00656769">
        <w:rPr>
          <w:rFonts w:ascii="Calibri" w:eastAsia="Calibri" w:hAnsi="Calibri" w:cs="Calibri"/>
          <w:b/>
          <w:i/>
          <w:shd w:val="clear" w:color="auto" w:fill="00FFFF"/>
        </w:rPr>
        <w:t>Moderat</w:t>
      </w:r>
      <w:r>
        <w:rPr>
          <w:rFonts w:ascii="Calibri" w:eastAsia="Calibri" w:hAnsi="Calibri" w:cs="Calibri"/>
          <w:b/>
          <w:i/>
          <w:shd w:val="clear" w:color="auto" w:fill="00FFFF"/>
        </w:rPr>
        <w:t>or</w:t>
      </w:r>
      <w:r w:rsidRPr="00656769">
        <w:rPr>
          <w:rFonts w:ascii="Calibri" w:eastAsia="Calibri" w:hAnsi="Calibri" w:cs="Calibri"/>
          <w:b/>
          <w:i/>
          <w:shd w:val="clear" w:color="auto" w:fill="00FFFF"/>
        </w:rPr>
        <w:t xml:space="preserve"> Question</w:t>
      </w:r>
      <w:r>
        <w:rPr>
          <w:rFonts w:ascii="Calibri" w:eastAsia="Calibri" w:hAnsi="Calibri" w:cs="Calibri"/>
          <w:i/>
          <w:shd w:val="clear" w:color="auto" w:fill="00FFFF"/>
        </w:rPr>
        <w:t xml:space="preserve">: </w:t>
      </w:r>
      <w:r w:rsidRPr="00BE2CC6">
        <w:rPr>
          <w:rFonts w:ascii="Calibri" w:eastAsia="Calibri" w:hAnsi="Calibri" w:cs="Calibri"/>
          <w:i/>
          <w:shd w:val="clear" w:color="auto" w:fill="00FFFF"/>
        </w:rPr>
        <w:t>Which interface allowed you to complete the task more efficiently?</w:t>
      </w:r>
    </w:p>
    <w:p w14:paraId="5ED5F305" w14:textId="77777777" w:rsidR="0008030B" w:rsidRDefault="0008030B" w:rsidP="0008030B">
      <w:pPr>
        <w:tabs>
          <w:tab w:val="left" w:pos="1890"/>
        </w:tabs>
        <w:rPr>
          <w:rFonts w:ascii="Calibri" w:eastAsia="Calibri" w:hAnsi="Calibri" w:cs="Calibri"/>
          <w:i/>
          <w:shd w:val="clear" w:color="auto" w:fill="00FFFF"/>
        </w:rPr>
      </w:pPr>
      <w:r w:rsidRPr="00656769">
        <w:rPr>
          <w:rFonts w:ascii="Calibri" w:eastAsia="Calibri" w:hAnsi="Calibri" w:cs="Calibri"/>
          <w:b/>
          <w:i/>
          <w:shd w:val="clear" w:color="auto" w:fill="00FFFF"/>
        </w:rPr>
        <w:t>Moderat</w:t>
      </w:r>
      <w:r>
        <w:rPr>
          <w:rFonts w:ascii="Calibri" w:eastAsia="Calibri" w:hAnsi="Calibri" w:cs="Calibri"/>
          <w:b/>
          <w:i/>
          <w:shd w:val="clear" w:color="auto" w:fill="00FFFF"/>
        </w:rPr>
        <w:t>or</w:t>
      </w:r>
      <w:r w:rsidRPr="00656769">
        <w:rPr>
          <w:rFonts w:ascii="Calibri" w:eastAsia="Calibri" w:hAnsi="Calibri" w:cs="Calibri"/>
          <w:b/>
          <w:i/>
          <w:shd w:val="clear" w:color="auto" w:fill="00FFFF"/>
        </w:rPr>
        <w:t xml:space="preserve"> Question</w:t>
      </w:r>
      <w:r>
        <w:rPr>
          <w:rFonts w:ascii="Calibri" w:eastAsia="Calibri" w:hAnsi="Calibri" w:cs="Calibri"/>
          <w:i/>
          <w:shd w:val="clear" w:color="auto" w:fill="00FFFF"/>
        </w:rPr>
        <w:t>: Which of the two interfaces did you prefer for completing the task and why?</w:t>
      </w:r>
    </w:p>
    <w:p w14:paraId="5A816716" w14:textId="77777777" w:rsidR="009E220F" w:rsidRDefault="009E220F" w:rsidP="009E220F">
      <w:pPr>
        <w:spacing w:after="0" w:line="240" w:lineRule="auto"/>
        <w:rPr>
          <w:rFonts w:ascii="Calibri" w:eastAsia="Calibri" w:hAnsi="Calibri" w:cs="Calibri"/>
        </w:rPr>
      </w:pPr>
    </w:p>
    <w:p w14:paraId="315CAD9B" w14:textId="77777777" w:rsidR="009E220F" w:rsidRDefault="009E220F" w:rsidP="009E220F">
      <w:pPr>
        <w:keepNext/>
        <w:keepLines/>
        <w:spacing w:before="200" w:after="0"/>
        <w:rPr>
          <w:rFonts w:ascii="Cambria" w:eastAsia="Cambria" w:hAnsi="Cambria" w:cs="Cambria"/>
          <w:b/>
          <w:color w:val="4F81BD"/>
        </w:rPr>
      </w:pPr>
      <w:r>
        <w:rPr>
          <w:rFonts w:ascii="Cambria" w:eastAsia="Cambria" w:hAnsi="Cambria" w:cs="Cambria"/>
          <w:b/>
          <w:color w:val="4F81BD"/>
        </w:rPr>
        <w:t>Closing Questionnaire</w:t>
      </w:r>
    </w:p>
    <w:p w14:paraId="4B7CDB64" w14:textId="77777777" w:rsidR="009E220F" w:rsidRPr="002D001B" w:rsidRDefault="009E220F" w:rsidP="009E220F">
      <w:pPr>
        <w:rPr>
          <w:rFonts w:ascii="Calibri" w:eastAsia="Calibri" w:hAnsi="Calibri" w:cs="Calibri"/>
        </w:rPr>
      </w:pPr>
      <w:r>
        <w:rPr>
          <w:rFonts w:ascii="Calibri" w:eastAsia="Calibri" w:hAnsi="Calibri" w:cs="Calibri"/>
        </w:rPr>
        <w:t>Please hit next after you finish the first page of the questionnaire. You should now see a second questionnaire on the screen. Ple</w:t>
      </w:r>
      <w:r w:rsidR="002D001B">
        <w:rPr>
          <w:rFonts w:ascii="Calibri" w:eastAsia="Calibri" w:hAnsi="Calibri" w:cs="Calibri"/>
        </w:rPr>
        <w:t>ase complete the questionnaire.</w:t>
      </w:r>
    </w:p>
    <w:p w14:paraId="0FF95B21" w14:textId="77777777" w:rsidR="009E220F" w:rsidRDefault="009E220F" w:rsidP="006A1AE0">
      <w:pPr>
        <w:numPr>
          <w:ilvl w:val="0"/>
          <w:numId w:val="19"/>
        </w:numPr>
        <w:ind w:left="720" w:hanging="360"/>
        <w:rPr>
          <w:rFonts w:ascii="Calibri" w:eastAsia="Calibri" w:hAnsi="Calibri" w:cs="Calibri"/>
        </w:rPr>
      </w:pPr>
      <w:r>
        <w:rPr>
          <w:rFonts w:ascii="Calibri" w:eastAsia="Calibri" w:hAnsi="Calibri" w:cs="Calibri"/>
        </w:rPr>
        <w:t>What was you</w:t>
      </w:r>
      <w:r w:rsidR="00C23147">
        <w:rPr>
          <w:rFonts w:ascii="Calibri" w:eastAsia="Calibri" w:hAnsi="Calibri" w:cs="Calibri"/>
        </w:rPr>
        <w:t>r overall impression of the interface in MHV</w:t>
      </w:r>
      <w:r>
        <w:rPr>
          <w:rFonts w:ascii="Calibri" w:eastAsia="Calibri" w:hAnsi="Calibri" w:cs="Calibri"/>
        </w:rPr>
        <w:t>?</w:t>
      </w:r>
    </w:p>
    <w:p w14:paraId="41DEA8FA" w14:textId="77777777" w:rsidR="0008030B" w:rsidRDefault="0008030B" w:rsidP="0008030B">
      <w:pPr>
        <w:numPr>
          <w:ilvl w:val="0"/>
          <w:numId w:val="19"/>
        </w:numPr>
        <w:ind w:left="720" w:hanging="360"/>
        <w:rPr>
          <w:rFonts w:ascii="Calibri" w:eastAsia="Calibri" w:hAnsi="Calibri" w:cs="Calibri"/>
        </w:rPr>
      </w:pPr>
      <w:r>
        <w:rPr>
          <w:rFonts w:ascii="Calibri" w:eastAsia="Calibri" w:hAnsi="Calibri" w:cs="Calibri"/>
        </w:rPr>
        <w:t>Did you find any parts of the MHV interface confusing?</w:t>
      </w:r>
    </w:p>
    <w:p w14:paraId="16054BB3" w14:textId="77777777" w:rsidR="0008030B" w:rsidRDefault="0008030B" w:rsidP="0008030B">
      <w:pPr>
        <w:numPr>
          <w:ilvl w:val="0"/>
          <w:numId w:val="19"/>
        </w:numPr>
        <w:ind w:left="1440" w:hanging="360"/>
        <w:rPr>
          <w:rFonts w:ascii="Calibri" w:eastAsia="Calibri" w:hAnsi="Calibri" w:cs="Calibri"/>
        </w:rPr>
      </w:pPr>
      <w:r>
        <w:rPr>
          <w:rFonts w:ascii="Calibri" w:eastAsia="Calibri" w:hAnsi="Calibri" w:cs="Calibri"/>
        </w:rPr>
        <w:t>Yes</w:t>
      </w:r>
    </w:p>
    <w:p w14:paraId="6435D370" w14:textId="77777777" w:rsidR="0008030B" w:rsidRDefault="0008030B" w:rsidP="0008030B">
      <w:pPr>
        <w:numPr>
          <w:ilvl w:val="0"/>
          <w:numId w:val="19"/>
        </w:numPr>
        <w:ind w:left="1440" w:hanging="360"/>
        <w:rPr>
          <w:rFonts w:ascii="Calibri" w:eastAsia="Calibri" w:hAnsi="Calibri" w:cs="Calibri"/>
        </w:rPr>
      </w:pPr>
      <w:r>
        <w:rPr>
          <w:rFonts w:ascii="Calibri" w:eastAsia="Calibri" w:hAnsi="Calibri" w:cs="Calibri"/>
        </w:rPr>
        <w:t>No</w:t>
      </w:r>
    </w:p>
    <w:p w14:paraId="7FFD5F7A" w14:textId="77777777" w:rsidR="0008030B" w:rsidRDefault="0008030B" w:rsidP="0008030B">
      <w:pPr>
        <w:ind w:left="2160"/>
        <w:rPr>
          <w:rFonts w:ascii="Calibri" w:eastAsia="Calibri" w:hAnsi="Calibri" w:cs="Calibri"/>
        </w:rPr>
      </w:pPr>
      <w:r>
        <w:rPr>
          <w:rFonts w:ascii="Calibri" w:eastAsia="Calibri" w:hAnsi="Calibri" w:cs="Calibri"/>
        </w:rPr>
        <w:t>If yes, which parts?</w:t>
      </w:r>
    </w:p>
    <w:p w14:paraId="198F4D4A" w14:textId="38C2E1DD" w:rsidR="009E220F" w:rsidRDefault="009E220F" w:rsidP="006A1AE0">
      <w:pPr>
        <w:numPr>
          <w:ilvl w:val="0"/>
          <w:numId w:val="19"/>
        </w:numPr>
        <w:spacing w:after="0" w:line="240" w:lineRule="auto"/>
        <w:ind w:left="720" w:hanging="360"/>
        <w:rPr>
          <w:rFonts w:ascii="Calibri" w:eastAsia="Calibri" w:hAnsi="Calibri" w:cs="Calibri"/>
        </w:rPr>
      </w:pPr>
      <w:r>
        <w:rPr>
          <w:rFonts w:ascii="Calibri" w:eastAsia="Calibri" w:hAnsi="Calibri" w:cs="Calibri"/>
        </w:rPr>
        <w:t xml:space="preserve">How likely will you be to use </w:t>
      </w:r>
      <w:r w:rsidR="002D001B">
        <w:rPr>
          <w:rFonts w:ascii="Calibri" w:eastAsia="Calibri" w:hAnsi="Calibri" w:cs="Calibri"/>
        </w:rPr>
        <w:t>MHV for entering self-health data in the future?</w:t>
      </w:r>
    </w:p>
    <w:p w14:paraId="2994D259" w14:textId="499E9FC6" w:rsidR="002D001B" w:rsidRDefault="009E220F" w:rsidP="00696E80">
      <w:pPr>
        <w:spacing w:after="0" w:line="240" w:lineRule="auto"/>
        <w:ind w:left="720"/>
        <w:rPr>
          <w:rFonts w:ascii="Calibri" w:eastAsia="Calibri" w:hAnsi="Calibri" w:cs="Calibri"/>
        </w:rPr>
      </w:pPr>
      <w:r>
        <w:rPr>
          <w:rFonts w:ascii="Segoe UI Symbol" w:eastAsia="Segoe UI Symbol" w:hAnsi="Segoe UI Symbol" w:cs="Segoe UI Symbol"/>
          <w:sz w:val="32"/>
        </w:rPr>
        <w:t>□</w:t>
      </w:r>
      <w:r>
        <w:rPr>
          <w:rFonts w:ascii="Calibri" w:eastAsia="Calibri" w:hAnsi="Calibri" w:cs="Calibri"/>
          <w:sz w:val="32"/>
        </w:rPr>
        <w:t xml:space="preserve"> </w:t>
      </w:r>
      <w:r>
        <w:rPr>
          <w:rFonts w:ascii="Calibri" w:eastAsia="Calibri" w:hAnsi="Calibri" w:cs="Calibri"/>
        </w:rPr>
        <w:t>Definitely</w:t>
      </w:r>
      <w:r>
        <w:rPr>
          <w:rFonts w:ascii="Calibri" w:eastAsia="Calibri" w:hAnsi="Calibri" w:cs="Calibri"/>
        </w:rPr>
        <w:tab/>
      </w:r>
      <w:r w:rsidR="0006003D">
        <w:rPr>
          <w:rFonts w:ascii="Calibri" w:eastAsia="Calibri" w:hAnsi="Calibri" w:cs="Calibri"/>
        </w:rPr>
        <w:t xml:space="preserve">  </w:t>
      </w:r>
      <w:r>
        <w:rPr>
          <w:rFonts w:ascii="Segoe UI Symbol" w:eastAsia="Segoe UI Symbol" w:hAnsi="Segoe UI Symbol" w:cs="Segoe UI Symbol"/>
          <w:sz w:val="32"/>
        </w:rPr>
        <w:t>□</w:t>
      </w:r>
      <w:r>
        <w:rPr>
          <w:rFonts w:ascii="Calibri" w:eastAsia="Calibri" w:hAnsi="Calibri" w:cs="Calibri"/>
          <w:sz w:val="32"/>
        </w:rPr>
        <w:t xml:space="preserve"> </w:t>
      </w:r>
      <w:r>
        <w:rPr>
          <w:rFonts w:ascii="Calibri" w:eastAsia="Calibri" w:hAnsi="Calibri" w:cs="Calibri"/>
        </w:rPr>
        <w:t>Likely</w:t>
      </w:r>
      <w:r>
        <w:rPr>
          <w:rFonts w:ascii="Calibri" w:eastAsia="Calibri" w:hAnsi="Calibri" w:cs="Calibri"/>
        </w:rPr>
        <w:tab/>
      </w:r>
      <w:r>
        <w:rPr>
          <w:rFonts w:ascii="Segoe UI Symbol" w:eastAsia="Segoe UI Symbol" w:hAnsi="Segoe UI Symbol" w:cs="Segoe UI Symbol"/>
          <w:sz w:val="32"/>
        </w:rPr>
        <w:t>□</w:t>
      </w:r>
      <w:r>
        <w:rPr>
          <w:rFonts w:ascii="Calibri" w:eastAsia="Calibri" w:hAnsi="Calibri" w:cs="Calibri"/>
          <w:sz w:val="32"/>
        </w:rPr>
        <w:t xml:space="preserve"> </w:t>
      </w:r>
      <w:r>
        <w:rPr>
          <w:rFonts w:ascii="Calibri" w:eastAsia="Calibri" w:hAnsi="Calibri" w:cs="Calibri"/>
        </w:rPr>
        <w:t>Neutral</w:t>
      </w:r>
      <w:r>
        <w:rPr>
          <w:rFonts w:ascii="Calibri" w:eastAsia="Calibri" w:hAnsi="Calibri" w:cs="Calibri"/>
        </w:rPr>
        <w:tab/>
      </w:r>
      <w:r>
        <w:rPr>
          <w:rFonts w:ascii="Segoe UI Symbol" w:eastAsia="Segoe UI Symbol" w:hAnsi="Segoe UI Symbol" w:cs="Segoe UI Symbol"/>
          <w:sz w:val="32"/>
        </w:rPr>
        <w:t>□</w:t>
      </w:r>
      <w:r>
        <w:rPr>
          <w:rFonts w:ascii="Calibri" w:eastAsia="Calibri" w:hAnsi="Calibri" w:cs="Calibri"/>
          <w:sz w:val="32"/>
        </w:rPr>
        <w:t xml:space="preserve"> </w:t>
      </w:r>
      <w:r w:rsidR="002D001B">
        <w:rPr>
          <w:rFonts w:ascii="Calibri" w:eastAsia="Calibri" w:hAnsi="Calibri" w:cs="Calibri"/>
        </w:rPr>
        <w:t>Not Likely</w:t>
      </w:r>
      <w:r w:rsidR="002D001B">
        <w:rPr>
          <w:rFonts w:ascii="Calibri" w:eastAsia="Calibri" w:hAnsi="Calibri" w:cs="Calibri"/>
        </w:rPr>
        <w:tab/>
      </w:r>
      <w:r>
        <w:rPr>
          <w:rFonts w:ascii="Calibri" w:eastAsia="Calibri" w:hAnsi="Calibri" w:cs="Calibri"/>
        </w:rPr>
        <w:t xml:space="preserve"> </w:t>
      </w:r>
      <w:r>
        <w:rPr>
          <w:rFonts w:ascii="Segoe UI Symbol" w:eastAsia="Segoe UI Symbol" w:hAnsi="Segoe UI Symbol" w:cs="Segoe UI Symbol"/>
          <w:sz w:val="32"/>
        </w:rPr>
        <w:t>□</w:t>
      </w:r>
      <w:r>
        <w:rPr>
          <w:rFonts w:ascii="Calibri" w:eastAsia="Calibri" w:hAnsi="Calibri" w:cs="Calibri"/>
          <w:sz w:val="32"/>
        </w:rPr>
        <w:t xml:space="preserve"> </w:t>
      </w:r>
      <w:r>
        <w:rPr>
          <w:rFonts w:ascii="Calibri" w:eastAsia="Calibri" w:hAnsi="Calibri" w:cs="Calibri"/>
        </w:rPr>
        <w:t>Definitely Not</w:t>
      </w:r>
      <w:r w:rsidR="00C23147" w:rsidRPr="00C23147">
        <w:rPr>
          <w:rFonts w:ascii="Calibri" w:eastAsia="Calibri" w:hAnsi="Calibri" w:cs="Calibri"/>
        </w:rPr>
        <w:t xml:space="preserve"> </w:t>
      </w:r>
    </w:p>
    <w:p w14:paraId="4D56583A" w14:textId="77777777" w:rsidR="002D001B" w:rsidRDefault="002D001B" w:rsidP="002D001B">
      <w:pPr>
        <w:spacing w:after="0" w:line="240" w:lineRule="auto"/>
        <w:ind w:left="720"/>
        <w:rPr>
          <w:rFonts w:ascii="Calibri" w:eastAsia="Calibri" w:hAnsi="Calibri" w:cs="Calibri"/>
        </w:rPr>
      </w:pPr>
    </w:p>
    <w:p w14:paraId="7DDF9F13" w14:textId="77777777" w:rsidR="0008030B" w:rsidRDefault="0008030B" w:rsidP="0008030B">
      <w:pPr>
        <w:numPr>
          <w:ilvl w:val="0"/>
          <w:numId w:val="19"/>
        </w:numPr>
        <w:ind w:left="720" w:hanging="360"/>
        <w:rPr>
          <w:rFonts w:ascii="Calibri" w:eastAsia="Calibri" w:hAnsi="Calibri" w:cs="Calibri"/>
        </w:rPr>
      </w:pPr>
      <w:r>
        <w:rPr>
          <w:rFonts w:ascii="Calibri" w:eastAsia="Calibri" w:hAnsi="Calibri" w:cs="Calibri"/>
        </w:rPr>
        <w:t>What was your overall impression of the interface in MVAHJ?</w:t>
      </w:r>
    </w:p>
    <w:p w14:paraId="396C17AE" w14:textId="77777777" w:rsidR="002D001B" w:rsidRDefault="002D001B" w:rsidP="006A1AE0">
      <w:pPr>
        <w:numPr>
          <w:ilvl w:val="0"/>
          <w:numId w:val="20"/>
        </w:numPr>
        <w:ind w:left="720" w:hanging="360"/>
        <w:rPr>
          <w:rFonts w:ascii="Calibri" w:eastAsia="Calibri" w:hAnsi="Calibri" w:cs="Calibri"/>
        </w:rPr>
      </w:pPr>
      <w:r>
        <w:rPr>
          <w:rFonts w:ascii="Calibri" w:eastAsia="Calibri" w:hAnsi="Calibri" w:cs="Calibri"/>
        </w:rPr>
        <w:t>Did you find any parts of the MVAHJ interface confusing?</w:t>
      </w:r>
    </w:p>
    <w:p w14:paraId="02D548CE" w14:textId="77777777" w:rsidR="002D001B" w:rsidRDefault="002D001B" w:rsidP="006A1AE0">
      <w:pPr>
        <w:numPr>
          <w:ilvl w:val="0"/>
          <w:numId w:val="20"/>
        </w:numPr>
        <w:ind w:left="1440" w:hanging="360"/>
        <w:rPr>
          <w:rFonts w:ascii="Calibri" w:eastAsia="Calibri" w:hAnsi="Calibri" w:cs="Calibri"/>
        </w:rPr>
      </w:pPr>
      <w:r>
        <w:rPr>
          <w:rFonts w:ascii="Calibri" w:eastAsia="Calibri" w:hAnsi="Calibri" w:cs="Calibri"/>
        </w:rPr>
        <w:t>Yes</w:t>
      </w:r>
    </w:p>
    <w:p w14:paraId="4B56AB1A" w14:textId="77777777" w:rsidR="002D001B" w:rsidRDefault="002D001B" w:rsidP="006A1AE0">
      <w:pPr>
        <w:numPr>
          <w:ilvl w:val="0"/>
          <w:numId w:val="20"/>
        </w:numPr>
        <w:ind w:left="1440" w:hanging="360"/>
        <w:rPr>
          <w:rFonts w:ascii="Calibri" w:eastAsia="Calibri" w:hAnsi="Calibri" w:cs="Calibri"/>
        </w:rPr>
      </w:pPr>
      <w:r>
        <w:rPr>
          <w:rFonts w:ascii="Calibri" w:eastAsia="Calibri" w:hAnsi="Calibri" w:cs="Calibri"/>
        </w:rPr>
        <w:t>No</w:t>
      </w:r>
    </w:p>
    <w:p w14:paraId="56EEDAFD" w14:textId="77777777" w:rsidR="002D001B" w:rsidRDefault="002D001B" w:rsidP="002D001B">
      <w:pPr>
        <w:ind w:left="1440" w:firstLine="720"/>
        <w:rPr>
          <w:rFonts w:ascii="Calibri" w:eastAsia="Calibri" w:hAnsi="Calibri" w:cs="Calibri"/>
        </w:rPr>
      </w:pPr>
      <w:r>
        <w:rPr>
          <w:rFonts w:ascii="Calibri" w:eastAsia="Calibri" w:hAnsi="Calibri" w:cs="Calibri"/>
        </w:rPr>
        <w:t>If yes, which parts?</w:t>
      </w:r>
    </w:p>
    <w:p w14:paraId="0D35946F" w14:textId="77777777" w:rsidR="0008030B" w:rsidRDefault="0008030B" w:rsidP="0008030B">
      <w:pPr>
        <w:numPr>
          <w:ilvl w:val="0"/>
          <w:numId w:val="19"/>
        </w:numPr>
        <w:spacing w:after="0" w:line="240" w:lineRule="auto"/>
        <w:ind w:left="720" w:hanging="360"/>
        <w:rPr>
          <w:rFonts w:ascii="Calibri" w:eastAsia="Calibri" w:hAnsi="Calibri" w:cs="Calibri"/>
        </w:rPr>
      </w:pPr>
      <w:r>
        <w:rPr>
          <w:rFonts w:ascii="Calibri" w:eastAsia="Calibri" w:hAnsi="Calibri" w:cs="Calibri"/>
        </w:rPr>
        <w:t>How likely will you be to use the MVAHJ for entering self-health data in the future?</w:t>
      </w:r>
    </w:p>
    <w:p w14:paraId="5B8C2EEE" w14:textId="7FDBF5C9" w:rsidR="0008030B" w:rsidRDefault="0008030B" w:rsidP="0008030B">
      <w:pPr>
        <w:spacing w:after="120" w:line="240" w:lineRule="auto"/>
        <w:ind w:left="720"/>
        <w:rPr>
          <w:rFonts w:ascii="Calibri" w:eastAsia="Calibri" w:hAnsi="Calibri" w:cs="Calibri"/>
        </w:rPr>
      </w:pPr>
      <w:r>
        <w:rPr>
          <w:rFonts w:ascii="Segoe UI Symbol" w:eastAsia="Segoe UI Symbol" w:hAnsi="Segoe UI Symbol" w:cs="Segoe UI Symbol"/>
          <w:sz w:val="32"/>
        </w:rPr>
        <w:t>□</w:t>
      </w:r>
      <w:r>
        <w:rPr>
          <w:rFonts w:ascii="Calibri" w:eastAsia="Calibri" w:hAnsi="Calibri" w:cs="Calibri"/>
          <w:sz w:val="32"/>
        </w:rPr>
        <w:t xml:space="preserve"> </w:t>
      </w:r>
      <w:r>
        <w:rPr>
          <w:rFonts w:ascii="Calibri" w:eastAsia="Calibri" w:hAnsi="Calibri" w:cs="Calibri"/>
        </w:rPr>
        <w:t>Definitely</w:t>
      </w:r>
      <w:r>
        <w:rPr>
          <w:rFonts w:ascii="Calibri" w:eastAsia="Calibri" w:hAnsi="Calibri" w:cs="Calibri"/>
        </w:rPr>
        <w:tab/>
      </w:r>
      <w:r w:rsidR="0006003D">
        <w:rPr>
          <w:rFonts w:ascii="Calibri" w:eastAsia="Calibri" w:hAnsi="Calibri" w:cs="Calibri"/>
        </w:rPr>
        <w:t xml:space="preserve">  </w:t>
      </w:r>
      <w:r>
        <w:rPr>
          <w:rFonts w:ascii="Segoe UI Symbol" w:eastAsia="Segoe UI Symbol" w:hAnsi="Segoe UI Symbol" w:cs="Segoe UI Symbol"/>
          <w:sz w:val="32"/>
        </w:rPr>
        <w:t>□</w:t>
      </w:r>
      <w:r>
        <w:rPr>
          <w:rFonts w:ascii="Calibri" w:eastAsia="Calibri" w:hAnsi="Calibri" w:cs="Calibri"/>
          <w:sz w:val="32"/>
        </w:rPr>
        <w:t xml:space="preserve"> </w:t>
      </w:r>
      <w:r>
        <w:rPr>
          <w:rFonts w:ascii="Calibri" w:eastAsia="Calibri" w:hAnsi="Calibri" w:cs="Calibri"/>
        </w:rPr>
        <w:t>Likely</w:t>
      </w:r>
      <w:r>
        <w:rPr>
          <w:rFonts w:ascii="Calibri" w:eastAsia="Calibri" w:hAnsi="Calibri" w:cs="Calibri"/>
        </w:rPr>
        <w:tab/>
      </w:r>
      <w:r>
        <w:rPr>
          <w:rFonts w:ascii="Segoe UI Symbol" w:eastAsia="Segoe UI Symbol" w:hAnsi="Segoe UI Symbol" w:cs="Segoe UI Symbol"/>
          <w:sz w:val="32"/>
        </w:rPr>
        <w:t>□</w:t>
      </w:r>
      <w:r>
        <w:rPr>
          <w:rFonts w:ascii="Calibri" w:eastAsia="Calibri" w:hAnsi="Calibri" w:cs="Calibri"/>
          <w:sz w:val="32"/>
        </w:rPr>
        <w:t xml:space="preserve"> </w:t>
      </w:r>
      <w:r>
        <w:rPr>
          <w:rFonts w:ascii="Calibri" w:eastAsia="Calibri" w:hAnsi="Calibri" w:cs="Calibri"/>
        </w:rPr>
        <w:t>Neutral</w:t>
      </w:r>
      <w:r>
        <w:rPr>
          <w:rFonts w:ascii="Calibri" w:eastAsia="Calibri" w:hAnsi="Calibri" w:cs="Calibri"/>
        </w:rPr>
        <w:tab/>
      </w:r>
      <w:r>
        <w:rPr>
          <w:rFonts w:ascii="Segoe UI Symbol" w:eastAsia="Segoe UI Symbol" w:hAnsi="Segoe UI Symbol" w:cs="Segoe UI Symbol"/>
          <w:sz w:val="32"/>
        </w:rPr>
        <w:t>□</w:t>
      </w:r>
      <w:r>
        <w:rPr>
          <w:rFonts w:ascii="Calibri" w:eastAsia="Calibri" w:hAnsi="Calibri" w:cs="Calibri"/>
          <w:sz w:val="32"/>
        </w:rPr>
        <w:t xml:space="preserve"> </w:t>
      </w:r>
      <w:r>
        <w:rPr>
          <w:rFonts w:ascii="Calibri" w:eastAsia="Calibri" w:hAnsi="Calibri" w:cs="Calibri"/>
        </w:rPr>
        <w:t>Not Likely</w:t>
      </w:r>
      <w:r>
        <w:rPr>
          <w:rFonts w:ascii="Calibri" w:eastAsia="Calibri" w:hAnsi="Calibri" w:cs="Calibri"/>
        </w:rPr>
        <w:tab/>
        <w:t xml:space="preserve"> </w:t>
      </w:r>
      <w:r>
        <w:rPr>
          <w:rFonts w:ascii="Segoe UI Symbol" w:eastAsia="Segoe UI Symbol" w:hAnsi="Segoe UI Symbol" w:cs="Segoe UI Symbol"/>
          <w:sz w:val="32"/>
        </w:rPr>
        <w:t>□</w:t>
      </w:r>
      <w:r>
        <w:rPr>
          <w:rFonts w:ascii="Calibri" w:eastAsia="Calibri" w:hAnsi="Calibri" w:cs="Calibri"/>
          <w:sz w:val="32"/>
        </w:rPr>
        <w:t xml:space="preserve"> </w:t>
      </w:r>
      <w:r>
        <w:rPr>
          <w:rFonts w:ascii="Calibri" w:eastAsia="Calibri" w:hAnsi="Calibri" w:cs="Calibri"/>
        </w:rPr>
        <w:t>Definitely Not</w:t>
      </w:r>
    </w:p>
    <w:p w14:paraId="245404E3" w14:textId="77777777" w:rsidR="009E220F" w:rsidRDefault="009E220F" w:rsidP="006A1AE0">
      <w:pPr>
        <w:numPr>
          <w:ilvl w:val="0"/>
          <w:numId w:val="20"/>
        </w:numPr>
        <w:ind w:left="720" w:hanging="360"/>
        <w:rPr>
          <w:rFonts w:ascii="Calibri" w:eastAsia="Calibri" w:hAnsi="Calibri" w:cs="Calibri"/>
        </w:rPr>
      </w:pPr>
      <w:r>
        <w:rPr>
          <w:rFonts w:ascii="Calibri" w:eastAsia="Calibri" w:hAnsi="Calibri" w:cs="Calibri"/>
        </w:rPr>
        <w:t>Were there any features that you were surprised to see?</w:t>
      </w:r>
    </w:p>
    <w:p w14:paraId="464C3E4C" w14:textId="275FAD55" w:rsidR="009E220F" w:rsidRDefault="004E5355" w:rsidP="006A1AE0">
      <w:pPr>
        <w:numPr>
          <w:ilvl w:val="0"/>
          <w:numId w:val="20"/>
        </w:numPr>
        <w:ind w:left="720" w:hanging="360"/>
        <w:rPr>
          <w:rFonts w:ascii="Calibri" w:eastAsia="Calibri" w:hAnsi="Calibri" w:cs="Calibri"/>
        </w:rPr>
      </w:pPr>
      <w:r>
        <w:rPr>
          <w:rFonts w:ascii="Calibri" w:eastAsia="Calibri" w:hAnsi="Calibri" w:cs="Calibri"/>
        </w:rPr>
        <w:t>Which of</w:t>
      </w:r>
      <w:r w:rsidR="002D001B">
        <w:rPr>
          <w:rFonts w:ascii="Calibri" w:eastAsia="Calibri" w:hAnsi="Calibri" w:cs="Calibri"/>
        </w:rPr>
        <w:t xml:space="preserve"> these interfaces</w:t>
      </w:r>
      <w:r w:rsidR="009E220F">
        <w:rPr>
          <w:rFonts w:ascii="Calibri" w:eastAsia="Calibri" w:hAnsi="Calibri" w:cs="Calibri"/>
        </w:rPr>
        <w:t xml:space="preserve"> </w:t>
      </w:r>
      <w:r>
        <w:rPr>
          <w:rFonts w:ascii="Calibri" w:eastAsia="Calibri" w:hAnsi="Calibri" w:cs="Calibri"/>
        </w:rPr>
        <w:t xml:space="preserve">would you recommend </w:t>
      </w:r>
      <w:r w:rsidR="009E220F">
        <w:rPr>
          <w:rFonts w:ascii="Calibri" w:eastAsia="Calibri" w:hAnsi="Calibri" w:cs="Calibri"/>
        </w:rPr>
        <w:t xml:space="preserve">to other Veterans? </w:t>
      </w:r>
      <w:r w:rsidR="009E220F">
        <w:rPr>
          <w:rFonts w:ascii="Calibri" w:eastAsia="Calibri" w:hAnsi="Calibri" w:cs="Calibri"/>
        </w:rPr>
        <w:tab/>
      </w:r>
      <w:r w:rsidR="009E220F">
        <w:rPr>
          <w:rFonts w:ascii="Segoe UI Symbol" w:eastAsia="Segoe UI Symbol" w:hAnsi="Segoe UI Symbol" w:cs="Segoe UI Symbol"/>
          <w:sz w:val="32"/>
        </w:rPr>
        <w:t>□</w:t>
      </w:r>
      <w:r w:rsidR="009E220F">
        <w:rPr>
          <w:rFonts w:ascii="Calibri" w:eastAsia="Calibri" w:hAnsi="Calibri" w:cs="Calibri"/>
          <w:sz w:val="32"/>
        </w:rPr>
        <w:t xml:space="preserve"> </w:t>
      </w:r>
      <w:r w:rsidR="002D001B">
        <w:rPr>
          <w:rFonts w:ascii="Calibri" w:eastAsia="Calibri" w:hAnsi="Calibri" w:cs="Calibri"/>
        </w:rPr>
        <w:t xml:space="preserve">MVH    </w:t>
      </w:r>
      <w:r w:rsidR="009E220F">
        <w:rPr>
          <w:rFonts w:ascii="Segoe UI Symbol" w:eastAsia="Segoe UI Symbol" w:hAnsi="Segoe UI Symbol" w:cs="Segoe UI Symbol"/>
          <w:sz w:val="32"/>
        </w:rPr>
        <w:t>□</w:t>
      </w:r>
      <w:r w:rsidR="009E220F">
        <w:rPr>
          <w:rFonts w:ascii="Calibri" w:eastAsia="Calibri" w:hAnsi="Calibri" w:cs="Calibri"/>
          <w:sz w:val="32"/>
        </w:rPr>
        <w:t xml:space="preserve"> </w:t>
      </w:r>
      <w:r w:rsidR="002D001B">
        <w:rPr>
          <w:rFonts w:ascii="Calibri" w:eastAsia="Calibri" w:hAnsi="Calibri" w:cs="Calibri"/>
        </w:rPr>
        <w:t xml:space="preserve">MVAHJ   </w:t>
      </w:r>
      <w:r w:rsidR="002D001B">
        <w:rPr>
          <w:rFonts w:ascii="Segoe UI Symbol" w:eastAsia="Segoe UI Symbol" w:hAnsi="Segoe UI Symbol" w:cs="Segoe UI Symbol"/>
          <w:sz w:val="32"/>
        </w:rPr>
        <w:t>□</w:t>
      </w:r>
      <w:r w:rsidR="002D001B">
        <w:rPr>
          <w:rFonts w:ascii="Calibri" w:eastAsia="Calibri" w:hAnsi="Calibri" w:cs="Calibri"/>
          <w:sz w:val="32"/>
        </w:rPr>
        <w:t xml:space="preserve"> </w:t>
      </w:r>
      <w:r w:rsidR="002D001B">
        <w:rPr>
          <w:rFonts w:ascii="Calibri" w:eastAsia="Calibri" w:hAnsi="Calibri" w:cs="Calibri"/>
        </w:rPr>
        <w:t>Neither</w:t>
      </w:r>
    </w:p>
    <w:p w14:paraId="75FECE89" w14:textId="77777777" w:rsidR="009E220F" w:rsidRDefault="002D001B" w:rsidP="006A1AE0">
      <w:pPr>
        <w:numPr>
          <w:ilvl w:val="0"/>
          <w:numId w:val="20"/>
        </w:numPr>
        <w:ind w:left="720" w:hanging="360"/>
        <w:rPr>
          <w:rFonts w:ascii="Calibri" w:eastAsia="Calibri" w:hAnsi="Calibri" w:cs="Calibri"/>
        </w:rPr>
      </w:pPr>
      <w:r>
        <w:rPr>
          <w:rFonts w:ascii="Calibri" w:eastAsia="Calibri" w:hAnsi="Calibri" w:cs="Calibri"/>
        </w:rPr>
        <w:t xml:space="preserve">If you had to pick between MVH or MVAHJ which would you prefer? </w:t>
      </w:r>
      <w:r>
        <w:rPr>
          <w:rFonts w:ascii="Segoe UI Symbol" w:eastAsia="Segoe UI Symbol" w:hAnsi="Segoe UI Symbol" w:cs="Segoe UI Symbol"/>
          <w:sz w:val="32"/>
        </w:rPr>
        <w:t>□</w:t>
      </w:r>
      <w:r>
        <w:rPr>
          <w:rFonts w:ascii="Calibri" w:eastAsia="Calibri" w:hAnsi="Calibri" w:cs="Calibri"/>
          <w:sz w:val="32"/>
        </w:rPr>
        <w:t xml:space="preserve"> </w:t>
      </w:r>
      <w:r>
        <w:rPr>
          <w:rFonts w:ascii="Calibri" w:eastAsia="Calibri" w:hAnsi="Calibri" w:cs="Calibri"/>
        </w:rPr>
        <w:t xml:space="preserve">MVH    </w:t>
      </w:r>
      <w:r>
        <w:rPr>
          <w:rFonts w:ascii="Segoe UI Symbol" w:eastAsia="Segoe UI Symbol" w:hAnsi="Segoe UI Symbol" w:cs="Segoe UI Symbol"/>
          <w:sz w:val="32"/>
        </w:rPr>
        <w:t>□</w:t>
      </w:r>
      <w:r>
        <w:rPr>
          <w:rFonts w:ascii="Calibri" w:eastAsia="Calibri" w:hAnsi="Calibri" w:cs="Calibri"/>
          <w:sz w:val="32"/>
        </w:rPr>
        <w:t xml:space="preserve"> </w:t>
      </w:r>
      <w:r>
        <w:rPr>
          <w:rFonts w:ascii="Calibri" w:eastAsia="Calibri" w:hAnsi="Calibri" w:cs="Calibri"/>
        </w:rPr>
        <w:t xml:space="preserve">MVAHJ   </w:t>
      </w:r>
    </w:p>
    <w:p w14:paraId="4B46514F" w14:textId="77777777" w:rsidR="009E220F" w:rsidRDefault="009E220F" w:rsidP="009E220F">
      <w:pPr>
        <w:keepNext/>
        <w:keepLines/>
        <w:spacing w:before="200" w:after="0"/>
        <w:rPr>
          <w:rFonts w:ascii="Cambria" w:eastAsia="Cambria" w:hAnsi="Cambria" w:cs="Cambria"/>
          <w:b/>
          <w:color w:val="4F81BD"/>
        </w:rPr>
      </w:pPr>
      <w:r>
        <w:rPr>
          <w:rFonts w:ascii="Cambria" w:eastAsia="Cambria" w:hAnsi="Cambria" w:cs="Cambria"/>
          <w:b/>
          <w:color w:val="4F81BD"/>
        </w:rPr>
        <w:t>Closing</w:t>
      </w:r>
    </w:p>
    <w:p w14:paraId="63AA2122" w14:textId="1C896BC0" w:rsidR="009E220F" w:rsidRDefault="009E220F" w:rsidP="009E220F">
      <w:pPr>
        <w:rPr>
          <w:rFonts w:ascii="Calibri" w:eastAsia="Calibri" w:hAnsi="Calibri" w:cs="Calibri"/>
        </w:rPr>
      </w:pPr>
      <w:r>
        <w:rPr>
          <w:rFonts w:ascii="Calibri" w:eastAsia="Calibri" w:hAnsi="Calibri" w:cs="Calibri"/>
        </w:rPr>
        <w:t>This concludes our session today. We will be combining your feedback with that of other people who partici</w:t>
      </w:r>
      <w:r w:rsidR="00EB64FA">
        <w:rPr>
          <w:rFonts w:ascii="Calibri" w:eastAsia="Calibri" w:hAnsi="Calibri" w:cs="Calibri"/>
        </w:rPr>
        <w:t>pate in this study.  When all</w:t>
      </w:r>
      <w:r>
        <w:rPr>
          <w:rFonts w:ascii="Calibri" w:eastAsia="Calibri" w:hAnsi="Calibri" w:cs="Calibri"/>
        </w:rPr>
        <w:t xml:space="preserve"> the sessions are complete, we will be delivering a final report based on the combined feedback. </w:t>
      </w:r>
    </w:p>
    <w:p w14:paraId="10C6029A" w14:textId="77777777" w:rsidR="009E220F" w:rsidRDefault="009E220F" w:rsidP="009E220F">
      <w:pPr>
        <w:rPr>
          <w:rFonts w:ascii="Calibri" w:eastAsia="Calibri" w:hAnsi="Calibri" w:cs="Calibri"/>
        </w:rPr>
      </w:pPr>
      <w:r>
        <w:rPr>
          <w:rFonts w:ascii="Calibri" w:eastAsia="Calibri" w:hAnsi="Calibri" w:cs="Calibri"/>
        </w:rPr>
        <w:t xml:space="preserve">Once again, thank you for participating today. Your feedback is invaluable in helping us to </w:t>
      </w:r>
      <w:r w:rsidR="00B60EF4">
        <w:rPr>
          <w:rFonts w:ascii="Calibri" w:eastAsia="Calibri" w:hAnsi="Calibri" w:cs="Calibri"/>
        </w:rPr>
        <w:t>evaluate both MHV and the My VA Health Journal. I</w:t>
      </w:r>
      <w:r>
        <w:rPr>
          <w:rFonts w:ascii="Calibri" w:eastAsia="Calibri" w:hAnsi="Calibri" w:cs="Calibri"/>
        </w:rPr>
        <w:t>f you have any additional feedback after our session today that you would like me to consider for inclusion in the final report, please feel free to email me.</w:t>
      </w:r>
    </w:p>
    <w:p w14:paraId="175E7AFB" w14:textId="77777777" w:rsidR="009E220F" w:rsidRDefault="009E220F" w:rsidP="009E220F">
      <w:pPr>
        <w:rPr>
          <w:rFonts w:ascii="Calibri" w:eastAsia="Calibri" w:hAnsi="Calibri" w:cs="Calibri"/>
        </w:rPr>
      </w:pPr>
      <w:r>
        <w:rPr>
          <w:rFonts w:ascii="Calibri" w:eastAsia="Calibri" w:hAnsi="Calibri" w:cs="Calibri"/>
        </w:rPr>
        <w:t xml:space="preserve">I would like to ask you one more favor before we hang up. Later today you will receive an email from me with links to one more questionnaire. </w:t>
      </w:r>
      <w:r w:rsidR="00C16C9B">
        <w:rPr>
          <w:rFonts w:ascii="Calibri" w:eastAsia="Calibri" w:hAnsi="Calibri" w:cs="Calibri"/>
        </w:rPr>
        <w:t>To</w:t>
      </w:r>
      <w:r>
        <w:rPr>
          <w:rFonts w:ascii="Calibri" w:eastAsia="Calibri" w:hAnsi="Calibri" w:cs="Calibri"/>
        </w:rPr>
        <w:t xml:space="preserve"> continually improve how Human Factors Engineering conducts studies, we would like your feedback on the session carried out by our team today, including my facilitation. The email will include a link to a questionnaire to gather that feedback. It is very short, including only a handful of questions, and should only take a couple of minutes. There will be a code in the email that you should use in the questionnaire to differentiate this study from other studies currently underway by Human Factors Engineering.</w:t>
      </w:r>
    </w:p>
    <w:p w14:paraId="1EA0A908" w14:textId="77777777" w:rsidR="009E220F" w:rsidRDefault="009E220F" w:rsidP="009E220F">
      <w:pPr>
        <w:rPr>
          <w:rFonts w:ascii="Calibri" w:eastAsia="Calibri" w:hAnsi="Calibri" w:cs="Calibri"/>
        </w:rPr>
      </w:pPr>
      <w:r>
        <w:rPr>
          <w:rFonts w:ascii="Calibri" w:eastAsia="Calibri" w:hAnsi="Calibri" w:cs="Calibri"/>
        </w:rPr>
        <w:t>Do you have any remaining questions or comments for me today?</w:t>
      </w:r>
    </w:p>
    <w:p w14:paraId="14815414" w14:textId="77777777" w:rsidR="009E220F" w:rsidRDefault="009E220F" w:rsidP="009E220F">
      <w:pPr>
        <w:rPr>
          <w:rFonts w:ascii="Calibri" w:eastAsia="Calibri" w:hAnsi="Calibri" w:cs="Calibri"/>
        </w:rPr>
      </w:pPr>
      <w:r>
        <w:rPr>
          <w:rFonts w:ascii="Calibri" w:eastAsia="Calibri" w:hAnsi="Calibri" w:cs="Calibri"/>
        </w:rPr>
        <w:t>Thank you again and have a fantastic day!</w:t>
      </w:r>
    </w:p>
    <w:p w14:paraId="40833146" w14:textId="77777777" w:rsidR="009E220F" w:rsidRDefault="009E220F" w:rsidP="00A8283E">
      <w:pPr>
        <w:pStyle w:val="Heading1"/>
      </w:pPr>
      <w:bookmarkStart w:id="30" w:name="_Toc511821297"/>
      <w:r>
        <w:t>Appendix C:  Human Factors Engineering Survey</w:t>
      </w:r>
      <w:bookmarkEnd w:id="30"/>
    </w:p>
    <w:p w14:paraId="04061224" w14:textId="77777777" w:rsidR="009E220F" w:rsidRDefault="009E220F" w:rsidP="009E220F">
      <w:pPr>
        <w:keepNext/>
        <w:keepLines/>
        <w:spacing w:before="200" w:after="0"/>
        <w:rPr>
          <w:rFonts w:ascii="Cambria" w:eastAsia="Cambria" w:hAnsi="Cambria" w:cs="Cambria"/>
          <w:b/>
          <w:color w:val="4F81BD"/>
          <w:sz w:val="26"/>
        </w:rPr>
      </w:pPr>
      <w:r>
        <w:rPr>
          <w:rFonts w:ascii="Cambria" w:eastAsia="Cambria" w:hAnsi="Cambria" w:cs="Cambria"/>
          <w:b/>
          <w:color w:val="4F81BD"/>
          <w:sz w:val="26"/>
        </w:rPr>
        <w:t>HFE Feedback Survey</w:t>
      </w:r>
    </w:p>
    <w:p w14:paraId="77F29C08" w14:textId="24BD06D7" w:rsidR="009E220F" w:rsidRPr="00645AED" w:rsidRDefault="009E220F" w:rsidP="009E220F">
      <w:r>
        <w:rPr>
          <w:rFonts w:ascii="Calibri" w:eastAsia="Calibri" w:hAnsi="Calibri" w:cs="Calibri"/>
        </w:rPr>
        <w:t xml:space="preserve">The survey included in this appendix was sent to each participant after the session was completed </w:t>
      </w:r>
      <w:r>
        <w:rPr>
          <w:rFonts w:ascii="Calibri" w:eastAsia="Calibri" w:hAnsi="Calibri" w:cs="Calibri"/>
          <w:color w:val="0000FF"/>
          <w:u w:val="single"/>
        </w:rPr>
        <w:t>via follow up email</w:t>
      </w:r>
      <w:r>
        <w:rPr>
          <w:rFonts w:ascii="Calibri" w:eastAsia="Calibri" w:hAnsi="Calibri" w:cs="Calibri"/>
        </w:rPr>
        <w:t xml:space="preserve">. The email included the link to the Survey Monkey: </w:t>
      </w:r>
      <w:hyperlink r:id="rId16" w:history="1">
        <w:r w:rsidR="00645AED" w:rsidRPr="005911AB">
          <w:rPr>
            <w:rStyle w:val="Hyperlink"/>
          </w:rPr>
          <w:t>https://www.surveymonkey.com/r/9XVVRT6</w:t>
        </w:r>
      </w:hyperlink>
      <w:r>
        <w:rPr>
          <w:rFonts w:ascii="Calibri" w:eastAsia="Calibri" w:hAnsi="Calibri" w:cs="Calibri"/>
        </w:rPr>
        <w:t>.</w:t>
      </w:r>
    </w:p>
    <w:p w14:paraId="3158DE83" w14:textId="77777777" w:rsidR="009E220F" w:rsidRDefault="009E220F" w:rsidP="009E220F">
      <w:pPr>
        <w:rPr>
          <w:rFonts w:ascii="Calibri" w:eastAsia="Calibri" w:hAnsi="Calibri" w:cs="Calibri"/>
          <w:i/>
        </w:rPr>
      </w:pPr>
      <w:r>
        <w:rPr>
          <w:rFonts w:ascii="Calibri" w:eastAsia="Calibri" w:hAnsi="Calibri" w:cs="Calibri"/>
          <w:i/>
        </w:rPr>
        <w:t>Thank you for your participation in our study. It was a pleasure to work with you, and we really appreciate your time.</w:t>
      </w:r>
    </w:p>
    <w:p w14:paraId="395D07F4" w14:textId="77777777" w:rsidR="009E220F" w:rsidRDefault="00C16C9B" w:rsidP="009E220F">
      <w:pPr>
        <w:rPr>
          <w:rFonts w:ascii="Calibri" w:eastAsia="Calibri" w:hAnsi="Calibri" w:cs="Calibri"/>
          <w:i/>
        </w:rPr>
      </w:pPr>
      <w:r>
        <w:rPr>
          <w:rFonts w:ascii="Calibri" w:eastAsia="Calibri" w:hAnsi="Calibri" w:cs="Calibri"/>
          <w:i/>
        </w:rPr>
        <w:t>To</w:t>
      </w:r>
      <w:r w:rsidR="009E220F">
        <w:rPr>
          <w:rFonts w:ascii="Calibri" w:eastAsia="Calibri" w:hAnsi="Calibri" w:cs="Calibri"/>
          <w:i/>
        </w:rPr>
        <w:t xml:space="preserve"> continually improve how studies are conducted by Human Factors Engineering, we would like your feedback on the recent test session carried out by the team.</w:t>
      </w:r>
    </w:p>
    <w:p w14:paraId="4106F69B" w14:textId="76E87A17" w:rsidR="009E220F" w:rsidRDefault="009E220F" w:rsidP="006A1AE0">
      <w:pPr>
        <w:numPr>
          <w:ilvl w:val="0"/>
          <w:numId w:val="21"/>
        </w:numPr>
        <w:ind w:left="720" w:hanging="360"/>
        <w:rPr>
          <w:rFonts w:ascii="Calibri" w:eastAsia="Calibri" w:hAnsi="Calibri" w:cs="Calibri"/>
          <w:i/>
        </w:rPr>
      </w:pPr>
      <w:r>
        <w:rPr>
          <w:rFonts w:ascii="Calibri" w:eastAsia="Calibri" w:hAnsi="Calibri" w:cs="Calibri"/>
          <w:i/>
        </w:rPr>
        <w:t xml:space="preserve">Please enter the session identifier provided to you by your Human Factors </w:t>
      </w:r>
      <w:r w:rsidR="0006003D">
        <w:rPr>
          <w:rFonts w:ascii="Calibri" w:eastAsia="Calibri" w:hAnsi="Calibri" w:cs="Calibri"/>
          <w:i/>
        </w:rPr>
        <w:t xml:space="preserve">Engineering </w:t>
      </w:r>
      <w:r>
        <w:rPr>
          <w:rFonts w:ascii="Calibri" w:eastAsia="Calibri" w:hAnsi="Calibri" w:cs="Calibri"/>
          <w:i/>
        </w:rPr>
        <w:t>facilitator.</w:t>
      </w:r>
    </w:p>
    <w:p w14:paraId="432F5F6A" w14:textId="1813B3D1" w:rsidR="009E220F" w:rsidRDefault="009E220F" w:rsidP="006A1AE0">
      <w:pPr>
        <w:numPr>
          <w:ilvl w:val="0"/>
          <w:numId w:val="21"/>
        </w:numPr>
        <w:ind w:left="720" w:hanging="360"/>
        <w:rPr>
          <w:rFonts w:ascii="Calibri" w:eastAsia="Calibri" w:hAnsi="Calibri" w:cs="Calibri"/>
          <w:i/>
        </w:rPr>
      </w:pPr>
      <w:r>
        <w:rPr>
          <w:rFonts w:ascii="Calibri" w:eastAsia="Calibri" w:hAnsi="Calibri" w:cs="Calibri"/>
          <w:i/>
        </w:rPr>
        <w:t xml:space="preserve">The Human Factors </w:t>
      </w:r>
      <w:r w:rsidR="0006003D">
        <w:rPr>
          <w:rFonts w:ascii="Calibri" w:eastAsia="Calibri" w:hAnsi="Calibri" w:cs="Calibri"/>
          <w:i/>
        </w:rPr>
        <w:t xml:space="preserve">Engineering </w:t>
      </w:r>
      <w:r>
        <w:rPr>
          <w:rFonts w:ascii="Calibri" w:eastAsia="Calibri" w:hAnsi="Calibri" w:cs="Calibri"/>
          <w:i/>
        </w:rPr>
        <w:t>team sufficiently explained the purpose of the session and my role as a study participant.</w:t>
      </w:r>
    </w:p>
    <w:p w14:paraId="0B6C4DD0" w14:textId="77777777" w:rsidR="009E220F" w:rsidRDefault="009E220F" w:rsidP="006A1AE0">
      <w:pPr>
        <w:numPr>
          <w:ilvl w:val="0"/>
          <w:numId w:val="21"/>
        </w:numPr>
        <w:ind w:left="1440" w:hanging="360"/>
        <w:rPr>
          <w:rFonts w:ascii="Calibri" w:eastAsia="Calibri" w:hAnsi="Calibri" w:cs="Calibri"/>
          <w:i/>
        </w:rPr>
      </w:pPr>
      <w:r>
        <w:rPr>
          <w:rFonts w:ascii="Calibri" w:eastAsia="Calibri" w:hAnsi="Calibri" w:cs="Calibri"/>
          <w:i/>
        </w:rPr>
        <w:t>Strongly Agree</w:t>
      </w:r>
    </w:p>
    <w:p w14:paraId="54F1D20B" w14:textId="77777777" w:rsidR="009E220F" w:rsidRDefault="009E220F" w:rsidP="006A1AE0">
      <w:pPr>
        <w:numPr>
          <w:ilvl w:val="0"/>
          <w:numId w:val="21"/>
        </w:numPr>
        <w:ind w:left="1440" w:hanging="360"/>
        <w:rPr>
          <w:rFonts w:ascii="Calibri" w:eastAsia="Calibri" w:hAnsi="Calibri" w:cs="Calibri"/>
          <w:i/>
        </w:rPr>
      </w:pPr>
      <w:r>
        <w:rPr>
          <w:rFonts w:ascii="Calibri" w:eastAsia="Calibri" w:hAnsi="Calibri" w:cs="Calibri"/>
          <w:i/>
        </w:rPr>
        <w:t>Agree</w:t>
      </w:r>
    </w:p>
    <w:p w14:paraId="5C13D3A6" w14:textId="77777777" w:rsidR="009E220F" w:rsidRDefault="009E220F" w:rsidP="006A1AE0">
      <w:pPr>
        <w:numPr>
          <w:ilvl w:val="0"/>
          <w:numId w:val="21"/>
        </w:numPr>
        <w:ind w:left="1440" w:hanging="360"/>
        <w:rPr>
          <w:rFonts w:ascii="Calibri" w:eastAsia="Calibri" w:hAnsi="Calibri" w:cs="Calibri"/>
          <w:i/>
        </w:rPr>
      </w:pPr>
      <w:r>
        <w:rPr>
          <w:rFonts w:ascii="Calibri" w:eastAsia="Calibri" w:hAnsi="Calibri" w:cs="Calibri"/>
          <w:i/>
        </w:rPr>
        <w:t>Neutral</w:t>
      </w:r>
    </w:p>
    <w:p w14:paraId="7FAB7778" w14:textId="77777777" w:rsidR="009E220F" w:rsidRDefault="009E220F" w:rsidP="006A1AE0">
      <w:pPr>
        <w:numPr>
          <w:ilvl w:val="0"/>
          <w:numId w:val="21"/>
        </w:numPr>
        <w:ind w:left="1440" w:hanging="360"/>
        <w:rPr>
          <w:rFonts w:ascii="Calibri" w:eastAsia="Calibri" w:hAnsi="Calibri" w:cs="Calibri"/>
          <w:i/>
        </w:rPr>
      </w:pPr>
      <w:r>
        <w:rPr>
          <w:rFonts w:ascii="Calibri" w:eastAsia="Calibri" w:hAnsi="Calibri" w:cs="Calibri"/>
          <w:i/>
        </w:rPr>
        <w:t>Disagree</w:t>
      </w:r>
    </w:p>
    <w:p w14:paraId="70133392" w14:textId="77777777" w:rsidR="009E220F" w:rsidRDefault="009E220F" w:rsidP="006A1AE0">
      <w:pPr>
        <w:numPr>
          <w:ilvl w:val="0"/>
          <w:numId w:val="21"/>
        </w:numPr>
        <w:ind w:left="1440" w:hanging="360"/>
        <w:rPr>
          <w:rFonts w:ascii="Calibri" w:eastAsia="Calibri" w:hAnsi="Calibri" w:cs="Calibri"/>
          <w:i/>
        </w:rPr>
      </w:pPr>
      <w:r>
        <w:rPr>
          <w:rFonts w:ascii="Calibri" w:eastAsia="Calibri" w:hAnsi="Calibri" w:cs="Calibri"/>
          <w:i/>
        </w:rPr>
        <w:t>Strongly Disagree</w:t>
      </w:r>
    </w:p>
    <w:p w14:paraId="2BAE6758" w14:textId="15EB5373" w:rsidR="009E220F" w:rsidRDefault="009E220F" w:rsidP="006A1AE0">
      <w:pPr>
        <w:numPr>
          <w:ilvl w:val="0"/>
          <w:numId w:val="21"/>
        </w:numPr>
        <w:spacing w:before="360" w:after="0" w:line="240" w:lineRule="auto"/>
        <w:ind w:left="720" w:hanging="360"/>
        <w:rPr>
          <w:rFonts w:ascii="Calibri" w:eastAsia="Calibri" w:hAnsi="Calibri" w:cs="Calibri"/>
          <w:i/>
        </w:rPr>
      </w:pPr>
      <w:r>
        <w:rPr>
          <w:rFonts w:ascii="Calibri" w:eastAsia="Calibri" w:hAnsi="Calibri" w:cs="Calibri"/>
          <w:i/>
        </w:rPr>
        <w:t xml:space="preserve">I feel the Human Factors </w:t>
      </w:r>
      <w:r w:rsidR="0006003D">
        <w:rPr>
          <w:rFonts w:ascii="Calibri" w:eastAsia="Calibri" w:hAnsi="Calibri" w:cs="Calibri"/>
          <w:i/>
        </w:rPr>
        <w:t xml:space="preserve">Engineering </w:t>
      </w:r>
      <w:r>
        <w:rPr>
          <w:rFonts w:ascii="Calibri" w:eastAsia="Calibri" w:hAnsi="Calibri" w:cs="Calibri"/>
          <w:i/>
        </w:rPr>
        <w:t>team considered and understood the input I provided during this session.</w:t>
      </w:r>
    </w:p>
    <w:p w14:paraId="5CBF65D2" w14:textId="77777777" w:rsidR="009E220F" w:rsidRDefault="009E220F" w:rsidP="006A1AE0">
      <w:pPr>
        <w:numPr>
          <w:ilvl w:val="0"/>
          <w:numId w:val="21"/>
        </w:numPr>
        <w:ind w:left="1440" w:hanging="360"/>
        <w:rPr>
          <w:rFonts w:ascii="Calibri" w:eastAsia="Calibri" w:hAnsi="Calibri" w:cs="Calibri"/>
          <w:i/>
        </w:rPr>
      </w:pPr>
      <w:r>
        <w:rPr>
          <w:rFonts w:ascii="Calibri" w:eastAsia="Calibri" w:hAnsi="Calibri" w:cs="Calibri"/>
          <w:i/>
        </w:rPr>
        <w:t>Strongly Agree</w:t>
      </w:r>
    </w:p>
    <w:p w14:paraId="35B214BD" w14:textId="77777777" w:rsidR="009E220F" w:rsidRDefault="009E220F" w:rsidP="006A1AE0">
      <w:pPr>
        <w:numPr>
          <w:ilvl w:val="0"/>
          <w:numId w:val="21"/>
        </w:numPr>
        <w:ind w:left="1440" w:hanging="360"/>
        <w:rPr>
          <w:rFonts w:ascii="Calibri" w:eastAsia="Calibri" w:hAnsi="Calibri" w:cs="Calibri"/>
          <w:i/>
        </w:rPr>
      </w:pPr>
      <w:r>
        <w:rPr>
          <w:rFonts w:ascii="Calibri" w:eastAsia="Calibri" w:hAnsi="Calibri" w:cs="Calibri"/>
          <w:i/>
        </w:rPr>
        <w:t>Agree</w:t>
      </w:r>
    </w:p>
    <w:p w14:paraId="0BD25C46" w14:textId="77777777" w:rsidR="009E220F" w:rsidRDefault="009E220F" w:rsidP="006A1AE0">
      <w:pPr>
        <w:numPr>
          <w:ilvl w:val="0"/>
          <w:numId w:val="21"/>
        </w:numPr>
        <w:ind w:left="1440" w:hanging="360"/>
        <w:rPr>
          <w:rFonts w:ascii="Calibri" w:eastAsia="Calibri" w:hAnsi="Calibri" w:cs="Calibri"/>
          <w:i/>
        </w:rPr>
      </w:pPr>
      <w:r>
        <w:rPr>
          <w:rFonts w:ascii="Calibri" w:eastAsia="Calibri" w:hAnsi="Calibri" w:cs="Calibri"/>
          <w:i/>
        </w:rPr>
        <w:t>Neutral</w:t>
      </w:r>
    </w:p>
    <w:p w14:paraId="202A9318" w14:textId="77777777" w:rsidR="009E220F" w:rsidRDefault="009E220F" w:rsidP="006A1AE0">
      <w:pPr>
        <w:numPr>
          <w:ilvl w:val="0"/>
          <w:numId w:val="21"/>
        </w:numPr>
        <w:ind w:left="1440" w:hanging="360"/>
        <w:rPr>
          <w:rFonts w:ascii="Calibri" w:eastAsia="Calibri" w:hAnsi="Calibri" w:cs="Calibri"/>
          <w:i/>
        </w:rPr>
      </w:pPr>
      <w:r>
        <w:rPr>
          <w:rFonts w:ascii="Calibri" w:eastAsia="Calibri" w:hAnsi="Calibri" w:cs="Calibri"/>
          <w:i/>
        </w:rPr>
        <w:t>Disagree</w:t>
      </w:r>
    </w:p>
    <w:p w14:paraId="1C59B2E6" w14:textId="77777777" w:rsidR="009E220F" w:rsidRDefault="009E220F" w:rsidP="006A1AE0">
      <w:pPr>
        <w:numPr>
          <w:ilvl w:val="0"/>
          <w:numId w:val="21"/>
        </w:numPr>
        <w:ind w:left="1440" w:hanging="360"/>
        <w:rPr>
          <w:rFonts w:ascii="Calibri" w:eastAsia="Calibri" w:hAnsi="Calibri" w:cs="Calibri"/>
          <w:i/>
        </w:rPr>
      </w:pPr>
      <w:r>
        <w:rPr>
          <w:rFonts w:ascii="Calibri" w:eastAsia="Calibri" w:hAnsi="Calibri" w:cs="Calibri"/>
          <w:i/>
        </w:rPr>
        <w:t>Strongly Disagree</w:t>
      </w:r>
    </w:p>
    <w:p w14:paraId="3830D75B" w14:textId="20E2742F" w:rsidR="009E220F" w:rsidRDefault="009E220F" w:rsidP="006A1AE0">
      <w:pPr>
        <w:numPr>
          <w:ilvl w:val="0"/>
          <w:numId w:val="21"/>
        </w:numPr>
        <w:spacing w:before="360" w:after="0" w:line="240" w:lineRule="auto"/>
        <w:ind w:left="720" w:hanging="360"/>
        <w:rPr>
          <w:rFonts w:ascii="Calibri" w:eastAsia="Calibri" w:hAnsi="Calibri" w:cs="Calibri"/>
          <w:i/>
        </w:rPr>
      </w:pPr>
      <w:r>
        <w:rPr>
          <w:rFonts w:ascii="Calibri" w:eastAsia="Calibri" w:hAnsi="Calibri" w:cs="Calibri"/>
          <w:i/>
        </w:rPr>
        <w:t xml:space="preserve">The Human Factors </w:t>
      </w:r>
      <w:r w:rsidR="0006003D">
        <w:rPr>
          <w:rFonts w:ascii="Calibri" w:eastAsia="Calibri" w:hAnsi="Calibri" w:cs="Calibri"/>
          <w:i/>
        </w:rPr>
        <w:t xml:space="preserve">Engineering </w:t>
      </w:r>
      <w:r>
        <w:rPr>
          <w:rFonts w:ascii="Calibri" w:eastAsia="Calibri" w:hAnsi="Calibri" w:cs="Calibri"/>
          <w:i/>
        </w:rPr>
        <w:t>team planned and carried out this session so that my time was well utilized.</w:t>
      </w:r>
    </w:p>
    <w:p w14:paraId="44C28192" w14:textId="77777777" w:rsidR="009E220F" w:rsidRDefault="009E220F" w:rsidP="006A1AE0">
      <w:pPr>
        <w:numPr>
          <w:ilvl w:val="0"/>
          <w:numId w:val="21"/>
        </w:numPr>
        <w:ind w:left="1440" w:hanging="360"/>
        <w:rPr>
          <w:rFonts w:ascii="Calibri" w:eastAsia="Calibri" w:hAnsi="Calibri" w:cs="Calibri"/>
          <w:i/>
        </w:rPr>
      </w:pPr>
      <w:r>
        <w:rPr>
          <w:rFonts w:ascii="Calibri" w:eastAsia="Calibri" w:hAnsi="Calibri" w:cs="Calibri"/>
          <w:i/>
        </w:rPr>
        <w:t>Strongly Agree</w:t>
      </w:r>
    </w:p>
    <w:p w14:paraId="74F18AC3" w14:textId="77777777" w:rsidR="009E220F" w:rsidRDefault="009E220F" w:rsidP="006A1AE0">
      <w:pPr>
        <w:numPr>
          <w:ilvl w:val="0"/>
          <w:numId w:val="21"/>
        </w:numPr>
        <w:ind w:left="1440" w:hanging="360"/>
        <w:rPr>
          <w:rFonts w:ascii="Calibri" w:eastAsia="Calibri" w:hAnsi="Calibri" w:cs="Calibri"/>
          <w:i/>
        </w:rPr>
      </w:pPr>
      <w:r>
        <w:rPr>
          <w:rFonts w:ascii="Calibri" w:eastAsia="Calibri" w:hAnsi="Calibri" w:cs="Calibri"/>
          <w:i/>
        </w:rPr>
        <w:t>Agree</w:t>
      </w:r>
    </w:p>
    <w:p w14:paraId="71655B0A" w14:textId="77777777" w:rsidR="009E220F" w:rsidRDefault="009E220F" w:rsidP="006A1AE0">
      <w:pPr>
        <w:numPr>
          <w:ilvl w:val="0"/>
          <w:numId w:val="21"/>
        </w:numPr>
        <w:ind w:left="1440" w:hanging="360"/>
        <w:rPr>
          <w:rFonts w:ascii="Calibri" w:eastAsia="Calibri" w:hAnsi="Calibri" w:cs="Calibri"/>
          <w:i/>
        </w:rPr>
      </w:pPr>
      <w:r>
        <w:rPr>
          <w:rFonts w:ascii="Calibri" w:eastAsia="Calibri" w:hAnsi="Calibri" w:cs="Calibri"/>
          <w:i/>
        </w:rPr>
        <w:t>Neutral</w:t>
      </w:r>
    </w:p>
    <w:p w14:paraId="586286BE" w14:textId="77777777" w:rsidR="009E220F" w:rsidRDefault="009E220F" w:rsidP="006A1AE0">
      <w:pPr>
        <w:numPr>
          <w:ilvl w:val="0"/>
          <w:numId w:val="21"/>
        </w:numPr>
        <w:ind w:left="1440" w:hanging="360"/>
        <w:rPr>
          <w:rFonts w:ascii="Calibri" w:eastAsia="Calibri" w:hAnsi="Calibri" w:cs="Calibri"/>
          <w:i/>
        </w:rPr>
      </w:pPr>
      <w:r>
        <w:rPr>
          <w:rFonts w:ascii="Calibri" w:eastAsia="Calibri" w:hAnsi="Calibri" w:cs="Calibri"/>
          <w:i/>
        </w:rPr>
        <w:t>Disagree</w:t>
      </w:r>
    </w:p>
    <w:p w14:paraId="56D80775" w14:textId="77777777" w:rsidR="009E220F" w:rsidRDefault="009E220F" w:rsidP="006A1AE0">
      <w:pPr>
        <w:numPr>
          <w:ilvl w:val="0"/>
          <w:numId w:val="21"/>
        </w:numPr>
        <w:ind w:left="1440" w:hanging="360"/>
        <w:rPr>
          <w:rFonts w:ascii="Calibri" w:eastAsia="Calibri" w:hAnsi="Calibri" w:cs="Calibri"/>
          <w:i/>
        </w:rPr>
      </w:pPr>
      <w:r>
        <w:rPr>
          <w:rFonts w:ascii="Calibri" w:eastAsia="Calibri" w:hAnsi="Calibri" w:cs="Calibri"/>
          <w:i/>
        </w:rPr>
        <w:t>Strongly Disagree</w:t>
      </w:r>
    </w:p>
    <w:p w14:paraId="38A2E494" w14:textId="54268F21" w:rsidR="009E220F" w:rsidRDefault="009E220F" w:rsidP="006A1AE0">
      <w:pPr>
        <w:numPr>
          <w:ilvl w:val="0"/>
          <w:numId w:val="21"/>
        </w:numPr>
        <w:spacing w:before="360" w:after="0" w:line="240" w:lineRule="auto"/>
        <w:ind w:left="720" w:hanging="360"/>
        <w:rPr>
          <w:rFonts w:ascii="Calibri" w:eastAsia="Calibri" w:hAnsi="Calibri" w:cs="Calibri"/>
          <w:i/>
        </w:rPr>
      </w:pPr>
      <w:r>
        <w:rPr>
          <w:rFonts w:ascii="Calibri" w:eastAsia="Calibri" w:hAnsi="Calibri" w:cs="Calibri"/>
          <w:i/>
        </w:rPr>
        <w:t xml:space="preserve">Overall, I am highly satisfied with how this session was carried out by the Human Factors </w:t>
      </w:r>
      <w:r w:rsidR="0006003D">
        <w:rPr>
          <w:rFonts w:ascii="Calibri" w:eastAsia="Calibri" w:hAnsi="Calibri" w:cs="Calibri"/>
          <w:i/>
        </w:rPr>
        <w:t xml:space="preserve">Engineering </w:t>
      </w:r>
      <w:r>
        <w:rPr>
          <w:rFonts w:ascii="Calibri" w:eastAsia="Calibri" w:hAnsi="Calibri" w:cs="Calibri"/>
          <w:i/>
        </w:rPr>
        <w:t>team.</w:t>
      </w:r>
    </w:p>
    <w:p w14:paraId="5C27C9C5" w14:textId="77777777" w:rsidR="009E220F" w:rsidRDefault="009E220F" w:rsidP="006A1AE0">
      <w:pPr>
        <w:numPr>
          <w:ilvl w:val="0"/>
          <w:numId w:val="21"/>
        </w:numPr>
        <w:ind w:left="1440" w:hanging="360"/>
        <w:rPr>
          <w:rFonts w:ascii="Calibri" w:eastAsia="Calibri" w:hAnsi="Calibri" w:cs="Calibri"/>
          <w:i/>
        </w:rPr>
      </w:pPr>
      <w:r>
        <w:rPr>
          <w:rFonts w:ascii="Calibri" w:eastAsia="Calibri" w:hAnsi="Calibri" w:cs="Calibri"/>
          <w:i/>
        </w:rPr>
        <w:t>Strongly Agree</w:t>
      </w:r>
    </w:p>
    <w:p w14:paraId="7D7479C2" w14:textId="77777777" w:rsidR="009E220F" w:rsidRDefault="009E220F" w:rsidP="006A1AE0">
      <w:pPr>
        <w:numPr>
          <w:ilvl w:val="0"/>
          <w:numId w:val="21"/>
        </w:numPr>
        <w:ind w:left="1440" w:hanging="360"/>
        <w:rPr>
          <w:rFonts w:ascii="Calibri" w:eastAsia="Calibri" w:hAnsi="Calibri" w:cs="Calibri"/>
          <w:i/>
        </w:rPr>
      </w:pPr>
      <w:r>
        <w:rPr>
          <w:rFonts w:ascii="Calibri" w:eastAsia="Calibri" w:hAnsi="Calibri" w:cs="Calibri"/>
          <w:i/>
        </w:rPr>
        <w:t>Agree</w:t>
      </w:r>
    </w:p>
    <w:p w14:paraId="786FF698" w14:textId="77777777" w:rsidR="009E220F" w:rsidRDefault="009E220F" w:rsidP="006A1AE0">
      <w:pPr>
        <w:numPr>
          <w:ilvl w:val="0"/>
          <w:numId w:val="21"/>
        </w:numPr>
        <w:ind w:left="1440" w:hanging="360"/>
        <w:rPr>
          <w:rFonts w:ascii="Calibri" w:eastAsia="Calibri" w:hAnsi="Calibri" w:cs="Calibri"/>
          <w:i/>
        </w:rPr>
      </w:pPr>
      <w:r>
        <w:rPr>
          <w:rFonts w:ascii="Calibri" w:eastAsia="Calibri" w:hAnsi="Calibri" w:cs="Calibri"/>
          <w:i/>
        </w:rPr>
        <w:t>Neutral</w:t>
      </w:r>
    </w:p>
    <w:p w14:paraId="7A540D71" w14:textId="77777777" w:rsidR="009E220F" w:rsidRDefault="009E220F" w:rsidP="006A1AE0">
      <w:pPr>
        <w:numPr>
          <w:ilvl w:val="0"/>
          <w:numId w:val="21"/>
        </w:numPr>
        <w:ind w:left="1440" w:hanging="360"/>
        <w:rPr>
          <w:rFonts w:ascii="Calibri" w:eastAsia="Calibri" w:hAnsi="Calibri" w:cs="Calibri"/>
          <w:i/>
        </w:rPr>
      </w:pPr>
      <w:r>
        <w:rPr>
          <w:rFonts w:ascii="Calibri" w:eastAsia="Calibri" w:hAnsi="Calibri" w:cs="Calibri"/>
          <w:i/>
        </w:rPr>
        <w:t>Disagree</w:t>
      </w:r>
    </w:p>
    <w:p w14:paraId="05949B5F" w14:textId="77777777" w:rsidR="009E220F" w:rsidRDefault="009E220F" w:rsidP="006A1AE0">
      <w:pPr>
        <w:numPr>
          <w:ilvl w:val="0"/>
          <w:numId w:val="21"/>
        </w:numPr>
        <w:ind w:left="1440" w:hanging="360"/>
        <w:rPr>
          <w:rFonts w:ascii="Calibri" w:eastAsia="Calibri" w:hAnsi="Calibri" w:cs="Calibri"/>
          <w:i/>
        </w:rPr>
      </w:pPr>
      <w:r>
        <w:rPr>
          <w:rFonts w:ascii="Calibri" w:eastAsia="Calibri" w:hAnsi="Calibri" w:cs="Calibri"/>
          <w:i/>
        </w:rPr>
        <w:t>Strongly Disagree</w:t>
      </w:r>
    </w:p>
    <w:p w14:paraId="31192D9B" w14:textId="77777777" w:rsidR="009E220F" w:rsidRDefault="009E220F" w:rsidP="006A1AE0">
      <w:pPr>
        <w:numPr>
          <w:ilvl w:val="0"/>
          <w:numId w:val="21"/>
        </w:numPr>
        <w:spacing w:before="360" w:after="0" w:line="240" w:lineRule="auto"/>
        <w:ind w:left="720" w:hanging="360"/>
        <w:rPr>
          <w:rFonts w:ascii="Calibri" w:eastAsia="Calibri" w:hAnsi="Calibri" w:cs="Calibri"/>
          <w:i/>
        </w:rPr>
      </w:pPr>
      <w:r>
        <w:rPr>
          <w:rFonts w:ascii="Calibri" w:eastAsia="Calibri" w:hAnsi="Calibri" w:cs="Calibri"/>
          <w:i/>
        </w:rPr>
        <w:t>We are dedicated to providing you the best possible experience. If you have identified areas where we need to improve, could we contact you to discuss further? This is completely voluntary, and if you are willing to be contacted, please include your contact information in the comment box below. Thank you.</w:t>
      </w:r>
    </w:p>
    <w:p w14:paraId="2DF75F96" w14:textId="77777777" w:rsidR="009E220F" w:rsidRDefault="009E220F" w:rsidP="009E220F">
      <w:pPr>
        <w:rPr>
          <w:rFonts w:ascii="Calibri" w:eastAsia="Calibri" w:hAnsi="Calibri" w:cs="Calibri"/>
        </w:rPr>
      </w:pPr>
      <w:r>
        <w:rPr>
          <w:rFonts w:ascii="Calibri" w:eastAsia="Calibri" w:hAnsi="Calibri" w:cs="Calibri"/>
        </w:rPr>
        <w:t xml:space="preserve"> </w:t>
      </w:r>
    </w:p>
    <w:p w14:paraId="061AD3E3" w14:textId="77777777" w:rsidR="009E220F" w:rsidRDefault="002D001B" w:rsidP="00A8283E">
      <w:pPr>
        <w:pStyle w:val="Heading1"/>
      </w:pPr>
      <w:bookmarkStart w:id="31" w:name="_Appendix_D:_HFE"/>
      <w:bookmarkStart w:id="32" w:name="_Toc511821298"/>
      <w:bookmarkEnd w:id="31"/>
      <w:r>
        <w:t>Appendix D</w:t>
      </w:r>
      <w:r w:rsidR="009E220F">
        <w:t>: HFE System for Ranking Usability Findings</w:t>
      </w:r>
      <w:bookmarkEnd w:id="32"/>
    </w:p>
    <w:p w14:paraId="4E3F6F80" w14:textId="77777777" w:rsidR="009E220F" w:rsidRDefault="009E220F" w:rsidP="009E220F">
      <w:pPr>
        <w:rPr>
          <w:rFonts w:ascii="Calibri" w:eastAsia="Calibri" w:hAnsi="Calibri" w:cs="Calibri"/>
        </w:rPr>
      </w:pPr>
      <w:r>
        <w:rPr>
          <w:rFonts w:ascii="Calibri" w:eastAsia="Calibri" w:hAnsi="Calibri" w:cs="Calibri"/>
        </w:rPr>
        <w:t xml:space="preserve">Human Factors Engineering (HFE) evaluates Health Information Technology (HIT) products’ strengths and weaknesses to materially improve their usability. We call these strengths and weaknesses </w:t>
      </w:r>
      <w:r>
        <w:rPr>
          <w:rFonts w:ascii="Calibri" w:eastAsia="Calibri" w:hAnsi="Calibri" w:cs="Calibri"/>
          <w:i/>
        </w:rPr>
        <w:t>findings</w:t>
      </w:r>
      <w:r>
        <w:rPr>
          <w:rFonts w:ascii="Calibri" w:eastAsia="Calibri" w:hAnsi="Calibri" w:cs="Calibri"/>
        </w:rPr>
        <w:t xml:space="preserve">. When a finding is related to a weakness in usability, HFE works with development teams to resolve or mitigate the issue. Since many evaluations uncover multiple weaknesses, development teams cannot always address all findings.  HFE has developed a ranking system to help business owners prioritize resolution of the findings. </w:t>
      </w:r>
    </w:p>
    <w:p w14:paraId="72A558A4" w14:textId="77777777" w:rsidR="009E220F" w:rsidRDefault="009E220F" w:rsidP="009E220F">
      <w:pPr>
        <w:keepNext/>
        <w:keepLines/>
        <w:spacing w:before="200" w:after="0"/>
        <w:rPr>
          <w:rFonts w:ascii="Cambria" w:eastAsia="Cambria" w:hAnsi="Cambria" w:cs="Cambria"/>
          <w:b/>
          <w:color w:val="4F81BD"/>
          <w:sz w:val="26"/>
        </w:rPr>
      </w:pPr>
      <w:r>
        <w:rPr>
          <w:rFonts w:ascii="Cambria" w:eastAsia="Cambria" w:hAnsi="Cambria" w:cs="Cambria"/>
          <w:b/>
          <w:color w:val="4F81BD"/>
          <w:sz w:val="26"/>
        </w:rPr>
        <w:t>The Ranking System</w:t>
      </w:r>
    </w:p>
    <w:p w14:paraId="4C466EEF" w14:textId="77777777" w:rsidR="009E220F" w:rsidRDefault="009E220F" w:rsidP="009E220F">
      <w:pPr>
        <w:rPr>
          <w:rFonts w:ascii="Calibri" w:eastAsia="Calibri" w:hAnsi="Calibri" w:cs="Calibri"/>
        </w:rPr>
      </w:pPr>
      <w:r>
        <w:rPr>
          <w:rFonts w:ascii="Calibri" w:eastAsia="Calibri" w:hAnsi="Calibri" w:cs="Calibri"/>
        </w:rPr>
        <w:t xml:space="preserve">HFE adheres to the following ranking system to report on the severity of usability findings: </w:t>
      </w:r>
    </w:p>
    <w:tbl>
      <w:tblPr>
        <w:tblW w:w="0" w:type="auto"/>
        <w:tblInd w:w="108" w:type="dxa"/>
        <w:tblCellMar>
          <w:left w:w="10" w:type="dxa"/>
          <w:right w:w="10" w:type="dxa"/>
        </w:tblCellMar>
        <w:tblLook w:val="04A0" w:firstRow="1" w:lastRow="0" w:firstColumn="1" w:lastColumn="0" w:noHBand="0" w:noVBand="1"/>
      </w:tblPr>
      <w:tblGrid>
        <w:gridCol w:w="1192"/>
        <w:gridCol w:w="7050"/>
        <w:gridCol w:w="2666"/>
      </w:tblGrid>
      <w:tr w:rsidR="009E220F" w14:paraId="73DEA052" w14:textId="77777777" w:rsidTr="00C23147">
        <w:trPr>
          <w:trHeight w:val="1"/>
        </w:trPr>
        <w:tc>
          <w:tcPr>
            <w:tcW w:w="1177" w:type="dxa"/>
            <w:tcBorders>
              <w:top w:val="single" w:sz="8" w:space="0" w:color="7BA0CD"/>
              <w:left w:val="single" w:sz="8" w:space="0" w:color="7BA0CD"/>
              <w:bottom w:val="single" w:sz="8" w:space="0" w:color="7BA0CD"/>
              <w:right w:val="single" w:sz="8" w:space="0" w:color="7BA0CD"/>
            </w:tcBorders>
            <w:shd w:val="clear" w:color="000000" w:fill="FFFFFF"/>
            <w:tcMar>
              <w:left w:w="108" w:type="dxa"/>
              <w:right w:w="108" w:type="dxa"/>
            </w:tcMar>
          </w:tcPr>
          <w:p w14:paraId="451A9B45" w14:textId="77777777" w:rsidR="009E220F" w:rsidRDefault="009E220F" w:rsidP="00C23147">
            <w:pPr>
              <w:spacing w:after="0" w:line="240" w:lineRule="auto"/>
              <w:rPr>
                <w:rFonts w:ascii="Calibri" w:eastAsia="Calibri" w:hAnsi="Calibri" w:cs="Calibri"/>
              </w:rPr>
            </w:pPr>
            <w:r>
              <w:rPr>
                <w:rFonts w:ascii="Calibri" w:eastAsia="Calibri" w:hAnsi="Calibri" w:cs="Calibri"/>
                <w:sz w:val="22"/>
              </w:rPr>
              <w:t>Ranking</w:t>
            </w:r>
          </w:p>
        </w:tc>
        <w:tc>
          <w:tcPr>
            <w:tcW w:w="7062" w:type="dxa"/>
            <w:tcBorders>
              <w:top w:val="single" w:sz="8" w:space="0" w:color="7BA0CD"/>
              <w:left w:val="single" w:sz="8" w:space="0" w:color="7BA0CD"/>
              <w:bottom w:val="single" w:sz="8" w:space="0" w:color="7BA0CD"/>
              <w:right w:val="single" w:sz="8" w:space="0" w:color="7BA0CD"/>
            </w:tcBorders>
            <w:shd w:val="clear" w:color="000000" w:fill="FFFFFF"/>
            <w:tcMar>
              <w:left w:w="108" w:type="dxa"/>
              <w:right w:w="108" w:type="dxa"/>
            </w:tcMar>
          </w:tcPr>
          <w:p w14:paraId="28C374BE" w14:textId="77777777" w:rsidR="009E220F" w:rsidRDefault="009E220F" w:rsidP="00C23147">
            <w:pPr>
              <w:spacing w:after="0" w:line="240" w:lineRule="auto"/>
              <w:rPr>
                <w:rFonts w:ascii="Calibri" w:eastAsia="Calibri" w:hAnsi="Calibri" w:cs="Calibri"/>
              </w:rPr>
            </w:pPr>
            <w:r>
              <w:rPr>
                <w:rFonts w:ascii="Calibri" w:eastAsia="Calibri" w:hAnsi="Calibri" w:cs="Calibri"/>
                <w:sz w:val="22"/>
              </w:rPr>
              <w:t>Definition</w:t>
            </w:r>
          </w:p>
        </w:tc>
        <w:tc>
          <w:tcPr>
            <w:tcW w:w="2669" w:type="dxa"/>
            <w:tcBorders>
              <w:top w:val="single" w:sz="8" w:space="0" w:color="7BA0CD"/>
              <w:left w:val="single" w:sz="8" w:space="0" w:color="7BA0CD"/>
              <w:bottom w:val="single" w:sz="8" w:space="0" w:color="7BA0CD"/>
              <w:right w:val="single" w:sz="8" w:space="0" w:color="7BA0CD"/>
            </w:tcBorders>
            <w:shd w:val="clear" w:color="000000" w:fill="FFFFFF"/>
            <w:tcMar>
              <w:left w:w="108" w:type="dxa"/>
              <w:right w:w="108" w:type="dxa"/>
            </w:tcMar>
          </w:tcPr>
          <w:p w14:paraId="6D626C38" w14:textId="77777777" w:rsidR="009E220F" w:rsidRDefault="009E220F" w:rsidP="00C23147">
            <w:pPr>
              <w:spacing w:after="0" w:line="240" w:lineRule="auto"/>
              <w:rPr>
                <w:rFonts w:ascii="Calibri" w:eastAsia="Calibri" w:hAnsi="Calibri" w:cs="Calibri"/>
              </w:rPr>
            </w:pPr>
            <w:r>
              <w:rPr>
                <w:rFonts w:ascii="Calibri" w:eastAsia="Calibri" w:hAnsi="Calibri" w:cs="Calibri"/>
                <w:sz w:val="22"/>
              </w:rPr>
              <w:t>Recommended Priority for Resolution</w:t>
            </w:r>
          </w:p>
        </w:tc>
      </w:tr>
      <w:tr w:rsidR="009E220F" w14:paraId="27F5C91B" w14:textId="77777777" w:rsidTr="00C23147">
        <w:trPr>
          <w:trHeight w:val="1"/>
        </w:trPr>
        <w:tc>
          <w:tcPr>
            <w:tcW w:w="1177" w:type="dxa"/>
            <w:tcBorders>
              <w:top w:val="single" w:sz="8" w:space="0" w:color="7BA0CD"/>
              <w:left w:val="single" w:sz="8" w:space="0" w:color="7BA0CD"/>
              <w:bottom w:val="single" w:sz="8" w:space="0" w:color="7BA0CD"/>
              <w:right w:val="single" w:sz="8" w:space="0" w:color="7BA0CD"/>
            </w:tcBorders>
            <w:shd w:val="clear" w:color="000000" w:fill="FFFFFF"/>
            <w:tcMar>
              <w:left w:w="108" w:type="dxa"/>
              <w:right w:w="108" w:type="dxa"/>
            </w:tcMar>
          </w:tcPr>
          <w:p w14:paraId="3EB94CEB" w14:textId="77777777" w:rsidR="009E220F" w:rsidRDefault="009E220F" w:rsidP="00C23147">
            <w:pPr>
              <w:spacing w:after="0" w:line="240" w:lineRule="auto"/>
              <w:rPr>
                <w:rFonts w:ascii="Calibri" w:eastAsia="Calibri" w:hAnsi="Calibri" w:cs="Calibri"/>
              </w:rPr>
            </w:pPr>
            <w:r>
              <w:rPr>
                <w:rFonts w:ascii="Calibri" w:eastAsia="Calibri" w:hAnsi="Calibri" w:cs="Calibri"/>
                <w:sz w:val="22"/>
              </w:rPr>
              <w:t>Minor</w:t>
            </w:r>
          </w:p>
        </w:tc>
        <w:tc>
          <w:tcPr>
            <w:tcW w:w="7062" w:type="dxa"/>
            <w:tcBorders>
              <w:top w:val="single" w:sz="8" w:space="0" w:color="7BA0CD"/>
              <w:left w:val="single" w:sz="8" w:space="0" w:color="7BA0CD"/>
              <w:bottom w:val="single" w:sz="8" w:space="0" w:color="7BA0CD"/>
              <w:right w:val="single" w:sz="8" w:space="0" w:color="7BA0CD"/>
            </w:tcBorders>
            <w:shd w:val="clear" w:color="000000" w:fill="FFFFFF"/>
            <w:tcMar>
              <w:left w:w="108" w:type="dxa"/>
              <w:right w:w="108" w:type="dxa"/>
            </w:tcMar>
          </w:tcPr>
          <w:p w14:paraId="65C8B932" w14:textId="77777777" w:rsidR="009E220F" w:rsidRDefault="009E220F" w:rsidP="00C23147">
            <w:pPr>
              <w:spacing w:after="0" w:line="240" w:lineRule="auto"/>
              <w:rPr>
                <w:rFonts w:ascii="Calibri" w:eastAsia="Calibri" w:hAnsi="Calibri" w:cs="Calibri"/>
              </w:rPr>
            </w:pPr>
            <w:r>
              <w:rPr>
                <w:rFonts w:ascii="Calibri" w:eastAsia="Calibri" w:hAnsi="Calibri" w:cs="Calibri"/>
                <w:b/>
                <w:sz w:val="22"/>
              </w:rPr>
              <w:t>One of more</w:t>
            </w:r>
            <w:r>
              <w:rPr>
                <w:rFonts w:ascii="Calibri" w:eastAsia="Calibri" w:hAnsi="Calibri" w:cs="Calibri"/>
                <w:sz w:val="22"/>
              </w:rPr>
              <w:t xml:space="preserve"> of the following:</w:t>
            </w:r>
          </w:p>
          <w:p w14:paraId="6075AD98" w14:textId="77777777" w:rsidR="009E220F" w:rsidRDefault="009E220F" w:rsidP="006A1AE0">
            <w:pPr>
              <w:numPr>
                <w:ilvl w:val="0"/>
                <w:numId w:val="22"/>
              </w:numPr>
              <w:spacing w:after="0" w:line="240" w:lineRule="auto"/>
              <w:ind w:left="720" w:hanging="360"/>
              <w:rPr>
                <w:rFonts w:ascii="Calibri" w:eastAsia="Calibri" w:hAnsi="Calibri" w:cs="Calibri"/>
              </w:rPr>
            </w:pPr>
            <w:r>
              <w:rPr>
                <w:rFonts w:ascii="Calibri" w:eastAsia="Calibri" w:hAnsi="Calibri" w:cs="Calibri"/>
                <w:sz w:val="22"/>
              </w:rPr>
              <w:t>Causes user hesitation, confusion, or slight irritation.</w:t>
            </w:r>
          </w:p>
          <w:p w14:paraId="1D9198C8" w14:textId="77777777" w:rsidR="009E220F" w:rsidRDefault="009E220F" w:rsidP="006A1AE0">
            <w:pPr>
              <w:numPr>
                <w:ilvl w:val="0"/>
                <w:numId w:val="22"/>
              </w:numPr>
              <w:spacing w:after="0" w:line="240" w:lineRule="auto"/>
              <w:ind w:left="720" w:hanging="360"/>
              <w:rPr>
                <w:rFonts w:ascii="Calibri" w:eastAsia="Calibri" w:hAnsi="Calibri" w:cs="Calibri"/>
              </w:rPr>
            </w:pPr>
            <w:r>
              <w:rPr>
                <w:rFonts w:ascii="Calibri" w:eastAsia="Calibri" w:hAnsi="Calibri" w:cs="Calibri"/>
                <w:sz w:val="22"/>
              </w:rPr>
              <w:t>Impedes task completion or decreases efficiency but does not cause task failure.</w:t>
            </w:r>
          </w:p>
          <w:p w14:paraId="759EEE18" w14:textId="77777777" w:rsidR="009E220F" w:rsidRDefault="009E220F" w:rsidP="006A1AE0">
            <w:pPr>
              <w:numPr>
                <w:ilvl w:val="0"/>
                <w:numId w:val="22"/>
              </w:numPr>
              <w:spacing w:after="0" w:line="240" w:lineRule="auto"/>
              <w:ind w:left="720" w:hanging="360"/>
              <w:rPr>
                <w:rFonts w:ascii="Calibri" w:eastAsia="Calibri" w:hAnsi="Calibri" w:cs="Calibri"/>
              </w:rPr>
            </w:pPr>
            <w:r>
              <w:rPr>
                <w:rFonts w:ascii="Calibri" w:eastAsia="Calibri" w:hAnsi="Calibri" w:cs="Calibri"/>
                <w:sz w:val="22"/>
              </w:rPr>
              <w:t>Presents small likelihood that the credibility of the VA HIT product will be diminished.</w:t>
            </w:r>
          </w:p>
        </w:tc>
        <w:tc>
          <w:tcPr>
            <w:tcW w:w="2669" w:type="dxa"/>
            <w:tcBorders>
              <w:top w:val="single" w:sz="8" w:space="0" w:color="7BA0CD"/>
              <w:left w:val="single" w:sz="8" w:space="0" w:color="7BA0CD"/>
              <w:bottom w:val="single" w:sz="8" w:space="0" w:color="7BA0CD"/>
              <w:right w:val="single" w:sz="8" w:space="0" w:color="7BA0CD"/>
            </w:tcBorders>
            <w:shd w:val="clear" w:color="000000" w:fill="FFFFFF"/>
            <w:tcMar>
              <w:left w:w="108" w:type="dxa"/>
              <w:right w:w="108" w:type="dxa"/>
            </w:tcMar>
          </w:tcPr>
          <w:p w14:paraId="6D210CD2" w14:textId="77777777" w:rsidR="009E220F" w:rsidRDefault="009E220F" w:rsidP="00C23147">
            <w:pPr>
              <w:spacing w:after="0" w:line="240" w:lineRule="auto"/>
              <w:rPr>
                <w:rFonts w:ascii="Calibri" w:eastAsia="Calibri" w:hAnsi="Calibri" w:cs="Calibri"/>
              </w:rPr>
            </w:pPr>
            <w:r>
              <w:rPr>
                <w:rFonts w:ascii="Calibri" w:eastAsia="Calibri" w:hAnsi="Calibri" w:cs="Calibri"/>
                <w:sz w:val="22"/>
              </w:rPr>
              <w:t>Consider resolving this issue.</w:t>
            </w:r>
          </w:p>
        </w:tc>
      </w:tr>
      <w:tr w:rsidR="009E220F" w14:paraId="70A4F351" w14:textId="77777777" w:rsidTr="00C23147">
        <w:trPr>
          <w:trHeight w:val="1"/>
        </w:trPr>
        <w:tc>
          <w:tcPr>
            <w:tcW w:w="1177" w:type="dxa"/>
            <w:tcBorders>
              <w:top w:val="single" w:sz="8" w:space="0" w:color="7BA0CD"/>
              <w:left w:val="single" w:sz="8" w:space="0" w:color="7BA0CD"/>
              <w:bottom w:val="single" w:sz="8" w:space="0" w:color="7BA0CD"/>
              <w:right w:val="single" w:sz="8" w:space="0" w:color="7BA0CD"/>
            </w:tcBorders>
            <w:shd w:val="clear" w:color="000000" w:fill="FFFFFF"/>
            <w:tcMar>
              <w:left w:w="108" w:type="dxa"/>
              <w:right w:w="108" w:type="dxa"/>
            </w:tcMar>
          </w:tcPr>
          <w:p w14:paraId="1B30CB2E" w14:textId="77777777" w:rsidR="009E220F" w:rsidRDefault="009E220F" w:rsidP="00C23147">
            <w:pPr>
              <w:spacing w:after="0" w:line="240" w:lineRule="auto"/>
              <w:rPr>
                <w:rFonts w:ascii="Calibri" w:eastAsia="Calibri" w:hAnsi="Calibri" w:cs="Calibri"/>
              </w:rPr>
            </w:pPr>
            <w:r>
              <w:rPr>
                <w:rFonts w:ascii="Calibri" w:eastAsia="Calibri" w:hAnsi="Calibri" w:cs="Calibri"/>
                <w:sz w:val="22"/>
              </w:rPr>
              <w:t>Moderate</w:t>
            </w:r>
          </w:p>
        </w:tc>
        <w:tc>
          <w:tcPr>
            <w:tcW w:w="7062" w:type="dxa"/>
            <w:tcBorders>
              <w:top w:val="single" w:sz="8" w:space="0" w:color="7BA0CD"/>
              <w:left w:val="single" w:sz="8" w:space="0" w:color="7BA0CD"/>
              <w:bottom w:val="single" w:sz="8" w:space="0" w:color="7BA0CD"/>
              <w:right w:val="single" w:sz="8" w:space="0" w:color="7BA0CD"/>
            </w:tcBorders>
            <w:shd w:val="clear" w:color="000000" w:fill="FFFFFF"/>
            <w:tcMar>
              <w:left w:w="108" w:type="dxa"/>
              <w:right w:w="108" w:type="dxa"/>
            </w:tcMar>
          </w:tcPr>
          <w:p w14:paraId="39EF6A4B" w14:textId="77777777" w:rsidR="009E220F" w:rsidRDefault="009E220F" w:rsidP="00C23147">
            <w:pPr>
              <w:spacing w:after="0" w:line="240" w:lineRule="auto"/>
              <w:rPr>
                <w:rFonts w:ascii="Calibri" w:eastAsia="Calibri" w:hAnsi="Calibri" w:cs="Calibri"/>
              </w:rPr>
            </w:pPr>
            <w:r>
              <w:rPr>
                <w:rFonts w:ascii="Calibri" w:eastAsia="Calibri" w:hAnsi="Calibri" w:cs="Calibri"/>
                <w:b/>
                <w:sz w:val="22"/>
              </w:rPr>
              <w:t>One or more</w:t>
            </w:r>
            <w:r>
              <w:rPr>
                <w:rFonts w:ascii="Calibri" w:eastAsia="Calibri" w:hAnsi="Calibri" w:cs="Calibri"/>
                <w:sz w:val="22"/>
              </w:rPr>
              <w:t xml:space="preserve"> of the following:</w:t>
            </w:r>
          </w:p>
          <w:p w14:paraId="30CD9D22" w14:textId="77777777" w:rsidR="009E220F" w:rsidRDefault="009E220F" w:rsidP="006A1AE0">
            <w:pPr>
              <w:numPr>
                <w:ilvl w:val="0"/>
                <w:numId w:val="23"/>
              </w:numPr>
              <w:spacing w:after="0" w:line="240" w:lineRule="auto"/>
              <w:ind w:left="720" w:hanging="360"/>
              <w:rPr>
                <w:rFonts w:ascii="Calibri" w:eastAsia="Calibri" w:hAnsi="Calibri" w:cs="Calibri"/>
              </w:rPr>
            </w:pPr>
            <w:r>
              <w:rPr>
                <w:rFonts w:ascii="Calibri" w:eastAsia="Calibri" w:hAnsi="Calibri" w:cs="Calibri"/>
                <w:sz w:val="22"/>
              </w:rPr>
              <w:t>Causes occasional task failure after which recovery is possible.</w:t>
            </w:r>
          </w:p>
          <w:p w14:paraId="5B11EBAE" w14:textId="77777777" w:rsidR="009E220F" w:rsidRDefault="009E220F" w:rsidP="006A1AE0">
            <w:pPr>
              <w:numPr>
                <w:ilvl w:val="0"/>
                <w:numId w:val="23"/>
              </w:numPr>
              <w:spacing w:after="0" w:line="240" w:lineRule="auto"/>
              <w:ind w:left="720" w:hanging="360"/>
              <w:rPr>
                <w:rFonts w:ascii="Calibri" w:eastAsia="Calibri" w:hAnsi="Calibri" w:cs="Calibri"/>
              </w:rPr>
            </w:pPr>
            <w:r>
              <w:rPr>
                <w:rFonts w:ascii="Calibri" w:eastAsia="Calibri" w:hAnsi="Calibri" w:cs="Calibri"/>
                <w:sz w:val="22"/>
              </w:rPr>
              <w:t>Causes user delays and/or moderate dissatisfaction, but some users are able to recover in order to complete the task.</w:t>
            </w:r>
          </w:p>
          <w:p w14:paraId="598B533E" w14:textId="77777777" w:rsidR="009E220F" w:rsidRDefault="009E220F" w:rsidP="006A1AE0">
            <w:pPr>
              <w:numPr>
                <w:ilvl w:val="0"/>
                <w:numId w:val="23"/>
              </w:numPr>
              <w:spacing w:after="0" w:line="240" w:lineRule="auto"/>
              <w:ind w:left="720" w:hanging="360"/>
              <w:rPr>
                <w:rFonts w:ascii="Calibri" w:eastAsia="Calibri" w:hAnsi="Calibri" w:cs="Calibri"/>
              </w:rPr>
            </w:pPr>
            <w:r>
              <w:rPr>
                <w:rFonts w:ascii="Calibri" w:eastAsia="Calibri" w:hAnsi="Calibri" w:cs="Calibri"/>
                <w:sz w:val="22"/>
              </w:rPr>
              <w:t xml:space="preserve">Expected to negatively impact use, possibly leading to dissatisfaction at a level that users might opt to discontinue use. </w:t>
            </w:r>
          </w:p>
          <w:p w14:paraId="510553FA" w14:textId="77777777" w:rsidR="009E220F" w:rsidRDefault="009E220F" w:rsidP="006A1AE0">
            <w:pPr>
              <w:numPr>
                <w:ilvl w:val="0"/>
                <w:numId w:val="23"/>
              </w:numPr>
              <w:spacing w:after="0" w:line="240" w:lineRule="auto"/>
              <w:ind w:left="720" w:hanging="360"/>
              <w:rPr>
                <w:rFonts w:ascii="Calibri" w:eastAsia="Calibri" w:hAnsi="Calibri" w:cs="Calibri"/>
              </w:rPr>
            </w:pPr>
            <w:r>
              <w:rPr>
                <w:rFonts w:ascii="Calibri" w:eastAsia="Calibri" w:hAnsi="Calibri" w:cs="Calibri"/>
                <w:sz w:val="22"/>
              </w:rPr>
              <w:t>May diminish the credibility and/or reputation of the VA product.</w:t>
            </w:r>
          </w:p>
        </w:tc>
        <w:tc>
          <w:tcPr>
            <w:tcW w:w="2669" w:type="dxa"/>
            <w:tcBorders>
              <w:top w:val="single" w:sz="8" w:space="0" w:color="7BA0CD"/>
              <w:left w:val="single" w:sz="8" w:space="0" w:color="7BA0CD"/>
              <w:bottom w:val="single" w:sz="8" w:space="0" w:color="7BA0CD"/>
              <w:right w:val="single" w:sz="8" w:space="0" w:color="7BA0CD"/>
            </w:tcBorders>
            <w:shd w:val="clear" w:color="000000" w:fill="FFFFFF"/>
            <w:tcMar>
              <w:left w:w="108" w:type="dxa"/>
              <w:right w:w="108" w:type="dxa"/>
            </w:tcMar>
          </w:tcPr>
          <w:p w14:paraId="54739195" w14:textId="77777777" w:rsidR="009E220F" w:rsidRDefault="009E220F" w:rsidP="00C23147">
            <w:pPr>
              <w:spacing w:after="0" w:line="240" w:lineRule="auto"/>
              <w:rPr>
                <w:rFonts w:ascii="Calibri" w:eastAsia="Calibri" w:hAnsi="Calibri" w:cs="Calibri"/>
              </w:rPr>
            </w:pPr>
            <w:r>
              <w:rPr>
                <w:rFonts w:ascii="Calibri" w:eastAsia="Calibri" w:hAnsi="Calibri" w:cs="Calibri"/>
                <w:sz w:val="22"/>
              </w:rPr>
              <w:t>Give high priority to resolving this issue.</w:t>
            </w:r>
          </w:p>
        </w:tc>
      </w:tr>
      <w:tr w:rsidR="009E220F" w14:paraId="6082B7E9" w14:textId="77777777" w:rsidTr="00C23147">
        <w:trPr>
          <w:trHeight w:val="1"/>
        </w:trPr>
        <w:tc>
          <w:tcPr>
            <w:tcW w:w="1177" w:type="dxa"/>
            <w:tcBorders>
              <w:top w:val="single" w:sz="8" w:space="0" w:color="7BA0CD"/>
              <w:left w:val="single" w:sz="8" w:space="0" w:color="7BA0CD"/>
              <w:bottom w:val="single" w:sz="8" w:space="0" w:color="7BA0CD"/>
              <w:right w:val="single" w:sz="8" w:space="0" w:color="7BA0CD"/>
            </w:tcBorders>
            <w:shd w:val="clear" w:color="000000" w:fill="FFFFFF"/>
            <w:tcMar>
              <w:left w:w="108" w:type="dxa"/>
              <w:right w:w="108" w:type="dxa"/>
            </w:tcMar>
          </w:tcPr>
          <w:p w14:paraId="031763BD" w14:textId="77777777" w:rsidR="009E220F" w:rsidRDefault="009E220F" w:rsidP="00C23147">
            <w:pPr>
              <w:spacing w:after="0" w:line="240" w:lineRule="auto"/>
              <w:rPr>
                <w:rFonts w:ascii="Calibri" w:eastAsia="Calibri" w:hAnsi="Calibri" w:cs="Calibri"/>
              </w:rPr>
            </w:pPr>
            <w:r>
              <w:rPr>
                <w:rFonts w:ascii="Calibri" w:eastAsia="Calibri" w:hAnsi="Calibri" w:cs="Calibri"/>
                <w:sz w:val="22"/>
              </w:rPr>
              <w:t xml:space="preserve">Serious </w:t>
            </w:r>
          </w:p>
        </w:tc>
        <w:tc>
          <w:tcPr>
            <w:tcW w:w="7062" w:type="dxa"/>
            <w:tcBorders>
              <w:top w:val="single" w:sz="8" w:space="0" w:color="7BA0CD"/>
              <w:left w:val="single" w:sz="8" w:space="0" w:color="7BA0CD"/>
              <w:bottom w:val="single" w:sz="8" w:space="0" w:color="7BA0CD"/>
              <w:right w:val="single" w:sz="8" w:space="0" w:color="7BA0CD"/>
            </w:tcBorders>
            <w:shd w:val="clear" w:color="000000" w:fill="FFFFFF"/>
            <w:tcMar>
              <w:left w:w="108" w:type="dxa"/>
              <w:right w:w="108" w:type="dxa"/>
            </w:tcMar>
          </w:tcPr>
          <w:p w14:paraId="335A0022" w14:textId="77777777" w:rsidR="009E220F" w:rsidRDefault="009E220F" w:rsidP="00C23147">
            <w:pPr>
              <w:spacing w:after="0" w:line="240" w:lineRule="auto"/>
              <w:rPr>
                <w:rFonts w:ascii="Calibri" w:eastAsia="Calibri" w:hAnsi="Calibri" w:cs="Calibri"/>
              </w:rPr>
            </w:pPr>
            <w:r>
              <w:rPr>
                <w:rFonts w:ascii="Calibri" w:eastAsia="Calibri" w:hAnsi="Calibri" w:cs="Calibri"/>
                <w:b/>
                <w:sz w:val="22"/>
              </w:rPr>
              <w:t>All</w:t>
            </w:r>
            <w:r>
              <w:rPr>
                <w:rFonts w:ascii="Calibri" w:eastAsia="Calibri" w:hAnsi="Calibri" w:cs="Calibri"/>
                <w:sz w:val="22"/>
              </w:rPr>
              <w:t xml:space="preserve"> of the following:</w:t>
            </w:r>
          </w:p>
          <w:p w14:paraId="1EC3F438" w14:textId="77777777" w:rsidR="009E220F" w:rsidRDefault="009E220F" w:rsidP="006A1AE0">
            <w:pPr>
              <w:numPr>
                <w:ilvl w:val="0"/>
                <w:numId w:val="24"/>
              </w:numPr>
              <w:spacing w:after="0" w:line="240" w:lineRule="auto"/>
              <w:ind w:left="720" w:hanging="360"/>
              <w:rPr>
                <w:rFonts w:ascii="Calibri" w:eastAsia="Calibri" w:hAnsi="Calibri" w:cs="Calibri"/>
              </w:rPr>
            </w:pPr>
            <w:r>
              <w:rPr>
                <w:rFonts w:ascii="Calibri" w:eastAsia="Calibri" w:hAnsi="Calibri" w:cs="Calibri"/>
                <w:sz w:val="22"/>
              </w:rPr>
              <w:t>Causes frequent task failure or occasional task failure from which recovery is not possible.</w:t>
            </w:r>
          </w:p>
          <w:p w14:paraId="5E7CC6FB" w14:textId="77777777" w:rsidR="009E220F" w:rsidRDefault="009E220F" w:rsidP="006A1AE0">
            <w:pPr>
              <w:numPr>
                <w:ilvl w:val="0"/>
                <w:numId w:val="24"/>
              </w:numPr>
              <w:spacing w:after="0" w:line="240" w:lineRule="auto"/>
              <w:ind w:left="720" w:hanging="360"/>
              <w:rPr>
                <w:rFonts w:ascii="Calibri" w:eastAsia="Calibri" w:hAnsi="Calibri" w:cs="Calibri"/>
              </w:rPr>
            </w:pPr>
            <w:r>
              <w:rPr>
                <w:rFonts w:ascii="Calibri" w:eastAsia="Calibri" w:hAnsi="Calibri" w:cs="Calibri"/>
                <w:sz w:val="22"/>
              </w:rPr>
              <w:t xml:space="preserve">Causes extreme user irritation and/or task abandonment. </w:t>
            </w:r>
          </w:p>
          <w:p w14:paraId="73EA85B0" w14:textId="77777777" w:rsidR="009E220F" w:rsidRDefault="009E220F" w:rsidP="006A1AE0">
            <w:pPr>
              <w:numPr>
                <w:ilvl w:val="0"/>
                <w:numId w:val="24"/>
              </w:numPr>
              <w:spacing w:after="0" w:line="240" w:lineRule="auto"/>
              <w:ind w:left="720" w:hanging="360"/>
              <w:rPr>
                <w:rFonts w:ascii="Calibri" w:eastAsia="Calibri" w:hAnsi="Calibri" w:cs="Calibri"/>
              </w:rPr>
            </w:pPr>
            <w:r>
              <w:rPr>
                <w:rFonts w:ascii="Calibri" w:eastAsia="Calibri" w:hAnsi="Calibri" w:cs="Calibri"/>
                <w:sz w:val="22"/>
              </w:rPr>
              <w:t>Likely to diminish the credibility or reputation of the VA product.</w:t>
            </w:r>
          </w:p>
          <w:p w14:paraId="0717B078" w14:textId="77777777" w:rsidR="009E220F" w:rsidRDefault="009E220F" w:rsidP="00C23147">
            <w:pPr>
              <w:spacing w:after="0" w:line="240" w:lineRule="auto"/>
              <w:rPr>
                <w:rFonts w:ascii="Calibri" w:eastAsia="Calibri" w:hAnsi="Calibri" w:cs="Calibri"/>
              </w:rPr>
            </w:pPr>
            <w:r>
              <w:rPr>
                <w:rFonts w:ascii="Calibri" w:eastAsia="Calibri" w:hAnsi="Calibri" w:cs="Calibri"/>
                <w:sz w:val="22"/>
              </w:rPr>
              <w:t>Or:</w:t>
            </w:r>
          </w:p>
          <w:p w14:paraId="32D9A511" w14:textId="656F72BD" w:rsidR="009E220F" w:rsidRDefault="009E220F" w:rsidP="006A1AE0">
            <w:pPr>
              <w:numPr>
                <w:ilvl w:val="0"/>
                <w:numId w:val="25"/>
              </w:numPr>
              <w:spacing w:after="0" w:line="240" w:lineRule="auto"/>
              <w:ind w:left="720" w:hanging="360"/>
              <w:rPr>
                <w:rFonts w:ascii="Calibri" w:eastAsia="Calibri" w:hAnsi="Calibri" w:cs="Calibri"/>
              </w:rPr>
            </w:pPr>
            <w:r>
              <w:rPr>
                <w:rFonts w:ascii="Calibri" w:eastAsia="Calibri" w:hAnsi="Calibri" w:cs="Calibri"/>
                <w:sz w:val="22"/>
              </w:rPr>
              <w:t>Causes system/sub-system failure (i.e., produces system error or “crash”)</w:t>
            </w:r>
            <w:r w:rsidR="0006003D">
              <w:rPr>
                <w:rFonts w:ascii="Calibri" w:eastAsia="Calibri" w:hAnsi="Calibri" w:cs="Calibri"/>
                <w:sz w:val="22"/>
              </w:rPr>
              <w:t>.</w:t>
            </w:r>
          </w:p>
        </w:tc>
        <w:tc>
          <w:tcPr>
            <w:tcW w:w="2669" w:type="dxa"/>
            <w:tcBorders>
              <w:top w:val="single" w:sz="8" w:space="0" w:color="7BA0CD"/>
              <w:left w:val="single" w:sz="8" w:space="0" w:color="7BA0CD"/>
              <w:bottom w:val="single" w:sz="8" w:space="0" w:color="7BA0CD"/>
              <w:right w:val="single" w:sz="8" w:space="0" w:color="7BA0CD"/>
            </w:tcBorders>
            <w:shd w:val="clear" w:color="000000" w:fill="FFFFFF"/>
            <w:tcMar>
              <w:left w:w="108" w:type="dxa"/>
              <w:right w:w="108" w:type="dxa"/>
            </w:tcMar>
          </w:tcPr>
          <w:p w14:paraId="629E3CDD" w14:textId="77777777" w:rsidR="009E220F" w:rsidRDefault="009E220F" w:rsidP="00C23147">
            <w:pPr>
              <w:spacing w:after="0" w:line="240" w:lineRule="auto"/>
              <w:rPr>
                <w:rFonts w:ascii="Calibri" w:eastAsia="Calibri" w:hAnsi="Calibri" w:cs="Calibri"/>
              </w:rPr>
            </w:pPr>
            <w:r>
              <w:rPr>
                <w:rFonts w:ascii="Calibri" w:eastAsia="Calibri" w:hAnsi="Calibri" w:cs="Calibri"/>
                <w:sz w:val="22"/>
              </w:rPr>
              <w:t>Give highest priority to resolving this issue prior to further product testing or release.</w:t>
            </w:r>
          </w:p>
          <w:p w14:paraId="6B91D342" w14:textId="77777777" w:rsidR="009E220F" w:rsidRDefault="009E220F" w:rsidP="00C23147">
            <w:pPr>
              <w:spacing w:after="0" w:line="240" w:lineRule="auto"/>
              <w:rPr>
                <w:rFonts w:ascii="Calibri" w:eastAsia="Calibri" w:hAnsi="Calibri" w:cs="Calibri"/>
              </w:rPr>
            </w:pPr>
          </w:p>
          <w:p w14:paraId="5462772C" w14:textId="77777777" w:rsidR="009E220F" w:rsidRDefault="009E220F" w:rsidP="00C23147">
            <w:pPr>
              <w:spacing w:after="0" w:line="240" w:lineRule="auto"/>
              <w:rPr>
                <w:rFonts w:ascii="Calibri" w:eastAsia="Calibri" w:hAnsi="Calibri" w:cs="Calibri"/>
              </w:rPr>
            </w:pPr>
            <w:r>
              <w:rPr>
                <w:rFonts w:ascii="Calibri" w:eastAsia="Calibri" w:hAnsi="Calibri" w:cs="Calibri"/>
                <w:b/>
                <w:i/>
                <w:sz w:val="22"/>
              </w:rPr>
              <w:t>HFE recommends resolution or mitigation for serious usability issues before deploying products.</w:t>
            </w:r>
          </w:p>
        </w:tc>
      </w:tr>
      <w:tr w:rsidR="009E220F" w14:paraId="5A9F6FB6" w14:textId="77777777" w:rsidTr="00C23147">
        <w:trPr>
          <w:trHeight w:val="1"/>
        </w:trPr>
        <w:tc>
          <w:tcPr>
            <w:tcW w:w="1177" w:type="dxa"/>
            <w:tcBorders>
              <w:top w:val="single" w:sz="8" w:space="0" w:color="7BA0CD"/>
              <w:left w:val="single" w:sz="8" w:space="0" w:color="7BA0CD"/>
              <w:bottom w:val="single" w:sz="8" w:space="0" w:color="7BA0CD"/>
              <w:right w:val="single" w:sz="8" w:space="0" w:color="7BA0CD"/>
            </w:tcBorders>
            <w:shd w:val="clear" w:color="000000" w:fill="FFFFFF"/>
            <w:tcMar>
              <w:left w:w="108" w:type="dxa"/>
              <w:right w:w="108" w:type="dxa"/>
            </w:tcMar>
          </w:tcPr>
          <w:p w14:paraId="11D65930" w14:textId="5EF75E5E" w:rsidR="009E220F" w:rsidRDefault="00795BD9" w:rsidP="00C23147">
            <w:pPr>
              <w:spacing w:after="0" w:line="240" w:lineRule="auto"/>
              <w:rPr>
                <w:rFonts w:ascii="Calibri" w:eastAsia="Calibri" w:hAnsi="Calibri" w:cs="Calibri"/>
              </w:rPr>
            </w:pPr>
            <w:r>
              <w:rPr>
                <w:rFonts w:ascii="Calibri" w:eastAsia="Calibri" w:hAnsi="Calibri" w:cs="Calibri"/>
                <w:sz w:val="22"/>
              </w:rPr>
              <w:t>Strength</w:t>
            </w:r>
          </w:p>
        </w:tc>
        <w:tc>
          <w:tcPr>
            <w:tcW w:w="7062" w:type="dxa"/>
            <w:tcBorders>
              <w:top w:val="single" w:sz="8" w:space="0" w:color="7BA0CD"/>
              <w:left w:val="single" w:sz="8" w:space="0" w:color="7BA0CD"/>
              <w:bottom w:val="single" w:sz="8" w:space="0" w:color="7BA0CD"/>
              <w:right w:val="single" w:sz="8" w:space="0" w:color="7BA0CD"/>
            </w:tcBorders>
            <w:shd w:val="clear" w:color="000000" w:fill="FFFFFF"/>
            <w:tcMar>
              <w:left w:w="108" w:type="dxa"/>
              <w:right w:w="108" w:type="dxa"/>
            </w:tcMar>
          </w:tcPr>
          <w:p w14:paraId="0DC6D1BC" w14:textId="6C2EF55C" w:rsidR="009E220F" w:rsidRDefault="00795BD9" w:rsidP="00C23147">
            <w:pPr>
              <w:spacing w:after="0" w:line="240" w:lineRule="auto"/>
              <w:rPr>
                <w:rFonts w:ascii="Calibri" w:eastAsia="Calibri" w:hAnsi="Calibri" w:cs="Calibri"/>
              </w:rPr>
            </w:pPr>
            <w:r w:rsidRPr="00795BD9">
              <w:rPr>
                <w:rFonts w:ascii="Calibri" w:eastAsia="Calibri" w:hAnsi="Calibri" w:cs="Calibri"/>
                <w:sz w:val="22"/>
              </w:rPr>
              <w:t>Any findings related to strengths in the system.</w:t>
            </w:r>
          </w:p>
        </w:tc>
        <w:tc>
          <w:tcPr>
            <w:tcW w:w="2669" w:type="dxa"/>
            <w:tcBorders>
              <w:top w:val="single" w:sz="8" w:space="0" w:color="7BA0CD"/>
              <w:left w:val="single" w:sz="8" w:space="0" w:color="7BA0CD"/>
              <w:bottom w:val="single" w:sz="8" w:space="0" w:color="7BA0CD"/>
              <w:right w:val="single" w:sz="8" w:space="0" w:color="7BA0CD"/>
            </w:tcBorders>
            <w:shd w:val="clear" w:color="000000" w:fill="FFFFFF"/>
            <w:tcMar>
              <w:left w:w="108" w:type="dxa"/>
              <w:right w:w="108" w:type="dxa"/>
            </w:tcMar>
          </w:tcPr>
          <w:p w14:paraId="1F68CE93" w14:textId="77777777" w:rsidR="009E220F" w:rsidRDefault="009E220F" w:rsidP="00C23147">
            <w:pPr>
              <w:spacing w:after="0" w:line="240" w:lineRule="auto"/>
              <w:rPr>
                <w:rFonts w:ascii="Calibri" w:eastAsia="Calibri" w:hAnsi="Calibri" w:cs="Calibri"/>
              </w:rPr>
            </w:pPr>
            <w:r>
              <w:rPr>
                <w:rFonts w:ascii="Calibri" w:eastAsia="Calibri" w:hAnsi="Calibri" w:cs="Calibri"/>
                <w:sz w:val="22"/>
              </w:rPr>
              <w:t xml:space="preserve">Optional. </w:t>
            </w:r>
          </w:p>
          <w:p w14:paraId="12C99680" w14:textId="77777777" w:rsidR="009E220F" w:rsidRDefault="009E220F" w:rsidP="00C23147">
            <w:pPr>
              <w:spacing w:after="0" w:line="240" w:lineRule="auto"/>
              <w:rPr>
                <w:rFonts w:ascii="Calibri" w:eastAsia="Calibri" w:hAnsi="Calibri" w:cs="Calibri"/>
              </w:rPr>
            </w:pPr>
          </w:p>
        </w:tc>
      </w:tr>
      <w:tr w:rsidR="00795BD9" w14:paraId="6D02B2DD" w14:textId="77777777" w:rsidTr="00C23147">
        <w:trPr>
          <w:trHeight w:val="1"/>
        </w:trPr>
        <w:tc>
          <w:tcPr>
            <w:tcW w:w="1177" w:type="dxa"/>
            <w:tcBorders>
              <w:top w:val="single" w:sz="8" w:space="0" w:color="7BA0CD"/>
              <w:left w:val="single" w:sz="8" w:space="0" w:color="7BA0CD"/>
              <w:bottom w:val="single" w:sz="8" w:space="0" w:color="7BA0CD"/>
              <w:right w:val="single" w:sz="8" w:space="0" w:color="7BA0CD"/>
            </w:tcBorders>
            <w:shd w:val="clear" w:color="000000" w:fill="FFFFFF"/>
            <w:tcMar>
              <w:left w:w="108" w:type="dxa"/>
              <w:right w:w="108" w:type="dxa"/>
            </w:tcMar>
          </w:tcPr>
          <w:p w14:paraId="79C8296B" w14:textId="72BE6BF3" w:rsidR="00795BD9" w:rsidDel="00795BD9" w:rsidRDefault="00795BD9" w:rsidP="00C23147">
            <w:pPr>
              <w:spacing w:after="0" w:line="240" w:lineRule="auto"/>
              <w:rPr>
                <w:rFonts w:ascii="Calibri" w:eastAsia="Calibri" w:hAnsi="Calibri" w:cs="Calibri"/>
                <w:sz w:val="22"/>
              </w:rPr>
            </w:pPr>
            <w:r>
              <w:rPr>
                <w:rFonts w:ascii="Calibri" w:eastAsia="Calibri" w:hAnsi="Calibri" w:cs="Calibri"/>
                <w:sz w:val="22"/>
              </w:rPr>
              <w:t>Suggestion</w:t>
            </w:r>
          </w:p>
        </w:tc>
        <w:tc>
          <w:tcPr>
            <w:tcW w:w="7062" w:type="dxa"/>
            <w:tcBorders>
              <w:top w:val="single" w:sz="8" w:space="0" w:color="7BA0CD"/>
              <w:left w:val="single" w:sz="8" w:space="0" w:color="7BA0CD"/>
              <w:bottom w:val="single" w:sz="8" w:space="0" w:color="7BA0CD"/>
              <w:right w:val="single" w:sz="8" w:space="0" w:color="7BA0CD"/>
            </w:tcBorders>
            <w:shd w:val="clear" w:color="000000" w:fill="FFFFFF"/>
            <w:tcMar>
              <w:left w:w="108" w:type="dxa"/>
              <w:right w:w="108" w:type="dxa"/>
            </w:tcMar>
          </w:tcPr>
          <w:p w14:paraId="0EE9E310" w14:textId="6389C812" w:rsidR="00795BD9" w:rsidRPr="00795BD9" w:rsidRDefault="00795BD9" w:rsidP="00C23147">
            <w:pPr>
              <w:spacing w:after="0" w:line="240" w:lineRule="auto"/>
              <w:rPr>
                <w:rFonts w:ascii="Calibri" w:eastAsia="Calibri" w:hAnsi="Calibri" w:cs="Calibri"/>
                <w:sz w:val="22"/>
              </w:rPr>
            </w:pPr>
            <w:r w:rsidRPr="00795BD9">
              <w:rPr>
                <w:rFonts w:ascii="Calibri" w:eastAsia="Calibri" w:hAnsi="Calibri" w:cs="Calibri"/>
                <w:sz w:val="22"/>
              </w:rPr>
              <w:t>Finding is purely an unsolicited suggestion from a participant or the study team. Finding is not related to an identified strength or weakness in the system.</w:t>
            </w:r>
          </w:p>
        </w:tc>
        <w:tc>
          <w:tcPr>
            <w:tcW w:w="2669" w:type="dxa"/>
            <w:tcBorders>
              <w:top w:val="single" w:sz="8" w:space="0" w:color="7BA0CD"/>
              <w:left w:val="single" w:sz="8" w:space="0" w:color="7BA0CD"/>
              <w:bottom w:val="single" w:sz="8" w:space="0" w:color="7BA0CD"/>
              <w:right w:val="single" w:sz="8" w:space="0" w:color="7BA0CD"/>
            </w:tcBorders>
            <w:shd w:val="clear" w:color="000000" w:fill="FFFFFF"/>
            <w:tcMar>
              <w:left w:w="108" w:type="dxa"/>
              <w:right w:w="108" w:type="dxa"/>
            </w:tcMar>
          </w:tcPr>
          <w:p w14:paraId="3DB89396" w14:textId="71CD4720" w:rsidR="00795BD9" w:rsidRDefault="00795BD9" w:rsidP="00C23147">
            <w:pPr>
              <w:spacing w:after="0" w:line="240" w:lineRule="auto"/>
              <w:rPr>
                <w:rFonts w:ascii="Calibri" w:eastAsia="Calibri" w:hAnsi="Calibri" w:cs="Calibri"/>
                <w:sz w:val="22"/>
              </w:rPr>
            </w:pPr>
            <w:r>
              <w:rPr>
                <w:rFonts w:ascii="Calibri" w:eastAsia="Calibri" w:hAnsi="Calibri" w:cs="Calibri"/>
                <w:sz w:val="22"/>
              </w:rPr>
              <w:t>Optional</w:t>
            </w:r>
          </w:p>
        </w:tc>
      </w:tr>
    </w:tbl>
    <w:p w14:paraId="318D7056" w14:textId="77777777" w:rsidR="009E220F" w:rsidRDefault="009E220F" w:rsidP="006A1AE0">
      <w:pPr>
        <w:numPr>
          <w:ilvl w:val="0"/>
          <w:numId w:val="26"/>
        </w:numPr>
        <w:spacing w:before="240" w:line="240" w:lineRule="auto"/>
        <w:ind w:left="360"/>
        <w:jc w:val="center"/>
        <w:rPr>
          <w:rFonts w:ascii="Calibri" w:eastAsia="Calibri" w:hAnsi="Calibri" w:cs="Calibri"/>
          <w:i/>
          <w:color w:val="1F497D"/>
          <w:sz w:val="20"/>
        </w:rPr>
      </w:pPr>
      <w:r>
        <w:rPr>
          <w:rFonts w:ascii="Calibri" w:eastAsia="Calibri" w:hAnsi="Calibri" w:cs="Calibri"/>
          <w:i/>
          <w:color w:val="1F497D"/>
          <w:sz w:val="20"/>
        </w:rPr>
        <w:t>HFE Usability Findings Ranking System</w:t>
      </w:r>
    </w:p>
    <w:p w14:paraId="1A1B5734" w14:textId="77777777" w:rsidR="009E220F" w:rsidRDefault="009E220F" w:rsidP="009E220F">
      <w:pPr>
        <w:keepNext/>
        <w:keepLines/>
        <w:spacing w:before="200" w:after="0"/>
        <w:rPr>
          <w:rFonts w:ascii="Cambria" w:eastAsia="Cambria" w:hAnsi="Cambria" w:cs="Cambria"/>
          <w:b/>
          <w:color w:val="4F81BD"/>
          <w:sz w:val="26"/>
        </w:rPr>
      </w:pPr>
      <w:r>
        <w:rPr>
          <w:rFonts w:ascii="Cambria" w:eastAsia="Cambria" w:hAnsi="Cambria" w:cs="Cambria"/>
          <w:b/>
          <w:color w:val="4F81BD"/>
          <w:sz w:val="26"/>
        </w:rPr>
        <w:t>How to Employ the System</w:t>
      </w:r>
    </w:p>
    <w:p w14:paraId="25ED3611" w14:textId="77777777" w:rsidR="009E220F" w:rsidRDefault="009E220F" w:rsidP="009E220F">
      <w:pPr>
        <w:rPr>
          <w:rFonts w:ascii="Calibri" w:eastAsia="Calibri" w:hAnsi="Calibri" w:cs="Calibri"/>
        </w:rPr>
      </w:pPr>
      <w:r>
        <w:rPr>
          <w:rFonts w:ascii="Calibri" w:eastAsia="Calibri" w:hAnsi="Calibri" w:cs="Calibri"/>
        </w:rPr>
        <w:t xml:space="preserve">Regardless of the usability evaluation method employed, HFE categorizes all weaknesses by the above ranking system. </w:t>
      </w:r>
    </w:p>
    <w:p w14:paraId="0F462819" w14:textId="77777777" w:rsidR="009E220F" w:rsidRDefault="009E220F" w:rsidP="009E220F">
      <w:pPr>
        <w:keepNext/>
        <w:keepLines/>
        <w:spacing w:before="200" w:after="0"/>
        <w:rPr>
          <w:rFonts w:ascii="Cambria" w:eastAsia="Cambria" w:hAnsi="Cambria" w:cs="Cambria"/>
          <w:b/>
          <w:i/>
          <w:color w:val="4F81BD"/>
        </w:rPr>
      </w:pPr>
      <w:r>
        <w:rPr>
          <w:rFonts w:ascii="Cambria" w:eastAsia="Cambria" w:hAnsi="Cambria" w:cs="Cambria"/>
          <w:b/>
          <w:i/>
          <w:color w:val="4F81BD"/>
        </w:rPr>
        <w:t>Frequency of Occurrence</w:t>
      </w:r>
    </w:p>
    <w:p w14:paraId="117D0CC5" w14:textId="77777777" w:rsidR="009E220F" w:rsidRDefault="009E220F" w:rsidP="009E220F">
      <w:pPr>
        <w:rPr>
          <w:rFonts w:ascii="Calibri" w:eastAsia="Calibri" w:hAnsi="Calibri" w:cs="Calibri"/>
        </w:rPr>
      </w:pPr>
      <w:r>
        <w:rPr>
          <w:rFonts w:ascii="Calibri" w:eastAsia="Calibri" w:hAnsi="Calibri" w:cs="Calibri"/>
        </w:rPr>
        <w:t xml:space="preserve">Frequency should always be reported separately from severity because a serious problem may be experienced by a low number of users but could lead to disastrous consequences. However, development teams may choose to use frequency as a means of determining priority for resolution, especially if the resolution is associated with a low level of effort. </w:t>
      </w:r>
    </w:p>
    <w:p w14:paraId="2AAAF9AB" w14:textId="4C4D2F59" w:rsidR="009E220F" w:rsidRDefault="009E220F" w:rsidP="006A1AE0">
      <w:pPr>
        <w:numPr>
          <w:ilvl w:val="0"/>
          <w:numId w:val="28"/>
        </w:numPr>
        <w:ind w:left="720" w:hanging="360"/>
        <w:rPr>
          <w:rFonts w:ascii="Calibri" w:eastAsia="Calibri" w:hAnsi="Calibri" w:cs="Calibri"/>
        </w:rPr>
      </w:pPr>
      <w:r>
        <w:rPr>
          <w:rFonts w:ascii="Calibri" w:eastAsia="Calibri" w:hAnsi="Calibri" w:cs="Calibri"/>
        </w:rPr>
        <w:t>HFE delivers a Problem by Participant Matrix with [end user] usability testing reports to provide frequency information.</w:t>
      </w:r>
      <w:r>
        <w:rPr>
          <w:rFonts w:ascii="Calibri" w:eastAsia="Calibri" w:hAnsi="Calibri" w:cs="Calibri"/>
          <w:vertAlign w:val="superscript"/>
        </w:rPr>
        <w:t xml:space="preserve"> </w:t>
      </w:r>
      <w:r>
        <w:rPr>
          <w:rFonts w:ascii="Calibri" w:eastAsia="Calibri" w:hAnsi="Calibri" w:cs="Calibri"/>
        </w:rPr>
        <w:t xml:space="preserve"> When a heuristic inspection method is used, frequency might be estimated; however, frequency of occurrence is best tabulated directly from end user experience (i.e., [end user] usability testing, field testing, flurry data). </w:t>
      </w:r>
    </w:p>
    <w:p w14:paraId="7C38D51B" w14:textId="77777777" w:rsidR="009E220F" w:rsidRDefault="009E220F" w:rsidP="009E220F">
      <w:pPr>
        <w:keepNext/>
        <w:keepLines/>
        <w:spacing w:before="200" w:after="0"/>
        <w:rPr>
          <w:rFonts w:ascii="Cambria" w:eastAsia="Cambria" w:hAnsi="Cambria" w:cs="Cambria"/>
          <w:b/>
          <w:i/>
          <w:color w:val="4F81BD"/>
        </w:rPr>
      </w:pPr>
      <w:r>
        <w:rPr>
          <w:rFonts w:ascii="Cambria" w:eastAsia="Cambria" w:hAnsi="Cambria" w:cs="Cambria"/>
          <w:b/>
          <w:i/>
          <w:color w:val="4F81BD"/>
        </w:rPr>
        <w:t>Reporting “Bugs” and Content Issues</w:t>
      </w:r>
    </w:p>
    <w:p w14:paraId="2B5471A8" w14:textId="77777777" w:rsidR="009E220F" w:rsidRDefault="009E220F" w:rsidP="009E220F">
      <w:pPr>
        <w:rPr>
          <w:rFonts w:ascii="Calibri" w:eastAsia="Calibri" w:hAnsi="Calibri" w:cs="Calibri"/>
        </w:rPr>
      </w:pPr>
      <w:r>
        <w:rPr>
          <w:rFonts w:ascii="Calibri" w:eastAsia="Calibri" w:hAnsi="Calibri" w:cs="Calibri"/>
        </w:rPr>
        <w:t>Occasionally, a product under evaluation may prove defective, producing system errors or including grammatical errors or content that is not written to Plain Language standards. This is especially likely to occur when HFE is working with development teams early in the development lifecycle (which is preferable for producing the most usable end product). If/when defects are identified that result in a system error or “crash”, these issues are reported with other usability issues as “Serious”. This ranking is appropriate because these types of defects will cause task failure, extreme irritation (or task abandonment) and will diminish the credibility or reputation of the product.</w:t>
      </w:r>
    </w:p>
    <w:p w14:paraId="619915D1" w14:textId="77777777" w:rsidR="009E220F" w:rsidRDefault="009E220F" w:rsidP="009E220F">
      <w:pPr>
        <w:rPr>
          <w:rFonts w:ascii="Calibri" w:eastAsia="Calibri" w:hAnsi="Calibri" w:cs="Calibri"/>
        </w:rPr>
      </w:pPr>
      <w:r>
        <w:rPr>
          <w:rFonts w:ascii="Calibri" w:eastAsia="Calibri" w:hAnsi="Calibri" w:cs="Calibri"/>
        </w:rPr>
        <w:t>Content issues and defects not resulting in a system error or “crash” may be grouped together as children of a “parent issue”. The parent issue will be marked as “Serious” if the combined experience diminishes the credibility or reputation of the VA. In this manner, HFE will assist development teams in prioritizing and resolving defects and content issues.</w:t>
      </w:r>
    </w:p>
    <w:p w14:paraId="48E6E052" w14:textId="77777777" w:rsidR="009E220F" w:rsidRDefault="009E220F" w:rsidP="009E220F">
      <w:pPr>
        <w:keepNext/>
        <w:keepLines/>
        <w:spacing w:before="200" w:after="0"/>
        <w:rPr>
          <w:rFonts w:ascii="Cambria" w:eastAsia="Cambria" w:hAnsi="Cambria" w:cs="Cambria"/>
          <w:b/>
          <w:i/>
          <w:color w:val="4F81BD"/>
        </w:rPr>
      </w:pPr>
      <w:r>
        <w:rPr>
          <w:rFonts w:ascii="Cambria" w:eastAsia="Cambria" w:hAnsi="Cambria" w:cs="Cambria"/>
          <w:b/>
          <w:i/>
          <w:color w:val="4F81BD"/>
        </w:rPr>
        <w:t>Consistency in Ranking</w:t>
      </w:r>
    </w:p>
    <w:p w14:paraId="5C388B1F" w14:textId="77777777" w:rsidR="009E220F" w:rsidRDefault="009E220F" w:rsidP="009E220F">
      <w:pPr>
        <w:rPr>
          <w:rFonts w:ascii="Calibri" w:eastAsia="Calibri" w:hAnsi="Calibri" w:cs="Calibri"/>
        </w:rPr>
      </w:pPr>
      <w:r>
        <w:rPr>
          <w:rFonts w:ascii="Calibri" w:eastAsia="Calibri" w:hAnsi="Calibri" w:cs="Calibri"/>
        </w:rPr>
        <w:t xml:space="preserve">It is not uncommon for practitioners to find different weaknesses and/or disagree on the ranking of weaknesses that they collectively identify. This is due to a variety of factors, including professional experience, minor differences in methods, how tasks are defined and the users involved (or not) in the method. The system is designed to aid in consensus by providing a standardized set of definitions by which findings are ranked. In addition to these definitions, the following are examples, developed as a result of an HFE group Heuristic Evaluation performed for the purposes of clarifying this system: </w:t>
      </w:r>
    </w:p>
    <w:tbl>
      <w:tblPr>
        <w:tblW w:w="0" w:type="auto"/>
        <w:tblInd w:w="108" w:type="dxa"/>
        <w:tblCellMar>
          <w:left w:w="10" w:type="dxa"/>
          <w:right w:w="10" w:type="dxa"/>
        </w:tblCellMar>
        <w:tblLook w:val="04A0" w:firstRow="1" w:lastRow="0" w:firstColumn="1" w:lastColumn="0" w:noHBand="0" w:noVBand="1"/>
      </w:tblPr>
      <w:tblGrid>
        <w:gridCol w:w="1493"/>
        <w:gridCol w:w="9217"/>
      </w:tblGrid>
      <w:tr w:rsidR="009E220F" w14:paraId="1D9FEA06" w14:textId="77777777" w:rsidTr="00C23147">
        <w:trPr>
          <w:trHeight w:val="1"/>
        </w:trPr>
        <w:tc>
          <w:tcPr>
            <w:tcW w:w="1493" w:type="dxa"/>
            <w:tcBorders>
              <w:top w:val="single" w:sz="8" w:space="0" w:color="7BA0CD"/>
              <w:left w:val="single" w:sz="8" w:space="0" w:color="7BA0CD"/>
              <w:bottom w:val="single" w:sz="8" w:space="0" w:color="7BA0CD"/>
              <w:right w:val="single" w:sz="8" w:space="0" w:color="7BA0CD"/>
            </w:tcBorders>
            <w:shd w:val="clear" w:color="000000" w:fill="FFFFFF"/>
            <w:tcMar>
              <w:left w:w="108" w:type="dxa"/>
              <w:right w:w="108" w:type="dxa"/>
            </w:tcMar>
          </w:tcPr>
          <w:p w14:paraId="003DFC3B" w14:textId="77777777" w:rsidR="009E220F" w:rsidRDefault="009E220F" w:rsidP="00C23147">
            <w:pPr>
              <w:spacing w:after="0" w:line="240" w:lineRule="auto"/>
              <w:rPr>
                <w:rFonts w:ascii="Calibri" w:eastAsia="Calibri" w:hAnsi="Calibri" w:cs="Calibri"/>
              </w:rPr>
            </w:pPr>
            <w:r>
              <w:rPr>
                <w:rFonts w:ascii="Calibri" w:eastAsia="Calibri" w:hAnsi="Calibri" w:cs="Calibri"/>
              </w:rPr>
              <w:t>Ranking</w:t>
            </w:r>
          </w:p>
        </w:tc>
        <w:tc>
          <w:tcPr>
            <w:tcW w:w="9217" w:type="dxa"/>
            <w:tcBorders>
              <w:top w:val="single" w:sz="8" w:space="0" w:color="7BA0CD"/>
              <w:left w:val="single" w:sz="8" w:space="0" w:color="7BA0CD"/>
              <w:bottom w:val="single" w:sz="8" w:space="0" w:color="7BA0CD"/>
              <w:right w:val="single" w:sz="8" w:space="0" w:color="7BA0CD"/>
            </w:tcBorders>
            <w:shd w:val="clear" w:color="000000" w:fill="FFFFFF"/>
            <w:tcMar>
              <w:left w:w="108" w:type="dxa"/>
              <w:right w:w="108" w:type="dxa"/>
            </w:tcMar>
          </w:tcPr>
          <w:p w14:paraId="65022059" w14:textId="77777777" w:rsidR="009E220F" w:rsidRDefault="009E220F" w:rsidP="00C23147">
            <w:pPr>
              <w:spacing w:after="0" w:line="240" w:lineRule="auto"/>
              <w:rPr>
                <w:rFonts w:ascii="Calibri" w:eastAsia="Calibri" w:hAnsi="Calibri" w:cs="Calibri"/>
              </w:rPr>
            </w:pPr>
            <w:r>
              <w:rPr>
                <w:rFonts w:ascii="Calibri" w:eastAsia="Calibri" w:hAnsi="Calibri" w:cs="Calibri"/>
              </w:rPr>
              <w:t>Example</w:t>
            </w:r>
          </w:p>
        </w:tc>
      </w:tr>
      <w:tr w:rsidR="009E220F" w14:paraId="0FDA2D6D" w14:textId="77777777" w:rsidTr="00C23147">
        <w:trPr>
          <w:trHeight w:val="1"/>
        </w:trPr>
        <w:tc>
          <w:tcPr>
            <w:tcW w:w="1493" w:type="dxa"/>
            <w:tcBorders>
              <w:top w:val="single" w:sz="8" w:space="0" w:color="7BA0CD"/>
              <w:left w:val="single" w:sz="8" w:space="0" w:color="7BA0CD"/>
              <w:bottom w:val="single" w:sz="8" w:space="0" w:color="7BA0CD"/>
              <w:right w:val="single" w:sz="8" w:space="0" w:color="7BA0CD"/>
            </w:tcBorders>
            <w:shd w:val="clear" w:color="000000" w:fill="FFFFFF"/>
            <w:tcMar>
              <w:left w:w="108" w:type="dxa"/>
              <w:right w:w="108" w:type="dxa"/>
            </w:tcMar>
          </w:tcPr>
          <w:p w14:paraId="1AE1BB6D" w14:textId="77777777" w:rsidR="009E220F" w:rsidRDefault="009E220F" w:rsidP="00C23147">
            <w:pPr>
              <w:spacing w:after="0" w:line="240" w:lineRule="auto"/>
              <w:rPr>
                <w:rFonts w:ascii="Calibri" w:eastAsia="Calibri" w:hAnsi="Calibri" w:cs="Calibri"/>
              </w:rPr>
            </w:pPr>
            <w:r>
              <w:rPr>
                <w:rFonts w:ascii="Calibri" w:eastAsia="Calibri" w:hAnsi="Calibri" w:cs="Calibri"/>
              </w:rPr>
              <w:t>Minor</w:t>
            </w:r>
          </w:p>
        </w:tc>
        <w:tc>
          <w:tcPr>
            <w:tcW w:w="9217" w:type="dxa"/>
            <w:tcBorders>
              <w:top w:val="single" w:sz="8" w:space="0" w:color="7BA0CD"/>
              <w:left w:val="single" w:sz="8" w:space="0" w:color="7BA0CD"/>
              <w:bottom w:val="single" w:sz="8" w:space="0" w:color="7BA0CD"/>
              <w:right w:val="single" w:sz="8" w:space="0" w:color="7BA0CD"/>
            </w:tcBorders>
            <w:shd w:val="clear" w:color="000000" w:fill="FFFFFF"/>
            <w:tcMar>
              <w:left w:w="108" w:type="dxa"/>
              <w:right w:w="108" w:type="dxa"/>
            </w:tcMar>
          </w:tcPr>
          <w:p w14:paraId="60E016DE" w14:textId="77777777" w:rsidR="009E220F" w:rsidRDefault="009E220F" w:rsidP="00C23147">
            <w:pPr>
              <w:spacing w:after="0" w:line="240" w:lineRule="auto"/>
              <w:rPr>
                <w:rFonts w:ascii="Calibri" w:eastAsia="Calibri" w:hAnsi="Calibri" w:cs="Calibri"/>
              </w:rPr>
            </w:pPr>
            <w:r>
              <w:rPr>
                <w:rFonts w:ascii="Calibri" w:eastAsia="Calibri" w:hAnsi="Calibri" w:cs="Calibri"/>
              </w:rPr>
              <w:t>Use of “Click here for more” to take user to an external link.</w:t>
            </w:r>
          </w:p>
        </w:tc>
      </w:tr>
      <w:tr w:rsidR="009E220F" w14:paraId="4C173FDE" w14:textId="77777777" w:rsidTr="00C23147">
        <w:trPr>
          <w:trHeight w:val="1"/>
        </w:trPr>
        <w:tc>
          <w:tcPr>
            <w:tcW w:w="1493" w:type="dxa"/>
            <w:tcBorders>
              <w:top w:val="single" w:sz="8" w:space="0" w:color="7BA0CD"/>
              <w:left w:val="single" w:sz="8" w:space="0" w:color="7BA0CD"/>
              <w:bottom w:val="single" w:sz="8" w:space="0" w:color="7BA0CD"/>
              <w:right w:val="single" w:sz="8" w:space="0" w:color="7BA0CD"/>
            </w:tcBorders>
            <w:shd w:val="clear" w:color="000000" w:fill="FFFFFF"/>
            <w:tcMar>
              <w:left w:w="108" w:type="dxa"/>
              <w:right w:w="108" w:type="dxa"/>
            </w:tcMar>
          </w:tcPr>
          <w:p w14:paraId="400D5BDB" w14:textId="77777777" w:rsidR="009E220F" w:rsidRDefault="009E220F" w:rsidP="00C23147">
            <w:pPr>
              <w:spacing w:after="0" w:line="240" w:lineRule="auto"/>
              <w:rPr>
                <w:rFonts w:ascii="Calibri" w:eastAsia="Calibri" w:hAnsi="Calibri" w:cs="Calibri"/>
              </w:rPr>
            </w:pPr>
            <w:r>
              <w:rPr>
                <w:rFonts w:ascii="Calibri" w:eastAsia="Calibri" w:hAnsi="Calibri" w:cs="Calibri"/>
              </w:rPr>
              <w:t>Moderate</w:t>
            </w:r>
          </w:p>
        </w:tc>
        <w:tc>
          <w:tcPr>
            <w:tcW w:w="9217" w:type="dxa"/>
            <w:tcBorders>
              <w:top w:val="single" w:sz="8" w:space="0" w:color="7BA0CD"/>
              <w:left w:val="single" w:sz="8" w:space="0" w:color="7BA0CD"/>
              <w:bottom w:val="single" w:sz="8" w:space="0" w:color="7BA0CD"/>
              <w:right w:val="single" w:sz="8" w:space="0" w:color="7BA0CD"/>
            </w:tcBorders>
            <w:shd w:val="clear" w:color="000000" w:fill="FFFFFF"/>
            <w:tcMar>
              <w:left w:w="108" w:type="dxa"/>
              <w:right w:w="108" w:type="dxa"/>
            </w:tcMar>
          </w:tcPr>
          <w:p w14:paraId="5B89AF4F" w14:textId="77777777" w:rsidR="009E220F" w:rsidRDefault="009E220F" w:rsidP="00C23147">
            <w:pPr>
              <w:spacing w:after="0" w:line="240" w:lineRule="auto"/>
              <w:rPr>
                <w:rFonts w:ascii="Calibri" w:eastAsia="Calibri" w:hAnsi="Calibri" w:cs="Calibri"/>
              </w:rPr>
            </w:pPr>
            <w:r>
              <w:rPr>
                <w:rFonts w:ascii="Calibri" w:eastAsia="Calibri" w:hAnsi="Calibri" w:cs="Calibri"/>
              </w:rPr>
              <w:t>Inconsistent access to app navigation (e.g., menu button alternates between the right and left side, depending on page).</w:t>
            </w:r>
          </w:p>
        </w:tc>
      </w:tr>
      <w:tr w:rsidR="009E220F" w14:paraId="00B204C6" w14:textId="77777777" w:rsidTr="00C23147">
        <w:trPr>
          <w:trHeight w:val="1"/>
        </w:trPr>
        <w:tc>
          <w:tcPr>
            <w:tcW w:w="1493" w:type="dxa"/>
            <w:tcBorders>
              <w:top w:val="single" w:sz="8" w:space="0" w:color="7BA0CD"/>
              <w:left w:val="single" w:sz="8" w:space="0" w:color="7BA0CD"/>
              <w:bottom w:val="single" w:sz="8" w:space="0" w:color="7BA0CD"/>
              <w:right w:val="single" w:sz="8" w:space="0" w:color="7BA0CD"/>
            </w:tcBorders>
            <w:shd w:val="clear" w:color="000000" w:fill="FFFFFF"/>
            <w:tcMar>
              <w:left w:w="108" w:type="dxa"/>
              <w:right w:w="108" w:type="dxa"/>
            </w:tcMar>
          </w:tcPr>
          <w:p w14:paraId="32F9FD25" w14:textId="77777777" w:rsidR="009E220F" w:rsidRDefault="009E220F" w:rsidP="00C23147">
            <w:pPr>
              <w:spacing w:after="0" w:line="240" w:lineRule="auto"/>
              <w:rPr>
                <w:rFonts w:ascii="Calibri" w:eastAsia="Calibri" w:hAnsi="Calibri" w:cs="Calibri"/>
              </w:rPr>
            </w:pPr>
            <w:r>
              <w:rPr>
                <w:rFonts w:ascii="Calibri" w:eastAsia="Calibri" w:hAnsi="Calibri" w:cs="Calibri"/>
              </w:rPr>
              <w:t>Serious</w:t>
            </w:r>
          </w:p>
        </w:tc>
        <w:tc>
          <w:tcPr>
            <w:tcW w:w="9217" w:type="dxa"/>
            <w:tcBorders>
              <w:top w:val="single" w:sz="8" w:space="0" w:color="7BA0CD"/>
              <w:left w:val="single" w:sz="8" w:space="0" w:color="7BA0CD"/>
              <w:bottom w:val="single" w:sz="8" w:space="0" w:color="7BA0CD"/>
              <w:right w:val="single" w:sz="8" w:space="0" w:color="7BA0CD"/>
            </w:tcBorders>
            <w:shd w:val="clear" w:color="000000" w:fill="FFFFFF"/>
            <w:tcMar>
              <w:left w:w="108" w:type="dxa"/>
              <w:right w:w="108" w:type="dxa"/>
            </w:tcMar>
          </w:tcPr>
          <w:p w14:paraId="3B713195" w14:textId="77777777" w:rsidR="009E220F" w:rsidRDefault="009E220F" w:rsidP="00C23147">
            <w:pPr>
              <w:spacing w:after="0" w:line="240" w:lineRule="auto"/>
              <w:rPr>
                <w:rFonts w:ascii="Calibri" w:eastAsia="Calibri" w:hAnsi="Calibri" w:cs="Calibri"/>
              </w:rPr>
            </w:pPr>
            <w:r>
              <w:rPr>
                <w:rFonts w:ascii="Calibri" w:eastAsia="Calibri" w:hAnsi="Calibri" w:cs="Calibri"/>
              </w:rPr>
              <w:t>Blank page in app.</w:t>
            </w:r>
          </w:p>
          <w:p w14:paraId="0088035D" w14:textId="77777777" w:rsidR="009E220F" w:rsidRDefault="009E220F" w:rsidP="00C23147">
            <w:pPr>
              <w:spacing w:after="0" w:line="240" w:lineRule="auto"/>
              <w:rPr>
                <w:rFonts w:ascii="Calibri" w:eastAsia="Calibri" w:hAnsi="Calibri" w:cs="Calibri"/>
              </w:rPr>
            </w:pPr>
            <w:r>
              <w:rPr>
                <w:rFonts w:ascii="Calibri" w:eastAsia="Calibri" w:hAnsi="Calibri" w:cs="Calibri"/>
              </w:rPr>
              <w:t>Broken [external] web link (e.g., link has changed).</w:t>
            </w:r>
          </w:p>
          <w:p w14:paraId="7CF5BF47" w14:textId="77777777" w:rsidR="009E220F" w:rsidRDefault="009E220F" w:rsidP="00C23147">
            <w:pPr>
              <w:spacing w:after="0" w:line="240" w:lineRule="auto"/>
              <w:rPr>
                <w:rFonts w:ascii="Calibri" w:eastAsia="Calibri" w:hAnsi="Calibri" w:cs="Calibri"/>
              </w:rPr>
            </w:pPr>
            <w:r>
              <w:rPr>
                <w:rFonts w:ascii="Calibri" w:eastAsia="Calibri" w:hAnsi="Calibri" w:cs="Calibri"/>
              </w:rPr>
              <w:t>Inaccessible web link (e.g., link is behind firewall, but app user is not).</w:t>
            </w:r>
          </w:p>
          <w:p w14:paraId="7AB80558" w14:textId="77777777" w:rsidR="009E220F" w:rsidRDefault="009E220F" w:rsidP="00C23147">
            <w:pPr>
              <w:spacing w:after="0" w:line="240" w:lineRule="auto"/>
              <w:rPr>
                <w:rFonts w:ascii="Calibri" w:eastAsia="Calibri" w:hAnsi="Calibri" w:cs="Calibri"/>
              </w:rPr>
            </w:pPr>
            <w:r>
              <w:rPr>
                <w:rFonts w:ascii="Calibri" w:eastAsia="Calibri" w:hAnsi="Calibri" w:cs="Calibri"/>
              </w:rPr>
              <w:t xml:space="preserve">Use of language that is not easily comprehended by end users </w:t>
            </w:r>
          </w:p>
        </w:tc>
      </w:tr>
    </w:tbl>
    <w:p w14:paraId="486DC086" w14:textId="77777777" w:rsidR="009E220F" w:rsidRDefault="009E220F" w:rsidP="006A1AE0">
      <w:pPr>
        <w:numPr>
          <w:ilvl w:val="0"/>
          <w:numId w:val="29"/>
        </w:numPr>
        <w:spacing w:before="240" w:line="240" w:lineRule="auto"/>
        <w:ind w:left="360"/>
        <w:jc w:val="center"/>
        <w:rPr>
          <w:rFonts w:ascii="Calibri" w:eastAsia="Calibri" w:hAnsi="Calibri" w:cs="Calibri"/>
          <w:i/>
          <w:color w:val="1F497D"/>
          <w:sz w:val="20"/>
        </w:rPr>
      </w:pPr>
      <w:r>
        <w:rPr>
          <w:rFonts w:ascii="Calibri" w:eastAsia="Calibri" w:hAnsi="Calibri" w:cs="Calibri"/>
          <w:b/>
          <w:i/>
          <w:color w:val="1F497D"/>
          <w:sz w:val="20"/>
        </w:rPr>
        <w:t xml:space="preserve"> </w:t>
      </w:r>
      <w:r>
        <w:rPr>
          <w:rFonts w:ascii="Calibri" w:eastAsia="Calibri" w:hAnsi="Calibri" w:cs="Calibri"/>
          <w:i/>
          <w:color w:val="1F497D"/>
          <w:sz w:val="20"/>
        </w:rPr>
        <w:t>Examples of HFE Usability Findings Rankings</w:t>
      </w:r>
    </w:p>
    <w:p w14:paraId="357FAF0C" w14:textId="77777777" w:rsidR="009E220F" w:rsidRDefault="009E220F" w:rsidP="009E220F">
      <w:pPr>
        <w:rPr>
          <w:rFonts w:ascii="Calibri" w:eastAsia="Calibri" w:hAnsi="Calibri" w:cs="Calibri"/>
        </w:rPr>
      </w:pPr>
      <w:r>
        <w:rPr>
          <w:rFonts w:ascii="Calibri" w:eastAsia="Calibri" w:hAnsi="Calibri" w:cs="Calibri"/>
        </w:rPr>
        <w:t>Regardless of definition and/or example, practitioners are expected to collaborate in order to reach consensus when variability is present. As a best practice, HFE performs peer reviews on all reports. As such, at least two practitioners review and agree on all findings and their severity as reported to product teams.</w:t>
      </w:r>
    </w:p>
    <w:p w14:paraId="7E6B208B" w14:textId="77777777" w:rsidR="002D001B" w:rsidRDefault="002D001B" w:rsidP="009E220F">
      <w:pPr>
        <w:tabs>
          <w:tab w:val="left" w:pos="8370"/>
        </w:tabs>
        <w:autoSpaceDE w:val="0"/>
        <w:autoSpaceDN w:val="0"/>
        <w:adjustRightInd w:val="0"/>
        <w:spacing w:after="120"/>
      </w:pPr>
    </w:p>
    <w:p w14:paraId="6BC75A08" w14:textId="77777777" w:rsidR="002D001B" w:rsidRPr="002D001B" w:rsidRDefault="002D001B" w:rsidP="002D001B"/>
    <w:sectPr w:rsidR="002D001B" w:rsidRPr="002D001B" w:rsidSect="00765BEA">
      <w:headerReference w:type="default" r:id="rId17"/>
      <w:footerReference w:type="default" r:id="rId18"/>
      <w:pgSz w:w="12240" w:h="15840"/>
      <w:pgMar w:top="720" w:right="720" w:bottom="720" w:left="720" w:header="14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2E27B2" w14:textId="77777777" w:rsidR="00D80CC4" w:rsidRDefault="00D80CC4" w:rsidP="00DC30C1">
      <w:pPr>
        <w:spacing w:after="0" w:line="240" w:lineRule="auto"/>
      </w:pPr>
      <w:r>
        <w:separator/>
      </w:r>
    </w:p>
  </w:endnote>
  <w:endnote w:type="continuationSeparator" w:id="0">
    <w:p w14:paraId="41E00298" w14:textId="77777777" w:rsidR="00D80CC4" w:rsidRDefault="00D80CC4" w:rsidP="00DC3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yriadPro-Regular">
    <w:altName w:val="Cambria"/>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Bold">
    <w:panose1 w:val="020F070203040403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F18F7" w14:textId="43D4AF1B" w:rsidR="00C3729A" w:rsidRDefault="00C3729A">
    <w:pPr>
      <w:pStyle w:val="Footer"/>
      <w:jc w:val="right"/>
    </w:pPr>
    <w:r>
      <w:t xml:space="preserve">  Page </w:t>
    </w:r>
    <w:sdt>
      <w:sdtPr>
        <w:id w:val="-63973074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D56FC">
          <w:rPr>
            <w:noProof/>
          </w:rPr>
          <w:t>1</w:t>
        </w:r>
        <w:r>
          <w:rPr>
            <w:noProof/>
          </w:rPr>
          <w:fldChar w:fldCharType="end"/>
        </w:r>
        <w:r>
          <w:rPr>
            <w:noProof/>
          </w:rPr>
          <w:t xml:space="preserve"> of 20</w:t>
        </w:r>
      </w:sdtContent>
    </w:sdt>
  </w:p>
  <w:p w14:paraId="779D9079" w14:textId="77777777" w:rsidR="00C3729A" w:rsidRPr="00E95608" w:rsidRDefault="00C3729A">
    <w:pPr>
      <w:pStyle w:val="Footer"/>
      <w:jc w:val="right"/>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F843EA" w14:textId="77777777" w:rsidR="00D80CC4" w:rsidRDefault="00D80CC4" w:rsidP="00DC30C1">
      <w:pPr>
        <w:spacing w:after="0" w:line="240" w:lineRule="auto"/>
      </w:pPr>
      <w:r>
        <w:separator/>
      </w:r>
    </w:p>
  </w:footnote>
  <w:footnote w:type="continuationSeparator" w:id="0">
    <w:p w14:paraId="4F9FCF59" w14:textId="77777777" w:rsidR="00D80CC4" w:rsidRDefault="00D80CC4" w:rsidP="00DC30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D37F4" w14:textId="77777777" w:rsidR="00C3729A" w:rsidRDefault="00C3729A" w:rsidP="00551BC2">
    <w:pPr>
      <w:pStyle w:val="Header"/>
    </w:pPr>
    <w:r w:rsidRPr="004A4C8F">
      <w:rPr>
        <w:noProof/>
      </w:rPr>
      <w:drawing>
        <wp:anchor distT="0" distB="0" distL="114300" distR="114300" simplePos="0" relativeHeight="251658752" behindDoc="0" locked="0" layoutInCell="1" allowOverlap="1" wp14:anchorId="5F8838AC" wp14:editId="523B97A3">
          <wp:simplePos x="0" y="0"/>
          <wp:positionH relativeFrom="margin">
            <wp:posOffset>635</wp:posOffset>
          </wp:positionH>
          <wp:positionV relativeFrom="paragraph">
            <wp:posOffset>-457200</wp:posOffset>
          </wp:positionV>
          <wp:extent cx="6659103" cy="914400"/>
          <wp:effectExtent l="0" t="0" r="8890" b="0"/>
          <wp:wrapNone/>
          <wp:docPr id="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lient Data\TIME Systems\VA Work\HFE - Work\StyleGuide\HFE_style guide_banner.png"/>
                  <pic:cNvPicPr>
                    <a:picLocks noChangeAspect="1" noChangeArrowheads="1"/>
                  </pic:cNvPicPr>
                </pic:nvPicPr>
                <pic:blipFill>
                  <a:blip r:embed="rId1"/>
                  <a:stretch>
                    <a:fillRect/>
                  </a:stretch>
                </pic:blipFill>
                <pic:spPr bwMode="auto">
                  <a:xfrm>
                    <a:off x="0" y="0"/>
                    <a:ext cx="6659103" cy="914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5DC7E0E" w14:textId="551FE246" w:rsidR="00C3729A" w:rsidRDefault="00C3729A" w:rsidP="00E66112">
    <w:pPr>
      <w:tabs>
        <w:tab w:val="right" w:pos="108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D7CC2"/>
    <w:multiLevelType w:val="hybridMultilevel"/>
    <w:tmpl w:val="D8D62D70"/>
    <w:lvl w:ilvl="0" w:tplc="0409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7A05CB"/>
    <w:multiLevelType w:val="multilevel"/>
    <w:tmpl w:val="BD1450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AB44F3"/>
    <w:multiLevelType w:val="multilevel"/>
    <w:tmpl w:val="A9243F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A644CE"/>
    <w:multiLevelType w:val="multilevel"/>
    <w:tmpl w:val="86B2F6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D57234"/>
    <w:multiLevelType w:val="multilevel"/>
    <w:tmpl w:val="1C1E2D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2E1672"/>
    <w:multiLevelType w:val="multilevel"/>
    <w:tmpl w:val="A8646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F487824"/>
    <w:multiLevelType w:val="multilevel"/>
    <w:tmpl w:val="78B68514"/>
    <w:lvl w:ilvl="0">
      <w:start w:val="1"/>
      <w:numFmt w:val="bullet"/>
      <w:lvlText w:val=""/>
      <w:lvlJc w:val="left"/>
      <w:rPr>
        <w:rFonts w:ascii="Symbol" w:hAnsi="Symbol" w:hint="default"/>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F4A34B7"/>
    <w:multiLevelType w:val="multilevel"/>
    <w:tmpl w:val="879A90C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F5A34EC"/>
    <w:multiLevelType w:val="multilevel"/>
    <w:tmpl w:val="1CE291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F9A36D0"/>
    <w:multiLevelType w:val="multilevel"/>
    <w:tmpl w:val="163C6F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0CA36B6"/>
    <w:multiLevelType w:val="multilevel"/>
    <w:tmpl w:val="4DD412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4536E17"/>
    <w:multiLevelType w:val="multilevel"/>
    <w:tmpl w:val="8B6E78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6F444A4"/>
    <w:multiLevelType w:val="multilevel"/>
    <w:tmpl w:val="78B68514"/>
    <w:lvl w:ilvl="0">
      <w:start w:val="1"/>
      <w:numFmt w:val="bullet"/>
      <w:lvlText w:val=""/>
      <w:lvlJc w:val="left"/>
      <w:rPr>
        <w:rFonts w:ascii="Symbol" w:hAnsi="Symbol" w:hint="default"/>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875672D"/>
    <w:multiLevelType w:val="multilevel"/>
    <w:tmpl w:val="78B68514"/>
    <w:lvl w:ilvl="0">
      <w:start w:val="1"/>
      <w:numFmt w:val="bullet"/>
      <w:lvlText w:val=""/>
      <w:lvlJc w:val="left"/>
      <w:rPr>
        <w:rFonts w:ascii="Symbol" w:hAnsi="Symbol" w:hint="default"/>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3FD6C47"/>
    <w:multiLevelType w:val="multilevel"/>
    <w:tmpl w:val="753627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54E6C9F"/>
    <w:multiLevelType w:val="multilevel"/>
    <w:tmpl w:val="BD7E1B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C766033"/>
    <w:multiLevelType w:val="hybridMultilevel"/>
    <w:tmpl w:val="52C841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564FEE"/>
    <w:multiLevelType w:val="multilevel"/>
    <w:tmpl w:val="3EA81E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5733400"/>
    <w:multiLevelType w:val="multilevel"/>
    <w:tmpl w:val="1E0E49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742105D"/>
    <w:multiLevelType w:val="hybridMultilevel"/>
    <w:tmpl w:val="C34A92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A39507A"/>
    <w:multiLevelType w:val="multilevel"/>
    <w:tmpl w:val="501836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B445EBB"/>
    <w:multiLevelType w:val="multilevel"/>
    <w:tmpl w:val="EB18BB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CE97F43"/>
    <w:multiLevelType w:val="multilevel"/>
    <w:tmpl w:val="249A91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3903D40"/>
    <w:multiLevelType w:val="multilevel"/>
    <w:tmpl w:val="E8B29F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3B6611F"/>
    <w:multiLevelType w:val="multilevel"/>
    <w:tmpl w:val="461066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7A96885"/>
    <w:multiLevelType w:val="multilevel"/>
    <w:tmpl w:val="F10266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E554CB6"/>
    <w:multiLevelType w:val="hybridMultilevel"/>
    <w:tmpl w:val="5A560E94"/>
    <w:lvl w:ilvl="0" w:tplc="D08C35E0">
      <w:start w:val="1"/>
      <w:numFmt w:val="bullet"/>
      <w:pStyle w:val="OIAListBullet2"/>
      <w:lvlText w:val="o"/>
      <w:lvlJc w:val="left"/>
      <w:pPr>
        <w:ind w:left="108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2DA35ED"/>
    <w:multiLevelType w:val="hybridMultilevel"/>
    <w:tmpl w:val="FD569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1A408F"/>
    <w:multiLevelType w:val="hybridMultilevel"/>
    <w:tmpl w:val="3ED28EDE"/>
    <w:lvl w:ilvl="0" w:tplc="7E725FA4">
      <w:start w:val="1"/>
      <w:numFmt w:val="bullet"/>
      <w:pStyle w:val="OI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5B3155"/>
    <w:multiLevelType w:val="hybridMultilevel"/>
    <w:tmpl w:val="7144A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300980"/>
    <w:multiLevelType w:val="multilevel"/>
    <w:tmpl w:val="6A3E64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6C569AA"/>
    <w:multiLevelType w:val="multilevel"/>
    <w:tmpl w:val="E3E8FC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A396944"/>
    <w:multiLevelType w:val="hybridMultilevel"/>
    <w:tmpl w:val="DB028128"/>
    <w:lvl w:ilvl="0" w:tplc="7696D450">
      <w:start w:val="1"/>
      <w:numFmt w:val="decimal"/>
      <w:pStyle w:val="TableCaption"/>
      <w:suff w:val="nothing"/>
      <w:lvlText w:val="Table %1."/>
      <w:lvlJc w:val="center"/>
      <w:pPr>
        <w:ind w:left="378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5940" w:hanging="360"/>
      </w:pPr>
    </w:lvl>
    <w:lvl w:ilvl="2" w:tplc="0409001B" w:tentative="1">
      <w:start w:val="1"/>
      <w:numFmt w:val="lowerRoman"/>
      <w:lvlText w:val="%3."/>
      <w:lvlJc w:val="right"/>
      <w:pPr>
        <w:ind w:left="6660" w:hanging="180"/>
      </w:pPr>
    </w:lvl>
    <w:lvl w:ilvl="3" w:tplc="0409000F" w:tentative="1">
      <w:start w:val="1"/>
      <w:numFmt w:val="decimal"/>
      <w:lvlText w:val="%4."/>
      <w:lvlJc w:val="left"/>
      <w:pPr>
        <w:ind w:left="7380" w:hanging="360"/>
      </w:pPr>
    </w:lvl>
    <w:lvl w:ilvl="4" w:tplc="04090019" w:tentative="1">
      <w:start w:val="1"/>
      <w:numFmt w:val="lowerLetter"/>
      <w:lvlText w:val="%5."/>
      <w:lvlJc w:val="left"/>
      <w:pPr>
        <w:ind w:left="8100" w:hanging="360"/>
      </w:pPr>
    </w:lvl>
    <w:lvl w:ilvl="5" w:tplc="0409001B" w:tentative="1">
      <w:start w:val="1"/>
      <w:numFmt w:val="lowerRoman"/>
      <w:lvlText w:val="%6."/>
      <w:lvlJc w:val="right"/>
      <w:pPr>
        <w:ind w:left="8820" w:hanging="180"/>
      </w:pPr>
    </w:lvl>
    <w:lvl w:ilvl="6" w:tplc="0409000F" w:tentative="1">
      <w:start w:val="1"/>
      <w:numFmt w:val="decimal"/>
      <w:lvlText w:val="%7."/>
      <w:lvlJc w:val="left"/>
      <w:pPr>
        <w:ind w:left="9540" w:hanging="360"/>
      </w:pPr>
    </w:lvl>
    <w:lvl w:ilvl="7" w:tplc="04090019" w:tentative="1">
      <w:start w:val="1"/>
      <w:numFmt w:val="lowerLetter"/>
      <w:lvlText w:val="%8."/>
      <w:lvlJc w:val="left"/>
      <w:pPr>
        <w:ind w:left="10260" w:hanging="360"/>
      </w:pPr>
    </w:lvl>
    <w:lvl w:ilvl="8" w:tplc="0409001B" w:tentative="1">
      <w:start w:val="1"/>
      <w:numFmt w:val="lowerRoman"/>
      <w:lvlText w:val="%9."/>
      <w:lvlJc w:val="right"/>
      <w:pPr>
        <w:ind w:left="10980" w:hanging="180"/>
      </w:pPr>
    </w:lvl>
  </w:abstractNum>
  <w:abstractNum w:abstractNumId="33">
    <w:nsid w:val="6F637EAB"/>
    <w:multiLevelType w:val="multilevel"/>
    <w:tmpl w:val="840EAC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2562E0E"/>
    <w:multiLevelType w:val="multilevel"/>
    <w:tmpl w:val="FA1494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5895CE2"/>
    <w:multiLevelType w:val="hybridMultilevel"/>
    <w:tmpl w:val="4D6C8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A67593"/>
    <w:multiLevelType w:val="multilevel"/>
    <w:tmpl w:val="9B745F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D4D46B1"/>
    <w:multiLevelType w:val="multilevel"/>
    <w:tmpl w:val="4ED4B2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26"/>
  </w:num>
  <w:num w:numId="3">
    <w:abstractNumId w:val="32"/>
  </w:num>
  <w:num w:numId="4">
    <w:abstractNumId w:val="24"/>
  </w:num>
  <w:num w:numId="5">
    <w:abstractNumId w:val="37"/>
  </w:num>
  <w:num w:numId="6">
    <w:abstractNumId w:val="14"/>
  </w:num>
  <w:num w:numId="7">
    <w:abstractNumId w:val="4"/>
  </w:num>
  <w:num w:numId="8">
    <w:abstractNumId w:val="36"/>
  </w:num>
  <w:num w:numId="9">
    <w:abstractNumId w:val="2"/>
  </w:num>
  <w:num w:numId="10">
    <w:abstractNumId w:val="7"/>
  </w:num>
  <w:num w:numId="11">
    <w:abstractNumId w:val="34"/>
  </w:num>
  <w:num w:numId="12">
    <w:abstractNumId w:val="21"/>
  </w:num>
  <w:num w:numId="13">
    <w:abstractNumId w:val="15"/>
  </w:num>
  <w:num w:numId="14">
    <w:abstractNumId w:val="22"/>
  </w:num>
  <w:num w:numId="15">
    <w:abstractNumId w:val="25"/>
  </w:num>
  <w:num w:numId="16">
    <w:abstractNumId w:val="23"/>
  </w:num>
  <w:num w:numId="17">
    <w:abstractNumId w:val="3"/>
  </w:num>
  <w:num w:numId="18">
    <w:abstractNumId w:val="17"/>
  </w:num>
  <w:num w:numId="19">
    <w:abstractNumId w:val="9"/>
  </w:num>
  <w:num w:numId="20">
    <w:abstractNumId w:val="18"/>
  </w:num>
  <w:num w:numId="21">
    <w:abstractNumId w:val="5"/>
  </w:num>
  <w:num w:numId="22">
    <w:abstractNumId w:val="8"/>
  </w:num>
  <w:num w:numId="23">
    <w:abstractNumId w:val="30"/>
  </w:num>
  <w:num w:numId="24">
    <w:abstractNumId w:val="1"/>
  </w:num>
  <w:num w:numId="25">
    <w:abstractNumId w:val="11"/>
  </w:num>
  <w:num w:numId="26">
    <w:abstractNumId w:val="10"/>
  </w:num>
  <w:num w:numId="27">
    <w:abstractNumId w:val="33"/>
  </w:num>
  <w:num w:numId="28">
    <w:abstractNumId w:val="20"/>
  </w:num>
  <w:num w:numId="29">
    <w:abstractNumId w:val="31"/>
  </w:num>
  <w:num w:numId="30">
    <w:abstractNumId w:val="27"/>
  </w:num>
  <w:num w:numId="31">
    <w:abstractNumId w:val="29"/>
  </w:num>
  <w:num w:numId="32">
    <w:abstractNumId w:val="19"/>
  </w:num>
  <w:num w:numId="33">
    <w:abstractNumId w:val="6"/>
  </w:num>
  <w:num w:numId="34">
    <w:abstractNumId w:val="13"/>
  </w:num>
  <w:num w:numId="35">
    <w:abstractNumId w:val="12"/>
  </w:num>
  <w:num w:numId="36">
    <w:abstractNumId w:val="35"/>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0C1"/>
    <w:rsid w:val="00007400"/>
    <w:rsid w:val="000136FF"/>
    <w:rsid w:val="00013956"/>
    <w:rsid w:val="000145F6"/>
    <w:rsid w:val="00015F44"/>
    <w:rsid w:val="00027125"/>
    <w:rsid w:val="00034F8C"/>
    <w:rsid w:val="0006003D"/>
    <w:rsid w:val="00073109"/>
    <w:rsid w:val="0008030B"/>
    <w:rsid w:val="00080526"/>
    <w:rsid w:val="00085947"/>
    <w:rsid w:val="000876A8"/>
    <w:rsid w:val="000945E9"/>
    <w:rsid w:val="000B7C3F"/>
    <w:rsid w:val="000C2AA7"/>
    <w:rsid w:val="000C34C9"/>
    <w:rsid w:val="000D14A9"/>
    <w:rsid w:val="000E0DC9"/>
    <w:rsid w:val="000E3FFE"/>
    <w:rsid w:val="0010189F"/>
    <w:rsid w:val="001046A0"/>
    <w:rsid w:val="00105FF3"/>
    <w:rsid w:val="00107C6C"/>
    <w:rsid w:val="00110C94"/>
    <w:rsid w:val="00111E74"/>
    <w:rsid w:val="00114A94"/>
    <w:rsid w:val="00115DF1"/>
    <w:rsid w:val="00142F62"/>
    <w:rsid w:val="001435B2"/>
    <w:rsid w:val="00144724"/>
    <w:rsid w:val="00147AA0"/>
    <w:rsid w:val="001524FC"/>
    <w:rsid w:val="001553EF"/>
    <w:rsid w:val="00157010"/>
    <w:rsid w:val="00162E91"/>
    <w:rsid w:val="0017027C"/>
    <w:rsid w:val="00187FD6"/>
    <w:rsid w:val="001A745D"/>
    <w:rsid w:val="001C01FF"/>
    <w:rsid w:val="001C4528"/>
    <w:rsid w:val="001D4C49"/>
    <w:rsid w:val="001E0CD9"/>
    <w:rsid w:val="001E1025"/>
    <w:rsid w:val="001F1EF4"/>
    <w:rsid w:val="001F7A09"/>
    <w:rsid w:val="00200943"/>
    <w:rsid w:val="0020792A"/>
    <w:rsid w:val="00210456"/>
    <w:rsid w:val="002118B7"/>
    <w:rsid w:val="00211A91"/>
    <w:rsid w:val="002146BF"/>
    <w:rsid w:val="00214766"/>
    <w:rsid w:val="002226C3"/>
    <w:rsid w:val="002275EE"/>
    <w:rsid w:val="00237221"/>
    <w:rsid w:val="00241197"/>
    <w:rsid w:val="002417FA"/>
    <w:rsid w:val="002445E8"/>
    <w:rsid w:val="00246392"/>
    <w:rsid w:val="00251E57"/>
    <w:rsid w:val="002544B8"/>
    <w:rsid w:val="00254870"/>
    <w:rsid w:val="00261CAD"/>
    <w:rsid w:val="0026722C"/>
    <w:rsid w:val="0028548C"/>
    <w:rsid w:val="002856B6"/>
    <w:rsid w:val="00287F6E"/>
    <w:rsid w:val="00292C79"/>
    <w:rsid w:val="002949F8"/>
    <w:rsid w:val="002A0C00"/>
    <w:rsid w:val="002A13EF"/>
    <w:rsid w:val="002A18E1"/>
    <w:rsid w:val="002B5298"/>
    <w:rsid w:val="002B67A5"/>
    <w:rsid w:val="002C038B"/>
    <w:rsid w:val="002C2E6B"/>
    <w:rsid w:val="002D001B"/>
    <w:rsid w:val="002D4A3A"/>
    <w:rsid w:val="002E21DF"/>
    <w:rsid w:val="002E51CB"/>
    <w:rsid w:val="0030069C"/>
    <w:rsid w:val="00302B84"/>
    <w:rsid w:val="00313A5B"/>
    <w:rsid w:val="00320067"/>
    <w:rsid w:val="0033159F"/>
    <w:rsid w:val="00334EB8"/>
    <w:rsid w:val="003356CA"/>
    <w:rsid w:val="003450D3"/>
    <w:rsid w:val="00345E9A"/>
    <w:rsid w:val="00351154"/>
    <w:rsid w:val="003600DC"/>
    <w:rsid w:val="00362381"/>
    <w:rsid w:val="00376517"/>
    <w:rsid w:val="003904C1"/>
    <w:rsid w:val="00396A27"/>
    <w:rsid w:val="003A418B"/>
    <w:rsid w:val="003B1A49"/>
    <w:rsid w:val="003B5146"/>
    <w:rsid w:val="003C104A"/>
    <w:rsid w:val="003D37C2"/>
    <w:rsid w:val="003D56FC"/>
    <w:rsid w:val="003D7E17"/>
    <w:rsid w:val="003E4BD4"/>
    <w:rsid w:val="003F2936"/>
    <w:rsid w:val="003F41EB"/>
    <w:rsid w:val="00401584"/>
    <w:rsid w:val="00402D6C"/>
    <w:rsid w:val="0040680B"/>
    <w:rsid w:val="0040786A"/>
    <w:rsid w:val="00415AF1"/>
    <w:rsid w:val="00425BC1"/>
    <w:rsid w:val="004313CD"/>
    <w:rsid w:val="00433B02"/>
    <w:rsid w:val="00434103"/>
    <w:rsid w:val="00435EE2"/>
    <w:rsid w:val="00446DFD"/>
    <w:rsid w:val="0044719E"/>
    <w:rsid w:val="00454F2C"/>
    <w:rsid w:val="00460EBD"/>
    <w:rsid w:val="00463C08"/>
    <w:rsid w:val="00473A32"/>
    <w:rsid w:val="00474233"/>
    <w:rsid w:val="00477520"/>
    <w:rsid w:val="00477877"/>
    <w:rsid w:val="004779FD"/>
    <w:rsid w:val="0048230A"/>
    <w:rsid w:val="0049055E"/>
    <w:rsid w:val="004A4C8F"/>
    <w:rsid w:val="004B1E38"/>
    <w:rsid w:val="004B2C8C"/>
    <w:rsid w:val="004B60C0"/>
    <w:rsid w:val="004C1A09"/>
    <w:rsid w:val="004C1FBC"/>
    <w:rsid w:val="004C5B8D"/>
    <w:rsid w:val="004D1530"/>
    <w:rsid w:val="004D28CD"/>
    <w:rsid w:val="004D3D14"/>
    <w:rsid w:val="004D3FBC"/>
    <w:rsid w:val="004D7FA6"/>
    <w:rsid w:val="004E0302"/>
    <w:rsid w:val="004E5355"/>
    <w:rsid w:val="004E7BB4"/>
    <w:rsid w:val="004F2F3B"/>
    <w:rsid w:val="004F4E68"/>
    <w:rsid w:val="005104CD"/>
    <w:rsid w:val="00516DC3"/>
    <w:rsid w:val="0052663C"/>
    <w:rsid w:val="0053044E"/>
    <w:rsid w:val="00533373"/>
    <w:rsid w:val="00537CA9"/>
    <w:rsid w:val="00545588"/>
    <w:rsid w:val="00551BC2"/>
    <w:rsid w:val="00552A02"/>
    <w:rsid w:val="00560C7F"/>
    <w:rsid w:val="00562CDA"/>
    <w:rsid w:val="00565D15"/>
    <w:rsid w:val="00570BAF"/>
    <w:rsid w:val="00571015"/>
    <w:rsid w:val="005744C5"/>
    <w:rsid w:val="00580136"/>
    <w:rsid w:val="00582013"/>
    <w:rsid w:val="00590055"/>
    <w:rsid w:val="00597D76"/>
    <w:rsid w:val="005A0009"/>
    <w:rsid w:val="005A4297"/>
    <w:rsid w:val="005A7FDA"/>
    <w:rsid w:val="005B0ECE"/>
    <w:rsid w:val="005B4A59"/>
    <w:rsid w:val="005B7067"/>
    <w:rsid w:val="005C17A6"/>
    <w:rsid w:val="005D4627"/>
    <w:rsid w:val="005E1478"/>
    <w:rsid w:val="005F1AAA"/>
    <w:rsid w:val="005F463A"/>
    <w:rsid w:val="006042BD"/>
    <w:rsid w:val="0061335D"/>
    <w:rsid w:val="0062155F"/>
    <w:rsid w:val="00632EB8"/>
    <w:rsid w:val="00632FD9"/>
    <w:rsid w:val="006366FF"/>
    <w:rsid w:val="00644367"/>
    <w:rsid w:val="006459F8"/>
    <w:rsid w:val="00645AED"/>
    <w:rsid w:val="00645F37"/>
    <w:rsid w:val="006540FB"/>
    <w:rsid w:val="00656378"/>
    <w:rsid w:val="00656769"/>
    <w:rsid w:val="00666020"/>
    <w:rsid w:val="00666E9C"/>
    <w:rsid w:val="006717FF"/>
    <w:rsid w:val="00671C28"/>
    <w:rsid w:val="00676070"/>
    <w:rsid w:val="00684C60"/>
    <w:rsid w:val="006855B8"/>
    <w:rsid w:val="00686303"/>
    <w:rsid w:val="00696E80"/>
    <w:rsid w:val="006A1AE0"/>
    <w:rsid w:val="006B5F41"/>
    <w:rsid w:val="006C432D"/>
    <w:rsid w:val="006C5A90"/>
    <w:rsid w:val="006C5B18"/>
    <w:rsid w:val="006C7B73"/>
    <w:rsid w:val="006E12A4"/>
    <w:rsid w:val="006E20BD"/>
    <w:rsid w:val="006E4CE4"/>
    <w:rsid w:val="006E5D2F"/>
    <w:rsid w:val="00702F5E"/>
    <w:rsid w:val="00704098"/>
    <w:rsid w:val="00705EC1"/>
    <w:rsid w:val="00707E5A"/>
    <w:rsid w:val="00711801"/>
    <w:rsid w:val="00712BA7"/>
    <w:rsid w:val="00717F58"/>
    <w:rsid w:val="0072286F"/>
    <w:rsid w:val="0072726E"/>
    <w:rsid w:val="00731401"/>
    <w:rsid w:val="00733505"/>
    <w:rsid w:val="00734DCF"/>
    <w:rsid w:val="007371B3"/>
    <w:rsid w:val="00746CB9"/>
    <w:rsid w:val="007540D6"/>
    <w:rsid w:val="007644D5"/>
    <w:rsid w:val="00765BEA"/>
    <w:rsid w:val="0077034A"/>
    <w:rsid w:val="00771318"/>
    <w:rsid w:val="007721D7"/>
    <w:rsid w:val="00772E1D"/>
    <w:rsid w:val="00776727"/>
    <w:rsid w:val="00776B08"/>
    <w:rsid w:val="00776CD4"/>
    <w:rsid w:val="00781486"/>
    <w:rsid w:val="00781E37"/>
    <w:rsid w:val="007842E4"/>
    <w:rsid w:val="007901FF"/>
    <w:rsid w:val="00792DAE"/>
    <w:rsid w:val="00793940"/>
    <w:rsid w:val="00795BD9"/>
    <w:rsid w:val="007A17D7"/>
    <w:rsid w:val="007A4AEF"/>
    <w:rsid w:val="007A6BE0"/>
    <w:rsid w:val="007A7CA3"/>
    <w:rsid w:val="007B764C"/>
    <w:rsid w:val="007C6781"/>
    <w:rsid w:val="007D656B"/>
    <w:rsid w:val="007E20EF"/>
    <w:rsid w:val="007E4551"/>
    <w:rsid w:val="007E5F48"/>
    <w:rsid w:val="007E735C"/>
    <w:rsid w:val="007F3539"/>
    <w:rsid w:val="007F3E9A"/>
    <w:rsid w:val="007F49F1"/>
    <w:rsid w:val="00813E99"/>
    <w:rsid w:val="00814ABB"/>
    <w:rsid w:val="00842E30"/>
    <w:rsid w:val="0085139A"/>
    <w:rsid w:val="008724E1"/>
    <w:rsid w:val="0087388A"/>
    <w:rsid w:val="00873C26"/>
    <w:rsid w:val="008843FE"/>
    <w:rsid w:val="008865DA"/>
    <w:rsid w:val="00891106"/>
    <w:rsid w:val="008A7ADC"/>
    <w:rsid w:val="008B1C99"/>
    <w:rsid w:val="008B21F9"/>
    <w:rsid w:val="008B4A1F"/>
    <w:rsid w:val="008B6FBB"/>
    <w:rsid w:val="008C00D2"/>
    <w:rsid w:val="008C1B9A"/>
    <w:rsid w:val="008C340D"/>
    <w:rsid w:val="008D119B"/>
    <w:rsid w:val="008E0116"/>
    <w:rsid w:val="008E0A07"/>
    <w:rsid w:val="008E2D3A"/>
    <w:rsid w:val="008E474E"/>
    <w:rsid w:val="008E5D9A"/>
    <w:rsid w:val="008E6D6A"/>
    <w:rsid w:val="008F0220"/>
    <w:rsid w:val="008F0A31"/>
    <w:rsid w:val="00902226"/>
    <w:rsid w:val="00903B0B"/>
    <w:rsid w:val="009242D2"/>
    <w:rsid w:val="00926074"/>
    <w:rsid w:val="00926B41"/>
    <w:rsid w:val="00934D39"/>
    <w:rsid w:val="009435D4"/>
    <w:rsid w:val="00946624"/>
    <w:rsid w:val="00953883"/>
    <w:rsid w:val="00962F39"/>
    <w:rsid w:val="00973280"/>
    <w:rsid w:val="009739B0"/>
    <w:rsid w:val="0097426D"/>
    <w:rsid w:val="00976B96"/>
    <w:rsid w:val="00980CEE"/>
    <w:rsid w:val="009837C4"/>
    <w:rsid w:val="009A1BD8"/>
    <w:rsid w:val="009A1DFA"/>
    <w:rsid w:val="009A2665"/>
    <w:rsid w:val="009B00A3"/>
    <w:rsid w:val="009B2798"/>
    <w:rsid w:val="009C0813"/>
    <w:rsid w:val="009C7D55"/>
    <w:rsid w:val="009E0C6D"/>
    <w:rsid w:val="009E1876"/>
    <w:rsid w:val="009E220F"/>
    <w:rsid w:val="009E27D9"/>
    <w:rsid w:val="009E33E3"/>
    <w:rsid w:val="009E6384"/>
    <w:rsid w:val="009F047C"/>
    <w:rsid w:val="009F31DA"/>
    <w:rsid w:val="009F3C1C"/>
    <w:rsid w:val="00A12FEC"/>
    <w:rsid w:val="00A13D97"/>
    <w:rsid w:val="00A17986"/>
    <w:rsid w:val="00A21CBD"/>
    <w:rsid w:val="00A2280E"/>
    <w:rsid w:val="00A232E0"/>
    <w:rsid w:val="00A268D4"/>
    <w:rsid w:val="00A316AE"/>
    <w:rsid w:val="00A34775"/>
    <w:rsid w:val="00A47D1D"/>
    <w:rsid w:val="00A505DD"/>
    <w:rsid w:val="00A55179"/>
    <w:rsid w:val="00A56AB3"/>
    <w:rsid w:val="00A741AC"/>
    <w:rsid w:val="00A7513C"/>
    <w:rsid w:val="00A76024"/>
    <w:rsid w:val="00A8283E"/>
    <w:rsid w:val="00A87E98"/>
    <w:rsid w:val="00A90598"/>
    <w:rsid w:val="00AC2F00"/>
    <w:rsid w:val="00AD0C14"/>
    <w:rsid w:val="00AD4124"/>
    <w:rsid w:val="00AF0464"/>
    <w:rsid w:val="00AF35DB"/>
    <w:rsid w:val="00AF5848"/>
    <w:rsid w:val="00B0255C"/>
    <w:rsid w:val="00B05EBB"/>
    <w:rsid w:val="00B15194"/>
    <w:rsid w:val="00B16281"/>
    <w:rsid w:val="00B212F4"/>
    <w:rsid w:val="00B21FFC"/>
    <w:rsid w:val="00B3537F"/>
    <w:rsid w:val="00B403F0"/>
    <w:rsid w:val="00B60EF4"/>
    <w:rsid w:val="00B642E3"/>
    <w:rsid w:val="00B708A3"/>
    <w:rsid w:val="00B73D03"/>
    <w:rsid w:val="00B73FA3"/>
    <w:rsid w:val="00B74873"/>
    <w:rsid w:val="00B835B0"/>
    <w:rsid w:val="00B95AB4"/>
    <w:rsid w:val="00BA3656"/>
    <w:rsid w:val="00BA4DEE"/>
    <w:rsid w:val="00BA53DE"/>
    <w:rsid w:val="00BC491A"/>
    <w:rsid w:val="00BC7877"/>
    <w:rsid w:val="00BD7631"/>
    <w:rsid w:val="00BE2CC6"/>
    <w:rsid w:val="00BE5518"/>
    <w:rsid w:val="00BF20B6"/>
    <w:rsid w:val="00BF2E2F"/>
    <w:rsid w:val="00BF2E72"/>
    <w:rsid w:val="00BF461E"/>
    <w:rsid w:val="00C16C9B"/>
    <w:rsid w:val="00C23147"/>
    <w:rsid w:val="00C3729A"/>
    <w:rsid w:val="00C40B70"/>
    <w:rsid w:val="00C476E5"/>
    <w:rsid w:val="00C47F65"/>
    <w:rsid w:val="00C81A1C"/>
    <w:rsid w:val="00C868E4"/>
    <w:rsid w:val="00C90243"/>
    <w:rsid w:val="00C9435D"/>
    <w:rsid w:val="00C94D7B"/>
    <w:rsid w:val="00C95334"/>
    <w:rsid w:val="00CA3F01"/>
    <w:rsid w:val="00CA40FB"/>
    <w:rsid w:val="00CA4E32"/>
    <w:rsid w:val="00CB0536"/>
    <w:rsid w:val="00CB71FE"/>
    <w:rsid w:val="00CC79C4"/>
    <w:rsid w:val="00CD25C4"/>
    <w:rsid w:val="00CE58AA"/>
    <w:rsid w:val="00CE79C0"/>
    <w:rsid w:val="00CF07D6"/>
    <w:rsid w:val="00CF17CE"/>
    <w:rsid w:val="00CF5E8A"/>
    <w:rsid w:val="00D01C65"/>
    <w:rsid w:val="00D072CC"/>
    <w:rsid w:val="00D158BD"/>
    <w:rsid w:val="00D35FC2"/>
    <w:rsid w:val="00D41CD5"/>
    <w:rsid w:val="00D44A6D"/>
    <w:rsid w:val="00D4789D"/>
    <w:rsid w:val="00D523D5"/>
    <w:rsid w:val="00D56B5A"/>
    <w:rsid w:val="00D57463"/>
    <w:rsid w:val="00D616BB"/>
    <w:rsid w:val="00D62599"/>
    <w:rsid w:val="00D80CC4"/>
    <w:rsid w:val="00D80D37"/>
    <w:rsid w:val="00D82015"/>
    <w:rsid w:val="00D8227A"/>
    <w:rsid w:val="00D92D68"/>
    <w:rsid w:val="00D97D1C"/>
    <w:rsid w:val="00D97FAE"/>
    <w:rsid w:val="00DB4146"/>
    <w:rsid w:val="00DB7AAA"/>
    <w:rsid w:val="00DC30C1"/>
    <w:rsid w:val="00DC6237"/>
    <w:rsid w:val="00DD1DFA"/>
    <w:rsid w:val="00DD654D"/>
    <w:rsid w:val="00DE3057"/>
    <w:rsid w:val="00E165B8"/>
    <w:rsid w:val="00E22FE4"/>
    <w:rsid w:val="00E25BE2"/>
    <w:rsid w:val="00E34D72"/>
    <w:rsid w:val="00E42D00"/>
    <w:rsid w:val="00E47168"/>
    <w:rsid w:val="00E50677"/>
    <w:rsid w:val="00E562EA"/>
    <w:rsid w:val="00E57B7F"/>
    <w:rsid w:val="00E6008D"/>
    <w:rsid w:val="00E66112"/>
    <w:rsid w:val="00E6668D"/>
    <w:rsid w:val="00E668FF"/>
    <w:rsid w:val="00E740D1"/>
    <w:rsid w:val="00E75FBB"/>
    <w:rsid w:val="00E77824"/>
    <w:rsid w:val="00E80336"/>
    <w:rsid w:val="00E80C9E"/>
    <w:rsid w:val="00E861AC"/>
    <w:rsid w:val="00E91F5A"/>
    <w:rsid w:val="00E92F49"/>
    <w:rsid w:val="00E95608"/>
    <w:rsid w:val="00E966BF"/>
    <w:rsid w:val="00EB64FA"/>
    <w:rsid w:val="00EB6A22"/>
    <w:rsid w:val="00ED4338"/>
    <w:rsid w:val="00ED7521"/>
    <w:rsid w:val="00EF4F61"/>
    <w:rsid w:val="00EF5C58"/>
    <w:rsid w:val="00F05DDD"/>
    <w:rsid w:val="00F21B86"/>
    <w:rsid w:val="00F238BF"/>
    <w:rsid w:val="00F24AF5"/>
    <w:rsid w:val="00F26F5A"/>
    <w:rsid w:val="00F275C4"/>
    <w:rsid w:val="00F31B75"/>
    <w:rsid w:val="00F320FF"/>
    <w:rsid w:val="00F37BC8"/>
    <w:rsid w:val="00F407F8"/>
    <w:rsid w:val="00F4265F"/>
    <w:rsid w:val="00F44EA9"/>
    <w:rsid w:val="00F63D23"/>
    <w:rsid w:val="00F65442"/>
    <w:rsid w:val="00F75DBD"/>
    <w:rsid w:val="00F765A3"/>
    <w:rsid w:val="00F82953"/>
    <w:rsid w:val="00F83A28"/>
    <w:rsid w:val="00F876A8"/>
    <w:rsid w:val="00F90764"/>
    <w:rsid w:val="00F91B7E"/>
    <w:rsid w:val="00F92D73"/>
    <w:rsid w:val="00F964FA"/>
    <w:rsid w:val="00F97195"/>
    <w:rsid w:val="00FB3E4F"/>
    <w:rsid w:val="00FC22B7"/>
    <w:rsid w:val="00FC7CDD"/>
    <w:rsid w:val="00FD43B5"/>
    <w:rsid w:val="00FE27BB"/>
    <w:rsid w:val="00FE54C5"/>
    <w:rsid w:val="00FE7944"/>
    <w:rsid w:val="00FF4D99"/>
    <w:rsid w:val="00FF7238"/>
    <w:rsid w:val="00FF7B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FA23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381"/>
    <w:rPr>
      <w:sz w:val="24"/>
    </w:rPr>
  </w:style>
  <w:style w:type="paragraph" w:styleId="Heading1">
    <w:name w:val="heading 1"/>
    <w:basedOn w:val="Normal"/>
    <w:next w:val="Normal"/>
    <w:link w:val="Heading1Char"/>
    <w:uiPriority w:val="9"/>
    <w:qFormat/>
    <w:rsid w:val="00B212F4"/>
    <w:pPr>
      <w:keepNext/>
      <w:keepLines/>
      <w:spacing w:before="480" w:after="0"/>
      <w:outlineLvl w:val="0"/>
    </w:pPr>
    <w:rPr>
      <w:rFonts w:ascii="Georgia" w:eastAsiaTheme="majorEastAsia" w:hAnsi="Georg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212F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212F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4E6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IA">
    <w:name w:val="OIA"/>
    <w:basedOn w:val="Normal"/>
    <w:rsid w:val="00362381"/>
    <w:pPr>
      <w:numPr>
        <w:numId w:val="1"/>
      </w:numPr>
      <w:spacing w:line="240" w:lineRule="auto"/>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362381"/>
    <w:pPr>
      <w:spacing w:after="0" w:line="240" w:lineRule="auto"/>
    </w:pPr>
    <w:rPr>
      <w:rFonts w:ascii="Tahoma" w:hAnsi="Tahoma" w:cs="Tahoma"/>
      <w:sz w:val="16"/>
      <w:szCs w:val="16"/>
    </w:rPr>
  </w:style>
  <w:style w:type="paragraph" w:customStyle="1" w:styleId="OIAbody">
    <w:name w:val="OIA_body"/>
    <w:autoRedefine/>
    <w:qFormat/>
    <w:rsid w:val="00DC30C1"/>
    <w:pPr>
      <w:widowControl w:val="0"/>
      <w:suppressAutoHyphens/>
      <w:autoSpaceDE w:val="0"/>
      <w:autoSpaceDN w:val="0"/>
      <w:adjustRightInd w:val="0"/>
      <w:spacing w:after="120" w:line="240" w:lineRule="auto"/>
      <w:textAlignment w:val="center"/>
    </w:pPr>
    <w:rPr>
      <w:rFonts w:ascii="Calibri" w:eastAsia="Times New Roman" w:hAnsi="Calibri" w:cs="MyriadPro-Regular"/>
      <w:color w:val="333333"/>
      <w:lang w:bidi="en-US"/>
    </w:rPr>
  </w:style>
  <w:style w:type="paragraph" w:customStyle="1" w:styleId="OIANote">
    <w:name w:val="OIA Note"/>
    <w:basedOn w:val="OIAbody"/>
    <w:autoRedefine/>
    <w:qFormat/>
    <w:rsid w:val="00362381"/>
    <w:pPr>
      <w:spacing w:after="20"/>
    </w:pPr>
    <w:rPr>
      <w:color w:val="FFFFFF" w:themeColor="background1"/>
      <w:sz w:val="18"/>
      <w:szCs w:val="18"/>
    </w:rPr>
  </w:style>
  <w:style w:type="paragraph" w:customStyle="1" w:styleId="OIAOfficeName-SubOffice">
    <w:name w:val="OIA Office Name - Sub Office"/>
    <w:basedOn w:val="OIAbody"/>
    <w:autoRedefine/>
    <w:qFormat/>
    <w:rsid w:val="00DC30C1"/>
    <w:pPr>
      <w:keepNext/>
      <w:tabs>
        <w:tab w:val="right" w:pos="10080"/>
      </w:tabs>
      <w:ind w:right="-288"/>
    </w:pPr>
    <w:rPr>
      <w:rFonts w:eastAsiaTheme="minorEastAsia"/>
      <w:b/>
      <w:color w:val="003E72"/>
      <w:sz w:val="20"/>
      <w:u w:color="FFFFFF" w:themeColor="background1"/>
    </w:rPr>
  </w:style>
  <w:style w:type="paragraph" w:customStyle="1" w:styleId="OIAbody-list">
    <w:name w:val="OIA_body-list"/>
    <w:basedOn w:val="OIAbody"/>
    <w:autoRedefine/>
    <w:qFormat/>
    <w:rsid w:val="00DC30C1"/>
    <w:pPr>
      <w:spacing w:after="60"/>
      <w:ind w:left="274"/>
    </w:pPr>
  </w:style>
  <w:style w:type="paragraph" w:customStyle="1" w:styleId="OIAEditionDate">
    <w:name w:val="OIA_Edition_Date"/>
    <w:basedOn w:val="OIAbody"/>
    <w:autoRedefine/>
    <w:qFormat/>
    <w:rsid w:val="00DC30C1"/>
    <w:pPr>
      <w:spacing w:after="0"/>
    </w:pPr>
    <w:rPr>
      <w:rFonts w:ascii="Calibri Bold" w:hAnsi="Calibri Bold"/>
      <w:caps/>
      <w:color w:val="FFFFFF" w:themeColor="background1"/>
    </w:rPr>
  </w:style>
  <w:style w:type="paragraph" w:customStyle="1" w:styleId="OIAHeader1">
    <w:name w:val="OIA_Header 1"/>
    <w:autoRedefine/>
    <w:qFormat/>
    <w:rsid w:val="00DC30C1"/>
    <w:pPr>
      <w:widowControl w:val="0"/>
      <w:suppressAutoHyphens/>
      <w:autoSpaceDE w:val="0"/>
      <w:autoSpaceDN w:val="0"/>
      <w:adjustRightInd w:val="0"/>
      <w:spacing w:after="0" w:line="240" w:lineRule="auto"/>
      <w:textAlignment w:val="center"/>
    </w:pPr>
    <w:rPr>
      <w:rFonts w:ascii="Calibri Bold" w:eastAsia="Times New Roman" w:hAnsi="Calibri Bold" w:cs="Georgia"/>
      <w:b/>
      <w:bCs/>
      <w:caps/>
      <w:color w:val="003E72"/>
      <w:sz w:val="28"/>
      <w:szCs w:val="35"/>
      <w:lang w:bidi="en-US"/>
    </w:rPr>
  </w:style>
  <w:style w:type="paragraph" w:customStyle="1" w:styleId="OIAHeader2">
    <w:name w:val="OIA_Header 2"/>
    <w:basedOn w:val="OIAbody"/>
    <w:rsid w:val="00DC30C1"/>
    <w:pPr>
      <w:spacing w:after="20"/>
    </w:pPr>
    <w:rPr>
      <w:rFonts w:ascii="Calibri Bold" w:hAnsi="Calibri Bold"/>
      <w:bCs/>
      <w:color w:val="003E72"/>
    </w:rPr>
  </w:style>
  <w:style w:type="paragraph" w:customStyle="1" w:styleId="OIASidebarHeadline">
    <w:name w:val="OIA_Sidebar Headline"/>
    <w:basedOn w:val="OIAHeader1"/>
    <w:next w:val="Normal"/>
    <w:qFormat/>
    <w:rsid w:val="00DC30C1"/>
    <w:pPr>
      <w:spacing w:before="120" w:after="60"/>
    </w:pPr>
    <w:rPr>
      <w:color w:val="FFFFFF"/>
      <w:sz w:val="24"/>
      <w:szCs w:val="24"/>
    </w:rPr>
  </w:style>
  <w:style w:type="paragraph" w:customStyle="1" w:styleId="OIASidebarText">
    <w:name w:val="OIA_Sidebar Text"/>
    <w:basedOn w:val="OIAbody"/>
    <w:autoRedefine/>
    <w:qFormat/>
    <w:rsid w:val="00DC30C1"/>
    <w:pPr>
      <w:spacing w:after="100"/>
    </w:pPr>
    <w:rPr>
      <w:color w:val="FFFFFF"/>
    </w:rPr>
  </w:style>
  <w:style w:type="character" w:customStyle="1" w:styleId="BalloonTextChar">
    <w:name w:val="Balloon Text Char"/>
    <w:basedOn w:val="DefaultParagraphFont"/>
    <w:link w:val="BalloonText"/>
    <w:uiPriority w:val="99"/>
    <w:semiHidden/>
    <w:rsid w:val="00362381"/>
    <w:rPr>
      <w:rFonts w:ascii="Tahoma" w:hAnsi="Tahoma" w:cs="Tahoma"/>
      <w:sz w:val="16"/>
      <w:szCs w:val="16"/>
    </w:rPr>
  </w:style>
  <w:style w:type="table" w:styleId="MediumGrid3-Accent1">
    <w:name w:val="Medium Grid 3 Accent 1"/>
    <w:basedOn w:val="TableNormal"/>
    <w:uiPriority w:val="69"/>
    <w:rsid w:val="0036238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Heading1Char">
    <w:name w:val="Heading 1 Char"/>
    <w:basedOn w:val="DefaultParagraphFont"/>
    <w:link w:val="Heading1"/>
    <w:uiPriority w:val="9"/>
    <w:rsid w:val="00B212F4"/>
    <w:rPr>
      <w:rFonts w:ascii="Georgia" w:eastAsiaTheme="majorEastAsia" w:hAnsi="Georgia" w:cstheme="majorBidi"/>
      <w:b/>
      <w:bCs/>
      <w:color w:val="365F91" w:themeColor="accent1" w:themeShade="BF"/>
      <w:sz w:val="28"/>
      <w:szCs w:val="28"/>
    </w:rPr>
  </w:style>
  <w:style w:type="paragraph" w:styleId="ListParagraph">
    <w:name w:val="List Paragraph"/>
    <w:basedOn w:val="Normal"/>
    <w:link w:val="ListParagraphChar"/>
    <w:uiPriority w:val="34"/>
    <w:qFormat/>
    <w:rsid w:val="00B212F4"/>
    <w:pPr>
      <w:ind w:left="720"/>
      <w:contextualSpacing/>
    </w:pPr>
  </w:style>
  <w:style w:type="character" w:customStyle="1" w:styleId="Heading2Char">
    <w:name w:val="Heading 2 Char"/>
    <w:basedOn w:val="DefaultParagraphFont"/>
    <w:link w:val="Heading2"/>
    <w:uiPriority w:val="9"/>
    <w:rsid w:val="00B212F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212F4"/>
    <w:rPr>
      <w:rFonts w:asciiTheme="majorHAnsi" w:eastAsiaTheme="majorEastAsia" w:hAnsiTheme="majorHAnsi" w:cstheme="majorBidi"/>
      <w:b/>
      <w:bCs/>
      <w:color w:val="4F81BD" w:themeColor="accent1"/>
      <w:sz w:val="24"/>
    </w:rPr>
  </w:style>
  <w:style w:type="paragraph" w:customStyle="1" w:styleId="OIAListBullet2">
    <w:name w:val="OIA_List Bullet 2"/>
    <w:basedOn w:val="ListParagraph"/>
    <w:link w:val="OIAListBullet2Char"/>
    <w:qFormat/>
    <w:rsid w:val="00E966BF"/>
    <w:pPr>
      <w:numPr>
        <w:numId w:val="2"/>
      </w:numPr>
      <w:spacing w:before="200"/>
    </w:pPr>
  </w:style>
  <w:style w:type="paragraph" w:styleId="Header">
    <w:name w:val="header"/>
    <w:basedOn w:val="Normal"/>
    <w:link w:val="HeaderChar"/>
    <w:uiPriority w:val="99"/>
    <w:unhideWhenUsed/>
    <w:rsid w:val="004E0302"/>
    <w:pPr>
      <w:tabs>
        <w:tab w:val="center" w:pos="4680"/>
        <w:tab w:val="right" w:pos="9360"/>
      </w:tabs>
      <w:spacing w:after="0" w:line="240" w:lineRule="auto"/>
    </w:pPr>
  </w:style>
  <w:style w:type="character" w:customStyle="1" w:styleId="ListParagraphChar">
    <w:name w:val="List Paragraph Char"/>
    <w:basedOn w:val="DefaultParagraphFont"/>
    <w:link w:val="ListParagraph"/>
    <w:uiPriority w:val="34"/>
    <w:rsid w:val="00E966BF"/>
    <w:rPr>
      <w:sz w:val="24"/>
    </w:rPr>
  </w:style>
  <w:style w:type="character" w:customStyle="1" w:styleId="OIAListBullet2Char">
    <w:name w:val="OIA_List Bullet 2 Char"/>
    <w:basedOn w:val="ListParagraphChar"/>
    <w:link w:val="OIAListBullet2"/>
    <w:rsid w:val="00E966BF"/>
    <w:rPr>
      <w:sz w:val="24"/>
    </w:rPr>
  </w:style>
  <w:style w:type="character" w:customStyle="1" w:styleId="HeaderChar">
    <w:name w:val="Header Char"/>
    <w:basedOn w:val="DefaultParagraphFont"/>
    <w:link w:val="Header"/>
    <w:uiPriority w:val="99"/>
    <w:rsid w:val="004E0302"/>
    <w:rPr>
      <w:sz w:val="24"/>
    </w:rPr>
  </w:style>
  <w:style w:type="paragraph" w:styleId="Footer">
    <w:name w:val="footer"/>
    <w:basedOn w:val="Normal"/>
    <w:link w:val="FooterChar"/>
    <w:uiPriority w:val="99"/>
    <w:unhideWhenUsed/>
    <w:rsid w:val="004E0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302"/>
    <w:rPr>
      <w:sz w:val="24"/>
    </w:rPr>
  </w:style>
  <w:style w:type="paragraph" w:styleId="TOCHeading">
    <w:name w:val="TOC Heading"/>
    <w:basedOn w:val="Heading1"/>
    <w:next w:val="Normal"/>
    <w:uiPriority w:val="39"/>
    <w:semiHidden/>
    <w:unhideWhenUsed/>
    <w:qFormat/>
    <w:rsid w:val="00D97FAE"/>
    <w:pPr>
      <w:outlineLvl w:val="9"/>
    </w:pPr>
    <w:rPr>
      <w:rFonts w:asciiTheme="majorHAnsi" w:hAnsiTheme="majorHAnsi"/>
      <w:lang w:eastAsia="ja-JP"/>
    </w:rPr>
  </w:style>
  <w:style w:type="paragraph" w:styleId="TOC1">
    <w:name w:val="toc 1"/>
    <w:basedOn w:val="OIAHeader1"/>
    <w:next w:val="OIAHeader2"/>
    <w:autoRedefine/>
    <w:uiPriority w:val="39"/>
    <w:unhideWhenUsed/>
    <w:qFormat/>
    <w:rsid w:val="002417FA"/>
    <w:pPr>
      <w:spacing w:before="160"/>
    </w:pPr>
    <w:rPr>
      <w:caps w:val="0"/>
      <w:sz w:val="26"/>
    </w:rPr>
  </w:style>
  <w:style w:type="paragraph" w:styleId="TOC2">
    <w:name w:val="toc 2"/>
    <w:basedOn w:val="OIAHeader2"/>
    <w:next w:val="Normal"/>
    <w:autoRedefine/>
    <w:uiPriority w:val="39"/>
    <w:unhideWhenUsed/>
    <w:qFormat/>
    <w:rsid w:val="002417FA"/>
    <w:pPr>
      <w:tabs>
        <w:tab w:val="right" w:pos="360"/>
        <w:tab w:val="right" w:pos="720"/>
        <w:tab w:val="right" w:leader="dot" w:pos="10790"/>
      </w:tabs>
      <w:spacing w:before="80" w:after="0"/>
      <w:ind w:left="360"/>
    </w:pPr>
    <w:rPr>
      <w:b/>
      <w:noProof/>
      <w:color w:val="548DD4" w:themeColor="text2" w:themeTint="99"/>
      <w:sz w:val="24"/>
    </w:rPr>
  </w:style>
  <w:style w:type="paragraph" w:styleId="TOC3">
    <w:name w:val="toc 3"/>
    <w:basedOn w:val="OIAbody"/>
    <w:next w:val="Normal"/>
    <w:autoRedefine/>
    <w:uiPriority w:val="39"/>
    <w:unhideWhenUsed/>
    <w:qFormat/>
    <w:rsid w:val="002417FA"/>
    <w:pPr>
      <w:tabs>
        <w:tab w:val="right" w:pos="360"/>
        <w:tab w:val="right" w:pos="720"/>
        <w:tab w:val="right" w:leader="dot" w:pos="10800"/>
      </w:tabs>
      <w:spacing w:after="0"/>
      <w:ind w:left="360"/>
    </w:pPr>
    <w:rPr>
      <w:sz w:val="24"/>
    </w:rPr>
  </w:style>
  <w:style w:type="character" w:styleId="Hyperlink">
    <w:name w:val="Hyperlink"/>
    <w:basedOn w:val="DefaultParagraphFont"/>
    <w:uiPriority w:val="99"/>
    <w:unhideWhenUsed/>
    <w:rsid w:val="00D97FAE"/>
    <w:rPr>
      <w:color w:val="0000FF" w:themeColor="hyperlink"/>
      <w:u w:val="single"/>
    </w:rPr>
  </w:style>
  <w:style w:type="paragraph" w:styleId="FootnoteText">
    <w:name w:val="footnote text"/>
    <w:basedOn w:val="Normal"/>
    <w:link w:val="FootnoteTextChar"/>
    <w:uiPriority w:val="99"/>
    <w:unhideWhenUsed/>
    <w:rsid w:val="00251E57"/>
    <w:pPr>
      <w:spacing w:after="0" w:line="240" w:lineRule="auto"/>
    </w:pPr>
    <w:rPr>
      <w:sz w:val="20"/>
      <w:szCs w:val="20"/>
    </w:rPr>
  </w:style>
  <w:style w:type="character" w:customStyle="1" w:styleId="FootnoteTextChar">
    <w:name w:val="Footnote Text Char"/>
    <w:basedOn w:val="DefaultParagraphFont"/>
    <w:link w:val="FootnoteText"/>
    <w:uiPriority w:val="99"/>
    <w:rsid w:val="00251E57"/>
    <w:rPr>
      <w:sz w:val="20"/>
      <w:szCs w:val="20"/>
    </w:rPr>
  </w:style>
  <w:style w:type="character" w:styleId="FootnoteReference">
    <w:name w:val="footnote reference"/>
    <w:basedOn w:val="DefaultParagraphFont"/>
    <w:unhideWhenUsed/>
    <w:rsid w:val="00251E57"/>
    <w:rPr>
      <w:vertAlign w:val="superscript"/>
    </w:rPr>
  </w:style>
  <w:style w:type="table" w:styleId="TableGrid">
    <w:name w:val="Table Grid"/>
    <w:basedOn w:val="TableNormal"/>
    <w:uiPriority w:val="59"/>
    <w:rsid w:val="00251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13EF"/>
    <w:rPr>
      <w:sz w:val="16"/>
      <w:szCs w:val="16"/>
    </w:rPr>
  </w:style>
  <w:style w:type="paragraph" w:styleId="CommentText">
    <w:name w:val="annotation text"/>
    <w:basedOn w:val="Normal"/>
    <w:link w:val="CommentTextChar"/>
    <w:uiPriority w:val="99"/>
    <w:semiHidden/>
    <w:unhideWhenUsed/>
    <w:rsid w:val="002A13EF"/>
    <w:pPr>
      <w:spacing w:line="240" w:lineRule="auto"/>
    </w:pPr>
    <w:rPr>
      <w:sz w:val="20"/>
      <w:szCs w:val="20"/>
    </w:rPr>
  </w:style>
  <w:style w:type="character" w:customStyle="1" w:styleId="CommentTextChar">
    <w:name w:val="Comment Text Char"/>
    <w:basedOn w:val="DefaultParagraphFont"/>
    <w:link w:val="CommentText"/>
    <w:uiPriority w:val="99"/>
    <w:semiHidden/>
    <w:rsid w:val="002A13EF"/>
    <w:rPr>
      <w:sz w:val="20"/>
      <w:szCs w:val="20"/>
    </w:rPr>
  </w:style>
  <w:style w:type="paragraph" w:styleId="Caption">
    <w:name w:val="caption"/>
    <w:basedOn w:val="Normal"/>
    <w:next w:val="Normal"/>
    <w:uiPriority w:val="35"/>
    <w:unhideWhenUsed/>
    <w:qFormat/>
    <w:rsid w:val="002A13EF"/>
    <w:pPr>
      <w:spacing w:line="240" w:lineRule="auto"/>
    </w:pPr>
    <w:rPr>
      <w:i/>
      <w:iCs/>
      <w:color w:val="1F497D" w:themeColor="text2"/>
      <w:sz w:val="18"/>
      <w:szCs w:val="18"/>
    </w:rPr>
  </w:style>
  <w:style w:type="table" w:customStyle="1" w:styleId="MediumShading1-Accent11">
    <w:name w:val="Medium Shading 1 - Accent 11"/>
    <w:basedOn w:val="TableNormal"/>
    <w:uiPriority w:val="63"/>
    <w:rsid w:val="001046A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HTMLTypewriter">
    <w:name w:val="HTML Typewriter"/>
    <w:basedOn w:val="DefaultParagraphFont"/>
    <w:uiPriority w:val="99"/>
    <w:semiHidden/>
    <w:unhideWhenUsed/>
    <w:rsid w:val="00BF461E"/>
    <w:rPr>
      <w:rFonts w:ascii="Courier New" w:eastAsia="Times New Roman" w:hAnsi="Courier New" w:cs="Courier New"/>
      <w:sz w:val="20"/>
      <w:szCs w:val="20"/>
    </w:rPr>
  </w:style>
  <w:style w:type="table" w:styleId="ColorfulShading-Accent1">
    <w:name w:val="Colorful Shading Accent 1"/>
    <w:basedOn w:val="TableNormal"/>
    <w:uiPriority w:val="71"/>
    <w:rsid w:val="008D119B"/>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MediumShading1-Accent1">
    <w:name w:val="Medium Shading 1 Accent 1"/>
    <w:basedOn w:val="TableNormal"/>
    <w:uiPriority w:val="63"/>
    <w:rsid w:val="00142F6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TableCaption">
    <w:name w:val="Table Caption"/>
    <w:basedOn w:val="Caption"/>
    <w:next w:val="Normal"/>
    <w:qFormat/>
    <w:rsid w:val="00142F62"/>
    <w:pPr>
      <w:numPr>
        <w:numId w:val="3"/>
      </w:numPr>
      <w:spacing w:before="240"/>
      <w:ind w:left="4860"/>
      <w:jc w:val="center"/>
    </w:pPr>
    <w:rPr>
      <w:b/>
      <w:bCs/>
      <w:iCs w:val="0"/>
      <w:sz w:val="20"/>
    </w:rPr>
  </w:style>
  <w:style w:type="paragraph" w:styleId="Title">
    <w:name w:val="Title"/>
    <w:basedOn w:val="Normal"/>
    <w:next w:val="Normal"/>
    <w:link w:val="TitleChar"/>
    <w:uiPriority w:val="10"/>
    <w:qFormat/>
    <w:rsid w:val="004F4E6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F4E68"/>
    <w:rPr>
      <w:rFonts w:asciiTheme="majorHAnsi" w:eastAsiaTheme="majorEastAsia" w:hAnsiTheme="majorHAnsi" w:cstheme="majorBidi"/>
      <w:color w:val="17365D" w:themeColor="text2" w:themeShade="BF"/>
      <w:spacing w:val="5"/>
      <w:kern w:val="28"/>
      <w:sz w:val="52"/>
      <w:szCs w:val="52"/>
    </w:rPr>
  </w:style>
  <w:style w:type="character" w:customStyle="1" w:styleId="Heading4Char">
    <w:name w:val="Heading 4 Char"/>
    <w:basedOn w:val="DefaultParagraphFont"/>
    <w:link w:val="Heading4"/>
    <w:uiPriority w:val="9"/>
    <w:rsid w:val="004F4E68"/>
    <w:rPr>
      <w:rFonts w:asciiTheme="majorHAnsi" w:eastAsiaTheme="majorEastAsia" w:hAnsiTheme="majorHAnsi" w:cstheme="majorBidi"/>
      <w:b/>
      <w:bCs/>
      <w:i/>
      <w:iCs/>
      <w:color w:val="4F81BD" w:themeColor="accent1"/>
      <w:sz w:val="24"/>
    </w:rPr>
  </w:style>
  <w:style w:type="paragraph" w:styleId="CommentSubject">
    <w:name w:val="annotation subject"/>
    <w:basedOn w:val="CommentText"/>
    <w:next w:val="CommentText"/>
    <w:link w:val="CommentSubjectChar"/>
    <w:uiPriority w:val="99"/>
    <w:semiHidden/>
    <w:unhideWhenUsed/>
    <w:rsid w:val="00582013"/>
    <w:rPr>
      <w:b/>
      <w:bCs/>
    </w:rPr>
  </w:style>
  <w:style w:type="character" w:customStyle="1" w:styleId="CommentSubjectChar">
    <w:name w:val="Comment Subject Char"/>
    <w:basedOn w:val="CommentTextChar"/>
    <w:link w:val="CommentSubject"/>
    <w:uiPriority w:val="99"/>
    <w:semiHidden/>
    <w:rsid w:val="00582013"/>
    <w:rPr>
      <w:b/>
      <w:bCs/>
      <w:sz w:val="20"/>
      <w:szCs w:val="20"/>
    </w:rPr>
  </w:style>
  <w:style w:type="character" w:styleId="FollowedHyperlink">
    <w:name w:val="FollowedHyperlink"/>
    <w:basedOn w:val="DefaultParagraphFont"/>
    <w:uiPriority w:val="99"/>
    <w:semiHidden/>
    <w:unhideWhenUsed/>
    <w:rsid w:val="00580136"/>
    <w:rPr>
      <w:color w:val="800080" w:themeColor="followedHyperlink"/>
      <w:u w:val="single"/>
    </w:rPr>
  </w:style>
  <w:style w:type="paragraph" w:customStyle="1" w:styleId="Style1">
    <w:name w:val="Style1"/>
    <w:link w:val="Style1Char"/>
    <w:qFormat/>
    <w:rsid w:val="002417FA"/>
    <w:rPr>
      <w:rFonts w:ascii="Georgia" w:eastAsiaTheme="majorEastAsia" w:hAnsi="Georgia" w:cstheme="majorBidi"/>
      <w:b/>
      <w:bCs/>
      <w:color w:val="365F91" w:themeColor="accent1" w:themeShade="BF"/>
      <w:sz w:val="28"/>
      <w:szCs w:val="28"/>
    </w:rPr>
  </w:style>
  <w:style w:type="paragraph" w:customStyle="1" w:styleId="Style2">
    <w:name w:val="Style2"/>
    <w:link w:val="Style2Char"/>
    <w:qFormat/>
    <w:rsid w:val="002417FA"/>
    <w:rPr>
      <w:rFonts w:asciiTheme="majorHAnsi" w:eastAsiaTheme="majorEastAsia" w:hAnsiTheme="majorHAnsi" w:cstheme="majorBidi"/>
      <w:b/>
      <w:bCs/>
      <w:color w:val="4F81BD" w:themeColor="accent1"/>
      <w:sz w:val="26"/>
      <w:szCs w:val="26"/>
    </w:rPr>
  </w:style>
  <w:style w:type="character" w:customStyle="1" w:styleId="Style1Char">
    <w:name w:val="Style1 Char"/>
    <w:basedOn w:val="Heading1Char"/>
    <w:link w:val="Style1"/>
    <w:rsid w:val="002417FA"/>
    <w:rPr>
      <w:rFonts w:ascii="Georgia" w:eastAsiaTheme="majorEastAsia" w:hAnsi="Georgia" w:cstheme="majorBidi"/>
      <w:b/>
      <w:bCs/>
      <w:color w:val="365F91" w:themeColor="accent1" w:themeShade="BF"/>
      <w:sz w:val="28"/>
      <w:szCs w:val="28"/>
    </w:rPr>
  </w:style>
  <w:style w:type="paragraph" w:customStyle="1" w:styleId="Style3">
    <w:name w:val="Style3"/>
    <w:link w:val="Style3Char"/>
    <w:qFormat/>
    <w:rsid w:val="002417FA"/>
    <w:rPr>
      <w:rFonts w:asciiTheme="majorHAnsi" w:eastAsiaTheme="majorEastAsia" w:hAnsiTheme="majorHAnsi" w:cstheme="majorBidi"/>
      <w:b/>
      <w:bCs/>
      <w:color w:val="4F81BD" w:themeColor="accent1"/>
      <w:sz w:val="24"/>
    </w:rPr>
  </w:style>
  <w:style w:type="character" w:customStyle="1" w:styleId="Style2Char">
    <w:name w:val="Style2 Char"/>
    <w:basedOn w:val="Heading2Char"/>
    <w:link w:val="Style2"/>
    <w:rsid w:val="002417FA"/>
    <w:rPr>
      <w:rFonts w:asciiTheme="majorHAnsi" w:eastAsiaTheme="majorEastAsia" w:hAnsiTheme="majorHAnsi" w:cstheme="majorBidi"/>
      <w:b/>
      <w:bCs/>
      <w:color w:val="4F81BD" w:themeColor="accent1"/>
      <w:sz w:val="26"/>
      <w:szCs w:val="26"/>
    </w:rPr>
  </w:style>
  <w:style w:type="paragraph" w:customStyle="1" w:styleId="Style4">
    <w:name w:val="Style4"/>
    <w:basedOn w:val="Normal"/>
    <w:link w:val="Style4Char"/>
    <w:qFormat/>
    <w:rsid w:val="002417FA"/>
    <w:rPr>
      <w:rFonts w:ascii="Georgia" w:hAnsi="Georgia"/>
    </w:rPr>
  </w:style>
  <w:style w:type="character" w:customStyle="1" w:styleId="Style3Char">
    <w:name w:val="Style3 Char"/>
    <w:basedOn w:val="Heading3Char"/>
    <w:link w:val="Style3"/>
    <w:rsid w:val="002417FA"/>
    <w:rPr>
      <w:rFonts w:asciiTheme="majorHAnsi" w:eastAsiaTheme="majorEastAsia" w:hAnsiTheme="majorHAnsi" w:cstheme="majorBidi"/>
      <w:b/>
      <w:bCs/>
      <w:color w:val="4F81BD" w:themeColor="accent1"/>
      <w:sz w:val="24"/>
    </w:rPr>
  </w:style>
  <w:style w:type="character" w:customStyle="1" w:styleId="Style4Char">
    <w:name w:val="Style4 Char"/>
    <w:basedOn w:val="DefaultParagraphFont"/>
    <w:link w:val="Style4"/>
    <w:rsid w:val="002417FA"/>
    <w:rPr>
      <w:rFonts w:ascii="Georgia" w:hAnsi="Georgia"/>
      <w:sz w:val="24"/>
    </w:rPr>
  </w:style>
  <w:style w:type="character" w:customStyle="1" w:styleId="UnresolvedMention">
    <w:name w:val="Unresolved Mention"/>
    <w:basedOn w:val="DefaultParagraphFont"/>
    <w:uiPriority w:val="99"/>
    <w:semiHidden/>
    <w:unhideWhenUsed/>
    <w:rsid w:val="006C432D"/>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381"/>
    <w:rPr>
      <w:sz w:val="24"/>
    </w:rPr>
  </w:style>
  <w:style w:type="paragraph" w:styleId="Heading1">
    <w:name w:val="heading 1"/>
    <w:basedOn w:val="Normal"/>
    <w:next w:val="Normal"/>
    <w:link w:val="Heading1Char"/>
    <w:uiPriority w:val="9"/>
    <w:qFormat/>
    <w:rsid w:val="00B212F4"/>
    <w:pPr>
      <w:keepNext/>
      <w:keepLines/>
      <w:spacing w:before="480" w:after="0"/>
      <w:outlineLvl w:val="0"/>
    </w:pPr>
    <w:rPr>
      <w:rFonts w:ascii="Georgia" w:eastAsiaTheme="majorEastAsia" w:hAnsi="Georg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212F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212F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4E6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IA">
    <w:name w:val="OIA"/>
    <w:basedOn w:val="Normal"/>
    <w:rsid w:val="00362381"/>
    <w:pPr>
      <w:numPr>
        <w:numId w:val="1"/>
      </w:numPr>
      <w:spacing w:line="240" w:lineRule="auto"/>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362381"/>
    <w:pPr>
      <w:spacing w:after="0" w:line="240" w:lineRule="auto"/>
    </w:pPr>
    <w:rPr>
      <w:rFonts w:ascii="Tahoma" w:hAnsi="Tahoma" w:cs="Tahoma"/>
      <w:sz w:val="16"/>
      <w:szCs w:val="16"/>
    </w:rPr>
  </w:style>
  <w:style w:type="paragraph" w:customStyle="1" w:styleId="OIAbody">
    <w:name w:val="OIA_body"/>
    <w:autoRedefine/>
    <w:qFormat/>
    <w:rsid w:val="00DC30C1"/>
    <w:pPr>
      <w:widowControl w:val="0"/>
      <w:suppressAutoHyphens/>
      <w:autoSpaceDE w:val="0"/>
      <w:autoSpaceDN w:val="0"/>
      <w:adjustRightInd w:val="0"/>
      <w:spacing w:after="120" w:line="240" w:lineRule="auto"/>
      <w:textAlignment w:val="center"/>
    </w:pPr>
    <w:rPr>
      <w:rFonts w:ascii="Calibri" w:eastAsia="Times New Roman" w:hAnsi="Calibri" w:cs="MyriadPro-Regular"/>
      <w:color w:val="333333"/>
      <w:lang w:bidi="en-US"/>
    </w:rPr>
  </w:style>
  <w:style w:type="paragraph" w:customStyle="1" w:styleId="OIANote">
    <w:name w:val="OIA Note"/>
    <w:basedOn w:val="OIAbody"/>
    <w:autoRedefine/>
    <w:qFormat/>
    <w:rsid w:val="00362381"/>
    <w:pPr>
      <w:spacing w:after="20"/>
    </w:pPr>
    <w:rPr>
      <w:color w:val="FFFFFF" w:themeColor="background1"/>
      <w:sz w:val="18"/>
      <w:szCs w:val="18"/>
    </w:rPr>
  </w:style>
  <w:style w:type="paragraph" w:customStyle="1" w:styleId="OIAOfficeName-SubOffice">
    <w:name w:val="OIA Office Name - Sub Office"/>
    <w:basedOn w:val="OIAbody"/>
    <w:autoRedefine/>
    <w:qFormat/>
    <w:rsid w:val="00DC30C1"/>
    <w:pPr>
      <w:keepNext/>
      <w:tabs>
        <w:tab w:val="right" w:pos="10080"/>
      </w:tabs>
      <w:ind w:right="-288"/>
    </w:pPr>
    <w:rPr>
      <w:rFonts w:eastAsiaTheme="minorEastAsia"/>
      <w:b/>
      <w:color w:val="003E72"/>
      <w:sz w:val="20"/>
      <w:u w:color="FFFFFF" w:themeColor="background1"/>
    </w:rPr>
  </w:style>
  <w:style w:type="paragraph" w:customStyle="1" w:styleId="OIAbody-list">
    <w:name w:val="OIA_body-list"/>
    <w:basedOn w:val="OIAbody"/>
    <w:autoRedefine/>
    <w:qFormat/>
    <w:rsid w:val="00DC30C1"/>
    <w:pPr>
      <w:spacing w:after="60"/>
      <w:ind w:left="274"/>
    </w:pPr>
  </w:style>
  <w:style w:type="paragraph" w:customStyle="1" w:styleId="OIAEditionDate">
    <w:name w:val="OIA_Edition_Date"/>
    <w:basedOn w:val="OIAbody"/>
    <w:autoRedefine/>
    <w:qFormat/>
    <w:rsid w:val="00DC30C1"/>
    <w:pPr>
      <w:spacing w:after="0"/>
    </w:pPr>
    <w:rPr>
      <w:rFonts w:ascii="Calibri Bold" w:hAnsi="Calibri Bold"/>
      <w:caps/>
      <w:color w:val="FFFFFF" w:themeColor="background1"/>
    </w:rPr>
  </w:style>
  <w:style w:type="paragraph" w:customStyle="1" w:styleId="OIAHeader1">
    <w:name w:val="OIA_Header 1"/>
    <w:autoRedefine/>
    <w:qFormat/>
    <w:rsid w:val="00DC30C1"/>
    <w:pPr>
      <w:widowControl w:val="0"/>
      <w:suppressAutoHyphens/>
      <w:autoSpaceDE w:val="0"/>
      <w:autoSpaceDN w:val="0"/>
      <w:adjustRightInd w:val="0"/>
      <w:spacing w:after="0" w:line="240" w:lineRule="auto"/>
      <w:textAlignment w:val="center"/>
    </w:pPr>
    <w:rPr>
      <w:rFonts w:ascii="Calibri Bold" w:eastAsia="Times New Roman" w:hAnsi="Calibri Bold" w:cs="Georgia"/>
      <w:b/>
      <w:bCs/>
      <w:caps/>
      <w:color w:val="003E72"/>
      <w:sz w:val="28"/>
      <w:szCs w:val="35"/>
      <w:lang w:bidi="en-US"/>
    </w:rPr>
  </w:style>
  <w:style w:type="paragraph" w:customStyle="1" w:styleId="OIAHeader2">
    <w:name w:val="OIA_Header 2"/>
    <w:basedOn w:val="OIAbody"/>
    <w:rsid w:val="00DC30C1"/>
    <w:pPr>
      <w:spacing w:after="20"/>
    </w:pPr>
    <w:rPr>
      <w:rFonts w:ascii="Calibri Bold" w:hAnsi="Calibri Bold"/>
      <w:bCs/>
      <w:color w:val="003E72"/>
    </w:rPr>
  </w:style>
  <w:style w:type="paragraph" w:customStyle="1" w:styleId="OIASidebarHeadline">
    <w:name w:val="OIA_Sidebar Headline"/>
    <w:basedOn w:val="OIAHeader1"/>
    <w:next w:val="Normal"/>
    <w:qFormat/>
    <w:rsid w:val="00DC30C1"/>
    <w:pPr>
      <w:spacing w:before="120" w:after="60"/>
    </w:pPr>
    <w:rPr>
      <w:color w:val="FFFFFF"/>
      <w:sz w:val="24"/>
      <w:szCs w:val="24"/>
    </w:rPr>
  </w:style>
  <w:style w:type="paragraph" w:customStyle="1" w:styleId="OIASidebarText">
    <w:name w:val="OIA_Sidebar Text"/>
    <w:basedOn w:val="OIAbody"/>
    <w:autoRedefine/>
    <w:qFormat/>
    <w:rsid w:val="00DC30C1"/>
    <w:pPr>
      <w:spacing w:after="100"/>
    </w:pPr>
    <w:rPr>
      <w:color w:val="FFFFFF"/>
    </w:rPr>
  </w:style>
  <w:style w:type="character" w:customStyle="1" w:styleId="BalloonTextChar">
    <w:name w:val="Balloon Text Char"/>
    <w:basedOn w:val="DefaultParagraphFont"/>
    <w:link w:val="BalloonText"/>
    <w:uiPriority w:val="99"/>
    <w:semiHidden/>
    <w:rsid w:val="00362381"/>
    <w:rPr>
      <w:rFonts w:ascii="Tahoma" w:hAnsi="Tahoma" w:cs="Tahoma"/>
      <w:sz w:val="16"/>
      <w:szCs w:val="16"/>
    </w:rPr>
  </w:style>
  <w:style w:type="table" w:styleId="MediumGrid3-Accent1">
    <w:name w:val="Medium Grid 3 Accent 1"/>
    <w:basedOn w:val="TableNormal"/>
    <w:uiPriority w:val="69"/>
    <w:rsid w:val="0036238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Heading1Char">
    <w:name w:val="Heading 1 Char"/>
    <w:basedOn w:val="DefaultParagraphFont"/>
    <w:link w:val="Heading1"/>
    <w:uiPriority w:val="9"/>
    <w:rsid w:val="00B212F4"/>
    <w:rPr>
      <w:rFonts w:ascii="Georgia" w:eastAsiaTheme="majorEastAsia" w:hAnsi="Georgia" w:cstheme="majorBidi"/>
      <w:b/>
      <w:bCs/>
      <w:color w:val="365F91" w:themeColor="accent1" w:themeShade="BF"/>
      <w:sz w:val="28"/>
      <w:szCs w:val="28"/>
    </w:rPr>
  </w:style>
  <w:style w:type="paragraph" w:styleId="ListParagraph">
    <w:name w:val="List Paragraph"/>
    <w:basedOn w:val="Normal"/>
    <w:link w:val="ListParagraphChar"/>
    <w:uiPriority w:val="34"/>
    <w:qFormat/>
    <w:rsid w:val="00B212F4"/>
    <w:pPr>
      <w:ind w:left="720"/>
      <w:contextualSpacing/>
    </w:pPr>
  </w:style>
  <w:style w:type="character" w:customStyle="1" w:styleId="Heading2Char">
    <w:name w:val="Heading 2 Char"/>
    <w:basedOn w:val="DefaultParagraphFont"/>
    <w:link w:val="Heading2"/>
    <w:uiPriority w:val="9"/>
    <w:rsid w:val="00B212F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212F4"/>
    <w:rPr>
      <w:rFonts w:asciiTheme="majorHAnsi" w:eastAsiaTheme="majorEastAsia" w:hAnsiTheme="majorHAnsi" w:cstheme="majorBidi"/>
      <w:b/>
      <w:bCs/>
      <w:color w:val="4F81BD" w:themeColor="accent1"/>
      <w:sz w:val="24"/>
    </w:rPr>
  </w:style>
  <w:style w:type="paragraph" w:customStyle="1" w:styleId="OIAListBullet2">
    <w:name w:val="OIA_List Bullet 2"/>
    <w:basedOn w:val="ListParagraph"/>
    <w:link w:val="OIAListBullet2Char"/>
    <w:qFormat/>
    <w:rsid w:val="00E966BF"/>
    <w:pPr>
      <w:numPr>
        <w:numId w:val="2"/>
      </w:numPr>
      <w:spacing w:before="200"/>
    </w:pPr>
  </w:style>
  <w:style w:type="paragraph" w:styleId="Header">
    <w:name w:val="header"/>
    <w:basedOn w:val="Normal"/>
    <w:link w:val="HeaderChar"/>
    <w:uiPriority w:val="99"/>
    <w:unhideWhenUsed/>
    <w:rsid w:val="004E0302"/>
    <w:pPr>
      <w:tabs>
        <w:tab w:val="center" w:pos="4680"/>
        <w:tab w:val="right" w:pos="9360"/>
      </w:tabs>
      <w:spacing w:after="0" w:line="240" w:lineRule="auto"/>
    </w:pPr>
  </w:style>
  <w:style w:type="character" w:customStyle="1" w:styleId="ListParagraphChar">
    <w:name w:val="List Paragraph Char"/>
    <w:basedOn w:val="DefaultParagraphFont"/>
    <w:link w:val="ListParagraph"/>
    <w:uiPriority w:val="34"/>
    <w:rsid w:val="00E966BF"/>
    <w:rPr>
      <w:sz w:val="24"/>
    </w:rPr>
  </w:style>
  <w:style w:type="character" w:customStyle="1" w:styleId="OIAListBullet2Char">
    <w:name w:val="OIA_List Bullet 2 Char"/>
    <w:basedOn w:val="ListParagraphChar"/>
    <w:link w:val="OIAListBullet2"/>
    <w:rsid w:val="00E966BF"/>
    <w:rPr>
      <w:sz w:val="24"/>
    </w:rPr>
  </w:style>
  <w:style w:type="character" w:customStyle="1" w:styleId="HeaderChar">
    <w:name w:val="Header Char"/>
    <w:basedOn w:val="DefaultParagraphFont"/>
    <w:link w:val="Header"/>
    <w:uiPriority w:val="99"/>
    <w:rsid w:val="004E0302"/>
    <w:rPr>
      <w:sz w:val="24"/>
    </w:rPr>
  </w:style>
  <w:style w:type="paragraph" w:styleId="Footer">
    <w:name w:val="footer"/>
    <w:basedOn w:val="Normal"/>
    <w:link w:val="FooterChar"/>
    <w:uiPriority w:val="99"/>
    <w:unhideWhenUsed/>
    <w:rsid w:val="004E0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302"/>
    <w:rPr>
      <w:sz w:val="24"/>
    </w:rPr>
  </w:style>
  <w:style w:type="paragraph" w:styleId="TOCHeading">
    <w:name w:val="TOC Heading"/>
    <w:basedOn w:val="Heading1"/>
    <w:next w:val="Normal"/>
    <w:uiPriority w:val="39"/>
    <w:semiHidden/>
    <w:unhideWhenUsed/>
    <w:qFormat/>
    <w:rsid w:val="00D97FAE"/>
    <w:pPr>
      <w:outlineLvl w:val="9"/>
    </w:pPr>
    <w:rPr>
      <w:rFonts w:asciiTheme="majorHAnsi" w:hAnsiTheme="majorHAnsi"/>
      <w:lang w:eastAsia="ja-JP"/>
    </w:rPr>
  </w:style>
  <w:style w:type="paragraph" w:styleId="TOC1">
    <w:name w:val="toc 1"/>
    <w:basedOn w:val="OIAHeader1"/>
    <w:next w:val="OIAHeader2"/>
    <w:autoRedefine/>
    <w:uiPriority w:val="39"/>
    <w:unhideWhenUsed/>
    <w:qFormat/>
    <w:rsid w:val="002417FA"/>
    <w:pPr>
      <w:spacing w:before="160"/>
    </w:pPr>
    <w:rPr>
      <w:caps w:val="0"/>
      <w:sz w:val="26"/>
    </w:rPr>
  </w:style>
  <w:style w:type="paragraph" w:styleId="TOC2">
    <w:name w:val="toc 2"/>
    <w:basedOn w:val="OIAHeader2"/>
    <w:next w:val="Normal"/>
    <w:autoRedefine/>
    <w:uiPriority w:val="39"/>
    <w:unhideWhenUsed/>
    <w:qFormat/>
    <w:rsid w:val="002417FA"/>
    <w:pPr>
      <w:tabs>
        <w:tab w:val="right" w:pos="360"/>
        <w:tab w:val="right" w:pos="720"/>
        <w:tab w:val="right" w:leader="dot" w:pos="10790"/>
      </w:tabs>
      <w:spacing w:before="80" w:after="0"/>
      <w:ind w:left="360"/>
    </w:pPr>
    <w:rPr>
      <w:b/>
      <w:noProof/>
      <w:color w:val="548DD4" w:themeColor="text2" w:themeTint="99"/>
      <w:sz w:val="24"/>
    </w:rPr>
  </w:style>
  <w:style w:type="paragraph" w:styleId="TOC3">
    <w:name w:val="toc 3"/>
    <w:basedOn w:val="OIAbody"/>
    <w:next w:val="Normal"/>
    <w:autoRedefine/>
    <w:uiPriority w:val="39"/>
    <w:unhideWhenUsed/>
    <w:qFormat/>
    <w:rsid w:val="002417FA"/>
    <w:pPr>
      <w:tabs>
        <w:tab w:val="right" w:pos="360"/>
        <w:tab w:val="right" w:pos="720"/>
        <w:tab w:val="right" w:leader="dot" w:pos="10800"/>
      </w:tabs>
      <w:spacing w:after="0"/>
      <w:ind w:left="360"/>
    </w:pPr>
    <w:rPr>
      <w:sz w:val="24"/>
    </w:rPr>
  </w:style>
  <w:style w:type="character" w:styleId="Hyperlink">
    <w:name w:val="Hyperlink"/>
    <w:basedOn w:val="DefaultParagraphFont"/>
    <w:uiPriority w:val="99"/>
    <w:unhideWhenUsed/>
    <w:rsid w:val="00D97FAE"/>
    <w:rPr>
      <w:color w:val="0000FF" w:themeColor="hyperlink"/>
      <w:u w:val="single"/>
    </w:rPr>
  </w:style>
  <w:style w:type="paragraph" w:styleId="FootnoteText">
    <w:name w:val="footnote text"/>
    <w:basedOn w:val="Normal"/>
    <w:link w:val="FootnoteTextChar"/>
    <w:uiPriority w:val="99"/>
    <w:unhideWhenUsed/>
    <w:rsid w:val="00251E57"/>
    <w:pPr>
      <w:spacing w:after="0" w:line="240" w:lineRule="auto"/>
    </w:pPr>
    <w:rPr>
      <w:sz w:val="20"/>
      <w:szCs w:val="20"/>
    </w:rPr>
  </w:style>
  <w:style w:type="character" w:customStyle="1" w:styleId="FootnoteTextChar">
    <w:name w:val="Footnote Text Char"/>
    <w:basedOn w:val="DefaultParagraphFont"/>
    <w:link w:val="FootnoteText"/>
    <w:uiPriority w:val="99"/>
    <w:rsid w:val="00251E57"/>
    <w:rPr>
      <w:sz w:val="20"/>
      <w:szCs w:val="20"/>
    </w:rPr>
  </w:style>
  <w:style w:type="character" w:styleId="FootnoteReference">
    <w:name w:val="footnote reference"/>
    <w:basedOn w:val="DefaultParagraphFont"/>
    <w:unhideWhenUsed/>
    <w:rsid w:val="00251E57"/>
    <w:rPr>
      <w:vertAlign w:val="superscript"/>
    </w:rPr>
  </w:style>
  <w:style w:type="table" w:styleId="TableGrid">
    <w:name w:val="Table Grid"/>
    <w:basedOn w:val="TableNormal"/>
    <w:uiPriority w:val="59"/>
    <w:rsid w:val="00251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13EF"/>
    <w:rPr>
      <w:sz w:val="16"/>
      <w:szCs w:val="16"/>
    </w:rPr>
  </w:style>
  <w:style w:type="paragraph" w:styleId="CommentText">
    <w:name w:val="annotation text"/>
    <w:basedOn w:val="Normal"/>
    <w:link w:val="CommentTextChar"/>
    <w:uiPriority w:val="99"/>
    <w:semiHidden/>
    <w:unhideWhenUsed/>
    <w:rsid w:val="002A13EF"/>
    <w:pPr>
      <w:spacing w:line="240" w:lineRule="auto"/>
    </w:pPr>
    <w:rPr>
      <w:sz w:val="20"/>
      <w:szCs w:val="20"/>
    </w:rPr>
  </w:style>
  <w:style w:type="character" w:customStyle="1" w:styleId="CommentTextChar">
    <w:name w:val="Comment Text Char"/>
    <w:basedOn w:val="DefaultParagraphFont"/>
    <w:link w:val="CommentText"/>
    <w:uiPriority w:val="99"/>
    <w:semiHidden/>
    <w:rsid w:val="002A13EF"/>
    <w:rPr>
      <w:sz w:val="20"/>
      <w:szCs w:val="20"/>
    </w:rPr>
  </w:style>
  <w:style w:type="paragraph" w:styleId="Caption">
    <w:name w:val="caption"/>
    <w:basedOn w:val="Normal"/>
    <w:next w:val="Normal"/>
    <w:uiPriority w:val="35"/>
    <w:unhideWhenUsed/>
    <w:qFormat/>
    <w:rsid w:val="002A13EF"/>
    <w:pPr>
      <w:spacing w:line="240" w:lineRule="auto"/>
    </w:pPr>
    <w:rPr>
      <w:i/>
      <w:iCs/>
      <w:color w:val="1F497D" w:themeColor="text2"/>
      <w:sz w:val="18"/>
      <w:szCs w:val="18"/>
    </w:rPr>
  </w:style>
  <w:style w:type="table" w:customStyle="1" w:styleId="MediumShading1-Accent11">
    <w:name w:val="Medium Shading 1 - Accent 11"/>
    <w:basedOn w:val="TableNormal"/>
    <w:uiPriority w:val="63"/>
    <w:rsid w:val="001046A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HTMLTypewriter">
    <w:name w:val="HTML Typewriter"/>
    <w:basedOn w:val="DefaultParagraphFont"/>
    <w:uiPriority w:val="99"/>
    <w:semiHidden/>
    <w:unhideWhenUsed/>
    <w:rsid w:val="00BF461E"/>
    <w:rPr>
      <w:rFonts w:ascii="Courier New" w:eastAsia="Times New Roman" w:hAnsi="Courier New" w:cs="Courier New"/>
      <w:sz w:val="20"/>
      <w:szCs w:val="20"/>
    </w:rPr>
  </w:style>
  <w:style w:type="table" w:styleId="ColorfulShading-Accent1">
    <w:name w:val="Colorful Shading Accent 1"/>
    <w:basedOn w:val="TableNormal"/>
    <w:uiPriority w:val="71"/>
    <w:rsid w:val="008D119B"/>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MediumShading1-Accent1">
    <w:name w:val="Medium Shading 1 Accent 1"/>
    <w:basedOn w:val="TableNormal"/>
    <w:uiPriority w:val="63"/>
    <w:rsid w:val="00142F6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TableCaption">
    <w:name w:val="Table Caption"/>
    <w:basedOn w:val="Caption"/>
    <w:next w:val="Normal"/>
    <w:qFormat/>
    <w:rsid w:val="00142F62"/>
    <w:pPr>
      <w:numPr>
        <w:numId w:val="3"/>
      </w:numPr>
      <w:spacing w:before="240"/>
      <w:ind w:left="4860"/>
      <w:jc w:val="center"/>
    </w:pPr>
    <w:rPr>
      <w:b/>
      <w:bCs/>
      <w:iCs w:val="0"/>
      <w:sz w:val="20"/>
    </w:rPr>
  </w:style>
  <w:style w:type="paragraph" w:styleId="Title">
    <w:name w:val="Title"/>
    <w:basedOn w:val="Normal"/>
    <w:next w:val="Normal"/>
    <w:link w:val="TitleChar"/>
    <w:uiPriority w:val="10"/>
    <w:qFormat/>
    <w:rsid w:val="004F4E6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F4E68"/>
    <w:rPr>
      <w:rFonts w:asciiTheme="majorHAnsi" w:eastAsiaTheme="majorEastAsia" w:hAnsiTheme="majorHAnsi" w:cstheme="majorBidi"/>
      <w:color w:val="17365D" w:themeColor="text2" w:themeShade="BF"/>
      <w:spacing w:val="5"/>
      <w:kern w:val="28"/>
      <w:sz w:val="52"/>
      <w:szCs w:val="52"/>
    </w:rPr>
  </w:style>
  <w:style w:type="character" w:customStyle="1" w:styleId="Heading4Char">
    <w:name w:val="Heading 4 Char"/>
    <w:basedOn w:val="DefaultParagraphFont"/>
    <w:link w:val="Heading4"/>
    <w:uiPriority w:val="9"/>
    <w:rsid w:val="004F4E68"/>
    <w:rPr>
      <w:rFonts w:asciiTheme="majorHAnsi" w:eastAsiaTheme="majorEastAsia" w:hAnsiTheme="majorHAnsi" w:cstheme="majorBidi"/>
      <w:b/>
      <w:bCs/>
      <w:i/>
      <w:iCs/>
      <w:color w:val="4F81BD" w:themeColor="accent1"/>
      <w:sz w:val="24"/>
    </w:rPr>
  </w:style>
  <w:style w:type="paragraph" w:styleId="CommentSubject">
    <w:name w:val="annotation subject"/>
    <w:basedOn w:val="CommentText"/>
    <w:next w:val="CommentText"/>
    <w:link w:val="CommentSubjectChar"/>
    <w:uiPriority w:val="99"/>
    <w:semiHidden/>
    <w:unhideWhenUsed/>
    <w:rsid w:val="00582013"/>
    <w:rPr>
      <w:b/>
      <w:bCs/>
    </w:rPr>
  </w:style>
  <w:style w:type="character" w:customStyle="1" w:styleId="CommentSubjectChar">
    <w:name w:val="Comment Subject Char"/>
    <w:basedOn w:val="CommentTextChar"/>
    <w:link w:val="CommentSubject"/>
    <w:uiPriority w:val="99"/>
    <w:semiHidden/>
    <w:rsid w:val="00582013"/>
    <w:rPr>
      <w:b/>
      <w:bCs/>
      <w:sz w:val="20"/>
      <w:szCs w:val="20"/>
    </w:rPr>
  </w:style>
  <w:style w:type="character" w:styleId="FollowedHyperlink">
    <w:name w:val="FollowedHyperlink"/>
    <w:basedOn w:val="DefaultParagraphFont"/>
    <w:uiPriority w:val="99"/>
    <w:semiHidden/>
    <w:unhideWhenUsed/>
    <w:rsid w:val="00580136"/>
    <w:rPr>
      <w:color w:val="800080" w:themeColor="followedHyperlink"/>
      <w:u w:val="single"/>
    </w:rPr>
  </w:style>
  <w:style w:type="paragraph" w:customStyle="1" w:styleId="Style1">
    <w:name w:val="Style1"/>
    <w:link w:val="Style1Char"/>
    <w:qFormat/>
    <w:rsid w:val="002417FA"/>
    <w:rPr>
      <w:rFonts w:ascii="Georgia" w:eastAsiaTheme="majorEastAsia" w:hAnsi="Georgia" w:cstheme="majorBidi"/>
      <w:b/>
      <w:bCs/>
      <w:color w:val="365F91" w:themeColor="accent1" w:themeShade="BF"/>
      <w:sz w:val="28"/>
      <w:szCs w:val="28"/>
    </w:rPr>
  </w:style>
  <w:style w:type="paragraph" w:customStyle="1" w:styleId="Style2">
    <w:name w:val="Style2"/>
    <w:link w:val="Style2Char"/>
    <w:qFormat/>
    <w:rsid w:val="002417FA"/>
    <w:rPr>
      <w:rFonts w:asciiTheme="majorHAnsi" w:eastAsiaTheme="majorEastAsia" w:hAnsiTheme="majorHAnsi" w:cstheme="majorBidi"/>
      <w:b/>
      <w:bCs/>
      <w:color w:val="4F81BD" w:themeColor="accent1"/>
      <w:sz w:val="26"/>
      <w:szCs w:val="26"/>
    </w:rPr>
  </w:style>
  <w:style w:type="character" w:customStyle="1" w:styleId="Style1Char">
    <w:name w:val="Style1 Char"/>
    <w:basedOn w:val="Heading1Char"/>
    <w:link w:val="Style1"/>
    <w:rsid w:val="002417FA"/>
    <w:rPr>
      <w:rFonts w:ascii="Georgia" w:eastAsiaTheme="majorEastAsia" w:hAnsi="Georgia" w:cstheme="majorBidi"/>
      <w:b/>
      <w:bCs/>
      <w:color w:val="365F91" w:themeColor="accent1" w:themeShade="BF"/>
      <w:sz w:val="28"/>
      <w:szCs w:val="28"/>
    </w:rPr>
  </w:style>
  <w:style w:type="paragraph" w:customStyle="1" w:styleId="Style3">
    <w:name w:val="Style3"/>
    <w:link w:val="Style3Char"/>
    <w:qFormat/>
    <w:rsid w:val="002417FA"/>
    <w:rPr>
      <w:rFonts w:asciiTheme="majorHAnsi" w:eastAsiaTheme="majorEastAsia" w:hAnsiTheme="majorHAnsi" w:cstheme="majorBidi"/>
      <w:b/>
      <w:bCs/>
      <w:color w:val="4F81BD" w:themeColor="accent1"/>
      <w:sz w:val="24"/>
    </w:rPr>
  </w:style>
  <w:style w:type="character" w:customStyle="1" w:styleId="Style2Char">
    <w:name w:val="Style2 Char"/>
    <w:basedOn w:val="Heading2Char"/>
    <w:link w:val="Style2"/>
    <w:rsid w:val="002417FA"/>
    <w:rPr>
      <w:rFonts w:asciiTheme="majorHAnsi" w:eastAsiaTheme="majorEastAsia" w:hAnsiTheme="majorHAnsi" w:cstheme="majorBidi"/>
      <w:b/>
      <w:bCs/>
      <w:color w:val="4F81BD" w:themeColor="accent1"/>
      <w:sz w:val="26"/>
      <w:szCs w:val="26"/>
    </w:rPr>
  </w:style>
  <w:style w:type="paragraph" w:customStyle="1" w:styleId="Style4">
    <w:name w:val="Style4"/>
    <w:basedOn w:val="Normal"/>
    <w:link w:val="Style4Char"/>
    <w:qFormat/>
    <w:rsid w:val="002417FA"/>
    <w:rPr>
      <w:rFonts w:ascii="Georgia" w:hAnsi="Georgia"/>
    </w:rPr>
  </w:style>
  <w:style w:type="character" w:customStyle="1" w:styleId="Style3Char">
    <w:name w:val="Style3 Char"/>
    <w:basedOn w:val="Heading3Char"/>
    <w:link w:val="Style3"/>
    <w:rsid w:val="002417FA"/>
    <w:rPr>
      <w:rFonts w:asciiTheme="majorHAnsi" w:eastAsiaTheme="majorEastAsia" w:hAnsiTheme="majorHAnsi" w:cstheme="majorBidi"/>
      <w:b/>
      <w:bCs/>
      <w:color w:val="4F81BD" w:themeColor="accent1"/>
      <w:sz w:val="24"/>
    </w:rPr>
  </w:style>
  <w:style w:type="character" w:customStyle="1" w:styleId="Style4Char">
    <w:name w:val="Style4 Char"/>
    <w:basedOn w:val="DefaultParagraphFont"/>
    <w:link w:val="Style4"/>
    <w:rsid w:val="002417FA"/>
    <w:rPr>
      <w:rFonts w:ascii="Georgia" w:hAnsi="Georgia"/>
      <w:sz w:val="24"/>
    </w:rPr>
  </w:style>
  <w:style w:type="character" w:customStyle="1" w:styleId="UnresolvedMention">
    <w:name w:val="Unresolved Mention"/>
    <w:basedOn w:val="DefaultParagraphFont"/>
    <w:uiPriority w:val="99"/>
    <w:semiHidden/>
    <w:unhideWhenUsed/>
    <w:rsid w:val="006C432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1023">
      <w:bodyDiv w:val="1"/>
      <w:marLeft w:val="0"/>
      <w:marRight w:val="0"/>
      <w:marTop w:val="0"/>
      <w:marBottom w:val="0"/>
      <w:divBdr>
        <w:top w:val="none" w:sz="0" w:space="0" w:color="auto"/>
        <w:left w:val="none" w:sz="0" w:space="0" w:color="auto"/>
        <w:bottom w:val="none" w:sz="0" w:space="0" w:color="auto"/>
        <w:right w:val="none" w:sz="0" w:space="0" w:color="auto"/>
      </w:divBdr>
    </w:div>
    <w:div w:id="116798166">
      <w:bodyDiv w:val="1"/>
      <w:marLeft w:val="0"/>
      <w:marRight w:val="0"/>
      <w:marTop w:val="0"/>
      <w:marBottom w:val="0"/>
      <w:divBdr>
        <w:top w:val="none" w:sz="0" w:space="0" w:color="auto"/>
        <w:left w:val="none" w:sz="0" w:space="0" w:color="auto"/>
        <w:bottom w:val="none" w:sz="0" w:space="0" w:color="auto"/>
        <w:right w:val="none" w:sz="0" w:space="0" w:color="auto"/>
      </w:divBdr>
    </w:div>
    <w:div w:id="620039930">
      <w:bodyDiv w:val="1"/>
      <w:marLeft w:val="0"/>
      <w:marRight w:val="0"/>
      <w:marTop w:val="0"/>
      <w:marBottom w:val="0"/>
      <w:divBdr>
        <w:top w:val="none" w:sz="0" w:space="0" w:color="auto"/>
        <w:left w:val="none" w:sz="0" w:space="0" w:color="auto"/>
        <w:bottom w:val="none" w:sz="0" w:space="0" w:color="auto"/>
        <w:right w:val="none" w:sz="0" w:space="0" w:color="auto"/>
      </w:divBdr>
    </w:div>
    <w:div w:id="931472685">
      <w:bodyDiv w:val="1"/>
      <w:marLeft w:val="0"/>
      <w:marRight w:val="0"/>
      <w:marTop w:val="0"/>
      <w:marBottom w:val="0"/>
      <w:divBdr>
        <w:top w:val="none" w:sz="0" w:space="0" w:color="auto"/>
        <w:left w:val="none" w:sz="0" w:space="0" w:color="auto"/>
        <w:bottom w:val="none" w:sz="0" w:space="0" w:color="auto"/>
        <w:right w:val="none" w:sz="0" w:space="0" w:color="auto"/>
      </w:divBdr>
    </w:div>
    <w:div w:id="1079518873">
      <w:bodyDiv w:val="1"/>
      <w:marLeft w:val="0"/>
      <w:marRight w:val="0"/>
      <w:marTop w:val="0"/>
      <w:marBottom w:val="0"/>
      <w:divBdr>
        <w:top w:val="none" w:sz="0" w:space="0" w:color="auto"/>
        <w:left w:val="none" w:sz="0" w:space="0" w:color="auto"/>
        <w:bottom w:val="none" w:sz="0" w:space="0" w:color="auto"/>
        <w:right w:val="none" w:sz="0" w:space="0" w:color="auto"/>
      </w:divBdr>
    </w:div>
    <w:div w:id="1586957643">
      <w:bodyDiv w:val="1"/>
      <w:marLeft w:val="0"/>
      <w:marRight w:val="0"/>
      <w:marTop w:val="0"/>
      <w:marBottom w:val="0"/>
      <w:divBdr>
        <w:top w:val="none" w:sz="0" w:space="0" w:color="auto"/>
        <w:left w:val="none" w:sz="0" w:space="0" w:color="auto"/>
        <w:bottom w:val="none" w:sz="0" w:space="0" w:color="auto"/>
        <w:right w:val="none" w:sz="0" w:space="0" w:color="auto"/>
      </w:divBdr>
    </w:div>
    <w:div w:id="1981036917">
      <w:bodyDiv w:val="1"/>
      <w:marLeft w:val="0"/>
      <w:marRight w:val="0"/>
      <w:marTop w:val="0"/>
      <w:marBottom w:val="0"/>
      <w:divBdr>
        <w:top w:val="none" w:sz="0" w:space="0" w:color="auto"/>
        <w:left w:val="none" w:sz="0" w:space="0" w:color="auto"/>
        <w:bottom w:val="none" w:sz="0" w:space="0" w:color="auto"/>
        <w:right w:val="none" w:sz="0" w:space="0" w:color="auto"/>
      </w:divBdr>
    </w:div>
    <w:div w:id="204282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eff.sartori@va.go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ancy.Wilck@va.go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urveymonkey.com/r/9XVVRT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gluck@arcsourcegroup.com" TargetMode="External"/><Relationship Id="rId5" Type="http://schemas.openxmlformats.org/officeDocument/2006/relationships/settings" Target="settings.xml"/><Relationship Id="rId15" Type="http://schemas.openxmlformats.org/officeDocument/2006/relationships/hyperlink" Target="https://vet-test.mobilehealth.va.gov/my-va-health/" TargetMode="External"/><Relationship Id="rId10" Type="http://schemas.openxmlformats.org/officeDocument/2006/relationships/hyperlink" Target="mailto:William.plew@va.go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hyperlink" Target="https://www.myhealth.va.gov/mhv-portal-web/ho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B8C69-C144-4B6D-9FF4-1ECC3B201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5183</Words>
  <Characters>29546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My VA Health Usability Testing</vt:lpstr>
    </vt:vector>
  </TitlesOfParts>
  <LinksUpToDate>false</LinksUpToDate>
  <CharactersWithSpaces>34660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VA Health Usability Testing</dc:title>
  <dc:creator/>
  <cp:lastModifiedBy/>
  <cp:revision>1</cp:revision>
  <dcterms:created xsi:type="dcterms:W3CDTF">2018-04-19T12:53:00Z</dcterms:created>
  <dcterms:modified xsi:type="dcterms:W3CDTF">2018-04-19T12:53:00Z</dcterms:modified>
</cp:coreProperties>
</file>