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65175" w14:textId="0AE91117" w:rsidR="008B60F4" w:rsidRPr="008F76E6" w:rsidRDefault="008F76E6" w:rsidP="008B60F4">
      <w:pPr>
        <w:pStyle w:val="NoSpacing"/>
        <w:jc w:val="center"/>
        <w:rPr>
          <w:rFonts w:ascii="Franklin Gothic Book" w:hAnsi="Franklin Gothic Book" w:cs="Arial"/>
          <w:b/>
          <w:color w:val="4472C4" w:themeColor="accent5"/>
          <w:sz w:val="28"/>
          <w:szCs w:val="28"/>
        </w:rPr>
      </w:pPr>
      <w:bookmarkStart w:id="0" w:name="_GoBack"/>
      <w:bookmarkEnd w:id="0"/>
      <w:r w:rsidRPr="008F76E6">
        <w:rPr>
          <w:rFonts w:ascii="Franklin Gothic Book" w:hAnsi="Franklin Gothic Book" w:cs="Arial"/>
          <w:b/>
          <w:color w:val="4472C4" w:themeColor="accent5"/>
          <w:sz w:val="28"/>
          <w:szCs w:val="28"/>
        </w:rPr>
        <w:t xml:space="preserve">New State Data Coordinators </w:t>
      </w:r>
      <w:r w:rsidR="008B60F4" w:rsidRPr="008F76E6">
        <w:rPr>
          <w:rFonts w:ascii="Franklin Gothic Book" w:hAnsi="Franklin Gothic Book" w:cs="Arial"/>
          <w:b/>
          <w:color w:val="4472C4" w:themeColor="accent5"/>
          <w:sz w:val="28"/>
          <w:szCs w:val="28"/>
        </w:rPr>
        <w:t>Orientation Evaluation</w:t>
      </w:r>
    </w:p>
    <w:p w14:paraId="2A9AED99" w14:textId="77777777" w:rsidR="008B60F4" w:rsidRPr="008B60F4" w:rsidRDefault="008B60F4" w:rsidP="00DD0F24">
      <w:pPr>
        <w:pStyle w:val="NoSpacing"/>
        <w:jc w:val="center"/>
        <w:rPr>
          <w:rFonts w:ascii="Franklin Gothic Book" w:hAnsi="Franklin Gothic Book" w:cs="Arial"/>
          <w:b/>
        </w:rPr>
      </w:pPr>
    </w:p>
    <w:p w14:paraId="70DC409D" w14:textId="77777777" w:rsidR="00DD0F24" w:rsidRPr="008B60F4" w:rsidRDefault="00DD0F24" w:rsidP="00DD0F24">
      <w:pPr>
        <w:pStyle w:val="NoSpacing"/>
        <w:jc w:val="center"/>
        <w:rPr>
          <w:rFonts w:ascii="Franklin Gothic Book" w:hAnsi="Franklin Gothic Book" w:cs="Arial"/>
          <w:b/>
        </w:rPr>
      </w:pPr>
      <w:r w:rsidRPr="008B60F4">
        <w:rPr>
          <w:rFonts w:ascii="Franklin Gothic Book" w:hAnsi="Franklin Gothic Book" w:cs="Arial"/>
          <w:b/>
        </w:rPr>
        <w:t>Institute of Museum and Library Services</w:t>
      </w:r>
    </w:p>
    <w:p w14:paraId="70DC409F" w14:textId="38B7DB64" w:rsidR="00625C76" w:rsidRPr="008B60F4" w:rsidRDefault="00DD0F24" w:rsidP="008F76E6">
      <w:pPr>
        <w:pStyle w:val="NoSpacing"/>
        <w:jc w:val="center"/>
        <w:rPr>
          <w:rFonts w:ascii="Franklin Gothic Book" w:hAnsi="Franklin Gothic Book" w:cs="Arial"/>
          <w:b/>
        </w:rPr>
      </w:pPr>
      <w:r w:rsidRPr="008B60F4">
        <w:rPr>
          <w:rFonts w:ascii="Franklin Gothic Book" w:hAnsi="Franklin Gothic Book" w:cs="Arial"/>
          <w:b/>
        </w:rPr>
        <w:t xml:space="preserve">Annual Meeting of State Data Coordinators </w:t>
      </w:r>
    </w:p>
    <w:p w14:paraId="70DC40A1" w14:textId="77777777" w:rsidR="00DD0F24" w:rsidRPr="008B60F4" w:rsidRDefault="00DD0F24" w:rsidP="00DD0F24">
      <w:pPr>
        <w:pStyle w:val="NoSpacing"/>
        <w:rPr>
          <w:rFonts w:ascii="Franklin Gothic Book" w:hAnsi="Franklin Gothic Book" w:cs="Arial"/>
        </w:rPr>
      </w:pPr>
    </w:p>
    <w:p w14:paraId="70DC40A2" w14:textId="5A4D3BF8" w:rsidR="00DD0F24" w:rsidRPr="008B60F4" w:rsidRDefault="00DD0F24" w:rsidP="00DD0F24">
      <w:pPr>
        <w:pStyle w:val="NoSpacing"/>
        <w:rPr>
          <w:rFonts w:ascii="Franklin Gothic Book" w:hAnsi="Franklin Gothic Book" w:cs="Arial"/>
        </w:rPr>
      </w:pPr>
      <w:r w:rsidRPr="008B60F4">
        <w:rPr>
          <w:rFonts w:ascii="Franklin Gothic Book" w:hAnsi="Franklin Gothic Book" w:cs="Arial"/>
        </w:rPr>
        <w:t xml:space="preserve">The objectives for today’s orientation </w:t>
      </w:r>
      <w:r w:rsidR="00745AF8">
        <w:rPr>
          <w:rFonts w:ascii="Franklin Gothic Book" w:hAnsi="Franklin Gothic Book" w:cs="Arial"/>
        </w:rPr>
        <w:t>we</w:t>
      </w:r>
      <w:r w:rsidRPr="008B60F4">
        <w:rPr>
          <w:rFonts w:ascii="Franklin Gothic Book" w:hAnsi="Franklin Gothic Book" w:cs="Arial"/>
        </w:rPr>
        <w:t xml:space="preserve">re to help </w:t>
      </w:r>
      <w:r w:rsidR="008F76E6">
        <w:rPr>
          <w:rFonts w:ascii="Franklin Gothic Book" w:hAnsi="Franklin Gothic Book" w:cs="Arial"/>
        </w:rPr>
        <w:t>you</w:t>
      </w:r>
      <w:r w:rsidRPr="008B60F4">
        <w:rPr>
          <w:rFonts w:ascii="Franklin Gothic Book" w:hAnsi="Franklin Gothic Book" w:cs="Arial"/>
        </w:rPr>
        <w:t>:</w:t>
      </w:r>
    </w:p>
    <w:p w14:paraId="70DC40A3" w14:textId="6B8C5A56" w:rsidR="00DD0F24" w:rsidRPr="008B60F4" w:rsidRDefault="00DD0F24" w:rsidP="00DD0F24">
      <w:pPr>
        <w:pStyle w:val="NoSpacing"/>
        <w:numPr>
          <w:ilvl w:val="0"/>
          <w:numId w:val="5"/>
        </w:numPr>
        <w:rPr>
          <w:rFonts w:ascii="Franklin Gothic Book" w:hAnsi="Franklin Gothic Book" w:cs="Arial"/>
        </w:rPr>
      </w:pPr>
      <w:r w:rsidRPr="008B60F4">
        <w:rPr>
          <w:rFonts w:ascii="Franklin Gothic Book" w:hAnsi="Franklin Gothic Book" w:cs="Arial"/>
        </w:rPr>
        <w:t xml:space="preserve">Complete </w:t>
      </w:r>
      <w:r w:rsidR="008F76E6">
        <w:rPr>
          <w:rFonts w:ascii="Franklin Gothic Book" w:hAnsi="Franklin Gothic Book" w:cs="Arial"/>
        </w:rPr>
        <w:t xml:space="preserve">State </w:t>
      </w:r>
      <w:r w:rsidRPr="008B60F4">
        <w:rPr>
          <w:rFonts w:ascii="Franklin Gothic Book" w:hAnsi="Franklin Gothic Book" w:cs="Arial"/>
        </w:rPr>
        <w:t>Data Coordinator Tasks</w:t>
      </w:r>
    </w:p>
    <w:p w14:paraId="70DC40A4" w14:textId="77777777" w:rsidR="00DD0F24" w:rsidRPr="008B60F4" w:rsidRDefault="25A9BC5F" w:rsidP="25A9BC5F">
      <w:pPr>
        <w:pStyle w:val="NoSpacing"/>
        <w:numPr>
          <w:ilvl w:val="0"/>
          <w:numId w:val="5"/>
        </w:numPr>
        <w:rPr>
          <w:rFonts w:ascii="Franklin Gothic Book" w:hAnsi="Franklin Gothic Book" w:cs="Arial"/>
        </w:rPr>
      </w:pPr>
      <w:r w:rsidRPr="25A9BC5F">
        <w:rPr>
          <w:rFonts w:ascii="Franklin Gothic Book" w:hAnsi="Franklin Gothic Book" w:cs="Arial"/>
        </w:rPr>
        <w:t>Value and Communicate Data</w:t>
      </w:r>
    </w:p>
    <w:p w14:paraId="70DC40A5" w14:textId="77777777" w:rsidR="00DD0F24" w:rsidRPr="008B60F4" w:rsidRDefault="00DD0F24" w:rsidP="00DD0F24">
      <w:pPr>
        <w:pStyle w:val="NoSpacing"/>
        <w:numPr>
          <w:ilvl w:val="0"/>
          <w:numId w:val="5"/>
        </w:numPr>
        <w:rPr>
          <w:rFonts w:ascii="Franklin Gothic Book" w:hAnsi="Franklin Gothic Book" w:cs="Arial"/>
          <w:bCs/>
          <w:color w:val="000000" w:themeColor="text1"/>
        </w:rPr>
      </w:pPr>
      <w:r w:rsidRPr="008B60F4">
        <w:rPr>
          <w:rFonts w:ascii="Franklin Gothic Book" w:hAnsi="Franklin Gothic Book" w:cs="Arial"/>
          <w:bCs/>
          <w:color w:val="000000" w:themeColor="text1"/>
        </w:rPr>
        <w:t>Engag</w:t>
      </w:r>
      <w:r w:rsidR="002A39F8" w:rsidRPr="008B60F4">
        <w:rPr>
          <w:rFonts w:ascii="Franklin Gothic Book" w:hAnsi="Franklin Gothic Book" w:cs="Arial"/>
          <w:bCs/>
          <w:color w:val="000000" w:themeColor="text1"/>
        </w:rPr>
        <w:t>e in</w:t>
      </w:r>
      <w:r w:rsidRPr="008B60F4">
        <w:rPr>
          <w:rFonts w:ascii="Franklin Gothic Book" w:hAnsi="Franklin Gothic Book" w:cs="Arial"/>
          <w:bCs/>
          <w:color w:val="000000" w:themeColor="text1"/>
        </w:rPr>
        <w:t xml:space="preserve"> the SDC Community</w:t>
      </w:r>
    </w:p>
    <w:p w14:paraId="70DC40A6" w14:textId="77777777" w:rsidR="00DD0F24" w:rsidRPr="008B60F4" w:rsidRDefault="00DD0F24" w:rsidP="00DD0F24">
      <w:pPr>
        <w:pStyle w:val="NoSpacing"/>
        <w:rPr>
          <w:rFonts w:ascii="Franklin Gothic Book" w:hAnsi="Franklin Gothic Book" w:cs="Arial"/>
        </w:rPr>
      </w:pPr>
    </w:p>
    <w:p w14:paraId="7C2354E7" w14:textId="3CB4D0FA" w:rsidR="008B60F4" w:rsidRPr="00EF3ADA" w:rsidRDefault="008B60F4" w:rsidP="00DD0F24">
      <w:pPr>
        <w:pStyle w:val="NoSpacing"/>
        <w:rPr>
          <w:rFonts w:ascii="Franklin Gothic Book" w:hAnsi="Franklin Gothic Book" w:cs="Arial"/>
          <w:b/>
        </w:rPr>
      </w:pPr>
      <w:r w:rsidRPr="00EF3ADA">
        <w:rPr>
          <w:rFonts w:ascii="Franklin Gothic Book" w:hAnsi="Franklin Gothic Book" w:cs="Arial"/>
          <w:b/>
        </w:rPr>
        <w:t>Please rate each of the sessions associated with the orientation</w:t>
      </w:r>
      <w:r w:rsidR="00EF3ADA" w:rsidRPr="00EF3ADA">
        <w:rPr>
          <w:rFonts w:ascii="Franklin Gothic Book" w:hAnsi="Franklin Gothic Book" w:cs="Arial"/>
          <w:b/>
        </w:rPr>
        <w:t xml:space="preserve"> by circling the appropriate number</w:t>
      </w:r>
      <w:r w:rsidRPr="00EF3ADA">
        <w:rPr>
          <w:rFonts w:ascii="Franklin Gothic Book" w:hAnsi="Franklin Gothic Book" w:cs="Arial"/>
          <w:b/>
        </w:rPr>
        <w:t>.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788"/>
        <w:gridCol w:w="1350"/>
        <w:gridCol w:w="1170"/>
        <w:gridCol w:w="1170"/>
        <w:gridCol w:w="1260"/>
      </w:tblGrid>
      <w:tr w:rsidR="00EF3ADA" w14:paraId="29E6C73A" w14:textId="6291CB10" w:rsidTr="25A9BC5F">
        <w:tc>
          <w:tcPr>
            <w:tcW w:w="4788" w:type="dxa"/>
            <w:shd w:val="clear" w:color="auto" w:fill="B4C6E7" w:themeFill="accent5" w:themeFillTint="66"/>
          </w:tcPr>
          <w:p w14:paraId="69A1C059" w14:textId="1C1D766D" w:rsidR="00EF3ADA" w:rsidRDefault="00EF3ADA" w:rsidP="00EF3ADA">
            <w:pPr>
              <w:pStyle w:val="NoSpacing"/>
              <w:rPr>
                <w:rFonts w:ascii="Franklin Gothic Book" w:hAnsi="Franklin Gothic Book" w:cs="Arial"/>
              </w:rPr>
            </w:pPr>
            <w:r w:rsidRPr="00EF3ADA">
              <w:rPr>
                <w:rFonts w:ascii="Franklin Gothic Book" w:hAnsi="Franklin Gothic Book" w:cs="Arial"/>
                <w:b/>
              </w:rPr>
              <w:t>General session – SDC mentors</w:t>
            </w:r>
            <w:r>
              <w:rPr>
                <w:rFonts w:ascii="Franklin Gothic Book" w:hAnsi="Franklin Gothic Book" w:cs="Arial"/>
              </w:rPr>
              <w:t xml:space="preserve"> </w:t>
            </w:r>
            <w:r w:rsidRPr="00EF3ADA">
              <w:rPr>
                <w:rFonts w:ascii="Franklin Gothic Book" w:hAnsi="Franklin Gothic Book" w:cs="Arial"/>
                <w:i/>
              </w:rPr>
              <w:t>(From the church basement, the year-long journey, and engaging in the SDC community)</w:t>
            </w:r>
          </w:p>
        </w:tc>
        <w:tc>
          <w:tcPr>
            <w:tcW w:w="1350" w:type="dxa"/>
            <w:vAlign w:val="bottom"/>
          </w:tcPr>
          <w:p w14:paraId="7D5D0BD1" w14:textId="37941924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 w:rsidRPr="008B60F4">
              <w:rPr>
                <w:rFonts w:ascii="Franklin Gothic Book" w:eastAsia="Times New Roman" w:hAnsi="Franklin Gothic Book" w:cs="Times New Roman"/>
              </w:rPr>
              <w:t xml:space="preserve">Strongly </w:t>
            </w:r>
            <w:r>
              <w:rPr>
                <w:rFonts w:ascii="Franklin Gothic Book" w:eastAsia="Times New Roman" w:hAnsi="Franklin Gothic Book" w:cs="Times New Roman"/>
              </w:rPr>
              <w:t>Disa</w:t>
            </w:r>
            <w:r w:rsidRPr="008B60F4">
              <w:rPr>
                <w:rFonts w:ascii="Franklin Gothic Book" w:eastAsia="Times New Roman" w:hAnsi="Franklin Gothic Book" w:cs="Times New Roman"/>
              </w:rPr>
              <w:t>gree</w:t>
            </w:r>
          </w:p>
        </w:tc>
        <w:tc>
          <w:tcPr>
            <w:tcW w:w="1170" w:type="dxa"/>
            <w:vAlign w:val="bottom"/>
          </w:tcPr>
          <w:p w14:paraId="759B49EF" w14:textId="4795E679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eastAsia="Times New Roman" w:hAnsi="Franklin Gothic Book" w:cs="Times New Roman"/>
              </w:rPr>
              <w:t>Disa</w:t>
            </w:r>
            <w:r w:rsidRPr="008B60F4">
              <w:rPr>
                <w:rFonts w:ascii="Franklin Gothic Book" w:eastAsia="Times New Roman" w:hAnsi="Franklin Gothic Book" w:cs="Times New Roman"/>
              </w:rPr>
              <w:t>gree</w:t>
            </w:r>
          </w:p>
        </w:tc>
        <w:tc>
          <w:tcPr>
            <w:tcW w:w="1170" w:type="dxa"/>
            <w:vAlign w:val="bottom"/>
          </w:tcPr>
          <w:p w14:paraId="61703D26" w14:textId="6EADB59F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eastAsia="Times New Roman" w:hAnsi="Franklin Gothic Book" w:cs="Times New Roman"/>
              </w:rPr>
              <w:t>A</w:t>
            </w:r>
            <w:r w:rsidRPr="008B60F4">
              <w:rPr>
                <w:rFonts w:ascii="Franklin Gothic Book" w:eastAsia="Times New Roman" w:hAnsi="Franklin Gothic Book" w:cs="Times New Roman"/>
              </w:rPr>
              <w:t>gree</w:t>
            </w:r>
          </w:p>
        </w:tc>
        <w:tc>
          <w:tcPr>
            <w:tcW w:w="1260" w:type="dxa"/>
            <w:vAlign w:val="bottom"/>
          </w:tcPr>
          <w:p w14:paraId="0E281B5A" w14:textId="756ADE70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 w:rsidRPr="008B60F4">
              <w:rPr>
                <w:rFonts w:ascii="Franklin Gothic Book" w:eastAsia="Times New Roman" w:hAnsi="Franklin Gothic Book" w:cs="Times New Roman"/>
              </w:rPr>
              <w:t xml:space="preserve">Strongly </w:t>
            </w:r>
            <w:r>
              <w:rPr>
                <w:rFonts w:ascii="Franklin Gothic Book" w:eastAsia="Times New Roman" w:hAnsi="Franklin Gothic Book" w:cs="Times New Roman"/>
              </w:rPr>
              <w:t>A</w:t>
            </w:r>
            <w:r w:rsidRPr="008B60F4">
              <w:rPr>
                <w:rFonts w:ascii="Franklin Gothic Book" w:eastAsia="Times New Roman" w:hAnsi="Franklin Gothic Book" w:cs="Times New Roman"/>
              </w:rPr>
              <w:t>gree</w:t>
            </w:r>
          </w:p>
        </w:tc>
      </w:tr>
      <w:tr w:rsidR="00EF3ADA" w14:paraId="45B6C9A5" w14:textId="02B8AA87" w:rsidTr="25A9BC5F">
        <w:tc>
          <w:tcPr>
            <w:tcW w:w="4788" w:type="dxa"/>
            <w:vAlign w:val="center"/>
          </w:tcPr>
          <w:p w14:paraId="47F3E2D0" w14:textId="1C26FE0E" w:rsidR="00EF3ADA" w:rsidRDefault="00EF3ADA" w:rsidP="00EF3ADA">
            <w:pPr>
              <w:pStyle w:val="NoSpacing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Material covered was relevant to my needs</w:t>
            </w:r>
          </w:p>
        </w:tc>
        <w:tc>
          <w:tcPr>
            <w:tcW w:w="1350" w:type="dxa"/>
            <w:vAlign w:val="center"/>
          </w:tcPr>
          <w:p w14:paraId="72512E9C" w14:textId="1FE461C8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2F7609D7" w14:textId="1787E923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5E64379F" w14:textId="54078F06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60" w:type="dxa"/>
            <w:vAlign w:val="center"/>
          </w:tcPr>
          <w:p w14:paraId="01729C5E" w14:textId="4106B292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</w:tr>
      <w:tr w:rsidR="00EF3ADA" w14:paraId="761C6550" w14:textId="24E572C8" w:rsidTr="25A9BC5F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10629496" w14:textId="655B596D" w:rsidR="00EF3ADA" w:rsidRDefault="00EF3ADA" w:rsidP="00EF3ADA">
            <w:pPr>
              <w:pStyle w:val="NoSpacing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Information was communicated effectively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0EB0992" w14:textId="43D45A2B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3DB0007" w14:textId="44940EB2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39CEC27" w14:textId="7F048BCA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17128B6" w14:textId="6C73CF5F" w:rsidR="00EF3ADA" w:rsidRDefault="00EF3ADA" w:rsidP="00EF3ADA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</w:tr>
      <w:tr w:rsidR="00EF3ADA" w14:paraId="1F744843" w14:textId="77777777" w:rsidTr="25A9BC5F">
        <w:tc>
          <w:tcPr>
            <w:tcW w:w="4788" w:type="dxa"/>
            <w:shd w:val="clear" w:color="auto" w:fill="B4C6E7" w:themeFill="accent5" w:themeFillTint="66"/>
          </w:tcPr>
          <w:p w14:paraId="36FD4F69" w14:textId="582E0DC1" w:rsidR="00EF3ADA" w:rsidRDefault="00EF3ADA" w:rsidP="0024545B">
            <w:pPr>
              <w:pStyle w:val="NoSpacing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</w:rPr>
              <w:t>Meet your mentor</w:t>
            </w:r>
          </w:p>
        </w:tc>
        <w:tc>
          <w:tcPr>
            <w:tcW w:w="1350" w:type="dxa"/>
            <w:vAlign w:val="bottom"/>
          </w:tcPr>
          <w:p w14:paraId="2EDC4444" w14:textId="5165F6EA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170" w:type="dxa"/>
            <w:vAlign w:val="bottom"/>
          </w:tcPr>
          <w:p w14:paraId="5333A55E" w14:textId="0E7FA191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170" w:type="dxa"/>
            <w:vAlign w:val="bottom"/>
          </w:tcPr>
          <w:p w14:paraId="7F5BD79E" w14:textId="2171315E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60" w:type="dxa"/>
            <w:vAlign w:val="bottom"/>
          </w:tcPr>
          <w:p w14:paraId="016BCBC0" w14:textId="7FF97E5A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</w:p>
        </w:tc>
      </w:tr>
      <w:tr w:rsidR="00EF3ADA" w14:paraId="0A178E29" w14:textId="77777777" w:rsidTr="25A9BC5F">
        <w:tc>
          <w:tcPr>
            <w:tcW w:w="4788" w:type="dxa"/>
            <w:vAlign w:val="center"/>
          </w:tcPr>
          <w:p w14:paraId="5E8EC788" w14:textId="77777777" w:rsidR="00EF3ADA" w:rsidRDefault="00EF3ADA" w:rsidP="0024545B">
            <w:pPr>
              <w:pStyle w:val="NoSpacing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Material covered was relevant to my needs</w:t>
            </w:r>
          </w:p>
        </w:tc>
        <w:tc>
          <w:tcPr>
            <w:tcW w:w="1350" w:type="dxa"/>
            <w:vAlign w:val="center"/>
          </w:tcPr>
          <w:p w14:paraId="268982CD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046BB683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3345705F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60" w:type="dxa"/>
            <w:vAlign w:val="center"/>
          </w:tcPr>
          <w:p w14:paraId="09F4A982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</w:tr>
      <w:tr w:rsidR="00EF3ADA" w14:paraId="6A60658A" w14:textId="77777777" w:rsidTr="25A9BC5F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44B57BA2" w14:textId="34361085" w:rsidR="00EF3ADA" w:rsidRDefault="00EF3ADA" w:rsidP="0024545B">
            <w:pPr>
              <w:pStyle w:val="NoSpacing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There was sufficient time for this session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154CD4C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D548F1D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0030F59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0709712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</w:tr>
      <w:tr w:rsidR="00EF3ADA" w14:paraId="158A4612" w14:textId="77777777" w:rsidTr="25A9BC5F">
        <w:tc>
          <w:tcPr>
            <w:tcW w:w="4788" w:type="dxa"/>
            <w:shd w:val="clear" w:color="auto" w:fill="B4C6E7" w:themeFill="accent5" w:themeFillTint="66"/>
          </w:tcPr>
          <w:p w14:paraId="050C9A07" w14:textId="63E089FC" w:rsidR="00EF3ADA" w:rsidRDefault="25A9BC5F" w:rsidP="00D86AAE">
            <w:pPr>
              <w:pStyle w:val="NoSpacing"/>
              <w:rPr>
                <w:rFonts w:ascii="Franklin Gothic Book" w:hAnsi="Franklin Gothic Book" w:cs="Arial"/>
              </w:rPr>
            </w:pPr>
            <w:r w:rsidRPr="25A9BC5F">
              <w:rPr>
                <w:rFonts w:ascii="Franklin Gothic Book" w:hAnsi="Franklin Gothic Book" w:cs="Arial"/>
                <w:b/>
                <w:bCs/>
              </w:rPr>
              <w:t>General session – AIR</w:t>
            </w:r>
            <w:r w:rsidRPr="25A9BC5F">
              <w:rPr>
                <w:rFonts w:ascii="Franklin Gothic Book" w:hAnsi="Franklin Gothic Book" w:cs="Arial"/>
              </w:rPr>
              <w:t xml:space="preserve"> </w:t>
            </w:r>
            <w:r w:rsidRPr="25A9BC5F">
              <w:rPr>
                <w:rFonts w:ascii="Franklin Gothic Book" w:hAnsi="Franklin Gothic Book" w:cs="Arial"/>
                <w:i/>
                <w:iCs/>
              </w:rPr>
              <w:t xml:space="preserve">(Introduction to the PLS  survey tool and the FY </w:t>
            </w:r>
            <w:r w:rsidR="00D86AAE">
              <w:rPr>
                <w:rFonts w:ascii="Franklin Gothic Book" w:hAnsi="Franklin Gothic Book" w:cs="Arial"/>
                <w:i/>
                <w:iCs/>
              </w:rPr>
              <w:t>2019</w:t>
            </w:r>
            <w:r w:rsidRPr="25A9BC5F">
              <w:rPr>
                <w:rFonts w:ascii="Franklin Gothic Book" w:hAnsi="Franklin Gothic Book" w:cs="Arial"/>
                <w:i/>
                <w:iCs/>
              </w:rPr>
              <w:t xml:space="preserve"> PLS collection)</w:t>
            </w:r>
          </w:p>
        </w:tc>
        <w:tc>
          <w:tcPr>
            <w:tcW w:w="1350" w:type="dxa"/>
            <w:vAlign w:val="bottom"/>
          </w:tcPr>
          <w:p w14:paraId="4F7DAE6C" w14:textId="74BC7334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170" w:type="dxa"/>
            <w:vAlign w:val="bottom"/>
          </w:tcPr>
          <w:p w14:paraId="239941B3" w14:textId="73F763CC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170" w:type="dxa"/>
            <w:vAlign w:val="bottom"/>
          </w:tcPr>
          <w:p w14:paraId="497A290C" w14:textId="084C58CD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60" w:type="dxa"/>
            <w:vAlign w:val="bottom"/>
          </w:tcPr>
          <w:p w14:paraId="6E8593F6" w14:textId="153AB55C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</w:p>
        </w:tc>
      </w:tr>
      <w:tr w:rsidR="00EF3ADA" w14:paraId="2A75CE42" w14:textId="77777777" w:rsidTr="25A9BC5F">
        <w:tc>
          <w:tcPr>
            <w:tcW w:w="4788" w:type="dxa"/>
            <w:vAlign w:val="center"/>
          </w:tcPr>
          <w:p w14:paraId="5D52DCAE" w14:textId="77777777" w:rsidR="00EF3ADA" w:rsidRDefault="00EF3ADA" w:rsidP="0024545B">
            <w:pPr>
              <w:pStyle w:val="NoSpacing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Material covered was relevant to my needs</w:t>
            </w:r>
          </w:p>
        </w:tc>
        <w:tc>
          <w:tcPr>
            <w:tcW w:w="1350" w:type="dxa"/>
            <w:vAlign w:val="center"/>
          </w:tcPr>
          <w:p w14:paraId="4EE8E63D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57D582A2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35015DD7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60" w:type="dxa"/>
            <w:vAlign w:val="center"/>
          </w:tcPr>
          <w:p w14:paraId="1079C48B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</w:tr>
      <w:tr w:rsidR="00EF3ADA" w14:paraId="5E30D93F" w14:textId="77777777" w:rsidTr="25A9BC5F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04767194" w14:textId="77777777" w:rsidR="00EF3ADA" w:rsidRDefault="00EF3ADA" w:rsidP="0024545B">
            <w:pPr>
              <w:pStyle w:val="NoSpacing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Information was communicated effectively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EEFE5B3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44BE0F0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E013A04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01B9BB3" w14:textId="77777777" w:rsidR="00EF3ADA" w:rsidRDefault="00EF3ADA" w:rsidP="0024545B">
            <w:pPr>
              <w:pStyle w:val="NoSpacing"/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</w:tr>
    </w:tbl>
    <w:p w14:paraId="7FFA9184" w14:textId="77777777" w:rsidR="00873940" w:rsidRDefault="00873940" w:rsidP="00DD0F24">
      <w:pPr>
        <w:pStyle w:val="NoSpacing"/>
        <w:rPr>
          <w:rFonts w:ascii="Franklin Gothic Book" w:hAnsi="Franklin Gothic Book" w:cs="Arial"/>
        </w:rPr>
      </w:pPr>
    </w:p>
    <w:p w14:paraId="27930CB5" w14:textId="646DF4F3" w:rsidR="00EF3ADA" w:rsidRPr="00745AF8" w:rsidRDefault="00873940" w:rsidP="00DD0F24">
      <w:pPr>
        <w:pStyle w:val="NoSpacing"/>
        <w:rPr>
          <w:rFonts w:ascii="Franklin Gothic Book" w:hAnsi="Franklin Gothic Book" w:cs="Arial"/>
          <w:b/>
        </w:rPr>
      </w:pPr>
      <w:r w:rsidRPr="00745AF8">
        <w:rPr>
          <w:rFonts w:ascii="Franklin Gothic Book" w:hAnsi="Franklin Gothic Book" w:cs="Arial"/>
          <w:b/>
        </w:rPr>
        <w:t xml:space="preserve">Finally, we have a few summary questions about the SDC orientation. </w:t>
      </w:r>
    </w:p>
    <w:tbl>
      <w:tblPr>
        <w:tblStyle w:val="TableGrid"/>
        <w:tblW w:w="9836" w:type="dxa"/>
        <w:tblInd w:w="-72" w:type="dxa"/>
        <w:tblLook w:val="04A0" w:firstRow="1" w:lastRow="0" w:firstColumn="1" w:lastColumn="0" w:noHBand="0" w:noVBand="1"/>
      </w:tblPr>
      <w:tblGrid>
        <w:gridCol w:w="5786"/>
        <w:gridCol w:w="1080"/>
        <w:gridCol w:w="1170"/>
        <w:gridCol w:w="810"/>
        <w:gridCol w:w="990"/>
      </w:tblGrid>
      <w:tr w:rsidR="00873940" w:rsidRPr="008B60F4" w14:paraId="174215F9" w14:textId="77777777" w:rsidTr="00873940">
        <w:trPr>
          <w:trHeight w:val="512"/>
        </w:trPr>
        <w:tc>
          <w:tcPr>
            <w:tcW w:w="5786" w:type="dxa"/>
          </w:tcPr>
          <w:p w14:paraId="67366BE3" w14:textId="61488BAD" w:rsidR="00873940" w:rsidRPr="008B60F4" w:rsidRDefault="00873940" w:rsidP="00873940">
            <w:pPr>
              <w:rPr>
                <w:rFonts w:ascii="Franklin Gothic Book" w:eastAsia="Arial" w:hAnsi="Franklin Gothic Book" w:cs="Arial"/>
              </w:rPr>
            </w:pPr>
          </w:p>
        </w:tc>
        <w:tc>
          <w:tcPr>
            <w:tcW w:w="1080" w:type="dxa"/>
            <w:vAlign w:val="bottom"/>
          </w:tcPr>
          <w:p w14:paraId="2DD5E2B2" w14:textId="4F3D2D06" w:rsidR="00873940" w:rsidRPr="008B60F4" w:rsidRDefault="00873940" w:rsidP="00873940">
            <w:pPr>
              <w:jc w:val="right"/>
              <w:rPr>
                <w:rFonts w:ascii="Franklin Gothic Book" w:eastAsia="Times New Roman" w:hAnsi="Franklin Gothic Book" w:cs="Times New Roman"/>
              </w:rPr>
            </w:pPr>
            <w:r w:rsidRPr="008B60F4">
              <w:rPr>
                <w:rFonts w:ascii="Franklin Gothic Book" w:eastAsia="Times New Roman" w:hAnsi="Franklin Gothic Book" w:cs="Times New Roman"/>
              </w:rPr>
              <w:t xml:space="preserve">Strongly </w:t>
            </w:r>
            <w:r>
              <w:rPr>
                <w:rFonts w:ascii="Franklin Gothic Book" w:eastAsia="Times New Roman" w:hAnsi="Franklin Gothic Book" w:cs="Times New Roman"/>
              </w:rPr>
              <w:t>Disa</w:t>
            </w:r>
            <w:r w:rsidRPr="008B60F4">
              <w:rPr>
                <w:rFonts w:ascii="Franklin Gothic Book" w:eastAsia="Times New Roman" w:hAnsi="Franklin Gothic Book" w:cs="Times New Roman"/>
              </w:rPr>
              <w:t>gree</w:t>
            </w:r>
          </w:p>
        </w:tc>
        <w:tc>
          <w:tcPr>
            <w:tcW w:w="1170" w:type="dxa"/>
            <w:vAlign w:val="bottom"/>
          </w:tcPr>
          <w:p w14:paraId="01668A7A" w14:textId="78F530C5" w:rsidR="00873940" w:rsidRPr="008B60F4" w:rsidRDefault="00873940" w:rsidP="00873940">
            <w:pPr>
              <w:jc w:val="right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 w:cs="Times New Roman"/>
              </w:rPr>
              <w:t>Disa</w:t>
            </w:r>
            <w:r w:rsidRPr="008B60F4">
              <w:rPr>
                <w:rFonts w:ascii="Franklin Gothic Book" w:eastAsia="Times New Roman" w:hAnsi="Franklin Gothic Book" w:cs="Times New Roman"/>
              </w:rPr>
              <w:t>gree</w:t>
            </w:r>
          </w:p>
        </w:tc>
        <w:tc>
          <w:tcPr>
            <w:tcW w:w="810" w:type="dxa"/>
            <w:vAlign w:val="bottom"/>
          </w:tcPr>
          <w:p w14:paraId="55DB2C8E" w14:textId="715CDD7D" w:rsidR="00873940" w:rsidRPr="008B60F4" w:rsidRDefault="00873940" w:rsidP="00873940">
            <w:pPr>
              <w:jc w:val="right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Times New Roman" w:hAnsi="Franklin Gothic Book" w:cs="Times New Roman"/>
              </w:rPr>
              <w:t>A</w:t>
            </w:r>
            <w:r w:rsidRPr="008B60F4">
              <w:rPr>
                <w:rFonts w:ascii="Franklin Gothic Book" w:eastAsia="Times New Roman" w:hAnsi="Franklin Gothic Book" w:cs="Times New Roman"/>
              </w:rPr>
              <w:t>gree</w:t>
            </w:r>
          </w:p>
        </w:tc>
        <w:tc>
          <w:tcPr>
            <w:tcW w:w="990" w:type="dxa"/>
            <w:vAlign w:val="bottom"/>
          </w:tcPr>
          <w:p w14:paraId="5449334E" w14:textId="23A2C7F9" w:rsidR="00873940" w:rsidRPr="008B60F4" w:rsidRDefault="00873940" w:rsidP="00873940">
            <w:pPr>
              <w:jc w:val="right"/>
              <w:rPr>
                <w:rFonts w:ascii="Franklin Gothic Book" w:eastAsia="Times New Roman" w:hAnsi="Franklin Gothic Book" w:cs="Times New Roman"/>
                <w:color w:val="auto"/>
              </w:rPr>
            </w:pPr>
            <w:r w:rsidRPr="008B60F4">
              <w:rPr>
                <w:rFonts w:ascii="Franklin Gothic Book" w:eastAsia="Times New Roman" w:hAnsi="Franklin Gothic Book" w:cs="Times New Roman"/>
              </w:rPr>
              <w:t xml:space="preserve">Strongly </w:t>
            </w:r>
            <w:r>
              <w:rPr>
                <w:rFonts w:ascii="Franklin Gothic Book" w:eastAsia="Times New Roman" w:hAnsi="Franklin Gothic Book" w:cs="Times New Roman"/>
              </w:rPr>
              <w:t>A</w:t>
            </w:r>
            <w:r w:rsidRPr="008B60F4">
              <w:rPr>
                <w:rFonts w:ascii="Franklin Gothic Book" w:eastAsia="Times New Roman" w:hAnsi="Franklin Gothic Book" w:cs="Times New Roman"/>
              </w:rPr>
              <w:t>gree</w:t>
            </w:r>
          </w:p>
        </w:tc>
      </w:tr>
      <w:tr w:rsidR="00873940" w:rsidRPr="008B60F4" w14:paraId="70DC40B6" w14:textId="77777777" w:rsidTr="008F76E6">
        <w:trPr>
          <w:trHeight w:val="512"/>
        </w:trPr>
        <w:tc>
          <w:tcPr>
            <w:tcW w:w="5786" w:type="dxa"/>
            <w:vAlign w:val="center"/>
          </w:tcPr>
          <w:p w14:paraId="70DC40B0" w14:textId="77509012" w:rsidR="00873940" w:rsidRPr="008B60F4" w:rsidRDefault="00873940" w:rsidP="008F76E6">
            <w:pPr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Arial" w:hAnsi="Franklin Gothic Book" w:cs="Arial"/>
              </w:rPr>
              <w:t>I</w:t>
            </w:r>
            <w:r w:rsidRPr="008B60F4">
              <w:rPr>
                <w:rFonts w:ascii="Franklin Gothic Book" w:eastAsia="Arial" w:hAnsi="Franklin Gothic Book" w:cs="Arial"/>
              </w:rPr>
              <w:t xml:space="preserve"> learned something that will help </w:t>
            </w:r>
            <w:r>
              <w:rPr>
                <w:rFonts w:ascii="Franklin Gothic Book" w:eastAsia="Arial" w:hAnsi="Franklin Gothic Book" w:cs="Arial"/>
              </w:rPr>
              <w:t>me</w:t>
            </w:r>
            <w:r w:rsidRPr="008B60F4">
              <w:rPr>
                <w:rFonts w:ascii="Franklin Gothic Book" w:eastAsia="Arial" w:hAnsi="Franklin Gothic Book" w:cs="Arial"/>
              </w:rPr>
              <w:t xml:space="preserve"> as State Data Coordinator</w:t>
            </w:r>
            <w:r w:rsidR="008F76E6">
              <w:rPr>
                <w:rFonts w:ascii="Franklin Gothic Book" w:eastAsia="Arial" w:hAnsi="Franklin Gothic Book" w:cs="Arial"/>
              </w:rPr>
              <w:t xml:space="preserve"> (SDC)</w:t>
            </w:r>
          </w:p>
        </w:tc>
        <w:tc>
          <w:tcPr>
            <w:tcW w:w="1080" w:type="dxa"/>
            <w:vAlign w:val="center"/>
          </w:tcPr>
          <w:p w14:paraId="70DC40B1" w14:textId="0DA8A258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70DC40B2" w14:textId="1968D13A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810" w:type="dxa"/>
            <w:vAlign w:val="center"/>
          </w:tcPr>
          <w:p w14:paraId="70DC40B4" w14:textId="652F6DF1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990" w:type="dxa"/>
            <w:vAlign w:val="center"/>
          </w:tcPr>
          <w:p w14:paraId="70DC40B5" w14:textId="6799A884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  <w:color w:val="auto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</w:tr>
      <w:tr w:rsidR="00873940" w:rsidRPr="008B60F4" w14:paraId="70DC40BD" w14:textId="77777777" w:rsidTr="008F76E6">
        <w:trPr>
          <w:trHeight w:val="278"/>
        </w:trPr>
        <w:tc>
          <w:tcPr>
            <w:tcW w:w="5786" w:type="dxa"/>
            <w:noWrap/>
            <w:vAlign w:val="center"/>
          </w:tcPr>
          <w:p w14:paraId="70DC40B7" w14:textId="20F91CA4" w:rsidR="00873940" w:rsidRPr="008B60F4" w:rsidRDefault="00873940" w:rsidP="008F76E6">
            <w:pPr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Arial" w:hAnsi="Franklin Gothic Book" w:cs="Arial"/>
              </w:rPr>
              <w:t>I</w:t>
            </w:r>
            <w:r w:rsidRPr="008B60F4">
              <w:rPr>
                <w:rFonts w:ascii="Franklin Gothic Book" w:eastAsia="Arial" w:hAnsi="Franklin Gothic Book" w:cs="Arial"/>
              </w:rPr>
              <w:t xml:space="preserve"> feel more confident in </w:t>
            </w:r>
            <w:r>
              <w:rPr>
                <w:rFonts w:ascii="Franklin Gothic Book" w:eastAsia="Arial" w:hAnsi="Franklin Gothic Book" w:cs="Arial"/>
              </w:rPr>
              <w:t>my</w:t>
            </w:r>
            <w:r w:rsidRPr="008B60F4">
              <w:rPr>
                <w:rFonts w:ascii="Franklin Gothic Book" w:eastAsia="Arial" w:hAnsi="Franklin Gothic Book" w:cs="Arial"/>
              </w:rPr>
              <w:t xml:space="preserve"> role as </w:t>
            </w:r>
            <w:r w:rsidR="008F76E6">
              <w:rPr>
                <w:rFonts w:ascii="Franklin Gothic Book" w:eastAsia="Arial" w:hAnsi="Franklin Gothic Book" w:cs="Arial"/>
              </w:rPr>
              <w:t>SDC</w:t>
            </w:r>
          </w:p>
        </w:tc>
        <w:tc>
          <w:tcPr>
            <w:tcW w:w="1080" w:type="dxa"/>
            <w:noWrap/>
            <w:vAlign w:val="center"/>
          </w:tcPr>
          <w:p w14:paraId="70DC40B8" w14:textId="0CE2B45C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70" w:type="dxa"/>
            <w:noWrap/>
            <w:vAlign w:val="center"/>
          </w:tcPr>
          <w:p w14:paraId="70DC40B9" w14:textId="702DF02E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810" w:type="dxa"/>
            <w:noWrap/>
            <w:vAlign w:val="center"/>
          </w:tcPr>
          <w:p w14:paraId="70DC40BB" w14:textId="2D640ED8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990" w:type="dxa"/>
            <w:vAlign w:val="center"/>
          </w:tcPr>
          <w:p w14:paraId="70DC40BC" w14:textId="729A514D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  <w:color w:val="auto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</w:tr>
      <w:tr w:rsidR="00873940" w:rsidRPr="008B60F4" w14:paraId="70DC40C4" w14:textId="77777777" w:rsidTr="008F76E6">
        <w:trPr>
          <w:trHeight w:val="287"/>
        </w:trPr>
        <w:tc>
          <w:tcPr>
            <w:tcW w:w="5786" w:type="dxa"/>
            <w:noWrap/>
            <w:vAlign w:val="center"/>
          </w:tcPr>
          <w:p w14:paraId="70DC40BE" w14:textId="77E77375" w:rsidR="00873940" w:rsidRPr="008B60F4" w:rsidRDefault="00873940" w:rsidP="008F76E6">
            <w:pPr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Arial" w:hAnsi="Franklin Gothic Book" w:cs="Arial"/>
              </w:rPr>
              <w:t>I</w:t>
            </w:r>
            <w:r w:rsidRPr="008B60F4">
              <w:rPr>
                <w:rFonts w:ascii="Franklin Gothic Book" w:eastAsia="Arial" w:hAnsi="Franklin Gothic Book" w:cs="Arial"/>
              </w:rPr>
              <w:t xml:space="preserve"> intend to apply what</w:t>
            </w:r>
            <w:r w:rsidR="008F76E6">
              <w:rPr>
                <w:rFonts w:ascii="Franklin Gothic Book" w:eastAsia="Arial" w:hAnsi="Franklin Gothic Book" w:cs="Arial"/>
              </w:rPr>
              <w:t xml:space="preserve"> I</w:t>
            </w:r>
            <w:r w:rsidRPr="008B60F4">
              <w:rPr>
                <w:rFonts w:ascii="Franklin Gothic Book" w:eastAsia="Arial" w:hAnsi="Franklin Gothic Book" w:cs="Arial"/>
              </w:rPr>
              <w:t xml:space="preserve"> just learned </w:t>
            </w:r>
          </w:p>
        </w:tc>
        <w:tc>
          <w:tcPr>
            <w:tcW w:w="1080" w:type="dxa"/>
            <w:noWrap/>
            <w:vAlign w:val="center"/>
          </w:tcPr>
          <w:p w14:paraId="70DC40BF" w14:textId="4278FCC3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70" w:type="dxa"/>
            <w:noWrap/>
            <w:vAlign w:val="center"/>
          </w:tcPr>
          <w:p w14:paraId="70DC40C0" w14:textId="3685A700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810" w:type="dxa"/>
            <w:noWrap/>
            <w:vAlign w:val="center"/>
          </w:tcPr>
          <w:p w14:paraId="70DC40C2" w14:textId="40647388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990" w:type="dxa"/>
            <w:vAlign w:val="center"/>
          </w:tcPr>
          <w:p w14:paraId="70DC40C3" w14:textId="68B0FBA6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  <w:color w:val="auto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</w:tr>
      <w:tr w:rsidR="00873940" w:rsidRPr="008B60F4" w14:paraId="70DC40CB" w14:textId="77777777" w:rsidTr="008F76E6">
        <w:trPr>
          <w:trHeight w:val="310"/>
        </w:trPr>
        <w:tc>
          <w:tcPr>
            <w:tcW w:w="5786" w:type="dxa"/>
            <w:noWrap/>
            <w:vAlign w:val="center"/>
          </w:tcPr>
          <w:p w14:paraId="70DC40C5" w14:textId="0BB34451" w:rsidR="00873940" w:rsidRPr="008B60F4" w:rsidRDefault="00873940" w:rsidP="008F76E6">
            <w:pPr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eastAsia="Arial" w:hAnsi="Franklin Gothic Book" w:cs="Arial"/>
              </w:rPr>
              <w:t>I</w:t>
            </w:r>
            <w:r w:rsidRPr="008B60F4">
              <w:rPr>
                <w:rFonts w:ascii="Franklin Gothic Book" w:eastAsia="Arial" w:hAnsi="Franklin Gothic Book" w:cs="Arial"/>
              </w:rPr>
              <w:t xml:space="preserve"> </w:t>
            </w:r>
            <w:r w:rsidR="008F76E6">
              <w:rPr>
                <w:rFonts w:ascii="Franklin Gothic Book" w:eastAsia="Arial" w:hAnsi="Franklin Gothic Book" w:cs="Arial"/>
              </w:rPr>
              <w:t>am</w:t>
            </w:r>
            <w:r w:rsidRPr="008B60F4">
              <w:rPr>
                <w:rFonts w:ascii="Franklin Gothic Book" w:eastAsia="Arial" w:hAnsi="Franklin Gothic Book" w:cs="Arial"/>
              </w:rPr>
              <w:t xml:space="preserve"> more aware of resources to help </w:t>
            </w:r>
            <w:r>
              <w:rPr>
                <w:rFonts w:ascii="Franklin Gothic Book" w:eastAsia="Arial" w:hAnsi="Franklin Gothic Book" w:cs="Arial"/>
              </w:rPr>
              <w:t>me</w:t>
            </w:r>
            <w:r w:rsidRPr="008B60F4">
              <w:rPr>
                <w:rFonts w:ascii="Franklin Gothic Book" w:eastAsia="Arial" w:hAnsi="Franklin Gothic Book" w:cs="Arial"/>
              </w:rPr>
              <w:t xml:space="preserve"> in </w:t>
            </w:r>
            <w:r w:rsidR="008F76E6">
              <w:rPr>
                <w:rFonts w:ascii="Franklin Gothic Book" w:eastAsia="Arial" w:hAnsi="Franklin Gothic Book" w:cs="Arial"/>
              </w:rPr>
              <w:t>my</w:t>
            </w:r>
            <w:r w:rsidRPr="008B60F4">
              <w:rPr>
                <w:rFonts w:ascii="Franklin Gothic Book" w:eastAsia="Arial" w:hAnsi="Franklin Gothic Book" w:cs="Arial"/>
              </w:rPr>
              <w:t xml:space="preserve"> role </w:t>
            </w:r>
            <w:r w:rsidR="008F76E6">
              <w:rPr>
                <w:rFonts w:ascii="Franklin Gothic Book" w:eastAsia="Arial" w:hAnsi="Franklin Gothic Book" w:cs="Arial"/>
              </w:rPr>
              <w:t>as SDC</w:t>
            </w:r>
          </w:p>
        </w:tc>
        <w:tc>
          <w:tcPr>
            <w:tcW w:w="1080" w:type="dxa"/>
            <w:noWrap/>
            <w:vAlign w:val="center"/>
          </w:tcPr>
          <w:p w14:paraId="70DC40C6" w14:textId="68B307F0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170" w:type="dxa"/>
            <w:noWrap/>
            <w:vAlign w:val="center"/>
          </w:tcPr>
          <w:p w14:paraId="70DC40C7" w14:textId="37446CF6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810" w:type="dxa"/>
            <w:noWrap/>
            <w:vAlign w:val="center"/>
          </w:tcPr>
          <w:p w14:paraId="70DC40C9" w14:textId="5714ECFC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990" w:type="dxa"/>
            <w:vAlign w:val="center"/>
          </w:tcPr>
          <w:p w14:paraId="70DC40CA" w14:textId="58D474A9" w:rsidR="00873940" w:rsidRPr="008B60F4" w:rsidRDefault="00873940" w:rsidP="00873940">
            <w:pPr>
              <w:jc w:val="center"/>
              <w:rPr>
                <w:rFonts w:ascii="Franklin Gothic Book" w:eastAsia="Times New Roman" w:hAnsi="Franklin Gothic Book" w:cs="Times New Roman"/>
                <w:color w:val="auto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</w:tr>
      <w:tr w:rsidR="00745AF8" w:rsidRPr="008B60F4" w14:paraId="3F5CBB40" w14:textId="77777777" w:rsidTr="00745AF8">
        <w:trPr>
          <w:trHeight w:val="1475"/>
        </w:trPr>
        <w:tc>
          <w:tcPr>
            <w:tcW w:w="9836" w:type="dxa"/>
            <w:gridSpan w:val="5"/>
            <w:noWrap/>
          </w:tcPr>
          <w:p w14:paraId="2DEF2F2C" w14:textId="4DF497D3" w:rsidR="00745AF8" w:rsidRPr="00EF3ADA" w:rsidRDefault="00745AF8" w:rsidP="00745AF8">
            <w:pPr>
              <w:pStyle w:val="NoSpacing"/>
              <w:rPr>
                <w:rFonts w:ascii="Franklin Gothic Book" w:hAnsi="Franklin Gothic Book" w:cs="Arial"/>
                <w:b/>
              </w:rPr>
            </w:pPr>
            <w:r w:rsidRPr="00EF3ADA">
              <w:rPr>
                <w:rFonts w:ascii="Franklin Gothic Book" w:hAnsi="Franklin Gothic Book" w:cs="Arial"/>
                <w:b/>
              </w:rPr>
              <w:t xml:space="preserve">How might this </w:t>
            </w:r>
            <w:r>
              <w:rPr>
                <w:rFonts w:ascii="Franklin Gothic Book" w:hAnsi="Franklin Gothic Book" w:cs="Arial"/>
                <w:b/>
              </w:rPr>
              <w:t>orientation</w:t>
            </w:r>
            <w:r w:rsidRPr="00EF3ADA">
              <w:rPr>
                <w:rFonts w:ascii="Franklin Gothic Book" w:hAnsi="Franklin Gothic Book" w:cs="Arial"/>
                <w:b/>
              </w:rPr>
              <w:t xml:space="preserve"> be improved?</w:t>
            </w:r>
          </w:p>
          <w:p w14:paraId="2745E486" w14:textId="432CEF90" w:rsidR="00745AF8" w:rsidRDefault="00745AF8" w:rsidP="00745AF8">
            <w:pPr>
              <w:rPr>
                <w:rFonts w:ascii="Franklin Gothic Book" w:eastAsia="Arial" w:hAnsi="Franklin Gothic Book" w:cs="Arial"/>
                <w:b/>
              </w:rPr>
            </w:pPr>
          </w:p>
        </w:tc>
      </w:tr>
      <w:tr w:rsidR="00745AF8" w:rsidRPr="008B60F4" w14:paraId="254B0258" w14:textId="77777777" w:rsidTr="00745AF8">
        <w:trPr>
          <w:trHeight w:val="1610"/>
        </w:trPr>
        <w:tc>
          <w:tcPr>
            <w:tcW w:w="9836" w:type="dxa"/>
            <w:gridSpan w:val="5"/>
            <w:noWrap/>
          </w:tcPr>
          <w:p w14:paraId="06DE39BD" w14:textId="7D28B5BD" w:rsidR="00745AF8" w:rsidRPr="00EF3ADA" w:rsidRDefault="00745AF8" w:rsidP="00745AF8">
            <w:pPr>
              <w:pStyle w:val="NoSpacing"/>
              <w:rPr>
                <w:rFonts w:ascii="Franklin Gothic Book" w:hAnsi="Franklin Gothic Book" w:cs="Arial"/>
                <w:b/>
              </w:rPr>
            </w:pPr>
            <w:r w:rsidRPr="00EF3ADA">
              <w:rPr>
                <w:rFonts w:ascii="Franklin Gothic Book" w:hAnsi="Franklin Gothic Book" w:cs="Arial"/>
                <w:b/>
              </w:rPr>
              <w:t xml:space="preserve">What was the most important thing you learned in this </w:t>
            </w:r>
            <w:r>
              <w:rPr>
                <w:rFonts w:ascii="Franklin Gothic Book" w:hAnsi="Franklin Gothic Book" w:cs="Arial"/>
                <w:b/>
              </w:rPr>
              <w:t>orientation</w:t>
            </w:r>
            <w:r w:rsidRPr="00EF3ADA">
              <w:rPr>
                <w:rFonts w:ascii="Franklin Gothic Book" w:hAnsi="Franklin Gothic Book" w:cs="Arial"/>
                <w:b/>
              </w:rPr>
              <w:t>?</w:t>
            </w:r>
          </w:p>
          <w:p w14:paraId="3A568C24" w14:textId="4BF165E1" w:rsidR="00745AF8" w:rsidRPr="00873940" w:rsidRDefault="00745AF8" w:rsidP="00745AF8">
            <w:pPr>
              <w:rPr>
                <w:rFonts w:ascii="Franklin Gothic Book" w:eastAsia="Arial" w:hAnsi="Franklin Gothic Book" w:cs="Arial"/>
                <w:b/>
              </w:rPr>
            </w:pPr>
          </w:p>
        </w:tc>
      </w:tr>
      <w:tr w:rsidR="00745AF8" w:rsidRPr="008B60F4" w14:paraId="0C39A431" w14:textId="77777777" w:rsidTr="00745AF8">
        <w:trPr>
          <w:trHeight w:val="1970"/>
        </w:trPr>
        <w:tc>
          <w:tcPr>
            <w:tcW w:w="9836" w:type="dxa"/>
            <w:gridSpan w:val="5"/>
            <w:noWrap/>
          </w:tcPr>
          <w:p w14:paraId="0A557A18" w14:textId="476A1A09" w:rsidR="00745AF8" w:rsidRDefault="00745AF8" w:rsidP="00745AF8">
            <w:pPr>
              <w:rPr>
                <w:rFonts w:ascii="Franklin Gothic Book" w:eastAsia="Times New Roman" w:hAnsi="Franklin Gothic Book" w:cs="Times New Roman"/>
                <w:color w:val="auto"/>
              </w:rPr>
            </w:pPr>
            <w:r w:rsidRPr="00873940">
              <w:rPr>
                <w:rFonts w:ascii="Franklin Gothic Book" w:eastAsia="Arial" w:hAnsi="Franklin Gothic Book" w:cs="Arial"/>
                <w:b/>
              </w:rPr>
              <w:t xml:space="preserve">What else would have liked to have learned? </w:t>
            </w:r>
          </w:p>
        </w:tc>
      </w:tr>
    </w:tbl>
    <w:p w14:paraId="2565B3D1" w14:textId="7BFBC412" w:rsidR="00873940" w:rsidRDefault="00873940" w:rsidP="00873940">
      <w:pPr>
        <w:pStyle w:val="NoSpacing"/>
        <w:jc w:val="center"/>
        <w:rPr>
          <w:rFonts w:ascii="Franklin Gothic Book" w:hAnsi="Franklin Gothic Book" w:cs="Arial"/>
          <w:b/>
          <w:color w:val="4472C4" w:themeColor="accent5"/>
          <w:sz w:val="36"/>
          <w:szCs w:val="36"/>
        </w:rPr>
      </w:pPr>
      <w:r w:rsidRPr="00873940">
        <w:rPr>
          <w:rFonts w:ascii="Franklin Gothic Book" w:hAnsi="Franklin Gothic Book" w:cs="Arial"/>
          <w:b/>
          <w:color w:val="4472C4" w:themeColor="accent5"/>
          <w:sz w:val="36"/>
          <w:szCs w:val="36"/>
        </w:rPr>
        <w:t>Thank You!</w:t>
      </w:r>
    </w:p>
    <w:p w14:paraId="049DDF41" w14:textId="12EA169D" w:rsidR="00496F09" w:rsidRPr="00496F09" w:rsidRDefault="000476D5" w:rsidP="000476D5">
      <w:pPr>
        <w:tabs>
          <w:tab w:val="left" w:pos="2130"/>
        </w:tabs>
      </w:pPr>
      <w:r>
        <w:tab/>
      </w:r>
    </w:p>
    <w:sectPr w:rsidR="00496F09" w:rsidRPr="00496F09" w:rsidSect="00E60397">
      <w:footerReference w:type="even" r:id="rId11"/>
      <w:footerReference w:type="default" r:id="rId12"/>
      <w:pgSz w:w="12240" w:h="15840" w:code="1"/>
      <w:pgMar w:top="720" w:right="1440" w:bottom="432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02A91" w14:textId="77777777" w:rsidR="00FC5F68" w:rsidRDefault="00FC5F68" w:rsidP="00873940">
      <w:pPr>
        <w:spacing w:after="0" w:line="240" w:lineRule="auto"/>
      </w:pPr>
      <w:r>
        <w:separator/>
      </w:r>
    </w:p>
  </w:endnote>
  <w:endnote w:type="continuationSeparator" w:id="0">
    <w:p w14:paraId="17C55792" w14:textId="77777777" w:rsidR="00FC5F68" w:rsidRDefault="00FC5F68" w:rsidP="0087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B4F33" w14:textId="0EAA6479" w:rsidR="00E60397" w:rsidRPr="00E60397" w:rsidRDefault="00E60397">
    <w:pPr>
      <w:pStyle w:val="Footer"/>
      <w:rPr>
        <w:rFonts w:ascii="Franklin Gothic Book" w:hAnsi="Franklin Gothic Book"/>
        <w:i/>
        <w:sz w:val="20"/>
        <w:szCs w:val="20"/>
      </w:rPr>
    </w:pPr>
    <w:r w:rsidRPr="00E60397">
      <w:rPr>
        <w:rFonts w:ascii="Franklin Gothic Book" w:hAnsi="Franklin Gothic Book"/>
        <w:i/>
        <w:sz w:val="20"/>
        <w:szCs w:val="20"/>
      </w:rPr>
      <w:t>OMB Control Number 3127-0081, Expiration 31 December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606" w14:textId="1302791D" w:rsidR="00873940" w:rsidRDefault="00E60397">
    <w:pPr>
      <w:pStyle w:val="Footer"/>
    </w:pPr>
    <w:r w:rsidRPr="00E60397">
      <w:rPr>
        <w:rFonts w:ascii="Franklin Gothic Book" w:hAnsi="Franklin Gothic Book"/>
        <w:i/>
        <w:sz w:val="20"/>
        <w:szCs w:val="20"/>
      </w:rPr>
      <w:t>OMB control number 31</w:t>
    </w:r>
    <w:r w:rsidR="000476D5">
      <w:rPr>
        <w:rFonts w:ascii="Franklin Gothic Book" w:hAnsi="Franklin Gothic Book"/>
        <w:i/>
        <w:sz w:val="20"/>
        <w:szCs w:val="20"/>
      </w:rPr>
      <w:t>3</w:t>
    </w:r>
    <w:r w:rsidRPr="00E60397">
      <w:rPr>
        <w:rFonts w:ascii="Franklin Gothic Book" w:hAnsi="Franklin Gothic Book"/>
        <w:i/>
        <w:sz w:val="20"/>
        <w:szCs w:val="20"/>
      </w:rPr>
      <w:t>7-0081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0ECA8" w14:textId="77777777" w:rsidR="00FC5F68" w:rsidRDefault="00FC5F68" w:rsidP="00873940">
      <w:pPr>
        <w:spacing w:after="0" w:line="240" w:lineRule="auto"/>
      </w:pPr>
      <w:r>
        <w:separator/>
      </w:r>
    </w:p>
  </w:footnote>
  <w:footnote w:type="continuationSeparator" w:id="0">
    <w:p w14:paraId="2BEFDE2B" w14:textId="77777777" w:rsidR="00FC5F68" w:rsidRDefault="00FC5F68" w:rsidP="00873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49E"/>
    <w:multiLevelType w:val="hybridMultilevel"/>
    <w:tmpl w:val="FB54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32A2C"/>
    <w:multiLevelType w:val="hybridMultilevel"/>
    <w:tmpl w:val="0CC4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664E4"/>
    <w:multiLevelType w:val="hybridMultilevel"/>
    <w:tmpl w:val="958C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26146"/>
    <w:multiLevelType w:val="hybridMultilevel"/>
    <w:tmpl w:val="F220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76"/>
    <w:rsid w:val="00010505"/>
    <w:rsid w:val="000476D5"/>
    <w:rsid w:val="00220D61"/>
    <w:rsid w:val="00220DA8"/>
    <w:rsid w:val="002627DE"/>
    <w:rsid w:val="002A39F8"/>
    <w:rsid w:val="003B5A2A"/>
    <w:rsid w:val="00496F09"/>
    <w:rsid w:val="00625C76"/>
    <w:rsid w:val="0072573C"/>
    <w:rsid w:val="00745AF8"/>
    <w:rsid w:val="007B05C3"/>
    <w:rsid w:val="00873940"/>
    <w:rsid w:val="008B60F4"/>
    <w:rsid w:val="008F76E6"/>
    <w:rsid w:val="00971DA5"/>
    <w:rsid w:val="00CE5AB7"/>
    <w:rsid w:val="00D86AAE"/>
    <w:rsid w:val="00DD0F24"/>
    <w:rsid w:val="00E60397"/>
    <w:rsid w:val="00EF3ADA"/>
    <w:rsid w:val="00F34843"/>
    <w:rsid w:val="00FC5F68"/>
    <w:rsid w:val="25A9B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DC4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24"/>
    <w:pPr>
      <w:spacing w:after="0" w:line="240" w:lineRule="auto"/>
      <w:ind w:left="720"/>
    </w:pPr>
    <w:rPr>
      <w:rFonts w:eastAsia="Times New Roman" w:cs="Times New Roman"/>
      <w:color w:val="auto"/>
    </w:rPr>
  </w:style>
  <w:style w:type="paragraph" w:styleId="NoSpacing">
    <w:name w:val="No Spacing"/>
    <w:uiPriority w:val="1"/>
    <w:qFormat/>
    <w:rsid w:val="00DD0F2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7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40"/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AE"/>
    <w:rPr>
      <w:rFonts w:ascii="Segoe UI" w:eastAsia="Calibri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F0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24"/>
    <w:pPr>
      <w:spacing w:after="0" w:line="240" w:lineRule="auto"/>
      <w:ind w:left="720"/>
    </w:pPr>
    <w:rPr>
      <w:rFonts w:eastAsia="Times New Roman" w:cs="Times New Roman"/>
      <w:color w:val="auto"/>
    </w:rPr>
  </w:style>
  <w:style w:type="paragraph" w:styleId="NoSpacing">
    <w:name w:val="No Spacing"/>
    <w:uiPriority w:val="1"/>
    <w:qFormat/>
    <w:rsid w:val="00DD0F2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7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40"/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AE"/>
    <w:rPr>
      <w:rFonts w:ascii="Segoe UI" w:eastAsia="Calibri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F0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6f136a6b00d68e643d59181a3b1e7b68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8e90de7a3ec139d9503acba46fee88e2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cd334-ef48-44ad-ba3d-dd607a2fcc1b">
      <UserInfo>
        <DisplayName>Marisa Pelczar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15C8D-E02F-47A6-8576-E6F3E31B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A6906-C61E-4ECA-84F7-944EB5BE4BF6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256247e4-97d7-49c1-9b6d-26c29e7297e4"/>
    <ds:schemaRef ds:uri="5b7cd334-ef48-44ad-ba3d-dd607a2fcc1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35A0B8-B73C-44F8-B905-8B7B2761F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Arizona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OVER --&gt;</dc:subject>
  <dc:creator>mhirsh</dc:creator>
  <cp:lastModifiedBy>SYSTEM</cp:lastModifiedBy>
  <cp:revision>2</cp:revision>
  <dcterms:created xsi:type="dcterms:W3CDTF">2019-11-06T20:27:00Z</dcterms:created>
  <dcterms:modified xsi:type="dcterms:W3CDTF">2019-11-06T20:27:00Z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