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37DE1" w14:textId="77777777" w:rsidR="00F74F69" w:rsidRDefault="00F74F69" w:rsidP="00367892">
      <w:pPr>
        <w:spacing w:after="0"/>
        <w:ind w:left="6480" w:firstLine="720"/>
      </w:pPr>
      <w:bookmarkStart w:id="0" w:name="_GoBack"/>
      <w:bookmarkEnd w:id="0"/>
    </w:p>
    <w:p w14:paraId="248B690E" w14:textId="77777777" w:rsidR="00F74F69" w:rsidRDefault="00F74F69" w:rsidP="00367892">
      <w:pPr>
        <w:spacing w:after="0"/>
        <w:ind w:left="6480" w:firstLine="720"/>
      </w:pPr>
    </w:p>
    <w:p w14:paraId="553EA4FF" w14:textId="77777777" w:rsidR="00F74F69" w:rsidRDefault="00F74F69" w:rsidP="00367892">
      <w:pPr>
        <w:spacing w:after="0"/>
        <w:ind w:left="6480" w:firstLine="720"/>
      </w:pPr>
    </w:p>
    <w:p w14:paraId="17A8E935" w14:textId="77777777" w:rsidR="00F74F69" w:rsidRDefault="00F74F69" w:rsidP="00367892">
      <w:pPr>
        <w:spacing w:after="0"/>
        <w:ind w:left="6480" w:firstLine="720"/>
      </w:pPr>
    </w:p>
    <w:p w14:paraId="7947BB0E" w14:textId="77777777" w:rsidR="00F74F69" w:rsidRDefault="00F74F69" w:rsidP="00367892">
      <w:pPr>
        <w:spacing w:after="0"/>
        <w:ind w:left="6480" w:firstLine="720"/>
      </w:pPr>
    </w:p>
    <w:p w14:paraId="612DF43E" w14:textId="77777777" w:rsidR="00F74F69" w:rsidRDefault="00F74F69" w:rsidP="00367892">
      <w:pPr>
        <w:spacing w:after="0"/>
        <w:ind w:left="6480" w:firstLine="720"/>
      </w:pPr>
    </w:p>
    <w:p w14:paraId="436689FA" w14:textId="77777777" w:rsidR="00F74F69" w:rsidRDefault="00F74F69" w:rsidP="00367892">
      <w:pPr>
        <w:spacing w:after="0"/>
        <w:ind w:left="6480" w:firstLine="720"/>
      </w:pPr>
    </w:p>
    <w:p w14:paraId="2B14ACC0" w14:textId="77777777" w:rsidR="00F74F69" w:rsidRDefault="00F74F69" w:rsidP="00367892">
      <w:pPr>
        <w:spacing w:after="0"/>
        <w:ind w:left="6480" w:firstLine="720"/>
      </w:pPr>
    </w:p>
    <w:p w14:paraId="3635B8D7" w14:textId="77777777" w:rsidR="00F74F69" w:rsidRDefault="00F74F69" w:rsidP="00F74F69">
      <w:pPr>
        <w:spacing w:after="0"/>
      </w:pPr>
    </w:p>
    <w:p w14:paraId="0C42AF37" w14:textId="77777777" w:rsidR="00F74F69" w:rsidRDefault="00F74F69" w:rsidP="00F74F69">
      <w:pPr>
        <w:spacing w:after="0"/>
      </w:pPr>
    </w:p>
    <w:p w14:paraId="1743AC53" w14:textId="77777777" w:rsidR="00F74F69" w:rsidRDefault="00F74F69" w:rsidP="00F74F69">
      <w:pPr>
        <w:spacing w:after="0"/>
      </w:pPr>
    </w:p>
    <w:p w14:paraId="4993D48B" w14:textId="626954C6" w:rsidR="00F74F69" w:rsidRDefault="00F74F69" w:rsidP="00F74F69">
      <w:pPr>
        <w:spacing w:after="0"/>
        <w:jc w:val="center"/>
      </w:pPr>
      <w:r>
        <w:t>Attachment 3c -</w:t>
      </w:r>
      <w:r w:rsidRPr="00F74F69">
        <w:t>Short Survey, Intermediary Version</w:t>
      </w:r>
    </w:p>
    <w:p w14:paraId="7909B0BB" w14:textId="77777777" w:rsidR="00F74F69" w:rsidRDefault="00F74F69" w:rsidP="00367892">
      <w:pPr>
        <w:spacing w:after="0"/>
        <w:ind w:left="6480" w:firstLine="720"/>
      </w:pPr>
    </w:p>
    <w:p w14:paraId="0FE3FEFE" w14:textId="77777777" w:rsidR="00F74F69" w:rsidRDefault="00F74F69" w:rsidP="00367892">
      <w:pPr>
        <w:spacing w:after="0"/>
        <w:ind w:left="6480" w:firstLine="720"/>
      </w:pPr>
    </w:p>
    <w:p w14:paraId="4D68993A" w14:textId="77777777" w:rsidR="00F74F69" w:rsidRDefault="00F74F69" w:rsidP="00367892">
      <w:pPr>
        <w:spacing w:after="0"/>
        <w:ind w:left="6480" w:firstLine="720"/>
      </w:pPr>
    </w:p>
    <w:p w14:paraId="0FCEA59B" w14:textId="77777777" w:rsidR="00F74F69" w:rsidRDefault="00F74F69" w:rsidP="00367892">
      <w:pPr>
        <w:spacing w:after="0"/>
        <w:ind w:left="6480" w:firstLine="720"/>
      </w:pPr>
    </w:p>
    <w:p w14:paraId="0C69FCC0" w14:textId="77777777" w:rsidR="00F74F69" w:rsidRDefault="00F74F69" w:rsidP="00367892">
      <w:pPr>
        <w:spacing w:after="0"/>
        <w:ind w:left="6480" w:firstLine="720"/>
      </w:pPr>
    </w:p>
    <w:p w14:paraId="3A0DB454" w14:textId="77777777" w:rsidR="00F74F69" w:rsidRDefault="00F74F69" w:rsidP="00367892">
      <w:pPr>
        <w:spacing w:after="0"/>
        <w:ind w:left="6480" w:firstLine="720"/>
      </w:pPr>
    </w:p>
    <w:p w14:paraId="144D8F19" w14:textId="77777777" w:rsidR="00F74F69" w:rsidRDefault="00F74F69" w:rsidP="00367892">
      <w:pPr>
        <w:spacing w:after="0"/>
        <w:ind w:left="6480" w:firstLine="720"/>
      </w:pPr>
    </w:p>
    <w:p w14:paraId="098F10D3" w14:textId="77777777" w:rsidR="00F74F69" w:rsidRDefault="00F74F69" w:rsidP="00367892">
      <w:pPr>
        <w:spacing w:after="0"/>
        <w:ind w:left="6480" w:firstLine="720"/>
      </w:pPr>
    </w:p>
    <w:p w14:paraId="1ABAC279" w14:textId="77777777" w:rsidR="00F74F69" w:rsidRDefault="00F74F69" w:rsidP="00367892">
      <w:pPr>
        <w:spacing w:after="0"/>
        <w:ind w:left="6480" w:firstLine="720"/>
      </w:pPr>
    </w:p>
    <w:p w14:paraId="09B0FFA5" w14:textId="77777777" w:rsidR="00F74F69" w:rsidRDefault="00F74F69" w:rsidP="00367892">
      <w:pPr>
        <w:spacing w:after="0"/>
        <w:ind w:left="6480" w:firstLine="720"/>
      </w:pPr>
    </w:p>
    <w:p w14:paraId="161C6643" w14:textId="77777777" w:rsidR="00F74F69" w:rsidRDefault="00F74F69" w:rsidP="00367892">
      <w:pPr>
        <w:spacing w:after="0"/>
        <w:ind w:left="6480" w:firstLine="720"/>
      </w:pPr>
    </w:p>
    <w:p w14:paraId="03B90B24" w14:textId="77777777" w:rsidR="00F74F69" w:rsidRDefault="00F74F69" w:rsidP="00367892">
      <w:pPr>
        <w:spacing w:after="0"/>
        <w:ind w:left="6480" w:firstLine="720"/>
      </w:pPr>
    </w:p>
    <w:p w14:paraId="0D4021A1" w14:textId="77777777" w:rsidR="00F74F69" w:rsidRDefault="00F74F69" w:rsidP="00367892">
      <w:pPr>
        <w:spacing w:after="0"/>
        <w:ind w:left="6480" w:firstLine="720"/>
      </w:pPr>
    </w:p>
    <w:p w14:paraId="58F7AB44" w14:textId="77777777" w:rsidR="00F74F69" w:rsidRDefault="00F74F69" w:rsidP="00367892">
      <w:pPr>
        <w:spacing w:after="0"/>
        <w:ind w:left="6480" w:firstLine="720"/>
      </w:pPr>
    </w:p>
    <w:p w14:paraId="2D5C4683" w14:textId="77777777" w:rsidR="00F74F69" w:rsidRDefault="00F74F69" w:rsidP="00367892">
      <w:pPr>
        <w:spacing w:after="0"/>
        <w:ind w:left="6480" w:firstLine="720"/>
      </w:pPr>
    </w:p>
    <w:p w14:paraId="3D17E54F" w14:textId="77777777" w:rsidR="00F74F69" w:rsidRDefault="00F74F69" w:rsidP="00367892">
      <w:pPr>
        <w:spacing w:after="0"/>
        <w:ind w:left="6480" w:firstLine="720"/>
      </w:pPr>
    </w:p>
    <w:p w14:paraId="3E01BB8E" w14:textId="77777777" w:rsidR="00F74F69" w:rsidRDefault="00F74F69" w:rsidP="00367892">
      <w:pPr>
        <w:spacing w:after="0"/>
        <w:ind w:left="6480" w:firstLine="720"/>
      </w:pPr>
    </w:p>
    <w:p w14:paraId="5A77CFC6" w14:textId="77777777" w:rsidR="00F74F69" w:rsidRDefault="00F74F69" w:rsidP="00367892">
      <w:pPr>
        <w:spacing w:after="0"/>
        <w:ind w:left="6480" w:firstLine="720"/>
      </w:pPr>
    </w:p>
    <w:p w14:paraId="2D27290A" w14:textId="77777777" w:rsidR="00F74F69" w:rsidRDefault="00F74F69" w:rsidP="00367892">
      <w:pPr>
        <w:spacing w:after="0"/>
        <w:ind w:left="6480" w:firstLine="720"/>
      </w:pPr>
    </w:p>
    <w:p w14:paraId="010F331A" w14:textId="77777777" w:rsidR="00F74F69" w:rsidRDefault="00F74F69" w:rsidP="00367892">
      <w:pPr>
        <w:spacing w:after="0"/>
        <w:ind w:left="6480" w:firstLine="720"/>
      </w:pPr>
    </w:p>
    <w:p w14:paraId="52B3E8DC" w14:textId="77777777" w:rsidR="00F74F69" w:rsidRDefault="00F74F69" w:rsidP="00367892">
      <w:pPr>
        <w:spacing w:after="0"/>
        <w:ind w:left="6480" w:firstLine="720"/>
      </w:pPr>
    </w:p>
    <w:p w14:paraId="5F2BAC03" w14:textId="77777777" w:rsidR="00F74F69" w:rsidRDefault="00F74F69" w:rsidP="00367892">
      <w:pPr>
        <w:spacing w:after="0"/>
        <w:ind w:left="6480" w:firstLine="720"/>
      </w:pPr>
    </w:p>
    <w:p w14:paraId="4FE51E68" w14:textId="77777777" w:rsidR="00F74F69" w:rsidRDefault="00F74F69" w:rsidP="00367892">
      <w:pPr>
        <w:spacing w:after="0"/>
        <w:ind w:left="6480" w:firstLine="720"/>
      </w:pPr>
    </w:p>
    <w:p w14:paraId="42F322BD" w14:textId="77777777" w:rsidR="00F74F69" w:rsidRDefault="00F74F69" w:rsidP="00367892">
      <w:pPr>
        <w:spacing w:after="0"/>
        <w:ind w:left="6480" w:firstLine="720"/>
      </w:pPr>
    </w:p>
    <w:p w14:paraId="2CBAA58A" w14:textId="77777777" w:rsidR="00F74F69" w:rsidRDefault="00F74F69" w:rsidP="00367892">
      <w:pPr>
        <w:spacing w:after="0"/>
        <w:ind w:left="6480" w:firstLine="720"/>
      </w:pPr>
    </w:p>
    <w:p w14:paraId="1594CC42" w14:textId="77777777" w:rsidR="00F74F69" w:rsidRDefault="00F74F69" w:rsidP="00367892">
      <w:pPr>
        <w:spacing w:after="0"/>
        <w:ind w:left="6480" w:firstLine="720"/>
      </w:pPr>
    </w:p>
    <w:p w14:paraId="1365C9F9" w14:textId="77777777" w:rsidR="00F74F69" w:rsidRDefault="00F74F69" w:rsidP="00367892">
      <w:pPr>
        <w:spacing w:after="0"/>
        <w:ind w:left="6480" w:firstLine="720"/>
      </w:pPr>
    </w:p>
    <w:p w14:paraId="59089563" w14:textId="77777777" w:rsidR="00F74F69" w:rsidRDefault="00F74F69" w:rsidP="00367892">
      <w:pPr>
        <w:spacing w:after="0"/>
        <w:ind w:left="6480" w:firstLine="720"/>
      </w:pPr>
    </w:p>
    <w:p w14:paraId="1A9A44E9" w14:textId="77777777" w:rsidR="00F74F69" w:rsidRDefault="00F74F69" w:rsidP="00367892">
      <w:pPr>
        <w:spacing w:after="0"/>
        <w:ind w:left="6480" w:firstLine="720"/>
      </w:pPr>
    </w:p>
    <w:p w14:paraId="633CB930" w14:textId="77777777" w:rsidR="00F74F69" w:rsidRDefault="00F74F69" w:rsidP="00367892">
      <w:pPr>
        <w:spacing w:after="0"/>
        <w:ind w:left="6480" w:firstLine="720"/>
      </w:pPr>
    </w:p>
    <w:p w14:paraId="5DB944F8" w14:textId="77777777" w:rsidR="00F74F69" w:rsidRDefault="00F74F69" w:rsidP="00367892">
      <w:pPr>
        <w:spacing w:after="0"/>
        <w:ind w:left="6480" w:firstLine="720"/>
      </w:pPr>
    </w:p>
    <w:p w14:paraId="43A23784" w14:textId="77777777" w:rsidR="00F74F69" w:rsidRDefault="00F74F69" w:rsidP="00367892">
      <w:pPr>
        <w:spacing w:after="0"/>
        <w:ind w:left="6480" w:firstLine="720"/>
      </w:pPr>
    </w:p>
    <w:p w14:paraId="6E21965E" w14:textId="77777777" w:rsidR="00F74F69" w:rsidRDefault="00F74F69" w:rsidP="00367892">
      <w:pPr>
        <w:spacing w:after="0"/>
        <w:ind w:left="6480" w:firstLine="720"/>
      </w:pPr>
    </w:p>
    <w:p w14:paraId="4D0CCEA1" w14:textId="77777777" w:rsidR="00F74F69" w:rsidRDefault="00F74F69" w:rsidP="00367892">
      <w:pPr>
        <w:spacing w:after="0"/>
        <w:ind w:left="6480" w:firstLine="720"/>
      </w:pPr>
    </w:p>
    <w:p w14:paraId="2AFBC9CC" w14:textId="77777777" w:rsidR="00F74F69" w:rsidRDefault="00F74F69" w:rsidP="00367892">
      <w:pPr>
        <w:spacing w:after="0"/>
        <w:ind w:left="6480" w:firstLine="720"/>
      </w:pPr>
    </w:p>
    <w:p w14:paraId="7B2EFE9B" w14:textId="4813644D" w:rsidR="00367892" w:rsidRDefault="00367892" w:rsidP="00367892">
      <w:pPr>
        <w:spacing w:after="0"/>
        <w:ind w:left="6480" w:firstLine="720"/>
      </w:pPr>
      <w:r>
        <w:lastRenderedPageBreak/>
        <w:t>Form Approved</w:t>
      </w:r>
    </w:p>
    <w:p w14:paraId="54EA8561" w14:textId="07F75DDA" w:rsidR="00367892" w:rsidRDefault="00367892" w:rsidP="003678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OMB No. 0920-</w:t>
      </w:r>
      <w:r w:rsidR="0060428B">
        <w:t>0544</w:t>
      </w:r>
    </w:p>
    <w:p w14:paraId="0AE44D77" w14:textId="62C3E946" w:rsidR="00367892" w:rsidRPr="00367892" w:rsidRDefault="00367892" w:rsidP="003678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</w:t>
      </w:r>
      <w:r w:rsidR="0060428B">
        <w:t>.</w:t>
      </w:r>
      <w:r>
        <w:t xml:space="preserve"> Date xx/xx/20xx</w:t>
      </w:r>
    </w:p>
    <w:p w14:paraId="47F0E175" w14:textId="77777777" w:rsidR="0002788E" w:rsidRDefault="0002788E" w:rsidP="0002788E">
      <w:pPr>
        <w:spacing w:line="240" w:lineRule="auto"/>
        <w:contextualSpacing/>
        <w:jc w:val="center"/>
        <w:rPr>
          <w:b/>
          <w:bCs/>
        </w:rPr>
      </w:pPr>
    </w:p>
    <w:p w14:paraId="55CF9152" w14:textId="77777777" w:rsidR="0002788E" w:rsidRDefault="0002788E" w:rsidP="0002788E">
      <w:pPr>
        <w:spacing w:line="240" w:lineRule="auto"/>
        <w:contextualSpacing/>
        <w:jc w:val="center"/>
      </w:pPr>
      <w:r>
        <w:t>Welcome to the National Institute for Occupational Safety and Health (NIOSH)</w:t>
      </w:r>
    </w:p>
    <w:p w14:paraId="1706D26E" w14:textId="041422AD" w:rsidR="0002788E" w:rsidRDefault="0002788E" w:rsidP="0002788E">
      <w:pPr>
        <w:spacing w:line="240" w:lineRule="auto"/>
        <w:contextualSpacing/>
        <w:jc w:val="center"/>
      </w:pPr>
      <w:r w:rsidRPr="00887665">
        <w:rPr>
          <w:b/>
        </w:rPr>
        <w:t>Custome</w:t>
      </w:r>
      <w:r w:rsidR="00602C3C">
        <w:rPr>
          <w:b/>
        </w:rPr>
        <w:t xml:space="preserve">r Satisfaction </w:t>
      </w:r>
      <w:r w:rsidRPr="00887665">
        <w:rPr>
          <w:b/>
        </w:rPr>
        <w:t>Survey</w:t>
      </w:r>
      <w:r>
        <w:t>.</w:t>
      </w:r>
    </w:p>
    <w:p w14:paraId="62D0DFC1" w14:textId="3767C64E" w:rsidR="003D7EB2" w:rsidRDefault="003D7EB2" w:rsidP="0002788E">
      <w:pPr>
        <w:spacing w:line="240" w:lineRule="auto"/>
        <w:contextualSpacing/>
        <w:jc w:val="center"/>
      </w:pPr>
    </w:p>
    <w:p w14:paraId="1520EB50" w14:textId="77777777" w:rsidR="00625499" w:rsidRPr="00F74F69" w:rsidRDefault="00625499" w:rsidP="00625499">
      <w:pPr>
        <w:spacing w:line="240" w:lineRule="auto"/>
        <w:contextualSpacing/>
        <w:rPr>
          <w:b/>
          <w:bCs/>
          <w:i/>
        </w:rPr>
      </w:pPr>
      <w:r w:rsidRPr="00F74F69">
        <w:rPr>
          <w:b/>
          <w:bCs/>
          <w:i/>
        </w:rPr>
        <w:t>If respondent initially declined to participate in the survey:</w:t>
      </w:r>
    </w:p>
    <w:p w14:paraId="2AF00BDE" w14:textId="77777777" w:rsidR="00625499" w:rsidRDefault="00625499" w:rsidP="00625499">
      <w:pPr>
        <w:spacing w:line="240" w:lineRule="auto"/>
        <w:ind w:left="720"/>
        <w:contextualSpacing/>
        <w:rPr>
          <w:bCs/>
        </w:rPr>
      </w:pPr>
      <w:r>
        <w:rPr>
          <w:bCs/>
        </w:rPr>
        <w:t>That’s okay—we know you’re busy.</w:t>
      </w:r>
    </w:p>
    <w:p w14:paraId="56041924" w14:textId="77777777" w:rsidR="00625499" w:rsidRDefault="00625499" w:rsidP="00625499">
      <w:pPr>
        <w:spacing w:line="240" w:lineRule="auto"/>
        <w:ind w:left="720"/>
        <w:contextualSpacing/>
        <w:rPr>
          <w:bCs/>
        </w:rPr>
      </w:pPr>
    </w:p>
    <w:p w14:paraId="76455D94" w14:textId="77777777" w:rsidR="00625499" w:rsidRDefault="00625499" w:rsidP="00625499">
      <w:pPr>
        <w:spacing w:line="240" w:lineRule="auto"/>
        <w:ind w:left="720"/>
        <w:contextualSpacing/>
        <w:rPr>
          <w:bCs/>
        </w:rPr>
      </w:pPr>
      <w:r>
        <w:rPr>
          <w:bCs/>
        </w:rPr>
        <w:t xml:space="preserve">But before you go, would you still be willing to answer a few questions? </w:t>
      </w:r>
    </w:p>
    <w:p w14:paraId="5E23FF5C" w14:textId="77777777" w:rsidR="00625499" w:rsidRDefault="00625499" w:rsidP="00625499">
      <w:pPr>
        <w:spacing w:line="240" w:lineRule="auto"/>
        <w:ind w:left="720"/>
        <w:contextualSpacing/>
        <w:rPr>
          <w:bCs/>
        </w:rPr>
      </w:pPr>
    </w:p>
    <w:p w14:paraId="26084B5C" w14:textId="77777777" w:rsidR="00625499" w:rsidRDefault="00625499" w:rsidP="00625499">
      <w:pPr>
        <w:spacing w:line="240" w:lineRule="auto"/>
        <w:ind w:left="720"/>
        <w:contextualSpacing/>
        <w:rPr>
          <w:bCs/>
        </w:rPr>
      </w:pPr>
      <w:r>
        <w:rPr>
          <w:bCs/>
        </w:rPr>
        <w:t>They’ll take you less than 5 minutes.</w:t>
      </w:r>
    </w:p>
    <w:p w14:paraId="273FC138" w14:textId="77777777" w:rsidR="00625499" w:rsidRDefault="00625499" w:rsidP="00625499">
      <w:pPr>
        <w:spacing w:line="240" w:lineRule="auto"/>
        <w:ind w:left="720"/>
        <w:contextualSpacing/>
        <w:rPr>
          <w:bCs/>
        </w:rPr>
      </w:pPr>
    </w:p>
    <w:p w14:paraId="53E44F0B" w14:textId="77777777" w:rsidR="00625499" w:rsidRDefault="00625499" w:rsidP="00625499">
      <w:pPr>
        <w:spacing w:line="240" w:lineRule="auto"/>
        <w:ind w:left="720"/>
        <w:contextualSpacing/>
        <w:rPr>
          <w:bCs/>
        </w:rPr>
      </w:pPr>
      <w:r>
        <w:rPr>
          <w:b/>
          <w:bCs/>
        </w:rPr>
        <w:t>YES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14:paraId="78B940B2" w14:textId="77777777" w:rsidR="00625499" w:rsidRDefault="00625499" w:rsidP="00625499">
      <w:pPr>
        <w:spacing w:line="240" w:lineRule="auto"/>
        <w:contextualSpacing/>
        <w:jc w:val="center"/>
        <w:rPr>
          <w:bCs/>
        </w:rPr>
      </w:pPr>
    </w:p>
    <w:p w14:paraId="75F3D57C" w14:textId="77777777" w:rsidR="00625499" w:rsidRDefault="00625499" w:rsidP="00625499">
      <w:pPr>
        <w:rPr>
          <w:i/>
        </w:rPr>
      </w:pPr>
    </w:p>
    <w:p w14:paraId="2651FABF" w14:textId="77777777" w:rsidR="00625499" w:rsidRPr="00511591" w:rsidRDefault="00625499" w:rsidP="00625499">
      <w:pPr>
        <w:rPr>
          <w:i/>
        </w:rPr>
      </w:pPr>
      <w:r w:rsidRPr="00511591">
        <w:rPr>
          <w:i/>
        </w:rPr>
        <w:t xml:space="preserve">If </w:t>
      </w:r>
      <w:r w:rsidRPr="00511591">
        <w:rPr>
          <w:b/>
          <w:i/>
        </w:rPr>
        <w:t>YES</w:t>
      </w:r>
      <w:r>
        <w:rPr>
          <w:b/>
          <w:i/>
        </w:rPr>
        <w:t xml:space="preserve"> </w:t>
      </w:r>
      <w:r>
        <w:rPr>
          <w:i/>
        </w:rPr>
        <w:t>is clicked</w:t>
      </w:r>
      <w:r w:rsidRPr="00511591">
        <w:rPr>
          <w:i/>
        </w:rPr>
        <w:t>, user is taken to the Short-version Survey.</w:t>
      </w:r>
    </w:p>
    <w:p w14:paraId="320D3F3D" w14:textId="77777777" w:rsidR="00625499" w:rsidRDefault="00625499" w:rsidP="00625499"/>
    <w:p w14:paraId="413FD66F" w14:textId="77777777" w:rsidR="00625499" w:rsidRDefault="00625499" w:rsidP="00625499">
      <w:pPr>
        <w:rPr>
          <w:i/>
        </w:rPr>
      </w:pPr>
      <w:r w:rsidRPr="00511591">
        <w:rPr>
          <w:i/>
        </w:rPr>
        <w:t xml:space="preserve">If </w:t>
      </w:r>
      <w:r w:rsidRPr="00511591">
        <w:rPr>
          <w:b/>
          <w:i/>
        </w:rPr>
        <w:t xml:space="preserve">NO </w:t>
      </w:r>
      <w:r w:rsidRPr="00511591">
        <w:rPr>
          <w:i/>
        </w:rPr>
        <w:t>is clicked</w:t>
      </w:r>
      <w:r>
        <w:rPr>
          <w:i/>
        </w:rPr>
        <w:t>, user is shown this message:</w:t>
      </w:r>
    </w:p>
    <w:p w14:paraId="491240E8" w14:textId="77777777" w:rsidR="00625499" w:rsidRDefault="00625499" w:rsidP="00625499">
      <w:pPr>
        <w:spacing w:after="0" w:line="240" w:lineRule="auto"/>
        <w:ind w:left="360"/>
        <w:rPr>
          <w:color w:val="000000"/>
        </w:rPr>
      </w:pPr>
      <w:r>
        <w:t xml:space="preserve">Thank you for your time. </w:t>
      </w:r>
      <w:r>
        <w:rPr>
          <w:color w:val="000000"/>
        </w:rPr>
        <w:t>For downloads of NIOSH’s most popular products and programs, click on these links:</w:t>
      </w:r>
    </w:p>
    <w:p w14:paraId="5C50E34A" w14:textId="77777777" w:rsidR="00625499" w:rsidRPr="00D179CB" w:rsidRDefault="00625499" w:rsidP="0062549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color w:val="000000"/>
        </w:rPr>
      </w:pPr>
      <w:r>
        <w:t xml:space="preserve">NIOSH Pocket Guide to Chemical Hazards: </w:t>
      </w:r>
      <w:hyperlink r:id="rId9" w:history="1">
        <w:r w:rsidRPr="00CA797B">
          <w:rPr>
            <w:rStyle w:val="Hyperlink"/>
          </w:rPr>
          <w:t>http://www.cdc.gov/niosh/npg/mobilepocketguide.html?s_cid=3ni7d2mnpg07112016</w:t>
        </w:r>
      </w:hyperlink>
      <w:r>
        <w:t xml:space="preserve"> </w:t>
      </w:r>
    </w:p>
    <w:p w14:paraId="262C7403" w14:textId="77777777" w:rsidR="00625499" w:rsidRDefault="00625499" w:rsidP="0062549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NIOSH Ladder Safety Mobile Application: </w:t>
      </w:r>
      <w:hyperlink r:id="rId10" w:history="1">
        <w:r w:rsidRPr="009E11EF">
          <w:rPr>
            <w:rStyle w:val="Hyperlink"/>
          </w:rPr>
          <w:t>http://www.cdc.gov/niosh/topics/falls/mobileapp.html</w:t>
        </w:r>
      </w:hyperlink>
      <w:r>
        <w:rPr>
          <w:color w:val="000000"/>
        </w:rPr>
        <w:t xml:space="preserve"> </w:t>
      </w:r>
    </w:p>
    <w:p w14:paraId="126B60AC" w14:textId="77777777" w:rsidR="00625499" w:rsidRDefault="00625499" w:rsidP="0062549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NIOSH Manual of Analytical Methods: </w:t>
      </w:r>
      <w:hyperlink r:id="rId11" w:history="1">
        <w:r w:rsidRPr="00CA797B">
          <w:rPr>
            <w:rStyle w:val="Hyperlink"/>
          </w:rPr>
          <w:t>http://www.cdc.gov/niosh/docs/2003-154/</w:t>
        </w:r>
      </w:hyperlink>
      <w:r>
        <w:rPr>
          <w:color w:val="000000"/>
        </w:rPr>
        <w:t xml:space="preserve"> </w:t>
      </w:r>
    </w:p>
    <w:p w14:paraId="3C686832" w14:textId="77777777" w:rsidR="00625499" w:rsidRPr="006B5B87" w:rsidRDefault="00625499" w:rsidP="0062549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NIOSH Applications Manual for the Revised NIOSH Lifting Equation: </w:t>
      </w:r>
      <w:hyperlink r:id="rId12" w:history="1">
        <w:r w:rsidRPr="009E11EF">
          <w:rPr>
            <w:rStyle w:val="Hyperlink"/>
          </w:rPr>
          <w:t>http://www.cdc.gov/niosh/docs/94-110/pdfs/94-110.pdf</w:t>
        </w:r>
      </w:hyperlink>
      <w:r>
        <w:rPr>
          <w:color w:val="000000"/>
        </w:rPr>
        <w:t xml:space="preserve"> </w:t>
      </w:r>
    </w:p>
    <w:p w14:paraId="232F6A9D" w14:textId="77777777" w:rsidR="00625499" w:rsidRDefault="00625499" w:rsidP="0002788E">
      <w:pPr>
        <w:spacing w:line="240" w:lineRule="auto"/>
        <w:contextualSpacing/>
        <w:jc w:val="center"/>
      </w:pPr>
    </w:p>
    <w:p w14:paraId="61A34835" w14:textId="01DCBF27" w:rsidR="00625499" w:rsidRDefault="00625499" w:rsidP="00625499">
      <w:pPr>
        <w:pStyle w:val="IntenseQuote"/>
      </w:pPr>
    </w:p>
    <w:p w14:paraId="560A1637" w14:textId="77777777" w:rsidR="00F74F69" w:rsidRDefault="00F74F69"/>
    <w:p w14:paraId="57C6B65C" w14:textId="3ADC020E" w:rsidR="00F74F69" w:rsidRDefault="00F74F69"/>
    <w:p w14:paraId="0C9DE428" w14:textId="21A8BE18" w:rsidR="00625499" w:rsidRPr="00F74F69" w:rsidRDefault="00B1490B">
      <w:pPr>
        <w:rPr>
          <w:i/>
          <w:iCs/>
          <w:color w:val="5B9BD5" w:themeColor="accent1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75DC" wp14:editId="71886A6F">
                <wp:simplePos x="0" y="0"/>
                <wp:positionH relativeFrom="column">
                  <wp:posOffset>-276225</wp:posOffset>
                </wp:positionH>
                <wp:positionV relativeFrom="paragraph">
                  <wp:posOffset>872490</wp:posOffset>
                </wp:positionV>
                <wp:extent cx="6724650" cy="1019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AFB2A" w14:textId="09D3392E" w:rsidR="00B1490B" w:rsidRPr="00B1490B" w:rsidRDefault="00B149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490B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 w:rsidRPr="00B149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B1490B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(0920-0544).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75pt;margin-top:68.7pt;width:529.5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RHSQIAAKIEAAAOAAAAZHJzL2Uyb0RvYy54bWysVE1v2zAMvQ/YfxB0Xx1n6VdQp8hSdBhQ&#10;tAXSoWdFlhNjsqhJSuzu1+9JdtKs3WnYRaHI5yfykczVdddotlPO12QKnp+MOFNGUlmbdcG/P91+&#10;uuDMB2FKocmogr8oz69nHz9ctXaqxrQhXSrHQGL8tLUF34Rgp1nm5UY1wp+QVQbBilwjAq5unZVO&#10;tGBvdDYejc6yllxpHUnlPbw3fZDPEn9VKRkeqsqrwHTBkVtIp0vnKp7Z7EpM107YTS2HNMQ/ZNGI&#10;2uDRA9WNCIJtXf2OqqmlI09VOJHUZFRVtVSpBlSTj95Us9wIq1ItEMfbg0z+/9HK+92jY3WJ3nFm&#10;RIMWPakusC/UsTyq01o/BWhpAQsd3BE5+D2cseiuck38RTkMcej8ctA2kkk4z87Hk7NThCRi+Si/&#10;zM9PI0/2+rl1PnxV1LBoFNyheUlTsbvzoYfuIfE1T7oub2ut0yUOjFpox3YCrdYhJQnyP1DasBap&#10;fEYe7xgi9eH7lRbyx5DeEQP4tEHOUZS++GiFbtUNiqyofIFQjvpB81be1uC9Ez48CofJggDYlvCA&#10;o9KEZGiwONuQ+/U3f8Sj4Yhy1mJSC+5/boVTnOlvBqNwmU8mcbTTZXJ6PsbFHUdWxxGzbRYEhdBu&#10;ZJfMiA96b1aOmmcs1Ty+ipAwEm8XPOzNRej3B0sp1XyeQBhmK8KdWVoZqaO4Uc+n7lk4O/QzYBTu&#10;aT/TYvqmrT02fmlovg1U1annUeBe1UF3LEKammFp46Yd3xPq9a9l9hsAAP//AwBQSwMEFAAGAAgA&#10;AAAhALkXuC7fAAAADAEAAA8AAABkcnMvZG93bnJldi54bWxMj8tOwzAQRfdI/IM1SOxapy+apHEq&#10;QIVNVxTUtRtPbYt4HMVuGv4edwXLmXt050y1HV3LBuyD9SRgNs2AITVeWdICvj7fJjmwECUp2XpC&#10;AT8YYFvf31WyVP5KHzgcomaphEIpBZgYu5Lz0Bh0Mkx9h5Sys++djGnsNVe9vKZy1/J5lj1xJy2l&#10;C0Z2+Gqw+T5cnIDdiy50k8ve7HJl7TAez3v9LsTjw/i8ARZxjH8w3PSTOtTJ6eQvpAJrBUyWi1VC&#10;U7BYL4HdiGy2SquTgHmxLoDXFf//RP0LAAD//wMAUEsBAi0AFAAGAAgAAAAhALaDOJL+AAAA4QEA&#10;ABMAAAAAAAAAAAAAAAAAAAAAAFtDb250ZW50X1R5cGVzXS54bWxQSwECLQAUAAYACAAAACEAOP0h&#10;/9YAAACUAQAACwAAAAAAAAAAAAAAAAAvAQAAX3JlbHMvLnJlbHNQSwECLQAUAAYACAAAACEA0op0&#10;R0kCAACiBAAADgAAAAAAAAAAAAAAAAAuAgAAZHJzL2Uyb0RvYy54bWxQSwECLQAUAAYACAAAACEA&#10;uRe4Lt8AAAAMAQAADwAAAAAAAAAAAAAAAACjBAAAZHJzL2Rvd25yZXYueG1sUEsFBgAAAAAEAAQA&#10;8wAAAK8FAAAAAA==&#10;" fillcolor="white [3201]" strokeweight=".5pt">
                <v:textbox>
                  <w:txbxContent>
                    <w:p w14:paraId="225AFB2A" w14:textId="09D3392E" w:rsidR="00B1490B" w:rsidRPr="00B1490B" w:rsidRDefault="00B1490B">
                      <w:pPr>
                        <w:rPr>
                          <w:sz w:val="18"/>
                          <w:szCs w:val="18"/>
                        </w:rPr>
                      </w:pPr>
                      <w:r w:rsidRPr="00B1490B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 w:rsidRPr="00B1490B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B1490B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(0920-0544).</w:t>
                      </w:r>
                    </w:p>
                  </w:txbxContent>
                </v:textbox>
              </v:shape>
            </w:pict>
          </mc:Fallback>
        </mc:AlternateContent>
      </w:r>
      <w:r w:rsidR="00625499" w:rsidRPr="00F74F69">
        <w:rPr>
          <w:sz w:val="20"/>
          <w:szCs w:val="20"/>
        </w:rPr>
        <w:br w:type="page"/>
      </w:r>
    </w:p>
    <w:p w14:paraId="5B430C9C" w14:textId="26B33DB1" w:rsidR="00625499" w:rsidRPr="00934833" w:rsidRDefault="00602C3C" w:rsidP="00625499">
      <w:pPr>
        <w:pStyle w:val="IntenseQuote"/>
        <w:rPr>
          <w:i w:val="0"/>
          <w:sz w:val="32"/>
        </w:rPr>
      </w:pPr>
      <w:r>
        <w:rPr>
          <w:i w:val="0"/>
          <w:sz w:val="32"/>
        </w:rPr>
        <w:lastRenderedPageBreak/>
        <w:t xml:space="preserve">Customer Satisfaction </w:t>
      </w:r>
      <w:r w:rsidR="00625499" w:rsidRPr="00934833">
        <w:rPr>
          <w:i w:val="0"/>
          <w:sz w:val="32"/>
        </w:rPr>
        <w:t>Survey—Short</w:t>
      </w:r>
    </w:p>
    <w:p w14:paraId="36479144" w14:textId="77777777" w:rsidR="00625499" w:rsidRPr="00934833" w:rsidRDefault="00625499" w:rsidP="00625499">
      <w:pPr>
        <w:pStyle w:val="Heading2"/>
        <w:jc w:val="center"/>
        <w:rPr>
          <w:rFonts w:asciiTheme="minorHAnsi" w:hAnsiTheme="minorHAnsi"/>
          <w:i/>
          <w:sz w:val="28"/>
          <w:szCs w:val="22"/>
        </w:rPr>
      </w:pPr>
      <w:r w:rsidRPr="00934833">
        <w:rPr>
          <w:rFonts w:asciiTheme="minorHAnsi" w:hAnsiTheme="minorHAnsi"/>
          <w:sz w:val="28"/>
          <w:szCs w:val="22"/>
        </w:rPr>
        <w:t>Intermediary Version</w:t>
      </w:r>
    </w:p>
    <w:p w14:paraId="729CBA50" w14:textId="77777777" w:rsidR="00625499" w:rsidRPr="00A17DCB" w:rsidRDefault="00625499" w:rsidP="00625499">
      <w:pPr>
        <w:spacing w:line="240" w:lineRule="auto"/>
        <w:contextualSpacing/>
        <w:rPr>
          <w:b/>
        </w:rPr>
      </w:pPr>
    </w:p>
    <w:p w14:paraId="01A47C63" w14:textId="77777777" w:rsidR="00625499" w:rsidRPr="00A17DCB" w:rsidRDefault="00625499" w:rsidP="00625499">
      <w:pPr>
        <w:spacing w:line="240" w:lineRule="auto"/>
        <w:ind w:left="360" w:hanging="360"/>
        <w:contextualSpacing/>
      </w:pPr>
      <w:r w:rsidRPr="00A17DCB">
        <w:t>1.</w:t>
      </w:r>
      <w:r w:rsidRPr="00A17DCB">
        <w:tab/>
        <w:t>What type of organization do you work for?</w:t>
      </w:r>
    </w:p>
    <w:p w14:paraId="1E44960B" w14:textId="77777777" w:rsidR="00625499" w:rsidRPr="00A17DCB" w:rsidRDefault="00625499" w:rsidP="00625499">
      <w:pPr>
        <w:spacing w:line="240" w:lineRule="auto"/>
        <w:ind w:left="1080" w:hanging="360"/>
        <w:contextualSpacing/>
      </w:pPr>
      <w:r w:rsidRPr="00A17DCB">
        <w:t>___Company/business</w:t>
      </w:r>
    </w:p>
    <w:p w14:paraId="483CE0B0" w14:textId="77777777" w:rsidR="00625499" w:rsidRPr="00A17DCB" w:rsidRDefault="00625499" w:rsidP="00625499">
      <w:pPr>
        <w:spacing w:line="240" w:lineRule="auto"/>
        <w:ind w:left="1080" w:hanging="360"/>
        <w:contextualSpacing/>
      </w:pPr>
      <w:r w:rsidRPr="00A17DCB">
        <w:t>___ Professional organization*</w:t>
      </w:r>
    </w:p>
    <w:p w14:paraId="6284AA39" w14:textId="77777777" w:rsidR="00625499" w:rsidRPr="00A17DCB" w:rsidRDefault="00625499" w:rsidP="00625499">
      <w:pPr>
        <w:spacing w:line="240" w:lineRule="auto"/>
        <w:ind w:left="1080" w:hanging="360"/>
        <w:contextualSpacing/>
      </w:pPr>
      <w:r w:rsidRPr="00A17DCB">
        <w:t>___ University/college*</w:t>
      </w:r>
    </w:p>
    <w:p w14:paraId="16832C9E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t>___ Labor organization*</w:t>
      </w:r>
    </w:p>
    <w:p w14:paraId="4153700E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t>___ Industry or trade association*</w:t>
      </w:r>
    </w:p>
    <w:p w14:paraId="38FEADF1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t>___ Federal, state, or local government agency*</w:t>
      </w:r>
    </w:p>
    <w:p w14:paraId="1D63BCC3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t>___ Other _____________________________</w:t>
      </w:r>
    </w:p>
    <w:p w14:paraId="164D3FE3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t>___ None of the above</w:t>
      </w:r>
    </w:p>
    <w:p w14:paraId="2C98A00A" w14:textId="77777777" w:rsidR="00625499" w:rsidRPr="00A17DCB" w:rsidRDefault="00625499" w:rsidP="00625499">
      <w:pPr>
        <w:spacing w:line="240" w:lineRule="auto"/>
        <w:ind w:left="720"/>
        <w:contextualSpacing/>
      </w:pPr>
    </w:p>
    <w:p w14:paraId="7640586D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rPr>
          <w:b/>
        </w:rPr>
        <w:t>[* Res</w:t>
      </w:r>
      <w:r>
        <w:rPr>
          <w:b/>
        </w:rPr>
        <w:t>ponse coded as “intermediary”. R</w:t>
      </w:r>
      <w:r w:rsidRPr="00A17DCB">
        <w:rPr>
          <w:b/>
        </w:rPr>
        <w:t xml:space="preserve">espondent </w:t>
      </w:r>
      <w:r>
        <w:rPr>
          <w:b/>
        </w:rPr>
        <w:t xml:space="preserve">will be </w:t>
      </w:r>
      <w:r w:rsidRPr="00A17DCB">
        <w:rPr>
          <w:b/>
        </w:rPr>
        <w:t>shown intermediary version of the survey from here on</w:t>
      </w:r>
      <w:r>
        <w:rPr>
          <w:b/>
        </w:rPr>
        <w:t>.</w:t>
      </w:r>
      <w:r w:rsidRPr="00A17DCB">
        <w:rPr>
          <w:b/>
        </w:rPr>
        <w:t>]</w:t>
      </w:r>
    </w:p>
    <w:p w14:paraId="1D8D41AA" w14:textId="77777777" w:rsidR="00625499" w:rsidRPr="00A17DCB" w:rsidRDefault="00625499" w:rsidP="00625499">
      <w:pPr>
        <w:spacing w:line="240" w:lineRule="auto"/>
        <w:contextualSpacing/>
      </w:pPr>
    </w:p>
    <w:p w14:paraId="4F1CD82B" w14:textId="77777777" w:rsidR="00625499" w:rsidRPr="00A17DCB" w:rsidRDefault="00625499" w:rsidP="00625499">
      <w:pPr>
        <w:spacing w:line="240" w:lineRule="auto"/>
        <w:ind w:left="360" w:hanging="360"/>
        <w:contextualSpacing/>
        <w:rPr>
          <w:rFonts w:cs="Arial"/>
          <w:color w:val="000000"/>
        </w:rPr>
      </w:pPr>
      <w:r w:rsidRPr="00A17DCB">
        <w:t>2.</w:t>
      </w:r>
      <w:r w:rsidRPr="00A17DCB">
        <w:tab/>
      </w:r>
      <w:r w:rsidRPr="00A17DCB">
        <w:rPr>
          <w:rFonts w:cs="Arial"/>
          <w:color w:val="000000"/>
        </w:rPr>
        <w:t>How often does your organization use the following to provide members with workplace (worker) safety and health information? Do any of these use NIOSH information?</w:t>
      </w:r>
      <w:r>
        <w:rPr>
          <w:rFonts w:cs="Arial"/>
          <w:color w:val="000000"/>
        </w:rPr>
        <w:t xml:space="preserve"> Please choose “N/A” (i.e., “not applicable”) if your organization does not have that channel.</w:t>
      </w:r>
    </w:p>
    <w:p w14:paraId="209DD96B" w14:textId="77777777" w:rsidR="00625499" w:rsidRPr="00A17DCB" w:rsidRDefault="00625499" w:rsidP="00625499">
      <w:pPr>
        <w:tabs>
          <w:tab w:val="left" w:pos="9900"/>
        </w:tabs>
        <w:spacing w:line="240" w:lineRule="auto"/>
        <w:ind w:left="720" w:hanging="360"/>
        <w:contextualSpacing/>
        <w:rPr>
          <w:rFonts w:cs="Arial"/>
          <w:color w:val="000000"/>
        </w:rPr>
      </w:pPr>
    </w:p>
    <w:p w14:paraId="62AA91A5" w14:textId="77777777" w:rsidR="00625499" w:rsidRDefault="00625499" w:rsidP="00625499">
      <w:pPr>
        <w:spacing w:line="240" w:lineRule="auto"/>
        <w:ind w:left="720" w:hanging="360"/>
        <w:contextualSpacing/>
        <w:rPr>
          <w:rFonts w:cs="Arial"/>
          <w:color w:val="000000"/>
        </w:rPr>
      </w:pPr>
      <w:r w:rsidRPr="00A17DCB"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b/>
          <w:color w:val="000000"/>
        </w:rPr>
        <w:t>Does your organization</w:t>
      </w:r>
      <w:r w:rsidRPr="00A17DCB">
        <w:rPr>
          <w:rFonts w:cs="Arial"/>
          <w:color w:val="000000"/>
        </w:rPr>
        <w:t xml:space="preserve">     </w:t>
      </w:r>
    </w:p>
    <w:p w14:paraId="44A2547D" w14:textId="77777777" w:rsidR="00625499" w:rsidRPr="00A17DCB" w:rsidRDefault="00625499" w:rsidP="00625499">
      <w:pPr>
        <w:spacing w:line="240" w:lineRule="auto"/>
        <w:ind w:left="2880" w:firstLine="720"/>
        <w:contextualSpacing/>
        <w:rPr>
          <w:rFonts w:cs="Arial"/>
          <w:b/>
          <w:color w:val="000000"/>
        </w:rPr>
      </w:pPr>
      <w:r w:rsidRPr="00A17DCB">
        <w:rPr>
          <w:rFonts w:cs="Arial"/>
          <w:b/>
          <w:color w:val="000000"/>
        </w:rPr>
        <w:t>How often?</w:t>
      </w:r>
      <w:r w:rsidRPr="00A17DCB"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ab/>
        <w:t xml:space="preserve">      </w:t>
      </w:r>
      <w:r>
        <w:rPr>
          <w:rFonts w:cs="Arial"/>
          <w:b/>
          <w:color w:val="000000"/>
        </w:rPr>
        <w:tab/>
        <w:t xml:space="preserve">   </w:t>
      </w:r>
      <w:r w:rsidRPr="00A17DCB">
        <w:rPr>
          <w:rFonts w:cs="Arial"/>
          <w:b/>
          <w:color w:val="000000"/>
        </w:rPr>
        <w:t>use NIOSH material?</w:t>
      </w:r>
    </w:p>
    <w:p w14:paraId="22900851" w14:textId="77777777" w:rsidR="00625499" w:rsidRPr="00A17DCB" w:rsidRDefault="00625499" w:rsidP="00625499">
      <w:pPr>
        <w:spacing w:line="240" w:lineRule="auto"/>
        <w:ind w:left="720" w:hanging="360"/>
        <w:contextualSpacing/>
        <w:rPr>
          <w:rFonts w:cs="Arial"/>
          <w:color w:val="000000"/>
        </w:rPr>
      </w:pPr>
      <w:r w:rsidRPr="00E779DB">
        <w:rPr>
          <w:rFonts w:cs="Arial"/>
          <w:b/>
          <w:color w:val="000000"/>
        </w:rPr>
        <w:t>Website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>Never ____ Sometimes ____ Often ____</w:t>
      </w:r>
      <w:r>
        <w:rPr>
          <w:rFonts w:cs="Arial"/>
          <w:color w:val="000000"/>
        </w:rPr>
        <w:t xml:space="preserve"> N/A ____</w:t>
      </w:r>
      <w:r>
        <w:rPr>
          <w:rFonts w:cs="Arial"/>
          <w:color w:val="000000"/>
        </w:rPr>
        <w:tab/>
        <w:t xml:space="preserve">     </w:t>
      </w:r>
      <w:r w:rsidRPr="00A17DCB">
        <w:rPr>
          <w:rFonts w:cs="Arial"/>
          <w:color w:val="000000"/>
        </w:rPr>
        <w:t>Yes ___  No ___</w:t>
      </w:r>
    </w:p>
    <w:p w14:paraId="0A9BDB27" w14:textId="77777777" w:rsidR="00625499" w:rsidRPr="00A17DCB" w:rsidRDefault="00625499" w:rsidP="00625499">
      <w:pPr>
        <w:spacing w:line="240" w:lineRule="auto"/>
        <w:ind w:left="720" w:hanging="360"/>
        <w:contextualSpacing/>
        <w:rPr>
          <w:rFonts w:cs="Arial"/>
          <w:color w:val="000000"/>
        </w:rPr>
      </w:pPr>
      <w:r w:rsidRPr="00E779DB">
        <w:rPr>
          <w:rFonts w:cs="Arial"/>
          <w:b/>
          <w:color w:val="000000"/>
        </w:rPr>
        <w:t>Email notices</w:t>
      </w:r>
      <w:r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>Never</w:t>
      </w:r>
      <w:r>
        <w:rPr>
          <w:rFonts w:cs="Arial"/>
          <w:color w:val="000000"/>
        </w:rPr>
        <w:t xml:space="preserve"> ____ Sometimes ____ Often ____ N/A ____</w:t>
      </w:r>
      <w:r>
        <w:rPr>
          <w:rFonts w:cs="Arial"/>
          <w:color w:val="000000"/>
        </w:rPr>
        <w:tab/>
        <w:t xml:space="preserve">     </w:t>
      </w:r>
      <w:r w:rsidRPr="00A17DCB">
        <w:rPr>
          <w:rFonts w:cs="Arial"/>
          <w:color w:val="000000"/>
        </w:rPr>
        <w:t>Yes ___  No ___</w:t>
      </w:r>
    </w:p>
    <w:p w14:paraId="183324D6" w14:textId="77777777" w:rsidR="00625499" w:rsidRPr="00A17DCB" w:rsidRDefault="00625499" w:rsidP="00625499">
      <w:pPr>
        <w:spacing w:line="240" w:lineRule="auto"/>
        <w:ind w:left="720" w:hanging="360"/>
        <w:contextualSpacing/>
        <w:rPr>
          <w:rFonts w:cs="Arial"/>
          <w:color w:val="000000"/>
        </w:rPr>
      </w:pPr>
      <w:r w:rsidRPr="00E779DB">
        <w:rPr>
          <w:rFonts w:cs="Arial"/>
          <w:b/>
          <w:color w:val="000000"/>
        </w:rPr>
        <w:t>Social media</w:t>
      </w:r>
      <w:r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>Never</w:t>
      </w:r>
      <w:r>
        <w:rPr>
          <w:rFonts w:cs="Arial"/>
          <w:color w:val="000000"/>
        </w:rPr>
        <w:t xml:space="preserve"> ____ Sometimes ____ Often ____ N/A ____</w:t>
      </w:r>
      <w:r>
        <w:rPr>
          <w:rFonts w:cs="Arial"/>
          <w:color w:val="000000"/>
        </w:rPr>
        <w:tab/>
        <w:t xml:space="preserve">     </w:t>
      </w:r>
      <w:r w:rsidRPr="00A17DCB">
        <w:rPr>
          <w:rFonts w:cs="Arial"/>
          <w:color w:val="000000"/>
        </w:rPr>
        <w:t>Yes ___  No ___</w:t>
      </w:r>
    </w:p>
    <w:p w14:paraId="7D18EC06" w14:textId="77777777" w:rsidR="00625499" w:rsidRPr="00A17DCB" w:rsidRDefault="00625499" w:rsidP="00625499">
      <w:pPr>
        <w:spacing w:line="240" w:lineRule="auto"/>
        <w:ind w:left="720" w:hanging="360"/>
        <w:contextualSpacing/>
        <w:rPr>
          <w:rFonts w:cs="Arial"/>
          <w:color w:val="000000"/>
        </w:rPr>
      </w:pPr>
      <w:r w:rsidRPr="00E779DB">
        <w:rPr>
          <w:rFonts w:cs="Arial"/>
          <w:b/>
          <w:color w:val="000000"/>
        </w:rPr>
        <w:t>Newsletter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>Never</w:t>
      </w:r>
      <w:r>
        <w:rPr>
          <w:rFonts w:cs="Arial"/>
          <w:color w:val="000000"/>
        </w:rPr>
        <w:t xml:space="preserve"> ____ Sometimes ____ Often ____ N/A ____</w:t>
      </w:r>
      <w:r>
        <w:rPr>
          <w:rFonts w:cs="Arial"/>
          <w:color w:val="000000"/>
        </w:rPr>
        <w:tab/>
        <w:t xml:space="preserve">     </w:t>
      </w:r>
      <w:r w:rsidRPr="00A17DCB">
        <w:rPr>
          <w:rFonts w:cs="Arial"/>
          <w:color w:val="000000"/>
        </w:rPr>
        <w:t>Yes ___  No ___</w:t>
      </w:r>
    </w:p>
    <w:p w14:paraId="40238A8E" w14:textId="77777777" w:rsidR="00625499" w:rsidRPr="00A17DCB" w:rsidRDefault="00625499" w:rsidP="00625499">
      <w:pPr>
        <w:spacing w:line="240" w:lineRule="auto"/>
        <w:ind w:left="720" w:hanging="360"/>
        <w:contextualSpacing/>
        <w:rPr>
          <w:rFonts w:cs="Arial"/>
          <w:color w:val="000000"/>
        </w:rPr>
      </w:pPr>
      <w:r w:rsidRPr="00E779DB">
        <w:rPr>
          <w:rFonts w:cs="Arial"/>
          <w:b/>
          <w:color w:val="000000"/>
        </w:rPr>
        <w:t>Magazine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>Never</w:t>
      </w:r>
      <w:r>
        <w:rPr>
          <w:rFonts w:cs="Arial"/>
          <w:color w:val="000000"/>
        </w:rPr>
        <w:t xml:space="preserve"> ____ Sometimes ____ Often ____ N/A ____</w:t>
      </w:r>
      <w:r>
        <w:rPr>
          <w:rFonts w:cs="Arial"/>
          <w:color w:val="000000"/>
        </w:rPr>
        <w:tab/>
        <w:t xml:space="preserve">     </w:t>
      </w:r>
      <w:r w:rsidRPr="00A17DCB">
        <w:rPr>
          <w:rFonts w:cs="Arial"/>
          <w:color w:val="000000"/>
        </w:rPr>
        <w:t>Yes ___  No ___</w:t>
      </w:r>
    </w:p>
    <w:p w14:paraId="2E87447A" w14:textId="77777777" w:rsidR="00625499" w:rsidRPr="00A17DCB" w:rsidRDefault="00625499" w:rsidP="00625499">
      <w:pPr>
        <w:spacing w:line="240" w:lineRule="auto"/>
        <w:ind w:left="720" w:hanging="360"/>
        <w:contextualSpacing/>
        <w:rPr>
          <w:rFonts w:cs="Arial"/>
          <w:color w:val="000000"/>
        </w:rPr>
      </w:pPr>
      <w:r w:rsidRPr="00E779DB">
        <w:rPr>
          <w:rFonts w:cs="Arial"/>
          <w:b/>
          <w:color w:val="000000"/>
        </w:rPr>
        <w:t>Technical journal</w:t>
      </w:r>
      <w:r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>Never</w:t>
      </w:r>
      <w:r>
        <w:rPr>
          <w:rFonts w:cs="Arial"/>
          <w:color w:val="000000"/>
        </w:rPr>
        <w:t xml:space="preserve"> ____ Sometimes ____ Often ____ N/A ____</w:t>
      </w:r>
      <w:r>
        <w:rPr>
          <w:rFonts w:cs="Arial"/>
          <w:color w:val="000000"/>
        </w:rPr>
        <w:tab/>
        <w:t xml:space="preserve">     </w:t>
      </w:r>
      <w:r w:rsidRPr="00A17DCB">
        <w:rPr>
          <w:rFonts w:cs="Arial"/>
          <w:color w:val="000000"/>
        </w:rPr>
        <w:t>Yes ___  No ___</w:t>
      </w:r>
    </w:p>
    <w:p w14:paraId="165ABC76" w14:textId="77777777" w:rsidR="00625499" w:rsidRPr="00A17DCB" w:rsidRDefault="00625499" w:rsidP="00625499">
      <w:pPr>
        <w:spacing w:line="240" w:lineRule="auto"/>
        <w:ind w:left="720" w:hanging="360"/>
        <w:contextualSpacing/>
        <w:rPr>
          <w:rFonts w:cs="Arial"/>
          <w:color w:val="000000"/>
        </w:rPr>
      </w:pPr>
      <w:r w:rsidRPr="00E779DB">
        <w:rPr>
          <w:rFonts w:cs="Arial"/>
          <w:b/>
          <w:color w:val="000000"/>
        </w:rPr>
        <w:t>Conferences</w:t>
      </w:r>
      <w:r w:rsidRPr="00A17DCB">
        <w:rPr>
          <w:rFonts w:cs="Arial"/>
          <w:color w:val="000000"/>
        </w:rPr>
        <w:tab/>
        <w:t>Never</w:t>
      </w:r>
      <w:r>
        <w:rPr>
          <w:rFonts w:cs="Arial"/>
          <w:color w:val="000000"/>
        </w:rPr>
        <w:t xml:space="preserve"> ____ Sometimes ____ Often ____ N/A ____</w:t>
      </w:r>
      <w:r>
        <w:rPr>
          <w:rFonts w:cs="Arial"/>
          <w:color w:val="000000"/>
        </w:rPr>
        <w:tab/>
        <w:t xml:space="preserve">     </w:t>
      </w:r>
      <w:r w:rsidRPr="00A17DCB">
        <w:rPr>
          <w:rFonts w:cs="Arial"/>
          <w:color w:val="000000"/>
        </w:rPr>
        <w:t>Yes ___  No ___</w:t>
      </w:r>
    </w:p>
    <w:p w14:paraId="31FCC0ED" w14:textId="77777777" w:rsidR="00625499" w:rsidRPr="00A17DCB" w:rsidRDefault="00625499" w:rsidP="00625499">
      <w:pPr>
        <w:spacing w:line="240" w:lineRule="auto"/>
        <w:ind w:left="720" w:hanging="360"/>
        <w:contextualSpacing/>
        <w:rPr>
          <w:rFonts w:cs="Arial"/>
          <w:color w:val="000000"/>
        </w:rPr>
      </w:pPr>
      <w:r w:rsidRPr="00E779DB">
        <w:rPr>
          <w:rFonts w:cs="Arial"/>
          <w:b/>
          <w:color w:val="000000"/>
        </w:rPr>
        <w:t>Training courses</w:t>
      </w:r>
      <w:r>
        <w:rPr>
          <w:rFonts w:cs="Arial"/>
          <w:color w:val="000000"/>
        </w:rPr>
        <w:tab/>
      </w:r>
      <w:r w:rsidRPr="00A17DCB">
        <w:rPr>
          <w:rFonts w:cs="Arial"/>
          <w:color w:val="000000"/>
        </w:rPr>
        <w:t>Never</w:t>
      </w:r>
      <w:r>
        <w:rPr>
          <w:rFonts w:cs="Arial"/>
          <w:color w:val="000000"/>
        </w:rPr>
        <w:t xml:space="preserve"> ____ Sometimes ____ Often ____ N/A ____</w:t>
      </w:r>
      <w:r>
        <w:rPr>
          <w:rFonts w:cs="Arial"/>
          <w:color w:val="000000"/>
        </w:rPr>
        <w:tab/>
        <w:t xml:space="preserve">     </w:t>
      </w:r>
      <w:r w:rsidRPr="00A17DCB">
        <w:rPr>
          <w:rFonts w:cs="Arial"/>
          <w:color w:val="000000"/>
        </w:rPr>
        <w:t>Yes ___  No ___</w:t>
      </w:r>
    </w:p>
    <w:p w14:paraId="48821791" w14:textId="77777777" w:rsidR="00625499" w:rsidRPr="00A17DCB" w:rsidRDefault="00625499" w:rsidP="00625499">
      <w:pPr>
        <w:tabs>
          <w:tab w:val="left" w:pos="9900"/>
        </w:tabs>
        <w:spacing w:line="240" w:lineRule="auto"/>
        <w:ind w:left="360" w:hanging="360"/>
        <w:contextualSpacing/>
      </w:pPr>
    </w:p>
    <w:p w14:paraId="41CEFCDA" w14:textId="77777777" w:rsidR="00625499" w:rsidRPr="00A17DCB" w:rsidRDefault="00625499" w:rsidP="00625499">
      <w:pPr>
        <w:spacing w:before="60"/>
        <w:ind w:left="360" w:hanging="360"/>
        <w:rPr>
          <w:rFonts w:cs="Arial"/>
          <w:color w:val="000000"/>
        </w:rPr>
      </w:pPr>
      <w:r>
        <w:t>3</w:t>
      </w:r>
      <w:r w:rsidRPr="00A17DCB">
        <w:t>.</w:t>
      </w:r>
      <w:r w:rsidRPr="00A17DCB">
        <w:tab/>
        <w:t>Does your organization provide members with any workplace (worker) safety and health information in languages other than English?</w:t>
      </w:r>
    </w:p>
    <w:p w14:paraId="3CC7159B" w14:textId="77777777" w:rsidR="00625499" w:rsidRPr="00A17DCB" w:rsidRDefault="00625499" w:rsidP="00625499">
      <w:pPr>
        <w:spacing w:line="240" w:lineRule="auto"/>
        <w:ind w:left="720"/>
        <w:contextualSpacing/>
        <w:rPr>
          <w:b/>
        </w:rPr>
      </w:pPr>
      <w:r w:rsidRPr="00A17DCB">
        <w:t xml:space="preserve">No _____ </w:t>
      </w:r>
      <w:r w:rsidRPr="00A17DCB">
        <w:rPr>
          <w:b/>
        </w:rPr>
        <w:t xml:space="preserve">[If No or </w:t>
      </w:r>
      <w:r>
        <w:rPr>
          <w:b/>
        </w:rPr>
        <w:t>Don’t know, skip to Question #4</w:t>
      </w:r>
      <w:r w:rsidRPr="00A17DCB">
        <w:rPr>
          <w:b/>
        </w:rPr>
        <w:t>.]</w:t>
      </w:r>
    </w:p>
    <w:p w14:paraId="3C94B00E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t>Yes _____ If yes, please specify language(s) ______________________________</w:t>
      </w:r>
    </w:p>
    <w:p w14:paraId="2F32CD46" w14:textId="77777777" w:rsidR="00625499" w:rsidRPr="00A17DCB" w:rsidRDefault="00625499" w:rsidP="00625499">
      <w:pPr>
        <w:spacing w:line="240" w:lineRule="auto"/>
        <w:ind w:left="720"/>
        <w:contextualSpacing/>
        <w:rPr>
          <w:b/>
        </w:rPr>
      </w:pPr>
      <w:r w:rsidRPr="00A17DCB">
        <w:t xml:space="preserve">Don’t know _____ </w:t>
      </w:r>
    </w:p>
    <w:p w14:paraId="4AF9B525" w14:textId="77777777" w:rsidR="00625499" w:rsidRPr="00A17DCB" w:rsidRDefault="00625499" w:rsidP="00625499">
      <w:pPr>
        <w:spacing w:line="240" w:lineRule="auto"/>
        <w:ind w:left="720"/>
        <w:contextualSpacing/>
      </w:pPr>
    </w:p>
    <w:p w14:paraId="68A7278D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t>In what formats does your organization provide information in languages other English?</w:t>
      </w:r>
    </w:p>
    <w:p w14:paraId="6FA547A1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t>Website ___</w:t>
      </w:r>
      <w:r w:rsidRPr="00A17DCB">
        <w:tab/>
        <w:t>Emails ___</w:t>
      </w:r>
      <w:r w:rsidRPr="00A17DCB">
        <w:tab/>
        <w:t>Social media ___    Newsletters ___</w:t>
      </w:r>
    </w:p>
    <w:p w14:paraId="32B9CB8C" w14:textId="77777777" w:rsidR="00625499" w:rsidRPr="00A17DCB" w:rsidRDefault="00625499" w:rsidP="00625499">
      <w:pPr>
        <w:spacing w:line="240" w:lineRule="auto"/>
        <w:ind w:left="720"/>
        <w:contextualSpacing/>
      </w:pPr>
      <w:r w:rsidRPr="00A17DCB">
        <w:t>Other _________________________________________________________________</w:t>
      </w:r>
    </w:p>
    <w:p w14:paraId="1CC28E9B" w14:textId="77777777" w:rsidR="00625499" w:rsidRPr="00A17DCB" w:rsidRDefault="00625499" w:rsidP="00625499">
      <w:pPr>
        <w:spacing w:line="240" w:lineRule="auto"/>
        <w:ind w:left="720"/>
        <w:contextualSpacing/>
      </w:pPr>
    </w:p>
    <w:p w14:paraId="6EE5947E" w14:textId="77777777" w:rsidR="00625499" w:rsidRDefault="00625499" w:rsidP="00625499">
      <w:pPr>
        <w:spacing w:after="120" w:line="240" w:lineRule="auto"/>
        <w:ind w:left="360" w:hanging="360"/>
        <w:contextualSpacing/>
      </w:pPr>
    </w:p>
    <w:p w14:paraId="787E8AD9" w14:textId="77777777" w:rsidR="00625499" w:rsidRPr="00A17DCB" w:rsidRDefault="00625499" w:rsidP="00625499">
      <w:pPr>
        <w:spacing w:after="120" w:line="240" w:lineRule="auto"/>
        <w:ind w:left="360" w:hanging="360"/>
        <w:contextualSpacing/>
      </w:pPr>
      <w:r>
        <w:t>4.</w:t>
      </w:r>
      <w:r>
        <w:tab/>
        <w:t xml:space="preserve">Please indicate </w:t>
      </w:r>
      <w:r w:rsidRPr="00A17DCB">
        <w:t xml:space="preserve">how often you have done each of the following during the </w:t>
      </w:r>
      <w:r w:rsidRPr="00A17DCB">
        <w:rPr>
          <w:b/>
          <w:u w:val="single"/>
        </w:rPr>
        <w:t>past 12 months</w:t>
      </w:r>
      <w:r>
        <w:t xml:space="preserve"> based on information from</w:t>
      </w:r>
      <w:r w:rsidRPr="00A17DCB">
        <w:t xml:space="preserve"> one or more NIOSH publications and/or products (Please select </w:t>
      </w:r>
      <w:r w:rsidRPr="00A17DCB">
        <w:rPr>
          <w:b/>
        </w:rPr>
        <w:t>one</w:t>
      </w:r>
      <w:r w:rsidRPr="00A17DCB">
        <w:t xml:space="preserve"> response per item.):</w:t>
      </w:r>
    </w:p>
    <w:tbl>
      <w:tblPr>
        <w:tblW w:w="9858" w:type="dxa"/>
        <w:tblInd w:w="90" w:type="dxa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3870"/>
        <w:gridCol w:w="1218"/>
        <w:gridCol w:w="1440"/>
        <w:gridCol w:w="1080"/>
        <w:gridCol w:w="990"/>
        <w:gridCol w:w="1260"/>
      </w:tblGrid>
      <w:tr w:rsidR="00625499" w:rsidRPr="00A17DCB" w14:paraId="6622D7B3" w14:textId="77777777" w:rsidTr="00971319">
        <w:trPr>
          <w:trHeight w:val="80"/>
          <w:tblHeader/>
        </w:trPr>
        <w:tc>
          <w:tcPr>
            <w:tcW w:w="3870" w:type="dxa"/>
            <w:shd w:val="clear" w:color="auto" w:fill="F3F3F3"/>
          </w:tcPr>
          <w:p w14:paraId="29A1A862" w14:textId="77777777" w:rsidR="00625499" w:rsidRPr="00A17DCB" w:rsidRDefault="00625499" w:rsidP="00971319">
            <w:pPr>
              <w:tabs>
                <w:tab w:val="left" w:pos="0"/>
              </w:tabs>
              <w:spacing w:before="40" w:after="60"/>
              <w:rPr>
                <w:b/>
                <w:i/>
              </w:rPr>
            </w:pPr>
            <w:r w:rsidRPr="00A17DCB">
              <w:rPr>
                <w:b/>
                <w:i/>
              </w:rPr>
              <w:lastRenderedPageBreak/>
              <w:t xml:space="preserve">As a result of NIOSH publications and/or products, I have </w:t>
            </w:r>
            <w:r w:rsidRPr="00A17DCB">
              <w:rPr>
                <w:b/>
                <w:i/>
                <w:u w:val="single"/>
              </w:rPr>
              <w:t>in the last 12 months</w:t>
            </w:r>
            <w:r w:rsidRPr="00A17DCB">
              <w:rPr>
                <w:b/>
                <w:i/>
              </w:rPr>
              <w:t xml:space="preserve">: </w:t>
            </w:r>
          </w:p>
        </w:tc>
        <w:tc>
          <w:tcPr>
            <w:tcW w:w="1218" w:type="dxa"/>
            <w:shd w:val="clear" w:color="auto" w:fill="F3F3F3"/>
          </w:tcPr>
          <w:p w14:paraId="39C593B0" w14:textId="77777777" w:rsidR="00625499" w:rsidRPr="00A17DCB" w:rsidRDefault="00625499" w:rsidP="00971319">
            <w:pPr>
              <w:tabs>
                <w:tab w:val="left" w:pos="0"/>
              </w:tabs>
              <w:spacing w:before="40" w:after="60"/>
              <w:jc w:val="center"/>
              <w:rPr>
                <w:b/>
              </w:rPr>
            </w:pPr>
            <w:r w:rsidRPr="00A17DCB">
              <w:rPr>
                <w:b/>
              </w:rPr>
              <w:t>Frequently</w:t>
            </w:r>
            <w:r w:rsidRPr="00A17DCB">
              <w:rPr>
                <w:b/>
              </w:rPr>
              <w:br/>
              <w:t>&gt;10 Times</w:t>
            </w:r>
          </w:p>
        </w:tc>
        <w:tc>
          <w:tcPr>
            <w:tcW w:w="1440" w:type="dxa"/>
            <w:shd w:val="clear" w:color="auto" w:fill="F3F3F3"/>
          </w:tcPr>
          <w:p w14:paraId="6BBFA9D7" w14:textId="77777777" w:rsidR="00625499" w:rsidRPr="00A17DCB" w:rsidRDefault="00625499" w:rsidP="00971319">
            <w:pPr>
              <w:tabs>
                <w:tab w:val="left" w:pos="0"/>
              </w:tabs>
              <w:spacing w:before="40" w:after="60"/>
              <w:rPr>
                <w:b/>
              </w:rPr>
            </w:pPr>
            <w:r w:rsidRPr="00A17DCB">
              <w:rPr>
                <w:b/>
              </w:rPr>
              <w:t>Occasionally</w:t>
            </w:r>
            <w:r w:rsidRPr="00A17DCB">
              <w:rPr>
                <w:b/>
              </w:rPr>
              <w:br/>
              <w:t>3–10 Times</w:t>
            </w:r>
          </w:p>
        </w:tc>
        <w:tc>
          <w:tcPr>
            <w:tcW w:w="1080" w:type="dxa"/>
            <w:shd w:val="clear" w:color="auto" w:fill="F3F3F3"/>
          </w:tcPr>
          <w:p w14:paraId="32E39451" w14:textId="77777777" w:rsidR="00625499" w:rsidRPr="00A17DCB" w:rsidRDefault="00625499" w:rsidP="00971319">
            <w:pPr>
              <w:tabs>
                <w:tab w:val="left" w:pos="0"/>
              </w:tabs>
              <w:spacing w:before="40" w:after="60"/>
              <w:jc w:val="center"/>
              <w:rPr>
                <w:b/>
              </w:rPr>
            </w:pPr>
            <w:r w:rsidRPr="00A17DCB">
              <w:rPr>
                <w:b/>
              </w:rPr>
              <w:t>Rarely</w:t>
            </w:r>
            <w:r w:rsidRPr="00A17DCB">
              <w:rPr>
                <w:b/>
              </w:rPr>
              <w:br/>
              <w:t>&lt;3 Times</w:t>
            </w:r>
          </w:p>
        </w:tc>
        <w:tc>
          <w:tcPr>
            <w:tcW w:w="990" w:type="dxa"/>
            <w:shd w:val="clear" w:color="auto" w:fill="F3F3F3"/>
          </w:tcPr>
          <w:p w14:paraId="5FBDC0F7" w14:textId="77777777" w:rsidR="00625499" w:rsidRPr="00A17DCB" w:rsidRDefault="00625499" w:rsidP="00971319">
            <w:pPr>
              <w:tabs>
                <w:tab w:val="left" w:pos="0"/>
              </w:tabs>
              <w:spacing w:before="40" w:after="60"/>
              <w:rPr>
                <w:b/>
              </w:rPr>
            </w:pPr>
            <w:r w:rsidRPr="00A17DCB">
              <w:rPr>
                <w:b/>
              </w:rPr>
              <w:t>Never</w:t>
            </w:r>
            <w:r w:rsidRPr="00A17DCB">
              <w:rPr>
                <w:b/>
              </w:rPr>
              <w:br/>
              <w:t>0 Times</w:t>
            </w:r>
          </w:p>
        </w:tc>
        <w:tc>
          <w:tcPr>
            <w:tcW w:w="1260" w:type="dxa"/>
            <w:shd w:val="clear" w:color="auto" w:fill="F3F3F3"/>
          </w:tcPr>
          <w:p w14:paraId="0DA09FE5" w14:textId="77777777" w:rsidR="00625499" w:rsidRPr="00A17DCB" w:rsidRDefault="00625499" w:rsidP="00971319">
            <w:pPr>
              <w:tabs>
                <w:tab w:val="left" w:pos="0"/>
                <w:tab w:val="left" w:pos="972"/>
              </w:tabs>
              <w:spacing w:before="40" w:after="60"/>
              <w:ind w:right="72"/>
              <w:jc w:val="center"/>
              <w:rPr>
                <w:b/>
              </w:rPr>
            </w:pPr>
            <w:r w:rsidRPr="00A17DCB">
              <w:rPr>
                <w:b/>
              </w:rPr>
              <w:t>Not Applicable</w:t>
            </w:r>
          </w:p>
        </w:tc>
      </w:tr>
    </w:tbl>
    <w:p w14:paraId="61B9E11E" w14:textId="77777777" w:rsidR="00625499" w:rsidRPr="00A17DCB" w:rsidRDefault="00625499" w:rsidP="00625499">
      <w:pPr>
        <w:spacing w:after="120" w:line="240" w:lineRule="auto"/>
        <w:ind w:left="360" w:hanging="360"/>
        <w:contextualSpacing/>
      </w:pPr>
    </w:p>
    <w:p w14:paraId="32FE15BD" w14:textId="77777777" w:rsidR="00625499" w:rsidRPr="00E2433D" w:rsidRDefault="00625499" w:rsidP="00625499">
      <w:pPr>
        <w:spacing w:after="120" w:line="240" w:lineRule="auto"/>
        <w:ind w:left="540" w:right="5040" w:hanging="360"/>
      </w:pPr>
      <w:r w:rsidRPr="00E2433D">
        <w:t>a.</w:t>
      </w:r>
      <w:r w:rsidRPr="00E2433D">
        <w:tab/>
      </w:r>
      <w:r>
        <w:t>Recommended a</w:t>
      </w:r>
      <w:r w:rsidRPr="00E2433D">
        <w:t xml:space="preserve"> safety </w:t>
      </w:r>
      <w:r>
        <w:t>or</w:t>
      </w:r>
      <w:r w:rsidRPr="00E2433D">
        <w:t xml:space="preserve"> health pr</w:t>
      </w:r>
      <w:r>
        <w:t>ogram for adoption by member organizations</w:t>
      </w:r>
      <w:r w:rsidRPr="00E2433D">
        <w:t>.</w:t>
      </w:r>
    </w:p>
    <w:p w14:paraId="5894C555" w14:textId="77777777" w:rsidR="00625499" w:rsidRDefault="00625499" w:rsidP="00625499">
      <w:pPr>
        <w:spacing w:after="120" w:line="240" w:lineRule="auto"/>
        <w:ind w:left="540" w:right="5040" w:hanging="360"/>
      </w:pPr>
      <w:r w:rsidRPr="00E2433D">
        <w:t>b.</w:t>
      </w:r>
      <w:r w:rsidRPr="00E2433D">
        <w:tab/>
      </w:r>
      <w:r>
        <w:t>Recommended adoption of a technology or approach to improve health or safety practices</w:t>
      </w:r>
    </w:p>
    <w:p w14:paraId="5E632744" w14:textId="77777777" w:rsidR="00625499" w:rsidRPr="00E2433D" w:rsidRDefault="00625499" w:rsidP="00625499">
      <w:pPr>
        <w:spacing w:after="120" w:line="240" w:lineRule="auto"/>
        <w:ind w:left="540" w:right="5040" w:hanging="360"/>
      </w:pPr>
      <w:r>
        <w:t>c.</w:t>
      </w:r>
      <w:r>
        <w:tab/>
      </w:r>
      <w:r w:rsidRPr="00BA3E11">
        <w:t>Used guidance and/or recommendations</w:t>
      </w:r>
      <w:r w:rsidRPr="00E2433D">
        <w:t xml:space="preserve"> from NIOSH.</w:t>
      </w:r>
    </w:p>
    <w:p w14:paraId="1CE6504B" w14:textId="77777777" w:rsidR="00625499" w:rsidRPr="00E2433D" w:rsidRDefault="00625499" w:rsidP="00625499">
      <w:pPr>
        <w:spacing w:after="120" w:line="240" w:lineRule="auto"/>
        <w:ind w:left="540" w:right="5040" w:hanging="360"/>
      </w:pPr>
      <w:r>
        <w:t>d</w:t>
      </w:r>
      <w:r w:rsidRPr="00E2433D">
        <w:t>.</w:t>
      </w:r>
      <w:r w:rsidRPr="00E2433D">
        <w:tab/>
        <w:t xml:space="preserve">Seen greater </w:t>
      </w:r>
      <w:r w:rsidRPr="00BA3E11">
        <w:t>knowledge</w:t>
      </w:r>
      <w:r w:rsidRPr="00E2433D">
        <w:t xml:space="preserve"> of workplace (worker) health and safety issues in general.</w:t>
      </w:r>
    </w:p>
    <w:p w14:paraId="4AA31900" w14:textId="77777777" w:rsidR="00625499" w:rsidRPr="00E2433D" w:rsidRDefault="00625499" w:rsidP="00625499">
      <w:pPr>
        <w:spacing w:after="120" w:line="240" w:lineRule="auto"/>
        <w:ind w:left="540" w:right="5040" w:hanging="360"/>
      </w:pPr>
      <w:r>
        <w:t>e</w:t>
      </w:r>
      <w:r w:rsidRPr="00E2433D">
        <w:t>.</w:t>
      </w:r>
      <w:r w:rsidRPr="00E2433D">
        <w:tab/>
        <w:t xml:space="preserve">Seen greater </w:t>
      </w:r>
      <w:r w:rsidRPr="00BA3E11">
        <w:t>knowledge</w:t>
      </w:r>
      <w:r w:rsidRPr="00E2433D">
        <w:t xml:space="preserve"> of workplace (worker) health and safety issue</w:t>
      </w:r>
      <w:r>
        <w:t>s specific to my industry</w:t>
      </w:r>
      <w:r w:rsidRPr="00E2433D">
        <w:t>.</w:t>
      </w:r>
    </w:p>
    <w:p w14:paraId="6E02E0FA" w14:textId="77777777" w:rsidR="00625499" w:rsidRDefault="00625499" w:rsidP="00625499">
      <w:pPr>
        <w:spacing w:after="120" w:line="240" w:lineRule="auto"/>
        <w:ind w:left="540" w:right="5040" w:hanging="360"/>
      </w:pPr>
      <w:r>
        <w:t>f</w:t>
      </w:r>
      <w:r w:rsidRPr="00E2433D">
        <w:t>.</w:t>
      </w:r>
      <w:r w:rsidRPr="00E2433D">
        <w:tab/>
        <w:t xml:space="preserve">Seen </w:t>
      </w:r>
      <w:r w:rsidRPr="00BA3E11">
        <w:t>improvement of safety practices</w:t>
      </w:r>
      <w:r>
        <w:t xml:space="preserve"> within </w:t>
      </w:r>
      <w:r w:rsidRPr="00E2433D">
        <w:t>my organization.</w:t>
      </w:r>
    </w:p>
    <w:p w14:paraId="7F7DB7B3" w14:textId="77777777" w:rsidR="00625499" w:rsidRPr="00A17DCB" w:rsidRDefault="00625499" w:rsidP="00625499">
      <w:pPr>
        <w:spacing w:after="120" w:line="240" w:lineRule="auto"/>
        <w:ind w:left="540" w:right="5040" w:hanging="360"/>
      </w:pPr>
      <w:r>
        <w:t>g</w:t>
      </w:r>
      <w:r w:rsidRPr="00E2433D">
        <w:t>.</w:t>
      </w:r>
      <w:r w:rsidRPr="00E2433D">
        <w:tab/>
        <w:t xml:space="preserve">Seen the </w:t>
      </w:r>
      <w:r w:rsidRPr="00BA3E11">
        <w:t xml:space="preserve">improvement of the </w:t>
      </w:r>
      <w:r>
        <w:t xml:space="preserve">health and </w:t>
      </w:r>
      <w:r w:rsidRPr="00BA3E11">
        <w:t>well</w:t>
      </w:r>
      <w:r>
        <w:t>-</w:t>
      </w:r>
      <w:r w:rsidRPr="00BA3E11">
        <w:t>being</w:t>
      </w:r>
      <w:r>
        <w:t xml:space="preserve"> of my organization’s members</w:t>
      </w:r>
      <w:r w:rsidRPr="00E2433D">
        <w:t>.</w:t>
      </w:r>
    </w:p>
    <w:p w14:paraId="14FD48FD" w14:textId="77777777" w:rsidR="00625499" w:rsidRPr="00A17DCB" w:rsidRDefault="00625499" w:rsidP="00625499">
      <w:pPr>
        <w:spacing w:line="240" w:lineRule="auto"/>
        <w:ind w:left="540"/>
        <w:contextualSpacing/>
      </w:pPr>
    </w:p>
    <w:p w14:paraId="53E5C83B" w14:textId="77777777" w:rsidR="00625499" w:rsidRPr="00A17DCB" w:rsidRDefault="00625499" w:rsidP="00625499">
      <w:pPr>
        <w:tabs>
          <w:tab w:val="left" w:pos="9900"/>
        </w:tabs>
        <w:spacing w:line="240" w:lineRule="auto"/>
        <w:ind w:left="360" w:hanging="360"/>
        <w:contextualSpacing/>
      </w:pPr>
      <w:r>
        <w:t>5</w:t>
      </w:r>
      <w:r w:rsidRPr="00A17DCB">
        <w:t xml:space="preserve">. Please indicate your level of agreement with each of the statements below about NIOSH </w:t>
      </w:r>
      <w:r w:rsidRPr="00A17DCB">
        <w:rPr>
          <w:u w:val="single"/>
        </w:rPr>
        <w:t>publications and products</w:t>
      </w:r>
      <w:r w:rsidRPr="00A17DCB">
        <w:t xml:space="preserve"> in general.</w:t>
      </w:r>
    </w:p>
    <w:tbl>
      <w:tblPr>
        <w:tblW w:w="10728" w:type="dxa"/>
        <w:tblInd w:w="180" w:type="dxa"/>
        <w:shd w:val="clear" w:color="auto" w:fill="F3F3F3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"/>
        <w:gridCol w:w="4200"/>
        <w:gridCol w:w="1080"/>
        <w:gridCol w:w="1080"/>
        <w:gridCol w:w="1080"/>
        <w:gridCol w:w="1080"/>
        <w:gridCol w:w="1080"/>
        <w:gridCol w:w="1080"/>
      </w:tblGrid>
      <w:tr w:rsidR="00625499" w:rsidRPr="00A17DCB" w14:paraId="75A3D814" w14:textId="77777777" w:rsidTr="00971319">
        <w:trPr>
          <w:gridAfter w:val="1"/>
          <w:wAfter w:w="1080" w:type="dxa"/>
          <w:trHeight w:val="720"/>
        </w:trPr>
        <w:tc>
          <w:tcPr>
            <w:tcW w:w="4248" w:type="dxa"/>
            <w:gridSpan w:val="2"/>
            <w:shd w:val="clear" w:color="auto" w:fill="F3F3F3"/>
            <w:vAlign w:val="bottom"/>
          </w:tcPr>
          <w:p w14:paraId="313F73B9" w14:textId="77777777" w:rsidR="00625499" w:rsidRPr="00A17DCB" w:rsidRDefault="00625499" w:rsidP="00971319">
            <w:pPr>
              <w:tabs>
                <w:tab w:val="left" w:pos="0"/>
              </w:tabs>
              <w:rPr>
                <w:b/>
              </w:rPr>
            </w:pPr>
            <w:r w:rsidRPr="00A17DCB">
              <w:rPr>
                <w:b/>
              </w:rPr>
              <w:t>STATEMENTS</w:t>
            </w:r>
          </w:p>
        </w:tc>
        <w:tc>
          <w:tcPr>
            <w:tcW w:w="1080" w:type="dxa"/>
            <w:shd w:val="clear" w:color="auto" w:fill="F3F3F3"/>
            <w:vAlign w:val="bottom"/>
          </w:tcPr>
          <w:p w14:paraId="6A475672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 w:rsidRPr="00A17DCB">
              <w:rPr>
                <w:b/>
              </w:rPr>
              <w:t>Strongly Agree</w:t>
            </w:r>
          </w:p>
        </w:tc>
        <w:tc>
          <w:tcPr>
            <w:tcW w:w="1080" w:type="dxa"/>
            <w:shd w:val="clear" w:color="auto" w:fill="F3F3F3"/>
            <w:vAlign w:val="bottom"/>
          </w:tcPr>
          <w:p w14:paraId="4DCC563D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 w:rsidRPr="00A17DCB">
              <w:rPr>
                <w:b/>
              </w:rPr>
              <w:t>Agree</w:t>
            </w:r>
          </w:p>
        </w:tc>
        <w:tc>
          <w:tcPr>
            <w:tcW w:w="1080" w:type="dxa"/>
            <w:shd w:val="clear" w:color="auto" w:fill="F3F3F3"/>
            <w:vAlign w:val="bottom"/>
          </w:tcPr>
          <w:p w14:paraId="3315418C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Neither Agree nor </w:t>
            </w:r>
            <w:r w:rsidRPr="00A17DCB">
              <w:rPr>
                <w:b/>
              </w:rPr>
              <w:t>Disagree</w:t>
            </w:r>
          </w:p>
        </w:tc>
        <w:tc>
          <w:tcPr>
            <w:tcW w:w="1080" w:type="dxa"/>
            <w:shd w:val="clear" w:color="auto" w:fill="F3F3F3"/>
            <w:vAlign w:val="bottom"/>
          </w:tcPr>
          <w:p w14:paraId="5180541A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 w:rsidRPr="00A17DCB">
              <w:rPr>
                <w:b/>
              </w:rPr>
              <w:t>Disagree</w:t>
            </w:r>
          </w:p>
        </w:tc>
        <w:tc>
          <w:tcPr>
            <w:tcW w:w="1080" w:type="dxa"/>
            <w:shd w:val="clear" w:color="auto" w:fill="F3F3F3"/>
          </w:tcPr>
          <w:p w14:paraId="432744C8" w14:textId="77777777" w:rsidR="00625499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5486969B" w14:textId="77777777" w:rsidR="00625499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4A4C8C01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  <w:tr w:rsidR="00625499" w:rsidRPr="00A17DCB" w14:paraId="451A6246" w14:textId="77777777" w:rsidTr="00971319">
        <w:trPr>
          <w:gridBefore w:val="1"/>
          <w:wBefore w:w="48" w:type="dxa"/>
          <w:trHeight w:val="558"/>
        </w:trPr>
        <w:tc>
          <w:tcPr>
            <w:tcW w:w="4200" w:type="dxa"/>
            <w:shd w:val="clear" w:color="auto" w:fill="auto"/>
          </w:tcPr>
          <w:p w14:paraId="29A56FAD" w14:textId="77777777" w:rsidR="00625499" w:rsidRPr="00A17DCB" w:rsidRDefault="00625499" w:rsidP="00625499">
            <w:pPr>
              <w:numPr>
                <w:ilvl w:val="0"/>
                <w:numId w:val="3"/>
              </w:numPr>
              <w:tabs>
                <w:tab w:val="left" w:pos="0"/>
                <w:tab w:val="left" w:pos="192"/>
                <w:tab w:val="left" w:pos="792"/>
              </w:tabs>
              <w:spacing w:after="120" w:line="240" w:lineRule="auto"/>
            </w:pPr>
            <w:r w:rsidRPr="00A17DCB">
              <w:t>NIOSH publications contain current, up-to-date information.</w:t>
            </w:r>
          </w:p>
        </w:tc>
        <w:tc>
          <w:tcPr>
            <w:tcW w:w="1080" w:type="dxa"/>
            <w:shd w:val="clear" w:color="auto" w:fill="auto"/>
          </w:tcPr>
          <w:p w14:paraId="4ABA15CA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5FE2CD55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AEC25C0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7070F17E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37ED5833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275D65E2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</w:tr>
      <w:tr w:rsidR="00625499" w:rsidRPr="00A17DCB" w14:paraId="6547D863" w14:textId="77777777" w:rsidTr="00971319">
        <w:trPr>
          <w:gridBefore w:val="1"/>
          <w:wBefore w:w="48" w:type="dxa"/>
          <w:trHeight w:val="396"/>
        </w:trPr>
        <w:tc>
          <w:tcPr>
            <w:tcW w:w="4200" w:type="dxa"/>
            <w:shd w:val="clear" w:color="auto" w:fill="auto"/>
          </w:tcPr>
          <w:p w14:paraId="2038E2BC" w14:textId="77777777" w:rsidR="00625499" w:rsidRPr="00A17DCB" w:rsidRDefault="00625499" w:rsidP="00625499">
            <w:pPr>
              <w:numPr>
                <w:ilvl w:val="0"/>
                <w:numId w:val="3"/>
              </w:numPr>
              <w:tabs>
                <w:tab w:val="left" w:pos="0"/>
                <w:tab w:val="left" w:pos="192"/>
                <w:tab w:val="left" w:pos="792"/>
              </w:tabs>
              <w:spacing w:after="120" w:line="240" w:lineRule="auto"/>
            </w:pPr>
            <w:r w:rsidRPr="00A17DCB">
              <w:t>NIOSH publications are unbiased.</w:t>
            </w:r>
          </w:p>
        </w:tc>
        <w:tc>
          <w:tcPr>
            <w:tcW w:w="1080" w:type="dxa"/>
            <w:shd w:val="clear" w:color="auto" w:fill="auto"/>
          </w:tcPr>
          <w:p w14:paraId="415F0ED4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76C8AE42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BD2129D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1520D599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27AF09C7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116DDCE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</w:tr>
      <w:tr w:rsidR="00625499" w:rsidRPr="00A17DCB" w14:paraId="0CA35776" w14:textId="77777777" w:rsidTr="00971319">
        <w:trPr>
          <w:gridBefore w:val="1"/>
          <w:wBefore w:w="48" w:type="dxa"/>
          <w:trHeight w:val="702"/>
        </w:trPr>
        <w:tc>
          <w:tcPr>
            <w:tcW w:w="4200" w:type="dxa"/>
            <w:shd w:val="clear" w:color="auto" w:fill="auto"/>
          </w:tcPr>
          <w:p w14:paraId="104542C8" w14:textId="77777777" w:rsidR="00625499" w:rsidRPr="00A17DCB" w:rsidRDefault="00625499" w:rsidP="00625499">
            <w:pPr>
              <w:numPr>
                <w:ilvl w:val="0"/>
                <w:numId w:val="3"/>
              </w:numPr>
              <w:tabs>
                <w:tab w:val="left" w:pos="0"/>
                <w:tab w:val="left" w:pos="192"/>
                <w:tab w:val="left" w:pos="792"/>
              </w:tabs>
              <w:spacing w:after="120" w:line="240" w:lineRule="auto"/>
            </w:pPr>
            <w:r w:rsidRPr="00A17DCB">
              <w:t>NIOSH publications are written at the appropriate technical level.</w:t>
            </w:r>
          </w:p>
        </w:tc>
        <w:tc>
          <w:tcPr>
            <w:tcW w:w="1080" w:type="dxa"/>
            <w:shd w:val="clear" w:color="auto" w:fill="auto"/>
          </w:tcPr>
          <w:p w14:paraId="4C1FB86A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77F29877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30D004E4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37587BD1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5892C45C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183E98C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</w:tr>
      <w:tr w:rsidR="00625499" w:rsidRPr="00A17DCB" w14:paraId="4DEE1C64" w14:textId="77777777" w:rsidTr="00971319">
        <w:trPr>
          <w:gridBefore w:val="1"/>
          <w:wBefore w:w="48" w:type="dxa"/>
          <w:trHeight w:val="441"/>
        </w:trPr>
        <w:tc>
          <w:tcPr>
            <w:tcW w:w="4200" w:type="dxa"/>
            <w:shd w:val="clear" w:color="auto" w:fill="auto"/>
          </w:tcPr>
          <w:p w14:paraId="715EF4CC" w14:textId="77777777" w:rsidR="00625499" w:rsidRPr="00A17DCB" w:rsidRDefault="00625499" w:rsidP="00625499">
            <w:pPr>
              <w:numPr>
                <w:ilvl w:val="0"/>
                <w:numId w:val="3"/>
              </w:numPr>
              <w:tabs>
                <w:tab w:val="left" w:pos="0"/>
                <w:tab w:val="left" w:pos="192"/>
                <w:tab w:val="left" w:pos="792"/>
              </w:tabs>
              <w:spacing w:after="120" w:line="240" w:lineRule="auto"/>
            </w:pPr>
            <w:r w:rsidRPr="00A17DCB">
              <w:t>NIOSH publications are written in language that is clear.</w:t>
            </w:r>
          </w:p>
        </w:tc>
        <w:tc>
          <w:tcPr>
            <w:tcW w:w="1080" w:type="dxa"/>
            <w:shd w:val="clear" w:color="auto" w:fill="auto"/>
          </w:tcPr>
          <w:p w14:paraId="62E23962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1BC0476F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3A813734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0A2FA37B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609F5423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B6BB43B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</w:tr>
      <w:tr w:rsidR="00625499" w:rsidRPr="00A17DCB" w14:paraId="432C337B" w14:textId="77777777" w:rsidTr="00971319">
        <w:trPr>
          <w:gridBefore w:val="1"/>
          <w:wBefore w:w="48" w:type="dxa"/>
          <w:trHeight w:val="540"/>
        </w:trPr>
        <w:tc>
          <w:tcPr>
            <w:tcW w:w="4200" w:type="dxa"/>
            <w:shd w:val="clear" w:color="auto" w:fill="auto"/>
          </w:tcPr>
          <w:p w14:paraId="42C403D1" w14:textId="77777777" w:rsidR="00625499" w:rsidRPr="00A17DCB" w:rsidRDefault="00625499" w:rsidP="00625499">
            <w:pPr>
              <w:numPr>
                <w:ilvl w:val="0"/>
                <w:numId w:val="3"/>
              </w:numPr>
              <w:tabs>
                <w:tab w:val="left" w:pos="0"/>
                <w:tab w:val="left" w:pos="192"/>
                <w:tab w:val="left" w:pos="792"/>
              </w:tabs>
              <w:spacing w:after="120" w:line="240" w:lineRule="auto"/>
            </w:pPr>
            <w:r w:rsidRPr="00A17DCB">
              <w:t>NIOSH publications provide useful and practical recommendations and guidance that are readily usable.</w:t>
            </w:r>
          </w:p>
        </w:tc>
        <w:tc>
          <w:tcPr>
            <w:tcW w:w="1080" w:type="dxa"/>
            <w:shd w:val="clear" w:color="auto" w:fill="auto"/>
          </w:tcPr>
          <w:p w14:paraId="74D33A72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6676193A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BB2C2F9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73EEC2CA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A17DCB">
              <w:rPr>
                <w:b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29B3B4A6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E26021E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</w:tr>
      <w:tr w:rsidR="00625499" w:rsidRPr="00A17DCB" w14:paraId="2FE3B8B7" w14:textId="77777777" w:rsidTr="00971319">
        <w:trPr>
          <w:gridBefore w:val="1"/>
          <w:wBefore w:w="48" w:type="dxa"/>
          <w:trHeight w:val="540"/>
        </w:trPr>
        <w:tc>
          <w:tcPr>
            <w:tcW w:w="4200" w:type="dxa"/>
            <w:shd w:val="clear" w:color="auto" w:fill="auto"/>
          </w:tcPr>
          <w:p w14:paraId="11BFD5D2" w14:textId="77777777" w:rsidR="00625499" w:rsidRPr="00A17DCB" w:rsidRDefault="00625499" w:rsidP="00625499">
            <w:pPr>
              <w:numPr>
                <w:ilvl w:val="0"/>
                <w:numId w:val="3"/>
              </w:numPr>
              <w:tabs>
                <w:tab w:val="left" w:pos="0"/>
                <w:tab w:val="left" w:pos="192"/>
                <w:tab w:val="left" w:pos="792"/>
              </w:tabs>
              <w:spacing w:after="120" w:line="240" w:lineRule="auto"/>
            </w:pPr>
            <w:r w:rsidRPr="00A17DCB">
              <w:t>The length of NIOSH publications is appropriate for coverage of the topic.</w:t>
            </w:r>
          </w:p>
          <w:p w14:paraId="077A8E7E" w14:textId="77777777" w:rsidR="00625499" w:rsidRPr="00A17DCB" w:rsidRDefault="00625499" w:rsidP="00625499">
            <w:pPr>
              <w:numPr>
                <w:ilvl w:val="0"/>
                <w:numId w:val="3"/>
              </w:numPr>
              <w:tabs>
                <w:tab w:val="left" w:pos="0"/>
                <w:tab w:val="left" w:pos="192"/>
                <w:tab w:val="left" w:pos="792"/>
              </w:tabs>
              <w:spacing w:after="120" w:line="240" w:lineRule="auto"/>
            </w:pPr>
            <w:r w:rsidRPr="00A17DCB">
              <w:t>NIOSH publications are delivered in a timely manner.</w:t>
            </w:r>
          </w:p>
          <w:p w14:paraId="03B929E8" w14:textId="77777777" w:rsidR="00625499" w:rsidRPr="00A17DCB" w:rsidRDefault="00625499" w:rsidP="00625499">
            <w:pPr>
              <w:numPr>
                <w:ilvl w:val="0"/>
                <w:numId w:val="3"/>
              </w:numPr>
              <w:tabs>
                <w:tab w:val="left" w:pos="0"/>
              </w:tabs>
              <w:spacing w:after="60" w:line="240" w:lineRule="auto"/>
            </w:pPr>
            <w:r w:rsidRPr="00A17DCB">
              <w:t>It is easy to repackage NIOSH information and disseminate it according to my organization’s needs.</w:t>
            </w:r>
          </w:p>
          <w:p w14:paraId="71894A3F" w14:textId="77777777" w:rsidR="00625499" w:rsidRPr="00A17DCB" w:rsidRDefault="00625499" w:rsidP="00971319">
            <w:pPr>
              <w:tabs>
                <w:tab w:val="left" w:pos="1083"/>
              </w:tabs>
              <w:spacing w:after="60" w:line="240" w:lineRule="auto"/>
              <w:ind w:left="384" w:hanging="360"/>
            </w:pPr>
            <w:r w:rsidRPr="00A17DCB">
              <w:t>i.   The use of NIOSH products is perceived positively by my organization’s members.</w:t>
            </w:r>
          </w:p>
          <w:p w14:paraId="3AF25018" w14:textId="77777777" w:rsidR="00625499" w:rsidRPr="00A17DCB" w:rsidRDefault="00625499" w:rsidP="00971319">
            <w:pPr>
              <w:spacing w:after="60" w:line="240" w:lineRule="auto"/>
              <w:ind w:left="384" w:hanging="360"/>
            </w:pPr>
            <w:r w:rsidRPr="00A17DCB">
              <w:t>j.   My organization is better able to meet the needs of its members with the use of NIOSH materials.</w:t>
            </w:r>
          </w:p>
          <w:p w14:paraId="7CF77046" w14:textId="77777777" w:rsidR="00625499" w:rsidRPr="00A17DCB" w:rsidRDefault="00625499" w:rsidP="00971319">
            <w:pPr>
              <w:spacing w:after="60" w:line="240" w:lineRule="auto"/>
              <w:ind w:left="384" w:hanging="360"/>
            </w:pPr>
            <w:r w:rsidRPr="00A17DCB">
              <w:t>k.    NIOSH publications and resources are based on evidence and sound science.</w:t>
            </w:r>
          </w:p>
        </w:tc>
        <w:tc>
          <w:tcPr>
            <w:tcW w:w="1080" w:type="dxa"/>
            <w:shd w:val="clear" w:color="auto" w:fill="auto"/>
          </w:tcPr>
          <w:p w14:paraId="3B9B192D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821B4FB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028CEA9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88CFC31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3B3B2A0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7FD88142" w14:textId="77777777" w:rsidR="00625499" w:rsidRPr="00A17DCB" w:rsidRDefault="00625499" w:rsidP="00971319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</w:tr>
    </w:tbl>
    <w:p w14:paraId="4E320225" w14:textId="77777777" w:rsidR="00625499" w:rsidRPr="00A17DCB" w:rsidRDefault="00625499" w:rsidP="00625499">
      <w:pPr>
        <w:spacing w:line="240" w:lineRule="auto"/>
        <w:ind w:left="360" w:hanging="360"/>
        <w:contextualSpacing/>
      </w:pPr>
    </w:p>
    <w:p w14:paraId="6F893216" w14:textId="77777777" w:rsidR="00625499" w:rsidRPr="00A17DCB" w:rsidRDefault="00625499" w:rsidP="00625499">
      <w:pPr>
        <w:spacing w:line="240" w:lineRule="auto"/>
        <w:ind w:left="360" w:hanging="360"/>
        <w:contextualSpacing/>
      </w:pPr>
      <w:r>
        <w:t>6</w:t>
      </w:r>
      <w:r w:rsidRPr="00A17DCB">
        <w:t xml:space="preserve">. Please indicate your level of agreement with each of the statements below about NIOSH </w:t>
      </w:r>
      <w:r w:rsidRPr="00A17DCB">
        <w:rPr>
          <w:u w:val="single"/>
        </w:rPr>
        <w:t>as a source of OSH information</w:t>
      </w:r>
      <w:r w:rsidRPr="00A17DCB">
        <w:t>.</w:t>
      </w:r>
    </w:p>
    <w:tbl>
      <w:tblPr>
        <w:tblW w:w="9648" w:type="dxa"/>
        <w:tblInd w:w="180" w:type="dxa"/>
        <w:shd w:val="clear" w:color="auto" w:fill="F3F3F3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48"/>
        <w:gridCol w:w="1080"/>
        <w:gridCol w:w="1080"/>
        <w:gridCol w:w="1080"/>
        <w:gridCol w:w="1080"/>
        <w:gridCol w:w="1080"/>
      </w:tblGrid>
      <w:tr w:rsidR="00625499" w:rsidRPr="00A17DCB" w14:paraId="7EB7C3AD" w14:textId="77777777" w:rsidTr="00971319">
        <w:trPr>
          <w:trHeight w:val="720"/>
        </w:trPr>
        <w:tc>
          <w:tcPr>
            <w:tcW w:w="4248" w:type="dxa"/>
            <w:shd w:val="clear" w:color="auto" w:fill="F3F3F3"/>
            <w:vAlign w:val="bottom"/>
          </w:tcPr>
          <w:p w14:paraId="7D535E5D" w14:textId="77777777" w:rsidR="00625499" w:rsidRPr="00A17DCB" w:rsidRDefault="00625499" w:rsidP="00971319">
            <w:pPr>
              <w:tabs>
                <w:tab w:val="left" w:pos="0"/>
              </w:tabs>
              <w:rPr>
                <w:b/>
              </w:rPr>
            </w:pPr>
            <w:r w:rsidRPr="00A17DCB">
              <w:rPr>
                <w:b/>
              </w:rPr>
              <w:t>STATEMENTS</w:t>
            </w:r>
          </w:p>
        </w:tc>
        <w:tc>
          <w:tcPr>
            <w:tcW w:w="1080" w:type="dxa"/>
            <w:shd w:val="clear" w:color="auto" w:fill="F3F3F3"/>
            <w:vAlign w:val="bottom"/>
          </w:tcPr>
          <w:p w14:paraId="0258170A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 w:rsidRPr="00A17DCB">
              <w:rPr>
                <w:b/>
              </w:rPr>
              <w:t>Strongly Agree</w:t>
            </w:r>
          </w:p>
        </w:tc>
        <w:tc>
          <w:tcPr>
            <w:tcW w:w="1080" w:type="dxa"/>
            <w:shd w:val="clear" w:color="auto" w:fill="F3F3F3"/>
            <w:vAlign w:val="bottom"/>
          </w:tcPr>
          <w:p w14:paraId="08789ADA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 w:rsidRPr="00A17DCB">
              <w:rPr>
                <w:b/>
              </w:rPr>
              <w:t>Agree</w:t>
            </w:r>
          </w:p>
        </w:tc>
        <w:tc>
          <w:tcPr>
            <w:tcW w:w="1080" w:type="dxa"/>
            <w:shd w:val="clear" w:color="auto" w:fill="F3F3F3"/>
            <w:vAlign w:val="bottom"/>
          </w:tcPr>
          <w:p w14:paraId="15D943DD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Neither Agree nor </w:t>
            </w:r>
            <w:r w:rsidRPr="00A17DCB">
              <w:rPr>
                <w:b/>
              </w:rPr>
              <w:t>Disagree</w:t>
            </w:r>
          </w:p>
        </w:tc>
        <w:tc>
          <w:tcPr>
            <w:tcW w:w="1080" w:type="dxa"/>
            <w:shd w:val="clear" w:color="auto" w:fill="F3F3F3"/>
            <w:vAlign w:val="bottom"/>
          </w:tcPr>
          <w:p w14:paraId="4B0D3544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 w:rsidRPr="00A17DCB">
              <w:rPr>
                <w:b/>
              </w:rPr>
              <w:t>Disagree</w:t>
            </w:r>
          </w:p>
        </w:tc>
        <w:tc>
          <w:tcPr>
            <w:tcW w:w="1080" w:type="dxa"/>
            <w:shd w:val="clear" w:color="auto" w:fill="F3F3F3"/>
          </w:tcPr>
          <w:p w14:paraId="54C140F0" w14:textId="77777777" w:rsidR="00625499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14E5276F" w14:textId="77777777" w:rsidR="00625499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3626848C" w14:textId="77777777" w:rsidR="00625499" w:rsidRPr="00A17DCB" w:rsidRDefault="00625499" w:rsidP="0097131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</w:tbl>
    <w:p w14:paraId="6ADAB55D" w14:textId="77777777" w:rsidR="00625499" w:rsidRDefault="00625499" w:rsidP="00625499">
      <w:pPr>
        <w:spacing w:line="240" w:lineRule="auto"/>
        <w:ind w:left="720" w:hanging="360"/>
        <w:contextualSpacing/>
      </w:pPr>
      <w:r>
        <w:t xml:space="preserve">a.  </w:t>
      </w:r>
      <w:r>
        <w:tab/>
      </w:r>
      <w:r w:rsidRPr="00E2433D">
        <w:t>NIOSH is a cr</w:t>
      </w:r>
      <w:r>
        <w:t>edible source for obtaining</w:t>
      </w:r>
    </w:p>
    <w:p w14:paraId="636C91D1" w14:textId="77777777" w:rsidR="00625499" w:rsidRDefault="00625499" w:rsidP="00625499">
      <w:pPr>
        <w:spacing w:line="240" w:lineRule="auto"/>
        <w:ind w:left="720"/>
        <w:contextualSpacing/>
      </w:pPr>
      <w:r>
        <w:t xml:space="preserve">OSH </w:t>
      </w:r>
      <w:r w:rsidRPr="00E2433D">
        <w:t>information.</w:t>
      </w:r>
    </w:p>
    <w:p w14:paraId="5722E175" w14:textId="77777777" w:rsidR="00625499" w:rsidRDefault="00625499" w:rsidP="00625499">
      <w:pPr>
        <w:spacing w:line="240" w:lineRule="auto"/>
        <w:ind w:left="720" w:hanging="360"/>
        <w:contextualSpacing/>
      </w:pPr>
      <w:r>
        <w:t>b.</w:t>
      </w:r>
      <w:r>
        <w:tab/>
      </w:r>
      <w:r w:rsidRPr="00E2433D">
        <w:t>NIOSH is an</w:t>
      </w:r>
      <w:r>
        <w:t xml:space="preserve"> important resource for the</w:t>
      </w:r>
    </w:p>
    <w:p w14:paraId="703019DF" w14:textId="77777777" w:rsidR="00625499" w:rsidRDefault="00625499" w:rsidP="00625499">
      <w:pPr>
        <w:spacing w:line="240" w:lineRule="auto"/>
        <w:ind w:left="720"/>
        <w:contextualSpacing/>
      </w:pPr>
      <w:r>
        <w:t xml:space="preserve">OSH </w:t>
      </w:r>
      <w:r w:rsidRPr="00E2433D">
        <w:t>community.</w:t>
      </w:r>
    </w:p>
    <w:p w14:paraId="005D6E16" w14:textId="77777777" w:rsidR="00625499" w:rsidRDefault="00625499" w:rsidP="00625499">
      <w:pPr>
        <w:spacing w:line="240" w:lineRule="auto"/>
        <w:ind w:left="360"/>
        <w:contextualSpacing/>
      </w:pPr>
      <w:r>
        <w:t>c.</w:t>
      </w:r>
      <w:r>
        <w:tab/>
        <w:t>Information from NIOSH is valuable to</w:t>
      </w:r>
    </w:p>
    <w:p w14:paraId="1B54EF07" w14:textId="77777777" w:rsidR="00625499" w:rsidRDefault="00625499" w:rsidP="00625499">
      <w:pPr>
        <w:spacing w:line="240" w:lineRule="auto"/>
        <w:ind w:left="360" w:firstLine="360"/>
        <w:contextualSpacing/>
      </w:pPr>
      <w:r>
        <w:t>my organization.</w:t>
      </w:r>
    </w:p>
    <w:p w14:paraId="24629964" w14:textId="77777777" w:rsidR="00625499" w:rsidRDefault="00625499" w:rsidP="00625499">
      <w:pPr>
        <w:spacing w:line="240" w:lineRule="auto"/>
        <w:ind w:left="360"/>
        <w:contextualSpacing/>
      </w:pPr>
      <w:r>
        <w:t>d.</w:t>
      </w:r>
      <w:r>
        <w:tab/>
        <w:t>Members of my organization view open</w:t>
      </w:r>
    </w:p>
    <w:p w14:paraId="75A35BE1" w14:textId="77777777" w:rsidR="00625499" w:rsidRDefault="00625499" w:rsidP="00625499">
      <w:pPr>
        <w:spacing w:line="240" w:lineRule="auto"/>
        <w:ind w:left="360" w:firstLine="360"/>
        <w:contextualSpacing/>
      </w:pPr>
      <w:r>
        <w:t>and active partnerships with NIOSH</w:t>
      </w:r>
    </w:p>
    <w:p w14:paraId="1708BCAE" w14:textId="77777777" w:rsidR="00625499" w:rsidRDefault="00625499" w:rsidP="00625499">
      <w:pPr>
        <w:spacing w:line="240" w:lineRule="auto"/>
        <w:ind w:left="720"/>
        <w:contextualSpacing/>
      </w:pPr>
      <w:r>
        <w:t>positively.</w:t>
      </w:r>
    </w:p>
    <w:p w14:paraId="453B0F17" w14:textId="77777777" w:rsidR="00625499" w:rsidRDefault="00625499" w:rsidP="00625499">
      <w:pPr>
        <w:spacing w:line="240" w:lineRule="auto"/>
        <w:ind w:left="720" w:hanging="360"/>
        <w:contextualSpacing/>
      </w:pPr>
      <w:r>
        <w:t>f.</w:t>
      </w:r>
      <w:r>
        <w:tab/>
        <w:t>NIOSH is known for its commitment to</w:t>
      </w:r>
    </w:p>
    <w:p w14:paraId="05BEC1D2" w14:textId="77777777" w:rsidR="00625499" w:rsidRDefault="00625499" w:rsidP="00625499">
      <w:pPr>
        <w:spacing w:line="240" w:lineRule="auto"/>
        <w:ind w:left="720"/>
        <w:contextualSpacing/>
      </w:pPr>
      <w:r>
        <w:t>scientific and professional integrity.</w:t>
      </w:r>
    </w:p>
    <w:p w14:paraId="021E4E50" w14:textId="77777777" w:rsidR="00625499" w:rsidRDefault="00625499" w:rsidP="00625499">
      <w:pPr>
        <w:spacing w:line="240" w:lineRule="auto"/>
        <w:ind w:left="720" w:hanging="360"/>
        <w:contextualSpacing/>
      </w:pPr>
      <w:r>
        <w:t>g.</w:t>
      </w:r>
      <w:r>
        <w:tab/>
        <w:t>NIOSH is known for its commitment to</w:t>
      </w:r>
    </w:p>
    <w:p w14:paraId="5FAF0F4E" w14:textId="77777777" w:rsidR="00625499" w:rsidRDefault="00625499" w:rsidP="00625499">
      <w:pPr>
        <w:spacing w:line="240" w:lineRule="auto"/>
        <w:ind w:left="720"/>
        <w:contextualSpacing/>
      </w:pPr>
      <w:r>
        <w:t>transparency in the release of</w:t>
      </w:r>
    </w:p>
    <w:p w14:paraId="59EAFEAD" w14:textId="77777777" w:rsidR="00625499" w:rsidRDefault="00625499" w:rsidP="00625499">
      <w:pPr>
        <w:spacing w:line="240" w:lineRule="auto"/>
        <w:ind w:left="720"/>
        <w:contextualSpacing/>
      </w:pPr>
      <w:r>
        <w:t>information, policy statements, and</w:t>
      </w:r>
    </w:p>
    <w:p w14:paraId="27390D70" w14:textId="77777777" w:rsidR="00625499" w:rsidRDefault="00625499" w:rsidP="00625499">
      <w:pPr>
        <w:spacing w:line="240" w:lineRule="auto"/>
        <w:ind w:left="720"/>
        <w:contextualSpacing/>
      </w:pPr>
      <w:r>
        <w:t>recommendations.</w:t>
      </w:r>
    </w:p>
    <w:p w14:paraId="52C54C51" w14:textId="77777777" w:rsidR="00625499" w:rsidRPr="00A17DCB" w:rsidRDefault="00625499" w:rsidP="00625499">
      <w:pPr>
        <w:spacing w:line="240" w:lineRule="auto"/>
        <w:ind w:left="720"/>
        <w:contextualSpacing/>
      </w:pPr>
    </w:p>
    <w:p w14:paraId="760D95F7" w14:textId="77777777" w:rsidR="00625499" w:rsidRDefault="00625499" w:rsidP="00625499">
      <w:pPr>
        <w:spacing w:line="240" w:lineRule="auto"/>
        <w:ind w:left="720"/>
        <w:contextualSpacing/>
      </w:pPr>
    </w:p>
    <w:p w14:paraId="023F1D12" w14:textId="77777777" w:rsidR="00625499" w:rsidRDefault="00625499" w:rsidP="00625499">
      <w:pPr>
        <w:spacing w:after="20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A4AE43A" w14:textId="77777777" w:rsidR="00625499" w:rsidRDefault="00625499" w:rsidP="00625499">
      <w:pPr>
        <w:tabs>
          <w:tab w:val="left" w:pos="0"/>
        </w:tabs>
        <w:jc w:val="center"/>
        <w:rPr>
          <w:rFonts w:cs="Arial"/>
          <w:b/>
          <w:bCs/>
        </w:rPr>
      </w:pPr>
      <w:r w:rsidRPr="00E2433D">
        <w:rPr>
          <w:rFonts w:cs="Arial"/>
          <w:b/>
          <w:bCs/>
        </w:rPr>
        <w:t>THANK YOU FOR COMPLETING THE QUESTIONNAIRE!</w:t>
      </w:r>
    </w:p>
    <w:p w14:paraId="362250C0" w14:textId="77777777" w:rsidR="00625499" w:rsidRDefault="00625499" w:rsidP="00625499">
      <w:pPr>
        <w:tabs>
          <w:tab w:val="left" w:pos="0"/>
        </w:tabs>
        <w:rPr>
          <w:rFonts w:cs="Arial"/>
          <w:bCs/>
        </w:rPr>
      </w:pPr>
      <w:r>
        <w:rPr>
          <w:rFonts w:cs="Arial"/>
          <w:bCs/>
        </w:rPr>
        <w:t>Your help is greatly appreciated. Further information about the NIOSH outreach initiatives can be found at the following links:</w:t>
      </w:r>
    </w:p>
    <w:p w14:paraId="5D80B1C3" w14:textId="77777777" w:rsidR="00625499" w:rsidRDefault="00625499" w:rsidP="00625499">
      <w:pPr>
        <w:pStyle w:val="ListParagraph"/>
        <w:numPr>
          <w:ilvl w:val="0"/>
          <w:numId w:val="13"/>
        </w:numPr>
        <w:tabs>
          <w:tab w:val="left" w:pos="0"/>
        </w:tabs>
        <w:rPr>
          <w:rFonts w:cs="Arial"/>
          <w:bCs/>
        </w:rPr>
      </w:pPr>
      <w:r>
        <w:rPr>
          <w:rFonts w:cs="Arial"/>
          <w:bCs/>
        </w:rPr>
        <w:t xml:space="preserve">National Institute for Occupational Safety &amp; Health (NIOSH): </w:t>
      </w:r>
      <w:hyperlink r:id="rId13" w:history="1">
        <w:r w:rsidRPr="00A26A12">
          <w:rPr>
            <w:rStyle w:val="Hyperlink"/>
            <w:rFonts w:cs="Arial"/>
          </w:rPr>
          <w:t>http://www.cdc.gov/niosh</w:t>
        </w:r>
      </w:hyperlink>
    </w:p>
    <w:p w14:paraId="2D3061C7" w14:textId="77777777" w:rsidR="00625499" w:rsidRPr="006C4D24" w:rsidRDefault="00625499" w:rsidP="00625499">
      <w:pPr>
        <w:pStyle w:val="ListParagraph"/>
        <w:numPr>
          <w:ilvl w:val="0"/>
          <w:numId w:val="13"/>
        </w:numPr>
        <w:tabs>
          <w:tab w:val="left" w:pos="0"/>
        </w:tabs>
        <w:rPr>
          <w:rStyle w:val="Hyperlink"/>
          <w:rFonts w:cs="Arial"/>
          <w:bCs/>
          <w:color w:val="auto"/>
        </w:rPr>
      </w:pPr>
      <w:r>
        <w:rPr>
          <w:rFonts w:cs="Arial"/>
          <w:color w:val="000000"/>
        </w:rPr>
        <w:t xml:space="preserve">NIOSH Newsroom: </w:t>
      </w:r>
      <w:hyperlink r:id="rId14" w:history="1">
        <w:r w:rsidRPr="00E5385F">
          <w:rPr>
            <w:rStyle w:val="Hyperlink"/>
            <w:rFonts w:cs="Arial"/>
          </w:rPr>
          <w:t>http://www.cdc.gov/niosh/newsroom/</w:t>
        </w:r>
      </w:hyperlink>
    </w:p>
    <w:p w14:paraId="3423E443" w14:textId="77777777" w:rsidR="00625499" w:rsidRDefault="00625499" w:rsidP="00625499">
      <w:pPr>
        <w:pStyle w:val="ListParagraph"/>
        <w:numPr>
          <w:ilvl w:val="0"/>
          <w:numId w:val="13"/>
        </w:numPr>
        <w:tabs>
          <w:tab w:val="left" w:pos="0"/>
        </w:tabs>
        <w:rPr>
          <w:rFonts w:cs="Arial"/>
          <w:bCs/>
        </w:rPr>
      </w:pPr>
      <w:r>
        <w:rPr>
          <w:rFonts w:cs="Arial"/>
          <w:bCs/>
        </w:rPr>
        <w:t xml:space="preserve">National Occupational Research Agenda (NORA): </w:t>
      </w:r>
      <w:hyperlink r:id="rId15" w:history="1">
        <w:r w:rsidRPr="00A26A12">
          <w:rPr>
            <w:rStyle w:val="Hyperlink"/>
            <w:rFonts w:cs="Arial"/>
          </w:rPr>
          <w:t>http://www.cdc.gov/niosh/nora</w:t>
        </w:r>
      </w:hyperlink>
    </w:p>
    <w:p w14:paraId="5FF8B76E" w14:textId="77777777" w:rsidR="00625499" w:rsidRDefault="00625499" w:rsidP="00625499">
      <w:pPr>
        <w:pStyle w:val="ListParagraph"/>
        <w:numPr>
          <w:ilvl w:val="0"/>
          <w:numId w:val="13"/>
        </w:numPr>
        <w:tabs>
          <w:tab w:val="left" w:pos="0"/>
        </w:tabs>
        <w:rPr>
          <w:rFonts w:cs="Arial"/>
          <w:bCs/>
        </w:rPr>
      </w:pPr>
      <w:r>
        <w:rPr>
          <w:rFonts w:cs="Arial"/>
          <w:bCs/>
        </w:rPr>
        <w:t xml:space="preserve">Research to Practice (r2p): </w:t>
      </w:r>
      <w:hyperlink r:id="rId16" w:history="1">
        <w:r w:rsidRPr="00A26A12">
          <w:rPr>
            <w:rStyle w:val="Hyperlink"/>
            <w:rFonts w:cs="Arial"/>
          </w:rPr>
          <w:t>http://www.cdc.gov/niosh/r2p</w:t>
        </w:r>
      </w:hyperlink>
    </w:p>
    <w:p w14:paraId="63A1CFAD" w14:textId="77777777" w:rsidR="00625499" w:rsidRPr="006C4D24" w:rsidRDefault="00625499" w:rsidP="00625499">
      <w:pPr>
        <w:pStyle w:val="ListParagraph"/>
        <w:numPr>
          <w:ilvl w:val="0"/>
          <w:numId w:val="13"/>
        </w:numPr>
        <w:tabs>
          <w:tab w:val="left" w:pos="0"/>
        </w:tabs>
        <w:rPr>
          <w:rStyle w:val="Hyperlink"/>
          <w:rFonts w:cs="Arial"/>
          <w:bCs/>
          <w:color w:val="auto"/>
        </w:rPr>
      </w:pPr>
      <w:r>
        <w:rPr>
          <w:rFonts w:cs="Arial"/>
          <w:color w:val="000000"/>
        </w:rPr>
        <w:t xml:space="preserve">NIOSH Science Blog: </w:t>
      </w:r>
      <w:hyperlink r:id="rId17" w:history="1">
        <w:r w:rsidRPr="00E5385F">
          <w:rPr>
            <w:rStyle w:val="Hyperlink"/>
            <w:rFonts w:cs="Arial"/>
          </w:rPr>
          <w:t>http://blogs.cdc.gov/niosh-science-blog/</w:t>
        </w:r>
      </w:hyperlink>
    </w:p>
    <w:p w14:paraId="51A8FC15" w14:textId="77777777" w:rsidR="00625499" w:rsidRDefault="00625499" w:rsidP="00625499">
      <w:pPr>
        <w:pStyle w:val="ListParagraph"/>
        <w:numPr>
          <w:ilvl w:val="0"/>
          <w:numId w:val="13"/>
        </w:numPr>
        <w:tabs>
          <w:tab w:val="left" w:pos="0"/>
        </w:tabs>
        <w:rPr>
          <w:rFonts w:cs="Arial"/>
          <w:bCs/>
        </w:rPr>
      </w:pPr>
      <w:r>
        <w:rPr>
          <w:rFonts w:cs="Arial"/>
          <w:bCs/>
        </w:rPr>
        <w:t xml:space="preserve">Total Worker Health: </w:t>
      </w:r>
      <w:hyperlink r:id="rId18" w:history="1">
        <w:r w:rsidRPr="00A26A12">
          <w:rPr>
            <w:rStyle w:val="Hyperlink"/>
            <w:rFonts w:cs="Arial"/>
          </w:rPr>
          <w:t>http://www.cdc.gov/niosh/TWH/</w:t>
        </w:r>
      </w:hyperlink>
    </w:p>
    <w:p w14:paraId="5ADBA278" w14:textId="77777777" w:rsidR="00625499" w:rsidRPr="00E418AE" w:rsidRDefault="00625499" w:rsidP="00625499">
      <w:pPr>
        <w:pStyle w:val="ListParagraph"/>
        <w:numPr>
          <w:ilvl w:val="0"/>
          <w:numId w:val="13"/>
        </w:numPr>
        <w:tabs>
          <w:tab w:val="left" w:pos="0"/>
        </w:tabs>
        <w:rPr>
          <w:rFonts w:cs="Arial"/>
          <w:bCs/>
        </w:rPr>
      </w:pPr>
      <w:r>
        <w:rPr>
          <w:rFonts w:cs="Arial"/>
          <w:bCs/>
        </w:rPr>
        <w:t>Prevention through Design (PtD): http://www.cdc.gov/niosh/topics/ptd</w:t>
      </w:r>
    </w:p>
    <w:p w14:paraId="36F4C490" w14:textId="77777777" w:rsidR="00625499" w:rsidRPr="00A17DCB" w:rsidRDefault="00625499" w:rsidP="00625499">
      <w:pPr>
        <w:spacing w:line="240" w:lineRule="auto"/>
        <w:ind w:left="720"/>
        <w:contextualSpacing/>
      </w:pPr>
    </w:p>
    <w:p w14:paraId="38A2C15E" w14:textId="53B33BE8" w:rsidR="009B6383" w:rsidRPr="00E2433D" w:rsidRDefault="009B6383" w:rsidP="00F74F69">
      <w:pPr>
        <w:rPr>
          <w:rFonts w:cs="Arial"/>
          <w:bCs/>
        </w:rPr>
      </w:pPr>
    </w:p>
    <w:sectPr w:rsidR="009B6383" w:rsidRPr="00E2433D" w:rsidSect="005C75AF">
      <w:headerReference w:type="default" r:id="rId19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F8828" w14:textId="77777777" w:rsidR="004953A3" w:rsidRDefault="004953A3" w:rsidP="00125343">
      <w:pPr>
        <w:spacing w:after="0" w:line="240" w:lineRule="auto"/>
      </w:pPr>
      <w:r>
        <w:separator/>
      </w:r>
    </w:p>
  </w:endnote>
  <w:endnote w:type="continuationSeparator" w:id="0">
    <w:p w14:paraId="1387AF8D" w14:textId="77777777" w:rsidR="004953A3" w:rsidRDefault="004953A3" w:rsidP="0012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6F065" w14:textId="77777777" w:rsidR="004953A3" w:rsidRDefault="004953A3" w:rsidP="00125343">
      <w:pPr>
        <w:spacing w:after="0" w:line="240" w:lineRule="auto"/>
      </w:pPr>
      <w:r>
        <w:separator/>
      </w:r>
    </w:p>
  </w:footnote>
  <w:footnote w:type="continuationSeparator" w:id="0">
    <w:p w14:paraId="47993A75" w14:textId="77777777" w:rsidR="004953A3" w:rsidRDefault="004953A3" w:rsidP="0012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9B514" w14:textId="2C91A8E1" w:rsidR="004953A3" w:rsidRPr="00387E9E" w:rsidRDefault="004953A3" w:rsidP="00387E9E">
    <w:pPr>
      <w:spacing w:line="240" w:lineRule="auto"/>
      <w:contextualSpacing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63A0"/>
    <w:multiLevelType w:val="hybridMultilevel"/>
    <w:tmpl w:val="2B92DA0E"/>
    <w:lvl w:ilvl="0" w:tplc="D504B542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 w:tplc="169E16CE">
      <w:start w:val="1"/>
      <w:numFmt w:val="lowerLetter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</w:rPr>
    </w:lvl>
    <w:lvl w:ilvl="2" w:tplc="BF34E6D4">
      <w:start w:val="1"/>
      <w:numFmt w:val="lowerLetter"/>
      <w:lvlText w:val="%3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07A52"/>
    <w:multiLevelType w:val="hybridMultilevel"/>
    <w:tmpl w:val="BC36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567"/>
    <w:multiLevelType w:val="hybridMultilevel"/>
    <w:tmpl w:val="D2E66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020A3"/>
    <w:multiLevelType w:val="hybridMultilevel"/>
    <w:tmpl w:val="7152DF1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3361B"/>
    <w:multiLevelType w:val="hybridMultilevel"/>
    <w:tmpl w:val="CE30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E09A5"/>
    <w:multiLevelType w:val="hybridMultilevel"/>
    <w:tmpl w:val="84DC5FAE"/>
    <w:lvl w:ilvl="0" w:tplc="59AA4BB6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9606B"/>
    <w:multiLevelType w:val="hybridMultilevel"/>
    <w:tmpl w:val="85CA1244"/>
    <w:lvl w:ilvl="0" w:tplc="8E444E22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F4500"/>
    <w:multiLevelType w:val="hybridMultilevel"/>
    <w:tmpl w:val="224C2DAC"/>
    <w:lvl w:ilvl="0" w:tplc="68F4E36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A161DA"/>
    <w:multiLevelType w:val="hybridMultilevel"/>
    <w:tmpl w:val="649E7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9747E7"/>
    <w:multiLevelType w:val="hybridMultilevel"/>
    <w:tmpl w:val="6AB2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07488"/>
    <w:multiLevelType w:val="hybridMultilevel"/>
    <w:tmpl w:val="C38E9998"/>
    <w:lvl w:ilvl="0" w:tplc="D312D2F4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E06016"/>
    <w:multiLevelType w:val="hybridMultilevel"/>
    <w:tmpl w:val="584CDFDE"/>
    <w:lvl w:ilvl="0" w:tplc="ADC26774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A82AED"/>
    <w:multiLevelType w:val="hybridMultilevel"/>
    <w:tmpl w:val="F21CCCB4"/>
    <w:lvl w:ilvl="0" w:tplc="70C6DDF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B87AA186">
      <w:numFmt w:val="bullet"/>
      <w:lvlText w:val="¡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778282D"/>
    <w:multiLevelType w:val="hybridMultilevel"/>
    <w:tmpl w:val="8C646B48"/>
    <w:lvl w:ilvl="0" w:tplc="ACD60844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B764B2"/>
    <w:multiLevelType w:val="hybridMultilevel"/>
    <w:tmpl w:val="7BD28A02"/>
    <w:lvl w:ilvl="0" w:tplc="9FA063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24B5B"/>
    <w:multiLevelType w:val="hybridMultilevel"/>
    <w:tmpl w:val="2D206C1E"/>
    <w:lvl w:ilvl="0" w:tplc="ACD60844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3"/>
  </w:num>
  <w:num w:numId="12">
    <w:abstractNumId w:val="15"/>
  </w:num>
  <w:num w:numId="13">
    <w:abstractNumId w:val="2"/>
  </w:num>
  <w:num w:numId="14">
    <w:abstractNumId w:val="3"/>
  </w:num>
  <w:num w:numId="15">
    <w:abstractNumId w:val="9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C1"/>
    <w:rsid w:val="00021842"/>
    <w:rsid w:val="0002788E"/>
    <w:rsid w:val="00052CE9"/>
    <w:rsid w:val="00053EED"/>
    <w:rsid w:val="0006598F"/>
    <w:rsid w:val="00086E2C"/>
    <w:rsid w:val="000937FE"/>
    <w:rsid w:val="000A0B35"/>
    <w:rsid w:val="000A3873"/>
    <w:rsid w:val="000A3B22"/>
    <w:rsid w:val="000B7136"/>
    <w:rsid w:val="000D19DC"/>
    <w:rsid w:val="000D4F8E"/>
    <w:rsid w:val="000E1F47"/>
    <w:rsid w:val="000F79ED"/>
    <w:rsid w:val="001068BF"/>
    <w:rsid w:val="00125343"/>
    <w:rsid w:val="00137585"/>
    <w:rsid w:val="00154010"/>
    <w:rsid w:val="00166FB8"/>
    <w:rsid w:val="001976BB"/>
    <w:rsid w:val="00201E13"/>
    <w:rsid w:val="002264E9"/>
    <w:rsid w:val="002439DC"/>
    <w:rsid w:val="00260574"/>
    <w:rsid w:val="00261E85"/>
    <w:rsid w:val="002706C5"/>
    <w:rsid w:val="00276B1A"/>
    <w:rsid w:val="00284E53"/>
    <w:rsid w:val="00286A94"/>
    <w:rsid w:val="00287647"/>
    <w:rsid w:val="002975CB"/>
    <w:rsid w:val="002A2ACF"/>
    <w:rsid w:val="002F0F02"/>
    <w:rsid w:val="002F1E23"/>
    <w:rsid w:val="002F5563"/>
    <w:rsid w:val="00320002"/>
    <w:rsid w:val="00333E8D"/>
    <w:rsid w:val="00347489"/>
    <w:rsid w:val="00367892"/>
    <w:rsid w:val="00387E9E"/>
    <w:rsid w:val="003B18ED"/>
    <w:rsid w:val="003D7EB2"/>
    <w:rsid w:val="003E005E"/>
    <w:rsid w:val="00410F69"/>
    <w:rsid w:val="00411F8E"/>
    <w:rsid w:val="004121EE"/>
    <w:rsid w:val="00413871"/>
    <w:rsid w:val="00413893"/>
    <w:rsid w:val="00417036"/>
    <w:rsid w:val="00432F86"/>
    <w:rsid w:val="004369C6"/>
    <w:rsid w:val="004432A2"/>
    <w:rsid w:val="004614F9"/>
    <w:rsid w:val="00472CB5"/>
    <w:rsid w:val="004844E6"/>
    <w:rsid w:val="004953A3"/>
    <w:rsid w:val="004A120D"/>
    <w:rsid w:val="004A3C28"/>
    <w:rsid w:val="004B4E07"/>
    <w:rsid w:val="004B5480"/>
    <w:rsid w:val="004D1655"/>
    <w:rsid w:val="004D729F"/>
    <w:rsid w:val="004E0C7F"/>
    <w:rsid w:val="004E2275"/>
    <w:rsid w:val="004E7003"/>
    <w:rsid w:val="004F48C7"/>
    <w:rsid w:val="00506051"/>
    <w:rsid w:val="00513AAE"/>
    <w:rsid w:val="00516278"/>
    <w:rsid w:val="00523733"/>
    <w:rsid w:val="00537CE4"/>
    <w:rsid w:val="005523C7"/>
    <w:rsid w:val="00576676"/>
    <w:rsid w:val="005766D6"/>
    <w:rsid w:val="00587477"/>
    <w:rsid w:val="005A13E7"/>
    <w:rsid w:val="005A3434"/>
    <w:rsid w:val="005B08C1"/>
    <w:rsid w:val="005B48A8"/>
    <w:rsid w:val="005C165F"/>
    <w:rsid w:val="005C75AF"/>
    <w:rsid w:val="005E35B5"/>
    <w:rsid w:val="005E3F3E"/>
    <w:rsid w:val="005E6B84"/>
    <w:rsid w:val="00602C3C"/>
    <w:rsid w:val="00603449"/>
    <w:rsid w:val="0060428B"/>
    <w:rsid w:val="00605B32"/>
    <w:rsid w:val="00614FF3"/>
    <w:rsid w:val="006151E0"/>
    <w:rsid w:val="006175FF"/>
    <w:rsid w:val="00625499"/>
    <w:rsid w:val="00637C28"/>
    <w:rsid w:val="006423E0"/>
    <w:rsid w:val="0064240D"/>
    <w:rsid w:val="006601FF"/>
    <w:rsid w:val="00661978"/>
    <w:rsid w:val="00666CAB"/>
    <w:rsid w:val="00692C4D"/>
    <w:rsid w:val="00695E05"/>
    <w:rsid w:val="006C4D24"/>
    <w:rsid w:val="006E6FCF"/>
    <w:rsid w:val="006F787A"/>
    <w:rsid w:val="00704A94"/>
    <w:rsid w:val="007122F3"/>
    <w:rsid w:val="00755E0C"/>
    <w:rsid w:val="00796E6B"/>
    <w:rsid w:val="007C55CF"/>
    <w:rsid w:val="007E37D1"/>
    <w:rsid w:val="007E6EB3"/>
    <w:rsid w:val="007F4067"/>
    <w:rsid w:val="00816F35"/>
    <w:rsid w:val="00830F8C"/>
    <w:rsid w:val="00833E1C"/>
    <w:rsid w:val="008414C3"/>
    <w:rsid w:val="00845F02"/>
    <w:rsid w:val="008652AD"/>
    <w:rsid w:val="00867435"/>
    <w:rsid w:val="00886485"/>
    <w:rsid w:val="0089168C"/>
    <w:rsid w:val="008A18F9"/>
    <w:rsid w:val="008A1BCA"/>
    <w:rsid w:val="008B6436"/>
    <w:rsid w:val="008D2FDB"/>
    <w:rsid w:val="00902B04"/>
    <w:rsid w:val="00923278"/>
    <w:rsid w:val="00930D84"/>
    <w:rsid w:val="009474EE"/>
    <w:rsid w:val="00966B88"/>
    <w:rsid w:val="009B2429"/>
    <w:rsid w:val="009B6383"/>
    <w:rsid w:val="009D6C2B"/>
    <w:rsid w:val="00A22EE3"/>
    <w:rsid w:val="00A233F9"/>
    <w:rsid w:val="00A429CF"/>
    <w:rsid w:val="00A53E15"/>
    <w:rsid w:val="00A602D4"/>
    <w:rsid w:val="00AC1226"/>
    <w:rsid w:val="00AC4E6C"/>
    <w:rsid w:val="00B13A3F"/>
    <w:rsid w:val="00B1490B"/>
    <w:rsid w:val="00B457F8"/>
    <w:rsid w:val="00B60AD3"/>
    <w:rsid w:val="00B73DD6"/>
    <w:rsid w:val="00B73E02"/>
    <w:rsid w:val="00B8212B"/>
    <w:rsid w:val="00B8518F"/>
    <w:rsid w:val="00B946C6"/>
    <w:rsid w:val="00BA3E11"/>
    <w:rsid w:val="00BB687E"/>
    <w:rsid w:val="00BE4B81"/>
    <w:rsid w:val="00BF35DB"/>
    <w:rsid w:val="00C1125D"/>
    <w:rsid w:val="00C13584"/>
    <w:rsid w:val="00C14CEE"/>
    <w:rsid w:val="00C214C8"/>
    <w:rsid w:val="00C238CB"/>
    <w:rsid w:val="00C312CE"/>
    <w:rsid w:val="00C438A7"/>
    <w:rsid w:val="00C46C2B"/>
    <w:rsid w:val="00C90B8B"/>
    <w:rsid w:val="00C915D0"/>
    <w:rsid w:val="00CB2C94"/>
    <w:rsid w:val="00CB70B8"/>
    <w:rsid w:val="00CC67B8"/>
    <w:rsid w:val="00D369F9"/>
    <w:rsid w:val="00D424C0"/>
    <w:rsid w:val="00D52CD3"/>
    <w:rsid w:val="00D54FE5"/>
    <w:rsid w:val="00D55CF0"/>
    <w:rsid w:val="00D57E5A"/>
    <w:rsid w:val="00D74E7E"/>
    <w:rsid w:val="00D81656"/>
    <w:rsid w:val="00D86FD9"/>
    <w:rsid w:val="00D97CA9"/>
    <w:rsid w:val="00DA7696"/>
    <w:rsid w:val="00DC4FC0"/>
    <w:rsid w:val="00DD493E"/>
    <w:rsid w:val="00DE5F69"/>
    <w:rsid w:val="00DF1559"/>
    <w:rsid w:val="00E02C06"/>
    <w:rsid w:val="00E2433D"/>
    <w:rsid w:val="00E418AE"/>
    <w:rsid w:val="00E45415"/>
    <w:rsid w:val="00E5043D"/>
    <w:rsid w:val="00E60784"/>
    <w:rsid w:val="00E61F78"/>
    <w:rsid w:val="00E71001"/>
    <w:rsid w:val="00E736F1"/>
    <w:rsid w:val="00E80CEC"/>
    <w:rsid w:val="00E816E3"/>
    <w:rsid w:val="00E8751C"/>
    <w:rsid w:val="00E905AF"/>
    <w:rsid w:val="00E95FF3"/>
    <w:rsid w:val="00EA194F"/>
    <w:rsid w:val="00EC546B"/>
    <w:rsid w:val="00ED50B2"/>
    <w:rsid w:val="00ED5DD3"/>
    <w:rsid w:val="00EF38E4"/>
    <w:rsid w:val="00F034D4"/>
    <w:rsid w:val="00F114E6"/>
    <w:rsid w:val="00F20430"/>
    <w:rsid w:val="00F30E31"/>
    <w:rsid w:val="00F37250"/>
    <w:rsid w:val="00F6401C"/>
    <w:rsid w:val="00F74F69"/>
    <w:rsid w:val="00F8015A"/>
    <w:rsid w:val="00FA1468"/>
    <w:rsid w:val="00FB7024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B33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614F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14FF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FF3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58747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747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43"/>
  </w:style>
  <w:style w:type="paragraph" w:styleId="Footer">
    <w:name w:val="footer"/>
    <w:basedOn w:val="Normal"/>
    <w:link w:val="FooterChar"/>
    <w:uiPriority w:val="99"/>
    <w:unhideWhenUsed/>
    <w:rsid w:val="0012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43"/>
  </w:style>
  <w:style w:type="character" w:customStyle="1" w:styleId="Heading2Char">
    <w:name w:val="Heading 2 Char"/>
    <w:basedOn w:val="DefaultParagraphFont"/>
    <w:link w:val="Heading2"/>
    <w:uiPriority w:val="9"/>
    <w:rsid w:val="005C75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E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1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410F69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F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F69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506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0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614F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14FF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FF3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58747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747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43"/>
  </w:style>
  <w:style w:type="paragraph" w:styleId="Footer">
    <w:name w:val="footer"/>
    <w:basedOn w:val="Normal"/>
    <w:link w:val="FooterChar"/>
    <w:uiPriority w:val="99"/>
    <w:unhideWhenUsed/>
    <w:rsid w:val="0012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43"/>
  </w:style>
  <w:style w:type="character" w:customStyle="1" w:styleId="Heading2Char">
    <w:name w:val="Heading 2 Char"/>
    <w:basedOn w:val="DefaultParagraphFont"/>
    <w:link w:val="Heading2"/>
    <w:uiPriority w:val="9"/>
    <w:rsid w:val="005C75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E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1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410F69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F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F69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506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c.gov/niosh" TargetMode="External"/><Relationship Id="rId18" Type="http://schemas.openxmlformats.org/officeDocument/2006/relationships/hyperlink" Target="http://www.cdc.gov/niosh/TWH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dc.gov/niosh/docs/94-110/pdfs/94-110.pdf" TargetMode="External"/><Relationship Id="rId17" Type="http://schemas.openxmlformats.org/officeDocument/2006/relationships/hyperlink" Target="http://blogs.cdc.gov/niosh-science-blo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niosh/r2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c.gov/niosh/docs/2003-15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dc.gov/niosh/nora" TargetMode="External"/><Relationship Id="rId10" Type="http://schemas.openxmlformats.org/officeDocument/2006/relationships/hyperlink" Target="http://www.cdc.gov/niosh/topics/falls/mobileapp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dc.gov/niosh/npg/mobilepocketguide.html?s_cid=3ni7d2mnpg07112016" TargetMode="External"/><Relationship Id="rId14" Type="http://schemas.openxmlformats.org/officeDocument/2006/relationships/hyperlink" Target="http://www.cdc.gov/niosh/new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408E-BB96-4A72-8A2B-3DFBF4E1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Scholl, Juliann C. (CDC/NIOSH/EID)</dc:creator>
  <cp:keywords/>
  <dc:description/>
  <cp:lastModifiedBy>SYSTEM</cp:lastModifiedBy>
  <cp:revision>2</cp:revision>
  <cp:lastPrinted>2016-05-12T19:18:00Z</cp:lastPrinted>
  <dcterms:created xsi:type="dcterms:W3CDTF">2018-02-26T20:08:00Z</dcterms:created>
  <dcterms:modified xsi:type="dcterms:W3CDTF">2018-02-26T20:08:00Z</dcterms:modified>
</cp:coreProperties>
</file>