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68" w:rsidRDefault="00927C68" w:rsidP="00CD226E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Attachment 4b</w:t>
      </w:r>
    </w:p>
    <w:p w:rsidR="00927C68" w:rsidRDefault="00927C68" w:rsidP="00CD226E">
      <w:pPr>
        <w:spacing w:line="240" w:lineRule="auto"/>
        <w:contextualSpacing/>
        <w:jc w:val="center"/>
        <w:rPr>
          <w:b/>
        </w:rPr>
      </w:pPr>
    </w:p>
    <w:p w:rsidR="00DC57CC" w:rsidRDefault="00CD226E" w:rsidP="00CD226E">
      <w:pPr>
        <w:spacing w:line="240" w:lineRule="auto"/>
        <w:contextualSpacing/>
        <w:jc w:val="center"/>
      </w:pPr>
      <w:r>
        <w:rPr>
          <w:b/>
        </w:rPr>
        <w:t xml:space="preserve">Invitation to </w:t>
      </w:r>
      <w:r w:rsidR="005C2863">
        <w:rPr>
          <w:b/>
        </w:rPr>
        <w:t xml:space="preserve">Participate in the Customer Satisfaction and Impact (CSI) </w:t>
      </w:r>
      <w:r>
        <w:rPr>
          <w:b/>
        </w:rPr>
        <w:t>Survey</w:t>
      </w:r>
    </w:p>
    <w:p w:rsidR="00CD226E" w:rsidRDefault="00CA3FD8" w:rsidP="00CD226E">
      <w:pPr>
        <w:spacing w:line="240" w:lineRule="auto"/>
        <w:contextualSpacing/>
        <w:jc w:val="center"/>
      </w:pPr>
      <w:r>
        <w:t>First follow-up</w:t>
      </w:r>
      <w:r w:rsidR="00CD226E">
        <w:t xml:space="preserve"> email</w:t>
      </w:r>
    </w:p>
    <w:p w:rsidR="00CD226E" w:rsidRDefault="00CD226E" w:rsidP="00CD226E">
      <w:pPr>
        <w:spacing w:line="240" w:lineRule="auto"/>
        <w:contextualSpacing/>
        <w:jc w:val="center"/>
      </w:pPr>
    </w:p>
    <w:p w:rsidR="00CD226E" w:rsidRDefault="00CD226E" w:rsidP="00CD226E">
      <w:r>
        <w:t>Dear [</w:t>
      </w:r>
      <w:r w:rsidRPr="001C2FA3">
        <w:rPr>
          <w:highlight w:val="yellow"/>
        </w:rPr>
        <w:t>Name</w:t>
      </w:r>
      <w:r>
        <w:t>]:</w:t>
      </w:r>
    </w:p>
    <w:p w:rsidR="00B47FFE" w:rsidRDefault="00B47FFE" w:rsidP="00CD226E">
      <w:r>
        <w:t>On [</w:t>
      </w:r>
      <w:r w:rsidRPr="005B7267">
        <w:rPr>
          <w:highlight w:val="yellow"/>
        </w:rPr>
        <w:t>Date</w:t>
      </w:r>
      <w:r>
        <w:t xml:space="preserve">], we sent you an email about an opportunity to </w:t>
      </w:r>
      <w:r w:rsidR="00CD226E">
        <w:t xml:space="preserve">complete the Customer Satisfaction and Impact (CSI) Survey, </w:t>
      </w:r>
      <w:r>
        <w:t xml:space="preserve">conducted by the National Institute for Occupational Safety and Health (NIOSH). </w:t>
      </w:r>
      <w:r w:rsidRPr="00432D56">
        <w:t>The</w:t>
      </w:r>
      <w:r>
        <w:t xml:space="preserve"> 2017</w:t>
      </w:r>
      <w:r w:rsidRPr="00432D56">
        <w:t xml:space="preserve"> Customer Satisfaction and Impact (CSI) Survey gives you th</w:t>
      </w:r>
      <w:r>
        <w:t xml:space="preserve">e opportunity to </w:t>
      </w:r>
      <w:r w:rsidRPr="00432D56">
        <w:t>tell NIOSH what is working well and what needs improvement when it comes</w:t>
      </w:r>
      <w:r>
        <w:t xml:space="preserve"> to creating and effectively disseminating engaging, innovate, and useful occupational safety and health (OSH) information.</w:t>
      </w:r>
    </w:p>
    <w:p w:rsidR="00CD226E" w:rsidRDefault="00B47FFE" w:rsidP="00CD226E">
      <w:r w:rsidRPr="00B47FFE">
        <w:rPr>
          <w:b/>
        </w:rPr>
        <w:t>We</w:t>
      </w:r>
      <w:r>
        <w:rPr>
          <w:b/>
        </w:rPr>
        <w:t xml:space="preserve"> still want </w:t>
      </w:r>
      <w:r w:rsidRPr="00B47FFE">
        <w:rPr>
          <w:b/>
        </w:rPr>
        <w:t xml:space="preserve">to hear from you! </w:t>
      </w:r>
      <w:r>
        <w:t xml:space="preserve">Here’s a link to the </w:t>
      </w:r>
      <w:hyperlink r:id="rId9" w:history="1">
        <w:r w:rsidRPr="00B47FFE">
          <w:rPr>
            <w:rStyle w:val="Hyperlink"/>
          </w:rPr>
          <w:t>CSI Survey</w:t>
        </w:r>
      </w:hyperlink>
      <w:r>
        <w:t>.</w:t>
      </w:r>
    </w:p>
    <w:p w:rsidR="00CD226E" w:rsidRDefault="00CD226E" w:rsidP="00CD226E">
      <w:r>
        <w:t xml:space="preserve">The survey should take approximately </w:t>
      </w:r>
      <w:r w:rsidRPr="001C2FA3">
        <w:rPr>
          <w:u w:val="single"/>
        </w:rPr>
        <w:t>20 minutes</w:t>
      </w:r>
      <w:r w:rsidRPr="00D93421">
        <w:t xml:space="preserve"> to complete. Your res</w:t>
      </w:r>
      <w:r w:rsidR="00F51DEB">
        <w:t xml:space="preserve">ponses are completely </w:t>
      </w:r>
      <w:r w:rsidR="00F51DEB" w:rsidRPr="001C2FA3">
        <w:rPr>
          <w:u w:val="single"/>
        </w:rPr>
        <w:t>confidential</w:t>
      </w:r>
      <w:r w:rsidR="00F51DEB">
        <w:t>. Because we are interested in group-level findings, none of your individual responses will be tied back to you or your organization.</w:t>
      </w:r>
    </w:p>
    <w:p w:rsidR="00CD226E" w:rsidRDefault="001C2FA3" w:rsidP="00CD226E">
      <w:r>
        <w:t xml:space="preserve">We </w:t>
      </w:r>
      <w:r w:rsidRPr="00B47FFE">
        <w:rPr>
          <w:u w:val="single"/>
        </w:rPr>
        <w:t>thank you</w:t>
      </w:r>
      <w:r>
        <w:t xml:space="preserve"> for taking</w:t>
      </w:r>
      <w:r w:rsidR="00CD226E" w:rsidRPr="00CC7710">
        <w:t xml:space="preserve"> this important oppor</w:t>
      </w:r>
      <w:r w:rsidR="005C2863">
        <w:t xml:space="preserve">tunity to help </w:t>
      </w:r>
      <w:r w:rsidR="00B47FFE">
        <w:t xml:space="preserve">NIOSH </w:t>
      </w:r>
      <w:r w:rsidR="00CD226E">
        <w:t>improve</w:t>
      </w:r>
      <w:r w:rsidR="00B47FFE">
        <w:t xml:space="preserve"> its</w:t>
      </w:r>
      <w:r w:rsidR="00CD226E">
        <w:t xml:space="preserve"> </w:t>
      </w:r>
      <w:r w:rsidR="00B47FFE">
        <w:t>customer experience</w:t>
      </w:r>
      <w:r w:rsidR="00CD226E" w:rsidRPr="00CC7710">
        <w:t>.</w:t>
      </w:r>
      <w:r w:rsidR="004D2670">
        <w:t xml:space="preserve"> To access the survey, just click </w:t>
      </w:r>
      <w:hyperlink r:id="rId10" w:history="1">
        <w:r w:rsidR="004D2670" w:rsidRPr="004D2670">
          <w:rPr>
            <w:rStyle w:val="Hyperlink"/>
          </w:rPr>
          <w:t>here</w:t>
        </w:r>
      </w:hyperlink>
      <w:r w:rsidR="004D2670">
        <w:t xml:space="preserve">, and you will be directed to the </w:t>
      </w:r>
      <w:r w:rsidR="004D2670" w:rsidRPr="00B47FFE">
        <w:t>survey website</w:t>
      </w:r>
      <w:r w:rsidR="004D2670">
        <w:t>.</w:t>
      </w:r>
      <w:r w:rsidR="00CD226E">
        <w:t xml:space="preserve"> </w:t>
      </w:r>
      <w:r w:rsidR="00B47FFE">
        <w:rPr>
          <w:rFonts w:ascii="Calibri" w:eastAsia="Calibri" w:hAnsi="Calibri" w:cs="Times New Roman"/>
          <w:b/>
          <w:color w:val="000000"/>
        </w:rPr>
        <w:t>Keep in mind that t</w:t>
      </w:r>
      <w:r w:rsidR="004D2670">
        <w:rPr>
          <w:rFonts w:ascii="Calibri" w:eastAsia="Calibri" w:hAnsi="Calibri" w:cs="Times New Roman"/>
          <w:b/>
          <w:color w:val="000000"/>
        </w:rPr>
        <w:t>he survey closes at 11:59 pm on</w:t>
      </w:r>
      <w:r w:rsidR="00CD226E" w:rsidRPr="009175AA">
        <w:rPr>
          <w:rFonts w:ascii="Calibri" w:eastAsia="Calibri" w:hAnsi="Calibri" w:cs="Times New Roman"/>
          <w:b/>
          <w:color w:val="000000"/>
        </w:rPr>
        <w:t xml:space="preserve"> </w:t>
      </w:r>
      <w:r w:rsidR="00CD226E" w:rsidRPr="004D2670">
        <w:rPr>
          <w:rFonts w:ascii="Calibri" w:eastAsia="Calibri" w:hAnsi="Calibri" w:cs="Times New Roman"/>
          <w:b/>
          <w:color w:val="000000"/>
          <w:highlight w:val="yellow"/>
          <w:u w:val="single"/>
        </w:rPr>
        <w:t>June xx, xxxx</w:t>
      </w:r>
      <w:r w:rsidR="00CD226E" w:rsidRPr="009175AA">
        <w:rPr>
          <w:rFonts w:ascii="Calibri" w:eastAsia="Calibri" w:hAnsi="Calibri" w:cs="Times New Roman"/>
          <w:b/>
          <w:color w:val="000000"/>
        </w:rPr>
        <w:t>.</w:t>
      </w:r>
    </w:p>
    <w:p w:rsidR="00CD226E" w:rsidRDefault="00CD226E" w:rsidP="00CD226E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For more information on the CSI Survey, you can contact Dr. Juliann Scholl at 513-533-8178 or at xhn3@cdc.gov. For a list of frequently asked questions, please click here: </w:t>
      </w:r>
      <w:hyperlink r:id="rId11" w:history="1">
        <w:r>
          <w:rPr>
            <w:rStyle w:val="Hyperlink"/>
          </w:rPr>
          <w:t>FAQs</w:t>
        </w:r>
      </w:hyperlink>
      <w:r>
        <w:rPr>
          <w:color w:val="000000"/>
        </w:rPr>
        <w:t>.</w:t>
      </w:r>
    </w:p>
    <w:p w:rsidR="00CD226E" w:rsidRDefault="00CD226E" w:rsidP="00CD226E">
      <w:pPr>
        <w:spacing w:after="0" w:line="240" w:lineRule="auto"/>
        <w:rPr>
          <w:color w:val="000000"/>
        </w:rPr>
      </w:pPr>
    </w:p>
    <w:p w:rsidR="00CD226E" w:rsidRPr="0064377B" w:rsidRDefault="00CD226E" w:rsidP="00CD226E">
      <w:pPr>
        <w:spacing w:after="0" w:line="240" w:lineRule="auto"/>
        <w:rPr>
          <w:color w:val="000000"/>
        </w:rPr>
      </w:pPr>
      <w:r w:rsidRPr="0064377B">
        <w:rPr>
          <w:color w:val="000000"/>
        </w:rPr>
        <w:t>If you have any</w:t>
      </w:r>
      <w:r>
        <w:rPr>
          <w:color w:val="000000"/>
        </w:rPr>
        <w:t xml:space="preserve"> technical</w:t>
      </w:r>
      <w:r w:rsidRPr="0064377B">
        <w:rPr>
          <w:color w:val="000000"/>
        </w:rPr>
        <w:t xml:space="preserve"> questio</w:t>
      </w:r>
      <w:r>
        <w:rPr>
          <w:color w:val="000000"/>
        </w:rPr>
        <w:t>ns or difficulties with the</w:t>
      </w:r>
      <w:r w:rsidRPr="0064377B">
        <w:rPr>
          <w:color w:val="000000"/>
        </w:rPr>
        <w:t xml:space="preserve"> survey, </w:t>
      </w:r>
      <w:r>
        <w:rPr>
          <w:color w:val="000000"/>
        </w:rPr>
        <w:t xml:space="preserve">you call technical support at: </w:t>
      </w:r>
      <w:r w:rsidRPr="005B7267">
        <w:rPr>
          <w:color w:val="000000"/>
          <w:highlight w:val="yellow"/>
        </w:rPr>
        <w:t>000-000-000</w:t>
      </w:r>
      <w:r w:rsidRPr="0064377B">
        <w:rPr>
          <w:color w:val="000000"/>
        </w:rPr>
        <w:t xml:space="preserve"> or send an e-mail message to: </w:t>
      </w:r>
      <w:r w:rsidRPr="005B7267">
        <w:rPr>
          <w:color w:val="000000"/>
          <w:highlight w:val="yellow"/>
        </w:rPr>
        <w:t>xxxx@xxx</w:t>
      </w:r>
      <w:r>
        <w:rPr>
          <w:color w:val="000000"/>
        </w:rPr>
        <w:t xml:space="preserve">. </w:t>
      </w:r>
    </w:p>
    <w:p w:rsidR="00CD226E" w:rsidRDefault="00CD226E" w:rsidP="00CD226E">
      <w:pPr>
        <w:spacing w:after="0" w:line="240" w:lineRule="auto"/>
        <w:rPr>
          <w:color w:val="000000"/>
        </w:rPr>
      </w:pPr>
    </w:p>
    <w:p w:rsidR="00CD226E" w:rsidRPr="00216316" w:rsidRDefault="005C2863" w:rsidP="00CD226E">
      <w:pPr>
        <w:rPr>
          <w:rFonts w:ascii="Arial" w:eastAsia="Times New Roman" w:hAnsi="Arial" w:cs="Arial"/>
        </w:rPr>
      </w:pPr>
      <w:r>
        <w:rPr>
          <w:rFonts w:eastAsia="Times New Roman"/>
        </w:rPr>
        <w:t xml:space="preserve">If you wish to opt out of future emails, please click here to </w:t>
      </w:r>
      <w:hyperlink r:id="rId12" w:history="1">
        <w:r w:rsidRPr="005C2863">
          <w:rPr>
            <w:rStyle w:val="Hyperlink"/>
            <w:rFonts w:eastAsia="Times New Roman"/>
          </w:rPr>
          <w:t>unsubscribe</w:t>
        </w:r>
      </w:hyperlink>
      <w:r>
        <w:rPr>
          <w:rFonts w:eastAsia="Times New Roman"/>
        </w:rPr>
        <w:t>.</w:t>
      </w:r>
    </w:p>
    <w:p w:rsidR="00CD226E" w:rsidRPr="00CD226E" w:rsidRDefault="00CD226E" w:rsidP="00CD226E">
      <w:pPr>
        <w:spacing w:line="240" w:lineRule="auto"/>
        <w:contextualSpacing/>
      </w:pPr>
    </w:p>
    <w:sectPr w:rsidR="00CD226E" w:rsidRPr="00CD226E" w:rsidSect="006C6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6E" w:rsidRDefault="00CD226E" w:rsidP="008B5D54">
      <w:pPr>
        <w:spacing w:after="0" w:line="240" w:lineRule="auto"/>
      </w:pPr>
      <w:r>
        <w:separator/>
      </w:r>
    </w:p>
  </w:endnote>
  <w:endnote w:type="continuationSeparator" w:id="0">
    <w:p w:rsidR="00CD226E" w:rsidRDefault="00CD226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6E" w:rsidRDefault="00CD226E" w:rsidP="008B5D54">
      <w:pPr>
        <w:spacing w:after="0" w:line="240" w:lineRule="auto"/>
      </w:pPr>
      <w:r>
        <w:separator/>
      </w:r>
    </w:p>
  </w:footnote>
  <w:footnote w:type="continuationSeparator" w:id="0">
    <w:p w:rsidR="00CD226E" w:rsidRDefault="00CD226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747E7"/>
    <w:multiLevelType w:val="hybridMultilevel"/>
    <w:tmpl w:val="6AB2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6E"/>
    <w:rsid w:val="001C2FA3"/>
    <w:rsid w:val="00300489"/>
    <w:rsid w:val="00303102"/>
    <w:rsid w:val="004D2670"/>
    <w:rsid w:val="005B7267"/>
    <w:rsid w:val="005C2863"/>
    <w:rsid w:val="006C6578"/>
    <w:rsid w:val="00830AF0"/>
    <w:rsid w:val="008B5D54"/>
    <w:rsid w:val="00927C68"/>
    <w:rsid w:val="00B47FFE"/>
    <w:rsid w:val="00B55735"/>
    <w:rsid w:val="00B608AC"/>
    <w:rsid w:val="00CA3FD8"/>
    <w:rsid w:val="00CD226E"/>
    <w:rsid w:val="00DC57CC"/>
    <w:rsid w:val="00F40491"/>
    <w:rsid w:val="00F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D22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F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28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D22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F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28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upport.office.microsoft.com/client/Create-a-hyperlink-5D8C0804-F998-4143-86B1-1199735E07BF?NS=WINWORD&amp;Version=15&amp;SysLcid=1033&amp;UiLcid=1033&amp;AppVer=ZWD15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cdc.gov\private\M328\xkh5\x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upport.office.microsoft.com/client/Create-a-hyperlink-5D8C0804-F998-4143-86B1-1199735E07BF?NS=WINWORD&amp;Version=15&amp;SysLcid=1033&amp;UiLcid=1033&amp;AppVer=ZWD15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email+invitation+online+survey+reminder+email&amp;biw=1680&amp;bih=995&amp;tbm=isch&amp;imgil=0eotjuggHTkIfM%253A%253B14nj6uFfBbnRhM%253Bhttp%25253A%25252F%25252Fwww.snapsurveys.com%25252Fblog%25252Ffree-interactive-tutorial-send-automated-email-invitations-reminders%25252F&amp;source=iu&amp;pf=m&amp;fir=0eotjuggHTkIfM%253A%252C14nj6uFfBbnRhM%252C_&amp;usg=__FDYCiPbX1pLAQe2hNrw1ar-lc_A%3D&amp;ved=0ahUKEwi8gdPIx6rOAhWGbSYKHSKcAn8QyjcIVw&amp;ei=fqykV7zKPIbbmQGiuIr4B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B476-9958-407C-9B7E-52726A6C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Scholl, Juliann C. (CDC/NIOSH/EID)</dc:creator>
  <cp:keywords/>
  <dc:description/>
  <cp:lastModifiedBy>SYSTEM</cp:lastModifiedBy>
  <cp:revision>2</cp:revision>
  <dcterms:created xsi:type="dcterms:W3CDTF">2017-11-28T17:54:00Z</dcterms:created>
  <dcterms:modified xsi:type="dcterms:W3CDTF">2017-11-28T17:54:00Z</dcterms:modified>
</cp:coreProperties>
</file>