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7BE74" w14:textId="77777777" w:rsidR="005F3B08" w:rsidRPr="009078F7" w:rsidRDefault="005F3B08" w:rsidP="005F3B08">
      <w:pPr>
        <w:autoSpaceDE w:val="0"/>
        <w:autoSpaceDN w:val="0"/>
        <w:adjustRightInd w:val="0"/>
        <w:rPr>
          <w:rFonts w:eastAsia="Calibri" w:cs="Arial"/>
          <w:b/>
          <w:bCs/>
          <w:color w:val="000000"/>
        </w:rPr>
      </w:pPr>
      <w:bookmarkStart w:id="0" w:name="_GoBack"/>
      <w:bookmarkEnd w:id="0"/>
    </w:p>
    <w:p w14:paraId="45F08C35" w14:textId="22BD5CEB" w:rsidR="005F3B08" w:rsidRPr="00A53215" w:rsidRDefault="003146B4" w:rsidP="005F3B08">
      <w:pPr>
        <w:pStyle w:val="Default"/>
        <w:rPr>
          <w:rFonts w:asciiTheme="minorHAnsi" w:hAnsiTheme="minorHAnsi" w:cstheme="minorHAnsi"/>
        </w:rPr>
      </w:pPr>
      <w:r w:rsidRPr="00A53215">
        <w:rPr>
          <w:rFonts w:asciiTheme="minorHAnsi" w:hAnsiTheme="minorHAnsi" w:cstheme="minorHAnsi"/>
        </w:rPr>
        <w:t xml:space="preserve">Thank you for participating </w:t>
      </w:r>
      <w:r w:rsidR="00E865CF">
        <w:rPr>
          <w:rFonts w:asciiTheme="minorHAnsi" w:hAnsiTheme="minorHAnsi" w:cstheme="minorHAnsi"/>
        </w:rPr>
        <w:t xml:space="preserve">in </w:t>
      </w:r>
      <w:r w:rsidRPr="00A53215">
        <w:rPr>
          <w:rFonts w:asciiTheme="minorHAnsi" w:hAnsiTheme="minorHAnsi" w:cstheme="minorHAnsi"/>
        </w:rPr>
        <w:t>the National Syndromic Surveillance Program</w:t>
      </w:r>
      <w:r w:rsidR="00E865CF">
        <w:rPr>
          <w:rFonts w:asciiTheme="minorHAnsi" w:hAnsiTheme="minorHAnsi" w:cstheme="minorHAnsi"/>
        </w:rPr>
        <w:t xml:space="preserve"> (NSSP)</w:t>
      </w:r>
      <w:r w:rsidRPr="00A53215">
        <w:rPr>
          <w:rFonts w:asciiTheme="minorHAnsi" w:hAnsiTheme="minorHAnsi" w:cstheme="minorHAnsi"/>
        </w:rPr>
        <w:t xml:space="preserve"> Community of Practice</w:t>
      </w:r>
      <w:r w:rsidR="00E865CF">
        <w:rPr>
          <w:rFonts w:asciiTheme="minorHAnsi" w:hAnsiTheme="minorHAnsi" w:cstheme="minorHAnsi"/>
        </w:rPr>
        <w:t xml:space="preserve"> </w:t>
      </w:r>
      <w:r w:rsidR="0044698D">
        <w:rPr>
          <w:rFonts w:asciiTheme="minorHAnsi" w:hAnsiTheme="minorHAnsi" w:cstheme="minorHAnsi"/>
        </w:rPr>
        <w:t xml:space="preserve">(CoP) </w:t>
      </w:r>
      <w:r w:rsidR="00E865CF">
        <w:rPr>
          <w:rFonts w:asciiTheme="minorHAnsi" w:hAnsiTheme="minorHAnsi" w:cstheme="minorHAnsi"/>
        </w:rPr>
        <w:t>assessment</w:t>
      </w:r>
      <w:r w:rsidRPr="00A53215">
        <w:rPr>
          <w:rFonts w:asciiTheme="minorHAnsi" w:hAnsiTheme="minorHAnsi" w:cstheme="minorHAnsi"/>
        </w:rPr>
        <w:t xml:space="preserve">. Your feedback is important and will be used to make improvements and plan future activities of the CoP. </w:t>
      </w:r>
    </w:p>
    <w:p w14:paraId="756976ED" w14:textId="6A04570F" w:rsidR="003146B4" w:rsidRPr="00A53215" w:rsidRDefault="003146B4" w:rsidP="005F3B08">
      <w:pPr>
        <w:pStyle w:val="Default"/>
        <w:rPr>
          <w:rFonts w:asciiTheme="minorHAnsi" w:hAnsiTheme="minorHAnsi" w:cstheme="minorHAnsi"/>
        </w:rPr>
      </w:pPr>
    </w:p>
    <w:p w14:paraId="1DF16982" w14:textId="6C8E2886" w:rsidR="003146B4" w:rsidRPr="00A53215" w:rsidRDefault="003146B4" w:rsidP="003146B4">
      <w:pPr>
        <w:autoSpaceDE w:val="0"/>
        <w:autoSpaceDN w:val="0"/>
        <w:adjustRightInd w:val="0"/>
        <w:rPr>
          <w:rFonts w:cstheme="minorHAnsi"/>
          <w:bCs/>
        </w:rPr>
      </w:pPr>
      <w:r w:rsidRPr="00A53215">
        <w:rPr>
          <w:rFonts w:cstheme="minorHAnsi"/>
        </w:rPr>
        <w:t>The assessment is voluntary and takes approximately 15 minutes to complete. Please complete the assessment in a single session as you will not be able to save it and return to it at a later date.</w:t>
      </w:r>
      <w:r w:rsidRPr="00A53215">
        <w:rPr>
          <w:rFonts w:cstheme="minorHAnsi"/>
          <w:bCs/>
        </w:rPr>
        <w:t xml:space="preserve"> </w:t>
      </w:r>
    </w:p>
    <w:p w14:paraId="54DBE299" w14:textId="77777777" w:rsidR="003146B4" w:rsidRPr="00A53215" w:rsidRDefault="003146B4" w:rsidP="003146B4">
      <w:pPr>
        <w:autoSpaceDE w:val="0"/>
        <w:autoSpaceDN w:val="0"/>
        <w:adjustRightInd w:val="0"/>
        <w:rPr>
          <w:rFonts w:cstheme="minorHAnsi"/>
          <w:bCs/>
        </w:rPr>
      </w:pPr>
    </w:p>
    <w:p w14:paraId="4C06AD5C" w14:textId="237B14C5" w:rsidR="00A53215" w:rsidRPr="00A53215" w:rsidRDefault="00A53215" w:rsidP="00A53215">
      <w:pPr>
        <w:rPr>
          <w:rFonts w:ascii="Cambria" w:hAnsi="Cambria"/>
        </w:rPr>
      </w:pPr>
      <w:r w:rsidRPr="00A53215">
        <w:rPr>
          <w:rFonts w:cstheme="minorHAnsi"/>
        </w:rPr>
        <w:t>Results of the assessment will be aggregated and shared with the NSSP CoP</w:t>
      </w:r>
      <w:r w:rsidR="0044698D">
        <w:rPr>
          <w:rFonts w:cstheme="minorHAnsi"/>
        </w:rPr>
        <w:t xml:space="preserve"> membership</w:t>
      </w:r>
      <w:r w:rsidRPr="00A53215">
        <w:rPr>
          <w:rFonts w:cstheme="minorHAnsi"/>
        </w:rPr>
        <w:t xml:space="preserve"> via a final report, webinars and/or publication.  </w:t>
      </w:r>
      <w:r w:rsidR="00CD2AAE">
        <w:rPr>
          <w:rFonts w:cstheme="minorHAnsi"/>
        </w:rPr>
        <w:t xml:space="preserve">CDC and </w:t>
      </w:r>
      <w:r w:rsidRPr="00A53215">
        <w:rPr>
          <w:rFonts w:cstheme="minorHAnsi"/>
        </w:rPr>
        <w:t>ISDS will not publish or share any identifying information about individual respondents or health departments.</w:t>
      </w:r>
      <w:r w:rsidRPr="00A53215">
        <w:rPr>
          <w:rFonts w:ascii="Cambria" w:hAnsi="Cambria"/>
        </w:rPr>
        <w:t xml:space="preserve"> </w:t>
      </w:r>
    </w:p>
    <w:p w14:paraId="10B5FE23" w14:textId="77777777" w:rsidR="00A53215" w:rsidRPr="00A53215" w:rsidRDefault="00A53215" w:rsidP="003146B4">
      <w:pPr>
        <w:autoSpaceDE w:val="0"/>
        <w:autoSpaceDN w:val="0"/>
        <w:adjustRightInd w:val="0"/>
        <w:rPr>
          <w:rFonts w:cstheme="minorHAnsi"/>
          <w:bCs/>
        </w:rPr>
      </w:pPr>
    </w:p>
    <w:p w14:paraId="5BB7C61B" w14:textId="77777777" w:rsidR="00A53215" w:rsidRPr="00A53215" w:rsidRDefault="00A53215" w:rsidP="00A53215">
      <w:pPr>
        <w:rPr>
          <w:rFonts w:ascii="Calibri" w:hAnsi="Calibri" w:cs="Calibri"/>
        </w:rPr>
      </w:pPr>
      <w:r w:rsidRPr="00A53215">
        <w:rPr>
          <w:rFonts w:ascii="Calibri" w:hAnsi="Calibri" w:cs="Calibri"/>
        </w:rPr>
        <w:t>Thank you for your participation.</w:t>
      </w:r>
    </w:p>
    <w:p w14:paraId="438CC91E" w14:textId="77777777" w:rsidR="003146B4" w:rsidRPr="00A53215" w:rsidRDefault="003146B4" w:rsidP="005F3B08">
      <w:pPr>
        <w:pStyle w:val="Default"/>
        <w:rPr>
          <w:rFonts w:asciiTheme="minorHAnsi" w:hAnsiTheme="minorHAnsi" w:cstheme="minorHAnsi"/>
        </w:rPr>
      </w:pPr>
    </w:p>
    <w:p w14:paraId="7E4A6642" w14:textId="77777777" w:rsidR="005F3B08" w:rsidRDefault="005F3B08" w:rsidP="005F3B08">
      <w:pPr>
        <w:pStyle w:val="Default"/>
        <w:rPr>
          <w:sz w:val="20"/>
          <w:szCs w:val="20"/>
        </w:rPr>
      </w:pPr>
    </w:p>
    <w:p w14:paraId="049EE6F2" w14:textId="77777777" w:rsidR="005F3B08" w:rsidRDefault="005F3B08" w:rsidP="005F3B08">
      <w:pPr>
        <w:pStyle w:val="Default"/>
        <w:rPr>
          <w:sz w:val="20"/>
          <w:szCs w:val="20"/>
        </w:rPr>
      </w:pPr>
    </w:p>
    <w:p w14:paraId="4C98AE0F" w14:textId="77777777" w:rsidR="005F3B08" w:rsidRDefault="005F3B08" w:rsidP="005F3B08">
      <w:pPr>
        <w:pStyle w:val="Default"/>
        <w:rPr>
          <w:sz w:val="20"/>
          <w:szCs w:val="20"/>
        </w:rPr>
      </w:pPr>
    </w:p>
    <w:p w14:paraId="5B25011D" w14:textId="77777777" w:rsidR="005F3B08" w:rsidRDefault="005F3B08" w:rsidP="005F3B08">
      <w:pPr>
        <w:pStyle w:val="Default"/>
        <w:rPr>
          <w:sz w:val="20"/>
          <w:szCs w:val="20"/>
        </w:rPr>
      </w:pPr>
    </w:p>
    <w:p w14:paraId="220F1F54" w14:textId="77777777" w:rsidR="005F3B08" w:rsidRDefault="005F3B08" w:rsidP="005F3B08">
      <w:pPr>
        <w:pStyle w:val="Default"/>
        <w:rPr>
          <w:sz w:val="20"/>
          <w:szCs w:val="20"/>
        </w:rPr>
      </w:pPr>
    </w:p>
    <w:p w14:paraId="40507789" w14:textId="77777777" w:rsidR="005F3B08" w:rsidRDefault="005F3B08" w:rsidP="005F3B08">
      <w:pPr>
        <w:pStyle w:val="Default"/>
        <w:rPr>
          <w:sz w:val="20"/>
          <w:szCs w:val="20"/>
        </w:rPr>
      </w:pPr>
    </w:p>
    <w:p w14:paraId="1B2E78C9" w14:textId="77777777" w:rsidR="005F3B08" w:rsidRDefault="005F3B08" w:rsidP="005F3B08">
      <w:pPr>
        <w:pStyle w:val="Default"/>
        <w:rPr>
          <w:sz w:val="20"/>
          <w:szCs w:val="20"/>
        </w:rPr>
      </w:pPr>
    </w:p>
    <w:p w14:paraId="050DA35F" w14:textId="77777777" w:rsidR="005F3B08" w:rsidRDefault="005F3B08" w:rsidP="005F3B08">
      <w:pPr>
        <w:pStyle w:val="Default"/>
        <w:rPr>
          <w:sz w:val="20"/>
          <w:szCs w:val="20"/>
        </w:rPr>
      </w:pPr>
    </w:p>
    <w:p w14:paraId="2E047FD8" w14:textId="632F9FEF" w:rsidR="005F3B08" w:rsidRDefault="005F3B08" w:rsidP="005F3B08">
      <w:pPr>
        <w:pStyle w:val="Default"/>
        <w:rPr>
          <w:sz w:val="20"/>
          <w:szCs w:val="20"/>
        </w:rPr>
      </w:pPr>
    </w:p>
    <w:p w14:paraId="62A573F3" w14:textId="77777777" w:rsidR="005F3B08" w:rsidRDefault="005F3B08" w:rsidP="005F3B08">
      <w:pPr>
        <w:pStyle w:val="Default"/>
        <w:rPr>
          <w:sz w:val="20"/>
          <w:szCs w:val="20"/>
        </w:rPr>
      </w:pPr>
    </w:p>
    <w:p w14:paraId="37105F34" w14:textId="77777777" w:rsidR="005F3B08" w:rsidRDefault="005F3B08" w:rsidP="005F3B08">
      <w:pPr>
        <w:pStyle w:val="Default"/>
        <w:rPr>
          <w:sz w:val="20"/>
          <w:szCs w:val="20"/>
        </w:rPr>
      </w:pPr>
    </w:p>
    <w:p w14:paraId="33EA1D68" w14:textId="77777777" w:rsidR="005F3B08" w:rsidRDefault="005F3B08" w:rsidP="005F3B08">
      <w:pPr>
        <w:pStyle w:val="Default"/>
        <w:rPr>
          <w:sz w:val="20"/>
          <w:szCs w:val="20"/>
        </w:rPr>
      </w:pPr>
    </w:p>
    <w:p w14:paraId="6B2F71CB" w14:textId="77777777" w:rsidR="005F3B08" w:rsidRDefault="005F3B08" w:rsidP="005F3B08">
      <w:pPr>
        <w:pStyle w:val="Default"/>
        <w:rPr>
          <w:sz w:val="20"/>
          <w:szCs w:val="20"/>
        </w:rPr>
      </w:pPr>
    </w:p>
    <w:p w14:paraId="659D8107" w14:textId="77777777" w:rsidR="005F3B08" w:rsidRDefault="005F3B08" w:rsidP="005F3B08">
      <w:pPr>
        <w:pStyle w:val="Default"/>
        <w:rPr>
          <w:sz w:val="20"/>
          <w:szCs w:val="20"/>
        </w:rPr>
      </w:pPr>
    </w:p>
    <w:p w14:paraId="5260D3AC" w14:textId="77777777" w:rsidR="005F3B08" w:rsidRDefault="005F3B08" w:rsidP="005F3B08">
      <w:pPr>
        <w:pStyle w:val="Default"/>
        <w:rPr>
          <w:sz w:val="20"/>
          <w:szCs w:val="20"/>
        </w:rPr>
      </w:pPr>
    </w:p>
    <w:p w14:paraId="4E0F45E6" w14:textId="77777777" w:rsidR="005F3B08" w:rsidRDefault="005F3B08" w:rsidP="005F3B08">
      <w:pPr>
        <w:pStyle w:val="Default"/>
        <w:rPr>
          <w:sz w:val="20"/>
          <w:szCs w:val="20"/>
        </w:rPr>
      </w:pPr>
    </w:p>
    <w:p w14:paraId="0A43C542" w14:textId="77777777" w:rsidR="005F3B08" w:rsidRDefault="005F3B08" w:rsidP="005F3B08">
      <w:pPr>
        <w:pStyle w:val="Default"/>
        <w:rPr>
          <w:sz w:val="20"/>
          <w:szCs w:val="20"/>
        </w:rPr>
      </w:pPr>
    </w:p>
    <w:p w14:paraId="5F669BAE" w14:textId="77777777" w:rsidR="005F3B08" w:rsidRDefault="005F3B08" w:rsidP="005F3B08">
      <w:pPr>
        <w:pStyle w:val="Default"/>
        <w:rPr>
          <w:sz w:val="20"/>
          <w:szCs w:val="20"/>
        </w:rPr>
      </w:pPr>
    </w:p>
    <w:p w14:paraId="116FF612" w14:textId="77777777" w:rsidR="005F3B08" w:rsidRDefault="005F3B08" w:rsidP="005F3B08">
      <w:pPr>
        <w:pStyle w:val="Default"/>
        <w:rPr>
          <w:sz w:val="20"/>
          <w:szCs w:val="20"/>
        </w:rPr>
      </w:pPr>
    </w:p>
    <w:p w14:paraId="1F6EBB2D" w14:textId="77777777" w:rsidR="005F3B08" w:rsidRDefault="005F3B08" w:rsidP="005F3B08">
      <w:pPr>
        <w:pStyle w:val="Default"/>
        <w:rPr>
          <w:sz w:val="20"/>
          <w:szCs w:val="20"/>
        </w:rPr>
      </w:pPr>
    </w:p>
    <w:p w14:paraId="47BA480C" w14:textId="77777777" w:rsidR="005F3B08" w:rsidRDefault="005F3B08" w:rsidP="005F3B08">
      <w:pPr>
        <w:pStyle w:val="Default"/>
        <w:rPr>
          <w:sz w:val="20"/>
          <w:szCs w:val="20"/>
        </w:rPr>
      </w:pPr>
    </w:p>
    <w:p w14:paraId="2D21C471" w14:textId="77777777" w:rsidR="005F3B08" w:rsidRDefault="005F3B08" w:rsidP="005F3B08">
      <w:pPr>
        <w:pStyle w:val="Default"/>
        <w:rPr>
          <w:sz w:val="20"/>
          <w:szCs w:val="20"/>
        </w:rPr>
      </w:pPr>
    </w:p>
    <w:p w14:paraId="7746E6C2" w14:textId="77777777" w:rsidR="005F3B08" w:rsidRDefault="005F3B08" w:rsidP="005F3B08">
      <w:pPr>
        <w:pStyle w:val="Default"/>
        <w:rPr>
          <w:sz w:val="20"/>
          <w:szCs w:val="20"/>
        </w:rPr>
      </w:pPr>
    </w:p>
    <w:p w14:paraId="514BFCAE" w14:textId="77777777" w:rsidR="005F3B08" w:rsidRDefault="005F3B08" w:rsidP="005F3B08">
      <w:pPr>
        <w:pStyle w:val="Default"/>
        <w:rPr>
          <w:sz w:val="20"/>
          <w:szCs w:val="20"/>
        </w:rPr>
      </w:pPr>
    </w:p>
    <w:p w14:paraId="32CAA5BD" w14:textId="77777777" w:rsidR="005F3B08" w:rsidRDefault="005F3B08" w:rsidP="005F3B08">
      <w:pPr>
        <w:pStyle w:val="Default"/>
        <w:rPr>
          <w:sz w:val="20"/>
          <w:szCs w:val="20"/>
        </w:rPr>
      </w:pPr>
    </w:p>
    <w:p w14:paraId="5FAB9ADC" w14:textId="77777777" w:rsidR="003D0238" w:rsidRDefault="003D0238" w:rsidP="005F3B08">
      <w:pPr>
        <w:pStyle w:val="Default"/>
        <w:sectPr w:rsidR="003D0238" w:rsidSect="00493F9F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1F57BCF" w14:textId="5560C542" w:rsidR="005F3B08" w:rsidRPr="005F3B08" w:rsidRDefault="005F3B08" w:rsidP="005F3B08">
      <w:pPr>
        <w:pStyle w:val="Default"/>
        <w:rPr>
          <w:sz w:val="20"/>
          <w:szCs w:val="20"/>
        </w:rPr>
      </w:pPr>
    </w:p>
    <w:p w14:paraId="12ABD055" w14:textId="0CB1FD9D" w:rsidR="006514EC" w:rsidRPr="003146B4" w:rsidRDefault="00C90844" w:rsidP="006514EC">
      <w:pPr>
        <w:pStyle w:val="Heading2"/>
        <w:rPr>
          <w:color w:val="000000" w:themeColor="text1"/>
        </w:rPr>
      </w:pPr>
      <w:r>
        <w:rPr>
          <w:b/>
          <w:color w:val="000000" w:themeColor="text1"/>
        </w:rPr>
        <w:t xml:space="preserve">NSSP Community of Practice </w:t>
      </w:r>
      <w:r w:rsidR="00B55749">
        <w:rPr>
          <w:b/>
          <w:color w:val="000000" w:themeColor="text1"/>
        </w:rPr>
        <w:t>Assessment</w:t>
      </w:r>
      <w:r w:rsidR="006514EC" w:rsidRPr="003146B4">
        <w:rPr>
          <w:color w:val="000000" w:themeColor="text1"/>
        </w:rPr>
        <w:t>:</w:t>
      </w:r>
    </w:p>
    <w:p w14:paraId="6463FA82" w14:textId="77777777" w:rsidR="006514EC" w:rsidRDefault="006514EC" w:rsidP="006514EC"/>
    <w:p w14:paraId="6A8E3ED1" w14:textId="0B5130A7" w:rsidR="006514EC" w:rsidRPr="00D478B7" w:rsidRDefault="006514EC" w:rsidP="006514EC">
      <w:pPr>
        <w:rPr>
          <w:b/>
        </w:rPr>
      </w:pPr>
      <w:r w:rsidRPr="00D478B7">
        <w:rPr>
          <w:b/>
        </w:rPr>
        <w:t>A</w:t>
      </w:r>
      <w:r w:rsidR="00F761DB" w:rsidRPr="00D478B7">
        <w:rPr>
          <w:b/>
        </w:rPr>
        <w:t xml:space="preserve">ssessment of Engagement in </w:t>
      </w:r>
      <w:r w:rsidR="00AD1DBF" w:rsidRPr="00D478B7">
        <w:rPr>
          <w:b/>
        </w:rPr>
        <w:t>t</w:t>
      </w:r>
      <w:r w:rsidRPr="00D478B7">
        <w:rPr>
          <w:b/>
        </w:rPr>
        <w:t xml:space="preserve">he NSSP </w:t>
      </w:r>
      <w:r w:rsidR="00B00DEC" w:rsidRPr="00150979">
        <w:rPr>
          <w:b/>
        </w:rPr>
        <w:t>Community of Practice</w:t>
      </w:r>
      <w:r w:rsidR="00B00DEC" w:rsidRPr="00D478B7">
        <w:rPr>
          <w:sz w:val="22"/>
          <w:szCs w:val="22"/>
        </w:rPr>
        <w:t xml:space="preserve"> </w:t>
      </w:r>
      <w:r w:rsidRPr="00D478B7">
        <w:rPr>
          <w:b/>
        </w:rPr>
        <w:t>and its Activities</w:t>
      </w:r>
    </w:p>
    <w:p w14:paraId="7D6CB2D8" w14:textId="77777777" w:rsidR="00AD1DBF" w:rsidRPr="00AD1DBF" w:rsidRDefault="00AD1DBF" w:rsidP="006514EC">
      <w:pPr>
        <w:rPr>
          <w:b/>
          <w:sz w:val="28"/>
          <w:szCs w:val="28"/>
        </w:rPr>
      </w:pPr>
    </w:p>
    <w:p w14:paraId="74E7C4C1" w14:textId="3E9CBDD5" w:rsidR="006514EC" w:rsidRPr="00D478B7" w:rsidRDefault="006514EC" w:rsidP="00865B14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D478B7">
        <w:rPr>
          <w:sz w:val="22"/>
          <w:szCs w:val="22"/>
        </w:rPr>
        <w:t>Do you regularly attend (at least once every 3 months) the monthly</w:t>
      </w:r>
      <w:r w:rsidR="000545E0" w:rsidRPr="00D478B7">
        <w:rPr>
          <w:sz w:val="22"/>
          <w:szCs w:val="22"/>
        </w:rPr>
        <w:t xml:space="preserve"> NSSP</w:t>
      </w:r>
      <w:r w:rsidRPr="00D478B7">
        <w:rPr>
          <w:sz w:val="22"/>
          <w:szCs w:val="22"/>
        </w:rPr>
        <w:t xml:space="preserve"> Community of Practice </w:t>
      </w:r>
      <w:r w:rsidR="001118F5" w:rsidRPr="00D478B7">
        <w:rPr>
          <w:sz w:val="22"/>
          <w:szCs w:val="22"/>
        </w:rPr>
        <w:t xml:space="preserve">call (previously </w:t>
      </w:r>
      <w:r w:rsidR="00B00DEC">
        <w:rPr>
          <w:sz w:val="22"/>
          <w:szCs w:val="22"/>
        </w:rPr>
        <w:t xml:space="preserve">known as </w:t>
      </w:r>
      <w:r w:rsidR="001118F5" w:rsidRPr="00D478B7">
        <w:rPr>
          <w:sz w:val="22"/>
          <w:szCs w:val="22"/>
        </w:rPr>
        <w:t xml:space="preserve">the Surveillance Community of Practice call) </w:t>
      </w:r>
      <w:r w:rsidRPr="00D478B7">
        <w:rPr>
          <w:sz w:val="22"/>
          <w:szCs w:val="22"/>
        </w:rPr>
        <w:t>on the third Tuesday of each month from 3pm-4:30pm Eastern</w:t>
      </w:r>
      <w:r w:rsidR="000545E0" w:rsidRPr="00D478B7">
        <w:rPr>
          <w:sz w:val="22"/>
          <w:szCs w:val="22"/>
        </w:rPr>
        <w:t xml:space="preserve"> Time</w:t>
      </w:r>
      <w:r w:rsidRPr="00D478B7">
        <w:rPr>
          <w:sz w:val="22"/>
          <w:szCs w:val="22"/>
        </w:rPr>
        <w:t>?</w:t>
      </w:r>
    </w:p>
    <w:p w14:paraId="399DE1C6" w14:textId="77777777" w:rsidR="00865B14" w:rsidRPr="00D478B7" w:rsidRDefault="00865B14" w:rsidP="00865B14">
      <w:pPr>
        <w:pStyle w:val="ListParagraph"/>
        <w:ind w:left="360"/>
        <w:rPr>
          <w:sz w:val="22"/>
          <w:szCs w:val="22"/>
        </w:rPr>
      </w:pPr>
    </w:p>
    <w:p w14:paraId="7A7415E6" w14:textId="3EBA5E64" w:rsidR="006514EC" w:rsidRPr="00D478B7" w:rsidRDefault="006514EC" w:rsidP="00D478B7">
      <w:pPr>
        <w:pStyle w:val="ListParagraph"/>
        <w:numPr>
          <w:ilvl w:val="0"/>
          <w:numId w:val="40"/>
        </w:numPr>
        <w:rPr>
          <w:sz w:val="22"/>
          <w:szCs w:val="22"/>
        </w:rPr>
      </w:pPr>
      <w:r w:rsidRPr="00D478B7">
        <w:rPr>
          <w:sz w:val="22"/>
          <w:szCs w:val="22"/>
        </w:rPr>
        <w:t xml:space="preserve">Yes </w:t>
      </w:r>
      <w:r w:rsidR="005F5F5D" w:rsidRPr="00D478B7">
        <w:rPr>
          <w:sz w:val="22"/>
          <w:szCs w:val="22"/>
        </w:rPr>
        <w:t xml:space="preserve"> </w:t>
      </w:r>
    </w:p>
    <w:p w14:paraId="0CA86024" w14:textId="06B1C55D" w:rsidR="006E704A" w:rsidRPr="00D478B7" w:rsidRDefault="006F3A94" w:rsidP="00D478B7">
      <w:pPr>
        <w:pStyle w:val="ListParagraph"/>
        <w:numPr>
          <w:ilvl w:val="0"/>
          <w:numId w:val="40"/>
        </w:numPr>
        <w:rPr>
          <w:sz w:val="22"/>
          <w:szCs w:val="22"/>
        </w:rPr>
      </w:pPr>
      <w:r w:rsidRPr="00D478B7">
        <w:rPr>
          <w:sz w:val="22"/>
          <w:szCs w:val="22"/>
        </w:rPr>
        <w:t xml:space="preserve">No </w:t>
      </w:r>
      <w:r w:rsidR="005F5F5D" w:rsidRPr="00D478B7">
        <w:rPr>
          <w:sz w:val="22"/>
          <w:szCs w:val="22"/>
        </w:rPr>
        <w:t>(</w:t>
      </w:r>
      <w:r w:rsidRPr="00D478B7">
        <w:rPr>
          <w:sz w:val="22"/>
          <w:szCs w:val="22"/>
        </w:rPr>
        <w:t>skip to question</w:t>
      </w:r>
      <w:r w:rsidR="005F5F5D" w:rsidRPr="00D478B7">
        <w:rPr>
          <w:sz w:val="22"/>
          <w:szCs w:val="22"/>
        </w:rPr>
        <w:t xml:space="preserve"> </w:t>
      </w:r>
      <w:r w:rsidR="001118F5" w:rsidRPr="00D478B7">
        <w:rPr>
          <w:sz w:val="22"/>
          <w:szCs w:val="22"/>
        </w:rPr>
        <w:t>3</w:t>
      </w:r>
      <w:r w:rsidR="005F5F5D" w:rsidRPr="00D478B7">
        <w:rPr>
          <w:sz w:val="22"/>
          <w:szCs w:val="22"/>
        </w:rPr>
        <w:t>)</w:t>
      </w:r>
    </w:p>
    <w:p w14:paraId="32E6F578" w14:textId="77777777" w:rsidR="00EA4512" w:rsidRPr="00D478B7" w:rsidRDefault="00EA4512" w:rsidP="00BB506D">
      <w:pPr>
        <w:pStyle w:val="ListParagraph"/>
        <w:ind w:left="1440"/>
        <w:rPr>
          <w:sz w:val="22"/>
          <w:szCs w:val="22"/>
        </w:rPr>
      </w:pPr>
    </w:p>
    <w:p w14:paraId="75A5662F" w14:textId="59F291C7" w:rsidR="006E704A" w:rsidRPr="00D478B7" w:rsidRDefault="00EA74BC" w:rsidP="00EA74BC">
      <w:pPr>
        <w:rPr>
          <w:sz w:val="22"/>
          <w:szCs w:val="22"/>
        </w:rPr>
      </w:pPr>
      <w:r w:rsidRPr="00D478B7">
        <w:rPr>
          <w:sz w:val="22"/>
          <w:szCs w:val="22"/>
        </w:rPr>
        <w:t xml:space="preserve">2. </w:t>
      </w:r>
      <w:r w:rsidR="006E704A" w:rsidRPr="00D478B7">
        <w:rPr>
          <w:sz w:val="22"/>
          <w:szCs w:val="22"/>
        </w:rPr>
        <w:t xml:space="preserve">The monthly </w:t>
      </w:r>
      <w:r w:rsidR="001118F5" w:rsidRPr="00D478B7">
        <w:rPr>
          <w:sz w:val="22"/>
          <w:szCs w:val="22"/>
        </w:rPr>
        <w:t xml:space="preserve">NSSP </w:t>
      </w:r>
      <w:r w:rsidR="00865B14" w:rsidRPr="00D478B7">
        <w:rPr>
          <w:sz w:val="22"/>
          <w:szCs w:val="22"/>
        </w:rPr>
        <w:t xml:space="preserve">Community of Practice </w:t>
      </w:r>
      <w:r w:rsidR="006E704A" w:rsidRPr="00D478B7">
        <w:rPr>
          <w:sz w:val="22"/>
          <w:szCs w:val="22"/>
        </w:rPr>
        <w:t>call…</w:t>
      </w:r>
    </w:p>
    <w:p w14:paraId="039B6918" w14:textId="77777777" w:rsidR="00087116" w:rsidRDefault="00087116" w:rsidP="00087116">
      <w:pPr>
        <w:pStyle w:val="ListParagraph"/>
        <w:ind w:left="360"/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055"/>
        <w:gridCol w:w="1800"/>
        <w:gridCol w:w="1260"/>
        <w:gridCol w:w="1350"/>
        <w:gridCol w:w="1170"/>
        <w:gridCol w:w="1620"/>
      </w:tblGrid>
      <w:tr w:rsidR="006E704A" w14:paraId="3D1EC50F" w14:textId="77777777" w:rsidTr="00087116">
        <w:tc>
          <w:tcPr>
            <w:tcW w:w="3055" w:type="dxa"/>
          </w:tcPr>
          <w:p w14:paraId="654E02F2" w14:textId="77777777" w:rsidR="006E704A" w:rsidRPr="00451801" w:rsidRDefault="006E704A" w:rsidP="006E704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CD3F113" w14:textId="77777777" w:rsidR="006E704A" w:rsidRPr="00451801" w:rsidRDefault="006E704A" w:rsidP="00087116">
            <w:pPr>
              <w:jc w:val="center"/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Strongly Disagree</w:t>
            </w:r>
          </w:p>
        </w:tc>
        <w:tc>
          <w:tcPr>
            <w:tcW w:w="1260" w:type="dxa"/>
          </w:tcPr>
          <w:p w14:paraId="69D46D12" w14:textId="31BB169F" w:rsidR="006E704A" w:rsidRPr="00451801" w:rsidRDefault="00912364" w:rsidP="00087116">
            <w:pPr>
              <w:jc w:val="center"/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Disagree</w:t>
            </w:r>
          </w:p>
        </w:tc>
        <w:tc>
          <w:tcPr>
            <w:tcW w:w="1350" w:type="dxa"/>
          </w:tcPr>
          <w:p w14:paraId="15693F75" w14:textId="584138BE" w:rsidR="006E704A" w:rsidRPr="00451801" w:rsidRDefault="00912364" w:rsidP="00087116">
            <w:pPr>
              <w:jc w:val="center"/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Neutral</w:t>
            </w:r>
          </w:p>
        </w:tc>
        <w:tc>
          <w:tcPr>
            <w:tcW w:w="1170" w:type="dxa"/>
          </w:tcPr>
          <w:p w14:paraId="01B41EE9" w14:textId="298D1023" w:rsidR="006E704A" w:rsidRPr="00451801" w:rsidRDefault="00912364" w:rsidP="00087116">
            <w:pPr>
              <w:jc w:val="center"/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Agree</w:t>
            </w:r>
          </w:p>
        </w:tc>
        <w:tc>
          <w:tcPr>
            <w:tcW w:w="1620" w:type="dxa"/>
          </w:tcPr>
          <w:p w14:paraId="761274FB" w14:textId="77777777" w:rsidR="006E704A" w:rsidRPr="00451801" w:rsidRDefault="006E704A" w:rsidP="00087116">
            <w:pPr>
              <w:jc w:val="center"/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Strongly Agree</w:t>
            </w:r>
          </w:p>
        </w:tc>
      </w:tr>
      <w:tr w:rsidR="00D77A77" w14:paraId="5A9AE07B" w14:textId="77777777" w:rsidTr="001A6245">
        <w:tc>
          <w:tcPr>
            <w:tcW w:w="3055" w:type="dxa"/>
          </w:tcPr>
          <w:p w14:paraId="679D3CB8" w14:textId="77777777" w:rsidR="00D77A77" w:rsidRPr="00451801" w:rsidRDefault="00D77A77" w:rsidP="00D77A77">
            <w:pPr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Is a good use of my time</w:t>
            </w:r>
          </w:p>
          <w:p w14:paraId="607AB560" w14:textId="6A7362AB" w:rsidR="00D77A77" w:rsidRPr="00451801" w:rsidRDefault="00D77A77" w:rsidP="00D77A7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E8D176A" w14:textId="076D4502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5FD0EF5" wp14:editId="58338D71">
                  <wp:extent cx="200025" cy="266700"/>
                  <wp:effectExtent l="0" t="0" r="9525" b="0"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14:paraId="65C81ACB" w14:textId="4CC609FB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479CB88" wp14:editId="2F820915">
                  <wp:extent cx="200025" cy="266700"/>
                  <wp:effectExtent l="0" t="0" r="9525" b="0"/>
                  <wp:docPr id="165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vAlign w:val="center"/>
          </w:tcPr>
          <w:p w14:paraId="48B8BD0E" w14:textId="2AA33AF4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31971B0" wp14:editId="122B5EFB">
                  <wp:extent cx="200025" cy="266700"/>
                  <wp:effectExtent l="0" t="0" r="9525" b="0"/>
                  <wp:docPr id="166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14:paraId="72399DB8" w14:textId="24E78832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160A4CD" wp14:editId="539F46FB">
                  <wp:extent cx="200025" cy="266700"/>
                  <wp:effectExtent l="0" t="0" r="9525" b="0"/>
                  <wp:docPr id="167" name="Pictur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2764A1AB" w14:textId="2072E45A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2AF0A03" wp14:editId="40201392">
                  <wp:extent cx="200025" cy="266700"/>
                  <wp:effectExtent l="0" t="0" r="9525" b="0"/>
                  <wp:docPr id="168" name="Pictur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A77" w14:paraId="7A01E2E7" w14:textId="77777777" w:rsidTr="001A6245">
        <w:tc>
          <w:tcPr>
            <w:tcW w:w="3055" w:type="dxa"/>
          </w:tcPr>
          <w:p w14:paraId="3010DB8B" w14:textId="77777777" w:rsidR="00D77A77" w:rsidRPr="00451801" w:rsidRDefault="00D77A77" w:rsidP="00D77A77">
            <w:pPr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Is well organized/facilitated</w:t>
            </w:r>
          </w:p>
          <w:p w14:paraId="02A2B3D7" w14:textId="162F4FB0" w:rsidR="00D77A77" w:rsidRPr="00451801" w:rsidRDefault="00D77A77" w:rsidP="00D77A7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6D9FAD3" w14:textId="299B92E5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05F2046" wp14:editId="6C660966">
                  <wp:extent cx="200025" cy="266700"/>
                  <wp:effectExtent l="0" t="0" r="9525" b="0"/>
                  <wp:docPr id="169" name="Pictur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14:paraId="63784193" w14:textId="21838472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D7CBC97" wp14:editId="455BC904">
                  <wp:extent cx="200025" cy="266700"/>
                  <wp:effectExtent l="0" t="0" r="9525" b="0"/>
                  <wp:docPr id="170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vAlign w:val="center"/>
          </w:tcPr>
          <w:p w14:paraId="17789BD7" w14:textId="6D3B8853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FE9CB3F" wp14:editId="6726E35C">
                  <wp:extent cx="200025" cy="266700"/>
                  <wp:effectExtent l="0" t="0" r="9525" b="0"/>
                  <wp:docPr id="171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14:paraId="08FF4F1E" w14:textId="59ED3875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C9BB9E4" wp14:editId="7D37546A">
                  <wp:extent cx="200025" cy="266700"/>
                  <wp:effectExtent l="0" t="0" r="9525" b="0"/>
                  <wp:docPr id="172" name="Pictur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458AD45E" w14:textId="4EAE589F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18ABE2E" wp14:editId="12AEAC34">
                  <wp:extent cx="200025" cy="266700"/>
                  <wp:effectExtent l="0" t="0" r="9525" b="0"/>
                  <wp:docPr id="173" name="Pictur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A77" w14:paraId="30BAC782" w14:textId="77777777" w:rsidTr="001A6245">
        <w:tc>
          <w:tcPr>
            <w:tcW w:w="3055" w:type="dxa"/>
          </w:tcPr>
          <w:p w14:paraId="0A233D45" w14:textId="2815CDDF" w:rsidR="00D77A77" w:rsidRPr="00451801" w:rsidRDefault="00D77A77" w:rsidP="00D77A77">
            <w:pPr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Provides an welcoming environment where I feel comfortable providing my opinion</w:t>
            </w:r>
          </w:p>
          <w:p w14:paraId="356AA012" w14:textId="11C33DB7" w:rsidR="00D77A77" w:rsidRPr="00451801" w:rsidRDefault="00D77A77" w:rsidP="00D77A7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68B9899" w14:textId="5210F0ED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EF78A1D" wp14:editId="297A6875">
                  <wp:extent cx="200025" cy="266700"/>
                  <wp:effectExtent l="0" t="0" r="9525" b="0"/>
                  <wp:docPr id="174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14:paraId="4469F90D" w14:textId="580615F6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C8566D0" wp14:editId="24C641B6">
                  <wp:extent cx="200025" cy="266700"/>
                  <wp:effectExtent l="0" t="0" r="9525" b="0"/>
                  <wp:docPr id="175" name="Pictur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vAlign w:val="center"/>
          </w:tcPr>
          <w:p w14:paraId="30844EE6" w14:textId="64D3983D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484540C" wp14:editId="03991BD1">
                  <wp:extent cx="200025" cy="266700"/>
                  <wp:effectExtent l="0" t="0" r="9525" b="0"/>
                  <wp:docPr id="176" name="Pictur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14:paraId="5ED3ABF6" w14:textId="23CCD108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37BEAEA" wp14:editId="43EFBFAA">
                  <wp:extent cx="200025" cy="266700"/>
                  <wp:effectExtent l="0" t="0" r="9525" b="0"/>
                  <wp:docPr id="177" name="Pictur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7978F779" w14:textId="5F98C07C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21D4C30" wp14:editId="39007992">
                  <wp:extent cx="200025" cy="266700"/>
                  <wp:effectExtent l="0" t="0" r="9525" b="0"/>
                  <wp:docPr id="178" name="Pictur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A77" w14:paraId="627B424D" w14:textId="77777777" w:rsidTr="001A6245">
        <w:tc>
          <w:tcPr>
            <w:tcW w:w="3055" w:type="dxa"/>
          </w:tcPr>
          <w:p w14:paraId="56CFA66A" w14:textId="77777777" w:rsidR="00D77A77" w:rsidRPr="00451801" w:rsidRDefault="00D77A77" w:rsidP="00D77A77">
            <w:pPr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Provides important and relevant information</w:t>
            </w:r>
          </w:p>
          <w:p w14:paraId="08848518" w14:textId="209A3428" w:rsidR="00D77A77" w:rsidRPr="00451801" w:rsidRDefault="00D77A77" w:rsidP="00D77A7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EF2AC67" w14:textId="6244AF5B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0081453" wp14:editId="51005498">
                  <wp:extent cx="200025" cy="266700"/>
                  <wp:effectExtent l="0" t="0" r="9525" b="0"/>
                  <wp:docPr id="179" name="Pictur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14:paraId="1ECCDE96" w14:textId="14BA3E03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7E9C4B1" wp14:editId="6E2B9EB4">
                  <wp:extent cx="200025" cy="266700"/>
                  <wp:effectExtent l="0" t="0" r="9525" b="0"/>
                  <wp:docPr id="18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vAlign w:val="center"/>
          </w:tcPr>
          <w:p w14:paraId="3483DAF0" w14:textId="1A744885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A0EC3CB" wp14:editId="237A4CC4">
                  <wp:extent cx="200025" cy="266700"/>
                  <wp:effectExtent l="0" t="0" r="9525" b="0"/>
                  <wp:docPr id="181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14:paraId="4172F6BD" w14:textId="25DFC529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49B7417" wp14:editId="2AC140B1">
                  <wp:extent cx="200025" cy="266700"/>
                  <wp:effectExtent l="0" t="0" r="9525" b="0"/>
                  <wp:docPr id="182" name="Pictur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72708A6C" w14:textId="52DB91D4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C764F73" wp14:editId="71D2DC05">
                  <wp:extent cx="200025" cy="266700"/>
                  <wp:effectExtent l="0" t="0" r="9525" b="0"/>
                  <wp:docPr id="183" name="Pictur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A77" w14:paraId="64E5B947" w14:textId="77777777" w:rsidTr="001A6245">
        <w:tc>
          <w:tcPr>
            <w:tcW w:w="3055" w:type="dxa"/>
          </w:tcPr>
          <w:p w14:paraId="0C4B6481" w14:textId="77777777" w:rsidR="00D77A77" w:rsidRPr="00451801" w:rsidRDefault="00D77A77" w:rsidP="00D77A77">
            <w:pPr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Showcases syndromic surveillance best practices</w:t>
            </w:r>
          </w:p>
          <w:p w14:paraId="2DAB618F" w14:textId="77302013" w:rsidR="00D77A77" w:rsidRPr="00451801" w:rsidRDefault="00D77A77" w:rsidP="00D77A7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2CA7FC5" w14:textId="414FA593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78FD8B0" wp14:editId="54789B13">
                  <wp:extent cx="200025" cy="266700"/>
                  <wp:effectExtent l="0" t="0" r="9525" b="0"/>
                  <wp:docPr id="184" name="Pictur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14:paraId="4D9473B8" w14:textId="31E1F827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4F9B840" wp14:editId="3B1E3F0D">
                  <wp:extent cx="200025" cy="266700"/>
                  <wp:effectExtent l="0" t="0" r="9525" b="0"/>
                  <wp:docPr id="185" name="Pictur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vAlign w:val="center"/>
          </w:tcPr>
          <w:p w14:paraId="53283ACD" w14:textId="12659A5C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EDF7D95" wp14:editId="3EE1A5E1">
                  <wp:extent cx="200025" cy="266700"/>
                  <wp:effectExtent l="0" t="0" r="9525" b="0"/>
                  <wp:docPr id="186" name="Pictur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14:paraId="4964A5F6" w14:textId="71A58007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52D7DD5" wp14:editId="6D4146CB">
                  <wp:extent cx="200025" cy="266700"/>
                  <wp:effectExtent l="0" t="0" r="9525" b="0"/>
                  <wp:docPr id="187" name="Pictur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353F9FE4" w14:textId="7C45C1AB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B23BAEE" wp14:editId="44C6EF0A">
                  <wp:extent cx="200025" cy="266700"/>
                  <wp:effectExtent l="0" t="0" r="9525" b="0"/>
                  <wp:docPr id="188" name="Pictur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A77" w14:paraId="646C0C16" w14:textId="77777777" w:rsidTr="001A6245">
        <w:tc>
          <w:tcPr>
            <w:tcW w:w="3055" w:type="dxa"/>
          </w:tcPr>
          <w:p w14:paraId="5C01D59F" w14:textId="57429E9C" w:rsidR="00D77A77" w:rsidRPr="00451801" w:rsidRDefault="00D77A77" w:rsidP="00D77A77">
            <w:pPr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Generates new ideas for syndromic surveillance practice</w:t>
            </w:r>
          </w:p>
        </w:tc>
        <w:tc>
          <w:tcPr>
            <w:tcW w:w="1800" w:type="dxa"/>
            <w:vAlign w:val="center"/>
          </w:tcPr>
          <w:p w14:paraId="4D6D2621" w14:textId="42113364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8ED54C7" wp14:editId="33DA1AC7">
                  <wp:extent cx="200025" cy="266700"/>
                  <wp:effectExtent l="0" t="0" r="9525" b="0"/>
                  <wp:docPr id="189" name="Pictur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14:paraId="6F5C9302" w14:textId="51421EE1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0A78EBA" wp14:editId="671B7279">
                  <wp:extent cx="200025" cy="266700"/>
                  <wp:effectExtent l="0" t="0" r="9525" b="0"/>
                  <wp:docPr id="19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vAlign w:val="center"/>
          </w:tcPr>
          <w:p w14:paraId="4D809775" w14:textId="2303845E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8F9E004" wp14:editId="0513D971">
                  <wp:extent cx="200025" cy="266700"/>
                  <wp:effectExtent l="0" t="0" r="9525" b="0"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14:paraId="593F345A" w14:textId="65896B50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3E6BCCB" wp14:editId="25E5A4B2">
                  <wp:extent cx="200025" cy="266700"/>
                  <wp:effectExtent l="0" t="0" r="9525" b="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68C83A28" w14:textId="75EBF82F" w:rsidR="00D77A77" w:rsidRPr="00451801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89D13C3" wp14:editId="3D0C273C">
                  <wp:extent cx="200025" cy="266700"/>
                  <wp:effectExtent l="0" t="0" r="9525" b="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FC4357" w14:textId="77777777" w:rsidR="006E704A" w:rsidRDefault="006E704A" w:rsidP="00EA4512">
      <w:pPr>
        <w:pStyle w:val="ListParagraph"/>
        <w:ind w:left="1440"/>
      </w:pPr>
    </w:p>
    <w:p w14:paraId="0DCF07E8" w14:textId="77777777" w:rsidR="001D5F14" w:rsidRDefault="001D5F14" w:rsidP="00BB506D">
      <w:pPr>
        <w:pStyle w:val="ListParagraph"/>
        <w:ind w:left="1440"/>
      </w:pPr>
    </w:p>
    <w:p w14:paraId="0D93C45E" w14:textId="0940E28A" w:rsidR="00453E27" w:rsidRPr="00D478B7" w:rsidRDefault="0033113F" w:rsidP="00453E27">
      <w:pPr>
        <w:rPr>
          <w:sz w:val="22"/>
          <w:szCs w:val="22"/>
        </w:rPr>
      </w:pPr>
      <w:r>
        <w:t>3</w:t>
      </w:r>
      <w:r w:rsidR="005F5F5D">
        <w:t xml:space="preserve">. </w:t>
      </w:r>
      <w:r w:rsidR="00453E27">
        <w:t xml:space="preserve"> </w:t>
      </w:r>
      <w:r w:rsidR="00453E27" w:rsidRPr="00D478B7">
        <w:rPr>
          <w:sz w:val="22"/>
          <w:szCs w:val="22"/>
        </w:rPr>
        <w:t>If no, please explain why not? (check all that apply)</w:t>
      </w:r>
    </w:p>
    <w:p w14:paraId="78E0FD9F" w14:textId="41DB52CC" w:rsidR="00453E27" w:rsidRPr="00D478B7" w:rsidRDefault="00453E27" w:rsidP="00903411">
      <w:pPr>
        <w:pStyle w:val="ListParagraph"/>
        <w:numPr>
          <w:ilvl w:val="0"/>
          <w:numId w:val="37"/>
        </w:numPr>
        <w:rPr>
          <w:sz w:val="22"/>
          <w:szCs w:val="22"/>
        </w:rPr>
      </w:pPr>
      <w:r w:rsidRPr="00D478B7">
        <w:rPr>
          <w:sz w:val="22"/>
          <w:szCs w:val="22"/>
        </w:rPr>
        <w:t xml:space="preserve">I was not aware of the monthly NSSP </w:t>
      </w:r>
      <w:r w:rsidR="00B00DEC" w:rsidRPr="00D478B7">
        <w:rPr>
          <w:sz w:val="22"/>
          <w:szCs w:val="22"/>
        </w:rPr>
        <w:t xml:space="preserve">Community of Practice </w:t>
      </w:r>
      <w:r w:rsidRPr="00D478B7">
        <w:rPr>
          <w:sz w:val="22"/>
          <w:szCs w:val="22"/>
        </w:rPr>
        <w:t>call</w:t>
      </w:r>
      <w:r w:rsidR="00BF3922" w:rsidRPr="00D478B7">
        <w:rPr>
          <w:sz w:val="22"/>
          <w:szCs w:val="22"/>
        </w:rPr>
        <w:t>.</w:t>
      </w:r>
    </w:p>
    <w:p w14:paraId="6A6EB4CB" w14:textId="1A4CD816" w:rsidR="00453E27" w:rsidRPr="00D478B7" w:rsidRDefault="00453E27" w:rsidP="00903411">
      <w:pPr>
        <w:pStyle w:val="ListParagraph"/>
        <w:numPr>
          <w:ilvl w:val="0"/>
          <w:numId w:val="37"/>
        </w:numPr>
        <w:rPr>
          <w:sz w:val="22"/>
          <w:szCs w:val="22"/>
        </w:rPr>
      </w:pPr>
      <w:r w:rsidRPr="00D478B7">
        <w:rPr>
          <w:sz w:val="22"/>
          <w:szCs w:val="22"/>
        </w:rPr>
        <w:t>The timing of the call (third Tuesday of the month from 3-4:30pm Eastern</w:t>
      </w:r>
      <w:r w:rsidR="00BF3922" w:rsidRPr="00D478B7">
        <w:rPr>
          <w:sz w:val="22"/>
          <w:szCs w:val="22"/>
        </w:rPr>
        <w:t xml:space="preserve"> Time</w:t>
      </w:r>
      <w:r w:rsidRPr="00D478B7">
        <w:rPr>
          <w:sz w:val="22"/>
          <w:szCs w:val="22"/>
        </w:rPr>
        <w:t>) is inconvenient for me.</w:t>
      </w:r>
    </w:p>
    <w:p w14:paraId="341ACFA6" w14:textId="77777777" w:rsidR="00453E27" w:rsidRPr="00D478B7" w:rsidRDefault="00453E27" w:rsidP="00903411">
      <w:pPr>
        <w:pStyle w:val="ListParagraph"/>
        <w:numPr>
          <w:ilvl w:val="0"/>
          <w:numId w:val="37"/>
        </w:numPr>
        <w:rPr>
          <w:sz w:val="22"/>
          <w:szCs w:val="22"/>
        </w:rPr>
      </w:pPr>
      <w:r w:rsidRPr="00D478B7">
        <w:rPr>
          <w:sz w:val="22"/>
          <w:szCs w:val="22"/>
        </w:rPr>
        <w:t>The agenda topics on the calls rarely interest me or relate to my work.</w:t>
      </w:r>
    </w:p>
    <w:p w14:paraId="039CEF78" w14:textId="77777777" w:rsidR="00453E27" w:rsidRPr="00D478B7" w:rsidRDefault="00453E27" w:rsidP="00903411">
      <w:pPr>
        <w:pStyle w:val="ListParagraph"/>
        <w:numPr>
          <w:ilvl w:val="0"/>
          <w:numId w:val="37"/>
        </w:numPr>
        <w:rPr>
          <w:sz w:val="22"/>
          <w:szCs w:val="22"/>
        </w:rPr>
      </w:pPr>
      <w:r w:rsidRPr="00D478B7">
        <w:rPr>
          <w:sz w:val="22"/>
          <w:szCs w:val="22"/>
        </w:rPr>
        <w:t>Other (please specify)</w:t>
      </w:r>
    </w:p>
    <w:p w14:paraId="369B921B" w14:textId="77777777" w:rsidR="00453E27" w:rsidRPr="00D478B7" w:rsidRDefault="00453E27" w:rsidP="00453E27">
      <w:pPr>
        <w:rPr>
          <w:sz w:val="22"/>
          <w:szCs w:val="22"/>
        </w:rPr>
      </w:pPr>
    </w:p>
    <w:p w14:paraId="7B0BC50F" w14:textId="77777777" w:rsidR="00453E27" w:rsidRPr="00D478B7" w:rsidRDefault="00453E27" w:rsidP="00BB506D">
      <w:pPr>
        <w:rPr>
          <w:sz w:val="22"/>
          <w:szCs w:val="22"/>
        </w:rPr>
      </w:pPr>
    </w:p>
    <w:p w14:paraId="180778DF" w14:textId="1118CBCF" w:rsidR="006514EC" w:rsidRPr="00D478B7" w:rsidRDefault="00453E27" w:rsidP="00BB506D">
      <w:pPr>
        <w:rPr>
          <w:sz w:val="22"/>
          <w:szCs w:val="22"/>
        </w:rPr>
      </w:pPr>
      <w:r w:rsidRPr="00D478B7">
        <w:rPr>
          <w:sz w:val="22"/>
          <w:szCs w:val="22"/>
        </w:rPr>
        <w:t xml:space="preserve">4. </w:t>
      </w:r>
      <w:r w:rsidR="006514EC" w:rsidRPr="00D478B7">
        <w:rPr>
          <w:sz w:val="22"/>
          <w:szCs w:val="22"/>
        </w:rPr>
        <w:t xml:space="preserve">What </w:t>
      </w:r>
      <w:r w:rsidRPr="00D478B7">
        <w:rPr>
          <w:sz w:val="22"/>
          <w:szCs w:val="22"/>
        </w:rPr>
        <w:t xml:space="preserve">agenda </w:t>
      </w:r>
      <w:r w:rsidR="006514EC" w:rsidRPr="00D478B7">
        <w:rPr>
          <w:sz w:val="22"/>
          <w:szCs w:val="22"/>
        </w:rPr>
        <w:t xml:space="preserve">topics would you like to see for future </w:t>
      </w:r>
      <w:r w:rsidR="001D5F14" w:rsidRPr="00D478B7">
        <w:rPr>
          <w:sz w:val="22"/>
          <w:szCs w:val="22"/>
        </w:rPr>
        <w:t xml:space="preserve">NSSP </w:t>
      </w:r>
      <w:r w:rsidR="00B00DEC" w:rsidRPr="00D478B7">
        <w:rPr>
          <w:sz w:val="22"/>
          <w:szCs w:val="22"/>
        </w:rPr>
        <w:t xml:space="preserve">Community of Practice </w:t>
      </w:r>
      <w:r w:rsidR="00B00DEC">
        <w:rPr>
          <w:sz w:val="22"/>
          <w:szCs w:val="22"/>
        </w:rPr>
        <w:t>c</w:t>
      </w:r>
      <w:r w:rsidR="006514EC" w:rsidRPr="00D478B7">
        <w:rPr>
          <w:sz w:val="22"/>
          <w:szCs w:val="22"/>
        </w:rPr>
        <w:t>alls?</w:t>
      </w:r>
      <w:r w:rsidR="001D5F14" w:rsidRPr="00D478B7">
        <w:rPr>
          <w:sz w:val="22"/>
          <w:szCs w:val="22"/>
        </w:rPr>
        <w:t xml:space="preserve"> (check all that apply)</w:t>
      </w:r>
    </w:p>
    <w:p w14:paraId="71B4C16D" w14:textId="77777777" w:rsidR="006514EC" w:rsidRPr="00D478B7" w:rsidRDefault="006514EC" w:rsidP="00903411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D478B7">
        <w:rPr>
          <w:sz w:val="22"/>
          <w:szCs w:val="22"/>
        </w:rPr>
        <w:t>Infectious Disease</w:t>
      </w:r>
    </w:p>
    <w:p w14:paraId="3E6D5833" w14:textId="77777777" w:rsidR="006514EC" w:rsidRPr="00D478B7" w:rsidRDefault="006514EC" w:rsidP="00903411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D478B7">
        <w:rPr>
          <w:sz w:val="22"/>
          <w:szCs w:val="22"/>
        </w:rPr>
        <w:t>Chronic Disease</w:t>
      </w:r>
    </w:p>
    <w:p w14:paraId="03DD820F" w14:textId="5BD89D8D" w:rsidR="006514EC" w:rsidRPr="00D478B7" w:rsidRDefault="006514EC" w:rsidP="00903411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D478B7">
        <w:rPr>
          <w:sz w:val="22"/>
          <w:szCs w:val="22"/>
        </w:rPr>
        <w:t>Injury</w:t>
      </w:r>
      <w:r w:rsidR="001D5F14" w:rsidRPr="00D478B7">
        <w:rPr>
          <w:sz w:val="22"/>
          <w:szCs w:val="22"/>
        </w:rPr>
        <w:t xml:space="preserve"> Prevention</w:t>
      </w:r>
    </w:p>
    <w:p w14:paraId="63D331A5" w14:textId="77777777" w:rsidR="006514EC" w:rsidRPr="00D478B7" w:rsidRDefault="006514EC" w:rsidP="00903411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D478B7">
        <w:rPr>
          <w:sz w:val="22"/>
          <w:szCs w:val="22"/>
        </w:rPr>
        <w:t>Public Health Emergency Response</w:t>
      </w:r>
    </w:p>
    <w:p w14:paraId="3824699F" w14:textId="77777777" w:rsidR="006514EC" w:rsidRPr="00D478B7" w:rsidRDefault="006514EC" w:rsidP="00903411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D478B7">
        <w:rPr>
          <w:sz w:val="22"/>
          <w:szCs w:val="22"/>
        </w:rPr>
        <w:t>Natural Language Processing</w:t>
      </w:r>
    </w:p>
    <w:p w14:paraId="67F4DB11" w14:textId="77777777" w:rsidR="006514EC" w:rsidRPr="00D478B7" w:rsidRDefault="006514EC" w:rsidP="00903411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D478B7">
        <w:rPr>
          <w:sz w:val="22"/>
          <w:szCs w:val="22"/>
        </w:rPr>
        <w:lastRenderedPageBreak/>
        <w:t>BioSense/ESSENCE</w:t>
      </w:r>
    </w:p>
    <w:p w14:paraId="37850101" w14:textId="77777777" w:rsidR="006514EC" w:rsidRPr="00D478B7" w:rsidRDefault="006514EC" w:rsidP="00903411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D478B7">
        <w:rPr>
          <w:sz w:val="22"/>
          <w:szCs w:val="22"/>
        </w:rPr>
        <w:t>Data Reporting</w:t>
      </w:r>
    </w:p>
    <w:p w14:paraId="04845770" w14:textId="77777777" w:rsidR="006514EC" w:rsidRPr="00D478B7" w:rsidRDefault="006514EC" w:rsidP="00903411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D478B7">
        <w:rPr>
          <w:sz w:val="22"/>
          <w:szCs w:val="22"/>
        </w:rPr>
        <w:t>Data Sharing</w:t>
      </w:r>
    </w:p>
    <w:p w14:paraId="4A94698C" w14:textId="77777777" w:rsidR="00720964" w:rsidRPr="00D478B7" w:rsidRDefault="006514EC" w:rsidP="00903411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D478B7">
        <w:rPr>
          <w:sz w:val="22"/>
          <w:szCs w:val="22"/>
        </w:rPr>
        <w:t>Other (please specify)</w:t>
      </w:r>
    </w:p>
    <w:p w14:paraId="7E93BE1D" w14:textId="77777777" w:rsidR="00865B14" w:rsidRPr="00D478B7" w:rsidRDefault="00865B14" w:rsidP="00865B14">
      <w:pPr>
        <w:rPr>
          <w:sz w:val="22"/>
          <w:szCs w:val="22"/>
        </w:rPr>
      </w:pPr>
    </w:p>
    <w:p w14:paraId="0EEBBBB8" w14:textId="467F2A93" w:rsidR="006514EC" w:rsidRPr="00D478B7" w:rsidRDefault="006514EC" w:rsidP="00453E27">
      <w:pPr>
        <w:rPr>
          <w:sz w:val="22"/>
          <w:szCs w:val="22"/>
        </w:rPr>
      </w:pPr>
    </w:p>
    <w:p w14:paraId="135A816C" w14:textId="07D1A9B2" w:rsidR="00865B14" w:rsidRPr="00D478B7" w:rsidRDefault="00F761DB" w:rsidP="00865B14">
      <w:pPr>
        <w:rPr>
          <w:sz w:val="22"/>
          <w:szCs w:val="22"/>
        </w:rPr>
      </w:pPr>
      <w:r w:rsidRPr="00D478B7">
        <w:rPr>
          <w:sz w:val="22"/>
          <w:szCs w:val="22"/>
        </w:rPr>
        <w:t>5</w:t>
      </w:r>
      <w:r w:rsidR="001A057F" w:rsidRPr="00D478B7">
        <w:rPr>
          <w:sz w:val="22"/>
          <w:szCs w:val="22"/>
        </w:rPr>
        <w:t xml:space="preserve">. </w:t>
      </w:r>
      <w:r w:rsidR="00865B14" w:rsidRPr="00D478B7">
        <w:rPr>
          <w:sz w:val="22"/>
          <w:szCs w:val="22"/>
        </w:rPr>
        <w:t xml:space="preserve">Please provide any additional feedback or suggestions regarding the monthly NSSP </w:t>
      </w:r>
      <w:r w:rsidR="00EA74BC" w:rsidRPr="00D478B7">
        <w:rPr>
          <w:sz w:val="22"/>
          <w:szCs w:val="22"/>
        </w:rPr>
        <w:t>Community of Practice</w:t>
      </w:r>
      <w:r w:rsidR="00865B14" w:rsidRPr="00D478B7">
        <w:rPr>
          <w:sz w:val="22"/>
          <w:szCs w:val="22"/>
        </w:rPr>
        <w:t xml:space="preserve"> call: [open ended text field]</w:t>
      </w:r>
    </w:p>
    <w:p w14:paraId="3261C19C" w14:textId="77777777" w:rsidR="00EA74BC" w:rsidRPr="00D478B7" w:rsidRDefault="00EA74BC" w:rsidP="006514EC">
      <w:pPr>
        <w:rPr>
          <w:sz w:val="22"/>
          <w:szCs w:val="22"/>
        </w:rPr>
      </w:pPr>
    </w:p>
    <w:p w14:paraId="5A0F95EF" w14:textId="063C3121" w:rsidR="00AD5CDD" w:rsidRPr="00D478B7" w:rsidRDefault="00EA74BC" w:rsidP="006514EC">
      <w:pPr>
        <w:rPr>
          <w:sz w:val="22"/>
          <w:szCs w:val="22"/>
        </w:rPr>
      </w:pPr>
      <w:r w:rsidRPr="00D478B7">
        <w:rPr>
          <w:sz w:val="22"/>
          <w:szCs w:val="22"/>
        </w:rPr>
        <w:t xml:space="preserve">6. </w:t>
      </w:r>
      <w:r w:rsidR="00AD5CDD" w:rsidRPr="00D478B7">
        <w:rPr>
          <w:sz w:val="22"/>
          <w:szCs w:val="22"/>
        </w:rPr>
        <w:t xml:space="preserve">Do you participate in any of the following </w:t>
      </w:r>
      <w:r w:rsidR="00AD1DBF" w:rsidRPr="00D478B7">
        <w:rPr>
          <w:sz w:val="22"/>
          <w:szCs w:val="22"/>
        </w:rPr>
        <w:t xml:space="preserve">NSSP </w:t>
      </w:r>
      <w:r w:rsidRPr="00D478B7">
        <w:rPr>
          <w:sz w:val="22"/>
          <w:szCs w:val="22"/>
        </w:rPr>
        <w:t xml:space="preserve">Community of Practice </w:t>
      </w:r>
      <w:r w:rsidR="00AD5CDD" w:rsidRPr="00D478B7">
        <w:rPr>
          <w:sz w:val="22"/>
          <w:szCs w:val="22"/>
        </w:rPr>
        <w:t>workgroups</w:t>
      </w:r>
      <w:r w:rsidR="00AD1DBF" w:rsidRPr="00D478B7">
        <w:rPr>
          <w:sz w:val="22"/>
          <w:szCs w:val="22"/>
        </w:rPr>
        <w:t xml:space="preserve"> or committees</w:t>
      </w:r>
      <w:r w:rsidR="00AD5CDD" w:rsidRPr="00D478B7">
        <w:rPr>
          <w:sz w:val="22"/>
          <w:szCs w:val="22"/>
        </w:rPr>
        <w:t>? (check all that apply)</w:t>
      </w:r>
    </w:p>
    <w:p w14:paraId="4C56C88A" w14:textId="77777777" w:rsidR="00AD1DBF" w:rsidRPr="00D478B7" w:rsidRDefault="00AD1DBF" w:rsidP="006514EC">
      <w:pPr>
        <w:rPr>
          <w:sz w:val="22"/>
          <w:szCs w:val="22"/>
        </w:rPr>
      </w:pPr>
    </w:p>
    <w:p w14:paraId="4C93C357" w14:textId="4352A20B" w:rsidR="00AD5CDD" w:rsidRDefault="00AD1DBF" w:rsidP="00903411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D478B7">
        <w:rPr>
          <w:sz w:val="22"/>
          <w:szCs w:val="22"/>
        </w:rPr>
        <w:t>Data Quality Committee</w:t>
      </w:r>
      <w:r w:rsidR="00EA74BC" w:rsidRPr="00D478B7">
        <w:rPr>
          <w:sz w:val="22"/>
          <w:szCs w:val="22"/>
        </w:rPr>
        <w:t xml:space="preserve"> (DQC)</w:t>
      </w:r>
    </w:p>
    <w:p w14:paraId="510B60D2" w14:textId="77777777" w:rsidR="00B00DEC" w:rsidRPr="00D478B7" w:rsidRDefault="00B00DEC" w:rsidP="00B00DEC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D478B7">
        <w:rPr>
          <w:sz w:val="22"/>
          <w:szCs w:val="22"/>
        </w:rPr>
        <w:t>Overdose Surveillance Committee (ODSC)</w:t>
      </w:r>
    </w:p>
    <w:p w14:paraId="0E9E4C54" w14:textId="5A8CEE90" w:rsidR="00AD1DBF" w:rsidRPr="00D478B7" w:rsidRDefault="00AD1DBF" w:rsidP="00903411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D478B7">
        <w:rPr>
          <w:sz w:val="22"/>
          <w:szCs w:val="22"/>
        </w:rPr>
        <w:t>Syndrome Definition Committee</w:t>
      </w:r>
      <w:r w:rsidR="00EA74BC" w:rsidRPr="00D478B7">
        <w:rPr>
          <w:sz w:val="22"/>
          <w:szCs w:val="22"/>
        </w:rPr>
        <w:t xml:space="preserve"> (SDC)</w:t>
      </w:r>
    </w:p>
    <w:p w14:paraId="56A70994" w14:textId="64DFB595" w:rsidR="00EA74BC" w:rsidRPr="00D478B7" w:rsidRDefault="00EA74BC" w:rsidP="00903411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D478B7">
        <w:rPr>
          <w:sz w:val="22"/>
          <w:szCs w:val="22"/>
        </w:rPr>
        <w:t>Syndromic Surveillance Public Health Emergency Preparedness, Response, and Recovery Committee (SPHERR)</w:t>
      </w:r>
    </w:p>
    <w:p w14:paraId="2FEF77E7" w14:textId="41697513" w:rsidR="00AD1DBF" w:rsidRPr="00D478B7" w:rsidRDefault="00AD1DBF" w:rsidP="00903411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D478B7">
        <w:rPr>
          <w:sz w:val="22"/>
          <w:szCs w:val="22"/>
        </w:rPr>
        <w:t>Metadata Visualization Application Workgroup</w:t>
      </w:r>
    </w:p>
    <w:p w14:paraId="05BD29DB" w14:textId="41BB670C" w:rsidR="00AD1DBF" w:rsidRPr="00D478B7" w:rsidRDefault="00AD1DBF" w:rsidP="00903411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D478B7">
        <w:rPr>
          <w:sz w:val="22"/>
          <w:szCs w:val="22"/>
        </w:rPr>
        <w:t>Urgent Care Jurisdiction Workgroup</w:t>
      </w:r>
    </w:p>
    <w:p w14:paraId="4D6D2042" w14:textId="7C77B131" w:rsidR="00AD1DBF" w:rsidRPr="00D478B7" w:rsidRDefault="00AD1DBF" w:rsidP="00903411">
      <w:pPr>
        <w:pStyle w:val="ListParagraph"/>
        <w:numPr>
          <w:ilvl w:val="0"/>
          <w:numId w:val="34"/>
        </w:numPr>
      </w:pPr>
      <w:r w:rsidRPr="00D478B7">
        <w:rPr>
          <w:sz w:val="22"/>
          <w:szCs w:val="22"/>
        </w:rPr>
        <w:t>None</w:t>
      </w:r>
    </w:p>
    <w:p w14:paraId="16D5A5C1" w14:textId="77777777" w:rsidR="00AD1DBF" w:rsidRPr="00D478B7" w:rsidRDefault="00AD1DBF" w:rsidP="006514EC"/>
    <w:p w14:paraId="048D4967" w14:textId="009FC3BB" w:rsidR="006514EC" w:rsidRPr="00150979" w:rsidRDefault="006514EC" w:rsidP="00B00DEC">
      <w:pPr>
        <w:rPr>
          <w:b/>
        </w:rPr>
      </w:pPr>
      <w:r w:rsidRPr="00D478B7">
        <w:rPr>
          <w:b/>
        </w:rPr>
        <w:t xml:space="preserve">Assessment of Awareness, Availability and Use of Tools for the </w:t>
      </w:r>
      <w:r w:rsidR="00B00DEC">
        <w:rPr>
          <w:b/>
        </w:rPr>
        <w:t xml:space="preserve">NSSP </w:t>
      </w:r>
      <w:r w:rsidR="00B00DEC" w:rsidRPr="00150979">
        <w:rPr>
          <w:b/>
        </w:rPr>
        <w:t>Community of Practice</w:t>
      </w:r>
    </w:p>
    <w:p w14:paraId="20EC1E8C" w14:textId="77777777" w:rsidR="00F761DB" w:rsidRPr="00150979" w:rsidRDefault="00F761DB" w:rsidP="006514EC">
      <w:pPr>
        <w:rPr>
          <w:b/>
        </w:rPr>
      </w:pPr>
    </w:p>
    <w:p w14:paraId="3B45B9CD" w14:textId="7D906463" w:rsidR="006514EC" w:rsidRPr="00D478B7" w:rsidRDefault="00451801" w:rsidP="00F761DB">
      <w:pPr>
        <w:rPr>
          <w:sz w:val="22"/>
          <w:szCs w:val="22"/>
        </w:rPr>
      </w:pPr>
      <w:r w:rsidRPr="00D478B7">
        <w:rPr>
          <w:sz w:val="22"/>
          <w:szCs w:val="22"/>
        </w:rPr>
        <w:t>7</w:t>
      </w:r>
      <w:r w:rsidR="00F761DB" w:rsidRPr="00D478B7">
        <w:rPr>
          <w:sz w:val="22"/>
          <w:szCs w:val="22"/>
        </w:rPr>
        <w:t xml:space="preserve">. </w:t>
      </w:r>
      <w:r w:rsidR="00CA5185" w:rsidRPr="00D478B7">
        <w:rPr>
          <w:sz w:val="22"/>
          <w:szCs w:val="22"/>
        </w:rPr>
        <w:t>How often do you use the</w:t>
      </w:r>
      <w:r w:rsidR="00D1635B" w:rsidRPr="00D478B7">
        <w:rPr>
          <w:sz w:val="22"/>
          <w:szCs w:val="22"/>
        </w:rPr>
        <w:t xml:space="preserve"> </w:t>
      </w:r>
      <w:r w:rsidR="006514EC" w:rsidRPr="00D478B7">
        <w:rPr>
          <w:sz w:val="22"/>
          <w:szCs w:val="22"/>
        </w:rPr>
        <w:t xml:space="preserve">Group Virtual Spaces/Tools </w:t>
      </w:r>
      <w:r w:rsidRPr="00D478B7">
        <w:rPr>
          <w:sz w:val="22"/>
          <w:szCs w:val="22"/>
        </w:rPr>
        <w:t xml:space="preserve">available </w:t>
      </w:r>
      <w:r w:rsidR="005B1C8D" w:rsidRPr="00D478B7">
        <w:rPr>
          <w:sz w:val="22"/>
          <w:szCs w:val="22"/>
        </w:rPr>
        <w:t>at</w:t>
      </w:r>
      <w:r w:rsidR="006514EC" w:rsidRPr="00D478B7">
        <w:rPr>
          <w:sz w:val="22"/>
          <w:szCs w:val="22"/>
        </w:rPr>
        <w:t xml:space="preserve"> healthsurveillance.org</w:t>
      </w:r>
      <w:r w:rsidR="005B1C8D" w:rsidRPr="00D478B7">
        <w:rPr>
          <w:sz w:val="22"/>
          <w:szCs w:val="22"/>
        </w:rPr>
        <w:t xml:space="preserve"> to participate in group activities (i.e. share call information, webinars, </w:t>
      </w:r>
      <w:r w:rsidR="00256342" w:rsidRPr="00D478B7">
        <w:rPr>
          <w:sz w:val="22"/>
          <w:szCs w:val="22"/>
        </w:rPr>
        <w:t>and work</w:t>
      </w:r>
      <w:r w:rsidR="005B1C8D" w:rsidRPr="00D478B7">
        <w:rPr>
          <w:sz w:val="22"/>
          <w:szCs w:val="22"/>
        </w:rPr>
        <w:t xml:space="preserve"> on collaborative documents) and to connect with other NSSP Community of Practice members</w:t>
      </w:r>
      <w:r w:rsidR="00CA5185" w:rsidRPr="00D478B7">
        <w:rPr>
          <w:sz w:val="22"/>
          <w:szCs w:val="22"/>
        </w:rPr>
        <w:t>?</w:t>
      </w:r>
      <w:r w:rsidR="00D1635B" w:rsidRPr="00D478B7">
        <w:rPr>
          <w:sz w:val="22"/>
          <w:szCs w:val="22"/>
        </w:rPr>
        <w:t xml:space="preserve"> </w:t>
      </w:r>
    </w:p>
    <w:p w14:paraId="4A208113" w14:textId="77777777" w:rsidR="006E7F79" w:rsidRPr="00D478B7" w:rsidRDefault="006E7F79" w:rsidP="00BB506D">
      <w:pPr>
        <w:pStyle w:val="ListParagraph"/>
        <w:rPr>
          <w:sz w:val="22"/>
          <w:szCs w:val="22"/>
        </w:rPr>
      </w:pPr>
    </w:p>
    <w:p w14:paraId="2AAF2459" w14:textId="718F25E8" w:rsidR="00916270" w:rsidRDefault="00916270" w:rsidP="00BB506D"/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886"/>
        <w:gridCol w:w="897"/>
        <w:gridCol w:w="1246"/>
        <w:gridCol w:w="1266"/>
        <w:gridCol w:w="1260"/>
        <w:gridCol w:w="1260"/>
        <w:gridCol w:w="1440"/>
      </w:tblGrid>
      <w:tr w:rsidR="009C75A5" w14:paraId="0A52F3E0" w14:textId="77777777" w:rsidTr="00BB506D">
        <w:tc>
          <w:tcPr>
            <w:tcW w:w="2886" w:type="dxa"/>
          </w:tcPr>
          <w:p w14:paraId="50436627" w14:textId="77777777" w:rsidR="009C75A5" w:rsidRPr="00451801" w:rsidRDefault="009C75A5" w:rsidP="00BB506D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44B2C58D" w14:textId="77777777" w:rsidR="009C75A5" w:rsidRPr="00451801" w:rsidRDefault="009C75A5" w:rsidP="00256342">
            <w:pPr>
              <w:jc w:val="center"/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Daily</w:t>
            </w:r>
          </w:p>
        </w:tc>
        <w:tc>
          <w:tcPr>
            <w:tcW w:w="1246" w:type="dxa"/>
          </w:tcPr>
          <w:p w14:paraId="195194D5" w14:textId="0FE4E36A" w:rsidR="009C75A5" w:rsidRPr="00451801" w:rsidRDefault="00256342" w:rsidP="00256342">
            <w:pPr>
              <w:jc w:val="center"/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 xml:space="preserve">Several times a week </w:t>
            </w:r>
          </w:p>
        </w:tc>
        <w:tc>
          <w:tcPr>
            <w:tcW w:w="1266" w:type="dxa"/>
          </w:tcPr>
          <w:p w14:paraId="69C7645A" w14:textId="5AF504F7" w:rsidR="009C75A5" w:rsidRPr="00451801" w:rsidRDefault="00256342" w:rsidP="00256342">
            <w:pPr>
              <w:jc w:val="center"/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About once a week</w:t>
            </w:r>
          </w:p>
        </w:tc>
        <w:tc>
          <w:tcPr>
            <w:tcW w:w="1260" w:type="dxa"/>
          </w:tcPr>
          <w:p w14:paraId="2161BAA5" w14:textId="38582611" w:rsidR="009C75A5" w:rsidRPr="00451801" w:rsidRDefault="004B3F2D" w:rsidP="004B3F2D">
            <w:pPr>
              <w:jc w:val="center"/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 xml:space="preserve">Several times a month </w:t>
            </w:r>
          </w:p>
        </w:tc>
        <w:tc>
          <w:tcPr>
            <w:tcW w:w="1260" w:type="dxa"/>
          </w:tcPr>
          <w:p w14:paraId="3D421FA3" w14:textId="28B92F25" w:rsidR="009C75A5" w:rsidRPr="00451801" w:rsidRDefault="004B3F2D" w:rsidP="00256342">
            <w:pPr>
              <w:jc w:val="center"/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About once a month</w:t>
            </w:r>
          </w:p>
        </w:tc>
        <w:tc>
          <w:tcPr>
            <w:tcW w:w="1440" w:type="dxa"/>
          </w:tcPr>
          <w:p w14:paraId="2CC485EF" w14:textId="6DC0751E" w:rsidR="009C75A5" w:rsidRPr="00451801" w:rsidRDefault="004B3F2D" w:rsidP="0025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don’t use this tool</w:t>
            </w:r>
          </w:p>
        </w:tc>
      </w:tr>
      <w:tr w:rsidR="00D817A8" w14:paraId="1081D976" w14:textId="77777777" w:rsidTr="001A6245">
        <w:tc>
          <w:tcPr>
            <w:tcW w:w="2886" w:type="dxa"/>
          </w:tcPr>
          <w:p w14:paraId="2B6287E2" w14:textId="77777777" w:rsidR="00D817A8" w:rsidRPr="00451801" w:rsidRDefault="00D817A8" w:rsidP="00D817A8">
            <w:pPr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I utilize the Group or Community Calendar to identify the dates and times of group calls</w:t>
            </w:r>
          </w:p>
        </w:tc>
        <w:tc>
          <w:tcPr>
            <w:tcW w:w="897" w:type="dxa"/>
            <w:vAlign w:val="center"/>
          </w:tcPr>
          <w:p w14:paraId="7E03A2B8" w14:textId="2EDC0958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A5F5181" wp14:editId="45C6A837">
                  <wp:extent cx="200025" cy="266700"/>
                  <wp:effectExtent l="0" t="0" r="9525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dxa"/>
            <w:vAlign w:val="center"/>
          </w:tcPr>
          <w:p w14:paraId="6C8660D5" w14:textId="71302476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EF3C4F1" wp14:editId="48D737FA">
                  <wp:extent cx="200025" cy="266700"/>
                  <wp:effectExtent l="0" t="0" r="9525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6" w:type="dxa"/>
            <w:vAlign w:val="center"/>
          </w:tcPr>
          <w:p w14:paraId="7A3DAC1C" w14:textId="038B5747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39FF006" wp14:editId="79C7D69D">
                  <wp:extent cx="200025" cy="266700"/>
                  <wp:effectExtent l="0" t="0" r="9525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14:paraId="2B009B32" w14:textId="02814D55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58078F1" wp14:editId="1CAC7ED6">
                  <wp:extent cx="200025" cy="266700"/>
                  <wp:effectExtent l="0" t="0" r="9525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14:paraId="514E8BBA" w14:textId="208A9496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F7304D9" wp14:editId="7A8DE82C">
                  <wp:extent cx="200025" cy="266700"/>
                  <wp:effectExtent l="0" t="0" r="952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4D53521C" w14:textId="3110DD31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F02685B" wp14:editId="4A6A56CE">
                  <wp:extent cx="200025" cy="2667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7A8" w14:paraId="01012F2A" w14:textId="77777777" w:rsidTr="001A6245">
        <w:tc>
          <w:tcPr>
            <w:tcW w:w="2886" w:type="dxa"/>
          </w:tcPr>
          <w:p w14:paraId="60803CD0" w14:textId="77777777" w:rsidR="00D817A8" w:rsidRPr="00451801" w:rsidRDefault="00D817A8" w:rsidP="00D817A8">
            <w:pPr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I utilize the Group or Community Forums to post questions to the community/group</w:t>
            </w:r>
          </w:p>
        </w:tc>
        <w:tc>
          <w:tcPr>
            <w:tcW w:w="897" w:type="dxa"/>
            <w:vAlign w:val="center"/>
          </w:tcPr>
          <w:p w14:paraId="32A9D333" w14:textId="01559C8B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C632343" wp14:editId="124CA5F9">
                  <wp:extent cx="200025" cy="26670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dxa"/>
            <w:vAlign w:val="center"/>
          </w:tcPr>
          <w:p w14:paraId="38182AFD" w14:textId="2187FE3A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930B675" wp14:editId="5CD499F8">
                  <wp:extent cx="200025" cy="26670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6" w:type="dxa"/>
            <w:vAlign w:val="center"/>
          </w:tcPr>
          <w:p w14:paraId="1235EF20" w14:textId="6323957C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72AA071" wp14:editId="695A0C8E">
                  <wp:extent cx="200025" cy="26670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14:paraId="3A234F7B" w14:textId="3EA086F1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F659FD9" wp14:editId="68B20891">
                  <wp:extent cx="200025" cy="26670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14:paraId="77ACE5A4" w14:textId="10FFA07C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9BC678D" wp14:editId="0BDD5009">
                  <wp:extent cx="200025" cy="26670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3EF2BB1D" w14:textId="44542B82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C15E394" wp14:editId="1EC89E4D">
                  <wp:extent cx="200025" cy="26670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7A8" w14:paraId="2DB0766D" w14:textId="77777777" w:rsidTr="001A6245">
        <w:tc>
          <w:tcPr>
            <w:tcW w:w="2886" w:type="dxa"/>
          </w:tcPr>
          <w:p w14:paraId="257B19C1" w14:textId="3FFE7A1F" w:rsidR="00D817A8" w:rsidRPr="00451801" w:rsidRDefault="00D817A8" w:rsidP="00D817A8">
            <w:pPr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 xml:space="preserve">I utilize </w:t>
            </w:r>
            <w:r w:rsidR="00754206">
              <w:rPr>
                <w:sz w:val="20"/>
                <w:szCs w:val="20"/>
              </w:rPr>
              <w:t>“</w:t>
            </w:r>
            <w:r w:rsidRPr="00451801">
              <w:rPr>
                <w:sz w:val="20"/>
                <w:szCs w:val="20"/>
              </w:rPr>
              <w:t>My Feed</w:t>
            </w:r>
            <w:r w:rsidR="00754206">
              <w:rPr>
                <w:sz w:val="20"/>
                <w:szCs w:val="20"/>
              </w:rPr>
              <w:t>”</w:t>
            </w:r>
            <w:r w:rsidRPr="00451801">
              <w:rPr>
                <w:sz w:val="20"/>
                <w:szCs w:val="20"/>
              </w:rPr>
              <w:t xml:space="preserve"> or the </w:t>
            </w:r>
            <w:r w:rsidR="00754206">
              <w:rPr>
                <w:sz w:val="20"/>
                <w:szCs w:val="20"/>
              </w:rPr>
              <w:t>“</w:t>
            </w:r>
            <w:r w:rsidRPr="00451801">
              <w:rPr>
                <w:sz w:val="20"/>
                <w:szCs w:val="20"/>
              </w:rPr>
              <w:t>Group Feed</w:t>
            </w:r>
            <w:r w:rsidR="00754206">
              <w:rPr>
                <w:sz w:val="20"/>
                <w:szCs w:val="20"/>
              </w:rPr>
              <w:t>”</w:t>
            </w:r>
            <w:r w:rsidRPr="00451801">
              <w:rPr>
                <w:sz w:val="20"/>
                <w:szCs w:val="20"/>
              </w:rPr>
              <w:t xml:space="preserve"> to share updates with the community/group</w:t>
            </w:r>
          </w:p>
        </w:tc>
        <w:tc>
          <w:tcPr>
            <w:tcW w:w="897" w:type="dxa"/>
            <w:vAlign w:val="center"/>
          </w:tcPr>
          <w:p w14:paraId="7E97BD21" w14:textId="2CF8EC00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48280A2" wp14:editId="7D8DAF60">
                  <wp:extent cx="200025" cy="2667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dxa"/>
            <w:vAlign w:val="center"/>
          </w:tcPr>
          <w:p w14:paraId="1E3F934A" w14:textId="3F8DDEA0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0A27791" wp14:editId="33D1CE8B">
                  <wp:extent cx="200025" cy="26670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6" w:type="dxa"/>
            <w:vAlign w:val="center"/>
          </w:tcPr>
          <w:p w14:paraId="08023628" w14:textId="12ED6E4F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9AD8EF0" wp14:editId="5251568B">
                  <wp:extent cx="200025" cy="26670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14:paraId="57E45FD1" w14:textId="1571E5AB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D849C6C" wp14:editId="7371CA20">
                  <wp:extent cx="200025" cy="26670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14:paraId="6F3CB31C" w14:textId="6F64273B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041FB24" wp14:editId="2E4C85E5">
                  <wp:extent cx="200025" cy="26670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06B01F61" w14:textId="48B978BC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E599646" wp14:editId="1DE6A3F8">
                  <wp:extent cx="200025" cy="2667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7A8" w14:paraId="58700F74" w14:textId="77777777" w:rsidTr="001A6245">
        <w:tc>
          <w:tcPr>
            <w:tcW w:w="2886" w:type="dxa"/>
          </w:tcPr>
          <w:p w14:paraId="65BBF130" w14:textId="4B04BD7C" w:rsidR="00D817A8" w:rsidRPr="00451801" w:rsidRDefault="00D817A8" w:rsidP="00D817A8">
            <w:pPr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I utilize the Message feature to send emails to the community/group</w:t>
            </w:r>
          </w:p>
        </w:tc>
        <w:tc>
          <w:tcPr>
            <w:tcW w:w="897" w:type="dxa"/>
            <w:vAlign w:val="center"/>
          </w:tcPr>
          <w:p w14:paraId="7620A41D" w14:textId="30873AAA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EE26AE6" wp14:editId="5F2BCF1F">
                  <wp:extent cx="200025" cy="26670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dxa"/>
            <w:vAlign w:val="center"/>
          </w:tcPr>
          <w:p w14:paraId="5D44D908" w14:textId="2EB5C2BC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DFC8469" wp14:editId="2B706904">
                  <wp:extent cx="200025" cy="26670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6" w:type="dxa"/>
            <w:vAlign w:val="center"/>
          </w:tcPr>
          <w:p w14:paraId="3546E258" w14:textId="12799320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D0DEFD7" wp14:editId="7AB6F44D">
                  <wp:extent cx="200025" cy="26670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14:paraId="7B662D05" w14:textId="57C72F13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F65C48C" wp14:editId="4E31DDC4">
                  <wp:extent cx="200025" cy="26670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14:paraId="19DA1DF7" w14:textId="6A1576CD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47B8511" wp14:editId="21ACBAEA">
                  <wp:extent cx="200025" cy="26670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5FBC5E07" w14:textId="4796DA8A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14ACDC2" wp14:editId="2DC434FD">
                  <wp:extent cx="200025" cy="2667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7A8" w14:paraId="29EDCB83" w14:textId="77777777" w:rsidTr="001A6245">
        <w:tc>
          <w:tcPr>
            <w:tcW w:w="2886" w:type="dxa"/>
          </w:tcPr>
          <w:p w14:paraId="5E0DB7F8" w14:textId="21CAF563" w:rsidR="00D817A8" w:rsidRPr="00451801" w:rsidRDefault="00D817A8" w:rsidP="00D817A8">
            <w:pPr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 xml:space="preserve">I  utilize the Connection feature to </w:t>
            </w:r>
            <w:r>
              <w:rPr>
                <w:sz w:val="20"/>
                <w:szCs w:val="20"/>
              </w:rPr>
              <w:t xml:space="preserve">connect </w:t>
            </w:r>
            <w:r w:rsidRPr="00451801">
              <w:rPr>
                <w:sz w:val="20"/>
                <w:szCs w:val="20"/>
              </w:rPr>
              <w:t xml:space="preserve">with </w:t>
            </w:r>
            <w:r>
              <w:rPr>
                <w:sz w:val="20"/>
                <w:szCs w:val="20"/>
              </w:rPr>
              <w:t xml:space="preserve">other </w:t>
            </w:r>
            <w:r w:rsidRPr="00451801">
              <w:rPr>
                <w:sz w:val="20"/>
                <w:szCs w:val="20"/>
              </w:rPr>
              <w:t>member</w:t>
            </w:r>
            <w:r>
              <w:rPr>
                <w:sz w:val="20"/>
                <w:szCs w:val="20"/>
              </w:rPr>
              <w:t xml:space="preserve">s </w:t>
            </w:r>
            <w:r w:rsidRPr="0045180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97" w:type="dxa"/>
            <w:vAlign w:val="center"/>
          </w:tcPr>
          <w:p w14:paraId="4F579556" w14:textId="7A8B5F66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FD7B554" wp14:editId="2154394D">
                  <wp:extent cx="200025" cy="26670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dxa"/>
            <w:vAlign w:val="center"/>
          </w:tcPr>
          <w:p w14:paraId="6E08E1D3" w14:textId="3726F406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C6C54BB" wp14:editId="12FB7FE0">
                  <wp:extent cx="200025" cy="2667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6" w:type="dxa"/>
            <w:vAlign w:val="center"/>
          </w:tcPr>
          <w:p w14:paraId="65CC56D5" w14:textId="55656441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DC3EE14" wp14:editId="50912E49">
                  <wp:extent cx="200025" cy="2667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14:paraId="6B2C1AE5" w14:textId="6CA9891F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EFE6BF7" wp14:editId="4180A664">
                  <wp:extent cx="200025" cy="2667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14:paraId="1610A427" w14:textId="7F7C24FD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8A3F5DF" wp14:editId="251C3E82">
                  <wp:extent cx="200025" cy="2667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14:paraId="17762172" w14:textId="5B319983" w:rsidR="00D817A8" w:rsidRPr="00451801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8DB267F" wp14:editId="2A60A783">
                  <wp:extent cx="200025" cy="26670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36" w14:paraId="051E653C" w14:textId="77777777" w:rsidTr="00533236">
        <w:tc>
          <w:tcPr>
            <w:tcW w:w="10255" w:type="dxa"/>
            <w:gridSpan w:val="7"/>
          </w:tcPr>
          <w:p w14:paraId="4C0ABF31" w14:textId="77777777" w:rsidR="00533236" w:rsidRDefault="00533236" w:rsidP="00256342">
            <w:pPr>
              <w:rPr>
                <w:sz w:val="20"/>
                <w:szCs w:val="20"/>
              </w:rPr>
            </w:pPr>
          </w:p>
          <w:p w14:paraId="0AB202D3" w14:textId="77777777" w:rsidR="00533236" w:rsidRPr="00D478B7" w:rsidRDefault="00533236" w:rsidP="00533236">
            <w:pPr>
              <w:rPr>
                <w:sz w:val="20"/>
                <w:szCs w:val="20"/>
              </w:rPr>
            </w:pPr>
            <w:r w:rsidRPr="00D478B7">
              <w:rPr>
                <w:sz w:val="20"/>
                <w:szCs w:val="20"/>
              </w:rPr>
              <w:t>If you answered “I don’t use this tool” to any of the above please explain why not. (open ended text field)</w:t>
            </w:r>
          </w:p>
          <w:p w14:paraId="53559A8F" w14:textId="77777777" w:rsidR="00533236" w:rsidRPr="00D478B7" w:rsidRDefault="00533236" w:rsidP="00256342">
            <w:pPr>
              <w:rPr>
                <w:sz w:val="20"/>
                <w:szCs w:val="20"/>
              </w:rPr>
            </w:pPr>
          </w:p>
          <w:p w14:paraId="73F124D1" w14:textId="77777777" w:rsidR="00533236" w:rsidRPr="00451801" w:rsidRDefault="00533236" w:rsidP="00BB506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BAE26E0" w14:textId="76CB9E45" w:rsidR="009C75A5" w:rsidRDefault="009C75A5" w:rsidP="00BB506D"/>
    <w:p w14:paraId="5B63BBDE" w14:textId="77777777" w:rsidR="009C08C9" w:rsidRDefault="009C08C9" w:rsidP="00BB506D"/>
    <w:p w14:paraId="2DAF6A58" w14:textId="5FC5A671" w:rsidR="006514EC" w:rsidRPr="00D478B7" w:rsidRDefault="00533236" w:rsidP="00BB506D">
      <w:pPr>
        <w:rPr>
          <w:sz w:val="22"/>
          <w:szCs w:val="22"/>
        </w:rPr>
      </w:pPr>
      <w:r w:rsidRPr="00D478B7">
        <w:rPr>
          <w:sz w:val="22"/>
          <w:szCs w:val="22"/>
        </w:rPr>
        <w:t>8</w:t>
      </w:r>
      <w:r w:rsidR="001A057F" w:rsidRPr="00D478B7">
        <w:rPr>
          <w:sz w:val="22"/>
          <w:szCs w:val="22"/>
        </w:rPr>
        <w:t xml:space="preserve">. </w:t>
      </w:r>
      <w:r w:rsidR="00CA5185" w:rsidRPr="00D478B7">
        <w:rPr>
          <w:sz w:val="22"/>
          <w:szCs w:val="22"/>
        </w:rPr>
        <w:t xml:space="preserve">How often do you use the </w:t>
      </w:r>
      <w:r w:rsidR="006514EC" w:rsidRPr="00D478B7">
        <w:rPr>
          <w:sz w:val="22"/>
          <w:szCs w:val="22"/>
        </w:rPr>
        <w:t xml:space="preserve">resource sharing tools available to NSSP </w:t>
      </w:r>
      <w:r w:rsidR="004B3F2D" w:rsidRPr="00D478B7">
        <w:rPr>
          <w:sz w:val="22"/>
          <w:szCs w:val="22"/>
        </w:rPr>
        <w:t>Community of Practice m</w:t>
      </w:r>
      <w:r w:rsidR="006514EC" w:rsidRPr="00D478B7">
        <w:rPr>
          <w:sz w:val="22"/>
          <w:szCs w:val="22"/>
        </w:rPr>
        <w:t>embers</w:t>
      </w:r>
      <w:r w:rsidR="004B3F2D" w:rsidRPr="00D478B7">
        <w:rPr>
          <w:sz w:val="22"/>
          <w:szCs w:val="22"/>
        </w:rPr>
        <w:t xml:space="preserve"> at healthsurveillance.org</w:t>
      </w:r>
      <w:r w:rsidR="00096E5B" w:rsidRPr="00D478B7">
        <w:rPr>
          <w:sz w:val="22"/>
          <w:szCs w:val="22"/>
        </w:rPr>
        <w:t xml:space="preserve">? </w:t>
      </w:r>
      <w:r w:rsidR="006514EC" w:rsidRPr="00D478B7">
        <w:rPr>
          <w:sz w:val="22"/>
          <w:szCs w:val="22"/>
        </w:rPr>
        <w:t xml:space="preserve"> </w:t>
      </w:r>
    </w:p>
    <w:p w14:paraId="54C3AFAD" w14:textId="26E09CA0" w:rsidR="006514EC" w:rsidRDefault="006514EC" w:rsidP="006514EC"/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903"/>
        <w:gridCol w:w="1108"/>
        <w:gridCol w:w="1067"/>
        <w:gridCol w:w="1068"/>
        <w:gridCol w:w="1068"/>
        <w:gridCol w:w="1331"/>
        <w:gridCol w:w="1620"/>
      </w:tblGrid>
      <w:tr w:rsidR="004B3F2D" w14:paraId="2136CDFE" w14:textId="77777777" w:rsidTr="00BB506D">
        <w:tc>
          <w:tcPr>
            <w:tcW w:w="2903" w:type="dxa"/>
          </w:tcPr>
          <w:p w14:paraId="0B5190A4" w14:textId="77777777" w:rsidR="004B3F2D" w:rsidRPr="004B3F2D" w:rsidRDefault="004B3F2D" w:rsidP="004B3F2D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5326A930" w14:textId="3B7B4405" w:rsidR="004B3F2D" w:rsidRPr="004B3F2D" w:rsidRDefault="004B3F2D" w:rsidP="004B3F2D">
            <w:pPr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Daily</w:t>
            </w:r>
          </w:p>
        </w:tc>
        <w:tc>
          <w:tcPr>
            <w:tcW w:w="1067" w:type="dxa"/>
          </w:tcPr>
          <w:p w14:paraId="0D356677" w14:textId="02ED3C34" w:rsidR="004B3F2D" w:rsidRPr="004B3F2D" w:rsidRDefault="004B3F2D" w:rsidP="004B3F2D">
            <w:pPr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 xml:space="preserve">Several times a week </w:t>
            </w:r>
          </w:p>
        </w:tc>
        <w:tc>
          <w:tcPr>
            <w:tcW w:w="1068" w:type="dxa"/>
          </w:tcPr>
          <w:p w14:paraId="54A89668" w14:textId="622B35D6" w:rsidR="004B3F2D" w:rsidRPr="004B3F2D" w:rsidRDefault="004B3F2D" w:rsidP="004B3F2D">
            <w:pPr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About once a week</w:t>
            </w:r>
          </w:p>
        </w:tc>
        <w:tc>
          <w:tcPr>
            <w:tcW w:w="1068" w:type="dxa"/>
          </w:tcPr>
          <w:p w14:paraId="629EEFF1" w14:textId="2EBD2D42" w:rsidR="004B3F2D" w:rsidRPr="004B3F2D" w:rsidRDefault="004B3F2D" w:rsidP="004B3F2D">
            <w:pPr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 xml:space="preserve">Several times a month </w:t>
            </w:r>
          </w:p>
        </w:tc>
        <w:tc>
          <w:tcPr>
            <w:tcW w:w="1331" w:type="dxa"/>
          </w:tcPr>
          <w:p w14:paraId="0667DA6E" w14:textId="2A7E17A4" w:rsidR="004B3F2D" w:rsidRPr="004B3F2D" w:rsidRDefault="004B3F2D" w:rsidP="004B3F2D">
            <w:pPr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About once a month</w:t>
            </w:r>
          </w:p>
        </w:tc>
        <w:tc>
          <w:tcPr>
            <w:tcW w:w="1620" w:type="dxa"/>
          </w:tcPr>
          <w:p w14:paraId="59335453" w14:textId="425DC02D" w:rsidR="004B3F2D" w:rsidRPr="004B3F2D" w:rsidRDefault="004B3F2D" w:rsidP="004B3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don’t use this tool</w:t>
            </w:r>
          </w:p>
        </w:tc>
      </w:tr>
      <w:tr w:rsidR="00D817A8" w14:paraId="71EAF15E" w14:textId="77777777" w:rsidTr="001A6245">
        <w:tc>
          <w:tcPr>
            <w:tcW w:w="2903" w:type="dxa"/>
          </w:tcPr>
          <w:p w14:paraId="4E895AF2" w14:textId="77777777" w:rsidR="00D817A8" w:rsidRPr="004B3F2D" w:rsidRDefault="00D817A8" w:rsidP="00D817A8">
            <w:pPr>
              <w:rPr>
                <w:sz w:val="20"/>
                <w:szCs w:val="20"/>
              </w:rPr>
            </w:pPr>
            <w:r w:rsidRPr="004B3F2D">
              <w:rPr>
                <w:sz w:val="20"/>
                <w:szCs w:val="20"/>
              </w:rPr>
              <w:t xml:space="preserve">I utilize the Surveillance Knowledge Repository </w:t>
            </w:r>
          </w:p>
        </w:tc>
        <w:tc>
          <w:tcPr>
            <w:tcW w:w="1108" w:type="dxa"/>
            <w:vAlign w:val="center"/>
          </w:tcPr>
          <w:p w14:paraId="0672CF4F" w14:textId="3AE5CEE5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D3F071A" wp14:editId="1600371B">
                  <wp:extent cx="200025" cy="26670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vAlign w:val="center"/>
          </w:tcPr>
          <w:p w14:paraId="7D87B18F" w14:textId="214EC54D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5F3E12E" wp14:editId="5812831E">
                  <wp:extent cx="200025" cy="26670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vAlign w:val="center"/>
          </w:tcPr>
          <w:p w14:paraId="59B3AD10" w14:textId="593CF4D5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2896E8A" wp14:editId="3D6271D5">
                  <wp:extent cx="200025" cy="26670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vAlign w:val="center"/>
          </w:tcPr>
          <w:p w14:paraId="5D03313A" w14:textId="04B5E015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0624817" wp14:editId="6574789D">
                  <wp:extent cx="200025" cy="26670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14:paraId="5E8465EB" w14:textId="40440C35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D9519AF" wp14:editId="2C070C8B">
                  <wp:extent cx="200025" cy="26670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1846DF23" w14:textId="013102C5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043E3FB" wp14:editId="578DF8AA">
                  <wp:extent cx="200025" cy="26670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7A8" w14:paraId="1F4C48B5" w14:textId="77777777" w:rsidTr="001A6245">
        <w:tc>
          <w:tcPr>
            <w:tcW w:w="2903" w:type="dxa"/>
          </w:tcPr>
          <w:p w14:paraId="5D3A9111" w14:textId="77777777" w:rsidR="00D817A8" w:rsidRPr="004B3F2D" w:rsidRDefault="00D817A8" w:rsidP="00D817A8">
            <w:pPr>
              <w:rPr>
                <w:sz w:val="20"/>
                <w:szCs w:val="20"/>
              </w:rPr>
            </w:pPr>
            <w:r w:rsidRPr="004B3F2D">
              <w:rPr>
                <w:sz w:val="20"/>
                <w:szCs w:val="20"/>
              </w:rPr>
              <w:t>I utilize the Webinar Library</w:t>
            </w:r>
          </w:p>
        </w:tc>
        <w:tc>
          <w:tcPr>
            <w:tcW w:w="1108" w:type="dxa"/>
            <w:vAlign w:val="center"/>
          </w:tcPr>
          <w:p w14:paraId="2ADC2500" w14:textId="2578EC4A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B0DAAC6" wp14:editId="465D4A3E">
                  <wp:extent cx="200025" cy="26670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vAlign w:val="center"/>
          </w:tcPr>
          <w:p w14:paraId="5A843316" w14:textId="03F5FDF9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F1CFDF2" wp14:editId="6646E123">
                  <wp:extent cx="200025" cy="26670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vAlign w:val="center"/>
          </w:tcPr>
          <w:p w14:paraId="1CA8B4C7" w14:textId="4837ECB5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480B24C" wp14:editId="7844DF94">
                  <wp:extent cx="200025" cy="26670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vAlign w:val="center"/>
          </w:tcPr>
          <w:p w14:paraId="0F2BEB58" w14:textId="05422608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5B9BEB9" wp14:editId="51D6936D">
                  <wp:extent cx="200025" cy="266700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14:paraId="22F05986" w14:textId="2FE29CBB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3A38D7F" wp14:editId="547819A0">
                  <wp:extent cx="200025" cy="266700"/>
                  <wp:effectExtent l="0" t="0" r="952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79A73940" w14:textId="7C8966F3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E3F6646" wp14:editId="214357C9">
                  <wp:extent cx="200025" cy="266700"/>
                  <wp:effectExtent l="0" t="0" r="952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7A8" w14:paraId="1B4BB2A9" w14:textId="77777777" w:rsidTr="001A6245">
        <w:tc>
          <w:tcPr>
            <w:tcW w:w="2903" w:type="dxa"/>
          </w:tcPr>
          <w:p w14:paraId="4C8E165A" w14:textId="267D3652" w:rsidR="00D817A8" w:rsidRPr="004B3F2D" w:rsidRDefault="00D817A8" w:rsidP="00D817A8">
            <w:pPr>
              <w:rPr>
                <w:sz w:val="20"/>
                <w:szCs w:val="20"/>
              </w:rPr>
            </w:pPr>
            <w:r w:rsidRPr="004B3F2D">
              <w:rPr>
                <w:sz w:val="20"/>
                <w:szCs w:val="20"/>
              </w:rPr>
              <w:t xml:space="preserve">I utilize the GitHub Code </w:t>
            </w:r>
            <w:r>
              <w:rPr>
                <w:sz w:val="20"/>
                <w:szCs w:val="20"/>
              </w:rPr>
              <w:t xml:space="preserve">sharing </w:t>
            </w:r>
            <w:r w:rsidRPr="004B3F2D">
              <w:rPr>
                <w:sz w:val="20"/>
                <w:szCs w:val="20"/>
              </w:rPr>
              <w:t>Library</w:t>
            </w:r>
          </w:p>
        </w:tc>
        <w:tc>
          <w:tcPr>
            <w:tcW w:w="1108" w:type="dxa"/>
            <w:vAlign w:val="center"/>
          </w:tcPr>
          <w:p w14:paraId="01FC694B" w14:textId="1E7BFCD3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59EDB22" wp14:editId="0A496ED6">
                  <wp:extent cx="200025" cy="266700"/>
                  <wp:effectExtent l="0" t="0" r="952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vAlign w:val="center"/>
          </w:tcPr>
          <w:p w14:paraId="4B60199E" w14:textId="3E2DC628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D17D221" wp14:editId="15E547E2">
                  <wp:extent cx="200025" cy="266700"/>
                  <wp:effectExtent l="0" t="0" r="952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vAlign w:val="center"/>
          </w:tcPr>
          <w:p w14:paraId="40C3A528" w14:textId="18036160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4BB6329" wp14:editId="33D7FA15">
                  <wp:extent cx="200025" cy="266700"/>
                  <wp:effectExtent l="0" t="0" r="952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vAlign w:val="center"/>
          </w:tcPr>
          <w:p w14:paraId="2CA3C972" w14:textId="7FA1B777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A084723" wp14:editId="2A9E141C">
                  <wp:extent cx="200025" cy="266700"/>
                  <wp:effectExtent l="0" t="0" r="9525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14:paraId="2273F30E" w14:textId="0D763C88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BFCF664" wp14:editId="02850AA9">
                  <wp:extent cx="200025" cy="266700"/>
                  <wp:effectExtent l="0" t="0" r="9525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5540355A" w14:textId="2F8B7105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37B8CBC" wp14:editId="05D2B974">
                  <wp:extent cx="200025" cy="266700"/>
                  <wp:effectExtent l="0" t="0" r="952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7A8" w14:paraId="196E9C67" w14:textId="77777777" w:rsidTr="001A6245">
        <w:tc>
          <w:tcPr>
            <w:tcW w:w="2903" w:type="dxa"/>
          </w:tcPr>
          <w:p w14:paraId="4211C5A0" w14:textId="77777777" w:rsidR="00D817A8" w:rsidRPr="004B3F2D" w:rsidRDefault="00D817A8" w:rsidP="00D817A8">
            <w:pPr>
              <w:rPr>
                <w:sz w:val="20"/>
                <w:szCs w:val="20"/>
              </w:rPr>
            </w:pPr>
            <w:r w:rsidRPr="004B3F2D">
              <w:rPr>
                <w:sz w:val="20"/>
                <w:szCs w:val="20"/>
              </w:rPr>
              <w:t xml:space="preserve">I utilize the Syndrome Definitions Library </w:t>
            </w:r>
          </w:p>
        </w:tc>
        <w:tc>
          <w:tcPr>
            <w:tcW w:w="1108" w:type="dxa"/>
            <w:vAlign w:val="center"/>
          </w:tcPr>
          <w:p w14:paraId="3ED768DC" w14:textId="44F6AEF1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6A21A36" wp14:editId="53D45F1C">
                  <wp:extent cx="200025" cy="266700"/>
                  <wp:effectExtent l="0" t="0" r="9525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vAlign w:val="center"/>
          </w:tcPr>
          <w:p w14:paraId="68DEA2AD" w14:textId="155198AE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65B0713" wp14:editId="1D2B6921">
                  <wp:extent cx="200025" cy="266700"/>
                  <wp:effectExtent l="0" t="0" r="9525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vAlign w:val="center"/>
          </w:tcPr>
          <w:p w14:paraId="4013B01F" w14:textId="256CC8F8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9668B7D" wp14:editId="4E02197E">
                  <wp:extent cx="200025" cy="266700"/>
                  <wp:effectExtent l="0" t="0" r="952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vAlign w:val="center"/>
          </w:tcPr>
          <w:p w14:paraId="4E5876F8" w14:textId="4198E3DF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16AA779" wp14:editId="13A78F0C">
                  <wp:extent cx="200025" cy="266700"/>
                  <wp:effectExtent l="0" t="0" r="952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14:paraId="32D8DC8A" w14:textId="1E277AC8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B9DFFB4" wp14:editId="27678D4F">
                  <wp:extent cx="200025" cy="266700"/>
                  <wp:effectExtent l="0" t="0" r="952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449168CF" w14:textId="0021509D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91E56BA" wp14:editId="3BF1E02F">
                  <wp:extent cx="200025" cy="266700"/>
                  <wp:effectExtent l="0" t="0" r="9525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7A8" w14:paraId="48CD0F3B" w14:textId="77777777" w:rsidTr="001A6245">
        <w:tc>
          <w:tcPr>
            <w:tcW w:w="2903" w:type="dxa"/>
          </w:tcPr>
          <w:p w14:paraId="75A89C24" w14:textId="322369DE" w:rsidR="00D817A8" w:rsidRPr="004B3F2D" w:rsidRDefault="00D817A8" w:rsidP="00D81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utilize the Stories of Surveillance in Action Library </w:t>
            </w:r>
          </w:p>
        </w:tc>
        <w:tc>
          <w:tcPr>
            <w:tcW w:w="1108" w:type="dxa"/>
            <w:vAlign w:val="center"/>
          </w:tcPr>
          <w:p w14:paraId="607B0B49" w14:textId="4AA4DF59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2193665" wp14:editId="0C488B19">
                  <wp:extent cx="200025" cy="266700"/>
                  <wp:effectExtent l="0" t="0" r="9525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vAlign w:val="center"/>
          </w:tcPr>
          <w:p w14:paraId="6B6CD33F" w14:textId="560CFFB8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BBB142E" wp14:editId="6301F67C">
                  <wp:extent cx="200025" cy="266700"/>
                  <wp:effectExtent l="0" t="0" r="952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vAlign w:val="center"/>
          </w:tcPr>
          <w:p w14:paraId="48F10F06" w14:textId="5D59E1B7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C350E2F" wp14:editId="7A6DFFB5">
                  <wp:extent cx="200025" cy="266700"/>
                  <wp:effectExtent l="0" t="0" r="9525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vAlign w:val="center"/>
          </w:tcPr>
          <w:p w14:paraId="62DA2BD3" w14:textId="68F7AC67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09DC9C2" wp14:editId="4051BEE4">
                  <wp:extent cx="200025" cy="266700"/>
                  <wp:effectExtent l="0" t="0" r="9525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14:paraId="66D024E7" w14:textId="1B14F923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EA67D86" wp14:editId="242A2DEF">
                  <wp:extent cx="200025" cy="266700"/>
                  <wp:effectExtent l="0" t="0" r="9525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5A24974B" w14:textId="49323F46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7B2486F" wp14:editId="7D91824B">
                  <wp:extent cx="200025" cy="266700"/>
                  <wp:effectExtent l="0" t="0" r="9525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36" w14:paraId="54305EA8" w14:textId="77777777" w:rsidTr="00533236">
        <w:tc>
          <w:tcPr>
            <w:tcW w:w="10165" w:type="dxa"/>
            <w:gridSpan w:val="7"/>
          </w:tcPr>
          <w:p w14:paraId="199C9DDC" w14:textId="77777777" w:rsidR="00533236" w:rsidRDefault="00533236" w:rsidP="00533236"/>
          <w:p w14:paraId="1C342901" w14:textId="1815DBC4" w:rsidR="00533236" w:rsidRPr="00D478B7" w:rsidRDefault="00533236" w:rsidP="00533236">
            <w:pPr>
              <w:rPr>
                <w:sz w:val="20"/>
                <w:szCs w:val="20"/>
              </w:rPr>
            </w:pPr>
            <w:r w:rsidRPr="00D478B7">
              <w:rPr>
                <w:sz w:val="20"/>
                <w:szCs w:val="20"/>
              </w:rPr>
              <w:t>If you answered “I don’t use this tool” to any of the above please explain why not. (open ended text field)</w:t>
            </w:r>
          </w:p>
          <w:p w14:paraId="66170553" w14:textId="77777777" w:rsidR="00533236" w:rsidRPr="00D478B7" w:rsidRDefault="00533236" w:rsidP="00BB506D">
            <w:pPr>
              <w:rPr>
                <w:sz w:val="20"/>
                <w:szCs w:val="20"/>
              </w:rPr>
            </w:pPr>
          </w:p>
          <w:p w14:paraId="683F01AE" w14:textId="77777777" w:rsidR="00533236" w:rsidRPr="004B3F2D" w:rsidRDefault="00533236" w:rsidP="00BB506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1E5607F" w14:textId="6237046D" w:rsidR="00096E5B" w:rsidRDefault="00096E5B" w:rsidP="006514EC"/>
    <w:p w14:paraId="23F7DC12" w14:textId="6AD255F2" w:rsidR="00533236" w:rsidRPr="00D478B7" w:rsidRDefault="00533236" w:rsidP="004A70A4">
      <w:pPr>
        <w:rPr>
          <w:sz w:val="22"/>
          <w:szCs w:val="22"/>
        </w:rPr>
      </w:pPr>
      <w:r w:rsidRPr="00D478B7">
        <w:rPr>
          <w:sz w:val="22"/>
          <w:szCs w:val="22"/>
        </w:rPr>
        <w:t>9. How</w:t>
      </w:r>
      <w:r w:rsidR="0092162F" w:rsidRPr="00D478B7">
        <w:rPr>
          <w:sz w:val="22"/>
          <w:szCs w:val="22"/>
        </w:rPr>
        <w:t xml:space="preserve"> likely are you to recommend the following </w:t>
      </w:r>
      <w:r w:rsidR="007C7484" w:rsidRPr="00D478B7">
        <w:rPr>
          <w:sz w:val="22"/>
          <w:szCs w:val="22"/>
        </w:rPr>
        <w:t>resources/</w:t>
      </w:r>
      <w:r w:rsidR="007C54E2" w:rsidRPr="00D478B7">
        <w:rPr>
          <w:sz w:val="22"/>
          <w:szCs w:val="22"/>
        </w:rPr>
        <w:t xml:space="preserve">tools to other colleagues or public health professionals?  </w:t>
      </w:r>
    </w:p>
    <w:p w14:paraId="5A0274DC" w14:textId="2B4A0978" w:rsidR="0092162F" w:rsidRDefault="0092162F" w:rsidP="004A70A4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415"/>
        <w:gridCol w:w="1440"/>
        <w:gridCol w:w="1620"/>
        <w:gridCol w:w="1530"/>
        <w:gridCol w:w="1710"/>
      </w:tblGrid>
      <w:tr w:rsidR="0092162F" w14:paraId="73732A2D" w14:textId="77777777" w:rsidTr="00937FCA">
        <w:tc>
          <w:tcPr>
            <w:tcW w:w="3415" w:type="dxa"/>
          </w:tcPr>
          <w:p w14:paraId="632B4339" w14:textId="77777777" w:rsidR="0092162F" w:rsidRPr="004B3F2D" w:rsidRDefault="0092162F" w:rsidP="0092162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DBEC5BD" w14:textId="359E36BC" w:rsidR="0092162F" w:rsidRPr="004B3F2D" w:rsidRDefault="0092162F" w:rsidP="007C54E2">
            <w:pPr>
              <w:rPr>
                <w:sz w:val="20"/>
                <w:szCs w:val="20"/>
              </w:rPr>
            </w:pPr>
            <w:r w:rsidRPr="004B3F2D">
              <w:rPr>
                <w:sz w:val="20"/>
                <w:szCs w:val="20"/>
              </w:rPr>
              <w:t xml:space="preserve">Not Very </w:t>
            </w:r>
            <w:r w:rsidR="007C54E2">
              <w:rPr>
                <w:sz w:val="20"/>
                <w:szCs w:val="20"/>
              </w:rPr>
              <w:t>Likely</w:t>
            </w:r>
          </w:p>
        </w:tc>
        <w:tc>
          <w:tcPr>
            <w:tcW w:w="1620" w:type="dxa"/>
          </w:tcPr>
          <w:p w14:paraId="6AB4A9F1" w14:textId="11F0F6B5" w:rsidR="0092162F" w:rsidRPr="004B3F2D" w:rsidRDefault="0092162F" w:rsidP="007C54E2">
            <w:pPr>
              <w:rPr>
                <w:sz w:val="20"/>
                <w:szCs w:val="20"/>
              </w:rPr>
            </w:pPr>
            <w:r w:rsidRPr="004B3F2D">
              <w:rPr>
                <w:sz w:val="20"/>
                <w:szCs w:val="20"/>
              </w:rPr>
              <w:t xml:space="preserve">Somewhat </w:t>
            </w:r>
            <w:r w:rsidR="007C54E2">
              <w:rPr>
                <w:sz w:val="20"/>
                <w:szCs w:val="20"/>
              </w:rPr>
              <w:t>Likely</w:t>
            </w:r>
          </w:p>
        </w:tc>
        <w:tc>
          <w:tcPr>
            <w:tcW w:w="1530" w:type="dxa"/>
          </w:tcPr>
          <w:p w14:paraId="2FE86AED" w14:textId="7BF9EA09" w:rsidR="0092162F" w:rsidRPr="004B3F2D" w:rsidRDefault="0092162F" w:rsidP="007C54E2">
            <w:pPr>
              <w:rPr>
                <w:sz w:val="20"/>
                <w:szCs w:val="20"/>
              </w:rPr>
            </w:pPr>
            <w:r w:rsidRPr="004B3F2D">
              <w:rPr>
                <w:sz w:val="20"/>
                <w:szCs w:val="20"/>
              </w:rPr>
              <w:t xml:space="preserve">Very </w:t>
            </w:r>
            <w:r w:rsidR="007C54E2">
              <w:rPr>
                <w:sz w:val="20"/>
                <w:szCs w:val="20"/>
              </w:rPr>
              <w:t>Likely</w:t>
            </w:r>
          </w:p>
        </w:tc>
        <w:tc>
          <w:tcPr>
            <w:tcW w:w="1710" w:type="dxa"/>
          </w:tcPr>
          <w:p w14:paraId="025AE0EA" w14:textId="77777777" w:rsidR="0092162F" w:rsidRPr="004B3F2D" w:rsidRDefault="0092162F" w:rsidP="0092162F">
            <w:pPr>
              <w:rPr>
                <w:sz w:val="20"/>
                <w:szCs w:val="20"/>
              </w:rPr>
            </w:pPr>
            <w:r w:rsidRPr="004B3F2D">
              <w:rPr>
                <w:sz w:val="20"/>
                <w:szCs w:val="20"/>
              </w:rPr>
              <w:t>No basis to judge</w:t>
            </w:r>
          </w:p>
        </w:tc>
      </w:tr>
      <w:tr w:rsidR="00D817A8" w14:paraId="47D1619D" w14:textId="77777777" w:rsidTr="001A6245">
        <w:tc>
          <w:tcPr>
            <w:tcW w:w="3415" w:type="dxa"/>
          </w:tcPr>
          <w:p w14:paraId="2425F0E5" w14:textId="77777777" w:rsidR="00D817A8" w:rsidRPr="004B3F2D" w:rsidRDefault="00D817A8" w:rsidP="00D817A8">
            <w:pPr>
              <w:rPr>
                <w:sz w:val="20"/>
                <w:szCs w:val="20"/>
              </w:rPr>
            </w:pPr>
            <w:r w:rsidRPr="004B3F2D">
              <w:rPr>
                <w:sz w:val="20"/>
                <w:szCs w:val="20"/>
              </w:rPr>
              <w:t xml:space="preserve">Surveillance Knowledge Repository </w:t>
            </w:r>
          </w:p>
        </w:tc>
        <w:tc>
          <w:tcPr>
            <w:tcW w:w="1440" w:type="dxa"/>
            <w:vAlign w:val="center"/>
          </w:tcPr>
          <w:p w14:paraId="5E974500" w14:textId="02564696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2DE9945" wp14:editId="70AACF6C">
                  <wp:extent cx="200025" cy="266700"/>
                  <wp:effectExtent l="0" t="0" r="9525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6C3EF999" w14:textId="63E44D88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87F3871" wp14:editId="53A51F51">
                  <wp:extent cx="200025" cy="266700"/>
                  <wp:effectExtent l="0" t="0" r="9525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14:paraId="46FA524D" w14:textId="00AF3F38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E19042F" wp14:editId="00C26BCD">
                  <wp:extent cx="200025" cy="266700"/>
                  <wp:effectExtent l="0" t="0" r="9525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vAlign w:val="center"/>
          </w:tcPr>
          <w:p w14:paraId="0C342739" w14:textId="3DAE458E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1AF2743" wp14:editId="17821002">
                  <wp:extent cx="200025" cy="266700"/>
                  <wp:effectExtent l="0" t="0" r="9525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7A8" w14:paraId="5EFD6DFA" w14:textId="77777777" w:rsidTr="001A6245">
        <w:tc>
          <w:tcPr>
            <w:tcW w:w="3415" w:type="dxa"/>
          </w:tcPr>
          <w:p w14:paraId="469AAECF" w14:textId="77777777" w:rsidR="00D817A8" w:rsidRPr="004B3F2D" w:rsidRDefault="00D817A8" w:rsidP="00D817A8">
            <w:pPr>
              <w:rPr>
                <w:sz w:val="20"/>
                <w:szCs w:val="20"/>
              </w:rPr>
            </w:pPr>
            <w:r w:rsidRPr="004B3F2D">
              <w:rPr>
                <w:sz w:val="20"/>
                <w:szCs w:val="20"/>
              </w:rPr>
              <w:t>Webinar Library</w:t>
            </w:r>
          </w:p>
        </w:tc>
        <w:tc>
          <w:tcPr>
            <w:tcW w:w="1440" w:type="dxa"/>
            <w:vAlign w:val="center"/>
          </w:tcPr>
          <w:p w14:paraId="37310ED2" w14:textId="73ACC7F5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67FFACA" wp14:editId="36C4E9BB">
                  <wp:extent cx="200025" cy="266700"/>
                  <wp:effectExtent l="0" t="0" r="9525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70125D09" w14:textId="3B477650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F92AA90" wp14:editId="78A6256F">
                  <wp:extent cx="200025" cy="266700"/>
                  <wp:effectExtent l="0" t="0" r="9525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14:paraId="0B881ECE" w14:textId="18F70C56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8A10034" wp14:editId="3391B73D">
                  <wp:extent cx="200025" cy="266700"/>
                  <wp:effectExtent l="0" t="0" r="9525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vAlign w:val="center"/>
          </w:tcPr>
          <w:p w14:paraId="0012741F" w14:textId="782F6BA9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E421DB1" wp14:editId="5979ED56">
                  <wp:extent cx="200025" cy="266700"/>
                  <wp:effectExtent l="0" t="0" r="9525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7A8" w14:paraId="3FC66F53" w14:textId="77777777" w:rsidTr="001A6245">
        <w:tc>
          <w:tcPr>
            <w:tcW w:w="3415" w:type="dxa"/>
          </w:tcPr>
          <w:p w14:paraId="3B70E9D0" w14:textId="3E2F2F8C" w:rsidR="00D817A8" w:rsidRPr="004B3F2D" w:rsidRDefault="00D817A8" w:rsidP="00D817A8">
            <w:pPr>
              <w:rPr>
                <w:sz w:val="20"/>
                <w:szCs w:val="20"/>
              </w:rPr>
            </w:pPr>
            <w:r w:rsidRPr="004B3F2D">
              <w:rPr>
                <w:sz w:val="20"/>
                <w:szCs w:val="20"/>
              </w:rPr>
              <w:t>GitHub Code</w:t>
            </w:r>
            <w:r>
              <w:rPr>
                <w:sz w:val="20"/>
                <w:szCs w:val="20"/>
              </w:rPr>
              <w:t xml:space="preserve"> Sharing</w:t>
            </w:r>
            <w:r w:rsidRPr="004B3F2D">
              <w:rPr>
                <w:sz w:val="20"/>
                <w:szCs w:val="20"/>
              </w:rPr>
              <w:t xml:space="preserve"> Library</w:t>
            </w:r>
          </w:p>
        </w:tc>
        <w:tc>
          <w:tcPr>
            <w:tcW w:w="1440" w:type="dxa"/>
            <w:vAlign w:val="center"/>
          </w:tcPr>
          <w:p w14:paraId="75C69771" w14:textId="3592D482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CEF5804" wp14:editId="651074A8">
                  <wp:extent cx="200025" cy="266700"/>
                  <wp:effectExtent l="0" t="0" r="9525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5EACC3CF" w14:textId="43583DC1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B45DE18" wp14:editId="32661569">
                  <wp:extent cx="200025" cy="266700"/>
                  <wp:effectExtent l="0" t="0" r="9525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14:paraId="24E0BC7C" w14:textId="11503D0E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E4308BE" wp14:editId="7CB345E0">
                  <wp:extent cx="200025" cy="266700"/>
                  <wp:effectExtent l="0" t="0" r="9525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vAlign w:val="center"/>
          </w:tcPr>
          <w:p w14:paraId="5CABA42E" w14:textId="048C8EF3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F54BB66" wp14:editId="10A5F799">
                  <wp:extent cx="200025" cy="266700"/>
                  <wp:effectExtent l="0" t="0" r="9525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7A8" w14:paraId="67A4E353" w14:textId="77777777" w:rsidTr="001A6245">
        <w:tc>
          <w:tcPr>
            <w:tcW w:w="3415" w:type="dxa"/>
          </w:tcPr>
          <w:p w14:paraId="3AA98B3C" w14:textId="77777777" w:rsidR="00D817A8" w:rsidRPr="004B3F2D" w:rsidRDefault="00D817A8" w:rsidP="00D817A8">
            <w:pPr>
              <w:rPr>
                <w:sz w:val="20"/>
                <w:szCs w:val="20"/>
              </w:rPr>
            </w:pPr>
            <w:r w:rsidRPr="004B3F2D">
              <w:rPr>
                <w:sz w:val="20"/>
                <w:szCs w:val="20"/>
              </w:rPr>
              <w:t xml:space="preserve">Syndrome Definitions Library </w:t>
            </w:r>
          </w:p>
        </w:tc>
        <w:tc>
          <w:tcPr>
            <w:tcW w:w="1440" w:type="dxa"/>
            <w:vAlign w:val="center"/>
          </w:tcPr>
          <w:p w14:paraId="154F4C99" w14:textId="4A185D42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3BE7B0E" wp14:editId="5D8385E6">
                  <wp:extent cx="200025" cy="266700"/>
                  <wp:effectExtent l="0" t="0" r="9525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1E3A4E38" w14:textId="19B4C324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6AEF5D9" wp14:editId="411A6165">
                  <wp:extent cx="200025" cy="266700"/>
                  <wp:effectExtent l="0" t="0" r="9525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14:paraId="3DD77C82" w14:textId="2C17382F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1D32A69" wp14:editId="6D0EAE9F">
                  <wp:extent cx="200025" cy="266700"/>
                  <wp:effectExtent l="0" t="0" r="9525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vAlign w:val="center"/>
          </w:tcPr>
          <w:p w14:paraId="0ED0499E" w14:textId="674DF79B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520DA3D" wp14:editId="48612356">
                  <wp:extent cx="200025" cy="266700"/>
                  <wp:effectExtent l="0" t="0" r="9525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A77" w14:paraId="498245FB" w14:textId="77777777" w:rsidTr="001A6245">
        <w:tc>
          <w:tcPr>
            <w:tcW w:w="3415" w:type="dxa"/>
          </w:tcPr>
          <w:p w14:paraId="68BC6EB0" w14:textId="25C37C1C" w:rsidR="00D77A77" w:rsidRPr="004B3F2D" w:rsidRDefault="00D77A77" w:rsidP="00D77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Stories of Surveillance in Action Library</w:t>
            </w:r>
          </w:p>
        </w:tc>
        <w:tc>
          <w:tcPr>
            <w:tcW w:w="1440" w:type="dxa"/>
            <w:vAlign w:val="center"/>
          </w:tcPr>
          <w:p w14:paraId="1FEF47E8" w14:textId="18FC2E99" w:rsidR="00D77A77" w:rsidRPr="004B3F2D" w:rsidRDefault="00D77A77" w:rsidP="00D77A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D94532A" wp14:editId="5E4732D8">
                  <wp:extent cx="200025" cy="266700"/>
                  <wp:effectExtent l="0" t="0" r="9525" b="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39A64D53" w14:textId="6C767856" w:rsidR="00D77A77" w:rsidRPr="004B3F2D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7F35C5A" wp14:editId="6E2AABC1">
                  <wp:extent cx="200025" cy="266700"/>
                  <wp:effectExtent l="0" t="0" r="9525" b="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14:paraId="3BF12BEA" w14:textId="760BFAC1" w:rsidR="00D77A77" w:rsidRPr="004B3F2D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49FB0D4" wp14:editId="3D4F9274">
                  <wp:extent cx="200025" cy="266700"/>
                  <wp:effectExtent l="0" t="0" r="9525" b="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vAlign w:val="center"/>
          </w:tcPr>
          <w:p w14:paraId="2E2E83C7" w14:textId="30B23306" w:rsidR="00D77A77" w:rsidRPr="004B3F2D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F5C4093" wp14:editId="5126279C">
                  <wp:extent cx="200025" cy="266700"/>
                  <wp:effectExtent l="0" t="0" r="9525" b="0"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A77" w14:paraId="5A51F5DE" w14:textId="77777777" w:rsidTr="001A6245">
        <w:tc>
          <w:tcPr>
            <w:tcW w:w="3415" w:type="dxa"/>
          </w:tcPr>
          <w:p w14:paraId="3BB1D872" w14:textId="28EACE2B" w:rsidR="00D77A77" w:rsidRPr="004B3F2D" w:rsidRDefault="00D77A77" w:rsidP="00D77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</w:t>
            </w:r>
            <w:r w:rsidRPr="004B3F2D">
              <w:rPr>
                <w:sz w:val="20"/>
                <w:szCs w:val="20"/>
              </w:rPr>
              <w:t xml:space="preserve">onthly </w:t>
            </w:r>
            <w:r>
              <w:rPr>
                <w:sz w:val="20"/>
                <w:szCs w:val="20"/>
              </w:rPr>
              <w:t xml:space="preserve">NSSP Community of Practice </w:t>
            </w:r>
            <w:r w:rsidRPr="004B3F2D">
              <w:rPr>
                <w:sz w:val="20"/>
                <w:szCs w:val="20"/>
              </w:rPr>
              <w:t>call</w:t>
            </w:r>
          </w:p>
        </w:tc>
        <w:tc>
          <w:tcPr>
            <w:tcW w:w="1440" w:type="dxa"/>
            <w:vAlign w:val="center"/>
          </w:tcPr>
          <w:p w14:paraId="30C95978" w14:textId="7B5A467E" w:rsidR="00D77A77" w:rsidRPr="004B3F2D" w:rsidRDefault="00D77A77" w:rsidP="00D77A77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14F5B10" wp14:editId="6C65686D">
                  <wp:extent cx="200025" cy="266700"/>
                  <wp:effectExtent l="0" t="0" r="9525" b="0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377A1215" w14:textId="096401DB" w:rsidR="00D77A77" w:rsidRPr="004B3F2D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CA7E388" wp14:editId="2FD0C25B">
                  <wp:extent cx="200025" cy="266700"/>
                  <wp:effectExtent l="0" t="0" r="9525" b="0"/>
                  <wp:docPr id="203" name="Pictur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14:paraId="61148006" w14:textId="76BCF0C0" w:rsidR="00D77A77" w:rsidRPr="004B3F2D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96CF1D5" wp14:editId="73864A6C">
                  <wp:extent cx="200025" cy="266700"/>
                  <wp:effectExtent l="0" t="0" r="9525" b="0"/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vAlign w:val="center"/>
          </w:tcPr>
          <w:p w14:paraId="6A80628F" w14:textId="01E20D78" w:rsidR="00D77A77" w:rsidRPr="004B3F2D" w:rsidRDefault="00D77A77" w:rsidP="00D77A77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82B6E5D" wp14:editId="1535C15A">
                  <wp:extent cx="200025" cy="266700"/>
                  <wp:effectExtent l="0" t="0" r="9525" b="0"/>
                  <wp:docPr id="205" name="Pictur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5A0980" w14:textId="77777777" w:rsidR="0092162F" w:rsidRDefault="0092162F" w:rsidP="004A70A4"/>
    <w:p w14:paraId="11BFEA5D" w14:textId="77777777" w:rsidR="00533236" w:rsidRDefault="00533236" w:rsidP="004A70A4"/>
    <w:p w14:paraId="6E487309" w14:textId="61B2172E" w:rsidR="004A70A4" w:rsidRPr="00D478B7" w:rsidRDefault="001A057F" w:rsidP="004A70A4">
      <w:pPr>
        <w:rPr>
          <w:sz w:val="22"/>
          <w:szCs w:val="22"/>
        </w:rPr>
      </w:pPr>
      <w:r w:rsidRPr="00D478B7">
        <w:rPr>
          <w:sz w:val="22"/>
          <w:szCs w:val="22"/>
        </w:rPr>
        <w:t xml:space="preserve">10. </w:t>
      </w:r>
      <w:r w:rsidR="004A70A4" w:rsidRPr="00D478B7">
        <w:rPr>
          <w:sz w:val="22"/>
          <w:szCs w:val="22"/>
        </w:rPr>
        <w:t xml:space="preserve">How effective are the following </w:t>
      </w:r>
      <w:r w:rsidR="00CA5185" w:rsidRPr="00D478B7">
        <w:rPr>
          <w:sz w:val="22"/>
          <w:szCs w:val="22"/>
        </w:rPr>
        <w:t>resources</w:t>
      </w:r>
      <w:r w:rsidR="007C7484" w:rsidRPr="00D478B7">
        <w:rPr>
          <w:sz w:val="22"/>
          <w:szCs w:val="22"/>
        </w:rPr>
        <w:t>/tools</w:t>
      </w:r>
      <w:r w:rsidR="00CA5185" w:rsidRPr="00D478B7">
        <w:rPr>
          <w:sz w:val="22"/>
          <w:szCs w:val="22"/>
        </w:rPr>
        <w:t xml:space="preserve"> </w:t>
      </w:r>
      <w:r w:rsidR="004A70A4" w:rsidRPr="00D478B7">
        <w:rPr>
          <w:sz w:val="22"/>
          <w:szCs w:val="22"/>
        </w:rPr>
        <w:t>in increasing your syndromic surveillance knowledge, skills and abilities?</w:t>
      </w:r>
    </w:p>
    <w:p w14:paraId="4327F0AA" w14:textId="4E3E2249" w:rsidR="004A70A4" w:rsidRPr="00D478B7" w:rsidRDefault="004A70A4" w:rsidP="006514EC">
      <w:pPr>
        <w:pStyle w:val="ListParagraph"/>
        <w:rPr>
          <w:sz w:val="22"/>
          <w:szCs w:val="22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325"/>
        <w:gridCol w:w="1620"/>
        <w:gridCol w:w="1530"/>
        <w:gridCol w:w="1530"/>
        <w:gridCol w:w="1710"/>
      </w:tblGrid>
      <w:tr w:rsidR="004A70A4" w14:paraId="78BC12E9" w14:textId="77777777" w:rsidTr="007C7484">
        <w:tc>
          <w:tcPr>
            <w:tcW w:w="3325" w:type="dxa"/>
          </w:tcPr>
          <w:p w14:paraId="26729109" w14:textId="77777777" w:rsidR="004A70A4" w:rsidRPr="004B3F2D" w:rsidRDefault="004A70A4" w:rsidP="00BB506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432D0C0" w14:textId="77777777" w:rsidR="004A70A4" w:rsidRPr="004B3F2D" w:rsidRDefault="004A70A4" w:rsidP="007C7484">
            <w:pPr>
              <w:jc w:val="center"/>
              <w:rPr>
                <w:sz w:val="20"/>
                <w:szCs w:val="20"/>
              </w:rPr>
            </w:pPr>
            <w:r w:rsidRPr="004B3F2D">
              <w:rPr>
                <w:sz w:val="20"/>
                <w:szCs w:val="20"/>
              </w:rPr>
              <w:t>Not Very Effective</w:t>
            </w:r>
          </w:p>
        </w:tc>
        <w:tc>
          <w:tcPr>
            <w:tcW w:w="1530" w:type="dxa"/>
          </w:tcPr>
          <w:p w14:paraId="7C7F1E5A" w14:textId="77777777" w:rsidR="004A70A4" w:rsidRPr="004B3F2D" w:rsidRDefault="004A70A4" w:rsidP="007C7484">
            <w:pPr>
              <w:jc w:val="center"/>
              <w:rPr>
                <w:sz w:val="20"/>
                <w:szCs w:val="20"/>
              </w:rPr>
            </w:pPr>
            <w:r w:rsidRPr="004B3F2D">
              <w:rPr>
                <w:sz w:val="20"/>
                <w:szCs w:val="20"/>
              </w:rPr>
              <w:t>Somewhat Effective</w:t>
            </w:r>
          </w:p>
        </w:tc>
        <w:tc>
          <w:tcPr>
            <w:tcW w:w="1530" w:type="dxa"/>
          </w:tcPr>
          <w:p w14:paraId="33BC6346" w14:textId="77777777" w:rsidR="004A70A4" w:rsidRPr="004B3F2D" w:rsidRDefault="004A70A4" w:rsidP="007C7484">
            <w:pPr>
              <w:jc w:val="center"/>
              <w:rPr>
                <w:sz w:val="20"/>
                <w:szCs w:val="20"/>
              </w:rPr>
            </w:pPr>
            <w:r w:rsidRPr="004B3F2D">
              <w:rPr>
                <w:sz w:val="20"/>
                <w:szCs w:val="20"/>
              </w:rPr>
              <w:t>Very Effective</w:t>
            </w:r>
          </w:p>
        </w:tc>
        <w:tc>
          <w:tcPr>
            <w:tcW w:w="1710" w:type="dxa"/>
          </w:tcPr>
          <w:p w14:paraId="5D394294" w14:textId="77777777" w:rsidR="004A70A4" w:rsidRPr="004B3F2D" w:rsidRDefault="004A70A4" w:rsidP="007C7484">
            <w:pPr>
              <w:jc w:val="center"/>
              <w:rPr>
                <w:sz w:val="20"/>
                <w:szCs w:val="20"/>
              </w:rPr>
            </w:pPr>
            <w:r w:rsidRPr="004B3F2D">
              <w:rPr>
                <w:sz w:val="20"/>
                <w:szCs w:val="20"/>
              </w:rPr>
              <w:t>No basis to judge</w:t>
            </w:r>
          </w:p>
        </w:tc>
      </w:tr>
      <w:tr w:rsidR="00D817A8" w14:paraId="275E5B6F" w14:textId="77777777" w:rsidTr="001A6245">
        <w:tc>
          <w:tcPr>
            <w:tcW w:w="3325" w:type="dxa"/>
          </w:tcPr>
          <w:p w14:paraId="622E6B1B" w14:textId="77777777" w:rsidR="00D817A8" w:rsidRPr="004B3F2D" w:rsidRDefault="00D817A8" w:rsidP="00D817A8">
            <w:pPr>
              <w:rPr>
                <w:sz w:val="20"/>
                <w:szCs w:val="20"/>
              </w:rPr>
            </w:pPr>
            <w:r w:rsidRPr="004B3F2D">
              <w:rPr>
                <w:sz w:val="20"/>
                <w:szCs w:val="20"/>
              </w:rPr>
              <w:t xml:space="preserve">Surveillance Knowledge Repository </w:t>
            </w:r>
          </w:p>
        </w:tc>
        <w:tc>
          <w:tcPr>
            <w:tcW w:w="1620" w:type="dxa"/>
            <w:vAlign w:val="center"/>
          </w:tcPr>
          <w:p w14:paraId="29CFCB65" w14:textId="2D20090E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1081C0D" wp14:editId="6F2900E0">
                  <wp:extent cx="200025" cy="266700"/>
                  <wp:effectExtent l="0" t="0" r="9525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14:paraId="23BA9A57" w14:textId="13138FA2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079EFDF" wp14:editId="10F43CCB">
                  <wp:extent cx="200025" cy="266700"/>
                  <wp:effectExtent l="0" t="0" r="9525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14:paraId="48BFBB5F" w14:textId="04CCF81D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6572522" wp14:editId="183876D3">
                  <wp:extent cx="200025" cy="266700"/>
                  <wp:effectExtent l="0" t="0" r="9525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vAlign w:val="center"/>
          </w:tcPr>
          <w:p w14:paraId="7E83F516" w14:textId="49333E97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DF4FAB3" wp14:editId="4A4288AF">
                  <wp:extent cx="200025" cy="266700"/>
                  <wp:effectExtent l="0" t="0" r="9525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7A8" w14:paraId="37881262" w14:textId="77777777" w:rsidTr="001A6245">
        <w:tc>
          <w:tcPr>
            <w:tcW w:w="3325" w:type="dxa"/>
          </w:tcPr>
          <w:p w14:paraId="69E67056" w14:textId="77777777" w:rsidR="00D817A8" w:rsidRPr="004B3F2D" w:rsidRDefault="00D817A8" w:rsidP="00D817A8">
            <w:pPr>
              <w:rPr>
                <w:sz w:val="20"/>
                <w:szCs w:val="20"/>
              </w:rPr>
            </w:pPr>
            <w:r w:rsidRPr="004B3F2D">
              <w:rPr>
                <w:sz w:val="20"/>
                <w:szCs w:val="20"/>
              </w:rPr>
              <w:t>Webinar Library</w:t>
            </w:r>
          </w:p>
        </w:tc>
        <w:tc>
          <w:tcPr>
            <w:tcW w:w="1620" w:type="dxa"/>
            <w:vAlign w:val="center"/>
          </w:tcPr>
          <w:p w14:paraId="48708A3A" w14:textId="75826B60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75E3EDB" wp14:editId="659E307F">
                  <wp:extent cx="200025" cy="266700"/>
                  <wp:effectExtent l="0" t="0" r="9525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14:paraId="2073BDFF" w14:textId="00B76948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74EAD46" wp14:editId="405A2029">
                  <wp:extent cx="200025" cy="266700"/>
                  <wp:effectExtent l="0" t="0" r="9525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14:paraId="134C9AD5" w14:textId="5C90A00B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358B1BE" wp14:editId="6CA7A781">
                  <wp:extent cx="200025" cy="266700"/>
                  <wp:effectExtent l="0" t="0" r="9525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vAlign w:val="center"/>
          </w:tcPr>
          <w:p w14:paraId="7CDCA3E2" w14:textId="76D1E5C3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D686B3D" wp14:editId="59E6F7AC">
                  <wp:extent cx="200025" cy="266700"/>
                  <wp:effectExtent l="0" t="0" r="9525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7A8" w14:paraId="296796FD" w14:textId="77777777" w:rsidTr="001A6245">
        <w:tc>
          <w:tcPr>
            <w:tcW w:w="3325" w:type="dxa"/>
          </w:tcPr>
          <w:p w14:paraId="7A36080C" w14:textId="1FB67772" w:rsidR="00D817A8" w:rsidRPr="004B3F2D" w:rsidRDefault="00D817A8" w:rsidP="00D817A8">
            <w:pPr>
              <w:rPr>
                <w:sz w:val="20"/>
                <w:szCs w:val="20"/>
              </w:rPr>
            </w:pPr>
            <w:r w:rsidRPr="004B3F2D">
              <w:rPr>
                <w:sz w:val="20"/>
                <w:szCs w:val="20"/>
              </w:rPr>
              <w:t xml:space="preserve">GitHub Code </w:t>
            </w:r>
            <w:r>
              <w:rPr>
                <w:sz w:val="20"/>
                <w:szCs w:val="20"/>
              </w:rPr>
              <w:t xml:space="preserve">Sharing </w:t>
            </w:r>
            <w:r w:rsidRPr="004B3F2D">
              <w:rPr>
                <w:sz w:val="20"/>
                <w:szCs w:val="20"/>
              </w:rPr>
              <w:t>Library</w:t>
            </w:r>
          </w:p>
        </w:tc>
        <w:tc>
          <w:tcPr>
            <w:tcW w:w="1620" w:type="dxa"/>
            <w:vAlign w:val="center"/>
          </w:tcPr>
          <w:p w14:paraId="05DFBB62" w14:textId="0CB86CB6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A2F32D3" wp14:editId="1FBD7EAE">
                  <wp:extent cx="200025" cy="266700"/>
                  <wp:effectExtent l="0" t="0" r="9525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14:paraId="73245E5D" w14:textId="43B18B43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D387012" wp14:editId="49301723">
                  <wp:extent cx="200025" cy="266700"/>
                  <wp:effectExtent l="0" t="0" r="9525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14:paraId="554505BA" w14:textId="54F4872F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43F2FE60" wp14:editId="5C157CB8">
                  <wp:extent cx="200025" cy="266700"/>
                  <wp:effectExtent l="0" t="0" r="9525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vAlign w:val="center"/>
          </w:tcPr>
          <w:p w14:paraId="53F998CB" w14:textId="3F5E8280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7C1324E" wp14:editId="39B3B0F4">
                  <wp:extent cx="200025" cy="266700"/>
                  <wp:effectExtent l="0" t="0" r="9525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7A8" w14:paraId="1060A042" w14:textId="77777777" w:rsidTr="001A6245">
        <w:tc>
          <w:tcPr>
            <w:tcW w:w="3325" w:type="dxa"/>
          </w:tcPr>
          <w:p w14:paraId="06182954" w14:textId="77777777" w:rsidR="00D817A8" w:rsidRPr="004B3F2D" w:rsidRDefault="00D817A8" w:rsidP="00D817A8">
            <w:pPr>
              <w:rPr>
                <w:sz w:val="20"/>
                <w:szCs w:val="20"/>
              </w:rPr>
            </w:pPr>
            <w:r w:rsidRPr="004B3F2D">
              <w:rPr>
                <w:sz w:val="20"/>
                <w:szCs w:val="20"/>
              </w:rPr>
              <w:t xml:space="preserve">Syndrome Definitions Library </w:t>
            </w:r>
          </w:p>
        </w:tc>
        <w:tc>
          <w:tcPr>
            <w:tcW w:w="1620" w:type="dxa"/>
            <w:vAlign w:val="center"/>
          </w:tcPr>
          <w:p w14:paraId="67F61E94" w14:textId="3D985995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8B173E9" wp14:editId="6AB86FC2">
                  <wp:extent cx="200025" cy="266700"/>
                  <wp:effectExtent l="0" t="0" r="9525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14:paraId="68001444" w14:textId="40A45592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B7391AF" wp14:editId="1BA8EA00">
                  <wp:extent cx="200025" cy="266700"/>
                  <wp:effectExtent l="0" t="0" r="9525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14:paraId="6616623F" w14:textId="3A25CC8E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7253329" wp14:editId="492881FD">
                  <wp:extent cx="200025" cy="266700"/>
                  <wp:effectExtent l="0" t="0" r="9525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vAlign w:val="center"/>
          </w:tcPr>
          <w:p w14:paraId="03C3FA29" w14:textId="320F9570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AE4AAF4" wp14:editId="517F0E22">
                  <wp:extent cx="200025" cy="266700"/>
                  <wp:effectExtent l="0" t="0" r="9525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7A8" w14:paraId="6A6F27EC" w14:textId="77777777" w:rsidTr="001A6245">
        <w:tc>
          <w:tcPr>
            <w:tcW w:w="3325" w:type="dxa"/>
          </w:tcPr>
          <w:p w14:paraId="4962AACB" w14:textId="455B827E" w:rsidR="00D817A8" w:rsidRPr="004B3F2D" w:rsidRDefault="00D817A8" w:rsidP="00D81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Stories of Surveillance in Action Library</w:t>
            </w:r>
          </w:p>
        </w:tc>
        <w:tc>
          <w:tcPr>
            <w:tcW w:w="1620" w:type="dxa"/>
            <w:vAlign w:val="center"/>
          </w:tcPr>
          <w:p w14:paraId="693F124C" w14:textId="124E10BC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7E4C2BA" wp14:editId="7E0F4FE1">
                  <wp:extent cx="200025" cy="266700"/>
                  <wp:effectExtent l="0" t="0" r="9525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14:paraId="33ADE4AC" w14:textId="2C7863AD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1949DEB" wp14:editId="5D7B1171">
                  <wp:extent cx="200025" cy="266700"/>
                  <wp:effectExtent l="0" t="0" r="9525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14:paraId="312A6603" w14:textId="55590A6B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3F19A10" wp14:editId="76B046EE">
                  <wp:extent cx="200025" cy="266700"/>
                  <wp:effectExtent l="0" t="0" r="9525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vAlign w:val="center"/>
          </w:tcPr>
          <w:p w14:paraId="42985E87" w14:textId="639E009C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F8A4D18" wp14:editId="37BC6531">
                  <wp:extent cx="200025" cy="266700"/>
                  <wp:effectExtent l="0" t="0" r="9525" b="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7A8" w14:paraId="1F1A86AC" w14:textId="77777777" w:rsidTr="001A6245">
        <w:tc>
          <w:tcPr>
            <w:tcW w:w="3325" w:type="dxa"/>
          </w:tcPr>
          <w:p w14:paraId="65F0C1A4" w14:textId="21B7AA24" w:rsidR="00D817A8" w:rsidRPr="004B3F2D" w:rsidRDefault="00D817A8" w:rsidP="00D81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</w:t>
            </w:r>
            <w:r w:rsidRPr="004B3F2D">
              <w:rPr>
                <w:sz w:val="20"/>
                <w:szCs w:val="20"/>
              </w:rPr>
              <w:t xml:space="preserve">onthly </w:t>
            </w:r>
            <w:r>
              <w:rPr>
                <w:sz w:val="20"/>
                <w:szCs w:val="20"/>
              </w:rPr>
              <w:t xml:space="preserve">NSSP Community of Practice </w:t>
            </w:r>
            <w:r w:rsidRPr="004B3F2D">
              <w:rPr>
                <w:sz w:val="20"/>
                <w:szCs w:val="20"/>
              </w:rPr>
              <w:t>call</w:t>
            </w:r>
          </w:p>
        </w:tc>
        <w:tc>
          <w:tcPr>
            <w:tcW w:w="1620" w:type="dxa"/>
            <w:vAlign w:val="center"/>
          </w:tcPr>
          <w:p w14:paraId="60419D39" w14:textId="5182C99D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17D6A72" wp14:editId="63696C28">
                  <wp:extent cx="200025" cy="266700"/>
                  <wp:effectExtent l="0" t="0" r="9525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14:paraId="50397C15" w14:textId="5E672514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6065558" wp14:editId="2C04EC15">
                  <wp:extent cx="200025" cy="266700"/>
                  <wp:effectExtent l="0" t="0" r="9525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14:paraId="485A0C71" w14:textId="53E1B6AC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529C48C" wp14:editId="7E65DD16">
                  <wp:extent cx="200025" cy="266700"/>
                  <wp:effectExtent l="0" t="0" r="9525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vAlign w:val="center"/>
          </w:tcPr>
          <w:p w14:paraId="419C2A96" w14:textId="24DF97F8" w:rsidR="00D817A8" w:rsidRPr="004B3F2D" w:rsidRDefault="00D817A8" w:rsidP="00D817A8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0D5CC0D" wp14:editId="1501E917">
                  <wp:extent cx="200025" cy="266700"/>
                  <wp:effectExtent l="0" t="0" r="9525" b="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B6233C" w14:textId="77777777" w:rsidR="004A70A4" w:rsidRDefault="004A70A4" w:rsidP="006514EC">
      <w:pPr>
        <w:pStyle w:val="ListParagraph"/>
      </w:pPr>
    </w:p>
    <w:p w14:paraId="06A01437" w14:textId="4E274108" w:rsidR="00C014D6" w:rsidRDefault="00310BF5" w:rsidP="00934429">
      <w:pPr>
        <w:rPr>
          <w:sz w:val="22"/>
          <w:szCs w:val="22"/>
        </w:rPr>
      </w:pPr>
      <w:r w:rsidRPr="00D478B7">
        <w:rPr>
          <w:sz w:val="22"/>
          <w:szCs w:val="22"/>
        </w:rPr>
        <w:t>11. What additional tools</w:t>
      </w:r>
      <w:r w:rsidR="00E45827" w:rsidRPr="00D478B7">
        <w:rPr>
          <w:sz w:val="22"/>
          <w:szCs w:val="22"/>
        </w:rPr>
        <w:t>, webinar topics,</w:t>
      </w:r>
      <w:r w:rsidR="00CD25D8" w:rsidRPr="00D478B7">
        <w:rPr>
          <w:sz w:val="22"/>
          <w:szCs w:val="22"/>
        </w:rPr>
        <w:t xml:space="preserve"> or trainings </w:t>
      </w:r>
      <w:r w:rsidR="00C014D6">
        <w:rPr>
          <w:sz w:val="22"/>
          <w:szCs w:val="22"/>
        </w:rPr>
        <w:t xml:space="preserve">are needed to improve your </w:t>
      </w:r>
      <w:r w:rsidR="002859D2">
        <w:rPr>
          <w:sz w:val="22"/>
          <w:szCs w:val="22"/>
        </w:rPr>
        <w:t>knowledge, skills, and abilities related to s</w:t>
      </w:r>
      <w:r w:rsidR="00CF0297">
        <w:rPr>
          <w:sz w:val="22"/>
          <w:szCs w:val="22"/>
        </w:rPr>
        <w:t xml:space="preserve">yndromic surveillance? </w:t>
      </w:r>
      <w:r w:rsidR="00CD25D8" w:rsidRPr="00D478B7">
        <w:rPr>
          <w:sz w:val="22"/>
          <w:szCs w:val="22"/>
        </w:rPr>
        <w:t xml:space="preserve"> (open ended text field) </w:t>
      </w:r>
    </w:p>
    <w:p w14:paraId="593EDA58" w14:textId="77777777" w:rsidR="00C014D6" w:rsidRDefault="00C014D6" w:rsidP="00934429">
      <w:pPr>
        <w:rPr>
          <w:sz w:val="22"/>
          <w:szCs w:val="22"/>
        </w:rPr>
      </w:pPr>
    </w:p>
    <w:p w14:paraId="4594C55E" w14:textId="5C61657F" w:rsidR="00934429" w:rsidRPr="00CF0297" w:rsidRDefault="00934429" w:rsidP="00934429">
      <w:pPr>
        <w:rPr>
          <w:b/>
        </w:rPr>
      </w:pPr>
      <w:r w:rsidRPr="00CF0297">
        <w:rPr>
          <w:b/>
        </w:rPr>
        <w:t xml:space="preserve">Assessment of </w:t>
      </w:r>
      <w:r w:rsidR="00FD6C3B" w:rsidRPr="00CF0297">
        <w:rPr>
          <w:b/>
        </w:rPr>
        <w:t xml:space="preserve">the NSSP </w:t>
      </w:r>
      <w:r w:rsidR="00754206" w:rsidRPr="00150979">
        <w:rPr>
          <w:b/>
        </w:rPr>
        <w:t>Community of Practice</w:t>
      </w:r>
      <w:r w:rsidR="00754206" w:rsidRPr="00150979">
        <w:t xml:space="preserve"> </w:t>
      </w:r>
      <w:r w:rsidR="00FD6C3B" w:rsidRPr="00150979">
        <w:rPr>
          <w:b/>
        </w:rPr>
        <w:t>website (healthsurveillance.org)</w:t>
      </w:r>
      <w:r w:rsidR="00FD6C3B" w:rsidRPr="00CF0297">
        <w:rPr>
          <w:b/>
        </w:rPr>
        <w:t xml:space="preserve"> </w:t>
      </w:r>
    </w:p>
    <w:p w14:paraId="4696198C" w14:textId="77777777" w:rsidR="00934429" w:rsidRDefault="00934429" w:rsidP="00BB506D"/>
    <w:p w14:paraId="6A8C6910" w14:textId="6B42E71B" w:rsidR="006514EC" w:rsidRPr="00CF0297" w:rsidRDefault="001A057F" w:rsidP="00BB506D">
      <w:pPr>
        <w:rPr>
          <w:sz w:val="22"/>
          <w:szCs w:val="22"/>
        </w:rPr>
      </w:pPr>
      <w:r>
        <w:t>1</w:t>
      </w:r>
      <w:r w:rsidR="00310BF5">
        <w:t>2</w:t>
      </w:r>
      <w:r w:rsidRPr="00CF0297">
        <w:rPr>
          <w:sz w:val="22"/>
          <w:szCs w:val="22"/>
        </w:rPr>
        <w:t xml:space="preserve">. </w:t>
      </w:r>
      <w:r w:rsidR="006514EC" w:rsidRPr="00CF0297">
        <w:rPr>
          <w:sz w:val="22"/>
          <w:szCs w:val="22"/>
        </w:rPr>
        <w:t>How do you access the healthsurveillance.org website? (check all that apply)</w:t>
      </w:r>
    </w:p>
    <w:p w14:paraId="27A78506" w14:textId="77777777" w:rsidR="006514EC" w:rsidRPr="00CF0297" w:rsidRDefault="006514EC" w:rsidP="00903411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CF0297">
        <w:rPr>
          <w:sz w:val="22"/>
          <w:szCs w:val="22"/>
        </w:rPr>
        <w:t xml:space="preserve">Computer </w:t>
      </w:r>
    </w:p>
    <w:p w14:paraId="60A6F478" w14:textId="77777777" w:rsidR="006514EC" w:rsidRPr="00CF0297" w:rsidRDefault="006514EC" w:rsidP="00903411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CF0297">
        <w:rPr>
          <w:sz w:val="22"/>
          <w:szCs w:val="22"/>
        </w:rPr>
        <w:t>Tablet</w:t>
      </w:r>
    </w:p>
    <w:p w14:paraId="7FFD8FC2" w14:textId="77777777" w:rsidR="006514EC" w:rsidRPr="00CF0297" w:rsidRDefault="006514EC" w:rsidP="00903411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CF0297">
        <w:rPr>
          <w:sz w:val="22"/>
          <w:szCs w:val="22"/>
        </w:rPr>
        <w:t>Smartphone</w:t>
      </w:r>
    </w:p>
    <w:p w14:paraId="3D810275" w14:textId="1765AC48" w:rsidR="006514EC" w:rsidRPr="00CF0297" w:rsidRDefault="006514EC" w:rsidP="00903411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CF0297">
        <w:rPr>
          <w:sz w:val="22"/>
          <w:szCs w:val="22"/>
        </w:rPr>
        <w:t>Other (please specify)</w:t>
      </w:r>
    </w:p>
    <w:p w14:paraId="328F16EE" w14:textId="77777777" w:rsidR="001A057F" w:rsidRPr="00CF0297" w:rsidRDefault="001A057F" w:rsidP="00884876">
      <w:pPr>
        <w:pStyle w:val="ListParagraph"/>
        <w:ind w:left="1440"/>
        <w:rPr>
          <w:sz w:val="22"/>
          <w:szCs w:val="22"/>
        </w:rPr>
      </w:pPr>
    </w:p>
    <w:p w14:paraId="0A24AAA4" w14:textId="6AFC9826" w:rsidR="00900F1D" w:rsidRPr="00CF0297" w:rsidRDefault="00884876" w:rsidP="00884876">
      <w:pPr>
        <w:rPr>
          <w:sz w:val="22"/>
          <w:szCs w:val="22"/>
        </w:rPr>
      </w:pPr>
      <w:r w:rsidRPr="00CF0297">
        <w:rPr>
          <w:sz w:val="22"/>
          <w:szCs w:val="22"/>
        </w:rPr>
        <w:t>1</w:t>
      </w:r>
      <w:r w:rsidR="00310BF5" w:rsidRPr="00CF0297">
        <w:rPr>
          <w:sz w:val="22"/>
          <w:szCs w:val="22"/>
        </w:rPr>
        <w:t>3</w:t>
      </w:r>
      <w:r w:rsidRPr="00CF0297">
        <w:rPr>
          <w:sz w:val="22"/>
          <w:szCs w:val="22"/>
        </w:rPr>
        <w:t xml:space="preserve">. </w:t>
      </w:r>
      <w:r w:rsidR="00903411" w:rsidRPr="00CF0297">
        <w:rPr>
          <w:sz w:val="22"/>
          <w:szCs w:val="22"/>
        </w:rPr>
        <w:t xml:space="preserve">Please rate your level of agreement with the following statements about the utility and navigation of the </w:t>
      </w:r>
      <w:r w:rsidR="00900F1D" w:rsidRPr="00CF0297">
        <w:rPr>
          <w:sz w:val="22"/>
          <w:szCs w:val="22"/>
        </w:rPr>
        <w:t>healthsurveillance.org website?</w:t>
      </w:r>
    </w:p>
    <w:p w14:paraId="247F988C" w14:textId="77777777" w:rsidR="00903411" w:rsidRDefault="00903411" w:rsidP="00884876"/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055"/>
        <w:gridCol w:w="1800"/>
        <w:gridCol w:w="1260"/>
        <w:gridCol w:w="1350"/>
        <w:gridCol w:w="1170"/>
        <w:gridCol w:w="1620"/>
      </w:tblGrid>
      <w:tr w:rsidR="00903411" w:rsidRPr="00451801" w14:paraId="3F3979E5" w14:textId="77777777" w:rsidTr="00903411">
        <w:tc>
          <w:tcPr>
            <w:tcW w:w="3055" w:type="dxa"/>
          </w:tcPr>
          <w:p w14:paraId="4315A275" w14:textId="77777777" w:rsidR="00903411" w:rsidRPr="00451801" w:rsidRDefault="00903411" w:rsidP="0090341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0062FE8" w14:textId="77777777" w:rsidR="00903411" w:rsidRPr="00451801" w:rsidRDefault="00903411" w:rsidP="00903411">
            <w:pPr>
              <w:jc w:val="center"/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Strongly Disagree</w:t>
            </w:r>
          </w:p>
        </w:tc>
        <w:tc>
          <w:tcPr>
            <w:tcW w:w="1260" w:type="dxa"/>
          </w:tcPr>
          <w:p w14:paraId="7868A31B" w14:textId="77777777" w:rsidR="00903411" w:rsidRPr="00451801" w:rsidRDefault="00903411" w:rsidP="00903411">
            <w:pPr>
              <w:jc w:val="center"/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Disagree</w:t>
            </w:r>
          </w:p>
        </w:tc>
        <w:tc>
          <w:tcPr>
            <w:tcW w:w="1350" w:type="dxa"/>
          </w:tcPr>
          <w:p w14:paraId="61463C1E" w14:textId="77777777" w:rsidR="00903411" w:rsidRPr="00451801" w:rsidRDefault="00903411" w:rsidP="00903411">
            <w:pPr>
              <w:jc w:val="center"/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Neutral</w:t>
            </w:r>
          </w:p>
        </w:tc>
        <w:tc>
          <w:tcPr>
            <w:tcW w:w="1170" w:type="dxa"/>
          </w:tcPr>
          <w:p w14:paraId="5E7D27BC" w14:textId="77777777" w:rsidR="00903411" w:rsidRPr="00451801" w:rsidRDefault="00903411" w:rsidP="00903411">
            <w:pPr>
              <w:jc w:val="center"/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Agree</w:t>
            </w:r>
          </w:p>
        </w:tc>
        <w:tc>
          <w:tcPr>
            <w:tcW w:w="1620" w:type="dxa"/>
          </w:tcPr>
          <w:p w14:paraId="026A332A" w14:textId="77777777" w:rsidR="00903411" w:rsidRPr="00451801" w:rsidRDefault="00903411" w:rsidP="00903411">
            <w:pPr>
              <w:jc w:val="center"/>
              <w:rPr>
                <w:sz w:val="20"/>
                <w:szCs w:val="20"/>
              </w:rPr>
            </w:pPr>
            <w:r w:rsidRPr="00451801">
              <w:rPr>
                <w:sz w:val="20"/>
                <w:szCs w:val="20"/>
              </w:rPr>
              <w:t>Strongly Agree</w:t>
            </w:r>
          </w:p>
        </w:tc>
      </w:tr>
      <w:tr w:rsidR="00903411" w:rsidRPr="00451801" w14:paraId="0CF71B06" w14:textId="77777777" w:rsidTr="00903411">
        <w:tc>
          <w:tcPr>
            <w:tcW w:w="3055" w:type="dxa"/>
          </w:tcPr>
          <w:p w14:paraId="1B062368" w14:textId="7D075EE5" w:rsidR="00903411" w:rsidRPr="00451801" w:rsidRDefault="00903411" w:rsidP="0090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the website is easy to use</w:t>
            </w:r>
          </w:p>
          <w:p w14:paraId="558915C3" w14:textId="77777777" w:rsidR="00903411" w:rsidRPr="00451801" w:rsidRDefault="00903411" w:rsidP="0090341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714B089" w14:textId="77777777" w:rsidR="00903411" w:rsidRPr="00451801" w:rsidRDefault="00903411" w:rsidP="00903411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066E05D" wp14:editId="65BA2A5F">
                  <wp:extent cx="200025" cy="266700"/>
                  <wp:effectExtent l="0" t="0" r="9525" b="0"/>
                  <wp:docPr id="206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14:paraId="3FC53151" w14:textId="77777777" w:rsidR="00903411" w:rsidRPr="00451801" w:rsidRDefault="00903411" w:rsidP="00903411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1F86F81" wp14:editId="22DA7E68">
                  <wp:extent cx="200025" cy="266700"/>
                  <wp:effectExtent l="0" t="0" r="9525" b="0"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vAlign w:val="center"/>
          </w:tcPr>
          <w:p w14:paraId="0B01B716" w14:textId="77777777" w:rsidR="00903411" w:rsidRPr="00451801" w:rsidRDefault="00903411" w:rsidP="00903411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3302DC1" wp14:editId="5A581403">
                  <wp:extent cx="200025" cy="266700"/>
                  <wp:effectExtent l="0" t="0" r="9525" b="0"/>
                  <wp:docPr id="208" name="Pictur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14:paraId="5BD9857B" w14:textId="77777777" w:rsidR="00903411" w:rsidRPr="00451801" w:rsidRDefault="00903411" w:rsidP="00903411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0049B33" wp14:editId="4BC29A6A">
                  <wp:extent cx="200025" cy="266700"/>
                  <wp:effectExtent l="0" t="0" r="9525" b="0"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42E2AC41" w14:textId="77777777" w:rsidR="00903411" w:rsidRPr="00451801" w:rsidRDefault="00903411" w:rsidP="00903411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03AAB8C4" wp14:editId="477EF9E4">
                  <wp:extent cx="200025" cy="266700"/>
                  <wp:effectExtent l="0" t="0" r="9525" b="0"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411" w:rsidRPr="00451801" w14:paraId="0A9F0FC6" w14:textId="77777777" w:rsidTr="00903411">
        <w:tc>
          <w:tcPr>
            <w:tcW w:w="3055" w:type="dxa"/>
          </w:tcPr>
          <w:p w14:paraId="36833DE9" w14:textId="366A70EA" w:rsidR="00903411" w:rsidRPr="00451801" w:rsidRDefault="00D03DEE" w:rsidP="0090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on the website is easy to find</w:t>
            </w:r>
          </w:p>
        </w:tc>
        <w:tc>
          <w:tcPr>
            <w:tcW w:w="1800" w:type="dxa"/>
            <w:vAlign w:val="center"/>
          </w:tcPr>
          <w:p w14:paraId="63EAE17E" w14:textId="77777777" w:rsidR="00903411" w:rsidRPr="00451801" w:rsidRDefault="00903411" w:rsidP="00903411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D456CA1" wp14:editId="1B653D4C">
                  <wp:extent cx="200025" cy="266700"/>
                  <wp:effectExtent l="0" t="0" r="9525" b="0"/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14:paraId="44D99469" w14:textId="77777777" w:rsidR="00903411" w:rsidRPr="00451801" w:rsidRDefault="00903411" w:rsidP="00903411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5ED5A2A" wp14:editId="4DA8B0A8">
                  <wp:extent cx="200025" cy="266700"/>
                  <wp:effectExtent l="0" t="0" r="9525" b="0"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vAlign w:val="center"/>
          </w:tcPr>
          <w:p w14:paraId="6A1F60BA" w14:textId="77777777" w:rsidR="00903411" w:rsidRPr="00451801" w:rsidRDefault="00903411" w:rsidP="00903411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5B8E0E19" wp14:editId="73BFB297">
                  <wp:extent cx="200025" cy="266700"/>
                  <wp:effectExtent l="0" t="0" r="9525" b="0"/>
                  <wp:docPr id="21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14:paraId="50CE9E94" w14:textId="77777777" w:rsidR="00903411" w:rsidRPr="00451801" w:rsidRDefault="00903411" w:rsidP="00903411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1C333F12" wp14:editId="750764E3">
                  <wp:extent cx="200025" cy="266700"/>
                  <wp:effectExtent l="0" t="0" r="9525" b="0"/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21A679E5" w14:textId="77777777" w:rsidR="00903411" w:rsidRPr="00451801" w:rsidRDefault="00903411" w:rsidP="00903411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37B64004" wp14:editId="65C2B47D">
                  <wp:extent cx="200025" cy="266700"/>
                  <wp:effectExtent l="0" t="0" r="9525" b="0"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411" w:rsidRPr="00451801" w14:paraId="41772917" w14:textId="77777777" w:rsidTr="00903411">
        <w:tc>
          <w:tcPr>
            <w:tcW w:w="3055" w:type="dxa"/>
          </w:tcPr>
          <w:p w14:paraId="3BB2D8E2" w14:textId="42AB482C" w:rsidR="00903411" w:rsidRPr="00451801" w:rsidRDefault="00D03DEE" w:rsidP="0090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use the website as my primary source for information about syndromic surveillance</w:t>
            </w:r>
          </w:p>
        </w:tc>
        <w:tc>
          <w:tcPr>
            <w:tcW w:w="1800" w:type="dxa"/>
            <w:vAlign w:val="center"/>
          </w:tcPr>
          <w:p w14:paraId="57371FC1" w14:textId="77777777" w:rsidR="00903411" w:rsidRPr="00451801" w:rsidRDefault="00903411" w:rsidP="00903411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799313D8" wp14:editId="1A6D5004">
                  <wp:extent cx="200025" cy="266700"/>
                  <wp:effectExtent l="0" t="0" r="9525" b="0"/>
                  <wp:docPr id="216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14:paraId="78CA1E27" w14:textId="77777777" w:rsidR="00903411" w:rsidRPr="00451801" w:rsidRDefault="00903411" w:rsidP="00903411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EA35762" wp14:editId="0B5C31B5">
                  <wp:extent cx="200025" cy="266700"/>
                  <wp:effectExtent l="0" t="0" r="9525" b="0"/>
                  <wp:docPr id="217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vAlign w:val="center"/>
          </w:tcPr>
          <w:p w14:paraId="7CF3C5B6" w14:textId="77777777" w:rsidR="00903411" w:rsidRPr="00451801" w:rsidRDefault="00903411" w:rsidP="00903411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AEB9DD4" wp14:editId="6C12CD3E">
                  <wp:extent cx="200025" cy="266700"/>
                  <wp:effectExtent l="0" t="0" r="9525" b="0"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14:paraId="2EF4C796" w14:textId="77777777" w:rsidR="00903411" w:rsidRPr="00451801" w:rsidRDefault="00903411" w:rsidP="00903411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2858ADD9" wp14:editId="6D122E14">
                  <wp:extent cx="200025" cy="266700"/>
                  <wp:effectExtent l="0" t="0" r="9525" b="0"/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7F9991B1" w14:textId="77777777" w:rsidR="00903411" w:rsidRPr="00451801" w:rsidRDefault="00903411" w:rsidP="00903411">
            <w:pPr>
              <w:jc w:val="center"/>
              <w:rPr>
                <w:sz w:val="20"/>
                <w:szCs w:val="20"/>
              </w:rPr>
            </w:pPr>
            <w:r w:rsidRPr="00306C58">
              <w:rPr>
                <w:rFonts w:cstheme="minorHAnsi"/>
                <w:b/>
                <w:bCs/>
                <w:iCs/>
                <w:noProof/>
              </w:rPr>
              <w:drawing>
                <wp:inline distT="0" distB="0" distL="0" distR="0" wp14:anchorId="6D7EA3B5" wp14:editId="2E5B4D11">
                  <wp:extent cx="200025" cy="266700"/>
                  <wp:effectExtent l="0" t="0" r="9525" b="0"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7D0C94" w14:textId="3A00CB5A" w:rsidR="00900F1D" w:rsidRDefault="00900F1D" w:rsidP="00884876"/>
    <w:p w14:paraId="4B86086C" w14:textId="61681A2C" w:rsidR="00D03DEE" w:rsidRPr="00CF0297" w:rsidRDefault="00D478B7" w:rsidP="00884876">
      <w:pPr>
        <w:rPr>
          <w:sz w:val="22"/>
          <w:szCs w:val="22"/>
        </w:rPr>
      </w:pPr>
      <w:r w:rsidRPr="00CF0297">
        <w:rPr>
          <w:sz w:val="22"/>
          <w:szCs w:val="22"/>
        </w:rPr>
        <w:t xml:space="preserve">14. </w:t>
      </w:r>
      <w:r w:rsidR="00FD7C15" w:rsidRPr="00CF0297">
        <w:rPr>
          <w:sz w:val="22"/>
          <w:szCs w:val="22"/>
        </w:rPr>
        <w:t>What suggestion</w:t>
      </w:r>
      <w:r w:rsidRPr="00CF0297">
        <w:rPr>
          <w:sz w:val="22"/>
          <w:szCs w:val="22"/>
        </w:rPr>
        <w:t>s</w:t>
      </w:r>
      <w:r w:rsidR="00FD7C15" w:rsidRPr="00CF0297">
        <w:rPr>
          <w:sz w:val="22"/>
          <w:szCs w:val="22"/>
        </w:rPr>
        <w:t xml:space="preserve"> do you have for improving the utility and navigation of the </w:t>
      </w:r>
      <w:r w:rsidR="00F67EF3" w:rsidRPr="00CF0297">
        <w:rPr>
          <w:sz w:val="22"/>
          <w:szCs w:val="22"/>
        </w:rPr>
        <w:t xml:space="preserve">healthsurveillance.org </w:t>
      </w:r>
      <w:r w:rsidR="00FD7C15" w:rsidRPr="00CF0297">
        <w:rPr>
          <w:sz w:val="22"/>
          <w:szCs w:val="22"/>
        </w:rPr>
        <w:t xml:space="preserve">website? </w:t>
      </w:r>
      <w:r w:rsidR="00310BF5" w:rsidRPr="00CF0297">
        <w:rPr>
          <w:sz w:val="22"/>
          <w:szCs w:val="22"/>
        </w:rPr>
        <w:t xml:space="preserve">(open ended text field) </w:t>
      </w:r>
    </w:p>
    <w:p w14:paraId="41C2EADE" w14:textId="638D67E4" w:rsidR="00900F1D" w:rsidRPr="00CF0297" w:rsidRDefault="00900F1D" w:rsidP="00900F1D">
      <w:pPr>
        <w:rPr>
          <w:sz w:val="22"/>
          <w:szCs w:val="22"/>
        </w:rPr>
      </w:pPr>
    </w:p>
    <w:p w14:paraId="42D774D6" w14:textId="059ABA1F" w:rsidR="00900F1D" w:rsidRPr="00CF0297" w:rsidRDefault="00900F1D" w:rsidP="00900F1D">
      <w:pPr>
        <w:rPr>
          <w:sz w:val="22"/>
          <w:szCs w:val="22"/>
        </w:rPr>
      </w:pPr>
    </w:p>
    <w:p w14:paraId="19481B72" w14:textId="2AABFC21" w:rsidR="006514EC" w:rsidRPr="00CF0297" w:rsidRDefault="009B3F9C" w:rsidP="00884876">
      <w:pPr>
        <w:rPr>
          <w:sz w:val="22"/>
          <w:szCs w:val="22"/>
        </w:rPr>
      </w:pPr>
      <w:r w:rsidRPr="00CF0297">
        <w:rPr>
          <w:sz w:val="22"/>
          <w:szCs w:val="22"/>
        </w:rPr>
        <w:t>1</w:t>
      </w:r>
      <w:r w:rsidR="00D478B7" w:rsidRPr="00CF0297">
        <w:rPr>
          <w:sz w:val="22"/>
          <w:szCs w:val="22"/>
        </w:rPr>
        <w:t>5</w:t>
      </w:r>
      <w:r w:rsidRPr="00CF0297">
        <w:rPr>
          <w:sz w:val="22"/>
          <w:szCs w:val="22"/>
        </w:rPr>
        <w:t xml:space="preserve">. </w:t>
      </w:r>
      <w:r w:rsidR="006514EC" w:rsidRPr="00CF0297">
        <w:rPr>
          <w:sz w:val="22"/>
          <w:szCs w:val="22"/>
        </w:rPr>
        <w:t>Do you use the SocialLink App</w:t>
      </w:r>
      <w:r w:rsidR="00D478B7" w:rsidRPr="00CF0297">
        <w:rPr>
          <w:sz w:val="22"/>
          <w:szCs w:val="22"/>
        </w:rPr>
        <w:t xml:space="preserve"> (Android App or iPhone App)</w:t>
      </w:r>
      <w:r w:rsidR="006514EC" w:rsidRPr="00CF0297">
        <w:rPr>
          <w:sz w:val="22"/>
          <w:szCs w:val="22"/>
        </w:rPr>
        <w:t xml:space="preserve"> to connect with community members, receive notifications, and visit the group pages?</w:t>
      </w:r>
    </w:p>
    <w:p w14:paraId="7E51AF30" w14:textId="77777777" w:rsidR="006514EC" w:rsidRPr="00CF0297" w:rsidRDefault="006514EC" w:rsidP="00D478B7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CF0297">
        <w:rPr>
          <w:sz w:val="22"/>
          <w:szCs w:val="22"/>
        </w:rPr>
        <w:t>Yes</w:t>
      </w:r>
    </w:p>
    <w:p w14:paraId="638D912E" w14:textId="78D6A627" w:rsidR="00C0043B" w:rsidRPr="00CF0297" w:rsidRDefault="006514EC" w:rsidP="00D478B7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CF0297">
        <w:rPr>
          <w:sz w:val="22"/>
          <w:szCs w:val="22"/>
        </w:rPr>
        <w:t>No</w:t>
      </w:r>
    </w:p>
    <w:p w14:paraId="42615B5B" w14:textId="77777777" w:rsidR="00D478B7" w:rsidRDefault="00D478B7" w:rsidP="006514EC">
      <w:pPr>
        <w:rPr>
          <w:b/>
        </w:rPr>
      </w:pPr>
    </w:p>
    <w:p w14:paraId="6F13A1FB" w14:textId="2284BF22" w:rsidR="006514EC" w:rsidRPr="00CF0297" w:rsidRDefault="006514EC" w:rsidP="006514EC">
      <w:pPr>
        <w:rPr>
          <w:b/>
        </w:rPr>
      </w:pPr>
      <w:r w:rsidRPr="00CF0297">
        <w:rPr>
          <w:b/>
        </w:rPr>
        <w:t>Assessment of Collaborations and Partnerships</w:t>
      </w:r>
    </w:p>
    <w:p w14:paraId="60132ABF" w14:textId="55EDAB38" w:rsidR="006514EC" w:rsidRDefault="006514EC" w:rsidP="006514EC"/>
    <w:p w14:paraId="092C1A13" w14:textId="162FB806" w:rsidR="00566D7D" w:rsidRPr="00CF0297" w:rsidRDefault="001A057F" w:rsidP="006514EC">
      <w:pPr>
        <w:rPr>
          <w:sz w:val="22"/>
          <w:szCs w:val="22"/>
        </w:rPr>
      </w:pPr>
      <w:r w:rsidRPr="00CF0297">
        <w:rPr>
          <w:sz w:val="22"/>
          <w:szCs w:val="22"/>
        </w:rPr>
        <w:t>1</w:t>
      </w:r>
      <w:r w:rsidR="00C014D6">
        <w:rPr>
          <w:sz w:val="22"/>
          <w:szCs w:val="22"/>
        </w:rPr>
        <w:t>6</w:t>
      </w:r>
      <w:r w:rsidRPr="00CF0297">
        <w:rPr>
          <w:sz w:val="22"/>
          <w:szCs w:val="22"/>
        </w:rPr>
        <w:t xml:space="preserve">. </w:t>
      </w:r>
      <w:r w:rsidR="004A70A4" w:rsidRPr="00CF0297">
        <w:rPr>
          <w:sz w:val="22"/>
          <w:szCs w:val="22"/>
        </w:rPr>
        <w:t xml:space="preserve">Please answer </w:t>
      </w:r>
      <w:r w:rsidR="00566D7D" w:rsidRPr="00CF0297">
        <w:rPr>
          <w:sz w:val="22"/>
          <w:szCs w:val="22"/>
        </w:rPr>
        <w:t xml:space="preserve">regarding </w:t>
      </w:r>
      <w:r w:rsidRPr="00CF0297">
        <w:rPr>
          <w:sz w:val="22"/>
          <w:szCs w:val="22"/>
        </w:rPr>
        <w:t xml:space="preserve">the degree with which membership in the </w:t>
      </w:r>
      <w:r w:rsidR="00566D7D" w:rsidRPr="00CF0297">
        <w:rPr>
          <w:sz w:val="22"/>
          <w:szCs w:val="22"/>
        </w:rPr>
        <w:t>NSSP C</w:t>
      </w:r>
      <w:r w:rsidR="00C014D6">
        <w:rPr>
          <w:sz w:val="22"/>
          <w:szCs w:val="22"/>
        </w:rPr>
        <w:t xml:space="preserve">ommunity of Practice </w:t>
      </w:r>
      <w:r w:rsidR="00566D7D" w:rsidRPr="00CF0297">
        <w:rPr>
          <w:sz w:val="22"/>
          <w:szCs w:val="22"/>
        </w:rPr>
        <w:t>has</w:t>
      </w:r>
      <w:r w:rsidRPr="00CF0297">
        <w:rPr>
          <w:sz w:val="22"/>
          <w:szCs w:val="22"/>
        </w:rPr>
        <w:t xml:space="preserve"> helped </w:t>
      </w:r>
      <w:r w:rsidR="00566D7D" w:rsidRPr="00CF0297">
        <w:rPr>
          <w:sz w:val="22"/>
          <w:szCs w:val="22"/>
        </w:rPr>
        <w:t>you</w:t>
      </w:r>
      <w:r w:rsidRPr="00CF0297">
        <w:rPr>
          <w:sz w:val="22"/>
          <w:szCs w:val="22"/>
        </w:rPr>
        <w:t>.</w:t>
      </w:r>
    </w:p>
    <w:p w14:paraId="66646C08" w14:textId="77777777" w:rsidR="00566D7D" w:rsidRDefault="00566D7D" w:rsidP="006514EC"/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595"/>
        <w:gridCol w:w="1784"/>
        <w:gridCol w:w="937"/>
        <w:gridCol w:w="1156"/>
        <w:gridCol w:w="1209"/>
        <w:gridCol w:w="1574"/>
      </w:tblGrid>
      <w:tr w:rsidR="006C4C37" w14:paraId="38E599C3" w14:textId="77777777" w:rsidTr="00834C82">
        <w:tc>
          <w:tcPr>
            <w:tcW w:w="3595" w:type="dxa"/>
          </w:tcPr>
          <w:p w14:paraId="250D8565" w14:textId="77777777" w:rsidR="006C4C37" w:rsidRPr="00CF0297" w:rsidRDefault="006C4C37" w:rsidP="006C4C37">
            <w:pPr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12C33807" w14:textId="2E2A8EA9" w:rsidR="006C4C37" w:rsidRPr="00CF0297" w:rsidRDefault="006C4C37" w:rsidP="006C4C37">
            <w:pPr>
              <w:jc w:val="center"/>
              <w:rPr>
                <w:b/>
                <w:sz w:val="20"/>
                <w:szCs w:val="20"/>
              </w:rPr>
            </w:pPr>
            <w:r w:rsidRPr="00CF0297"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937" w:type="dxa"/>
          </w:tcPr>
          <w:p w14:paraId="66493131" w14:textId="31AFB838" w:rsidR="006C4C37" w:rsidRPr="00CF0297" w:rsidRDefault="006C4C37" w:rsidP="006C4C37">
            <w:pPr>
              <w:jc w:val="center"/>
              <w:rPr>
                <w:b/>
                <w:sz w:val="20"/>
                <w:szCs w:val="20"/>
              </w:rPr>
            </w:pPr>
            <w:r w:rsidRPr="00CF0297"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1156" w:type="dxa"/>
          </w:tcPr>
          <w:p w14:paraId="20F11E09" w14:textId="3D3B197B" w:rsidR="006C4C37" w:rsidRPr="00CF0297" w:rsidRDefault="006C4C37" w:rsidP="006C4C37">
            <w:pPr>
              <w:jc w:val="center"/>
              <w:rPr>
                <w:b/>
                <w:sz w:val="20"/>
                <w:szCs w:val="20"/>
              </w:rPr>
            </w:pPr>
            <w:r w:rsidRPr="00CF0297">
              <w:rPr>
                <w:b/>
                <w:sz w:val="20"/>
                <w:szCs w:val="20"/>
              </w:rPr>
              <w:t>Neutral</w:t>
            </w:r>
          </w:p>
        </w:tc>
        <w:tc>
          <w:tcPr>
            <w:tcW w:w="1209" w:type="dxa"/>
          </w:tcPr>
          <w:p w14:paraId="5D1A1510" w14:textId="1F4D550F" w:rsidR="006C4C37" w:rsidRPr="00CF0297" w:rsidRDefault="006C4C37" w:rsidP="006C4C37">
            <w:pPr>
              <w:jc w:val="center"/>
              <w:rPr>
                <w:b/>
                <w:sz w:val="20"/>
                <w:szCs w:val="20"/>
              </w:rPr>
            </w:pPr>
            <w:r w:rsidRPr="00CF0297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1574" w:type="dxa"/>
          </w:tcPr>
          <w:p w14:paraId="4CA6DFD4" w14:textId="74C4DDF6" w:rsidR="006C4C37" w:rsidRPr="00CF0297" w:rsidRDefault="006C4C37" w:rsidP="006C4C37">
            <w:pPr>
              <w:jc w:val="center"/>
              <w:rPr>
                <w:b/>
                <w:sz w:val="20"/>
                <w:szCs w:val="20"/>
              </w:rPr>
            </w:pPr>
            <w:r w:rsidRPr="00CF0297">
              <w:rPr>
                <w:b/>
                <w:sz w:val="20"/>
                <w:szCs w:val="20"/>
              </w:rPr>
              <w:t>Strongly Agree</w:t>
            </w:r>
          </w:p>
        </w:tc>
      </w:tr>
      <w:tr w:rsidR="00D817A8" w14:paraId="379C15AD" w14:textId="77777777" w:rsidTr="00834C82">
        <w:tc>
          <w:tcPr>
            <w:tcW w:w="3595" w:type="dxa"/>
          </w:tcPr>
          <w:p w14:paraId="5B48AE32" w14:textId="76464388" w:rsidR="00D817A8" w:rsidRPr="00CF0297" w:rsidRDefault="00D817A8" w:rsidP="00B262B6">
            <w:pPr>
              <w:rPr>
                <w:sz w:val="20"/>
                <w:szCs w:val="20"/>
              </w:rPr>
            </w:pPr>
            <w:r w:rsidRPr="00CF0297">
              <w:rPr>
                <w:sz w:val="20"/>
                <w:szCs w:val="20"/>
              </w:rPr>
              <w:t>Being a member of the NSSP C</w:t>
            </w:r>
            <w:r w:rsidR="00B262B6">
              <w:rPr>
                <w:sz w:val="20"/>
                <w:szCs w:val="20"/>
              </w:rPr>
              <w:t>ommunity of Practice</w:t>
            </w:r>
            <w:r w:rsidRPr="00CF0297">
              <w:rPr>
                <w:sz w:val="20"/>
                <w:szCs w:val="20"/>
              </w:rPr>
              <w:t xml:space="preserve"> has helped me facilitate collaborative </w:t>
            </w:r>
            <w:r w:rsidR="00A34165">
              <w:rPr>
                <w:sz w:val="20"/>
                <w:szCs w:val="20"/>
              </w:rPr>
              <w:t xml:space="preserve">SyS </w:t>
            </w:r>
            <w:r w:rsidRPr="00CF0297">
              <w:rPr>
                <w:sz w:val="20"/>
                <w:szCs w:val="20"/>
              </w:rPr>
              <w:t>partnerships/activities</w:t>
            </w:r>
            <w:r w:rsidR="006E507B">
              <w:rPr>
                <w:sz w:val="20"/>
                <w:szCs w:val="20"/>
              </w:rPr>
              <w:t xml:space="preserve"> </w:t>
            </w:r>
            <w:r w:rsidR="0055310D">
              <w:rPr>
                <w:sz w:val="20"/>
                <w:szCs w:val="20"/>
              </w:rPr>
              <w:t xml:space="preserve">with others </w:t>
            </w:r>
            <w:r w:rsidR="006E507B" w:rsidRPr="0090202F">
              <w:rPr>
                <w:b/>
                <w:sz w:val="20"/>
                <w:szCs w:val="20"/>
              </w:rPr>
              <w:t>within</w:t>
            </w:r>
            <w:r w:rsidR="006E507B">
              <w:rPr>
                <w:sz w:val="20"/>
                <w:szCs w:val="20"/>
              </w:rPr>
              <w:t xml:space="preserve"> my organization or jurisdiction</w:t>
            </w:r>
            <w:r w:rsidRPr="00CF029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84" w:type="dxa"/>
            <w:vAlign w:val="center"/>
          </w:tcPr>
          <w:p w14:paraId="0E4FA4A3" w14:textId="5395D6A9" w:rsidR="00D817A8" w:rsidRPr="00CF0297" w:rsidRDefault="00D817A8" w:rsidP="00D817A8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3658FF64" wp14:editId="0F4A6BAF">
                  <wp:extent cx="200025" cy="266700"/>
                  <wp:effectExtent l="0" t="0" r="9525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  <w:vAlign w:val="center"/>
          </w:tcPr>
          <w:p w14:paraId="206BA6FB" w14:textId="3511CF93" w:rsidR="00D817A8" w:rsidRPr="00CF0297" w:rsidRDefault="00D817A8" w:rsidP="00D817A8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0754FA52" wp14:editId="6213CCF1">
                  <wp:extent cx="200025" cy="266700"/>
                  <wp:effectExtent l="0" t="0" r="9525" b="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" w:type="dxa"/>
            <w:vAlign w:val="center"/>
          </w:tcPr>
          <w:p w14:paraId="5CF1B3A3" w14:textId="2CAA1963" w:rsidR="00D817A8" w:rsidRPr="00CF0297" w:rsidRDefault="00D817A8" w:rsidP="00D817A8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149CAAA8" wp14:editId="594BB1A4">
                  <wp:extent cx="200025" cy="266700"/>
                  <wp:effectExtent l="0" t="0" r="9525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  <w:vAlign w:val="center"/>
          </w:tcPr>
          <w:p w14:paraId="3F8566DB" w14:textId="47EACCC6" w:rsidR="00D817A8" w:rsidRPr="00CF0297" w:rsidRDefault="00D817A8" w:rsidP="00D817A8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15BEACDC" wp14:editId="4EFA4119">
                  <wp:extent cx="200025" cy="266700"/>
                  <wp:effectExtent l="0" t="0" r="9525" b="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vAlign w:val="center"/>
          </w:tcPr>
          <w:p w14:paraId="7BC7B5F3" w14:textId="71A0395D" w:rsidR="00D817A8" w:rsidRPr="00CF0297" w:rsidRDefault="00D817A8" w:rsidP="00D817A8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2AC5AA75" wp14:editId="7C292623">
                  <wp:extent cx="200025" cy="266700"/>
                  <wp:effectExtent l="0" t="0" r="9525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0FA" w14:paraId="7D644B95" w14:textId="77777777" w:rsidTr="00834C82">
        <w:tc>
          <w:tcPr>
            <w:tcW w:w="3595" w:type="dxa"/>
          </w:tcPr>
          <w:p w14:paraId="68ED9067" w14:textId="13584181" w:rsidR="004000FA" w:rsidRDefault="004000FA" w:rsidP="004000FA">
            <w:pPr>
              <w:rPr>
                <w:sz w:val="20"/>
                <w:szCs w:val="20"/>
              </w:rPr>
            </w:pPr>
            <w:r w:rsidRPr="00CF0297">
              <w:rPr>
                <w:sz w:val="20"/>
                <w:szCs w:val="20"/>
              </w:rPr>
              <w:t>Being a member of the NSSP C</w:t>
            </w:r>
            <w:r>
              <w:rPr>
                <w:sz w:val="20"/>
                <w:szCs w:val="20"/>
              </w:rPr>
              <w:t>ommunity of Practice</w:t>
            </w:r>
            <w:r w:rsidRPr="00CF0297">
              <w:rPr>
                <w:sz w:val="20"/>
                <w:szCs w:val="20"/>
              </w:rPr>
              <w:t xml:space="preserve"> has helped me facilitate collaborative </w:t>
            </w:r>
            <w:r>
              <w:rPr>
                <w:sz w:val="20"/>
                <w:szCs w:val="20"/>
              </w:rPr>
              <w:t xml:space="preserve">SyS </w:t>
            </w:r>
            <w:r w:rsidRPr="00CF0297">
              <w:rPr>
                <w:sz w:val="20"/>
                <w:szCs w:val="20"/>
              </w:rPr>
              <w:t>partnerships/activities</w:t>
            </w:r>
            <w:r>
              <w:rPr>
                <w:sz w:val="20"/>
                <w:szCs w:val="20"/>
              </w:rPr>
              <w:t xml:space="preserve"> with others </w:t>
            </w:r>
            <w:r w:rsidRPr="0090202F">
              <w:rPr>
                <w:b/>
                <w:sz w:val="20"/>
                <w:szCs w:val="20"/>
              </w:rPr>
              <w:t>outside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0202F">
              <w:rPr>
                <w:sz w:val="20"/>
                <w:szCs w:val="20"/>
              </w:rPr>
              <w:t>my organization or jurisdiction.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4" w:type="dxa"/>
            <w:vAlign w:val="center"/>
          </w:tcPr>
          <w:p w14:paraId="7CC9B607" w14:textId="200A104E" w:rsidR="004000FA" w:rsidRPr="00CF0297" w:rsidRDefault="004000FA" w:rsidP="004000FA">
            <w:pPr>
              <w:jc w:val="center"/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3D20328A" wp14:editId="173FA670">
                  <wp:extent cx="200025" cy="266700"/>
                  <wp:effectExtent l="0" t="0" r="9525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  <w:vAlign w:val="center"/>
          </w:tcPr>
          <w:p w14:paraId="615918FC" w14:textId="7FE0C30B" w:rsidR="004000FA" w:rsidRPr="00CF0297" w:rsidRDefault="004000FA" w:rsidP="004000FA">
            <w:pPr>
              <w:jc w:val="center"/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6CA76B37" wp14:editId="6DC8FE4F">
                  <wp:extent cx="200025" cy="266700"/>
                  <wp:effectExtent l="0" t="0" r="9525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" w:type="dxa"/>
            <w:vAlign w:val="center"/>
          </w:tcPr>
          <w:p w14:paraId="322071DC" w14:textId="52D11B1A" w:rsidR="004000FA" w:rsidRPr="00CF0297" w:rsidRDefault="004000FA" w:rsidP="004000FA">
            <w:pPr>
              <w:jc w:val="center"/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3B099EC5" wp14:editId="7B1CBBBD">
                  <wp:extent cx="200025" cy="266700"/>
                  <wp:effectExtent l="0" t="0" r="9525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  <w:vAlign w:val="center"/>
          </w:tcPr>
          <w:p w14:paraId="21BCD77F" w14:textId="185B2924" w:rsidR="004000FA" w:rsidRPr="00CF0297" w:rsidRDefault="004000FA" w:rsidP="004000FA">
            <w:pPr>
              <w:jc w:val="center"/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7C45F7B5" wp14:editId="233CCC59">
                  <wp:extent cx="200025" cy="266700"/>
                  <wp:effectExtent l="0" t="0" r="9525" b="0"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vAlign w:val="center"/>
          </w:tcPr>
          <w:p w14:paraId="64A3DD0E" w14:textId="6E7833E4" w:rsidR="004000FA" w:rsidRPr="00CF0297" w:rsidRDefault="004000FA" w:rsidP="004000FA">
            <w:pPr>
              <w:jc w:val="center"/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146BAF90" wp14:editId="023AD300">
                  <wp:extent cx="200025" cy="266700"/>
                  <wp:effectExtent l="0" t="0" r="9525" b="0"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7A8" w14:paraId="01D1D8D2" w14:textId="77777777" w:rsidTr="00834C82">
        <w:tc>
          <w:tcPr>
            <w:tcW w:w="3595" w:type="dxa"/>
          </w:tcPr>
          <w:p w14:paraId="7D6C1ECB" w14:textId="008E0992" w:rsidR="00D817A8" w:rsidRPr="00CF0297" w:rsidRDefault="00D817A8" w:rsidP="00856261">
            <w:pPr>
              <w:rPr>
                <w:sz w:val="20"/>
                <w:szCs w:val="20"/>
              </w:rPr>
            </w:pPr>
            <w:r w:rsidRPr="00CF0297">
              <w:rPr>
                <w:sz w:val="20"/>
                <w:szCs w:val="20"/>
              </w:rPr>
              <w:t xml:space="preserve">Being a member of the NSSP </w:t>
            </w:r>
            <w:r w:rsidR="006C4C37" w:rsidRPr="00CF0297">
              <w:rPr>
                <w:sz w:val="20"/>
                <w:szCs w:val="20"/>
              </w:rPr>
              <w:t>C</w:t>
            </w:r>
            <w:r w:rsidR="006C4C37">
              <w:rPr>
                <w:sz w:val="20"/>
                <w:szCs w:val="20"/>
              </w:rPr>
              <w:t>ommunity of Practice</w:t>
            </w:r>
            <w:r w:rsidRPr="00CF0297">
              <w:rPr>
                <w:sz w:val="20"/>
                <w:szCs w:val="20"/>
              </w:rPr>
              <w:t xml:space="preserve"> has motivated me to </w:t>
            </w:r>
            <w:r w:rsidR="00856261">
              <w:rPr>
                <w:sz w:val="20"/>
                <w:szCs w:val="20"/>
              </w:rPr>
              <w:t xml:space="preserve">partner </w:t>
            </w:r>
            <w:r w:rsidRPr="00CF0297">
              <w:rPr>
                <w:sz w:val="20"/>
                <w:szCs w:val="20"/>
              </w:rPr>
              <w:t xml:space="preserve"> with others in the </w:t>
            </w:r>
            <w:r w:rsidR="006C4C37">
              <w:rPr>
                <w:sz w:val="20"/>
                <w:szCs w:val="20"/>
              </w:rPr>
              <w:t>community</w:t>
            </w:r>
            <w:r w:rsidR="00856261">
              <w:rPr>
                <w:sz w:val="20"/>
                <w:szCs w:val="20"/>
              </w:rPr>
              <w:t xml:space="preserve"> to resolve common problems or issues</w:t>
            </w:r>
          </w:p>
        </w:tc>
        <w:tc>
          <w:tcPr>
            <w:tcW w:w="1784" w:type="dxa"/>
            <w:vAlign w:val="center"/>
          </w:tcPr>
          <w:p w14:paraId="37E6498F" w14:textId="783767A8" w:rsidR="00D817A8" w:rsidRPr="00CF0297" w:rsidRDefault="00D817A8" w:rsidP="00D817A8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4AF04777" wp14:editId="7EF27040">
                  <wp:extent cx="200025" cy="266700"/>
                  <wp:effectExtent l="0" t="0" r="9525" b="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  <w:vAlign w:val="center"/>
          </w:tcPr>
          <w:p w14:paraId="18A0B783" w14:textId="35C94727" w:rsidR="00D817A8" w:rsidRPr="00CF0297" w:rsidRDefault="00D817A8" w:rsidP="00D817A8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05BB7F69" wp14:editId="05138344">
                  <wp:extent cx="200025" cy="266700"/>
                  <wp:effectExtent l="0" t="0" r="9525" b="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" w:type="dxa"/>
            <w:vAlign w:val="center"/>
          </w:tcPr>
          <w:p w14:paraId="68ACD7C8" w14:textId="589F69F2" w:rsidR="00D817A8" w:rsidRPr="00CF0297" w:rsidRDefault="00D817A8" w:rsidP="00D817A8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76B04320" wp14:editId="630C1723">
                  <wp:extent cx="200025" cy="266700"/>
                  <wp:effectExtent l="0" t="0" r="9525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  <w:vAlign w:val="center"/>
          </w:tcPr>
          <w:p w14:paraId="49DF0087" w14:textId="61E084EF" w:rsidR="00D817A8" w:rsidRPr="00CF0297" w:rsidRDefault="00D817A8" w:rsidP="00D817A8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7D58C240" wp14:editId="51211400">
                  <wp:extent cx="200025" cy="266700"/>
                  <wp:effectExtent l="0" t="0" r="9525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vAlign w:val="center"/>
          </w:tcPr>
          <w:p w14:paraId="0B2411F7" w14:textId="7D091C7D" w:rsidR="00D817A8" w:rsidRPr="00CF0297" w:rsidRDefault="00D817A8" w:rsidP="00D817A8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6196D51A" wp14:editId="727A43A6">
                  <wp:extent cx="200025" cy="266700"/>
                  <wp:effectExtent l="0" t="0" r="9525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0FA" w14:paraId="6F17A4EE" w14:textId="77777777" w:rsidTr="00834C82">
        <w:tc>
          <w:tcPr>
            <w:tcW w:w="3595" w:type="dxa"/>
          </w:tcPr>
          <w:p w14:paraId="67A8A481" w14:textId="2720997F" w:rsidR="004000FA" w:rsidRDefault="004000FA" w:rsidP="00400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Being a members of the </w:t>
            </w:r>
            <w:r w:rsidRPr="00CF0297">
              <w:rPr>
                <w:sz w:val="20"/>
                <w:szCs w:val="20"/>
              </w:rPr>
              <w:t>NSSP C</w:t>
            </w:r>
            <w:r>
              <w:rPr>
                <w:sz w:val="20"/>
                <w:szCs w:val="20"/>
              </w:rPr>
              <w:t>ommunity of Practice</w:t>
            </w:r>
            <w:r w:rsidRPr="00CF02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  <w:r w:rsidRPr="00CF0297">
              <w:rPr>
                <w:sz w:val="20"/>
                <w:szCs w:val="20"/>
              </w:rPr>
              <w:t>educes duplication</w:t>
            </w:r>
            <w:r>
              <w:rPr>
                <w:sz w:val="20"/>
                <w:szCs w:val="20"/>
              </w:rPr>
              <w:t xml:space="preserve"> of efforts</w:t>
            </w:r>
            <w:r w:rsidRPr="00CF0297">
              <w:rPr>
                <w:sz w:val="20"/>
                <w:szCs w:val="20"/>
              </w:rPr>
              <w:t xml:space="preserve"> and prevents “reinvention of the wheel”</w:t>
            </w:r>
          </w:p>
        </w:tc>
        <w:tc>
          <w:tcPr>
            <w:tcW w:w="1784" w:type="dxa"/>
            <w:vAlign w:val="center"/>
          </w:tcPr>
          <w:p w14:paraId="4BBBC5A0" w14:textId="7AB9880B" w:rsidR="004000FA" w:rsidRPr="00CF0297" w:rsidRDefault="004000FA" w:rsidP="004000FA">
            <w:pPr>
              <w:jc w:val="center"/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3AA50E0D" wp14:editId="6918CC88">
                  <wp:extent cx="200025" cy="266700"/>
                  <wp:effectExtent l="0" t="0" r="9525" b="0"/>
                  <wp:docPr id="200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  <w:vAlign w:val="center"/>
          </w:tcPr>
          <w:p w14:paraId="7D996004" w14:textId="776B6601" w:rsidR="004000FA" w:rsidRPr="00CF0297" w:rsidRDefault="004000FA" w:rsidP="004000FA">
            <w:pPr>
              <w:jc w:val="center"/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6E352414" wp14:editId="07B60CE1">
                  <wp:extent cx="200025" cy="266700"/>
                  <wp:effectExtent l="0" t="0" r="9525" b="0"/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" w:type="dxa"/>
            <w:vAlign w:val="center"/>
          </w:tcPr>
          <w:p w14:paraId="000571F1" w14:textId="6E18BFB8" w:rsidR="004000FA" w:rsidRPr="00CF0297" w:rsidRDefault="004000FA" w:rsidP="004000FA">
            <w:pPr>
              <w:jc w:val="center"/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467FE796" wp14:editId="33E43524">
                  <wp:extent cx="200025" cy="266700"/>
                  <wp:effectExtent l="0" t="0" r="9525" b="0"/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  <w:vAlign w:val="center"/>
          </w:tcPr>
          <w:p w14:paraId="6BF0E105" w14:textId="54D78323" w:rsidR="004000FA" w:rsidRPr="00CF0297" w:rsidRDefault="004000FA" w:rsidP="004000FA">
            <w:pPr>
              <w:jc w:val="center"/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6ACEC67B" wp14:editId="19A144B0">
                  <wp:extent cx="200025" cy="266700"/>
                  <wp:effectExtent l="0" t="0" r="9525" b="0"/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vAlign w:val="center"/>
          </w:tcPr>
          <w:p w14:paraId="12F57F0C" w14:textId="5AD4CBE8" w:rsidR="004000FA" w:rsidRPr="00CF0297" w:rsidRDefault="004000FA" w:rsidP="004000FA">
            <w:pPr>
              <w:jc w:val="center"/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309F776C" wp14:editId="70B5328A">
                  <wp:extent cx="200025" cy="266700"/>
                  <wp:effectExtent l="0" t="0" r="9525" b="0"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623EBD" w14:textId="3B93EB91" w:rsidR="004A70A4" w:rsidRDefault="004A70A4" w:rsidP="006514EC"/>
    <w:p w14:paraId="501B7A59" w14:textId="5617A9F1" w:rsidR="000A4EC9" w:rsidRPr="00CF0297" w:rsidRDefault="001A057F" w:rsidP="00BB506D">
      <w:pPr>
        <w:rPr>
          <w:rFonts w:cstheme="minorHAnsi"/>
          <w:color w:val="000000" w:themeColor="text1"/>
          <w:sz w:val="22"/>
          <w:szCs w:val="22"/>
        </w:rPr>
      </w:pPr>
      <w:r w:rsidRPr="00834C82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1</w:t>
      </w:r>
      <w:r w:rsidR="00834C82" w:rsidRPr="00834C82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7</w:t>
      </w:r>
      <w:r w:rsidRPr="00834C82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.</w:t>
      </w:r>
      <w:r w:rsidRPr="00BB506D">
        <w:rPr>
          <w:rFonts w:eastAsia="Times New Roman" w:cstheme="minorHAnsi"/>
          <w:color w:val="000000" w:themeColor="text1"/>
          <w:shd w:val="clear" w:color="auto" w:fill="FFFFFF"/>
        </w:rPr>
        <w:t xml:space="preserve"> </w:t>
      </w:r>
      <w:r w:rsidR="000A4EC9" w:rsidRPr="00CF0297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What suggestions do you have </w:t>
      </w:r>
      <w:r w:rsidR="000A4EC9" w:rsidRPr="00CF0297">
        <w:rPr>
          <w:rFonts w:cstheme="minorHAnsi"/>
          <w:color w:val="000000" w:themeColor="text1"/>
          <w:sz w:val="22"/>
          <w:szCs w:val="22"/>
        </w:rPr>
        <w:t xml:space="preserve">to further facilitate collaborations among NSSP Community </w:t>
      </w:r>
      <w:r w:rsidR="00F67EF3">
        <w:rPr>
          <w:rFonts w:cstheme="minorHAnsi"/>
          <w:color w:val="000000" w:themeColor="text1"/>
          <w:sz w:val="22"/>
          <w:szCs w:val="22"/>
        </w:rPr>
        <w:t xml:space="preserve">of Practice </w:t>
      </w:r>
      <w:r w:rsidR="000A4EC9" w:rsidRPr="00CF0297">
        <w:rPr>
          <w:rFonts w:cstheme="minorHAnsi"/>
          <w:color w:val="000000" w:themeColor="text1"/>
          <w:sz w:val="22"/>
          <w:szCs w:val="22"/>
        </w:rPr>
        <w:t>members?</w:t>
      </w:r>
      <w:r w:rsidR="00957DA8" w:rsidRPr="00CF0297">
        <w:rPr>
          <w:rFonts w:cstheme="minorHAnsi"/>
          <w:color w:val="000000" w:themeColor="text1"/>
          <w:sz w:val="22"/>
          <w:szCs w:val="22"/>
        </w:rPr>
        <w:t xml:space="preserve"> (open ended</w:t>
      </w:r>
      <w:r w:rsidR="00834C82">
        <w:rPr>
          <w:rFonts w:cstheme="minorHAnsi"/>
          <w:color w:val="000000" w:themeColor="text1"/>
          <w:sz w:val="22"/>
          <w:szCs w:val="22"/>
        </w:rPr>
        <w:t xml:space="preserve"> text field</w:t>
      </w:r>
      <w:r w:rsidR="00957DA8" w:rsidRPr="00CF0297">
        <w:rPr>
          <w:rFonts w:cstheme="minorHAnsi"/>
          <w:color w:val="000000" w:themeColor="text1"/>
          <w:sz w:val="22"/>
          <w:szCs w:val="22"/>
        </w:rPr>
        <w:t>)</w:t>
      </w:r>
    </w:p>
    <w:p w14:paraId="34C100A1" w14:textId="21B88400" w:rsidR="004A70A4" w:rsidRPr="00CF0297" w:rsidRDefault="004A70A4" w:rsidP="006514EC">
      <w:pPr>
        <w:rPr>
          <w:sz w:val="22"/>
          <w:szCs w:val="22"/>
        </w:rPr>
      </w:pPr>
    </w:p>
    <w:p w14:paraId="65E4A020" w14:textId="7361C066" w:rsidR="00D95281" w:rsidRPr="00CF0297" w:rsidRDefault="001A057F" w:rsidP="00D95281">
      <w:pPr>
        <w:rPr>
          <w:sz w:val="22"/>
          <w:szCs w:val="22"/>
        </w:rPr>
      </w:pPr>
      <w:r w:rsidRPr="00834C82">
        <w:rPr>
          <w:sz w:val="22"/>
          <w:szCs w:val="22"/>
        </w:rPr>
        <w:t>1</w:t>
      </w:r>
      <w:r w:rsidR="00834C82" w:rsidRPr="00834C82">
        <w:rPr>
          <w:sz w:val="22"/>
          <w:szCs w:val="22"/>
        </w:rPr>
        <w:t>8</w:t>
      </w:r>
      <w:r w:rsidRPr="00834C82">
        <w:rPr>
          <w:sz w:val="22"/>
          <w:szCs w:val="22"/>
        </w:rPr>
        <w:t>.</w:t>
      </w:r>
      <w:r w:rsidR="00D95281" w:rsidRPr="00D95281">
        <w:rPr>
          <w:sz w:val="22"/>
          <w:szCs w:val="22"/>
        </w:rPr>
        <w:t xml:space="preserve"> </w:t>
      </w:r>
      <w:r w:rsidR="00D95281" w:rsidRPr="00CF0297">
        <w:rPr>
          <w:sz w:val="22"/>
          <w:szCs w:val="22"/>
        </w:rPr>
        <w:t>Overall</w:t>
      </w:r>
      <w:r w:rsidR="00D95281">
        <w:rPr>
          <w:sz w:val="22"/>
          <w:szCs w:val="22"/>
        </w:rPr>
        <w:t>,</w:t>
      </w:r>
      <w:r w:rsidR="00D95281" w:rsidRPr="00CF0297">
        <w:rPr>
          <w:sz w:val="22"/>
          <w:szCs w:val="22"/>
        </w:rPr>
        <w:t xml:space="preserve"> how satisfied are you with your membership in the NSSP Community of Practice?</w:t>
      </w:r>
    </w:p>
    <w:p w14:paraId="0EDFE78F" w14:textId="77777777" w:rsidR="00D95281" w:rsidRPr="00CF0297" w:rsidRDefault="00D95281" w:rsidP="00D95281">
      <w:pPr>
        <w:pStyle w:val="ListParagraph"/>
        <w:numPr>
          <w:ilvl w:val="0"/>
          <w:numId w:val="41"/>
        </w:numPr>
        <w:rPr>
          <w:sz w:val="22"/>
          <w:szCs w:val="22"/>
        </w:rPr>
      </w:pPr>
      <w:r w:rsidRPr="00CF0297">
        <w:rPr>
          <w:sz w:val="22"/>
          <w:szCs w:val="22"/>
        </w:rPr>
        <w:t>Very satisfied</w:t>
      </w:r>
    </w:p>
    <w:p w14:paraId="3EC31D0F" w14:textId="77777777" w:rsidR="00D95281" w:rsidRPr="00CF0297" w:rsidRDefault="00D95281" w:rsidP="00D95281">
      <w:pPr>
        <w:pStyle w:val="ListParagraph"/>
        <w:numPr>
          <w:ilvl w:val="0"/>
          <w:numId w:val="41"/>
        </w:numPr>
        <w:rPr>
          <w:sz w:val="22"/>
          <w:szCs w:val="22"/>
        </w:rPr>
      </w:pPr>
      <w:r w:rsidRPr="00CF0297">
        <w:rPr>
          <w:sz w:val="22"/>
          <w:szCs w:val="22"/>
        </w:rPr>
        <w:t>Somewhat satisfied</w:t>
      </w:r>
    </w:p>
    <w:p w14:paraId="5E3EA68F" w14:textId="77777777" w:rsidR="00D95281" w:rsidRPr="00CF0297" w:rsidRDefault="00D95281" w:rsidP="00D95281">
      <w:pPr>
        <w:pStyle w:val="ListParagraph"/>
        <w:numPr>
          <w:ilvl w:val="0"/>
          <w:numId w:val="41"/>
        </w:numPr>
        <w:rPr>
          <w:sz w:val="22"/>
          <w:szCs w:val="22"/>
        </w:rPr>
      </w:pPr>
      <w:r w:rsidRPr="00CF0297">
        <w:rPr>
          <w:sz w:val="22"/>
          <w:szCs w:val="22"/>
        </w:rPr>
        <w:t>Not very satisfied</w:t>
      </w:r>
    </w:p>
    <w:p w14:paraId="053E66F6" w14:textId="77777777" w:rsidR="00D95281" w:rsidRDefault="00D95281" w:rsidP="00D95281">
      <w:pPr>
        <w:ind w:left="360"/>
        <w:rPr>
          <w:sz w:val="22"/>
          <w:szCs w:val="22"/>
        </w:rPr>
      </w:pPr>
    </w:p>
    <w:p w14:paraId="24889B2F" w14:textId="574CC8A3" w:rsidR="00D95281" w:rsidRPr="00D95281" w:rsidRDefault="00D95281" w:rsidP="00D95281">
      <w:pPr>
        <w:rPr>
          <w:sz w:val="22"/>
          <w:szCs w:val="22"/>
        </w:rPr>
      </w:pPr>
      <w:r>
        <w:rPr>
          <w:sz w:val="22"/>
          <w:szCs w:val="22"/>
        </w:rPr>
        <w:t>W</w:t>
      </w:r>
      <w:r w:rsidRPr="00D95281">
        <w:rPr>
          <w:sz w:val="22"/>
          <w:szCs w:val="22"/>
        </w:rPr>
        <w:t xml:space="preserve">hat can be done to improve your experience with the </w:t>
      </w:r>
      <w:r w:rsidRPr="00CF0297">
        <w:rPr>
          <w:sz w:val="22"/>
          <w:szCs w:val="22"/>
        </w:rPr>
        <w:t>NSSP Community of Practice</w:t>
      </w:r>
      <w:r w:rsidRPr="00D95281">
        <w:rPr>
          <w:sz w:val="22"/>
          <w:szCs w:val="22"/>
        </w:rPr>
        <w:t>?</w:t>
      </w:r>
      <w:r>
        <w:rPr>
          <w:sz w:val="22"/>
          <w:szCs w:val="22"/>
        </w:rPr>
        <w:t xml:space="preserve"> (open ended text field)</w:t>
      </w:r>
    </w:p>
    <w:p w14:paraId="492D9509" w14:textId="57F02471" w:rsidR="00D95281" w:rsidRDefault="001A057F" w:rsidP="006514EC">
      <w:pPr>
        <w:rPr>
          <w:sz w:val="22"/>
          <w:szCs w:val="22"/>
        </w:rPr>
      </w:pPr>
      <w:r w:rsidRPr="00834C82">
        <w:rPr>
          <w:sz w:val="22"/>
          <w:szCs w:val="22"/>
        </w:rPr>
        <w:t xml:space="preserve"> </w:t>
      </w:r>
    </w:p>
    <w:p w14:paraId="10A22E61" w14:textId="3CCBFE0D" w:rsidR="004A70A4" w:rsidRPr="00834C82" w:rsidRDefault="00D95281" w:rsidP="006514EC">
      <w:pPr>
        <w:rPr>
          <w:sz w:val="22"/>
          <w:szCs w:val="22"/>
        </w:rPr>
      </w:pPr>
      <w:r>
        <w:rPr>
          <w:sz w:val="22"/>
          <w:szCs w:val="22"/>
        </w:rPr>
        <w:t xml:space="preserve">19. </w:t>
      </w:r>
      <w:r w:rsidR="0061752B" w:rsidRPr="00834C82">
        <w:rPr>
          <w:sz w:val="22"/>
          <w:szCs w:val="22"/>
        </w:rPr>
        <w:t>For me</w:t>
      </w:r>
      <w:r w:rsidR="001A057F" w:rsidRPr="00834C82">
        <w:rPr>
          <w:sz w:val="22"/>
          <w:szCs w:val="22"/>
        </w:rPr>
        <w:t>,</w:t>
      </w:r>
      <w:r w:rsidR="0061752B" w:rsidRPr="00834C82">
        <w:rPr>
          <w:sz w:val="22"/>
          <w:szCs w:val="22"/>
        </w:rPr>
        <w:t xml:space="preserve"> t</w:t>
      </w:r>
      <w:r w:rsidR="00FA64B8" w:rsidRPr="00834C82">
        <w:rPr>
          <w:sz w:val="22"/>
          <w:szCs w:val="22"/>
        </w:rPr>
        <w:t xml:space="preserve">he value of the NSSP </w:t>
      </w:r>
      <w:r w:rsidRPr="00CF0297">
        <w:rPr>
          <w:sz w:val="22"/>
          <w:szCs w:val="22"/>
        </w:rPr>
        <w:t>Community of Practice</w:t>
      </w:r>
      <w:r w:rsidR="00FA64B8" w:rsidRPr="00834C82">
        <w:rPr>
          <w:sz w:val="22"/>
          <w:szCs w:val="22"/>
        </w:rPr>
        <w:t xml:space="preserve"> is that it…</w:t>
      </w:r>
    </w:p>
    <w:p w14:paraId="3C871161" w14:textId="77CB5E29" w:rsidR="00FA64B8" w:rsidRDefault="00FA64B8" w:rsidP="006514EC">
      <w:pPr>
        <w:rPr>
          <w:b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775"/>
        <w:gridCol w:w="1710"/>
        <w:gridCol w:w="1170"/>
        <w:gridCol w:w="1080"/>
        <w:gridCol w:w="900"/>
        <w:gridCol w:w="1620"/>
      </w:tblGrid>
      <w:tr w:rsidR="00FA64B8" w14:paraId="05C3231A" w14:textId="77777777" w:rsidTr="00BB506D">
        <w:tc>
          <w:tcPr>
            <w:tcW w:w="3775" w:type="dxa"/>
          </w:tcPr>
          <w:p w14:paraId="60397C52" w14:textId="77777777" w:rsidR="00FA64B8" w:rsidRPr="00CF0297" w:rsidRDefault="00FA64B8" w:rsidP="00BB506D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863339A" w14:textId="77777777" w:rsidR="00FA64B8" w:rsidRPr="00CF0297" w:rsidRDefault="00FA64B8" w:rsidP="00BB506D">
            <w:pPr>
              <w:rPr>
                <w:b/>
                <w:sz w:val="20"/>
                <w:szCs w:val="20"/>
              </w:rPr>
            </w:pPr>
            <w:r w:rsidRPr="00CF0297"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1170" w:type="dxa"/>
          </w:tcPr>
          <w:p w14:paraId="30BF5E4F" w14:textId="77777777" w:rsidR="00FA64B8" w:rsidRPr="00CF0297" w:rsidRDefault="00FA64B8" w:rsidP="00BB506D">
            <w:pPr>
              <w:rPr>
                <w:b/>
                <w:sz w:val="20"/>
                <w:szCs w:val="20"/>
              </w:rPr>
            </w:pPr>
            <w:r w:rsidRPr="00CF0297"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1080" w:type="dxa"/>
          </w:tcPr>
          <w:p w14:paraId="3891BB7D" w14:textId="77777777" w:rsidR="00FA64B8" w:rsidRPr="00CF0297" w:rsidRDefault="00FA64B8" w:rsidP="00BB506D">
            <w:pPr>
              <w:rPr>
                <w:b/>
                <w:sz w:val="20"/>
                <w:szCs w:val="20"/>
              </w:rPr>
            </w:pPr>
            <w:r w:rsidRPr="00CF0297">
              <w:rPr>
                <w:b/>
                <w:sz w:val="20"/>
                <w:szCs w:val="20"/>
              </w:rPr>
              <w:t>Neutral</w:t>
            </w:r>
          </w:p>
        </w:tc>
        <w:tc>
          <w:tcPr>
            <w:tcW w:w="900" w:type="dxa"/>
          </w:tcPr>
          <w:p w14:paraId="49D28C7E" w14:textId="77777777" w:rsidR="00FA64B8" w:rsidRPr="00CF0297" w:rsidRDefault="00FA64B8" w:rsidP="00BB506D">
            <w:pPr>
              <w:rPr>
                <w:b/>
                <w:sz w:val="20"/>
                <w:szCs w:val="20"/>
              </w:rPr>
            </w:pPr>
            <w:r w:rsidRPr="00CF0297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1620" w:type="dxa"/>
          </w:tcPr>
          <w:p w14:paraId="2D648EB3" w14:textId="77777777" w:rsidR="00FA64B8" w:rsidRPr="00CF0297" w:rsidRDefault="00FA64B8" w:rsidP="00BB506D">
            <w:pPr>
              <w:rPr>
                <w:b/>
                <w:sz w:val="20"/>
                <w:szCs w:val="20"/>
              </w:rPr>
            </w:pPr>
            <w:r w:rsidRPr="00CF0297">
              <w:rPr>
                <w:b/>
                <w:sz w:val="20"/>
                <w:szCs w:val="20"/>
              </w:rPr>
              <w:t>Strongly Agree</w:t>
            </w:r>
          </w:p>
        </w:tc>
      </w:tr>
      <w:tr w:rsidR="004000FA" w14:paraId="7383D8B8" w14:textId="77777777" w:rsidTr="001A6245">
        <w:tc>
          <w:tcPr>
            <w:tcW w:w="3775" w:type="dxa"/>
          </w:tcPr>
          <w:p w14:paraId="159767A3" w14:textId="6B934B22" w:rsidR="004000FA" w:rsidRPr="00CF0297" w:rsidRDefault="004000FA" w:rsidP="00400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CF0297">
              <w:rPr>
                <w:sz w:val="20"/>
                <w:szCs w:val="20"/>
              </w:rPr>
              <w:t xml:space="preserve">as improved my knowledge, skills, and abilities related to </w:t>
            </w:r>
            <w:r>
              <w:rPr>
                <w:sz w:val="20"/>
                <w:szCs w:val="20"/>
              </w:rPr>
              <w:t xml:space="preserve">conducting </w:t>
            </w:r>
            <w:r w:rsidRPr="00CF0297">
              <w:rPr>
                <w:sz w:val="20"/>
                <w:szCs w:val="20"/>
              </w:rPr>
              <w:t>syndromic surveillance.</w:t>
            </w:r>
          </w:p>
        </w:tc>
        <w:tc>
          <w:tcPr>
            <w:tcW w:w="1710" w:type="dxa"/>
            <w:vAlign w:val="center"/>
          </w:tcPr>
          <w:p w14:paraId="6C6F8B63" w14:textId="6E835EC8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40D812B8" wp14:editId="3C53049F">
                  <wp:extent cx="200025" cy="266700"/>
                  <wp:effectExtent l="0" t="0" r="9525" b="0"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14:paraId="0E43577E" w14:textId="57E51131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09D15EF1" wp14:editId="40340ABC">
                  <wp:extent cx="200025" cy="266700"/>
                  <wp:effectExtent l="0" t="0" r="9525" b="0"/>
                  <wp:docPr id="230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vAlign w:val="center"/>
          </w:tcPr>
          <w:p w14:paraId="4880406F" w14:textId="278C9734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5791759D" wp14:editId="0259EC12">
                  <wp:extent cx="200025" cy="266700"/>
                  <wp:effectExtent l="0" t="0" r="9525" b="0"/>
                  <wp:docPr id="231" name="Pictur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vAlign w:val="center"/>
          </w:tcPr>
          <w:p w14:paraId="7B34BCFC" w14:textId="4EC20E75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05B186E3" wp14:editId="0690578F">
                  <wp:extent cx="200025" cy="266700"/>
                  <wp:effectExtent l="0" t="0" r="9525" b="0"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31430782" w14:textId="6A7BB90D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27771917" wp14:editId="1F0A5A61">
                  <wp:extent cx="200025" cy="266700"/>
                  <wp:effectExtent l="0" t="0" r="9525" b="0"/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0FA" w14:paraId="3C1A0A9B" w14:textId="77777777" w:rsidTr="001A6245">
        <w:tc>
          <w:tcPr>
            <w:tcW w:w="3775" w:type="dxa"/>
          </w:tcPr>
          <w:p w14:paraId="5634BD9F" w14:textId="7CF4F415" w:rsidR="004000FA" w:rsidRPr="00CF0297" w:rsidRDefault="004000FA" w:rsidP="004000FA">
            <w:pPr>
              <w:rPr>
                <w:sz w:val="20"/>
                <w:szCs w:val="20"/>
              </w:rPr>
            </w:pPr>
            <w:r w:rsidRPr="00CF0297">
              <w:rPr>
                <w:sz w:val="20"/>
                <w:szCs w:val="20"/>
              </w:rPr>
              <w:t>Helps me stay current in the syndromic surveillance field.</w:t>
            </w:r>
          </w:p>
        </w:tc>
        <w:tc>
          <w:tcPr>
            <w:tcW w:w="1710" w:type="dxa"/>
            <w:vAlign w:val="center"/>
          </w:tcPr>
          <w:p w14:paraId="405B6297" w14:textId="5C44D3CC" w:rsidR="004000FA" w:rsidRPr="00CF0297" w:rsidRDefault="004000FA" w:rsidP="004000FA">
            <w:pPr>
              <w:jc w:val="center"/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577E10D9" wp14:editId="1A594993">
                  <wp:extent cx="200025" cy="266700"/>
                  <wp:effectExtent l="0" t="0" r="9525" b="0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14:paraId="0CE20EEE" w14:textId="6E683FBA" w:rsidR="004000FA" w:rsidRPr="00CF0297" w:rsidRDefault="004000FA" w:rsidP="004000FA">
            <w:pPr>
              <w:jc w:val="center"/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3061ACAC" wp14:editId="2E29FDC1">
                  <wp:extent cx="200025" cy="266700"/>
                  <wp:effectExtent l="0" t="0" r="9525" b="0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vAlign w:val="center"/>
          </w:tcPr>
          <w:p w14:paraId="57636C4B" w14:textId="1BF8A297" w:rsidR="004000FA" w:rsidRPr="00CF0297" w:rsidRDefault="004000FA" w:rsidP="004000FA">
            <w:pPr>
              <w:jc w:val="center"/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2C824DA7" wp14:editId="1DE9CE7F">
                  <wp:extent cx="200025" cy="266700"/>
                  <wp:effectExtent l="0" t="0" r="9525" b="0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vAlign w:val="center"/>
          </w:tcPr>
          <w:p w14:paraId="1C3E5D0E" w14:textId="2DA394E9" w:rsidR="004000FA" w:rsidRPr="00CF0297" w:rsidRDefault="004000FA" w:rsidP="004000FA">
            <w:pPr>
              <w:jc w:val="center"/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77948003" wp14:editId="16FFFD56">
                  <wp:extent cx="200025" cy="266700"/>
                  <wp:effectExtent l="0" t="0" r="9525" b="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1F849377" w14:textId="75A684A9" w:rsidR="004000FA" w:rsidRPr="00CF0297" w:rsidRDefault="004000FA" w:rsidP="004000FA">
            <w:pPr>
              <w:jc w:val="center"/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103C3EFC" wp14:editId="7248F920">
                  <wp:extent cx="200025" cy="266700"/>
                  <wp:effectExtent l="0" t="0" r="9525" b="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0FA" w14:paraId="0B669B57" w14:textId="77777777" w:rsidTr="001A6245">
        <w:tc>
          <w:tcPr>
            <w:tcW w:w="3775" w:type="dxa"/>
          </w:tcPr>
          <w:p w14:paraId="241E0A86" w14:textId="1DB22A09" w:rsidR="004000FA" w:rsidRPr="00CF0297" w:rsidRDefault="004000FA" w:rsidP="004000FA">
            <w:pPr>
              <w:rPr>
                <w:sz w:val="20"/>
                <w:szCs w:val="20"/>
              </w:rPr>
            </w:pPr>
            <w:r w:rsidRPr="00CF0297">
              <w:rPr>
                <w:sz w:val="20"/>
                <w:szCs w:val="20"/>
              </w:rPr>
              <w:t xml:space="preserve">Leverages a variety of knowledge </w:t>
            </w:r>
            <w:r>
              <w:rPr>
                <w:sz w:val="20"/>
                <w:szCs w:val="20"/>
              </w:rPr>
              <w:t>sharing</w:t>
            </w:r>
            <w:r w:rsidRPr="00CF0297">
              <w:rPr>
                <w:sz w:val="20"/>
                <w:szCs w:val="20"/>
              </w:rPr>
              <w:t xml:space="preserve"> tools (</w:t>
            </w:r>
            <w:r>
              <w:rPr>
                <w:sz w:val="20"/>
                <w:szCs w:val="20"/>
              </w:rPr>
              <w:t xml:space="preserve">knowledge </w:t>
            </w:r>
            <w:r w:rsidRPr="00CF0297">
              <w:rPr>
                <w:sz w:val="20"/>
                <w:szCs w:val="20"/>
              </w:rPr>
              <w:t xml:space="preserve">repository, </w:t>
            </w:r>
            <w:r>
              <w:rPr>
                <w:sz w:val="20"/>
                <w:szCs w:val="20"/>
              </w:rPr>
              <w:t>workgroups, forum</w:t>
            </w:r>
            <w:r w:rsidRPr="00CF0297">
              <w:rPr>
                <w:sz w:val="20"/>
                <w:szCs w:val="20"/>
              </w:rPr>
              <w:t>s, etc</w:t>
            </w:r>
            <w:r>
              <w:rPr>
                <w:sz w:val="20"/>
                <w:szCs w:val="20"/>
              </w:rPr>
              <w:t>.</w:t>
            </w:r>
            <w:r w:rsidRPr="00CF0297">
              <w:rPr>
                <w:sz w:val="20"/>
                <w:szCs w:val="20"/>
              </w:rPr>
              <w:t>)</w:t>
            </w:r>
          </w:p>
        </w:tc>
        <w:tc>
          <w:tcPr>
            <w:tcW w:w="1710" w:type="dxa"/>
            <w:vAlign w:val="center"/>
          </w:tcPr>
          <w:p w14:paraId="2F867DF0" w14:textId="76169784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5BBF8B40" wp14:editId="5E4E1075">
                  <wp:extent cx="200025" cy="266700"/>
                  <wp:effectExtent l="0" t="0" r="9525" b="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14:paraId="559A300F" w14:textId="73DA3C28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1642BAB4" wp14:editId="19013BB9">
                  <wp:extent cx="200025" cy="266700"/>
                  <wp:effectExtent l="0" t="0" r="9525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vAlign w:val="center"/>
          </w:tcPr>
          <w:p w14:paraId="1732A16B" w14:textId="5F5CE1C0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094D6FC6" wp14:editId="7AC5BD6B">
                  <wp:extent cx="200025" cy="266700"/>
                  <wp:effectExtent l="0" t="0" r="9525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vAlign w:val="center"/>
          </w:tcPr>
          <w:p w14:paraId="0C6743EA" w14:textId="0F009E72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25CB3689" wp14:editId="7FF7E54E">
                  <wp:extent cx="200025" cy="266700"/>
                  <wp:effectExtent l="0" t="0" r="9525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70A52AC4" w14:textId="6424E2BC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761B3ACF" wp14:editId="0DAC025A">
                  <wp:extent cx="200025" cy="266700"/>
                  <wp:effectExtent l="0" t="0" r="9525" b="0"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0FA" w14:paraId="712CCEFE" w14:textId="77777777" w:rsidTr="001A6245">
        <w:tc>
          <w:tcPr>
            <w:tcW w:w="3775" w:type="dxa"/>
          </w:tcPr>
          <w:p w14:paraId="7A620F13" w14:textId="6411E6DA" w:rsidR="004000FA" w:rsidRPr="00CF0297" w:rsidRDefault="004000FA" w:rsidP="004000FA">
            <w:pPr>
              <w:rPr>
                <w:sz w:val="20"/>
                <w:szCs w:val="20"/>
              </w:rPr>
            </w:pPr>
            <w:r w:rsidRPr="00CF0297">
              <w:rPr>
                <w:sz w:val="20"/>
                <w:szCs w:val="20"/>
              </w:rPr>
              <w:t>Allows me to share my work</w:t>
            </w:r>
            <w:r>
              <w:rPr>
                <w:sz w:val="20"/>
                <w:szCs w:val="20"/>
              </w:rPr>
              <w:t xml:space="preserve"> and </w:t>
            </w:r>
            <w:r w:rsidRPr="00CF0297">
              <w:rPr>
                <w:sz w:val="20"/>
                <w:szCs w:val="20"/>
              </w:rPr>
              <w:t>success stories with others</w:t>
            </w:r>
          </w:p>
        </w:tc>
        <w:tc>
          <w:tcPr>
            <w:tcW w:w="1710" w:type="dxa"/>
            <w:vAlign w:val="center"/>
          </w:tcPr>
          <w:p w14:paraId="1EE94E21" w14:textId="1AE2E095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0CCE7C37" wp14:editId="687FF36A">
                  <wp:extent cx="200025" cy="266700"/>
                  <wp:effectExtent l="0" t="0" r="9525" b="0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14:paraId="77671623" w14:textId="0FAA1482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0AE18164" wp14:editId="082D9BB8">
                  <wp:extent cx="200025" cy="266700"/>
                  <wp:effectExtent l="0" t="0" r="9525" b="0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vAlign w:val="center"/>
          </w:tcPr>
          <w:p w14:paraId="48C927DD" w14:textId="58BB92C5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2EFA80DC" wp14:editId="5B2E43F9">
                  <wp:extent cx="200025" cy="266700"/>
                  <wp:effectExtent l="0" t="0" r="9525" b="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vAlign w:val="center"/>
          </w:tcPr>
          <w:p w14:paraId="680B1988" w14:textId="18F28F4F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2C709A19" wp14:editId="76D48719">
                  <wp:extent cx="200025" cy="266700"/>
                  <wp:effectExtent l="0" t="0" r="9525" b="0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0CDF64DB" w14:textId="524FB800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5752C3D2" wp14:editId="1D2F37BE">
                  <wp:extent cx="200025" cy="266700"/>
                  <wp:effectExtent l="0" t="0" r="9525" b="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0FA" w14:paraId="5C2FDC53" w14:textId="77777777" w:rsidTr="001A6245">
        <w:tc>
          <w:tcPr>
            <w:tcW w:w="3775" w:type="dxa"/>
          </w:tcPr>
          <w:p w14:paraId="46A93C2E" w14:textId="322CE253" w:rsidR="004000FA" w:rsidRPr="00CF0297" w:rsidRDefault="004000FA" w:rsidP="004000FA">
            <w:pPr>
              <w:rPr>
                <w:sz w:val="20"/>
                <w:szCs w:val="20"/>
              </w:rPr>
            </w:pPr>
            <w:r w:rsidRPr="00CF0297">
              <w:rPr>
                <w:sz w:val="20"/>
                <w:szCs w:val="20"/>
              </w:rPr>
              <w:t>Helps me build professional relationships and network with others in the syndromic surveillance community</w:t>
            </w:r>
          </w:p>
        </w:tc>
        <w:tc>
          <w:tcPr>
            <w:tcW w:w="1710" w:type="dxa"/>
            <w:vAlign w:val="center"/>
          </w:tcPr>
          <w:p w14:paraId="65769856" w14:textId="377A2F71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657ADD76" wp14:editId="358EE8C9">
                  <wp:extent cx="200025" cy="266700"/>
                  <wp:effectExtent l="0" t="0" r="9525" b="0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14:paraId="11BEFD1A" w14:textId="46853698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7F8C3B4F" wp14:editId="41CC3A96">
                  <wp:extent cx="200025" cy="266700"/>
                  <wp:effectExtent l="0" t="0" r="9525" b="0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vAlign w:val="center"/>
          </w:tcPr>
          <w:p w14:paraId="67008A76" w14:textId="52F0741E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6DA384C1" wp14:editId="3528C27F">
                  <wp:extent cx="200025" cy="266700"/>
                  <wp:effectExtent l="0" t="0" r="9525" b="0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vAlign w:val="center"/>
          </w:tcPr>
          <w:p w14:paraId="1ACCBDAA" w14:textId="77BA48A4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4081B8DC" wp14:editId="4B9D9E5F">
                  <wp:extent cx="200025" cy="266700"/>
                  <wp:effectExtent l="0" t="0" r="9525" b="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3B94F2B5" w14:textId="78D1832B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18A1EE9A" wp14:editId="174B45AA">
                  <wp:extent cx="200025" cy="266700"/>
                  <wp:effectExtent l="0" t="0" r="9525" b="0"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0FA" w14:paraId="375F646D" w14:textId="77777777" w:rsidTr="001A6245">
        <w:tc>
          <w:tcPr>
            <w:tcW w:w="3775" w:type="dxa"/>
          </w:tcPr>
          <w:p w14:paraId="5A2F8D32" w14:textId="1AC6F058" w:rsidR="004000FA" w:rsidRPr="00CF0297" w:rsidRDefault="004000FA" w:rsidP="00400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Builds trust, rapport and a sense of community</w:t>
            </w:r>
          </w:p>
        </w:tc>
        <w:tc>
          <w:tcPr>
            <w:tcW w:w="1710" w:type="dxa"/>
            <w:vAlign w:val="center"/>
          </w:tcPr>
          <w:p w14:paraId="6D489892" w14:textId="3DBC5BAE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7E1602A4" wp14:editId="2D704504">
                  <wp:extent cx="200025" cy="266700"/>
                  <wp:effectExtent l="0" t="0" r="9525" b="0"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14:paraId="1511F7FA" w14:textId="4714729C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767DA170" wp14:editId="4CA72C90">
                  <wp:extent cx="200025" cy="266700"/>
                  <wp:effectExtent l="0" t="0" r="9525" b="0"/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vAlign w:val="center"/>
          </w:tcPr>
          <w:p w14:paraId="6D62EAB0" w14:textId="44657949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03EAD1B8" wp14:editId="627C3E68">
                  <wp:extent cx="200025" cy="266700"/>
                  <wp:effectExtent l="0" t="0" r="9525" b="0"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vAlign w:val="center"/>
          </w:tcPr>
          <w:p w14:paraId="06D25CF9" w14:textId="53730F52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001F9A14" wp14:editId="5766AA36">
                  <wp:extent cx="200025" cy="266700"/>
                  <wp:effectExtent l="0" t="0" r="9525" b="0"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4F4579D3" w14:textId="189CB542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4EE26C75" wp14:editId="5F67A948">
                  <wp:extent cx="200025" cy="266700"/>
                  <wp:effectExtent l="0" t="0" r="9525" b="0"/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0FA" w14:paraId="2B787992" w14:textId="77777777" w:rsidTr="001A6245">
        <w:tc>
          <w:tcPr>
            <w:tcW w:w="3775" w:type="dxa"/>
          </w:tcPr>
          <w:p w14:paraId="1216D95D" w14:textId="53624C69" w:rsidR="004000FA" w:rsidRPr="00CF0297" w:rsidRDefault="004000FA" w:rsidP="004000FA">
            <w:pPr>
              <w:rPr>
                <w:sz w:val="20"/>
                <w:szCs w:val="20"/>
              </w:rPr>
            </w:pPr>
            <w:r w:rsidRPr="00CF0297">
              <w:rPr>
                <w:sz w:val="20"/>
                <w:szCs w:val="20"/>
              </w:rPr>
              <w:t xml:space="preserve">Provides </w:t>
            </w:r>
            <w:r>
              <w:rPr>
                <w:sz w:val="20"/>
                <w:szCs w:val="20"/>
              </w:rPr>
              <w:t xml:space="preserve">me with </w:t>
            </w:r>
            <w:r w:rsidRPr="00CF0297">
              <w:rPr>
                <w:sz w:val="20"/>
                <w:szCs w:val="20"/>
              </w:rPr>
              <w:t xml:space="preserve">learning opportunities (webinars, trainings) </w:t>
            </w:r>
          </w:p>
        </w:tc>
        <w:tc>
          <w:tcPr>
            <w:tcW w:w="1710" w:type="dxa"/>
            <w:vAlign w:val="center"/>
          </w:tcPr>
          <w:p w14:paraId="119D6E39" w14:textId="44DFFA21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5F8B9462" wp14:editId="08C86FFC">
                  <wp:extent cx="200025" cy="266700"/>
                  <wp:effectExtent l="0" t="0" r="9525" b="0"/>
                  <wp:docPr id="15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14:paraId="5F9A4557" w14:textId="0C7CDE1B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2D617732" wp14:editId="0F267449">
                  <wp:extent cx="200025" cy="266700"/>
                  <wp:effectExtent l="0" t="0" r="9525" b="0"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vAlign w:val="center"/>
          </w:tcPr>
          <w:p w14:paraId="3C630322" w14:textId="5147D40F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4B9F1E7D" wp14:editId="32616F7D">
                  <wp:extent cx="200025" cy="266700"/>
                  <wp:effectExtent l="0" t="0" r="9525" b="0"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vAlign w:val="center"/>
          </w:tcPr>
          <w:p w14:paraId="3D7BF1BD" w14:textId="5EFECC39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6FEDA14A" wp14:editId="0A517405">
                  <wp:extent cx="200025" cy="266700"/>
                  <wp:effectExtent l="0" t="0" r="9525" b="0"/>
                  <wp:docPr id="162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56F5B6F3" w14:textId="71DC9916" w:rsidR="004000FA" w:rsidRPr="00CF0297" w:rsidRDefault="004000FA" w:rsidP="004000FA">
            <w:pPr>
              <w:jc w:val="center"/>
              <w:rPr>
                <w:sz w:val="20"/>
                <w:szCs w:val="20"/>
              </w:rPr>
            </w:pPr>
            <w:r w:rsidRPr="00CF0297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36E9E6D1" wp14:editId="4648A349">
                  <wp:extent cx="200025" cy="266700"/>
                  <wp:effectExtent l="0" t="0" r="9525" b="0"/>
                  <wp:docPr id="163" name="Pictur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58271F" w14:textId="77777777" w:rsidR="004A70A4" w:rsidRDefault="004A70A4" w:rsidP="006514EC">
      <w:pPr>
        <w:rPr>
          <w:b/>
        </w:rPr>
      </w:pPr>
    </w:p>
    <w:p w14:paraId="28B5D8FD" w14:textId="39479A6A" w:rsidR="00F83544" w:rsidRPr="00CF0297" w:rsidRDefault="00F83544" w:rsidP="006514EC">
      <w:pPr>
        <w:pStyle w:val="ListParagraph"/>
        <w:rPr>
          <w:sz w:val="22"/>
          <w:szCs w:val="22"/>
        </w:rPr>
      </w:pPr>
    </w:p>
    <w:p w14:paraId="7B7AA4B5" w14:textId="72EBB46F" w:rsidR="001C450E" w:rsidRDefault="001C450E" w:rsidP="001C450E">
      <w:pPr>
        <w:rPr>
          <w:sz w:val="22"/>
          <w:szCs w:val="22"/>
        </w:rPr>
      </w:pPr>
      <w:r>
        <w:rPr>
          <w:sz w:val="22"/>
          <w:szCs w:val="22"/>
        </w:rPr>
        <w:t>20</w:t>
      </w:r>
      <w:r w:rsidR="001A057F" w:rsidRPr="00CF0297">
        <w:rPr>
          <w:sz w:val="22"/>
          <w:szCs w:val="22"/>
        </w:rPr>
        <w:t>.</w:t>
      </w:r>
      <w:r w:rsidRPr="001C450E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CF0297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Do you have any additional feedback to provide on your experience with the NSSP Community of Practice? (open ended</w:t>
      </w:r>
      <w: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text field</w:t>
      </w:r>
      <w:r w:rsidRPr="00CF0297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)</w:t>
      </w:r>
    </w:p>
    <w:p w14:paraId="6424CEF6" w14:textId="77777777" w:rsidR="001C450E" w:rsidRPr="00B9336D" w:rsidRDefault="009C08C9" w:rsidP="001C450E">
      <w:pPr>
        <w:rPr>
          <w:b/>
        </w:rPr>
      </w:pPr>
      <w:r w:rsidRPr="00CF0297">
        <w:rPr>
          <w:sz w:val="22"/>
          <w:szCs w:val="22"/>
        </w:rPr>
        <w:t xml:space="preserve"> </w:t>
      </w:r>
    </w:p>
    <w:p w14:paraId="78DF1712" w14:textId="13363F1B" w:rsidR="00B9336D" w:rsidRPr="00B9336D" w:rsidRDefault="00B9336D" w:rsidP="001C450E">
      <w:pPr>
        <w:rPr>
          <w:b/>
        </w:rPr>
      </w:pPr>
      <w:r w:rsidRPr="00B9336D">
        <w:rPr>
          <w:b/>
        </w:rPr>
        <w:t xml:space="preserve">Respondent Characteristics </w:t>
      </w:r>
    </w:p>
    <w:p w14:paraId="0E3D2C3B" w14:textId="77777777" w:rsidR="00B9336D" w:rsidRDefault="00B9336D" w:rsidP="001C450E">
      <w:pPr>
        <w:rPr>
          <w:sz w:val="22"/>
          <w:szCs w:val="22"/>
        </w:rPr>
      </w:pPr>
    </w:p>
    <w:p w14:paraId="24900DF6" w14:textId="231F98FF" w:rsidR="006514EC" w:rsidRDefault="001C450E" w:rsidP="001C450E">
      <w:pPr>
        <w:rPr>
          <w:sz w:val="22"/>
          <w:szCs w:val="22"/>
        </w:rPr>
      </w:pPr>
      <w:r w:rsidRPr="00F33519">
        <w:rPr>
          <w:sz w:val="22"/>
          <w:szCs w:val="22"/>
        </w:rPr>
        <w:t xml:space="preserve">21. </w:t>
      </w:r>
      <w:r w:rsidR="000B34B9" w:rsidRPr="00F33519">
        <w:rPr>
          <w:sz w:val="22"/>
          <w:szCs w:val="22"/>
        </w:rPr>
        <w:t>Which best describes the type of public health agency or department in which you work</w:t>
      </w:r>
      <w:r w:rsidR="009C08C9" w:rsidRPr="00F33519">
        <w:rPr>
          <w:sz w:val="22"/>
          <w:szCs w:val="22"/>
        </w:rPr>
        <w:t>?</w:t>
      </w:r>
      <w:r w:rsidR="006514EC" w:rsidRPr="00CF0297">
        <w:rPr>
          <w:sz w:val="22"/>
          <w:szCs w:val="22"/>
        </w:rPr>
        <w:t xml:space="preserve"> </w:t>
      </w:r>
    </w:p>
    <w:p w14:paraId="45746E42" w14:textId="63EA7ED4" w:rsidR="006514EC" w:rsidRPr="00CF0297" w:rsidRDefault="000B34B9" w:rsidP="001C450E">
      <w:pPr>
        <w:pStyle w:val="ListParagraph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State health department</w:t>
      </w:r>
    </w:p>
    <w:p w14:paraId="1EB6B64A" w14:textId="2353E7E5" w:rsidR="006514EC" w:rsidRPr="00CF0297" w:rsidRDefault="006514EC" w:rsidP="001C450E">
      <w:pPr>
        <w:pStyle w:val="ListParagraph"/>
        <w:numPr>
          <w:ilvl w:val="0"/>
          <w:numId w:val="42"/>
        </w:numPr>
        <w:rPr>
          <w:sz w:val="22"/>
          <w:szCs w:val="22"/>
        </w:rPr>
      </w:pPr>
      <w:r w:rsidRPr="00CF0297">
        <w:rPr>
          <w:sz w:val="22"/>
          <w:szCs w:val="22"/>
        </w:rPr>
        <w:t>Local</w:t>
      </w:r>
      <w:r w:rsidR="000B34B9">
        <w:rPr>
          <w:sz w:val="22"/>
          <w:szCs w:val="22"/>
        </w:rPr>
        <w:t xml:space="preserve"> (city, town, county, district, parish, region) health department</w:t>
      </w:r>
    </w:p>
    <w:p w14:paraId="627C0654" w14:textId="571F5775" w:rsidR="006514EC" w:rsidRPr="00CF0297" w:rsidRDefault="000B34B9" w:rsidP="001C450E">
      <w:pPr>
        <w:pStyle w:val="ListParagraph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Federal agency</w:t>
      </w:r>
    </w:p>
    <w:p w14:paraId="0444546A" w14:textId="3E067679" w:rsidR="00BF1C99" w:rsidRPr="00CF0297" w:rsidRDefault="00BF1C99" w:rsidP="00BB506D">
      <w:pPr>
        <w:rPr>
          <w:sz w:val="22"/>
          <w:szCs w:val="22"/>
        </w:rPr>
      </w:pPr>
    </w:p>
    <w:p w14:paraId="18FBC2B9" w14:textId="4DC48294" w:rsidR="00BF1C99" w:rsidRPr="00CF0297" w:rsidRDefault="001A057F" w:rsidP="00BB506D">
      <w:pPr>
        <w:rPr>
          <w:sz w:val="22"/>
          <w:szCs w:val="22"/>
        </w:rPr>
      </w:pPr>
      <w:r w:rsidRPr="00CF0297">
        <w:rPr>
          <w:sz w:val="22"/>
          <w:szCs w:val="22"/>
        </w:rPr>
        <w:t>2</w:t>
      </w:r>
      <w:r w:rsidR="00E81C19">
        <w:rPr>
          <w:sz w:val="22"/>
          <w:szCs w:val="22"/>
        </w:rPr>
        <w:t>2</w:t>
      </w:r>
      <w:r w:rsidRPr="00CF0297">
        <w:rPr>
          <w:sz w:val="22"/>
          <w:szCs w:val="22"/>
        </w:rPr>
        <w:t xml:space="preserve">. </w:t>
      </w:r>
      <w:r w:rsidR="00BF1C99" w:rsidRPr="00CF0297">
        <w:rPr>
          <w:sz w:val="22"/>
          <w:szCs w:val="22"/>
        </w:rPr>
        <w:t>Wh</w:t>
      </w:r>
      <w:r w:rsidR="006A6C76">
        <w:rPr>
          <w:sz w:val="22"/>
          <w:szCs w:val="22"/>
        </w:rPr>
        <w:t xml:space="preserve">ich of the following </w:t>
      </w:r>
      <w:r w:rsidR="006A6C76" w:rsidRPr="00AE4BF2">
        <w:rPr>
          <w:b/>
          <w:sz w:val="22"/>
          <w:szCs w:val="22"/>
          <w:u w:val="single"/>
        </w:rPr>
        <w:t>best describes</w:t>
      </w:r>
      <w:r w:rsidR="006A6C76">
        <w:rPr>
          <w:sz w:val="22"/>
          <w:szCs w:val="22"/>
        </w:rPr>
        <w:t xml:space="preserve"> your </w:t>
      </w:r>
      <w:r w:rsidR="00A431B7">
        <w:rPr>
          <w:sz w:val="22"/>
          <w:szCs w:val="22"/>
        </w:rPr>
        <w:t>job</w:t>
      </w:r>
      <w:r w:rsidR="00E81C19">
        <w:rPr>
          <w:sz w:val="22"/>
          <w:szCs w:val="22"/>
        </w:rPr>
        <w:t xml:space="preserve"> in relation to syndromic surveillance</w:t>
      </w:r>
      <w:r w:rsidR="006A6C76">
        <w:rPr>
          <w:sz w:val="22"/>
          <w:szCs w:val="22"/>
        </w:rPr>
        <w:t>?</w:t>
      </w:r>
    </w:p>
    <w:p w14:paraId="265DD4FB" w14:textId="78C058DA" w:rsidR="00BF1C99" w:rsidRPr="00CF0297" w:rsidRDefault="00BF1C99" w:rsidP="00BB506D">
      <w:pPr>
        <w:rPr>
          <w:sz w:val="22"/>
          <w:szCs w:val="22"/>
        </w:rPr>
      </w:pPr>
    </w:p>
    <w:p w14:paraId="3C306104" w14:textId="4DE502D2" w:rsidR="00AE4BF2" w:rsidRPr="00AE4BF2" w:rsidRDefault="00C32140" w:rsidP="00AE4BF2">
      <w:pPr>
        <w:pStyle w:val="ListParagraph"/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>Data Analyst</w:t>
      </w:r>
    </w:p>
    <w:p w14:paraId="061DA1D4" w14:textId="4D384F3B" w:rsidR="00BF1C99" w:rsidRDefault="006A6C76" w:rsidP="006A6C76">
      <w:pPr>
        <w:pStyle w:val="ListParagraph"/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 xml:space="preserve">Emergency </w:t>
      </w:r>
      <w:r w:rsidR="00AE4BF2">
        <w:rPr>
          <w:sz w:val="22"/>
          <w:szCs w:val="22"/>
        </w:rPr>
        <w:t>P</w:t>
      </w:r>
      <w:r>
        <w:rPr>
          <w:sz w:val="22"/>
          <w:szCs w:val="22"/>
        </w:rPr>
        <w:t xml:space="preserve">reparedness and </w:t>
      </w:r>
      <w:r w:rsidR="00AE4BF2">
        <w:rPr>
          <w:sz w:val="22"/>
          <w:szCs w:val="22"/>
        </w:rPr>
        <w:t>R</w:t>
      </w:r>
      <w:r>
        <w:rPr>
          <w:sz w:val="22"/>
          <w:szCs w:val="22"/>
        </w:rPr>
        <w:t>esponse</w:t>
      </w:r>
      <w:r w:rsidR="00AE4BF2">
        <w:rPr>
          <w:sz w:val="22"/>
          <w:szCs w:val="22"/>
        </w:rPr>
        <w:t xml:space="preserve"> specialist</w:t>
      </w:r>
      <w:r>
        <w:rPr>
          <w:sz w:val="22"/>
          <w:szCs w:val="22"/>
        </w:rPr>
        <w:t xml:space="preserve"> </w:t>
      </w:r>
    </w:p>
    <w:p w14:paraId="48D97190" w14:textId="6E80030F" w:rsidR="00AE4BF2" w:rsidRPr="00CF0297" w:rsidRDefault="00AE4BF2" w:rsidP="006A6C76">
      <w:pPr>
        <w:pStyle w:val="ListParagraph"/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>Environmental Health specialist</w:t>
      </w:r>
    </w:p>
    <w:p w14:paraId="02255203" w14:textId="6C118699" w:rsidR="00BF1C99" w:rsidRDefault="00BF1C99" w:rsidP="006A6C76">
      <w:pPr>
        <w:pStyle w:val="ListParagraph"/>
        <w:numPr>
          <w:ilvl w:val="0"/>
          <w:numId w:val="43"/>
        </w:numPr>
        <w:rPr>
          <w:sz w:val="22"/>
          <w:szCs w:val="22"/>
        </w:rPr>
      </w:pPr>
      <w:r w:rsidRPr="00CF0297">
        <w:rPr>
          <w:sz w:val="22"/>
          <w:szCs w:val="22"/>
        </w:rPr>
        <w:t>Epidemiologist</w:t>
      </w:r>
    </w:p>
    <w:p w14:paraId="107BC87D" w14:textId="1ED25A7F" w:rsidR="00D17EA9" w:rsidRPr="00D17EA9" w:rsidRDefault="006C14FD" w:rsidP="00D17EA9">
      <w:pPr>
        <w:pStyle w:val="ListParagraph"/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 xml:space="preserve">Health </w:t>
      </w:r>
      <w:r w:rsidR="00754206">
        <w:rPr>
          <w:sz w:val="22"/>
          <w:szCs w:val="22"/>
        </w:rPr>
        <w:t>C</w:t>
      </w:r>
      <w:r>
        <w:rPr>
          <w:sz w:val="22"/>
          <w:szCs w:val="22"/>
        </w:rPr>
        <w:t>ommunicator</w:t>
      </w:r>
    </w:p>
    <w:p w14:paraId="23C2E8E5" w14:textId="6E845971" w:rsidR="00BF1C99" w:rsidRDefault="00BF1C99" w:rsidP="006A6C76">
      <w:pPr>
        <w:pStyle w:val="ListParagraph"/>
        <w:numPr>
          <w:ilvl w:val="0"/>
          <w:numId w:val="43"/>
        </w:numPr>
        <w:rPr>
          <w:sz w:val="22"/>
          <w:szCs w:val="22"/>
        </w:rPr>
      </w:pPr>
      <w:r w:rsidRPr="00CF0297">
        <w:rPr>
          <w:sz w:val="22"/>
          <w:szCs w:val="22"/>
        </w:rPr>
        <w:t>IT/Informatics</w:t>
      </w:r>
      <w:r w:rsidR="00B9336D">
        <w:rPr>
          <w:sz w:val="22"/>
          <w:szCs w:val="22"/>
        </w:rPr>
        <w:t xml:space="preserve"> </w:t>
      </w:r>
      <w:r w:rsidR="00AE4BF2">
        <w:rPr>
          <w:sz w:val="22"/>
          <w:szCs w:val="22"/>
        </w:rPr>
        <w:t>specialist</w:t>
      </w:r>
    </w:p>
    <w:p w14:paraId="127EED38" w14:textId="1B128634" w:rsidR="006C14FD" w:rsidRPr="00CF0297" w:rsidRDefault="006C14FD" w:rsidP="006A6C76">
      <w:pPr>
        <w:pStyle w:val="ListParagraph"/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>Policy Analyst</w:t>
      </w:r>
    </w:p>
    <w:p w14:paraId="78A0047A" w14:textId="77777777" w:rsidR="006C14FD" w:rsidRPr="00CF0297" w:rsidRDefault="006C14FD" w:rsidP="006C14FD">
      <w:pPr>
        <w:pStyle w:val="ListParagraph"/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>Program Evaluator</w:t>
      </w:r>
    </w:p>
    <w:p w14:paraId="78095A19" w14:textId="55303C63" w:rsidR="00BF1C99" w:rsidRPr="00CF0297" w:rsidRDefault="00BF1C99" w:rsidP="006A6C76">
      <w:pPr>
        <w:pStyle w:val="ListParagraph"/>
        <w:numPr>
          <w:ilvl w:val="0"/>
          <w:numId w:val="43"/>
        </w:numPr>
        <w:rPr>
          <w:sz w:val="22"/>
          <w:szCs w:val="22"/>
        </w:rPr>
      </w:pPr>
      <w:r w:rsidRPr="00CF0297">
        <w:rPr>
          <w:sz w:val="22"/>
          <w:szCs w:val="22"/>
        </w:rPr>
        <w:t>Program Manager</w:t>
      </w:r>
      <w:r w:rsidR="00AE4BF2">
        <w:rPr>
          <w:sz w:val="22"/>
          <w:szCs w:val="22"/>
        </w:rPr>
        <w:t>/Coordinator</w:t>
      </w:r>
    </w:p>
    <w:p w14:paraId="5C48D61D" w14:textId="1B22C12F" w:rsidR="00BF1C99" w:rsidRPr="00CF0297" w:rsidRDefault="00BF1C99" w:rsidP="006A6C76">
      <w:pPr>
        <w:pStyle w:val="ListParagraph"/>
        <w:numPr>
          <w:ilvl w:val="0"/>
          <w:numId w:val="43"/>
        </w:numPr>
        <w:rPr>
          <w:sz w:val="22"/>
          <w:szCs w:val="22"/>
        </w:rPr>
      </w:pPr>
      <w:r w:rsidRPr="00CF0297">
        <w:rPr>
          <w:sz w:val="22"/>
          <w:szCs w:val="22"/>
        </w:rPr>
        <w:t>Project Officer</w:t>
      </w:r>
    </w:p>
    <w:p w14:paraId="39E628DC" w14:textId="6D7191A5" w:rsidR="00BF1C99" w:rsidRPr="00F33519" w:rsidRDefault="00B9336D" w:rsidP="006A6C76">
      <w:pPr>
        <w:pStyle w:val="ListParagraph"/>
        <w:numPr>
          <w:ilvl w:val="0"/>
          <w:numId w:val="43"/>
        </w:numPr>
        <w:rPr>
          <w:sz w:val="22"/>
          <w:szCs w:val="22"/>
        </w:rPr>
      </w:pPr>
      <w:r w:rsidRPr="00F33519">
        <w:rPr>
          <w:sz w:val="22"/>
          <w:szCs w:val="22"/>
        </w:rPr>
        <w:t>Physician/Medical Officer</w:t>
      </w:r>
    </w:p>
    <w:p w14:paraId="76940E6B" w14:textId="7B37A5BB" w:rsidR="00BF1C99" w:rsidRPr="00F33519" w:rsidRDefault="00F33519" w:rsidP="00D17EA9">
      <w:pPr>
        <w:pStyle w:val="ListParagraph"/>
        <w:numPr>
          <w:ilvl w:val="0"/>
          <w:numId w:val="44"/>
        </w:numPr>
        <w:rPr>
          <w:sz w:val="22"/>
          <w:szCs w:val="22"/>
        </w:rPr>
      </w:pPr>
      <w:r w:rsidRPr="00F33519">
        <w:rPr>
          <w:sz w:val="22"/>
          <w:szCs w:val="22"/>
        </w:rPr>
        <w:t>BioSense Platform</w:t>
      </w:r>
      <w:r w:rsidRPr="00F33519">
        <w:t xml:space="preserve"> </w:t>
      </w:r>
      <w:r w:rsidR="006A6C76" w:rsidRPr="00F33519">
        <w:rPr>
          <w:sz w:val="22"/>
          <w:szCs w:val="22"/>
        </w:rPr>
        <w:t>Site Administrator</w:t>
      </w:r>
    </w:p>
    <w:p w14:paraId="5CBD7796" w14:textId="30B32FAA" w:rsidR="006C14FD" w:rsidRPr="00F33519" w:rsidRDefault="006C14FD" w:rsidP="00D17EA9">
      <w:pPr>
        <w:pStyle w:val="ListParagraph"/>
        <w:numPr>
          <w:ilvl w:val="0"/>
          <w:numId w:val="44"/>
        </w:numPr>
        <w:rPr>
          <w:sz w:val="22"/>
          <w:szCs w:val="22"/>
        </w:rPr>
      </w:pPr>
      <w:r w:rsidRPr="00F33519">
        <w:rPr>
          <w:sz w:val="22"/>
          <w:szCs w:val="22"/>
        </w:rPr>
        <w:t>Statistician</w:t>
      </w:r>
    </w:p>
    <w:p w14:paraId="65385E21" w14:textId="49C1AB35" w:rsidR="006C14FD" w:rsidRDefault="006C14FD" w:rsidP="00D17EA9">
      <w:pPr>
        <w:pStyle w:val="ListParagraph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Web manager/developer</w:t>
      </w:r>
    </w:p>
    <w:p w14:paraId="10F40AC0" w14:textId="7A0CF085" w:rsidR="006C14FD" w:rsidRPr="00CF0297" w:rsidRDefault="006C14FD" w:rsidP="00D17EA9">
      <w:pPr>
        <w:pStyle w:val="ListParagraph"/>
        <w:numPr>
          <w:ilvl w:val="0"/>
          <w:numId w:val="44"/>
        </w:numPr>
        <w:rPr>
          <w:sz w:val="22"/>
          <w:szCs w:val="22"/>
        </w:rPr>
      </w:pPr>
      <w:r w:rsidRPr="00CF0297">
        <w:rPr>
          <w:sz w:val="22"/>
          <w:szCs w:val="22"/>
        </w:rPr>
        <w:t>Other</w:t>
      </w:r>
      <w:r w:rsidR="00C32140">
        <w:rPr>
          <w:sz w:val="22"/>
          <w:szCs w:val="22"/>
        </w:rPr>
        <w:t xml:space="preserve"> (</w:t>
      </w:r>
      <w:r w:rsidR="00D17EA9">
        <w:rPr>
          <w:sz w:val="22"/>
          <w:szCs w:val="22"/>
        </w:rPr>
        <w:t>please describe</w:t>
      </w:r>
      <w:r w:rsidR="00C32140">
        <w:rPr>
          <w:sz w:val="22"/>
          <w:szCs w:val="22"/>
        </w:rPr>
        <w:t xml:space="preserve">) </w:t>
      </w:r>
    </w:p>
    <w:p w14:paraId="66F99C74" w14:textId="77777777" w:rsidR="006C14FD" w:rsidRPr="00D17EA9" w:rsidRDefault="006C14FD" w:rsidP="00D17EA9">
      <w:pPr>
        <w:ind w:left="360"/>
        <w:rPr>
          <w:sz w:val="22"/>
          <w:szCs w:val="22"/>
        </w:rPr>
      </w:pPr>
    </w:p>
    <w:p w14:paraId="6FE864CE" w14:textId="6C90E5B4" w:rsidR="00BF1C99" w:rsidRDefault="00AE4BF2" w:rsidP="00BB506D">
      <w:pPr>
        <w:rPr>
          <w:sz w:val="22"/>
          <w:szCs w:val="22"/>
        </w:rPr>
      </w:pPr>
      <w:r>
        <w:rPr>
          <w:sz w:val="22"/>
          <w:szCs w:val="22"/>
        </w:rPr>
        <w:t>23. Overall, how long have you been involved with syndromic surveillance?</w:t>
      </w:r>
    </w:p>
    <w:p w14:paraId="532FD29E" w14:textId="4A025DE6" w:rsidR="00AE4BF2" w:rsidRDefault="00AE4BF2" w:rsidP="00AE4BF2">
      <w:pPr>
        <w:pStyle w:val="ListParagraph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 xml:space="preserve"> 1 year or less</w:t>
      </w:r>
    </w:p>
    <w:p w14:paraId="57D917B2" w14:textId="547C790A" w:rsidR="00AE4BF2" w:rsidRDefault="00AE4BF2" w:rsidP="00AE4BF2">
      <w:pPr>
        <w:pStyle w:val="ListParagraph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2-5 years</w:t>
      </w:r>
    </w:p>
    <w:p w14:paraId="463C6387" w14:textId="5B83C4EA" w:rsidR="00AE4BF2" w:rsidRDefault="00AE4BF2" w:rsidP="00AE4BF2">
      <w:pPr>
        <w:pStyle w:val="ListParagraph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6-10 years</w:t>
      </w:r>
    </w:p>
    <w:p w14:paraId="692622E5" w14:textId="16648DA8" w:rsidR="00AE4BF2" w:rsidRDefault="00AE4BF2" w:rsidP="00AE4BF2">
      <w:pPr>
        <w:pStyle w:val="ListParagraph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More than 10 years</w:t>
      </w:r>
    </w:p>
    <w:p w14:paraId="766F706E" w14:textId="77777777" w:rsidR="00AE4BF2" w:rsidRDefault="00AE4BF2" w:rsidP="00BB506D">
      <w:pPr>
        <w:rPr>
          <w:rFonts w:cstheme="minorHAnsi"/>
          <w:sz w:val="22"/>
          <w:szCs w:val="22"/>
        </w:rPr>
      </w:pPr>
    </w:p>
    <w:p w14:paraId="68E410BF" w14:textId="77777777" w:rsidR="00AE4BF2" w:rsidRDefault="00AE4BF2" w:rsidP="00BB506D">
      <w:pPr>
        <w:rPr>
          <w:rFonts w:cstheme="minorHAnsi"/>
          <w:sz w:val="22"/>
          <w:szCs w:val="22"/>
        </w:rPr>
      </w:pPr>
    </w:p>
    <w:p w14:paraId="4E5096A3" w14:textId="08F6388C" w:rsidR="000A4EC9" w:rsidRPr="00CF0297" w:rsidRDefault="00E81C19" w:rsidP="00BB506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Thank you for </w:t>
      </w:r>
      <w:r w:rsidR="00F73A76">
        <w:rPr>
          <w:rFonts w:cstheme="minorHAnsi"/>
          <w:sz w:val="22"/>
          <w:szCs w:val="22"/>
        </w:rPr>
        <w:t xml:space="preserve">participating in this assessment. Your input will help improve the </w:t>
      </w:r>
      <w:r>
        <w:rPr>
          <w:rFonts w:cstheme="minorHAnsi"/>
          <w:sz w:val="22"/>
          <w:szCs w:val="22"/>
        </w:rPr>
        <w:t>N</w:t>
      </w:r>
      <w:r w:rsidR="00F73A76">
        <w:rPr>
          <w:rFonts w:cstheme="minorHAnsi"/>
          <w:sz w:val="22"/>
          <w:szCs w:val="22"/>
        </w:rPr>
        <w:t>SSP</w:t>
      </w:r>
      <w:r>
        <w:rPr>
          <w:rFonts w:cstheme="minorHAnsi"/>
          <w:sz w:val="22"/>
          <w:szCs w:val="22"/>
        </w:rPr>
        <w:t xml:space="preserve"> Community of Practice</w:t>
      </w:r>
      <w:r w:rsidR="00F73A76">
        <w:rPr>
          <w:rFonts w:cstheme="minorHAnsi"/>
          <w:sz w:val="22"/>
          <w:szCs w:val="22"/>
        </w:rPr>
        <w:t xml:space="preserve">. </w:t>
      </w:r>
      <w:r>
        <w:rPr>
          <w:rFonts w:cstheme="minorHAnsi"/>
          <w:sz w:val="22"/>
          <w:szCs w:val="22"/>
        </w:rPr>
        <w:t xml:space="preserve"> </w:t>
      </w:r>
    </w:p>
    <w:sectPr w:rsidR="000A4EC9" w:rsidRPr="00CF0297" w:rsidSect="00C50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06511" w14:textId="77777777" w:rsidR="00A900DE" w:rsidRDefault="00A900DE" w:rsidP="00BB506D">
      <w:r>
        <w:separator/>
      </w:r>
    </w:p>
  </w:endnote>
  <w:endnote w:type="continuationSeparator" w:id="0">
    <w:p w14:paraId="651C3E92" w14:textId="77777777" w:rsidR="00A900DE" w:rsidRDefault="00A900DE" w:rsidP="00BB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EE30E" w14:textId="4B484CE5" w:rsidR="00F8418F" w:rsidRDefault="00F8418F">
    <w:pPr>
      <w:pStyle w:val="Footer"/>
    </w:pPr>
  </w:p>
  <w:p w14:paraId="06793CBB" w14:textId="77777777" w:rsidR="00F8418F" w:rsidRDefault="00F841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86E60" w14:textId="5F0825EE" w:rsidR="00F8418F" w:rsidRDefault="00F8418F" w:rsidP="001A79D6">
    <w:pPr>
      <w:pStyle w:val="Default"/>
      <w:rPr>
        <w:sz w:val="20"/>
        <w:szCs w:val="20"/>
      </w:rPr>
    </w:pPr>
    <w:r>
      <w:rPr>
        <w:sz w:val="20"/>
        <w:szCs w:val="20"/>
      </w:rPr>
      <w:t>CDC estimates the average public reporting burden for this collection of information as 15-</w:t>
    </w:r>
    <w:r w:rsidRPr="0043778E">
      <w:rPr>
        <w:sz w:val="20"/>
        <w:szCs w:val="20"/>
      </w:rPr>
      <w:t>minutes per response</w:t>
    </w:r>
    <w:r>
      <w:rPr>
        <w:sz w:val="20"/>
        <w:szCs w:val="20"/>
      </w:rPr>
      <w:t>, including the time for reviewing instructions, searching existing data/information sources, gathering and maintaining the data/information needed, and completing and reviewing the collection of information. 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</w:t>
    </w:r>
  </w:p>
  <w:p w14:paraId="04E22437" w14:textId="36365FDB" w:rsidR="00F8418F" w:rsidRDefault="00F8418F">
    <w:pPr>
      <w:pStyle w:val="Footer"/>
    </w:pPr>
  </w:p>
  <w:p w14:paraId="00EA6F50" w14:textId="77777777" w:rsidR="00F8418F" w:rsidRDefault="00F841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6372F" w14:textId="77777777" w:rsidR="00A900DE" w:rsidRDefault="00A900DE" w:rsidP="00BB506D">
      <w:r>
        <w:separator/>
      </w:r>
    </w:p>
  </w:footnote>
  <w:footnote w:type="continuationSeparator" w:id="0">
    <w:p w14:paraId="7CA9A689" w14:textId="77777777" w:rsidR="00A900DE" w:rsidRDefault="00A900DE" w:rsidP="00BB5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9DBDB" w14:textId="5AB2364C" w:rsidR="00F8418F" w:rsidRDefault="00F841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583F6" w14:textId="3E48E6CE" w:rsidR="00F8418F" w:rsidRPr="001A79D6" w:rsidRDefault="00F8418F" w:rsidP="001A79D6">
    <w:pPr>
      <w:keepNext/>
    </w:pPr>
    <w:r w:rsidRPr="001A79D6">
      <w:rPr>
        <w:rFonts w:eastAsia="Calibri" w:cstheme="minorHAnsi"/>
        <w:bCs/>
        <w:color w:val="000000"/>
      </w:rPr>
      <w:t xml:space="preserve">Attachment B—NSSP </w:t>
    </w:r>
    <w:r>
      <w:rPr>
        <w:rFonts w:ascii="Cambria" w:hAnsi="Cambria"/>
      </w:rPr>
      <w:t>Community of Practice</w:t>
    </w:r>
    <w:r w:rsidRPr="001A79D6">
      <w:rPr>
        <w:rFonts w:eastAsia="Calibri" w:cstheme="minorHAnsi"/>
        <w:bCs/>
        <w:color w:val="000000"/>
      </w:rPr>
      <w:t xml:space="preserve"> </w:t>
    </w:r>
    <w:r w:rsidRPr="001A79D6">
      <w:t xml:space="preserve">Instrument: Word Version </w:t>
    </w:r>
  </w:p>
  <w:p w14:paraId="6BD44763" w14:textId="77777777" w:rsidR="00F8418F" w:rsidRPr="004F3F2B" w:rsidRDefault="00F8418F" w:rsidP="001A79D6">
    <w:pPr>
      <w:pStyle w:val="Default"/>
      <w:ind w:left="7200"/>
      <w:jc w:val="right"/>
      <w:rPr>
        <w:rFonts w:asciiTheme="minorHAnsi" w:hAnsiTheme="minorHAnsi" w:cs="Arial"/>
        <w:sz w:val="22"/>
        <w:szCs w:val="22"/>
      </w:rPr>
    </w:pPr>
    <w:r w:rsidRPr="004F3F2B">
      <w:rPr>
        <w:rFonts w:asciiTheme="minorHAnsi" w:hAnsiTheme="minorHAnsi" w:cs="Arial"/>
        <w:sz w:val="22"/>
        <w:szCs w:val="22"/>
      </w:rPr>
      <w:t>Form Approved</w:t>
    </w:r>
  </w:p>
  <w:p w14:paraId="49C384B2" w14:textId="77777777" w:rsidR="00F8418F" w:rsidRPr="004F3F2B" w:rsidRDefault="00F8418F" w:rsidP="001A79D6">
    <w:pPr>
      <w:pStyle w:val="Default"/>
      <w:ind w:left="6480" w:firstLine="720"/>
      <w:jc w:val="right"/>
      <w:rPr>
        <w:rFonts w:asciiTheme="minorHAnsi" w:hAnsiTheme="minorHAnsi" w:cs="Arial"/>
        <w:sz w:val="22"/>
        <w:szCs w:val="22"/>
      </w:rPr>
    </w:pPr>
    <w:r w:rsidRPr="004F3F2B">
      <w:rPr>
        <w:rFonts w:asciiTheme="minorHAnsi" w:hAnsiTheme="minorHAnsi" w:cs="Arial"/>
        <w:sz w:val="22"/>
        <w:szCs w:val="22"/>
      </w:rPr>
      <w:t>OMB No. 0920-0879</w:t>
    </w:r>
  </w:p>
  <w:p w14:paraId="6CC67182" w14:textId="13BB1874" w:rsidR="00F8418F" w:rsidRPr="009078F7" w:rsidRDefault="00F8418F" w:rsidP="001A79D6">
    <w:pPr>
      <w:pStyle w:val="Default"/>
      <w:ind w:left="6480"/>
      <w:jc w:val="right"/>
      <w:rPr>
        <w:rFonts w:asciiTheme="minorHAnsi" w:hAnsiTheme="minorHAnsi" w:cs="Arial"/>
        <w:sz w:val="22"/>
        <w:szCs w:val="22"/>
      </w:rPr>
    </w:pPr>
    <w:r w:rsidRPr="004F3F2B">
      <w:rPr>
        <w:rFonts w:asciiTheme="minorHAnsi" w:hAnsiTheme="minorHAnsi" w:cs="Arial"/>
        <w:sz w:val="22"/>
        <w:szCs w:val="22"/>
      </w:rPr>
      <w:t xml:space="preserve">Expiration Date </w:t>
    </w:r>
    <w:r>
      <w:rPr>
        <w:rFonts w:asciiTheme="minorHAnsi" w:hAnsiTheme="minorHAnsi" w:cs="Arial"/>
        <w:sz w:val="22"/>
        <w:szCs w:val="22"/>
      </w:rPr>
      <w:t>01/31</w:t>
    </w:r>
    <w:r w:rsidRPr="004F3F2B">
      <w:rPr>
        <w:rFonts w:asciiTheme="minorHAnsi" w:hAnsiTheme="minorHAnsi" w:cs="Arial"/>
        <w:sz w:val="22"/>
        <w:szCs w:val="22"/>
      </w:rPr>
      <w:t>/</w:t>
    </w:r>
    <w:r>
      <w:rPr>
        <w:rFonts w:asciiTheme="minorHAnsi" w:hAnsiTheme="minorHAnsi" w:cs="Arial"/>
        <w:sz w:val="22"/>
        <w:szCs w:val="22"/>
      </w:rPr>
      <w:t>2021</w:t>
    </w:r>
  </w:p>
  <w:p w14:paraId="09C835D6" w14:textId="740F54EC" w:rsidR="00F8418F" w:rsidRDefault="00F8418F">
    <w:pPr>
      <w:pStyle w:val="Header"/>
    </w:pPr>
  </w:p>
  <w:p w14:paraId="3AA337CD" w14:textId="77777777" w:rsidR="00F8418F" w:rsidRDefault="00F841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5AD"/>
    <w:multiLevelType w:val="hybridMultilevel"/>
    <w:tmpl w:val="54BC0A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93370"/>
    <w:multiLevelType w:val="hybridMultilevel"/>
    <w:tmpl w:val="5664D0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0F73CC"/>
    <w:multiLevelType w:val="hybridMultilevel"/>
    <w:tmpl w:val="7548E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B7748"/>
    <w:multiLevelType w:val="hybridMultilevel"/>
    <w:tmpl w:val="C1EAAA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973FBB"/>
    <w:multiLevelType w:val="hybridMultilevel"/>
    <w:tmpl w:val="EF4AA58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16007920">
      <w:start w:val="5"/>
      <w:numFmt w:val="decimal"/>
      <w:lvlText w:val="%3."/>
      <w:lvlJc w:val="left"/>
      <w:pPr>
        <w:ind w:left="39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0D813C7C"/>
    <w:multiLevelType w:val="hybridMultilevel"/>
    <w:tmpl w:val="0CE28B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86B04"/>
    <w:multiLevelType w:val="hybridMultilevel"/>
    <w:tmpl w:val="91EEC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A339D"/>
    <w:multiLevelType w:val="hybridMultilevel"/>
    <w:tmpl w:val="71EE54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0070A59"/>
    <w:multiLevelType w:val="hybridMultilevel"/>
    <w:tmpl w:val="87F8CA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11132660"/>
    <w:multiLevelType w:val="hybridMultilevel"/>
    <w:tmpl w:val="32D0E56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168B78D0"/>
    <w:multiLevelType w:val="hybridMultilevel"/>
    <w:tmpl w:val="2B944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007920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25B0A"/>
    <w:multiLevelType w:val="hybridMultilevel"/>
    <w:tmpl w:val="5664D0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B5A87"/>
    <w:multiLevelType w:val="hybridMultilevel"/>
    <w:tmpl w:val="8CDC7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0C7D0C"/>
    <w:multiLevelType w:val="hybridMultilevel"/>
    <w:tmpl w:val="5664D0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2F4107E"/>
    <w:multiLevelType w:val="hybridMultilevel"/>
    <w:tmpl w:val="C3DA1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51C5F"/>
    <w:multiLevelType w:val="hybridMultilevel"/>
    <w:tmpl w:val="32D0E56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24EB77CB"/>
    <w:multiLevelType w:val="hybridMultilevel"/>
    <w:tmpl w:val="03CCF0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D87E07"/>
    <w:multiLevelType w:val="hybridMultilevel"/>
    <w:tmpl w:val="ED243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FA4579"/>
    <w:multiLevelType w:val="hybridMultilevel"/>
    <w:tmpl w:val="D94238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63C5578"/>
    <w:multiLevelType w:val="hybridMultilevel"/>
    <w:tmpl w:val="78F2411A"/>
    <w:lvl w:ilvl="0" w:tplc="A3E62BFA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763618"/>
    <w:multiLevelType w:val="hybridMultilevel"/>
    <w:tmpl w:val="7CF668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E97991"/>
    <w:multiLevelType w:val="hybridMultilevel"/>
    <w:tmpl w:val="87F8CA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39AF39B9"/>
    <w:multiLevelType w:val="hybridMultilevel"/>
    <w:tmpl w:val="7B14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D56014"/>
    <w:multiLevelType w:val="hybridMultilevel"/>
    <w:tmpl w:val="518A6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8725A5"/>
    <w:multiLevelType w:val="hybridMultilevel"/>
    <w:tmpl w:val="D1E281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E396263"/>
    <w:multiLevelType w:val="hybridMultilevel"/>
    <w:tmpl w:val="624ED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2F3503"/>
    <w:multiLevelType w:val="hybridMultilevel"/>
    <w:tmpl w:val="5664D0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78505C2"/>
    <w:multiLevelType w:val="hybridMultilevel"/>
    <w:tmpl w:val="87F8CA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>
    <w:nsid w:val="49D115F5"/>
    <w:multiLevelType w:val="hybridMultilevel"/>
    <w:tmpl w:val="379472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54C45"/>
    <w:multiLevelType w:val="hybridMultilevel"/>
    <w:tmpl w:val="6E52D4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347135"/>
    <w:multiLevelType w:val="hybridMultilevel"/>
    <w:tmpl w:val="8C26EE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C17761"/>
    <w:multiLevelType w:val="hybridMultilevel"/>
    <w:tmpl w:val="10CE13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CC23A7"/>
    <w:multiLevelType w:val="hybridMultilevel"/>
    <w:tmpl w:val="035062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A20A44"/>
    <w:multiLevelType w:val="hybridMultilevel"/>
    <w:tmpl w:val="2CAC0C16"/>
    <w:lvl w:ilvl="0" w:tplc="04090019">
      <w:start w:val="1"/>
      <w:numFmt w:val="lowerLetter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4">
    <w:nsid w:val="5466231D"/>
    <w:multiLevelType w:val="hybridMultilevel"/>
    <w:tmpl w:val="ED243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D50EB6"/>
    <w:multiLevelType w:val="hybridMultilevel"/>
    <w:tmpl w:val="5664D0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3045E84"/>
    <w:multiLevelType w:val="hybridMultilevel"/>
    <w:tmpl w:val="50BEE9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B02BF1"/>
    <w:multiLevelType w:val="hybridMultilevel"/>
    <w:tmpl w:val="ED2437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C73EEC"/>
    <w:multiLevelType w:val="hybridMultilevel"/>
    <w:tmpl w:val="33FEE6B0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6E95095D"/>
    <w:multiLevelType w:val="hybridMultilevel"/>
    <w:tmpl w:val="0FBC14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3C75E57"/>
    <w:multiLevelType w:val="hybridMultilevel"/>
    <w:tmpl w:val="ED243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D62F59"/>
    <w:multiLevelType w:val="hybridMultilevel"/>
    <w:tmpl w:val="27904D4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6007920">
      <w:start w:val="5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4861A77"/>
    <w:multiLevelType w:val="hybridMultilevel"/>
    <w:tmpl w:val="F87C55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89A72AB"/>
    <w:multiLevelType w:val="hybridMultilevel"/>
    <w:tmpl w:val="BB787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245921"/>
    <w:multiLevelType w:val="hybridMultilevel"/>
    <w:tmpl w:val="32D0E56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2"/>
  </w:num>
  <w:num w:numId="2">
    <w:abstractNumId w:val="25"/>
  </w:num>
  <w:num w:numId="3">
    <w:abstractNumId w:val="37"/>
  </w:num>
  <w:num w:numId="4">
    <w:abstractNumId w:val="5"/>
  </w:num>
  <w:num w:numId="5">
    <w:abstractNumId w:val="39"/>
  </w:num>
  <w:num w:numId="6">
    <w:abstractNumId w:val="42"/>
  </w:num>
  <w:num w:numId="7">
    <w:abstractNumId w:val="7"/>
  </w:num>
  <w:num w:numId="8">
    <w:abstractNumId w:val="4"/>
  </w:num>
  <w:num w:numId="9">
    <w:abstractNumId w:val="9"/>
  </w:num>
  <w:num w:numId="10">
    <w:abstractNumId w:val="21"/>
  </w:num>
  <w:num w:numId="11">
    <w:abstractNumId w:val="15"/>
  </w:num>
  <w:num w:numId="12">
    <w:abstractNumId w:val="13"/>
  </w:num>
  <w:num w:numId="13">
    <w:abstractNumId w:val="44"/>
  </w:num>
  <w:num w:numId="14">
    <w:abstractNumId w:val="8"/>
  </w:num>
  <w:num w:numId="15">
    <w:abstractNumId w:val="27"/>
  </w:num>
  <w:num w:numId="16">
    <w:abstractNumId w:val="35"/>
  </w:num>
  <w:num w:numId="17">
    <w:abstractNumId w:val="1"/>
  </w:num>
  <w:num w:numId="18">
    <w:abstractNumId w:val="26"/>
  </w:num>
  <w:num w:numId="19">
    <w:abstractNumId w:val="11"/>
  </w:num>
  <w:num w:numId="20">
    <w:abstractNumId w:val="3"/>
  </w:num>
  <w:num w:numId="21">
    <w:abstractNumId w:val="33"/>
  </w:num>
  <w:num w:numId="22">
    <w:abstractNumId w:val="19"/>
  </w:num>
  <w:num w:numId="23">
    <w:abstractNumId w:val="23"/>
  </w:num>
  <w:num w:numId="24">
    <w:abstractNumId w:val="22"/>
  </w:num>
  <w:num w:numId="25">
    <w:abstractNumId w:val="17"/>
  </w:num>
  <w:num w:numId="26">
    <w:abstractNumId w:val="34"/>
  </w:num>
  <w:num w:numId="27">
    <w:abstractNumId w:val="40"/>
  </w:num>
  <w:num w:numId="28">
    <w:abstractNumId w:val="43"/>
  </w:num>
  <w:num w:numId="29">
    <w:abstractNumId w:val="20"/>
  </w:num>
  <w:num w:numId="30">
    <w:abstractNumId w:val="24"/>
  </w:num>
  <w:num w:numId="31">
    <w:abstractNumId w:val="30"/>
  </w:num>
  <w:num w:numId="32">
    <w:abstractNumId w:val="38"/>
  </w:num>
  <w:num w:numId="33">
    <w:abstractNumId w:val="31"/>
  </w:num>
  <w:num w:numId="34">
    <w:abstractNumId w:val="6"/>
  </w:num>
  <w:num w:numId="35">
    <w:abstractNumId w:val="41"/>
  </w:num>
  <w:num w:numId="36">
    <w:abstractNumId w:val="10"/>
  </w:num>
  <w:num w:numId="37">
    <w:abstractNumId w:val="0"/>
  </w:num>
  <w:num w:numId="38">
    <w:abstractNumId w:val="14"/>
  </w:num>
  <w:num w:numId="39">
    <w:abstractNumId w:val="29"/>
  </w:num>
  <w:num w:numId="40">
    <w:abstractNumId w:val="18"/>
  </w:num>
  <w:num w:numId="41">
    <w:abstractNumId w:val="36"/>
  </w:num>
  <w:num w:numId="42">
    <w:abstractNumId w:val="28"/>
  </w:num>
  <w:num w:numId="43">
    <w:abstractNumId w:val="12"/>
  </w:num>
  <w:num w:numId="44">
    <w:abstractNumId w:val="32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EC"/>
    <w:rsid w:val="000545E0"/>
    <w:rsid w:val="00087116"/>
    <w:rsid w:val="00096E5B"/>
    <w:rsid w:val="000A4EC9"/>
    <w:rsid w:val="000B34B9"/>
    <w:rsid w:val="000F5091"/>
    <w:rsid w:val="0010307D"/>
    <w:rsid w:val="001118F5"/>
    <w:rsid w:val="00137CA0"/>
    <w:rsid w:val="00150979"/>
    <w:rsid w:val="001A057F"/>
    <w:rsid w:val="001A6245"/>
    <w:rsid w:val="001A79D6"/>
    <w:rsid w:val="001C450E"/>
    <w:rsid w:val="001D5F14"/>
    <w:rsid w:val="001F701E"/>
    <w:rsid w:val="00256342"/>
    <w:rsid w:val="00260C6C"/>
    <w:rsid w:val="002859D2"/>
    <w:rsid w:val="00310BF5"/>
    <w:rsid w:val="003146B4"/>
    <w:rsid w:val="00320346"/>
    <w:rsid w:val="0033113F"/>
    <w:rsid w:val="003D0238"/>
    <w:rsid w:val="003E501A"/>
    <w:rsid w:val="004000FA"/>
    <w:rsid w:val="0040326E"/>
    <w:rsid w:val="004049BC"/>
    <w:rsid w:val="0044698D"/>
    <w:rsid w:val="00451801"/>
    <w:rsid w:val="00453056"/>
    <w:rsid w:val="00453E27"/>
    <w:rsid w:val="00487039"/>
    <w:rsid w:val="00493F9F"/>
    <w:rsid w:val="004A70A4"/>
    <w:rsid w:val="004B3F2D"/>
    <w:rsid w:val="004B54F5"/>
    <w:rsid w:val="004D125E"/>
    <w:rsid w:val="004F17A4"/>
    <w:rsid w:val="00503306"/>
    <w:rsid w:val="00533236"/>
    <w:rsid w:val="0055310D"/>
    <w:rsid w:val="00566D7D"/>
    <w:rsid w:val="005728A2"/>
    <w:rsid w:val="005B1C8D"/>
    <w:rsid w:val="005B7A2E"/>
    <w:rsid w:val="005F397C"/>
    <w:rsid w:val="005F3B08"/>
    <w:rsid w:val="005F5F5D"/>
    <w:rsid w:val="0061752B"/>
    <w:rsid w:val="00625772"/>
    <w:rsid w:val="006266B8"/>
    <w:rsid w:val="00633D02"/>
    <w:rsid w:val="006514EC"/>
    <w:rsid w:val="006652F9"/>
    <w:rsid w:val="006A6C76"/>
    <w:rsid w:val="006C14FD"/>
    <w:rsid w:val="006C4C37"/>
    <w:rsid w:val="006E507B"/>
    <w:rsid w:val="006E704A"/>
    <w:rsid w:val="006E7F79"/>
    <w:rsid w:val="006F3A94"/>
    <w:rsid w:val="00720964"/>
    <w:rsid w:val="00754206"/>
    <w:rsid w:val="007C54E2"/>
    <w:rsid w:val="007C7484"/>
    <w:rsid w:val="007F6A1A"/>
    <w:rsid w:val="00834C82"/>
    <w:rsid w:val="00856261"/>
    <w:rsid w:val="0086592F"/>
    <w:rsid w:val="00865B14"/>
    <w:rsid w:val="00876D08"/>
    <w:rsid w:val="00884876"/>
    <w:rsid w:val="008967DA"/>
    <w:rsid w:val="00900F1D"/>
    <w:rsid w:val="0090202F"/>
    <w:rsid w:val="00903411"/>
    <w:rsid w:val="00912364"/>
    <w:rsid w:val="00916270"/>
    <w:rsid w:val="0092162F"/>
    <w:rsid w:val="00934429"/>
    <w:rsid w:val="00937FCA"/>
    <w:rsid w:val="00955D8D"/>
    <w:rsid w:val="00957DA8"/>
    <w:rsid w:val="009B3F9C"/>
    <w:rsid w:val="009C08C9"/>
    <w:rsid w:val="009C75A5"/>
    <w:rsid w:val="00A26B00"/>
    <w:rsid w:val="00A34165"/>
    <w:rsid w:val="00A36C86"/>
    <w:rsid w:val="00A431B7"/>
    <w:rsid w:val="00A53215"/>
    <w:rsid w:val="00A900DE"/>
    <w:rsid w:val="00A90101"/>
    <w:rsid w:val="00A93DB4"/>
    <w:rsid w:val="00AD1DBF"/>
    <w:rsid w:val="00AD5CDD"/>
    <w:rsid w:val="00AE4BF2"/>
    <w:rsid w:val="00AE79E9"/>
    <w:rsid w:val="00B00DEC"/>
    <w:rsid w:val="00B262B6"/>
    <w:rsid w:val="00B43C92"/>
    <w:rsid w:val="00B55749"/>
    <w:rsid w:val="00B72A79"/>
    <w:rsid w:val="00B733E9"/>
    <w:rsid w:val="00B769E6"/>
    <w:rsid w:val="00B9336D"/>
    <w:rsid w:val="00BB506D"/>
    <w:rsid w:val="00BF1C99"/>
    <w:rsid w:val="00BF3922"/>
    <w:rsid w:val="00C0043B"/>
    <w:rsid w:val="00C014D6"/>
    <w:rsid w:val="00C32140"/>
    <w:rsid w:val="00C5027E"/>
    <w:rsid w:val="00C90844"/>
    <w:rsid w:val="00CA169C"/>
    <w:rsid w:val="00CA5185"/>
    <w:rsid w:val="00CD25D8"/>
    <w:rsid w:val="00CD2AAE"/>
    <w:rsid w:val="00CF0297"/>
    <w:rsid w:val="00D03DEE"/>
    <w:rsid w:val="00D13EEE"/>
    <w:rsid w:val="00D1635B"/>
    <w:rsid w:val="00D17EA9"/>
    <w:rsid w:val="00D26908"/>
    <w:rsid w:val="00D30B1C"/>
    <w:rsid w:val="00D31540"/>
    <w:rsid w:val="00D478B7"/>
    <w:rsid w:val="00D77A77"/>
    <w:rsid w:val="00D817A8"/>
    <w:rsid w:val="00D95281"/>
    <w:rsid w:val="00E45827"/>
    <w:rsid w:val="00E75556"/>
    <w:rsid w:val="00E81C19"/>
    <w:rsid w:val="00E865CF"/>
    <w:rsid w:val="00EA4512"/>
    <w:rsid w:val="00EA74BC"/>
    <w:rsid w:val="00EE4FA7"/>
    <w:rsid w:val="00F05443"/>
    <w:rsid w:val="00F33519"/>
    <w:rsid w:val="00F56173"/>
    <w:rsid w:val="00F67EF3"/>
    <w:rsid w:val="00F73A76"/>
    <w:rsid w:val="00F761DB"/>
    <w:rsid w:val="00F83544"/>
    <w:rsid w:val="00F8418F"/>
    <w:rsid w:val="00F9525E"/>
    <w:rsid w:val="00F97D9E"/>
    <w:rsid w:val="00FA64B8"/>
    <w:rsid w:val="00FC70C6"/>
    <w:rsid w:val="00FD6C3B"/>
    <w:rsid w:val="00FD7C15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BEE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4EC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14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514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4E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514E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2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27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F17A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5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9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9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92F"/>
    <w:rPr>
      <w:b/>
      <w:bCs/>
      <w:sz w:val="20"/>
      <w:szCs w:val="20"/>
    </w:rPr>
  </w:style>
  <w:style w:type="paragraph" w:customStyle="1" w:styleId="Default">
    <w:name w:val="Default"/>
    <w:rsid w:val="000A4E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5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06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5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0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4EC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14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514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4E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514E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2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27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F17A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5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9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9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92F"/>
    <w:rPr>
      <w:b/>
      <w:bCs/>
      <w:sz w:val="20"/>
      <w:szCs w:val="20"/>
    </w:rPr>
  </w:style>
  <w:style w:type="paragraph" w:customStyle="1" w:styleId="Default">
    <w:name w:val="Default"/>
    <w:rsid w:val="000A4E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5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06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5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0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OSTLTSDOC-728-1895</_dlc_DocId>
    <_dlc_DocIdUrl xmlns="b5c0ca00-073d-4463-9985-b654f14791fe">
      <Url>https://esp.cdc.gov/sites/ostlts/pip/osc/_layouts/15/DocIdRedir.aspx?ID=OSTLTSDOC-728-1895</Url>
      <Description>OSTLTSDOC-728-1895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8A4FF-F3DD-4345-ACF4-6741DF532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CCDC6-2173-4A30-A2B1-696F729256E8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3.xml><?xml version="1.0" encoding="utf-8"?>
<ds:datastoreItem xmlns:ds="http://schemas.openxmlformats.org/officeDocument/2006/customXml" ds:itemID="{794B60F9-6A17-4FA4-AB02-38315530E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7BA679-D421-4269-92A3-CC4A9445757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0C00C3B-0196-4267-AECA-96C3E172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B-NSSP CoP Instrument Word</vt:lpstr>
    </vt:vector>
  </TitlesOfParts>
  <Company>Centers for Disease Control and Prevention</Company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B-NSSP CoP Instrument Word</dc:title>
  <dc:subject/>
  <dc:creator>Gould, Deborah (CDC/OPHSS/CSELS/DHIS)</dc:creator>
  <cp:keywords/>
  <dc:description/>
  <cp:lastModifiedBy>SYSTEM</cp:lastModifiedBy>
  <cp:revision>2</cp:revision>
  <dcterms:created xsi:type="dcterms:W3CDTF">2018-04-24T16:41:00Z</dcterms:created>
  <dcterms:modified xsi:type="dcterms:W3CDTF">2018-04-24T16:41:00Z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d20adb17-e124-49d0-ab7a-75d28ca3fb7b</vt:lpwstr>
  </property>
</Properties>
</file>