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DC46D" w14:textId="7D220F5E" w:rsidR="00B8341A" w:rsidRPr="00B8341A" w:rsidRDefault="00B8341A" w:rsidP="00B8341A">
      <w:pPr>
        <w:pStyle w:val="Heading1"/>
        <w:rPr>
          <w:rFonts w:asciiTheme="minorHAnsi" w:hAnsiTheme="minorHAnsi" w:cstheme="minorHAnsi"/>
        </w:rPr>
      </w:pPr>
      <w:bookmarkStart w:id="0" w:name="_Toc500512635"/>
      <w:bookmarkStart w:id="1" w:name="_GoBack"/>
      <w:bookmarkEnd w:id="1"/>
      <w:r w:rsidRPr="00AE6C34">
        <w:rPr>
          <w:noProof/>
          <w:sz w:val="32"/>
          <w:szCs w:val="32"/>
        </w:rPr>
        <mc:AlternateContent>
          <mc:Choice Requires="wps">
            <w:drawing>
              <wp:anchor distT="45720" distB="45720" distL="114300" distR="114300" simplePos="0" relativeHeight="251659264" behindDoc="0" locked="0" layoutInCell="1" allowOverlap="1" wp14:anchorId="235D8A5F" wp14:editId="569220D0">
                <wp:simplePos x="0" y="0"/>
                <wp:positionH relativeFrom="column">
                  <wp:posOffset>3318933</wp:posOffset>
                </wp:positionH>
                <wp:positionV relativeFrom="paragraph">
                  <wp:posOffset>-711623</wp:posOffset>
                </wp:positionV>
                <wp:extent cx="336550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4620"/>
                        </a:xfrm>
                        <a:prstGeom prst="rect">
                          <a:avLst/>
                        </a:prstGeom>
                        <a:noFill/>
                        <a:ln w="9525">
                          <a:noFill/>
                          <a:miter lim="800000"/>
                          <a:headEnd/>
                          <a:tailEnd/>
                        </a:ln>
                      </wps:spPr>
                      <wps:txbx>
                        <w:txbxContent>
                          <w:p w14:paraId="56A69B83" w14:textId="77777777" w:rsidR="004A36E7" w:rsidRDefault="004A36E7" w:rsidP="00B8341A">
                            <w:pPr>
                              <w:jc w:val="right"/>
                            </w:pPr>
                            <w:r>
                              <w:t>Form Approved</w:t>
                            </w:r>
                          </w:p>
                          <w:p w14:paraId="50A8DE95" w14:textId="77777777" w:rsidR="004A36E7" w:rsidRDefault="004A36E7" w:rsidP="00B8341A">
                            <w:pPr>
                              <w:jc w:val="right"/>
                            </w:pPr>
                            <w:r>
                              <w:t>OMB No. 0920-0879</w:t>
                            </w:r>
                          </w:p>
                          <w:p w14:paraId="796FECD7" w14:textId="77777777" w:rsidR="004A36E7" w:rsidRDefault="004A36E7" w:rsidP="00B8341A">
                            <w:pPr>
                              <w:jc w:val="right"/>
                            </w:pPr>
                            <w:r>
                              <w:t>Expiration Date 01/31/2021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35pt;margin-top:-56.05pt;width: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" filled="f" stroked="f">
                <v:textbox style="mso-fit-shape-to-text:t">
                  <w:txbxContent>
                    <w:p w14:paraId="56A69B83" w14:textId="77777777" w:rsidR="004A36E7" w:rsidRDefault="004A36E7" w:rsidP="00B8341A">
                      <w:pPr>
                        <w:jc w:val="right"/>
                      </w:pPr>
                      <w:r>
                        <w:t>Form Approved</w:t>
                      </w:r>
                    </w:p>
                    <w:p w14:paraId="50A8DE95" w14:textId="77777777" w:rsidR="004A36E7" w:rsidRDefault="004A36E7" w:rsidP="00B8341A">
                      <w:pPr>
                        <w:jc w:val="right"/>
                      </w:pPr>
                      <w:r>
                        <w:t>OMB No. 0920-0879</w:t>
                      </w:r>
                    </w:p>
                    <w:p w14:paraId="796FECD7" w14:textId="77777777" w:rsidR="004A36E7" w:rsidRDefault="004A36E7" w:rsidP="00B8341A">
                      <w:pPr>
                        <w:jc w:val="right"/>
                      </w:pPr>
                      <w:r>
                        <w:t>Expiration Date 01/31/2021</w:t>
                      </w:r>
                    </w:p>
                  </w:txbxContent>
                </v:textbox>
              </v:shape>
            </w:pict>
          </mc:Fallback>
        </mc:AlternateContent>
      </w:r>
      <w:r w:rsidR="00A562C4">
        <w:rPr>
          <w:rFonts w:asciiTheme="minorHAnsi" w:hAnsiTheme="minorHAnsi" w:cstheme="minorHAnsi"/>
        </w:rPr>
        <w:t xml:space="preserve">Attachment F- </w:t>
      </w:r>
      <w:bookmarkEnd w:id="0"/>
      <w:r w:rsidR="0005427A">
        <w:rPr>
          <w:rFonts w:asciiTheme="minorHAnsi" w:hAnsiTheme="minorHAnsi" w:cstheme="minorHAnsi"/>
        </w:rPr>
        <w:t xml:space="preserve">EPP- </w:t>
      </w:r>
      <w:r w:rsidR="00D71F0F" w:rsidRPr="00D71F0F">
        <w:rPr>
          <w:rFonts w:asciiTheme="minorHAnsi" w:hAnsiTheme="minorHAnsi" w:cstheme="minorHAnsi"/>
        </w:rPr>
        <w:t xml:space="preserve">In-Person Interview Guide STD Program Manager and STD </w:t>
      </w:r>
      <w:r w:rsidR="00C70CB5">
        <w:rPr>
          <w:rFonts w:asciiTheme="minorHAnsi" w:hAnsiTheme="minorHAnsi" w:cstheme="minorHAnsi"/>
        </w:rPr>
        <w:t xml:space="preserve">Program </w:t>
      </w:r>
      <w:r w:rsidR="00D71F0F" w:rsidRPr="00D71F0F">
        <w:rPr>
          <w:rFonts w:asciiTheme="minorHAnsi" w:hAnsiTheme="minorHAnsi" w:cstheme="minorHAnsi"/>
        </w:rPr>
        <w:t>Coordinator</w:t>
      </w:r>
    </w:p>
    <w:p w14:paraId="75355F63" w14:textId="77777777" w:rsidR="00B8341A" w:rsidRDefault="00B8341A" w:rsidP="00B8341A">
      <w:pPr>
        <w:rPr>
          <w:rFonts w:asciiTheme="minorHAnsi" w:hAnsiTheme="minorHAnsi" w:cstheme="minorHAnsi"/>
        </w:rPr>
      </w:pPr>
    </w:p>
    <w:p w14:paraId="1B995858" w14:textId="77777777" w:rsidR="00B8341A" w:rsidRDefault="00B8341A" w:rsidP="00B8341A">
      <w:pPr>
        <w:rPr>
          <w:rFonts w:asciiTheme="minorHAnsi" w:hAnsiTheme="minorHAnsi" w:cstheme="minorHAnsi"/>
        </w:rPr>
      </w:pPr>
    </w:p>
    <w:p w14:paraId="64DEF9B7" w14:textId="77777777" w:rsidR="00B8341A" w:rsidRDefault="00B8341A" w:rsidP="00B8341A">
      <w:pPr>
        <w:rPr>
          <w:rFonts w:asciiTheme="minorHAnsi" w:hAnsiTheme="minorHAnsi" w:cstheme="minorHAnsi"/>
        </w:rPr>
      </w:pPr>
    </w:p>
    <w:p w14:paraId="591EC1D6" w14:textId="77777777" w:rsidR="00B8341A" w:rsidRDefault="00B8341A" w:rsidP="00B8341A">
      <w:pPr>
        <w:rPr>
          <w:rFonts w:asciiTheme="minorHAnsi" w:hAnsiTheme="minorHAnsi" w:cstheme="minorHAnsi"/>
        </w:rPr>
      </w:pPr>
    </w:p>
    <w:p w14:paraId="0BFF1F37" w14:textId="77777777" w:rsidR="00B8341A" w:rsidRDefault="00B8341A" w:rsidP="00B8341A">
      <w:pPr>
        <w:rPr>
          <w:rFonts w:asciiTheme="minorHAnsi" w:hAnsiTheme="minorHAnsi" w:cstheme="minorHAnsi"/>
        </w:rPr>
      </w:pPr>
    </w:p>
    <w:p w14:paraId="555D26BE" w14:textId="77777777" w:rsidR="00B8341A" w:rsidRDefault="00B8341A" w:rsidP="00B8341A">
      <w:pPr>
        <w:rPr>
          <w:rFonts w:asciiTheme="minorHAnsi" w:hAnsiTheme="minorHAnsi" w:cstheme="minorHAnsi"/>
        </w:rPr>
      </w:pPr>
    </w:p>
    <w:p w14:paraId="71A435D7" w14:textId="77777777" w:rsidR="00B8341A" w:rsidRDefault="00B8341A" w:rsidP="00B8341A">
      <w:pPr>
        <w:rPr>
          <w:rFonts w:asciiTheme="minorHAnsi" w:hAnsiTheme="minorHAnsi" w:cstheme="minorHAnsi"/>
        </w:rPr>
      </w:pPr>
    </w:p>
    <w:p w14:paraId="43B26BBF" w14:textId="77777777" w:rsidR="00B8341A" w:rsidRDefault="00B8341A" w:rsidP="00B8341A">
      <w:pPr>
        <w:rPr>
          <w:rFonts w:asciiTheme="minorHAnsi" w:hAnsiTheme="minorHAnsi" w:cstheme="minorHAnsi"/>
        </w:rPr>
      </w:pPr>
    </w:p>
    <w:p w14:paraId="2EDC54EE" w14:textId="77777777" w:rsidR="00B8341A" w:rsidRDefault="00B8341A" w:rsidP="00B8341A">
      <w:pPr>
        <w:rPr>
          <w:rFonts w:asciiTheme="minorHAnsi" w:hAnsiTheme="minorHAnsi" w:cstheme="minorHAnsi"/>
        </w:rPr>
      </w:pPr>
    </w:p>
    <w:p w14:paraId="55B3006E" w14:textId="77777777" w:rsidR="00B8341A" w:rsidRDefault="00B8341A" w:rsidP="00B8341A">
      <w:pPr>
        <w:rPr>
          <w:rFonts w:asciiTheme="minorHAnsi" w:hAnsiTheme="minorHAnsi" w:cstheme="minorHAnsi"/>
        </w:rPr>
      </w:pPr>
    </w:p>
    <w:p w14:paraId="4F247139" w14:textId="77777777" w:rsidR="00B8341A" w:rsidRDefault="00B8341A" w:rsidP="00B8341A">
      <w:pPr>
        <w:rPr>
          <w:rFonts w:asciiTheme="minorHAnsi" w:hAnsiTheme="minorHAnsi" w:cstheme="minorHAnsi"/>
        </w:rPr>
      </w:pPr>
    </w:p>
    <w:p w14:paraId="44187BD0" w14:textId="77777777" w:rsidR="00B8341A" w:rsidRDefault="00B8341A" w:rsidP="00B8341A">
      <w:pPr>
        <w:rPr>
          <w:rFonts w:asciiTheme="minorHAnsi" w:hAnsiTheme="minorHAnsi" w:cstheme="minorHAnsi"/>
        </w:rPr>
      </w:pPr>
    </w:p>
    <w:p w14:paraId="7A52A7CF" w14:textId="77777777" w:rsidR="00B8341A" w:rsidRDefault="00B8341A" w:rsidP="00B8341A">
      <w:pPr>
        <w:rPr>
          <w:rFonts w:asciiTheme="minorHAnsi" w:hAnsiTheme="minorHAnsi" w:cstheme="minorHAnsi"/>
        </w:rPr>
      </w:pPr>
    </w:p>
    <w:p w14:paraId="4FFCBAD1" w14:textId="77777777" w:rsidR="00B8341A" w:rsidRDefault="00B8341A" w:rsidP="00B8341A">
      <w:pPr>
        <w:rPr>
          <w:rFonts w:asciiTheme="minorHAnsi" w:hAnsiTheme="minorHAnsi" w:cstheme="minorHAnsi"/>
        </w:rPr>
      </w:pPr>
    </w:p>
    <w:p w14:paraId="2D97BF44" w14:textId="77777777" w:rsidR="00B8341A" w:rsidRDefault="00B8341A" w:rsidP="00B8341A">
      <w:pPr>
        <w:rPr>
          <w:rFonts w:asciiTheme="minorHAnsi" w:hAnsiTheme="minorHAnsi" w:cstheme="minorHAnsi"/>
        </w:rPr>
      </w:pPr>
    </w:p>
    <w:p w14:paraId="3191574A" w14:textId="77777777" w:rsidR="00B8341A" w:rsidRDefault="00B8341A" w:rsidP="00B8341A">
      <w:pPr>
        <w:rPr>
          <w:rFonts w:asciiTheme="minorHAnsi" w:hAnsiTheme="minorHAnsi" w:cstheme="minorHAnsi"/>
        </w:rPr>
      </w:pPr>
    </w:p>
    <w:p w14:paraId="2FCE8594" w14:textId="77777777" w:rsidR="00B8341A" w:rsidRDefault="00B8341A" w:rsidP="00B8341A">
      <w:pPr>
        <w:rPr>
          <w:rFonts w:asciiTheme="minorHAnsi" w:hAnsiTheme="minorHAnsi" w:cstheme="minorHAnsi"/>
        </w:rPr>
      </w:pPr>
    </w:p>
    <w:p w14:paraId="20E7547C" w14:textId="77777777" w:rsidR="00B8341A" w:rsidRDefault="00B8341A" w:rsidP="00B8341A">
      <w:pPr>
        <w:rPr>
          <w:rFonts w:asciiTheme="minorHAnsi" w:hAnsiTheme="minorHAnsi" w:cstheme="minorHAnsi"/>
        </w:rPr>
      </w:pPr>
    </w:p>
    <w:p w14:paraId="65A0EB17" w14:textId="77777777" w:rsidR="00B8341A" w:rsidRDefault="00B8341A" w:rsidP="00B8341A">
      <w:pPr>
        <w:rPr>
          <w:rFonts w:asciiTheme="minorHAnsi" w:hAnsiTheme="minorHAnsi" w:cstheme="minorHAnsi"/>
        </w:rPr>
      </w:pPr>
    </w:p>
    <w:p w14:paraId="6967CD96" w14:textId="77777777" w:rsidR="00B8341A" w:rsidRDefault="00B8341A" w:rsidP="00B8341A">
      <w:pPr>
        <w:rPr>
          <w:rFonts w:asciiTheme="minorHAnsi" w:hAnsiTheme="minorHAnsi" w:cstheme="minorHAnsi"/>
        </w:rPr>
      </w:pPr>
    </w:p>
    <w:p w14:paraId="4E46D37A" w14:textId="77777777" w:rsidR="00B8341A" w:rsidRDefault="00B8341A" w:rsidP="00B8341A">
      <w:pPr>
        <w:rPr>
          <w:rFonts w:asciiTheme="minorHAnsi" w:hAnsiTheme="minorHAnsi" w:cstheme="minorHAnsi"/>
        </w:rPr>
      </w:pPr>
    </w:p>
    <w:p w14:paraId="0E2BBCF3" w14:textId="77777777" w:rsidR="00B8341A" w:rsidRDefault="00B8341A" w:rsidP="00B8341A">
      <w:pPr>
        <w:rPr>
          <w:rFonts w:asciiTheme="minorHAnsi" w:hAnsiTheme="minorHAnsi" w:cstheme="minorHAnsi"/>
        </w:rPr>
      </w:pPr>
    </w:p>
    <w:p w14:paraId="3EFC70A6" w14:textId="77777777" w:rsidR="00B8341A" w:rsidRDefault="00B8341A" w:rsidP="00B8341A">
      <w:pPr>
        <w:rPr>
          <w:rFonts w:asciiTheme="minorHAnsi" w:hAnsiTheme="minorHAnsi" w:cstheme="minorHAnsi"/>
        </w:rPr>
      </w:pPr>
    </w:p>
    <w:p w14:paraId="757A56E2" w14:textId="77777777" w:rsidR="00B8341A" w:rsidRDefault="00B8341A" w:rsidP="00B8341A">
      <w:pPr>
        <w:rPr>
          <w:rFonts w:asciiTheme="minorHAnsi" w:hAnsiTheme="minorHAnsi" w:cstheme="minorHAnsi"/>
        </w:rPr>
      </w:pPr>
    </w:p>
    <w:p w14:paraId="71642059" w14:textId="77777777" w:rsidR="00B8341A" w:rsidRDefault="00B8341A" w:rsidP="00B8341A">
      <w:pPr>
        <w:rPr>
          <w:rFonts w:asciiTheme="minorHAnsi" w:hAnsiTheme="minorHAnsi" w:cstheme="minorHAnsi"/>
        </w:rPr>
      </w:pPr>
      <w:r>
        <w:rPr>
          <w:noProof/>
        </w:rPr>
        <mc:AlternateContent>
          <mc:Choice Requires="wps">
            <w:drawing>
              <wp:anchor distT="45720" distB="45720" distL="114300" distR="114300" simplePos="0" relativeHeight="251661312" behindDoc="0" locked="0" layoutInCell="1" allowOverlap="1" wp14:anchorId="3F01B300" wp14:editId="3F3CEAA8">
                <wp:simplePos x="0" y="0"/>
                <wp:positionH relativeFrom="margin">
                  <wp:posOffset>-300002</wp:posOffset>
                </wp:positionH>
                <wp:positionV relativeFrom="paragraph">
                  <wp:posOffset>120086</wp:posOffset>
                </wp:positionV>
                <wp:extent cx="68262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404620"/>
                        </a:xfrm>
                        <a:prstGeom prst="rect">
                          <a:avLst/>
                        </a:prstGeom>
                        <a:noFill/>
                        <a:ln w="9525">
                          <a:noFill/>
                          <a:miter lim="800000"/>
                          <a:headEnd/>
                          <a:tailEnd/>
                        </a:ln>
                      </wps:spPr>
                      <wps:txbx>
                        <w:txbxContent>
                          <w:p w14:paraId="3F796671" w14:textId="77777777" w:rsidR="004A36E7" w:rsidRDefault="004A36E7" w:rsidP="00B8341A">
                            <w:pPr>
                              <w:pStyle w:val="Default"/>
                              <w:rPr>
                                <w:sz w:val="20"/>
                                <w:szCs w:val="20"/>
                              </w:rPr>
                            </w:pPr>
                            <w:r>
                              <w:rPr>
                                <w:sz w:val="20"/>
                                <w:szCs w:val="20"/>
                              </w:rPr>
                              <w:t xml:space="preserve">CDC estimates the average public reporting burden for this collection of information as </w:t>
                            </w:r>
                            <w:r>
                              <w:rPr>
                                <w:b/>
                                <w:sz w:val="20"/>
                                <w:szCs w:val="20"/>
                              </w:rPr>
                              <w:t>60</w:t>
                            </w:r>
                            <w:r>
                              <w:rPr>
                                <w:sz w:val="20"/>
                                <w:szCs w:val="20"/>
                              </w:rPr>
                              <w:t xml:space="preserve"> </w:t>
                            </w:r>
                            <w:r w:rsidRPr="0043778E">
                              <w:rPr>
                                <w:sz w:val="20"/>
                                <w:szCs w:val="20"/>
                              </w:rPr>
                              <w:t>minutes per response</w:t>
                            </w:r>
                            <w:r>
                              <w:rPr>
                                <w:sz w:val="20"/>
                                <w:szCs w:val="20"/>
                              </w:rPr>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2F5BE281" w14:textId="77777777" w:rsidR="004A36E7" w:rsidRDefault="004A36E7" w:rsidP="00B834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6pt;margin-top:9.45pt;width:53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" filled="f" stroked="f">
                <v:textbox style="mso-fit-shape-to-text:t">
                  <w:txbxContent>
                    <w:p w14:paraId="3F796671" w14:textId="77777777" w:rsidR="004A36E7" w:rsidRDefault="004A36E7" w:rsidP="00B8341A">
                      <w:pPr>
                        <w:pStyle w:val="Default"/>
                        <w:rPr>
                          <w:sz w:val="20"/>
                          <w:szCs w:val="20"/>
                        </w:rPr>
                      </w:pPr>
                      <w:r>
                        <w:rPr>
                          <w:sz w:val="20"/>
                          <w:szCs w:val="20"/>
                        </w:rPr>
                        <w:t xml:space="preserve">CDC estimates the average public reporting burden for this collection of information as </w:t>
                      </w:r>
                      <w:r>
                        <w:rPr>
                          <w:b/>
                          <w:sz w:val="20"/>
                          <w:szCs w:val="20"/>
                        </w:rPr>
                        <w:t>60</w:t>
                      </w:r>
                      <w:r>
                        <w:rPr>
                          <w:sz w:val="20"/>
                          <w:szCs w:val="20"/>
                        </w:rPr>
                        <w:t xml:space="preserve"> </w:t>
                      </w:r>
                      <w:r w:rsidRPr="0043778E">
                        <w:rPr>
                          <w:sz w:val="20"/>
                          <w:szCs w:val="20"/>
                        </w:rPr>
                        <w:t>minutes per response</w:t>
                      </w:r>
                      <w:r>
                        <w:rPr>
                          <w:sz w:val="20"/>
                          <w:szCs w:val="20"/>
                        </w:rPr>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2F5BE281" w14:textId="77777777" w:rsidR="004A36E7" w:rsidRDefault="004A36E7" w:rsidP="00B8341A"/>
                  </w:txbxContent>
                </v:textbox>
                <w10:wrap anchorx="margin"/>
              </v:shape>
            </w:pict>
          </mc:Fallback>
        </mc:AlternateContent>
      </w:r>
    </w:p>
    <w:p w14:paraId="2939E71A" w14:textId="77777777" w:rsidR="00B8341A" w:rsidRDefault="00B8341A" w:rsidP="00B8341A">
      <w:pPr>
        <w:rPr>
          <w:rFonts w:asciiTheme="minorHAnsi" w:hAnsiTheme="minorHAnsi" w:cstheme="minorHAnsi"/>
        </w:rPr>
      </w:pPr>
    </w:p>
    <w:p w14:paraId="2D639229" w14:textId="77777777" w:rsidR="00B8341A" w:rsidRDefault="00B8341A" w:rsidP="00B8341A">
      <w:pPr>
        <w:rPr>
          <w:rFonts w:asciiTheme="minorHAnsi" w:hAnsiTheme="minorHAnsi" w:cstheme="minorHAnsi"/>
        </w:rPr>
      </w:pPr>
    </w:p>
    <w:p w14:paraId="5FEAEDD5" w14:textId="77777777" w:rsidR="00B8341A" w:rsidRDefault="00B8341A" w:rsidP="00B8341A">
      <w:pPr>
        <w:rPr>
          <w:rFonts w:asciiTheme="minorHAnsi" w:hAnsiTheme="minorHAnsi" w:cstheme="minorHAnsi"/>
        </w:rPr>
      </w:pPr>
    </w:p>
    <w:p w14:paraId="52B2F465" w14:textId="77777777" w:rsidR="00B8341A" w:rsidRDefault="00B8341A" w:rsidP="00B8341A">
      <w:pPr>
        <w:rPr>
          <w:rFonts w:asciiTheme="minorHAnsi" w:hAnsiTheme="minorHAnsi" w:cstheme="minorHAnsi"/>
        </w:rPr>
      </w:pPr>
    </w:p>
    <w:p w14:paraId="3656B5BC" w14:textId="77777777" w:rsidR="00B8341A" w:rsidRPr="00B8341A" w:rsidRDefault="00B8341A" w:rsidP="00B8341A">
      <w:pPr>
        <w:rPr>
          <w:rFonts w:asciiTheme="minorHAnsi" w:hAnsiTheme="minorHAnsi" w:cstheme="minorHAnsi"/>
        </w:rPr>
      </w:pPr>
      <w:r w:rsidRPr="00B8341A">
        <w:rPr>
          <w:rFonts w:asciiTheme="minorHAnsi" w:hAnsiTheme="minorHAnsi" w:cstheme="minorHAnsi"/>
        </w:rPr>
        <w:lastRenderedPageBreak/>
        <w:t>Instructions to Cloudburst Analyst: Read introduction, take notes, and ask permission to record interview.</w:t>
      </w:r>
    </w:p>
    <w:p w14:paraId="3786CE7B" w14:textId="77777777" w:rsidR="00B8341A" w:rsidRPr="00B8341A" w:rsidRDefault="00B8341A" w:rsidP="00B8341A">
      <w:pPr>
        <w:rPr>
          <w:rFonts w:asciiTheme="minorHAnsi" w:hAnsiTheme="minorHAnsi" w:cstheme="minorHAnsi"/>
        </w:rPr>
      </w:pPr>
    </w:p>
    <w:p w14:paraId="49AC0EB6" w14:textId="77777777" w:rsidR="00B8341A" w:rsidRPr="00B8341A" w:rsidRDefault="00B8341A" w:rsidP="00B8341A">
      <w:pPr>
        <w:rPr>
          <w:rFonts w:asciiTheme="minorHAnsi" w:hAnsiTheme="minorHAnsi" w:cstheme="minorHAnsi"/>
        </w:rPr>
      </w:pPr>
      <w:r w:rsidRPr="00B8341A">
        <w:rPr>
          <w:rFonts w:asciiTheme="minorHAnsi" w:hAnsiTheme="minorHAnsi" w:cstheme="minorHAnsi"/>
        </w:rPr>
        <w:t>Hello –</w:t>
      </w:r>
    </w:p>
    <w:p w14:paraId="68BD47A3" w14:textId="77777777" w:rsidR="00B8341A" w:rsidRPr="00B8341A" w:rsidRDefault="00B8341A" w:rsidP="00B8341A">
      <w:pPr>
        <w:rPr>
          <w:rFonts w:asciiTheme="minorHAnsi" w:hAnsiTheme="minorHAnsi" w:cstheme="minorHAnsi"/>
        </w:rPr>
      </w:pPr>
      <w:r w:rsidRPr="00B8341A">
        <w:rPr>
          <w:rFonts w:asciiTheme="minorHAnsi" w:hAnsiTheme="minorHAnsi" w:cstheme="minorHAnsi"/>
        </w:rPr>
        <w:t>My name is __________ from The Cloudburst Group.</w:t>
      </w:r>
    </w:p>
    <w:p w14:paraId="76EE696E" w14:textId="62E8BBF3" w:rsidR="00B8341A" w:rsidRPr="00B8341A" w:rsidRDefault="00B8341A" w:rsidP="00B8341A">
      <w:pPr>
        <w:rPr>
          <w:rFonts w:asciiTheme="minorHAnsi" w:hAnsiTheme="minorHAnsi" w:cstheme="minorHAnsi"/>
        </w:rPr>
      </w:pPr>
      <w:r w:rsidRPr="00B8341A">
        <w:rPr>
          <w:rFonts w:asciiTheme="minorHAnsi" w:hAnsiTheme="minorHAnsi" w:cstheme="minorHAnsi"/>
        </w:rPr>
        <w:t xml:space="preserve">Thanks so much for taking the time to talk with me today. I am currently working with the Division of STD Prevention (or DSTDP) at CDC to assess </w:t>
      </w:r>
      <w:r w:rsidR="00BE1011" w:rsidRPr="00BE1011">
        <w:rPr>
          <w:rFonts w:asciiTheme="minorHAnsi" w:hAnsiTheme="minorHAnsi" w:cstheme="minorHAnsi"/>
        </w:rPr>
        <w:t xml:space="preserve">the value, need, gaps, and impact of strategic partnerships between territorial and local health departments (LHD) with the highest STD morbidity (syphilis, chlamydia and gonorrhea) and their STD clinical partners. </w:t>
      </w:r>
      <w:r w:rsidRPr="00B8341A">
        <w:rPr>
          <w:rFonts w:asciiTheme="minorHAnsi" w:hAnsiTheme="minorHAnsi" w:cstheme="minorHAnsi"/>
        </w:rPr>
        <w:t>As part of this</w:t>
      </w:r>
      <w:r w:rsidR="00EC5296">
        <w:rPr>
          <w:rFonts w:asciiTheme="minorHAnsi" w:hAnsiTheme="minorHAnsi" w:cstheme="minorHAnsi"/>
        </w:rPr>
        <w:t xml:space="preserve"> project</w:t>
      </w:r>
      <w:r w:rsidRPr="00B8341A">
        <w:rPr>
          <w:rFonts w:asciiTheme="minorHAnsi" w:hAnsiTheme="minorHAnsi" w:cstheme="minorHAnsi"/>
        </w:rPr>
        <w:t xml:space="preserve">, we </w:t>
      </w:r>
      <w:r w:rsidR="00BE1011">
        <w:rPr>
          <w:rFonts w:asciiTheme="minorHAnsi" w:hAnsiTheme="minorHAnsi" w:cstheme="minorHAnsi"/>
        </w:rPr>
        <w:t xml:space="preserve">previously </w:t>
      </w:r>
      <w:r w:rsidRPr="00B8341A">
        <w:rPr>
          <w:rFonts w:asciiTheme="minorHAnsi" w:hAnsiTheme="minorHAnsi" w:cstheme="minorHAnsi"/>
        </w:rPr>
        <w:t xml:space="preserve">conducted an </w:t>
      </w:r>
      <w:r w:rsidR="00EC5296">
        <w:rPr>
          <w:rFonts w:asciiTheme="minorHAnsi" w:hAnsiTheme="minorHAnsi" w:cstheme="minorHAnsi"/>
        </w:rPr>
        <w:t xml:space="preserve">online </w:t>
      </w:r>
      <w:r w:rsidRPr="00B8341A">
        <w:rPr>
          <w:rFonts w:asciiTheme="minorHAnsi" w:hAnsiTheme="minorHAnsi" w:cstheme="minorHAnsi"/>
        </w:rPr>
        <w:t xml:space="preserve">assessment to find out more about STD programs’ resources, service delivery, and partner status and outcomes. </w:t>
      </w:r>
      <w:r w:rsidR="00F71BAA" w:rsidRPr="00B8341A" w:rsidDel="00F71BAA">
        <w:rPr>
          <w:rFonts w:asciiTheme="minorHAnsi" w:hAnsiTheme="minorHAnsi" w:cstheme="minorHAnsi"/>
        </w:rPr>
        <w:t xml:space="preserve"> </w:t>
      </w:r>
      <w:r w:rsidRPr="00B8341A">
        <w:rPr>
          <w:rFonts w:asciiTheme="minorHAnsi" w:hAnsiTheme="minorHAnsi" w:cstheme="minorHAnsi"/>
        </w:rPr>
        <w:t xml:space="preserve">As an extension of that assessment, you’ve been identified as someone who could help us learn more about partnerships. </w:t>
      </w:r>
      <w:r w:rsidR="00F71BAA" w:rsidRPr="00F71BAA">
        <w:rPr>
          <w:rFonts w:asciiTheme="minorHAnsi" w:hAnsiTheme="minorHAnsi" w:cstheme="minorHAnsi"/>
        </w:rPr>
        <w:t xml:space="preserve">The </w:t>
      </w:r>
      <w:r w:rsidR="00F71BAA">
        <w:rPr>
          <w:rFonts w:asciiTheme="minorHAnsi" w:hAnsiTheme="minorHAnsi" w:cstheme="minorHAnsi"/>
        </w:rPr>
        <w:t>findings</w:t>
      </w:r>
      <w:r w:rsidR="00F71BAA" w:rsidRPr="00F71BAA">
        <w:rPr>
          <w:rFonts w:asciiTheme="minorHAnsi" w:hAnsiTheme="minorHAnsi" w:cstheme="minorHAnsi"/>
        </w:rPr>
        <w:t xml:space="preserve"> will be used to inform LHD partnership building efforts to ensure effective strategies for achieving desired outcomes for priority STD clinical partnerships, and thereby, quality local STD services nationwide.</w:t>
      </w:r>
      <w:r w:rsidR="00F71BAA">
        <w:rPr>
          <w:rFonts w:asciiTheme="minorHAnsi" w:hAnsiTheme="minorHAnsi" w:cstheme="minorHAnsi"/>
        </w:rPr>
        <w:t xml:space="preserve"> </w:t>
      </w:r>
      <w:r w:rsidRPr="00B8341A">
        <w:rPr>
          <w:rFonts w:asciiTheme="minorHAnsi" w:hAnsiTheme="minorHAnsi" w:cstheme="minorHAnsi"/>
        </w:rPr>
        <w:t>Results of the in-depth assessments from these site visits in aggregate will be shared with other STD programs and CDC.</w:t>
      </w:r>
    </w:p>
    <w:p w14:paraId="334FA13D" w14:textId="5CB8157A" w:rsidR="00B8341A" w:rsidRPr="00B8341A" w:rsidRDefault="00B8341A" w:rsidP="00B8341A">
      <w:pPr>
        <w:rPr>
          <w:rFonts w:asciiTheme="minorHAnsi" w:hAnsiTheme="minorHAnsi" w:cstheme="minorHAnsi"/>
        </w:rPr>
      </w:pPr>
      <w:r w:rsidRPr="00B8341A">
        <w:rPr>
          <w:rFonts w:asciiTheme="minorHAnsi" w:hAnsiTheme="minorHAnsi" w:cstheme="minorHAnsi"/>
        </w:rPr>
        <w:t xml:space="preserve">This interview will last no longer than 60 minutes. Your responses will be aggregated with the other interviews and </w:t>
      </w:r>
      <w:r w:rsidR="00D71FD3">
        <w:rPr>
          <w:rFonts w:asciiTheme="minorHAnsi" w:hAnsiTheme="minorHAnsi" w:cstheme="minorHAnsi"/>
        </w:rPr>
        <w:t>all data will be shared in aggregate form</w:t>
      </w:r>
      <w:r w:rsidRPr="00B8341A">
        <w:rPr>
          <w:rFonts w:asciiTheme="minorHAnsi" w:hAnsiTheme="minorHAnsi" w:cstheme="minorHAnsi"/>
        </w:rPr>
        <w:t xml:space="preserve">. Is it ok if I record this interview just so that I can be sure to capture everything accurately? </w:t>
      </w:r>
    </w:p>
    <w:p w14:paraId="10E979CE" w14:textId="77777777" w:rsidR="00B8341A" w:rsidRPr="00B8341A" w:rsidRDefault="00B8341A" w:rsidP="00B8341A">
      <w:pPr>
        <w:rPr>
          <w:rFonts w:asciiTheme="minorHAnsi" w:hAnsiTheme="minorHAnsi" w:cstheme="minorHAnsi"/>
        </w:rPr>
      </w:pPr>
      <w:r w:rsidRPr="00B8341A">
        <w:rPr>
          <w:rFonts w:asciiTheme="minorHAnsi" w:hAnsiTheme="minorHAnsi" w:cstheme="minorHAnsi"/>
        </w:rPr>
        <w:t>Do you have any questions for me before we get started? [Record questions in transcript.]</w:t>
      </w:r>
    </w:p>
    <w:p w14:paraId="67F282BD" w14:textId="018F2E55" w:rsidR="00B8341A" w:rsidRDefault="00B8341A" w:rsidP="00B8341A">
      <w:pPr>
        <w:rPr>
          <w:rFonts w:asciiTheme="minorHAnsi" w:hAnsiTheme="minorHAnsi" w:cstheme="minorHAnsi"/>
        </w:rPr>
      </w:pPr>
      <w:r w:rsidRPr="00B8341A">
        <w:rPr>
          <w:rFonts w:asciiTheme="minorHAnsi" w:hAnsiTheme="minorHAnsi" w:cstheme="minorHAnsi"/>
        </w:rPr>
        <w:t>Great, let’s begin.</w:t>
      </w:r>
    </w:p>
    <w:p w14:paraId="6CF13005" w14:textId="118B1AD4" w:rsidR="00311223" w:rsidRPr="00BE1011" w:rsidRDefault="00311223" w:rsidP="00B8341A">
      <w:pPr>
        <w:rPr>
          <w:rFonts w:asciiTheme="minorHAnsi" w:hAnsiTheme="minorHAnsi" w:cstheme="minorHAnsi"/>
          <w:color w:val="00B0F0"/>
        </w:rPr>
      </w:pPr>
      <w:r w:rsidRPr="00BE1011">
        <w:rPr>
          <w:rFonts w:asciiTheme="minorHAnsi" w:hAnsiTheme="minorHAnsi" w:cstheme="minorHAnsi"/>
          <w:color w:val="00B0F0"/>
        </w:rPr>
        <w:t>(Each of the sites r</w:t>
      </w:r>
      <w:r w:rsidR="006D443F">
        <w:rPr>
          <w:rFonts w:asciiTheme="minorHAnsi" w:hAnsiTheme="minorHAnsi" w:cstheme="minorHAnsi"/>
          <w:color w:val="00B0F0"/>
        </w:rPr>
        <w:t>eceiving an</w:t>
      </w:r>
      <w:r w:rsidRPr="00BE1011">
        <w:rPr>
          <w:rFonts w:asciiTheme="minorHAnsi" w:hAnsiTheme="minorHAnsi" w:cstheme="minorHAnsi"/>
          <w:color w:val="00B0F0"/>
        </w:rPr>
        <w:t xml:space="preserve"> in-person interview will receive a summary of the online assessment questions and their responses one week prior to the interview)</w:t>
      </w:r>
    </w:p>
    <w:p w14:paraId="27272AEF" w14:textId="5E2719E4" w:rsidR="00C75B75" w:rsidRDefault="00C75B75" w:rsidP="00B8341A">
      <w:pPr>
        <w:rPr>
          <w:rFonts w:asciiTheme="minorHAnsi" w:hAnsiTheme="minorHAnsi" w:cstheme="minorHAnsi"/>
        </w:rPr>
      </w:pPr>
      <w:r>
        <w:rPr>
          <w:rFonts w:asciiTheme="minorHAnsi" w:hAnsiTheme="minorHAnsi" w:cstheme="minorHAnsi"/>
        </w:rPr>
        <w:t xml:space="preserve">I sent you a summary of questions and your program’s response from the online assessment in </w:t>
      </w:r>
      <w:r w:rsidR="006D443F">
        <w:rPr>
          <w:rFonts w:asciiTheme="minorHAnsi" w:hAnsiTheme="minorHAnsi" w:cstheme="minorHAnsi"/>
        </w:rPr>
        <w:t>[add date here]</w:t>
      </w:r>
      <w:r>
        <w:rPr>
          <w:rFonts w:asciiTheme="minorHAnsi" w:hAnsiTheme="minorHAnsi" w:cstheme="minorHAnsi"/>
        </w:rPr>
        <w:t>. Hopefully, you had a chance to review it. Many of the questions I’ll ask today build upon the questions and responses to the online assessment in an attempt to gain context, depth and clarity.</w:t>
      </w:r>
    </w:p>
    <w:p w14:paraId="3F84528F" w14:textId="77777777" w:rsidR="00C75B75" w:rsidRDefault="00C75B75" w:rsidP="00B8341A">
      <w:pPr>
        <w:rPr>
          <w:rFonts w:asciiTheme="minorHAnsi" w:hAnsiTheme="minorHAnsi" w:cstheme="minorHAnsi"/>
        </w:rPr>
      </w:pPr>
    </w:p>
    <w:p w14:paraId="5D8E819F" w14:textId="488F60E0" w:rsidR="00B8341A" w:rsidRDefault="00B8341A" w:rsidP="00B8341A">
      <w:pPr>
        <w:rPr>
          <w:rFonts w:asciiTheme="minorHAnsi" w:hAnsiTheme="minorHAnsi" w:cstheme="minorHAnsi"/>
        </w:rPr>
      </w:pPr>
      <w:r w:rsidRPr="00B8341A">
        <w:rPr>
          <w:rFonts w:asciiTheme="minorHAnsi" w:hAnsiTheme="minorHAnsi" w:cstheme="minorHAnsi"/>
        </w:rPr>
        <w:t xml:space="preserve">I will start by asking you some questions about your background and experience. </w:t>
      </w:r>
    </w:p>
    <w:p w14:paraId="3F0F9F5B" w14:textId="77777777" w:rsidR="00B8341A" w:rsidRPr="00B8341A" w:rsidRDefault="00B8341A" w:rsidP="00B8341A">
      <w:pPr>
        <w:rPr>
          <w:rFonts w:asciiTheme="minorHAnsi" w:hAnsiTheme="minorHAnsi" w:cstheme="minorHAnsi"/>
        </w:rPr>
      </w:pPr>
    </w:p>
    <w:p w14:paraId="556143CB" w14:textId="77777777" w:rsidR="00B8341A" w:rsidRPr="00B8341A" w:rsidRDefault="00B8341A" w:rsidP="00B8341A">
      <w:pPr>
        <w:pBdr>
          <w:top w:val="single" w:sz="4" w:space="0" w:color="auto"/>
          <w:left w:val="single" w:sz="4" w:space="0" w:color="auto"/>
          <w:bottom w:val="single" w:sz="4" w:space="0" w:color="auto"/>
          <w:right w:val="single" w:sz="4" w:space="0" w:color="auto"/>
          <w:between w:val="none" w:sz="0" w:space="0" w:color="auto"/>
        </w:pBdr>
        <w:jc w:val="center"/>
        <w:rPr>
          <w:rFonts w:asciiTheme="minorHAnsi" w:hAnsiTheme="minorHAnsi" w:cstheme="minorHAnsi"/>
        </w:rPr>
      </w:pPr>
      <w:r>
        <w:rPr>
          <w:rFonts w:asciiTheme="minorHAnsi" w:hAnsiTheme="minorHAnsi" w:cstheme="minorHAnsi"/>
        </w:rPr>
        <w:t xml:space="preserve">Section 1: </w:t>
      </w:r>
      <w:r w:rsidRPr="00B8341A">
        <w:rPr>
          <w:rFonts w:asciiTheme="minorHAnsi" w:hAnsiTheme="minorHAnsi" w:cstheme="minorHAnsi"/>
        </w:rPr>
        <w:t>Background and Experience</w:t>
      </w:r>
    </w:p>
    <w:p w14:paraId="3C4408C6" w14:textId="77777777" w:rsidR="00B8341A" w:rsidRPr="00B8341A" w:rsidRDefault="00B8341A" w:rsidP="00B8341A">
      <w:pPr>
        <w:ind w:left="720"/>
        <w:contextualSpacing/>
        <w:rPr>
          <w:rFonts w:asciiTheme="minorHAnsi" w:hAnsiTheme="minorHAnsi" w:cstheme="minorHAnsi"/>
        </w:rPr>
      </w:pPr>
    </w:p>
    <w:p w14:paraId="191175A4" w14:textId="6E7BDDED" w:rsidR="00B8341A" w:rsidRPr="00B8341A" w:rsidRDefault="00B8341A" w:rsidP="00B8341A">
      <w:pPr>
        <w:numPr>
          <w:ilvl w:val="3"/>
          <w:numId w:val="2"/>
        </w:numPr>
        <w:ind w:left="720"/>
        <w:contextualSpacing/>
        <w:rPr>
          <w:rFonts w:asciiTheme="minorHAnsi" w:hAnsiTheme="minorHAnsi" w:cstheme="minorHAnsi"/>
        </w:rPr>
      </w:pPr>
      <w:r w:rsidRPr="00B8341A">
        <w:rPr>
          <w:rFonts w:asciiTheme="minorHAnsi" w:hAnsiTheme="minorHAnsi" w:cstheme="minorHAnsi"/>
        </w:rPr>
        <w:t>How long have you been with this organization?</w:t>
      </w:r>
      <w:r w:rsidR="008518DF">
        <w:rPr>
          <w:rFonts w:asciiTheme="minorHAnsi" w:hAnsiTheme="minorHAnsi" w:cstheme="minorHAnsi"/>
        </w:rPr>
        <w:t xml:space="preserve">  With the STD program in particular?</w:t>
      </w:r>
    </w:p>
    <w:p w14:paraId="4DDAC2A9" w14:textId="77777777" w:rsidR="00B8341A" w:rsidRPr="00B8341A" w:rsidRDefault="00B8341A" w:rsidP="00B8341A">
      <w:pPr>
        <w:rPr>
          <w:rFonts w:asciiTheme="minorHAnsi" w:hAnsiTheme="minorHAnsi" w:cstheme="minorHAnsi"/>
        </w:rPr>
      </w:pPr>
    </w:p>
    <w:p w14:paraId="1C846DC5" w14:textId="61E5F4E5" w:rsidR="00D965FD" w:rsidRDefault="00B8341A" w:rsidP="00D965FD">
      <w:pPr>
        <w:numPr>
          <w:ilvl w:val="3"/>
          <w:numId w:val="2"/>
        </w:numPr>
        <w:spacing w:after="0"/>
        <w:ind w:left="720"/>
        <w:contextualSpacing/>
        <w:rPr>
          <w:rFonts w:asciiTheme="minorHAnsi" w:hAnsiTheme="minorHAnsi" w:cstheme="minorHAnsi"/>
        </w:rPr>
      </w:pPr>
      <w:r w:rsidRPr="00B8341A">
        <w:rPr>
          <w:rFonts w:asciiTheme="minorHAnsi" w:hAnsiTheme="minorHAnsi" w:cstheme="minorHAnsi"/>
        </w:rPr>
        <w:t>Could you please provide a brief description of your role with the organization?</w:t>
      </w:r>
    </w:p>
    <w:p w14:paraId="11E46DAF" w14:textId="77777777" w:rsidR="00D965FD" w:rsidRPr="00B8341A" w:rsidRDefault="00D965FD" w:rsidP="00D965FD">
      <w:pPr>
        <w:spacing w:after="0"/>
        <w:ind w:left="720"/>
        <w:contextualSpacing/>
        <w:rPr>
          <w:rFonts w:asciiTheme="minorHAnsi" w:hAnsiTheme="minorHAnsi" w:cstheme="minorHAnsi"/>
        </w:rPr>
      </w:pPr>
    </w:p>
    <w:p w14:paraId="3062727E" w14:textId="7E4E1021" w:rsidR="00030732" w:rsidRPr="00030732" w:rsidRDefault="00F51D22" w:rsidP="00030732">
      <w:pPr>
        <w:numPr>
          <w:ilvl w:val="3"/>
          <w:numId w:val="2"/>
        </w:numPr>
        <w:spacing w:after="0"/>
        <w:ind w:left="720"/>
        <w:contextualSpacing/>
        <w:rPr>
          <w:rFonts w:asciiTheme="minorHAnsi" w:hAnsiTheme="minorHAnsi"/>
        </w:rPr>
      </w:pPr>
      <w:r w:rsidRPr="00F74149">
        <w:rPr>
          <w:rFonts w:asciiTheme="minorHAnsi" w:hAnsiTheme="minorHAnsi"/>
        </w:rPr>
        <w:lastRenderedPageBreak/>
        <w:t>How involved are you with partner organizations that provide STD clinical services</w:t>
      </w:r>
      <w:r w:rsidR="00030732">
        <w:rPr>
          <w:rFonts w:asciiTheme="minorHAnsi" w:hAnsiTheme="minorHAnsi"/>
        </w:rPr>
        <w:t xml:space="preserve"> </w:t>
      </w:r>
      <w:r w:rsidR="00030732" w:rsidRPr="00030732">
        <w:rPr>
          <w:rFonts w:asciiTheme="minorHAnsi" w:hAnsiTheme="minorHAnsi"/>
        </w:rPr>
        <w:t>(never, seldom, sometimes, or often?) The following services are considered STD clinical services:</w:t>
      </w:r>
    </w:p>
    <w:p w14:paraId="4BCF1CB2"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Behavioral sexual risk reduction counseling /patient education</w:t>
      </w:r>
    </w:p>
    <w:p w14:paraId="638CB918"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Community education/outreach</w:t>
      </w:r>
    </w:p>
    <w:p w14:paraId="28A5C528"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Expedited partner therapy</w:t>
      </w:r>
    </w:p>
    <w:p w14:paraId="7A895789"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HCV testing</w:t>
      </w:r>
    </w:p>
    <w:p w14:paraId="01F011F8"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Hep B vaccine</w:t>
      </w:r>
    </w:p>
    <w:p w14:paraId="71EDF97C"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HIV PrEP or PEP (referral, re-engagement, or actual meds/prescription provided)</w:t>
      </w:r>
    </w:p>
    <w:p w14:paraId="5188F233"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HIV testing</w:t>
      </w:r>
    </w:p>
    <w:p w14:paraId="0DC06B84"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HIV treatment (excluding PrEP and PEP)</w:t>
      </w:r>
    </w:p>
    <w:p w14:paraId="29E96A64"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HPV vaccine</w:t>
      </w:r>
    </w:p>
    <w:p w14:paraId="7AA34415"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Linkage to HIV care (referral to case manager/navigator for linkage or staff actually do it)</w:t>
      </w:r>
    </w:p>
    <w:p w14:paraId="6477DDF3" w14:textId="77777777" w:rsidR="00030732" w:rsidRPr="00030732" w:rsidRDefault="00030732" w:rsidP="00F74149">
      <w:pPr>
        <w:numPr>
          <w:ilvl w:val="1"/>
          <w:numId w:val="7"/>
        </w:numPr>
        <w:spacing w:after="0"/>
        <w:contextualSpacing/>
        <w:rPr>
          <w:rFonts w:asciiTheme="minorHAnsi" w:hAnsiTheme="minorHAnsi"/>
        </w:rPr>
      </w:pPr>
      <w:r w:rsidRPr="00030732">
        <w:rPr>
          <w:rFonts w:asciiTheme="minorHAnsi" w:hAnsiTheme="minorHAnsi"/>
        </w:rPr>
        <w:t>Partner services</w:t>
      </w:r>
    </w:p>
    <w:p w14:paraId="676A907B" w14:textId="7B517644" w:rsidR="00696DA4" w:rsidRPr="00D71FD3" w:rsidRDefault="00696DA4" w:rsidP="00F74149">
      <w:pPr>
        <w:spacing w:after="0"/>
        <w:ind w:left="720"/>
        <w:contextualSpacing/>
        <w:rPr>
          <w:rFonts w:asciiTheme="minorHAnsi" w:hAnsiTheme="minorHAnsi" w:cstheme="minorHAnsi"/>
        </w:rPr>
      </w:pPr>
    </w:p>
    <w:p w14:paraId="061C33C1" w14:textId="0041E905" w:rsidR="00696DA4" w:rsidRDefault="00E47211" w:rsidP="00F74149">
      <w:pPr>
        <w:pStyle w:val="ListParagraph"/>
        <w:numPr>
          <w:ilvl w:val="3"/>
          <w:numId w:val="2"/>
        </w:numPr>
        <w:ind w:left="810"/>
        <w:rPr>
          <w:rFonts w:asciiTheme="minorHAnsi" w:hAnsiTheme="minorHAnsi" w:cstheme="minorHAnsi"/>
        </w:rPr>
      </w:pPr>
      <w:r>
        <w:rPr>
          <w:rFonts w:asciiTheme="minorHAnsi" w:hAnsiTheme="minorHAnsi" w:cstheme="minorHAnsi"/>
        </w:rPr>
        <w:t xml:space="preserve">Tell me about some of </w:t>
      </w:r>
      <w:r w:rsidR="00175C33">
        <w:rPr>
          <w:rFonts w:asciiTheme="minorHAnsi" w:hAnsiTheme="minorHAnsi" w:cstheme="minorHAnsi"/>
        </w:rPr>
        <w:t>your role</w:t>
      </w:r>
      <w:r>
        <w:rPr>
          <w:rFonts w:asciiTheme="minorHAnsi" w:hAnsiTheme="minorHAnsi" w:cstheme="minorHAnsi"/>
        </w:rPr>
        <w:t>s and responsibilities associated with your involvement</w:t>
      </w:r>
      <w:r w:rsidR="00030732">
        <w:rPr>
          <w:rFonts w:asciiTheme="minorHAnsi" w:hAnsiTheme="minorHAnsi" w:cstheme="minorHAnsi"/>
        </w:rPr>
        <w:t xml:space="preserve"> as it relates to those partnerships</w:t>
      </w:r>
      <w:r>
        <w:rPr>
          <w:rFonts w:asciiTheme="minorHAnsi" w:hAnsiTheme="minorHAnsi" w:cstheme="minorHAnsi"/>
        </w:rPr>
        <w:t>.</w:t>
      </w:r>
    </w:p>
    <w:p w14:paraId="691A448D" w14:textId="77777777" w:rsidR="00696DA4" w:rsidRPr="00696DA4" w:rsidRDefault="00696DA4" w:rsidP="00696DA4">
      <w:pPr>
        <w:spacing w:after="0"/>
        <w:ind w:left="720"/>
        <w:contextualSpacing/>
        <w:rPr>
          <w:rFonts w:asciiTheme="minorHAnsi" w:hAnsiTheme="minorHAnsi" w:cstheme="minorHAnsi"/>
        </w:rPr>
      </w:pPr>
    </w:p>
    <w:p w14:paraId="734E96B1" w14:textId="74905E94" w:rsidR="00907AA1" w:rsidRPr="00F74149" w:rsidRDefault="00E47211" w:rsidP="007750CC">
      <w:pPr>
        <w:spacing w:after="0"/>
        <w:contextualSpacing/>
        <w:rPr>
          <w:rFonts w:asciiTheme="minorHAnsi" w:hAnsiTheme="minorHAnsi" w:cstheme="minorHAnsi"/>
          <w:color w:val="00B0F0"/>
        </w:rPr>
      </w:pPr>
      <w:r w:rsidRPr="00F74149">
        <w:rPr>
          <w:rFonts w:asciiTheme="minorHAnsi" w:hAnsiTheme="minorHAnsi" w:cstheme="minorHAnsi"/>
          <w:color w:val="00B0F0"/>
        </w:rPr>
        <w:t>(For each of the remaining interview questions, if there is a related online assessment question and program response, the interviewer will</w:t>
      </w:r>
      <w:r w:rsidR="00E2588D" w:rsidRPr="00F74149">
        <w:rPr>
          <w:rFonts w:asciiTheme="minorHAnsi" w:hAnsiTheme="minorHAnsi" w:cstheme="minorHAnsi"/>
          <w:color w:val="00B0F0"/>
        </w:rPr>
        <w:t xml:space="preserve"> preface the interview question with a quick summary of the online assessment question and program response for context) </w:t>
      </w:r>
    </w:p>
    <w:p w14:paraId="4692AC2A" w14:textId="77777777" w:rsidR="00B8341A" w:rsidRPr="00B8341A" w:rsidRDefault="00B8341A" w:rsidP="00B8341A">
      <w:pPr>
        <w:spacing w:after="0"/>
        <w:contextualSpacing/>
        <w:rPr>
          <w:rFonts w:asciiTheme="minorHAnsi" w:hAnsiTheme="minorHAnsi" w:cstheme="minorHAnsi"/>
        </w:rPr>
      </w:pPr>
      <w:r w:rsidRPr="00B8341A">
        <w:rPr>
          <w:rFonts w:asciiTheme="minorHAnsi" w:hAnsiTheme="minorHAnsi" w:cstheme="minorHAnsi"/>
        </w:rPr>
        <w:t xml:space="preserve">The next set of questions is about partnership selection and development. </w:t>
      </w:r>
    </w:p>
    <w:p w14:paraId="03E3B2B5" w14:textId="77777777" w:rsidR="00B8341A" w:rsidRPr="00B8341A" w:rsidRDefault="00B8341A" w:rsidP="00B8341A">
      <w:pPr>
        <w:spacing w:after="0"/>
        <w:contextualSpacing/>
        <w:rPr>
          <w:rFonts w:asciiTheme="minorHAnsi" w:hAnsiTheme="minorHAnsi" w:cstheme="minorHAnsi"/>
          <w:b/>
          <w:u w:val="single"/>
        </w:rPr>
      </w:pPr>
    </w:p>
    <w:p w14:paraId="514B8F5D" w14:textId="77777777" w:rsidR="00B8341A" w:rsidRPr="00B8341A" w:rsidRDefault="00B8341A" w:rsidP="00B8341A">
      <w:pPr>
        <w:pBdr>
          <w:top w:val="single" w:sz="4" w:space="0" w:color="auto"/>
          <w:left w:val="single" w:sz="4" w:space="0" w:color="auto"/>
          <w:bottom w:val="single" w:sz="4" w:space="0" w:color="auto"/>
          <w:right w:val="single" w:sz="4" w:space="0" w:color="auto"/>
          <w:between w:val="none" w:sz="0" w:space="0" w:color="auto"/>
        </w:pBdr>
        <w:spacing w:after="0"/>
        <w:contextualSpacing/>
        <w:jc w:val="center"/>
        <w:rPr>
          <w:rFonts w:asciiTheme="minorHAnsi" w:hAnsiTheme="minorHAnsi" w:cstheme="minorHAnsi"/>
        </w:rPr>
      </w:pPr>
      <w:r>
        <w:rPr>
          <w:rFonts w:asciiTheme="minorHAnsi" w:hAnsiTheme="minorHAnsi" w:cstheme="minorHAnsi"/>
        </w:rPr>
        <w:t xml:space="preserve">Section 2: </w:t>
      </w:r>
      <w:r w:rsidRPr="00B8341A">
        <w:rPr>
          <w:rFonts w:asciiTheme="minorHAnsi" w:hAnsiTheme="minorHAnsi" w:cstheme="minorHAnsi"/>
        </w:rPr>
        <w:t>Partnership Selection and Development</w:t>
      </w:r>
    </w:p>
    <w:p w14:paraId="5AC7B2CF" w14:textId="77777777" w:rsidR="00B8341A" w:rsidRPr="00B8341A" w:rsidRDefault="00B8341A" w:rsidP="001967DF">
      <w:pPr>
        <w:pBdr>
          <w:left w:val="none" w:sz="0" w:space="20" w:color="000000"/>
        </w:pBdr>
        <w:spacing w:after="0"/>
        <w:ind w:left="720"/>
        <w:contextualSpacing/>
        <w:rPr>
          <w:rFonts w:asciiTheme="minorHAnsi" w:hAnsiTheme="minorHAnsi" w:cstheme="minorHAnsi"/>
        </w:rPr>
      </w:pPr>
    </w:p>
    <w:p w14:paraId="004196D3" w14:textId="2F4BC049" w:rsidR="00B8341A" w:rsidRDefault="00B8341A" w:rsidP="004A36E7">
      <w:pPr>
        <w:pBdr>
          <w:left w:val="none" w:sz="0" w:space="20" w:color="000000"/>
        </w:pBdr>
        <w:spacing w:after="0"/>
        <w:contextualSpacing/>
        <w:rPr>
          <w:rFonts w:asciiTheme="minorHAnsi" w:hAnsiTheme="minorHAnsi" w:cstheme="minorHAnsi"/>
        </w:rPr>
      </w:pPr>
    </w:p>
    <w:p w14:paraId="04CCFD60" w14:textId="77777777" w:rsidR="00A76B99" w:rsidRPr="00F74149" w:rsidRDefault="00C13BC9" w:rsidP="001967DF">
      <w:pPr>
        <w:numPr>
          <w:ilvl w:val="3"/>
          <w:numId w:val="2"/>
        </w:numPr>
        <w:pBdr>
          <w:left w:val="none" w:sz="0" w:space="20" w:color="000000"/>
        </w:pBdr>
        <w:spacing w:after="0"/>
        <w:ind w:left="1170" w:hanging="450"/>
        <w:contextualSpacing/>
        <w:rPr>
          <w:rFonts w:asciiTheme="minorHAnsi" w:hAnsiTheme="minorHAnsi" w:cstheme="minorHAnsi"/>
        </w:rPr>
      </w:pPr>
      <w:bookmarkStart w:id="2" w:name="_Hlk510016301"/>
      <w:r w:rsidRPr="00B8341A">
        <w:rPr>
          <w:rFonts w:asciiTheme="minorHAnsi" w:hAnsiTheme="minorHAnsi" w:cstheme="minorHAnsi"/>
        </w:rPr>
        <w:t>[</w:t>
      </w:r>
      <w:r w:rsidRPr="002D31F6">
        <w:rPr>
          <w:rFonts w:asciiTheme="minorHAnsi" w:hAnsiTheme="minorHAnsi" w:cstheme="minorHAnsi"/>
          <w:b/>
          <w:color w:val="auto"/>
        </w:rPr>
        <w:t>For respondents who indicated STD clinic closures on assessment</w:t>
      </w:r>
      <w:r w:rsidRPr="002D31F6">
        <w:rPr>
          <w:rFonts w:asciiTheme="minorHAnsi" w:hAnsiTheme="minorHAnsi" w:cstheme="minorHAnsi"/>
          <w:color w:val="auto"/>
        </w:rPr>
        <w:t xml:space="preserve">] </w:t>
      </w:r>
      <w:bookmarkEnd w:id="2"/>
      <w:r w:rsidR="00A76B99" w:rsidRPr="00A76B99">
        <w:rPr>
          <w:rFonts w:asciiTheme="minorHAnsi" w:hAnsiTheme="minorHAnsi" w:cstheme="minorHAnsi"/>
          <w:color w:val="auto"/>
        </w:rPr>
        <w:t>What precipitated the STD clinical closures?</w:t>
      </w:r>
      <w:r w:rsidR="00A76B99">
        <w:rPr>
          <w:rFonts w:asciiTheme="minorHAnsi" w:hAnsiTheme="minorHAnsi" w:cstheme="minorHAnsi"/>
          <w:color w:val="auto"/>
        </w:rPr>
        <w:t xml:space="preserve"> </w:t>
      </w:r>
    </w:p>
    <w:p w14:paraId="7E51DEEF" w14:textId="77777777" w:rsidR="00F74149" w:rsidRDefault="00A76B99" w:rsidP="004A36E7">
      <w:pPr>
        <w:numPr>
          <w:ilvl w:val="3"/>
          <w:numId w:val="2"/>
        </w:numPr>
        <w:spacing w:after="0"/>
        <w:ind w:left="720"/>
        <w:contextualSpacing/>
        <w:rPr>
          <w:rFonts w:asciiTheme="minorHAnsi" w:hAnsiTheme="minorHAnsi" w:cstheme="minorHAnsi"/>
        </w:rPr>
      </w:pPr>
      <w:r w:rsidRPr="00F74149">
        <w:rPr>
          <w:rFonts w:asciiTheme="minorHAnsi" w:hAnsiTheme="minorHAnsi" w:cstheme="minorHAnsi"/>
        </w:rPr>
        <w:t>[</w:t>
      </w:r>
      <w:r w:rsidRPr="00F74149">
        <w:rPr>
          <w:rFonts w:asciiTheme="minorHAnsi" w:hAnsiTheme="minorHAnsi" w:cstheme="minorHAnsi"/>
          <w:b/>
        </w:rPr>
        <w:t>For respondents who indicated STD clinic closures on assessment</w:t>
      </w:r>
      <w:r w:rsidRPr="00F74149">
        <w:rPr>
          <w:rFonts w:asciiTheme="minorHAnsi" w:hAnsiTheme="minorHAnsi" w:cstheme="minorHAnsi"/>
        </w:rPr>
        <w:t xml:space="preserve">] </w:t>
      </w:r>
      <w:r w:rsidR="00C13BC9" w:rsidRPr="00F74149">
        <w:rPr>
          <w:rFonts w:asciiTheme="minorHAnsi" w:hAnsiTheme="minorHAnsi" w:cstheme="minorHAnsi"/>
        </w:rPr>
        <w:t>How, if at all, have STD clinic closures (or reductions) affected partnership selection or development</w:t>
      </w:r>
      <w:r w:rsidRPr="00F74149">
        <w:rPr>
          <w:rFonts w:asciiTheme="minorHAnsi" w:hAnsiTheme="minorHAnsi" w:cstheme="minorHAnsi"/>
        </w:rPr>
        <w:t xml:space="preserve"> in the community</w:t>
      </w:r>
      <w:r w:rsidR="00C13BC9" w:rsidRPr="00F74149">
        <w:rPr>
          <w:rFonts w:asciiTheme="minorHAnsi" w:hAnsiTheme="minorHAnsi" w:cstheme="minorHAnsi"/>
        </w:rPr>
        <w:t xml:space="preserve">? </w:t>
      </w:r>
    </w:p>
    <w:p w14:paraId="7C74196F" w14:textId="095AE00C" w:rsidR="00C13BC9" w:rsidRPr="00F74149" w:rsidRDefault="00A76B99" w:rsidP="004A36E7">
      <w:pPr>
        <w:numPr>
          <w:ilvl w:val="3"/>
          <w:numId w:val="2"/>
        </w:numPr>
        <w:spacing w:after="0"/>
        <w:ind w:left="720"/>
        <w:contextualSpacing/>
        <w:rPr>
          <w:rFonts w:asciiTheme="minorHAnsi" w:hAnsiTheme="minorHAnsi" w:cstheme="minorHAnsi"/>
        </w:rPr>
      </w:pPr>
      <w:r w:rsidRPr="00F74149">
        <w:rPr>
          <w:rFonts w:asciiTheme="minorHAnsi" w:hAnsiTheme="minorHAnsi" w:cstheme="minorHAnsi"/>
        </w:rPr>
        <w:t>[</w:t>
      </w:r>
      <w:r w:rsidRPr="00F74149">
        <w:rPr>
          <w:rFonts w:asciiTheme="minorHAnsi" w:hAnsiTheme="minorHAnsi" w:cstheme="minorHAnsi"/>
          <w:b/>
        </w:rPr>
        <w:t>For respondents who indicated STD clinic closures on assessment</w:t>
      </w:r>
      <w:r w:rsidRPr="00F74149">
        <w:rPr>
          <w:rFonts w:asciiTheme="minorHAnsi" w:hAnsiTheme="minorHAnsi" w:cstheme="minorHAnsi"/>
        </w:rPr>
        <w:t xml:space="preserve">] </w:t>
      </w:r>
      <w:r w:rsidR="00C13BC9" w:rsidRPr="00F74149">
        <w:rPr>
          <w:rFonts w:asciiTheme="minorHAnsi" w:hAnsiTheme="minorHAnsi" w:cstheme="minorHAnsi"/>
        </w:rPr>
        <w:t>How were the top three STD clinical partnerships (that your program identified in the assessment) selected?</w:t>
      </w:r>
    </w:p>
    <w:p w14:paraId="54252260" w14:textId="4C3A6939" w:rsidR="00C13BC9" w:rsidRDefault="00A76B99" w:rsidP="00C13BC9">
      <w:pPr>
        <w:spacing w:after="0"/>
        <w:ind w:left="1440"/>
        <w:contextualSpacing/>
        <w:rPr>
          <w:rFonts w:asciiTheme="minorHAnsi" w:hAnsiTheme="minorHAnsi" w:cstheme="minorHAnsi"/>
        </w:rPr>
      </w:pPr>
      <w:r>
        <w:rPr>
          <w:rFonts w:asciiTheme="minorHAnsi" w:hAnsiTheme="minorHAnsi" w:cstheme="minorHAnsi"/>
        </w:rPr>
        <w:t>a</w:t>
      </w:r>
      <w:r w:rsidR="00C13BC9">
        <w:rPr>
          <w:rFonts w:asciiTheme="minorHAnsi" w:hAnsiTheme="minorHAnsi" w:cstheme="minorHAnsi"/>
        </w:rPr>
        <w:t xml:space="preserve">. What was the selection process? </w:t>
      </w:r>
      <w:r w:rsidR="00265D37">
        <w:rPr>
          <w:rFonts w:asciiTheme="minorHAnsi" w:hAnsiTheme="minorHAnsi" w:cstheme="minorHAnsi"/>
        </w:rPr>
        <w:t>What were the criteria?</w:t>
      </w:r>
    </w:p>
    <w:p w14:paraId="517F455F" w14:textId="77777777" w:rsidR="003B6B75" w:rsidRDefault="003B6B75" w:rsidP="00C13BC9">
      <w:pPr>
        <w:spacing w:after="0"/>
        <w:ind w:left="720"/>
        <w:contextualSpacing/>
        <w:rPr>
          <w:rFonts w:asciiTheme="minorHAnsi" w:hAnsiTheme="minorHAnsi" w:cstheme="minorHAnsi"/>
        </w:rPr>
      </w:pPr>
    </w:p>
    <w:p w14:paraId="388D6A39" w14:textId="7593D313" w:rsidR="000A46DF" w:rsidRDefault="000A46DF" w:rsidP="000A46DF">
      <w:pPr>
        <w:numPr>
          <w:ilvl w:val="3"/>
          <w:numId w:val="2"/>
        </w:numPr>
        <w:spacing w:after="0"/>
        <w:ind w:left="720"/>
        <w:contextualSpacing/>
        <w:rPr>
          <w:rFonts w:asciiTheme="minorHAnsi" w:hAnsiTheme="minorHAnsi" w:cstheme="minorHAnsi"/>
        </w:rPr>
      </w:pPr>
      <w:r w:rsidRPr="002D31F6">
        <w:rPr>
          <w:rFonts w:asciiTheme="minorHAnsi" w:hAnsiTheme="minorHAnsi" w:cstheme="minorHAnsi"/>
          <w:color w:val="auto"/>
        </w:rPr>
        <w:t>[</w:t>
      </w:r>
      <w:r w:rsidRPr="002D31F6">
        <w:rPr>
          <w:rFonts w:asciiTheme="minorHAnsi" w:hAnsiTheme="minorHAnsi" w:cstheme="minorHAnsi"/>
          <w:b/>
          <w:color w:val="auto"/>
        </w:rPr>
        <w:t>For respondents who indicated budget cuts on assessment</w:t>
      </w:r>
      <w:r w:rsidRPr="00B8341A">
        <w:rPr>
          <w:rFonts w:asciiTheme="minorHAnsi" w:hAnsiTheme="minorHAnsi" w:cstheme="minorHAnsi"/>
        </w:rPr>
        <w:t xml:space="preserve">] </w:t>
      </w:r>
      <w:r w:rsidRPr="00455640">
        <w:rPr>
          <w:rFonts w:asciiTheme="minorHAnsi" w:hAnsiTheme="minorHAnsi" w:cstheme="minorHAnsi"/>
        </w:rPr>
        <w:t xml:space="preserve">What precipitated the local STD program budget cuts? </w:t>
      </w:r>
    </w:p>
    <w:p w14:paraId="43157F5B" w14:textId="77777777" w:rsidR="000A46DF" w:rsidRDefault="000A46DF" w:rsidP="00F74149">
      <w:pPr>
        <w:spacing w:after="0"/>
        <w:ind w:left="720"/>
        <w:contextualSpacing/>
        <w:rPr>
          <w:rFonts w:asciiTheme="minorHAnsi" w:hAnsiTheme="minorHAnsi" w:cstheme="minorHAnsi"/>
        </w:rPr>
      </w:pPr>
    </w:p>
    <w:p w14:paraId="2B51F49D" w14:textId="2430EBB8" w:rsidR="00B8341A" w:rsidRPr="00B8341A" w:rsidRDefault="000A46DF" w:rsidP="000A46DF">
      <w:pPr>
        <w:numPr>
          <w:ilvl w:val="3"/>
          <w:numId w:val="2"/>
        </w:numPr>
        <w:spacing w:after="0"/>
        <w:ind w:left="720"/>
        <w:contextualSpacing/>
        <w:rPr>
          <w:rFonts w:asciiTheme="minorHAnsi" w:hAnsiTheme="minorHAnsi" w:cstheme="minorHAnsi"/>
        </w:rPr>
      </w:pPr>
      <w:r w:rsidRPr="002D31F6">
        <w:rPr>
          <w:rFonts w:asciiTheme="minorHAnsi" w:hAnsiTheme="minorHAnsi" w:cstheme="minorHAnsi"/>
          <w:color w:val="auto"/>
        </w:rPr>
        <w:t xml:space="preserve"> </w:t>
      </w:r>
      <w:r w:rsidR="00B8341A" w:rsidRPr="002D31F6">
        <w:rPr>
          <w:rFonts w:asciiTheme="minorHAnsi" w:hAnsiTheme="minorHAnsi" w:cstheme="minorHAnsi"/>
          <w:color w:val="auto"/>
        </w:rPr>
        <w:t>[</w:t>
      </w:r>
      <w:r w:rsidR="00B8341A" w:rsidRPr="002D31F6">
        <w:rPr>
          <w:rFonts w:asciiTheme="minorHAnsi" w:hAnsiTheme="minorHAnsi" w:cstheme="minorHAnsi"/>
          <w:b/>
          <w:color w:val="auto"/>
        </w:rPr>
        <w:t>For respondents who indicated budget cuts on assessment</w:t>
      </w:r>
      <w:r w:rsidR="00B8341A" w:rsidRPr="00B8341A">
        <w:rPr>
          <w:rFonts w:asciiTheme="minorHAnsi" w:hAnsiTheme="minorHAnsi" w:cstheme="minorHAnsi"/>
        </w:rPr>
        <w:t>] How, if at all, have</w:t>
      </w:r>
      <w:r w:rsidR="008E4581">
        <w:rPr>
          <w:rFonts w:asciiTheme="minorHAnsi" w:hAnsiTheme="minorHAnsi" w:cstheme="minorHAnsi"/>
        </w:rPr>
        <w:t xml:space="preserve"> </w:t>
      </w:r>
      <w:r w:rsidR="00074323">
        <w:rPr>
          <w:rFonts w:asciiTheme="minorHAnsi" w:hAnsiTheme="minorHAnsi" w:cstheme="minorHAnsi"/>
        </w:rPr>
        <w:t xml:space="preserve">local </w:t>
      </w:r>
      <w:r w:rsidR="008E4581">
        <w:rPr>
          <w:rFonts w:asciiTheme="minorHAnsi" w:hAnsiTheme="minorHAnsi" w:cstheme="minorHAnsi"/>
        </w:rPr>
        <w:t>STD program</w:t>
      </w:r>
      <w:r w:rsidR="00B8341A" w:rsidRPr="00B8341A">
        <w:rPr>
          <w:rFonts w:asciiTheme="minorHAnsi" w:hAnsiTheme="minorHAnsi" w:cstheme="minorHAnsi"/>
        </w:rPr>
        <w:t xml:space="preserve"> budget cuts affected partnership selection or development? </w:t>
      </w:r>
    </w:p>
    <w:p w14:paraId="0221F478" w14:textId="1C31F88F" w:rsidR="00B8341A" w:rsidRPr="00B8341A" w:rsidRDefault="00B8341A" w:rsidP="00B8341A">
      <w:pPr>
        <w:ind w:left="1440"/>
        <w:rPr>
          <w:rFonts w:asciiTheme="minorHAnsi" w:hAnsiTheme="minorHAnsi" w:cstheme="minorHAnsi"/>
        </w:rPr>
      </w:pPr>
      <w:r w:rsidRPr="00B8341A">
        <w:rPr>
          <w:rFonts w:asciiTheme="minorHAnsi" w:hAnsiTheme="minorHAnsi" w:cstheme="minorHAnsi"/>
        </w:rPr>
        <w:t xml:space="preserve">a. What precipitated the </w:t>
      </w:r>
      <w:r w:rsidR="00074323">
        <w:rPr>
          <w:rFonts w:asciiTheme="minorHAnsi" w:hAnsiTheme="minorHAnsi" w:cstheme="minorHAnsi"/>
        </w:rPr>
        <w:t xml:space="preserve">local </w:t>
      </w:r>
      <w:r w:rsidR="008A2F04">
        <w:rPr>
          <w:rFonts w:asciiTheme="minorHAnsi" w:hAnsiTheme="minorHAnsi" w:cstheme="minorHAnsi"/>
        </w:rPr>
        <w:t xml:space="preserve">STD program </w:t>
      </w:r>
      <w:r w:rsidRPr="00B8341A">
        <w:rPr>
          <w:rFonts w:asciiTheme="minorHAnsi" w:hAnsiTheme="minorHAnsi" w:cstheme="minorHAnsi"/>
        </w:rPr>
        <w:t xml:space="preserve">budget cuts? </w:t>
      </w:r>
    </w:p>
    <w:p w14:paraId="6BAC535E" w14:textId="22448460" w:rsidR="00B8341A" w:rsidRPr="00B8341A" w:rsidRDefault="00B8341A" w:rsidP="008A2F04">
      <w:pPr>
        <w:rPr>
          <w:rFonts w:asciiTheme="minorHAnsi" w:hAnsiTheme="minorHAnsi" w:cstheme="minorHAnsi"/>
        </w:rPr>
      </w:pPr>
    </w:p>
    <w:p w14:paraId="10F644BB" w14:textId="27026741" w:rsidR="000A46DF" w:rsidRDefault="000A46DF" w:rsidP="000A46DF">
      <w:pPr>
        <w:numPr>
          <w:ilvl w:val="3"/>
          <w:numId w:val="2"/>
        </w:numPr>
        <w:spacing w:after="0"/>
        <w:ind w:left="720"/>
        <w:contextualSpacing/>
        <w:rPr>
          <w:rFonts w:asciiTheme="minorHAnsi" w:hAnsiTheme="minorHAnsi" w:cstheme="minorHAnsi"/>
        </w:rPr>
      </w:pPr>
      <w:r w:rsidRPr="002D31F6">
        <w:rPr>
          <w:rFonts w:asciiTheme="minorHAnsi" w:hAnsiTheme="minorHAnsi" w:cstheme="minorHAnsi"/>
          <w:color w:val="auto"/>
        </w:rPr>
        <w:t>[</w:t>
      </w:r>
      <w:r w:rsidRPr="002D31F6">
        <w:rPr>
          <w:rFonts w:asciiTheme="minorHAnsi" w:hAnsiTheme="minorHAnsi" w:cstheme="minorHAnsi"/>
          <w:b/>
          <w:color w:val="auto"/>
        </w:rPr>
        <w:t>For respondents who indicated budget cuts on assessment</w:t>
      </w:r>
      <w:r w:rsidRPr="00B8341A">
        <w:rPr>
          <w:rFonts w:asciiTheme="minorHAnsi" w:hAnsiTheme="minorHAnsi" w:cstheme="minorHAnsi"/>
        </w:rPr>
        <w:t xml:space="preserve">] </w:t>
      </w:r>
      <w:r w:rsidRPr="00D071A4">
        <w:rPr>
          <w:rFonts w:asciiTheme="minorHAnsi" w:hAnsiTheme="minorHAnsi" w:cstheme="minorHAnsi"/>
        </w:rPr>
        <w:t xml:space="preserve">How has your organization’s ability to sustain STD clinical services for at-risk populations been affected by budget cuts? </w:t>
      </w:r>
    </w:p>
    <w:p w14:paraId="223FF198" w14:textId="77777777" w:rsidR="000A46DF" w:rsidRPr="00D071A4" w:rsidRDefault="000A46DF" w:rsidP="00F74149">
      <w:pPr>
        <w:spacing w:after="0"/>
        <w:ind w:left="720"/>
        <w:contextualSpacing/>
        <w:rPr>
          <w:rFonts w:asciiTheme="minorHAnsi" w:hAnsiTheme="minorHAnsi" w:cstheme="minorHAnsi"/>
        </w:rPr>
      </w:pPr>
    </w:p>
    <w:p w14:paraId="0083DDF9" w14:textId="5283EC2B" w:rsidR="002D31F6" w:rsidRPr="00B8341A" w:rsidRDefault="002D31F6" w:rsidP="002D31F6">
      <w:pPr>
        <w:numPr>
          <w:ilvl w:val="3"/>
          <w:numId w:val="2"/>
        </w:numPr>
        <w:spacing w:after="0"/>
        <w:ind w:left="720"/>
        <w:contextualSpacing/>
        <w:rPr>
          <w:rFonts w:asciiTheme="minorHAnsi" w:hAnsiTheme="minorHAnsi" w:cstheme="minorHAnsi"/>
        </w:rPr>
      </w:pPr>
      <w:r>
        <w:rPr>
          <w:rFonts w:asciiTheme="minorHAnsi" w:hAnsiTheme="minorHAnsi" w:cstheme="minorHAnsi"/>
        </w:rPr>
        <w:t>Please d</w:t>
      </w:r>
      <w:r w:rsidRPr="00B8341A">
        <w:rPr>
          <w:rFonts w:asciiTheme="minorHAnsi" w:hAnsiTheme="minorHAnsi" w:cstheme="minorHAnsi"/>
        </w:rPr>
        <w:t>escribe the reasons for maintaining partnerships with the top three partners that your program identified in the assessment.</w:t>
      </w:r>
    </w:p>
    <w:p w14:paraId="0B23EA78" w14:textId="77777777" w:rsidR="002D31F6" w:rsidRPr="00B8341A" w:rsidRDefault="002D31F6" w:rsidP="002D31F6">
      <w:pPr>
        <w:spacing w:after="0"/>
        <w:contextualSpacing/>
        <w:rPr>
          <w:rFonts w:asciiTheme="minorHAnsi" w:hAnsiTheme="minorHAnsi" w:cstheme="minorHAnsi"/>
        </w:rPr>
      </w:pPr>
    </w:p>
    <w:p w14:paraId="3A8B9ED2" w14:textId="77777777" w:rsidR="00B8341A" w:rsidRPr="00B8341A" w:rsidRDefault="00B8341A" w:rsidP="00B8341A">
      <w:pPr>
        <w:spacing w:after="0"/>
        <w:ind w:left="720"/>
        <w:contextualSpacing/>
        <w:rPr>
          <w:rFonts w:asciiTheme="minorHAnsi" w:hAnsiTheme="minorHAnsi" w:cstheme="minorHAnsi"/>
        </w:rPr>
      </w:pPr>
    </w:p>
    <w:p w14:paraId="1958C325" w14:textId="35F6DB08" w:rsidR="00B8341A" w:rsidRPr="00B8341A" w:rsidRDefault="00EB3B11" w:rsidP="00B8341A">
      <w:pPr>
        <w:numPr>
          <w:ilvl w:val="3"/>
          <w:numId w:val="2"/>
        </w:numPr>
        <w:spacing w:after="0"/>
        <w:ind w:left="720"/>
        <w:contextualSpacing/>
        <w:rPr>
          <w:rFonts w:asciiTheme="minorHAnsi" w:hAnsiTheme="minorHAnsi" w:cstheme="minorHAnsi"/>
        </w:rPr>
      </w:pPr>
      <w:r>
        <w:rPr>
          <w:rFonts w:asciiTheme="minorHAnsi" w:hAnsiTheme="minorHAnsi" w:cstheme="minorHAnsi"/>
          <w:b/>
          <w:color w:val="auto"/>
        </w:rPr>
        <w:t xml:space="preserve">[Only for respondents who indicated formal agreements in assessment] </w:t>
      </w:r>
      <w:r w:rsidR="00B8341A" w:rsidRPr="00F74149">
        <w:rPr>
          <w:rFonts w:asciiTheme="minorHAnsi" w:hAnsiTheme="minorHAnsi" w:cstheme="minorHAnsi"/>
          <w:color w:val="auto"/>
        </w:rPr>
        <w:t>In the assessment</w:t>
      </w:r>
      <w:r w:rsidR="00B8341A" w:rsidRPr="00B8341A">
        <w:rPr>
          <w:rFonts w:asciiTheme="minorHAnsi" w:hAnsiTheme="minorHAnsi" w:cstheme="minorHAnsi"/>
        </w:rPr>
        <w:t xml:space="preserve">, your program identified that you have formal agreements with your top three STD clinical partnerships. How did your formal agreements come about? </w:t>
      </w:r>
    </w:p>
    <w:p w14:paraId="7D4328A5" w14:textId="77777777" w:rsidR="00B8341A" w:rsidRPr="00B8341A" w:rsidRDefault="00B8341A" w:rsidP="00B8341A">
      <w:pPr>
        <w:spacing w:after="0"/>
        <w:ind w:left="720"/>
        <w:contextualSpacing/>
        <w:rPr>
          <w:rFonts w:asciiTheme="minorHAnsi" w:hAnsiTheme="minorHAnsi" w:cstheme="minorHAnsi"/>
        </w:rPr>
      </w:pPr>
    </w:p>
    <w:p w14:paraId="147B49B7" w14:textId="77E39A54" w:rsidR="00B8341A" w:rsidRPr="00B8341A" w:rsidRDefault="00B8341A" w:rsidP="00B8341A">
      <w:pPr>
        <w:numPr>
          <w:ilvl w:val="3"/>
          <w:numId w:val="2"/>
        </w:numPr>
        <w:spacing w:after="0"/>
        <w:ind w:left="720"/>
        <w:contextualSpacing/>
        <w:rPr>
          <w:rFonts w:asciiTheme="minorHAnsi" w:hAnsiTheme="minorHAnsi" w:cstheme="minorHAnsi"/>
        </w:rPr>
      </w:pPr>
      <w:r w:rsidRPr="00B8341A">
        <w:rPr>
          <w:rFonts w:asciiTheme="minorHAnsi" w:hAnsiTheme="minorHAnsi" w:cstheme="minorHAnsi"/>
        </w:rPr>
        <w:t xml:space="preserve">What partner-specific </w:t>
      </w:r>
      <w:r w:rsidR="00C8400A">
        <w:rPr>
          <w:rFonts w:asciiTheme="minorHAnsi" w:hAnsiTheme="minorHAnsi" w:cstheme="minorHAnsi"/>
        </w:rPr>
        <w:t>guidelines</w:t>
      </w:r>
      <w:r w:rsidRPr="00B8341A">
        <w:rPr>
          <w:rFonts w:asciiTheme="minorHAnsi" w:hAnsiTheme="minorHAnsi" w:cstheme="minorHAnsi"/>
        </w:rPr>
        <w:t xml:space="preserve">, procedures, and protocols have you put in place for </w:t>
      </w:r>
      <w:r w:rsidRPr="00B8341A">
        <w:rPr>
          <w:rFonts w:asciiTheme="minorHAnsi" w:hAnsiTheme="minorHAnsi" w:cstheme="minorHAnsi"/>
          <w:b/>
        </w:rPr>
        <w:t xml:space="preserve">developing </w:t>
      </w:r>
      <w:r w:rsidRPr="00B8341A">
        <w:rPr>
          <w:rFonts w:asciiTheme="minorHAnsi" w:hAnsiTheme="minorHAnsi" w:cstheme="minorHAnsi"/>
        </w:rPr>
        <w:t xml:space="preserve">partnerships? </w:t>
      </w:r>
    </w:p>
    <w:p w14:paraId="58C7AA0D" w14:textId="71A4748F" w:rsidR="00B8341A" w:rsidRPr="00B8341A" w:rsidRDefault="00B8341A" w:rsidP="00B8341A">
      <w:pPr>
        <w:spacing w:after="0"/>
        <w:ind w:left="720" w:firstLine="720"/>
        <w:contextualSpacing/>
        <w:rPr>
          <w:rFonts w:asciiTheme="minorHAnsi" w:hAnsiTheme="minorHAnsi" w:cstheme="minorHAnsi"/>
        </w:rPr>
      </w:pPr>
      <w:r w:rsidRPr="00B8341A">
        <w:rPr>
          <w:rFonts w:asciiTheme="minorHAnsi" w:hAnsiTheme="minorHAnsi" w:cstheme="minorHAnsi"/>
        </w:rPr>
        <w:t>a.</w:t>
      </w:r>
      <w:r w:rsidRPr="002D31F6">
        <w:rPr>
          <w:rFonts w:asciiTheme="minorHAnsi" w:hAnsiTheme="minorHAnsi" w:cstheme="minorHAnsi"/>
          <w:color w:val="auto"/>
        </w:rPr>
        <w:t xml:space="preserve"> </w:t>
      </w:r>
      <w:r w:rsidRPr="00B8341A">
        <w:rPr>
          <w:rFonts w:asciiTheme="minorHAnsi" w:hAnsiTheme="minorHAnsi" w:cstheme="minorHAnsi"/>
        </w:rPr>
        <w:t xml:space="preserve">With which partners, and what policies/procedures/protocols? </w:t>
      </w:r>
    </w:p>
    <w:p w14:paraId="7ED393E1" w14:textId="3A376EAA" w:rsidR="00B8341A" w:rsidRPr="00B8341A" w:rsidRDefault="00B8341A" w:rsidP="00B8341A">
      <w:pPr>
        <w:spacing w:after="0"/>
        <w:ind w:left="1440"/>
        <w:contextualSpacing/>
        <w:rPr>
          <w:rFonts w:asciiTheme="minorHAnsi" w:hAnsiTheme="minorHAnsi" w:cstheme="minorHAnsi"/>
        </w:rPr>
      </w:pPr>
      <w:r w:rsidRPr="00B8341A">
        <w:rPr>
          <w:rFonts w:asciiTheme="minorHAnsi" w:hAnsiTheme="minorHAnsi" w:cstheme="minorHAnsi"/>
        </w:rPr>
        <w:t xml:space="preserve">b. </w:t>
      </w:r>
      <w:r w:rsidRPr="00675801">
        <w:rPr>
          <w:rFonts w:asciiTheme="minorHAnsi" w:hAnsiTheme="minorHAnsi" w:cstheme="minorHAnsi"/>
          <w:b/>
        </w:rPr>
        <w:t>If there are none</w:t>
      </w:r>
      <w:r w:rsidRPr="00B8341A">
        <w:rPr>
          <w:rFonts w:asciiTheme="minorHAnsi" w:hAnsiTheme="minorHAnsi" w:cstheme="minorHAnsi"/>
        </w:rPr>
        <w:t xml:space="preserve">, what do you use to guide your partnership development efforts? </w:t>
      </w:r>
    </w:p>
    <w:p w14:paraId="15DD12CE" w14:textId="77777777" w:rsidR="00B8341A" w:rsidRPr="00B8341A" w:rsidRDefault="00B8341A" w:rsidP="00B8341A">
      <w:pPr>
        <w:spacing w:after="0"/>
        <w:ind w:left="1440"/>
        <w:contextualSpacing/>
        <w:rPr>
          <w:rFonts w:asciiTheme="minorHAnsi" w:hAnsiTheme="minorHAnsi" w:cstheme="minorHAnsi"/>
        </w:rPr>
      </w:pPr>
    </w:p>
    <w:p w14:paraId="5D272A3F" w14:textId="4D188F74" w:rsidR="00B8341A" w:rsidRPr="00B8341A" w:rsidRDefault="00B8341A" w:rsidP="00B8341A">
      <w:pPr>
        <w:numPr>
          <w:ilvl w:val="3"/>
          <w:numId w:val="2"/>
        </w:numPr>
        <w:spacing w:after="0"/>
        <w:ind w:left="720"/>
        <w:contextualSpacing/>
        <w:rPr>
          <w:rFonts w:asciiTheme="minorHAnsi" w:hAnsiTheme="minorHAnsi" w:cstheme="minorHAnsi"/>
        </w:rPr>
      </w:pPr>
      <w:r w:rsidRPr="00B8341A">
        <w:rPr>
          <w:rFonts w:asciiTheme="minorHAnsi" w:hAnsiTheme="minorHAnsi" w:cstheme="minorHAnsi"/>
        </w:rPr>
        <w:t xml:space="preserve">What partner-specific </w:t>
      </w:r>
      <w:r w:rsidR="00C8400A">
        <w:rPr>
          <w:rFonts w:asciiTheme="minorHAnsi" w:hAnsiTheme="minorHAnsi" w:cstheme="minorHAnsi"/>
        </w:rPr>
        <w:t>guidelines</w:t>
      </w:r>
      <w:r w:rsidRPr="00B8341A">
        <w:rPr>
          <w:rFonts w:asciiTheme="minorHAnsi" w:hAnsiTheme="minorHAnsi" w:cstheme="minorHAnsi"/>
        </w:rPr>
        <w:t xml:space="preserve">, procedures, and protocols have you put in place for </w:t>
      </w:r>
      <w:r w:rsidRPr="00B8341A">
        <w:rPr>
          <w:rFonts w:asciiTheme="minorHAnsi" w:hAnsiTheme="minorHAnsi" w:cstheme="minorHAnsi"/>
          <w:b/>
        </w:rPr>
        <w:t xml:space="preserve">sustaining </w:t>
      </w:r>
      <w:r w:rsidRPr="00B8341A">
        <w:rPr>
          <w:rFonts w:asciiTheme="minorHAnsi" w:hAnsiTheme="minorHAnsi" w:cstheme="minorHAnsi"/>
        </w:rPr>
        <w:t xml:space="preserve">partnerships? </w:t>
      </w:r>
    </w:p>
    <w:p w14:paraId="428CA2AE" w14:textId="7B9D3750" w:rsidR="00B8341A" w:rsidRPr="00B8341A" w:rsidRDefault="00B8341A" w:rsidP="00B8341A">
      <w:pPr>
        <w:spacing w:after="0"/>
        <w:ind w:left="720" w:firstLine="720"/>
        <w:contextualSpacing/>
        <w:rPr>
          <w:rFonts w:asciiTheme="minorHAnsi" w:hAnsiTheme="minorHAnsi" w:cstheme="minorHAnsi"/>
        </w:rPr>
      </w:pPr>
      <w:r w:rsidRPr="00B8341A">
        <w:rPr>
          <w:rFonts w:asciiTheme="minorHAnsi" w:hAnsiTheme="minorHAnsi" w:cstheme="minorHAnsi"/>
        </w:rPr>
        <w:t>a. With which partners, and what policies/procedures/protocols?</w:t>
      </w:r>
    </w:p>
    <w:p w14:paraId="2849C75A" w14:textId="595FE3CF" w:rsidR="00B8341A" w:rsidRPr="00B8341A" w:rsidRDefault="00B8341A" w:rsidP="00B8341A">
      <w:pPr>
        <w:spacing w:after="0"/>
        <w:ind w:left="1440"/>
        <w:contextualSpacing/>
        <w:rPr>
          <w:rFonts w:asciiTheme="minorHAnsi" w:hAnsiTheme="minorHAnsi" w:cstheme="minorHAnsi"/>
        </w:rPr>
      </w:pPr>
      <w:r w:rsidRPr="00B8341A">
        <w:rPr>
          <w:rFonts w:asciiTheme="minorHAnsi" w:hAnsiTheme="minorHAnsi" w:cstheme="minorHAnsi"/>
        </w:rPr>
        <w:t xml:space="preserve">b. </w:t>
      </w:r>
      <w:r w:rsidRPr="00675801">
        <w:rPr>
          <w:rFonts w:asciiTheme="minorHAnsi" w:hAnsiTheme="minorHAnsi" w:cstheme="minorHAnsi"/>
          <w:b/>
        </w:rPr>
        <w:t>If there are none</w:t>
      </w:r>
      <w:r w:rsidRPr="00B8341A">
        <w:rPr>
          <w:rFonts w:asciiTheme="minorHAnsi" w:hAnsiTheme="minorHAnsi" w:cstheme="minorHAnsi"/>
        </w:rPr>
        <w:t>, what do you use to guide your efforts to sustain partnerships after they are implemented?</w:t>
      </w:r>
    </w:p>
    <w:p w14:paraId="31718EE1" w14:textId="77777777" w:rsidR="00B8341A" w:rsidRPr="00B8341A" w:rsidRDefault="00B8341A" w:rsidP="00B8341A">
      <w:pPr>
        <w:spacing w:after="0"/>
        <w:ind w:left="720"/>
        <w:rPr>
          <w:rFonts w:asciiTheme="minorHAnsi" w:hAnsiTheme="minorHAnsi" w:cstheme="minorHAnsi"/>
        </w:rPr>
      </w:pPr>
    </w:p>
    <w:p w14:paraId="4FB793D5" w14:textId="333B578D" w:rsidR="00FE146C" w:rsidRDefault="00FE146C" w:rsidP="00B8341A">
      <w:pPr>
        <w:spacing w:after="0"/>
        <w:rPr>
          <w:rFonts w:asciiTheme="minorHAnsi" w:hAnsiTheme="minorHAnsi" w:cstheme="minorHAnsi"/>
        </w:rPr>
      </w:pPr>
    </w:p>
    <w:p w14:paraId="6C8316A4" w14:textId="2750541D" w:rsidR="00B8341A" w:rsidRPr="00B8341A" w:rsidRDefault="00B8341A" w:rsidP="00B8341A">
      <w:pPr>
        <w:spacing w:after="0"/>
        <w:rPr>
          <w:rFonts w:asciiTheme="minorHAnsi" w:hAnsiTheme="minorHAnsi" w:cstheme="minorHAnsi"/>
        </w:rPr>
      </w:pPr>
      <w:r w:rsidRPr="00B8341A">
        <w:rPr>
          <w:rFonts w:asciiTheme="minorHAnsi" w:hAnsiTheme="minorHAnsi" w:cstheme="minorHAnsi"/>
        </w:rPr>
        <w:t xml:space="preserve">Now I will ask you several questions about partnership contributions and outcomes. </w:t>
      </w:r>
    </w:p>
    <w:p w14:paraId="7C0887A9" w14:textId="77777777" w:rsidR="00B8341A" w:rsidRPr="00B8341A" w:rsidRDefault="00B8341A" w:rsidP="00B8341A">
      <w:pPr>
        <w:spacing w:after="0"/>
        <w:rPr>
          <w:rFonts w:asciiTheme="minorHAnsi" w:hAnsiTheme="minorHAnsi" w:cstheme="minorHAnsi"/>
          <w:b/>
          <w:u w:val="single"/>
        </w:rPr>
      </w:pPr>
    </w:p>
    <w:p w14:paraId="6E4968C9" w14:textId="4B2FFC11" w:rsidR="00B8341A" w:rsidRPr="002D31F6" w:rsidRDefault="002D31F6" w:rsidP="002D31F6">
      <w:pPr>
        <w:pBdr>
          <w:top w:val="single" w:sz="4" w:space="0" w:color="auto"/>
          <w:left w:val="single" w:sz="4" w:space="0" w:color="auto"/>
          <w:bottom w:val="single" w:sz="4" w:space="0" w:color="auto"/>
          <w:right w:val="single" w:sz="4" w:space="0" w:color="auto"/>
          <w:between w:val="none" w:sz="0" w:space="0" w:color="auto"/>
        </w:pBdr>
        <w:spacing w:after="0"/>
        <w:jc w:val="center"/>
        <w:rPr>
          <w:rFonts w:asciiTheme="minorHAnsi" w:hAnsiTheme="minorHAnsi" w:cstheme="minorHAnsi"/>
        </w:rPr>
      </w:pPr>
      <w:r>
        <w:rPr>
          <w:rFonts w:asciiTheme="minorHAnsi" w:hAnsiTheme="minorHAnsi" w:cstheme="minorHAnsi"/>
        </w:rPr>
        <w:t xml:space="preserve">Section 3: </w:t>
      </w:r>
      <w:r w:rsidR="00B8341A" w:rsidRPr="002D31F6">
        <w:rPr>
          <w:rFonts w:asciiTheme="minorHAnsi" w:hAnsiTheme="minorHAnsi" w:cstheme="minorHAnsi"/>
        </w:rPr>
        <w:t>Partnership Contributions and Outcomes</w:t>
      </w:r>
    </w:p>
    <w:p w14:paraId="561BE664" w14:textId="77777777" w:rsidR="002D31F6" w:rsidRDefault="002D31F6" w:rsidP="00B8341A">
      <w:pPr>
        <w:spacing w:after="0"/>
        <w:rPr>
          <w:rFonts w:asciiTheme="minorHAnsi" w:hAnsiTheme="minorHAnsi" w:cstheme="minorHAnsi"/>
        </w:rPr>
      </w:pPr>
    </w:p>
    <w:p w14:paraId="1145D3BE" w14:textId="32615940" w:rsidR="00B8341A" w:rsidRPr="00B8341A" w:rsidRDefault="000C368E" w:rsidP="00B8341A">
      <w:pPr>
        <w:spacing w:after="0"/>
        <w:rPr>
          <w:rFonts w:asciiTheme="minorHAnsi" w:hAnsiTheme="minorHAnsi" w:cstheme="minorHAnsi"/>
        </w:rPr>
      </w:pPr>
      <w:r>
        <w:rPr>
          <w:rFonts w:asciiTheme="minorHAnsi" w:hAnsiTheme="minorHAnsi" w:cstheme="minorHAnsi"/>
        </w:rPr>
        <w:t xml:space="preserve">Now I’d like you to </w:t>
      </w:r>
      <w:r w:rsidR="00B8341A" w:rsidRPr="00B8341A">
        <w:rPr>
          <w:rFonts w:asciiTheme="minorHAnsi" w:hAnsiTheme="minorHAnsi" w:cstheme="minorHAnsi"/>
        </w:rPr>
        <w:t xml:space="preserve">provide some </w:t>
      </w:r>
      <w:r>
        <w:rPr>
          <w:rFonts w:asciiTheme="minorHAnsi" w:hAnsiTheme="minorHAnsi" w:cstheme="minorHAnsi"/>
        </w:rPr>
        <w:t xml:space="preserve">additional </w:t>
      </w:r>
      <w:r w:rsidR="00B8341A" w:rsidRPr="00B8341A">
        <w:rPr>
          <w:rFonts w:asciiTheme="minorHAnsi" w:hAnsiTheme="minorHAnsi" w:cstheme="minorHAnsi"/>
        </w:rPr>
        <w:t>context around some of these answers that you provided on the assessment</w:t>
      </w:r>
      <w:r w:rsidR="00675801">
        <w:rPr>
          <w:rFonts w:asciiTheme="minorHAnsi" w:hAnsiTheme="minorHAnsi" w:cstheme="minorHAnsi"/>
        </w:rPr>
        <w:t>, related to your top three clinical partners</w:t>
      </w:r>
      <w:r>
        <w:rPr>
          <w:rFonts w:asciiTheme="minorHAnsi" w:hAnsiTheme="minorHAnsi" w:cstheme="minorHAnsi"/>
        </w:rPr>
        <w:t>.</w:t>
      </w:r>
      <w:r w:rsidR="00B8341A" w:rsidRPr="00B8341A">
        <w:rPr>
          <w:rFonts w:asciiTheme="minorHAnsi" w:hAnsiTheme="minorHAnsi" w:cstheme="minorHAnsi"/>
        </w:rPr>
        <w:t xml:space="preserve"> </w:t>
      </w:r>
    </w:p>
    <w:p w14:paraId="3ED8E914" w14:textId="77777777" w:rsidR="00B8341A" w:rsidRPr="00B8341A" w:rsidRDefault="00B8341A" w:rsidP="00B8341A">
      <w:pPr>
        <w:spacing w:after="0"/>
        <w:ind w:left="720"/>
        <w:rPr>
          <w:rFonts w:asciiTheme="minorHAnsi" w:hAnsiTheme="minorHAnsi" w:cstheme="minorHAnsi"/>
          <w:b/>
          <w:u w:val="single"/>
        </w:rPr>
      </w:pPr>
    </w:p>
    <w:p w14:paraId="068013BB" w14:textId="77777777" w:rsidR="0010604E" w:rsidRPr="0010604E" w:rsidRDefault="002D31F6" w:rsidP="0010604E">
      <w:pPr>
        <w:numPr>
          <w:ilvl w:val="3"/>
          <w:numId w:val="2"/>
        </w:numPr>
        <w:spacing w:after="0"/>
        <w:ind w:left="1440" w:hanging="720"/>
        <w:contextualSpacing/>
        <w:rPr>
          <w:rFonts w:asciiTheme="minorHAnsi" w:hAnsiTheme="minorHAnsi" w:cstheme="minorHAnsi"/>
        </w:rPr>
      </w:pPr>
      <w:r>
        <w:rPr>
          <w:rFonts w:asciiTheme="minorHAnsi" w:hAnsiTheme="minorHAnsi" w:cstheme="minorHAnsi"/>
        </w:rPr>
        <w:t>What are s</w:t>
      </w:r>
      <w:r w:rsidR="00B8341A" w:rsidRPr="00B8341A">
        <w:rPr>
          <w:rFonts w:asciiTheme="minorHAnsi" w:hAnsiTheme="minorHAnsi" w:cstheme="minorHAnsi"/>
        </w:rPr>
        <w:t>ome examples o</w:t>
      </w:r>
      <w:r>
        <w:rPr>
          <w:rFonts w:asciiTheme="minorHAnsi" w:hAnsiTheme="minorHAnsi" w:cstheme="minorHAnsi"/>
        </w:rPr>
        <w:t>f</w:t>
      </w:r>
      <w:r w:rsidR="00B8341A" w:rsidRPr="00B8341A">
        <w:rPr>
          <w:rFonts w:asciiTheme="minorHAnsi" w:hAnsiTheme="minorHAnsi" w:cstheme="minorHAnsi"/>
        </w:rPr>
        <w:t xml:space="preserve"> how you use your partners’ resources to fill in clinical gaps or address clinical needs from the assessment</w:t>
      </w:r>
      <w:r>
        <w:rPr>
          <w:rFonts w:asciiTheme="minorHAnsi" w:hAnsiTheme="minorHAnsi" w:cstheme="minorHAnsi"/>
        </w:rPr>
        <w:t>?</w:t>
      </w:r>
      <w:r w:rsidR="0010604E">
        <w:rPr>
          <w:rFonts w:asciiTheme="minorHAnsi" w:hAnsiTheme="minorHAnsi" w:cstheme="minorHAnsi"/>
        </w:rPr>
        <w:t xml:space="preserve"> </w:t>
      </w:r>
      <w:r w:rsidR="0010604E" w:rsidRPr="0010604E">
        <w:rPr>
          <w:rFonts w:asciiTheme="minorHAnsi" w:hAnsiTheme="minorHAnsi" w:cstheme="minorHAnsi"/>
        </w:rPr>
        <w:t>Gaps are the ability to offer STD clinical services. The following services are considered STD clinical services:</w:t>
      </w:r>
    </w:p>
    <w:p w14:paraId="7A81AD25"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Behavioral sexual risk reduction counseling /patient education</w:t>
      </w:r>
    </w:p>
    <w:p w14:paraId="5BDC57D4"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Community education/outreach</w:t>
      </w:r>
    </w:p>
    <w:p w14:paraId="2F2255BB"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Expedited partner therapy</w:t>
      </w:r>
    </w:p>
    <w:p w14:paraId="533FA81F"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HCV testing</w:t>
      </w:r>
    </w:p>
    <w:p w14:paraId="4C218826"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Hep B vaccine</w:t>
      </w:r>
    </w:p>
    <w:p w14:paraId="3D71004F"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HIV PrEP or PEP (referral, re-engagement, or actual meds/prescription provided)</w:t>
      </w:r>
    </w:p>
    <w:p w14:paraId="33259CC2"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HIV testing</w:t>
      </w:r>
    </w:p>
    <w:p w14:paraId="44FB91F2"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HIV treatment (excluding PrEP and PEP)</w:t>
      </w:r>
    </w:p>
    <w:p w14:paraId="021AD818"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HPV vaccine</w:t>
      </w:r>
    </w:p>
    <w:p w14:paraId="5AE0C8C4" w14:textId="77777777" w:rsidR="0010604E" w:rsidRPr="0010604E"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Linkage to HIV care (referral to case manager/navigator for linkage or staff actually do it)</w:t>
      </w:r>
    </w:p>
    <w:p w14:paraId="7239ECB4" w14:textId="15E8FFC3" w:rsidR="005351A3" w:rsidRDefault="0010604E" w:rsidP="00F74149">
      <w:pPr>
        <w:numPr>
          <w:ilvl w:val="2"/>
          <w:numId w:val="8"/>
        </w:numPr>
        <w:spacing w:after="0"/>
        <w:contextualSpacing/>
        <w:rPr>
          <w:rFonts w:asciiTheme="minorHAnsi" w:hAnsiTheme="minorHAnsi" w:cstheme="minorHAnsi"/>
        </w:rPr>
      </w:pPr>
      <w:r w:rsidRPr="0010604E">
        <w:rPr>
          <w:rFonts w:asciiTheme="minorHAnsi" w:hAnsiTheme="minorHAnsi" w:cstheme="minorHAnsi"/>
        </w:rPr>
        <w:t>Partner services</w:t>
      </w:r>
    </w:p>
    <w:p w14:paraId="26A89E9A" w14:textId="77777777" w:rsidR="000A46DF" w:rsidRPr="00E72581" w:rsidRDefault="000A46DF" w:rsidP="00F74149">
      <w:pPr>
        <w:spacing w:after="0"/>
        <w:ind w:left="2340"/>
        <w:contextualSpacing/>
        <w:rPr>
          <w:rFonts w:asciiTheme="minorHAnsi" w:hAnsiTheme="minorHAnsi" w:cstheme="minorHAnsi"/>
        </w:rPr>
      </w:pPr>
    </w:p>
    <w:p w14:paraId="3504FC97" w14:textId="77777777" w:rsidR="007D6EDD" w:rsidRPr="007D6EDD" w:rsidRDefault="007D6EDD" w:rsidP="000A46DF">
      <w:pPr>
        <w:numPr>
          <w:ilvl w:val="4"/>
          <w:numId w:val="2"/>
        </w:numPr>
        <w:tabs>
          <w:tab w:val="left" w:pos="3420"/>
        </w:tabs>
        <w:spacing w:after="0"/>
        <w:ind w:left="2160" w:hanging="540"/>
        <w:contextualSpacing/>
        <w:rPr>
          <w:rFonts w:asciiTheme="minorHAnsi" w:hAnsiTheme="minorHAnsi" w:cstheme="minorHAnsi"/>
        </w:rPr>
      </w:pPr>
      <w:r w:rsidRPr="007D6EDD">
        <w:rPr>
          <w:rFonts w:asciiTheme="minorHAnsi" w:hAnsiTheme="minorHAnsi" w:cstheme="minorHAnsi"/>
        </w:rPr>
        <w:t xml:space="preserve">What, if any, clinical services would not occur if you did not have the top three clinical partnerships? </w:t>
      </w:r>
    </w:p>
    <w:p w14:paraId="1B5B0400" w14:textId="5E3155D9" w:rsidR="007D6EDD" w:rsidRPr="007D6EDD" w:rsidRDefault="007D6EDD" w:rsidP="00B9658B">
      <w:pPr>
        <w:numPr>
          <w:ilvl w:val="4"/>
          <w:numId w:val="2"/>
        </w:numPr>
        <w:tabs>
          <w:tab w:val="left" w:pos="3420"/>
        </w:tabs>
        <w:spacing w:after="0"/>
        <w:ind w:left="2160" w:hanging="540"/>
        <w:contextualSpacing/>
        <w:rPr>
          <w:rFonts w:asciiTheme="minorHAnsi" w:hAnsiTheme="minorHAnsi" w:cstheme="minorHAnsi"/>
        </w:rPr>
      </w:pPr>
      <w:r w:rsidRPr="007D6EDD">
        <w:rPr>
          <w:rFonts w:asciiTheme="minorHAnsi" w:hAnsiTheme="minorHAnsi" w:cstheme="minorHAnsi"/>
        </w:rPr>
        <w:t>What would you do if those partnerships were not in place?</w:t>
      </w:r>
    </w:p>
    <w:p w14:paraId="4BAB074B" w14:textId="77777777" w:rsidR="007D6EDD" w:rsidRDefault="007D6EDD" w:rsidP="00F74149">
      <w:pPr>
        <w:tabs>
          <w:tab w:val="left" w:pos="3420"/>
        </w:tabs>
        <w:spacing w:after="0"/>
        <w:ind w:left="2070"/>
        <w:contextualSpacing/>
        <w:rPr>
          <w:rFonts w:asciiTheme="minorHAnsi" w:hAnsiTheme="minorHAnsi" w:cstheme="minorHAnsi"/>
        </w:rPr>
      </w:pPr>
    </w:p>
    <w:p w14:paraId="6D3E126F" w14:textId="77777777" w:rsidR="005351A3" w:rsidRDefault="005351A3" w:rsidP="00C13BC9">
      <w:pPr>
        <w:spacing w:after="0"/>
        <w:ind w:left="720"/>
        <w:contextualSpacing/>
        <w:rPr>
          <w:rFonts w:asciiTheme="minorHAnsi" w:hAnsiTheme="minorHAnsi" w:cstheme="minorHAnsi"/>
        </w:rPr>
      </w:pPr>
    </w:p>
    <w:p w14:paraId="72750248" w14:textId="77777777" w:rsidR="000A46DF" w:rsidRDefault="000A46DF" w:rsidP="000A46DF">
      <w:pPr>
        <w:numPr>
          <w:ilvl w:val="3"/>
          <w:numId w:val="2"/>
        </w:numPr>
        <w:spacing w:after="0"/>
        <w:ind w:left="720"/>
        <w:contextualSpacing/>
        <w:rPr>
          <w:rFonts w:asciiTheme="minorHAnsi" w:hAnsiTheme="minorHAnsi" w:cstheme="minorHAnsi"/>
        </w:rPr>
      </w:pPr>
      <w:r>
        <w:rPr>
          <w:rFonts w:asciiTheme="minorHAnsi" w:hAnsiTheme="minorHAnsi" w:cstheme="minorHAnsi"/>
        </w:rPr>
        <w:t>What are the specific roles/contributions from each of your top three clinical partnerships?</w:t>
      </w:r>
    </w:p>
    <w:p w14:paraId="0DE569EA" w14:textId="0791DD98" w:rsidR="000A46DF" w:rsidRDefault="000A46DF" w:rsidP="000A46DF">
      <w:pPr>
        <w:pStyle w:val="ListParagraph"/>
        <w:numPr>
          <w:ilvl w:val="4"/>
          <w:numId w:val="2"/>
        </w:numPr>
        <w:ind w:left="1800"/>
        <w:rPr>
          <w:rFonts w:asciiTheme="minorHAnsi" w:hAnsiTheme="minorHAnsi" w:cstheme="minorHAnsi"/>
        </w:rPr>
      </w:pPr>
      <w:r w:rsidRPr="00C413EF">
        <w:rPr>
          <w:rFonts w:asciiTheme="minorHAnsi" w:hAnsiTheme="minorHAnsi" w:cstheme="minorHAnsi"/>
        </w:rPr>
        <w:t xml:space="preserve">What type of feedback have you received from the priority clinical partners regarding their contribution to desired STD prevention outcomes?  </w:t>
      </w:r>
    </w:p>
    <w:p w14:paraId="01EECD84" w14:textId="77777777" w:rsidR="000A46DF" w:rsidRPr="00EB413A" w:rsidRDefault="000A46DF" w:rsidP="00F74149">
      <w:pPr>
        <w:pStyle w:val="ListParagraph"/>
        <w:ind w:left="1800"/>
        <w:rPr>
          <w:rFonts w:asciiTheme="minorHAnsi" w:hAnsiTheme="minorHAnsi" w:cstheme="minorHAnsi"/>
        </w:rPr>
      </w:pPr>
    </w:p>
    <w:p w14:paraId="7DFF977E" w14:textId="3BBD9A9D" w:rsidR="00B8341A" w:rsidRDefault="00C967CF" w:rsidP="00B8341A">
      <w:pPr>
        <w:numPr>
          <w:ilvl w:val="3"/>
          <w:numId w:val="2"/>
        </w:numPr>
        <w:spacing w:after="0"/>
        <w:ind w:left="720"/>
        <w:contextualSpacing/>
        <w:rPr>
          <w:rFonts w:asciiTheme="minorHAnsi" w:hAnsiTheme="minorHAnsi" w:cstheme="minorHAnsi"/>
        </w:rPr>
      </w:pPr>
      <w:r>
        <w:rPr>
          <w:rFonts w:asciiTheme="minorHAnsi" w:hAnsiTheme="minorHAnsi" w:cstheme="minorHAnsi"/>
        </w:rPr>
        <w:t xml:space="preserve">How has </w:t>
      </w:r>
      <w:r w:rsidR="002D31F6">
        <w:rPr>
          <w:rFonts w:asciiTheme="minorHAnsi" w:hAnsiTheme="minorHAnsi" w:cstheme="minorHAnsi"/>
        </w:rPr>
        <w:t>your program</w:t>
      </w:r>
      <w:r w:rsidR="00B8341A" w:rsidRPr="00B8341A">
        <w:rPr>
          <w:rFonts w:asciiTheme="minorHAnsi" w:hAnsiTheme="minorHAnsi" w:cstheme="minorHAnsi"/>
        </w:rPr>
        <w:t xml:space="preserve"> used partnerships to meet desired STD clinical outcomes</w:t>
      </w:r>
      <w:r>
        <w:rPr>
          <w:rFonts w:asciiTheme="minorHAnsi" w:hAnsiTheme="minorHAnsi" w:cstheme="minorHAnsi"/>
        </w:rPr>
        <w:t>?</w:t>
      </w:r>
      <w:r w:rsidR="00B8341A" w:rsidRPr="00B8341A">
        <w:rPr>
          <w:rFonts w:asciiTheme="minorHAnsi" w:hAnsiTheme="minorHAnsi" w:cstheme="minorHAnsi"/>
        </w:rPr>
        <w:t xml:space="preserve"> </w:t>
      </w:r>
    </w:p>
    <w:p w14:paraId="73E13AF8" w14:textId="53674C84" w:rsidR="000A46DF" w:rsidRPr="00E72581" w:rsidRDefault="000A46DF" w:rsidP="00F74149">
      <w:pPr>
        <w:numPr>
          <w:ilvl w:val="4"/>
          <w:numId w:val="2"/>
        </w:numPr>
        <w:spacing w:after="0"/>
        <w:ind w:left="1710" w:hanging="270"/>
        <w:contextualSpacing/>
        <w:rPr>
          <w:rFonts w:asciiTheme="minorHAnsi" w:hAnsiTheme="minorHAnsi" w:cstheme="minorHAnsi"/>
        </w:rPr>
      </w:pPr>
      <w:r w:rsidRPr="00A53632">
        <w:rPr>
          <w:rFonts w:asciiTheme="minorHAnsi" w:hAnsiTheme="minorHAnsi" w:cstheme="minorHAnsi"/>
        </w:rPr>
        <w:t>To what extent have partnerships played a role in improving STD screening and positivity rates?</w:t>
      </w:r>
    </w:p>
    <w:p w14:paraId="5163C478" w14:textId="77777777" w:rsidR="00B8341A" w:rsidRPr="00B8341A" w:rsidRDefault="00B8341A" w:rsidP="00B8341A">
      <w:pPr>
        <w:spacing w:after="0"/>
        <w:ind w:left="720"/>
        <w:contextualSpacing/>
        <w:rPr>
          <w:rFonts w:asciiTheme="minorHAnsi" w:hAnsiTheme="minorHAnsi" w:cstheme="minorHAnsi"/>
        </w:rPr>
      </w:pPr>
    </w:p>
    <w:p w14:paraId="558ED8E0" w14:textId="2296F969" w:rsidR="00D97624" w:rsidRDefault="00C967CF" w:rsidP="00B8341A">
      <w:pPr>
        <w:numPr>
          <w:ilvl w:val="3"/>
          <w:numId w:val="2"/>
        </w:numPr>
        <w:spacing w:after="0"/>
        <w:ind w:left="720"/>
        <w:contextualSpacing/>
        <w:rPr>
          <w:rFonts w:asciiTheme="minorHAnsi" w:hAnsiTheme="minorHAnsi" w:cstheme="minorHAnsi"/>
        </w:rPr>
      </w:pPr>
      <w:r>
        <w:rPr>
          <w:rFonts w:asciiTheme="minorHAnsi" w:hAnsiTheme="minorHAnsi" w:cstheme="minorHAnsi"/>
        </w:rPr>
        <w:t>What are s</w:t>
      </w:r>
      <w:r w:rsidR="00B8341A" w:rsidRPr="00B8341A">
        <w:rPr>
          <w:rFonts w:asciiTheme="minorHAnsi" w:hAnsiTheme="minorHAnsi" w:cstheme="minorHAnsi"/>
        </w:rPr>
        <w:t xml:space="preserve">ome examples of desired clinical outcomes </w:t>
      </w:r>
      <w:r w:rsidR="006B4CE3">
        <w:rPr>
          <w:rFonts w:asciiTheme="minorHAnsi" w:hAnsiTheme="minorHAnsi" w:cstheme="minorHAnsi"/>
        </w:rPr>
        <w:t xml:space="preserve">you hope to achieve (or have achieved) with your top three partnerships? </w:t>
      </w:r>
    </w:p>
    <w:p w14:paraId="1144D3CF" w14:textId="77777777" w:rsidR="005351A3" w:rsidRDefault="005351A3" w:rsidP="00C13BC9">
      <w:pPr>
        <w:spacing w:after="0"/>
        <w:ind w:left="720"/>
        <w:contextualSpacing/>
        <w:rPr>
          <w:rFonts w:asciiTheme="minorHAnsi" w:hAnsiTheme="minorHAnsi" w:cstheme="minorHAnsi"/>
        </w:rPr>
      </w:pPr>
    </w:p>
    <w:p w14:paraId="0B5F93EC" w14:textId="723CEA76" w:rsidR="00D97624" w:rsidRDefault="00D97624" w:rsidP="00D97624">
      <w:pPr>
        <w:numPr>
          <w:ilvl w:val="3"/>
          <w:numId w:val="2"/>
        </w:numPr>
        <w:spacing w:after="0"/>
        <w:ind w:left="720"/>
        <w:contextualSpacing/>
        <w:rPr>
          <w:rFonts w:asciiTheme="minorHAnsi" w:hAnsiTheme="minorHAnsi" w:cstheme="minorHAnsi"/>
        </w:rPr>
      </w:pPr>
      <w:r>
        <w:rPr>
          <w:rFonts w:asciiTheme="minorHAnsi" w:hAnsiTheme="minorHAnsi" w:cstheme="minorHAnsi"/>
        </w:rPr>
        <w:t xml:space="preserve"> How do you measure success with your top three clinical partnerships?</w:t>
      </w:r>
    </w:p>
    <w:p w14:paraId="716E8E5D" w14:textId="500CFA2F" w:rsidR="00D97624" w:rsidRDefault="00DA2A5D" w:rsidP="00E72581">
      <w:pPr>
        <w:spacing w:after="0"/>
        <w:ind w:left="1080" w:firstLine="360"/>
        <w:contextualSpacing/>
        <w:rPr>
          <w:rFonts w:asciiTheme="minorHAnsi" w:hAnsiTheme="minorHAnsi" w:cstheme="minorHAnsi"/>
        </w:rPr>
      </w:pPr>
      <w:r>
        <w:rPr>
          <w:rFonts w:asciiTheme="minorHAnsi" w:hAnsiTheme="minorHAnsi" w:cstheme="minorHAnsi"/>
        </w:rPr>
        <w:t xml:space="preserve">a. </w:t>
      </w:r>
      <w:r w:rsidR="00D97624">
        <w:rPr>
          <w:rFonts w:asciiTheme="minorHAnsi" w:hAnsiTheme="minorHAnsi" w:cstheme="minorHAnsi"/>
        </w:rPr>
        <w:t>What are s</w:t>
      </w:r>
      <w:r w:rsidR="00D97624" w:rsidRPr="00D97624">
        <w:rPr>
          <w:rFonts w:asciiTheme="minorHAnsi" w:hAnsiTheme="minorHAnsi" w:cstheme="minorHAnsi"/>
        </w:rPr>
        <w:t>ome metrics/indicators that were used to measure success</w:t>
      </w:r>
      <w:r w:rsidR="00D97624">
        <w:rPr>
          <w:rFonts w:asciiTheme="minorHAnsi" w:hAnsiTheme="minorHAnsi" w:cstheme="minorHAnsi"/>
        </w:rPr>
        <w:t>?</w:t>
      </w:r>
      <w:r w:rsidR="000A46DF">
        <w:rPr>
          <w:rFonts w:asciiTheme="minorHAnsi" w:hAnsiTheme="minorHAnsi" w:cstheme="minorHAnsi"/>
        </w:rPr>
        <w:t xml:space="preserve"> </w:t>
      </w:r>
      <w:r w:rsidR="000A46DF" w:rsidRPr="000A46DF">
        <w:rPr>
          <w:rFonts w:asciiTheme="minorHAnsi" w:hAnsiTheme="minorHAnsi" w:cstheme="minorHAnsi"/>
        </w:rPr>
        <w:t>Examples of metrics/indicators are: number of people tested, increasing resources, number of people in treatment</w:t>
      </w:r>
    </w:p>
    <w:p w14:paraId="43C863D1" w14:textId="0B45FE68" w:rsidR="00DA2A5D" w:rsidRPr="00D97624" w:rsidRDefault="00DA2A5D" w:rsidP="00C13BC9">
      <w:pPr>
        <w:spacing w:after="0"/>
        <w:ind w:left="1080" w:firstLine="360"/>
        <w:contextualSpacing/>
        <w:rPr>
          <w:rFonts w:asciiTheme="minorHAnsi" w:hAnsiTheme="minorHAnsi" w:cstheme="minorHAnsi"/>
        </w:rPr>
      </w:pPr>
      <w:r>
        <w:rPr>
          <w:rFonts w:asciiTheme="minorHAnsi" w:hAnsiTheme="minorHAnsi" w:cstheme="minorHAnsi"/>
        </w:rPr>
        <w:t>b.</w:t>
      </w:r>
      <w:r w:rsidRPr="00DA2A5D">
        <w:t xml:space="preserve"> </w:t>
      </w:r>
      <w:r w:rsidRPr="00C13BC9">
        <w:rPr>
          <w:rFonts w:asciiTheme="minorHAnsi" w:hAnsiTheme="minorHAnsi" w:cstheme="minorHAnsi"/>
          <w:b/>
        </w:rPr>
        <w:t>If no metrics/indicators</w:t>
      </w:r>
      <w:r w:rsidR="000A46DF">
        <w:rPr>
          <w:rFonts w:asciiTheme="minorHAnsi" w:hAnsiTheme="minorHAnsi" w:cstheme="minorHAnsi"/>
        </w:rPr>
        <w:t>:</w:t>
      </w:r>
      <w:r w:rsidRPr="00DA2A5D">
        <w:rPr>
          <w:rFonts w:asciiTheme="minorHAnsi" w:hAnsiTheme="minorHAnsi" w:cstheme="minorHAnsi"/>
        </w:rPr>
        <w:t xml:space="preserve"> What are some of the barriers to developing metrics/indicators to measure success with your top three priority partnerships?</w:t>
      </w:r>
    </w:p>
    <w:p w14:paraId="0C854E3F" w14:textId="1B15A0B6" w:rsidR="00B8341A" w:rsidRPr="00B8341A" w:rsidRDefault="00D97624" w:rsidP="00B8341A">
      <w:pPr>
        <w:spacing w:after="0"/>
        <w:ind w:left="720"/>
        <w:contextualSpacing/>
        <w:rPr>
          <w:rFonts w:asciiTheme="minorHAnsi" w:hAnsiTheme="minorHAnsi" w:cstheme="minorHAnsi"/>
        </w:rPr>
      </w:pPr>
      <w:r>
        <w:rPr>
          <w:rFonts w:asciiTheme="minorHAnsi" w:hAnsiTheme="minorHAnsi" w:cstheme="minorHAnsi"/>
        </w:rPr>
        <w:t xml:space="preserve"> </w:t>
      </w:r>
    </w:p>
    <w:p w14:paraId="1E47843F" w14:textId="258A6533" w:rsidR="00B8341A" w:rsidRDefault="009A3C9D" w:rsidP="00B8341A">
      <w:pPr>
        <w:numPr>
          <w:ilvl w:val="3"/>
          <w:numId w:val="2"/>
        </w:numPr>
        <w:spacing w:after="0"/>
        <w:ind w:left="720"/>
        <w:contextualSpacing/>
        <w:rPr>
          <w:rFonts w:asciiTheme="minorHAnsi" w:hAnsiTheme="minorHAnsi" w:cstheme="minorHAnsi"/>
        </w:rPr>
      </w:pPr>
      <w:r>
        <w:rPr>
          <w:rFonts w:asciiTheme="minorHAnsi" w:hAnsiTheme="minorHAnsi" w:cstheme="minorHAnsi"/>
        </w:rPr>
        <w:t>What type of feedback have you received from the priority clinical partners regarding</w:t>
      </w:r>
      <w:r w:rsidR="00B8341A" w:rsidRPr="00B8341A">
        <w:rPr>
          <w:rFonts w:asciiTheme="minorHAnsi" w:hAnsiTheme="minorHAnsi" w:cstheme="minorHAnsi"/>
        </w:rPr>
        <w:t xml:space="preserve"> their contribution to desired STD prevention outcomes?</w:t>
      </w:r>
    </w:p>
    <w:p w14:paraId="78DA4D38" w14:textId="77777777" w:rsidR="003B6B75" w:rsidRDefault="003B6B75" w:rsidP="00C13BC9">
      <w:pPr>
        <w:spacing w:after="0"/>
        <w:ind w:left="720"/>
        <w:contextualSpacing/>
        <w:rPr>
          <w:rFonts w:asciiTheme="minorHAnsi" w:hAnsiTheme="minorHAnsi" w:cstheme="minorHAnsi"/>
        </w:rPr>
      </w:pPr>
    </w:p>
    <w:p w14:paraId="38A93044" w14:textId="77777777" w:rsidR="00B8341A" w:rsidRPr="00B8341A" w:rsidRDefault="00B8341A" w:rsidP="00B8341A">
      <w:pPr>
        <w:spacing w:after="0"/>
        <w:ind w:left="720"/>
        <w:contextualSpacing/>
        <w:rPr>
          <w:rFonts w:asciiTheme="minorHAnsi" w:hAnsiTheme="minorHAnsi" w:cstheme="minorHAnsi"/>
        </w:rPr>
      </w:pPr>
    </w:p>
    <w:p w14:paraId="4A2089BC" w14:textId="77777777" w:rsidR="00B8341A" w:rsidRPr="00B8341A" w:rsidRDefault="00B8341A" w:rsidP="00B8341A">
      <w:pPr>
        <w:spacing w:after="0"/>
        <w:rPr>
          <w:rFonts w:asciiTheme="minorHAnsi" w:hAnsiTheme="minorHAnsi" w:cstheme="minorHAnsi"/>
          <w:b/>
          <w:u w:val="single"/>
        </w:rPr>
      </w:pPr>
    </w:p>
    <w:p w14:paraId="5D50BB40" w14:textId="7004F121" w:rsidR="00B8341A" w:rsidRPr="002D31F6" w:rsidRDefault="002D31F6" w:rsidP="002D31F6">
      <w:pPr>
        <w:pBdr>
          <w:top w:val="single" w:sz="4" w:space="0" w:color="auto"/>
          <w:left w:val="single" w:sz="4" w:space="0" w:color="auto"/>
          <w:bottom w:val="single" w:sz="4" w:space="0" w:color="auto"/>
          <w:right w:val="single" w:sz="4" w:space="0" w:color="auto"/>
          <w:between w:val="none" w:sz="0" w:space="0" w:color="auto"/>
        </w:pBdr>
        <w:spacing w:after="0"/>
        <w:jc w:val="center"/>
        <w:rPr>
          <w:rFonts w:asciiTheme="minorHAnsi" w:hAnsiTheme="minorHAnsi" w:cstheme="minorHAnsi"/>
        </w:rPr>
      </w:pPr>
      <w:r>
        <w:rPr>
          <w:rFonts w:asciiTheme="minorHAnsi" w:hAnsiTheme="minorHAnsi" w:cstheme="minorHAnsi"/>
        </w:rPr>
        <w:t xml:space="preserve">Section 4: </w:t>
      </w:r>
      <w:r w:rsidR="00B8341A" w:rsidRPr="002D31F6">
        <w:rPr>
          <w:rFonts w:asciiTheme="minorHAnsi" w:hAnsiTheme="minorHAnsi" w:cstheme="minorHAnsi"/>
        </w:rPr>
        <w:t xml:space="preserve">Partnership Effectiveness and Essential Constructs </w:t>
      </w:r>
    </w:p>
    <w:p w14:paraId="7D2C6ACD" w14:textId="401D96D9" w:rsidR="00B8341A" w:rsidRPr="00B8341A" w:rsidRDefault="00B8341A" w:rsidP="00B8341A">
      <w:pPr>
        <w:spacing w:after="0"/>
        <w:rPr>
          <w:rFonts w:asciiTheme="minorHAnsi" w:hAnsiTheme="minorHAnsi" w:cstheme="minorHAnsi"/>
        </w:rPr>
      </w:pPr>
      <w:r w:rsidRPr="00B8341A">
        <w:rPr>
          <w:rFonts w:asciiTheme="minorHAnsi" w:hAnsiTheme="minorHAnsi" w:cstheme="minorHAnsi"/>
        </w:rPr>
        <w:t xml:space="preserve">[The last set of questions focuses on partnership effectiveness and essential constructs for your three top partnerships that you mentioned in the </w:t>
      </w:r>
      <w:r w:rsidR="00844F8B">
        <w:rPr>
          <w:rFonts w:asciiTheme="minorHAnsi" w:hAnsiTheme="minorHAnsi" w:cstheme="minorHAnsi"/>
        </w:rPr>
        <w:t xml:space="preserve">online </w:t>
      </w:r>
      <w:r w:rsidRPr="00B8341A">
        <w:rPr>
          <w:rFonts w:asciiTheme="minorHAnsi" w:hAnsiTheme="minorHAnsi" w:cstheme="minorHAnsi"/>
        </w:rPr>
        <w:t xml:space="preserve">assessment.] </w:t>
      </w:r>
    </w:p>
    <w:p w14:paraId="2C0A3189" w14:textId="77777777" w:rsidR="00B8341A" w:rsidRPr="00B8341A" w:rsidRDefault="00B8341A" w:rsidP="00B8341A">
      <w:pPr>
        <w:spacing w:after="0"/>
        <w:rPr>
          <w:rFonts w:asciiTheme="minorHAnsi" w:hAnsiTheme="minorHAnsi" w:cstheme="minorHAnsi"/>
          <w:b/>
          <w:u w:val="single"/>
        </w:rPr>
      </w:pPr>
    </w:p>
    <w:p w14:paraId="12866AC2" w14:textId="66307915" w:rsidR="00C967CF" w:rsidRDefault="00E72581" w:rsidP="00B8341A">
      <w:pPr>
        <w:numPr>
          <w:ilvl w:val="3"/>
          <w:numId w:val="2"/>
        </w:numPr>
        <w:ind w:left="792"/>
        <w:rPr>
          <w:rFonts w:asciiTheme="minorHAnsi" w:hAnsiTheme="minorHAnsi" w:cstheme="minorHAnsi"/>
        </w:rPr>
      </w:pPr>
      <w:r>
        <w:rPr>
          <w:rFonts w:asciiTheme="minorHAnsi" w:hAnsiTheme="minorHAnsi" w:cstheme="minorHAnsi"/>
        </w:rPr>
        <w:t xml:space="preserve">How would you define “successful partnerships” as related to your top three STD clinical partnerships? </w:t>
      </w:r>
      <w:r w:rsidR="00C967CF">
        <w:rPr>
          <w:rFonts w:asciiTheme="minorHAnsi" w:hAnsiTheme="minorHAnsi" w:cstheme="minorHAnsi"/>
        </w:rPr>
        <w:t xml:space="preserve"> </w:t>
      </w:r>
    </w:p>
    <w:p w14:paraId="04B6BA23" w14:textId="77777777" w:rsidR="00B8341A" w:rsidRPr="00B8341A" w:rsidRDefault="00B8341A" w:rsidP="00B8341A">
      <w:pPr>
        <w:ind w:left="792"/>
        <w:rPr>
          <w:rFonts w:asciiTheme="minorHAnsi" w:hAnsiTheme="minorHAnsi" w:cstheme="minorHAnsi"/>
        </w:rPr>
      </w:pPr>
    </w:p>
    <w:p w14:paraId="0C67C3A9" w14:textId="6957AC37" w:rsidR="003B6B75" w:rsidRDefault="003B6B75" w:rsidP="00B8341A">
      <w:pPr>
        <w:numPr>
          <w:ilvl w:val="3"/>
          <w:numId w:val="2"/>
        </w:numPr>
        <w:ind w:left="792"/>
        <w:rPr>
          <w:rFonts w:asciiTheme="minorHAnsi" w:hAnsiTheme="minorHAnsi" w:cstheme="minorHAnsi"/>
        </w:rPr>
      </w:pPr>
      <w:r>
        <w:rPr>
          <w:rFonts w:asciiTheme="minorHAnsi" w:hAnsiTheme="minorHAnsi" w:cstheme="minorHAnsi"/>
        </w:rPr>
        <w:t>What specific successes were achieved as a result of your top three clinical partnerships?</w:t>
      </w:r>
      <w:r w:rsidR="002C2E41">
        <w:rPr>
          <w:rFonts w:asciiTheme="minorHAnsi" w:hAnsiTheme="minorHAnsi" w:cstheme="minorHAnsi"/>
        </w:rPr>
        <w:t xml:space="preserve"> (besides those mentioned above)</w:t>
      </w:r>
      <w:r>
        <w:rPr>
          <w:rFonts w:asciiTheme="minorHAnsi" w:hAnsiTheme="minorHAnsi" w:cstheme="minorHAnsi"/>
        </w:rPr>
        <w:t xml:space="preserve"> </w:t>
      </w:r>
    </w:p>
    <w:p w14:paraId="6751FFE4" w14:textId="77777777" w:rsidR="005351A3" w:rsidRDefault="005351A3" w:rsidP="00C13BC9">
      <w:pPr>
        <w:ind w:left="792"/>
        <w:rPr>
          <w:rFonts w:asciiTheme="minorHAnsi" w:hAnsiTheme="minorHAnsi" w:cstheme="minorHAnsi"/>
        </w:rPr>
      </w:pPr>
    </w:p>
    <w:p w14:paraId="710F7E1E" w14:textId="5C74523F" w:rsidR="00B8341A" w:rsidRPr="00B8341A" w:rsidRDefault="00675801" w:rsidP="00B8341A">
      <w:pPr>
        <w:numPr>
          <w:ilvl w:val="3"/>
          <w:numId w:val="2"/>
        </w:numPr>
        <w:ind w:left="792"/>
        <w:rPr>
          <w:rFonts w:asciiTheme="minorHAnsi" w:hAnsiTheme="minorHAnsi" w:cstheme="minorHAnsi"/>
        </w:rPr>
      </w:pPr>
      <w:r>
        <w:rPr>
          <w:rFonts w:asciiTheme="minorHAnsi" w:hAnsiTheme="minorHAnsi" w:cstheme="minorHAnsi"/>
        </w:rPr>
        <w:t xml:space="preserve">Which, if any, of your top </w:t>
      </w:r>
      <w:r w:rsidRPr="00B8341A">
        <w:rPr>
          <w:rFonts w:asciiTheme="minorHAnsi" w:hAnsiTheme="minorHAnsi" w:cstheme="minorHAnsi"/>
        </w:rPr>
        <w:t>t</w:t>
      </w:r>
      <w:r>
        <w:rPr>
          <w:rFonts w:asciiTheme="minorHAnsi" w:hAnsiTheme="minorHAnsi" w:cstheme="minorHAnsi"/>
        </w:rPr>
        <w:t>hree clinical</w:t>
      </w:r>
      <w:r w:rsidRPr="00B8341A">
        <w:rPr>
          <w:rFonts w:asciiTheme="minorHAnsi" w:hAnsiTheme="minorHAnsi" w:cstheme="minorHAnsi"/>
        </w:rPr>
        <w:t xml:space="preserve"> </w:t>
      </w:r>
      <w:r w:rsidR="00B8341A" w:rsidRPr="00B8341A">
        <w:rPr>
          <w:rFonts w:asciiTheme="minorHAnsi" w:hAnsiTheme="minorHAnsi" w:cstheme="minorHAnsi"/>
        </w:rPr>
        <w:t xml:space="preserve">partnerships </w:t>
      </w:r>
      <w:r w:rsidR="002C2E41">
        <w:rPr>
          <w:rFonts w:asciiTheme="minorHAnsi" w:hAnsiTheme="minorHAnsi" w:cstheme="minorHAnsi"/>
        </w:rPr>
        <w:t>have</w:t>
      </w:r>
      <w:r w:rsidR="002C2E41" w:rsidRPr="00B8341A">
        <w:rPr>
          <w:rFonts w:asciiTheme="minorHAnsi" w:hAnsiTheme="minorHAnsi" w:cstheme="minorHAnsi"/>
        </w:rPr>
        <w:t xml:space="preserve"> </w:t>
      </w:r>
      <w:r w:rsidR="00B8341A" w:rsidRPr="00B8341A">
        <w:rPr>
          <w:rFonts w:asciiTheme="minorHAnsi" w:hAnsiTheme="minorHAnsi" w:cstheme="minorHAnsi"/>
        </w:rPr>
        <w:t>not work</w:t>
      </w:r>
      <w:r w:rsidR="002C2E41">
        <w:rPr>
          <w:rFonts w:asciiTheme="minorHAnsi" w:hAnsiTheme="minorHAnsi" w:cstheme="minorHAnsi"/>
        </w:rPr>
        <w:t>ed</w:t>
      </w:r>
      <w:r w:rsidR="00B8341A" w:rsidRPr="00B8341A">
        <w:rPr>
          <w:rFonts w:asciiTheme="minorHAnsi" w:hAnsiTheme="minorHAnsi" w:cstheme="minorHAnsi"/>
        </w:rPr>
        <w:t xml:space="preserve"> well, and/or </w:t>
      </w:r>
      <w:r w:rsidR="002C2E41">
        <w:rPr>
          <w:rFonts w:asciiTheme="minorHAnsi" w:hAnsiTheme="minorHAnsi" w:cstheme="minorHAnsi"/>
        </w:rPr>
        <w:t xml:space="preserve">have been </w:t>
      </w:r>
      <w:r w:rsidR="001F2353">
        <w:rPr>
          <w:rFonts w:asciiTheme="minorHAnsi" w:hAnsiTheme="minorHAnsi" w:cstheme="minorHAnsi"/>
        </w:rPr>
        <w:t>unsuccessful</w:t>
      </w:r>
      <w:r w:rsidR="002C2E41">
        <w:rPr>
          <w:rFonts w:asciiTheme="minorHAnsi" w:hAnsiTheme="minorHAnsi" w:cstheme="minorHAnsi"/>
        </w:rPr>
        <w:t xml:space="preserve"> in any way</w:t>
      </w:r>
      <w:r w:rsidR="00B8341A" w:rsidRPr="00B8341A">
        <w:rPr>
          <w:rFonts w:asciiTheme="minorHAnsi" w:hAnsiTheme="minorHAnsi" w:cstheme="minorHAnsi"/>
        </w:rPr>
        <w:t xml:space="preserve">? </w:t>
      </w:r>
    </w:p>
    <w:p w14:paraId="47F39967" w14:textId="13C83036" w:rsidR="00C13BC9" w:rsidRPr="00B8341A" w:rsidRDefault="00B8341A" w:rsidP="00E72581">
      <w:pPr>
        <w:ind w:left="1440"/>
        <w:rPr>
          <w:rFonts w:asciiTheme="minorHAnsi" w:hAnsiTheme="minorHAnsi" w:cstheme="minorHAnsi"/>
        </w:rPr>
      </w:pPr>
      <w:r w:rsidRPr="00B8341A">
        <w:rPr>
          <w:rFonts w:asciiTheme="minorHAnsi" w:hAnsiTheme="minorHAnsi" w:cstheme="minorHAnsi"/>
        </w:rPr>
        <w:t xml:space="preserve">a. </w:t>
      </w:r>
      <w:r w:rsidR="00C13BC9" w:rsidRPr="00C13BC9">
        <w:rPr>
          <w:rFonts w:asciiTheme="minorHAnsi" w:hAnsiTheme="minorHAnsi" w:cstheme="minorHAnsi"/>
        </w:rPr>
        <w:t>What are the barriers, if any, to developing and/or maintaining your top three STD clinical partnerships for your program?</w:t>
      </w:r>
    </w:p>
    <w:p w14:paraId="38341693" w14:textId="77777777" w:rsidR="00B8341A" w:rsidRPr="00B8341A" w:rsidRDefault="00B8341A" w:rsidP="00B8341A">
      <w:pPr>
        <w:spacing w:after="0"/>
        <w:ind w:left="810"/>
        <w:rPr>
          <w:rFonts w:asciiTheme="minorHAnsi" w:hAnsiTheme="minorHAnsi" w:cstheme="minorHAnsi"/>
        </w:rPr>
      </w:pPr>
    </w:p>
    <w:p w14:paraId="67466869" w14:textId="12BA72CC" w:rsidR="00675801" w:rsidRPr="00F74149" w:rsidRDefault="00B8341A" w:rsidP="00F74149">
      <w:pPr>
        <w:pStyle w:val="ListParagraph"/>
        <w:numPr>
          <w:ilvl w:val="3"/>
          <w:numId w:val="2"/>
        </w:numPr>
        <w:spacing w:after="0"/>
        <w:ind w:left="810"/>
        <w:rPr>
          <w:rFonts w:asciiTheme="minorHAnsi" w:hAnsiTheme="minorHAnsi" w:cstheme="minorHAnsi"/>
        </w:rPr>
      </w:pPr>
      <w:r w:rsidRPr="00B8341A">
        <w:rPr>
          <w:rFonts w:asciiTheme="minorHAnsi" w:hAnsiTheme="minorHAnsi" w:cstheme="minorHAnsi"/>
        </w:rPr>
        <w:t xml:space="preserve">When you think about the essential characteristics of effective partnerships, what comes to mind? </w:t>
      </w:r>
      <w:r w:rsidRPr="00F74149">
        <w:rPr>
          <w:rFonts w:asciiTheme="minorHAnsi" w:hAnsiTheme="minorHAnsi" w:cstheme="minorHAnsi"/>
        </w:rPr>
        <w:t xml:space="preserve"> </w:t>
      </w:r>
    </w:p>
    <w:p w14:paraId="23901C18" w14:textId="6E976594" w:rsidR="00B8341A" w:rsidRPr="00B8341A" w:rsidRDefault="00B8341A" w:rsidP="00675801">
      <w:pPr>
        <w:pStyle w:val="ListParagraph"/>
        <w:spacing w:after="0"/>
        <w:ind w:left="810"/>
        <w:rPr>
          <w:rFonts w:asciiTheme="minorHAnsi" w:hAnsiTheme="minorHAnsi" w:cstheme="minorHAnsi"/>
        </w:rPr>
      </w:pPr>
    </w:p>
    <w:p w14:paraId="6A9287ED" w14:textId="77777777" w:rsidR="00B8341A" w:rsidRPr="00B8341A" w:rsidRDefault="00B8341A" w:rsidP="00B8341A">
      <w:pPr>
        <w:spacing w:after="0"/>
        <w:ind w:left="810"/>
        <w:rPr>
          <w:rFonts w:asciiTheme="minorHAnsi" w:hAnsiTheme="minorHAnsi" w:cstheme="minorHAnsi"/>
        </w:rPr>
      </w:pPr>
    </w:p>
    <w:p w14:paraId="26FE500E" w14:textId="07A2664E" w:rsidR="00C94823" w:rsidRDefault="00C94823" w:rsidP="00675801">
      <w:pPr>
        <w:pStyle w:val="ListParagraph"/>
        <w:numPr>
          <w:ilvl w:val="3"/>
          <w:numId w:val="2"/>
        </w:numPr>
        <w:spacing w:after="0"/>
        <w:ind w:left="810"/>
        <w:rPr>
          <w:rFonts w:asciiTheme="minorHAnsi" w:hAnsiTheme="minorHAnsi" w:cstheme="minorHAnsi"/>
        </w:rPr>
      </w:pPr>
      <w:r>
        <w:rPr>
          <w:rFonts w:asciiTheme="minorHAnsi" w:hAnsiTheme="minorHAnsi" w:cstheme="minorHAnsi"/>
        </w:rPr>
        <w:t>In thinking about your top three STD clinical partnerships and the essential characteristics that you just mentioned, w</w:t>
      </w:r>
      <w:r w:rsidR="00B8341A" w:rsidRPr="00B8341A">
        <w:rPr>
          <w:rFonts w:asciiTheme="minorHAnsi" w:hAnsiTheme="minorHAnsi" w:cstheme="minorHAnsi"/>
        </w:rPr>
        <w:t>hat components or characteristics were most important for success</w:t>
      </w:r>
      <w:r>
        <w:rPr>
          <w:rFonts w:asciiTheme="minorHAnsi" w:hAnsiTheme="minorHAnsi" w:cstheme="minorHAnsi"/>
        </w:rPr>
        <w:t xml:space="preserve"> (specifically for your top three STD clinical partnerships)?</w:t>
      </w:r>
    </w:p>
    <w:p w14:paraId="5FAD3187" w14:textId="2FCD90A1" w:rsidR="00675801" w:rsidRPr="00675801" w:rsidRDefault="00C94823" w:rsidP="00C94823">
      <w:pPr>
        <w:pStyle w:val="ListParagraph"/>
        <w:spacing w:after="0"/>
        <w:ind w:left="810"/>
        <w:rPr>
          <w:rFonts w:asciiTheme="minorHAnsi" w:hAnsiTheme="minorHAnsi" w:cstheme="minorHAnsi"/>
        </w:rPr>
      </w:pPr>
      <w:r>
        <w:rPr>
          <w:rFonts w:asciiTheme="minorHAnsi" w:hAnsiTheme="minorHAnsi" w:cstheme="minorHAnsi"/>
        </w:rPr>
        <w:t>a.</w:t>
      </w:r>
      <w:r w:rsidR="00B8341A" w:rsidRPr="00B8341A">
        <w:rPr>
          <w:rFonts w:asciiTheme="minorHAnsi" w:hAnsiTheme="minorHAnsi" w:cstheme="minorHAnsi"/>
        </w:rPr>
        <w:t xml:space="preserve"> </w:t>
      </w:r>
      <w:r>
        <w:rPr>
          <w:rFonts w:asciiTheme="minorHAnsi" w:hAnsiTheme="minorHAnsi" w:cstheme="minorHAnsi"/>
        </w:rPr>
        <w:t>W</w:t>
      </w:r>
      <w:r w:rsidR="00B8341A" w:rsidRPr="00B8341A">
        <w:rPr>
          <w:rFonts w:asciiTheme="minorHAnsi" w:hAnsiTheme="minorHAnsi" w:cstheme="minorHAnsi"/>
        </w:rPr>
        <w:t>hat made them successful</w:t>
      </w:r>
      <w:r>
        <w:rPr>
          <w:rFonts w:asciiTheme="minorHAnsi" w:hAnsiTheme="minorHAnsi" w:cstheme="minorHAnsi"/>
        </w:rPr>
        <w:t xml:space="preserve"> (ask for each top three STD clinical partnership)</w:t>
      </w:r>
      <w:r w:rsidR="00B8341A" w:rsidRPr="00B8341A">
        <w:rPr>
          <w:rFonts w:asciiTheme="minorHAnsi" w:hAnsiTheme="minorHAnsi" w:cstheme="minorHAnsi"/>
        </w:rPr>
        <w:t>?</w:t>
      </w:r>
    </w:p>
    <w:p w14:paraId="42A2B32C" w14:textId="77777777" w:rsidR="00B8341A" w:rsidRPr="00B8341A" w:rsidRDefault="00B8341A" w:rsidP="00B8341A">
      <w:pPr>
        <w:pStyle w:val="ListParagraph"/>
        <w:spacing w:after="0"/>
        <w:ind w:left="810"/>
        <w:rPr>
          <w:rFonts w:asciiTheme="minorHAnsi" w:hAnsiTheme="minorHAnsi" w:cstheme="minorHAnsi"/>
        </w:rPr>
      </w:pPr>
    </w:p>
    <w:p w14:paraId="76C06F28" w14:textId="4D83C595" w:rsidR="00B8341A" w:rsidRPr="00B8341A" w:rsidRDefault="00B8341A" w:rsidP="00B8341A">
      <w:pPr>
        <w:pStyle w:val="ListParagraph"/>
        <w:numPr>
          <w:ilvl w:val="3"/>
          <w:numId w:val="2"/>
        </w:numPr>
        <w:spacing w:after="0"/>
        <w:ind w:left="810"/>
        <w:rPr>
          <w:rFonts w:asciiTheme="minorHAnsi" w:hAnsiTheme="minorHAnsi" w:cstheme="minorHAnsi"/>
          <w:i/>
        </w:rPr>
      </w:pPr>
      <w:r w:rsidRPr="00B8341A">
        <w:rPr>
          <w:rFonts w:asciiTheme="minorHAnsi" w:hAnsiTheme="minorHAnsi" w:cstheme="minorHAnsi"/>
        </w:rPr>
        <w:t xml:space="preserve">Below are the top three </w:t>
      </w:r>
      <w:r w:rsidR="00CB4A8D">
        <w:rPr>
          <w:rFonts w:asciiTheme="minorHAnsi" w:hAnsiTheme="minorHAnsi" w:cstheme="minorHAnsi"/>
        </w:rPr>
        <w:t xml:space="preserve">aggregate </w:t>
      </w:r>
      <w:r w:rsidRPr="00B8341A">
        <w:rPr>
          <w:rFonts w:asciiTheme="minorHAnsi" w:hAnsiTheme="minorHAnsi" w:cstheme="minorHAnsi"/>
        </w:rPr>
        <w:t>partnership components/characteristics from the assessment</w:t>
      </w:r>
      <w:r w:rsidRPr="00D421D2">
        <w:rPr>
          <w:rFonts w:asciiTheme="minorHAnsi" w:hAnsiTheme="minorHAnsi" w:cstheme="minorHAnsi"/>
        </w:rPr>
        <w:t xml:space="preserve">. </w:t>
      </w:r>
      <w:r w:rsidR="00907AA1" w:rsidRPr="00F74149">
        <w:rPr>
          <w:rFonts w:asciiTheme="minorHAnsi" w:hAnsiTheme="minorHAnsi" w:cstheme="minorHAnsi"/>
        </w:rPr>
        <w:t>Can you say more about how th</w:t>
      </w:r>
      <w:r w:rsidR="0001027A" w:rsidRPr="00F74149">
        <w:rPr>
          <w:rFonts w:asciiTheme="minorHAnsi" w:hAnsiTheme="minorHAnsi" w:cstheme="minorHAnsi"/>
        </w:rPr>
        <w:t>ese</w:t>
      </w:r>
      <w:r w:rsidR="00907AA1" w:rsidRPr="00F74149">
        <w:rPr>
          <w:rFonts w:asciiTheme="minorHAnsi" w:hAnsiTheme="minorHAnsi" w:cstheme="minorHAnsi"/>
        </w:rPr>
        <w:t xml:space="preserve"> characteristics look in practice?  If a partnership has th</w:t>
      </w:r>
      <w:r w:rsidR="0001027A" w:rsidRPr="00F74149">
        <w:rPr>
          <w:rFonts w:asciiTheme="minorHAnsi" w:hAnsiTheme="minorHAnsi" w:cstheme="minorHAnsi"/>
        </w:rPr>
        <w:t>ese</w:t>
      </w:r>
      <w:r w:rsidR="00907AA1" w:rsidRPr="00F74149">
        <w:rPr>
          <w:rFonts w:asciiTheme="minorHAnsi" w:hAnsiTheme="minorHAnsi" w:cstheme="minorHAnsi"/>
        </w:rPr>
        <w:t xml:space="preserve"> characteristics, how do you know?</w:t>
      </w:r>
      <w:r w:rsidR="00907AA1" w:rsidRPr="00B8341A" w:rsidDel="00907AA1">
        <w:rPr>
          <w:rFonts w:asciiTheme="minorHAnsi" w:hAnsiTheme="minorHAnsi" w:cstheme="minorHAnsi"/>
        </w:rPr>
        <w:t xml:space="preserve"> </w:t>
      </w:r>
      <w:r w:rsidRPr="00B8341A">
        <w:rPr>
          <w:rFonts w:asciiTheme="minorHAnsi" w:hAnsiTheme="minorHAnsi" w:cstheme="minorHAnsi"/>
          <w:i/>
        </w:rPr>
        <w:t xml:space="preserve">[We will add the top three </w:t>
      </w:r>
      <w:r w:rsidR="00CB4A8D">
        <w:rPr>
          <w:rFonts w:asciiTheme="minorHAnsi" w:hAnsiTheme="minorHAnsi" w:cstheme="minorHAnsi"/>
          <w:i/>
        </w:rPr>
        <w:t xml:space="preserve">aggregate </w:t>
      </w:r>
      <w:r w:rsidRPr="00B8341A">
        <w:rPr>
          <w:rFonts w:asciiTheme="minorHAnsi" w:hAnsiTheme="minorHAnsi" w:cstheme="minorHAnsi"/>
          <w:i/>
        </w:rPr>
        <w:t>partnership characteristics from the assessment below].</w:t>
      </w:r>
    </w:p>
    <w:p w14:paraId="4F753902" w14:textId="77777777" w:rsidR="00B8341A" w:rsidRPr="00B8341A" w:rsidRDefault="00B8341A" w:rsidP="00B8341A">
      <w:pPr>
        <w:spacing w:after="0"/>
        <w:ind w:left="810"/>
        <w:contextualSpacing/>
        <w:rPr>
          <w:rFonts w:asciiTheme="minorHAnsi" w:hAnsiTheme="minorHAnsi" w:cstheme="minorHAnsi"/>
        </w:rPr>
      </w:pPr>
      <w:r w:rsidRPr="00B8341A">
        <w:rPr>
          <w:rFonts w:asciiTheme="minorHAnsi" w:hAnsiTheme="minorHAnsi" w:cstheme="minorHAnsi"/>
        </w:rPr>
        <w:t>a.</w:t>
      </w:r>
    </w:p>
    <w:p w14:paraId="5F18D5B8" w14:textId="77777777" w:rsidR="00B8341A" w:rsidRPr="00B8341A" w:rsidRDefault="00B8341A" w:rsidP="00B8341A">
      <w:pPr>
        <w:spacing w:after="0"/>
        <w:ind w:left="810"/>
        <w:contextualSpacing/>
        <w:rPr>
          <w:rFonts w:asciiTheme="minorHAnsi" w:hAnsiTheme="minorHAnsi" w:cstheme="minorHAnsi"/>
        </w:rPr>
      </w:pPr>
      <w:r w:rsidRPr="00B8341A">
        <w:rPr>
          <w:rFonts w:asciiTheme="minorHAnsi" w:hAnsiTheme="minorHAnsi" w:cstheme="minorHAnsi"/>
        </w:rPr>
        <w:t>b.</w:t>
      </w:r>
    </w:p>
    <w:p w14:paraId="56CBE56F" w14:textId="77777777" w:rsidR="00B8341A" w:rsidRPr="00B8341A" w:rsidRDefault="00B8341A" w:rsidP="00B8341A">
      <w:pPr>
        <w:spacing w:after="0"/>
        <w:ind w:left="810"/>
        <w:contextualSpacing/>
        <w:rPr>
          <w:rFonts w:asciiTheme="minorHAnsi" w:hAnsiTheme="minorHAnsi" w:cstheme="minorHAnsi"/>
        </w:rPr>
      </w:pPr>
      <w:r w:rsidRPr="00B8341A">
        <w:rPr>
          <w:rFonts w:asciiTheme="minorHAnsi" w:hAnsiTheme="minorHAnsi" w:cstheme="minorHAnsi"/>
        </w:rPr>
        <w:t>c.</w:t>
      </w:r>
    </w:p>
    <w:p w14:paraId="672DBB3F" w14:textId="77777777" w:rsidR="00B8341A" w:rsidRPr="00B8341A" w:rsidRDefault="00B8341A" w:rsidP="00B8341A">
      <w:pPr>
        <w:spacing w:after="0"/>
        <w:ind w:left="810"/>
        <w:contextualSpacing/>
        <w:rPr>
          <w:rFonts w:asciiTheme="minorHAnsi" w:hAnsiTheme="minorHAnsi" w:cstheme="minorHAnsi"/>
        </w:rPr>
      </w:pPr>
    </w:p>
    <w:p w14:paraId="60755D9D" w14:textId="4F815556" w:rsidR="00B8341A" w:rsidRPr="00907AA1" w:rsidRDefault="00A81B20" w:rsidP="00B8341A">
      <w:pPr>
        <w:pStyle w:val="ListParagraph"/>
        <w:numPr>
          <w:ilvl w:val="3"/>
          <w:numId w:val="2"/>
        </w:numPr>
        <w:spacing w:after="0"/>
        <w:ind w:left="810"/>
        <w:rPr>
          <w:rFonts w:asciiTheme="minorHAnsi" w:hAnsiTheme="minorHAnsi" w:cstheme="minorHAnsi"/>
        </w:rPr>
      </w:pPr>
      <w:r w:rsidRPr="00F74149">
        <w:rPr>
          <w:rFonts w:asciiTheme="minorHAnsi" w:hAnsiTheme="minorHAnsi" w:cstheme="minorHAnsi"/>
          <w:b/>
        </w:rPr>
        <w:t>[</w:t>
      </w:r>
      <w:r w:rsidR="00675801" w:rsidRPr="00F74149">
        <w:rPr>
          <w:rFonts w:asciiTheme="minorHAnsi" w:hAnsiTheme="minorHAnsi" w:cstheme="minorHAnsi"/>
          <w:b/>
        </w:rPr>
        <w:t>For those who indicated assessment of priority partnership cost</w:t>
      </w:r>
      <w:r w:rsidRPr="00F74149">
        <w:rPr>
          <w:rFonts w:asciiTheme="minorHAnsi" w:hAnsiTheme="minorHAnsi" w:cstheme="minorHAnsi"/>
          <w:b/>
        </w:rPr>
        <w:t>]</w:t>
      </w:r>
      <w:r w:rsidR="00675801">
        <w:rPr>
          <w:rFonts w:asciiTheme="minorHAnsi" w:hAnsiTheme="minorHAnsi" w:cstheme="minorHAnsi"/>
        </w:rPr>
        <w:t xml:space="preserve"> </w:t>
      </w:r>
      <w:r w:rsidR="00675801" w:rsidRPr="00675801">
        <w:rPr>
          <w:rFonts w:asciiTheme="minorHAnsi" w:hAnsiTheme="minorHAnsi" w:cstheme="minorHAnsi"/>
        </w:rPr>
        <w:t>W</w:t>
      </w:r>
      <w:r w:rsidR="00B8341A" w:rsidRPr="00675801">
        <w:rPr>
          <w:rFonts w:asciiTheme="minorHAnsi" w:hAnsiTheme="minorHAnsi" w:cstheme="minorHAnsi"/>
        </w:rPr>
        <w:t xml:space="preserve">hat types of costs are associated with </w:t>
      </w:r>
      <w:r w:rsidR="00675801">
        <w:rPr>
          <w:rFonts w:asciiTheme="minorHAnsi" w:hAnsiTheme="minorHAnsi" w:cstheme="minorHAnsi"/>
        </w:rPr>
        <w:t xml:space="preserve">your top three priority </w:t>
      </w:r>
      <w:r w:rsidR="00B8341A" w:rsidRPr="00675801">
        <w:rPr>
          <w:rFonts w:asciiTheme="minorHAnsi" w:hAnsiTheme="minorHAnsi" w:cstheme="minorHAnsi"/>
        </w:rPr>
        <w:t>partnership</w:t>
      </w:r>
      <w:r w:rsidR="00675801">
        <w:rPr>
          <w:rFonts w:asciiTheme="minorHAnsi" w:hAnsiTheme="minorHAnsi" w:cstheme="minorHAnsi"/>
        </w:rPr>
        <w:t>s</w:t>
      </w:r>
      <w:r w:rsidR="00B8341A" w:rsidRPr="00B8341A">
        <w:rPr>
          <w:rFonts w:asciiTheme="minorHAnsi" w:hAnsiTheme="minorHAnsi" w:cstheme="minorHAnsi"/>
          <w:i/>
        </w:rPr>
        <w:t>?</w:t>
      </w:r>
    </w:p>
    <w:p w14:paraId="20BD35B2" w14:textId="4F5AF209" w:rsidR="00907AA1" w:rsidRPr="00907AA1" w:rsidRDefault="00907AA1" w:rsidP="00907AA1">
      <w:pPr>
        <w:pStyle w:val="ListParagraph"/>
        <w:spacing w:after="0"/>
        <w:ind w:left="810"/>
        <w:rPr>
          <w:rFonts w:asciiTheme="minorHAnsi" w:hAnsiTheme="minorHAnsi" w:cstheme="minorHAnsi"/>
        </w:rPr>
      </w:pPr>
      <w:r w:rsidRPr="00907AA1">
        <w:rPr>
          <w:rFonts w:asciiTheme="minorHAnsi" w:hAnsiTheme="minorHAnsi" w:cstheme="minorHAnsi"/>
        </w:rPr>
        <w:t>a. What types of cost does your program incur?</w:t>
      </w:r>
    </w:p>
    <w:p w14:paraId="6F041577" w14:textId="68B80682" w:rsidR="00907AA1" w:rsidRPr="00907AA1" w:rsidRDefault="00907AA1" w:rsidP="00907AA1">
      <w:pPr>
        <w:pStyle w:val="ListParagraph"/>
        <w:spacing w:after="0"/>
        <w:ind w:left="810"/>
        <w:rPr>
          <w:rFonts w:asciiTheme="minorHAnsi" w:hAnsiTheme="minorHAnsi" w:cstheme="minorHAnsi"/>
        </w:rPr>
      </w:pPr>
      <w:r w:rsidRPr="00907AA1">
        <w:rPr>
          <w:rFonts w:asciiTheme="minorHAnsi" w:hAnsiTheme="minorHAnsi" w:cstheme="minorHAnsi"/>
        </w:rPr>
        <w:t>b. What types of cost does your partner incur?</w:t>
      </w:r>
    </w:p>
    <w:p w14:paraId="76DEA2D5" w14:textId="79BB5AE8" w:rsidR="00907AA1" w:rsidRPr="00907AA1" w:rsidRDefault="00907AA1" w:rsidP="00907AA1">
      <w:pPr>
        <w:pStyle w:val="ListParagraph"/>
        <w:spacing w:after="0"/>
        <w:ind w:left="810"/>
        <w:rPr>
          <w:rFonts w:asciiTheme="minorHAnsi" w:hAnsiTheme="minorHAnsi" w:cstheme="minorHAnsi"/>
        </w:rPr>
      </w:pPr>
      <w:r w:rsidRPr="00907AA1">
        <w:rPr>
          <w:rFonts w:asciiTheme="minorHAnsi" w:hAnsiTheme="minorHAnsi" w:cstheme="minorHAnsi"/>
        </w:rPr>
        <w:t xml:space="preserve">c. How often do you assess partner costs? </w:t>
      </w:r>
    </w:p>
    <w:p w14:paraId="239B676D" w14:textId="77777777" w:rsidR="00907AA1" w:rsidRPr="00907AA1" w:rsidRDefault="00907AA1" w:rsidP="00907AA1">
      <w:pPr>
        <w:spacing w:after="0"/>
        <w:rPr>
          <w:rFonts w:asciiTheme="minorHAnsi" w:hAnsiTheme="minorHAnsi" w:cstheme="minorHAnsi"/>
        </w:rPr>
      </w:pPr>
    </w:p>
    <w:p w14:paraId="1195484C" w14:textId="77777777" w:rsidR="00B8341A" w:rsidRPr="00B8341A" w:rsidRDefault="00B8341A" w:rsidP="00B8341A">
      <w:pPr>
        <w:pStyle w:val="ListParagraph"/>
        <w:spacing w:after="0"/>
        <w:ind w:left="810"/>
        <w:rPr>
          <w:rFonts w:asciiTheme="minorHAnsi" w:hAnsiTheme="minorHAnsi" w:cstheme="minorHAnsi"/>
        </w:rPr>
      </w:pPr>
    </w:p>
    <w:p w14:paraId="2703538B" w14:textId="52811AB1" w:rsidR="00B8341A" w:rsidRDefault="00B8341A" w:rsidP="00B8341A">
      <w:pPr>
        <w:pStyle w:val="ListParagraph"/>
        <w:numPr>
          <w:ilvl w:val="3"/>
          <w:numId w:val="2"/>
        </w:numPr>
        <w:spacing w:after="0"/>
        <w:ind w:left="810"/>
        <w:rPr>
          <w:rFonts w:asciiTheme="minorHAnsi" w:hAnsiTheme="minorHAnsi" w:cstheme="minorHAnsi"/>
        </w:rPr>
      </w:pPr>
      <w:r w:rsidRPr="00B8341A">
        <w:rPr>
          <w:rFonts w:asciiTheme="minorHAnsi" w:hAnsiTheme="minorHAnsi" w:cstheme="minorHAnsi"/>
        </w:rPr>
        <w:t>What agencies are not currently</w:t>
      </w:r>
      <w:r w:rsidR="00C13BC9">
        <w:rPr>
          <w:rFonts w:asciiTheme="minorHAnsi" w:hAnsiTheme="minorHAnsi" w:cstheme="minorHAnsi"/>
        </w:rPr>
        <w:t xml:space="preserve"> in your top clinical</w:t>
      </w:r>
      <w:r w:rsidRPr="00B8341A">
        <w:rPr>
          <w:rFonts w:asciiTheme="minorHAnsi" w:hAnsiTheme="minorHAnsi" w:cstheme="minorHAnsi"/>
        </w:rPr>
        <w:t xml:space="preserve"> partners of your program that perhaps should be and would be mutually beneficial?</w:t>
      </w:r>
    </w:p>
    <w:p w14:paraId="3DE9E0C0" w14:textId="0640A615" w:rsidR="00907AA1" w:rsidRDefault="00907AA1" w:rsidP="00907AA1">
      <w:pPr>
        <w:pStyle w:val="ListParagraph"/>
        <w:spacing w:after="0"/>
        <w:ind w:left="810"/>
        <w:rPr>
          <w:rFonts w:asciiTheme="minorHAnsi" w:hAnsiTheme="minorHAnsi" w:cstheme="minorHAnsi"/>
        </w:rPr>
      </w:pPr>
      <w:r>
        <w:rPr>
          <w:rFonts w:asciiTheme="minorHAnsi" w:hAnsiTheme="minorHAnsi" w:cstheme="minorHAnsi"/>
        </w:rPr>
        <w:t>a. What has held those partnerships back?</w:t>
      </w:r>
    </w:p>
    <w:p w14:paraId="61A539BB" w14:textId="77777777" w:rsidR="003B6B75" w:rsidRDefault="003B6B75" w:rsidP="00C13BC9">
      <w:pPr>
        <w:pStyle w:val="ListParagraph"/>
        <w:spacing w:after="0"/>
        <w:ind w:left="810"/>
        <w:rPr>
          <w:rFonts w:asciiTheme="minorHAnsi" w:hAnsiTheme="minorHAnsi" w:cstheme="minorHAnsi"/>
        </w:rPr>
      </w:pPr>
    </w:p>
    <w:p w14:paraId="206F24F3" w14:textId="3696332A" w:rsidR="00675801" w:rsidRPr="00B8341A" w:rsidRDefault="00675801" w:rsidP="00B8341A">
      <w:pPr>
        <w:pStyle w:val="ListParagraph"/>
        <w:numPr>
          <w:ilvl w:val="3"/>
          <w:numId w:val="2"/>
        </w:numPr>
        <w:spacing w:after="0"/>
        <w:ind w:left="810"/>
        <w:rPr>
          <w:rFonts w:asciiTheme="minorHAnsi" w:hAnsiTheme="minorHAnsi" w:cstheme="minorHAnsi"/>
        </w:rPr>
      </w:pPr>
      <w:r w:rsidRPr="00B8341A">
        <w:rPr>
          <w:rFonts w:asciiTheme="minorHAnsi" w:hAnsiTheme="minorHAnsi" w:cstheme="minorHAnsi"/>
        </w:rPr>
        <w:t>What, if anything, makes your program unique in how it has developed and maintained partnerships in the community?</w:t>
      </w:r>
    </w:p>
    <w:p w14:paraId="45A8BD5C" w14:textId="451F4086" w:rsidR="00B8341A" w:rsidRDefault="00B8341A" w:rsidP="00B8341A">
      <w:pPr>
        <w:pStyle w:val="ListParagraph"/>
        <w:spacing w:after="0"/>
        <w:ind w:left="810"/>
        <w:rPr>
          <w:rFonts w:asciiTheme="minorHAnsi" w:hAnsiTheme="minorHAnsi" w:cstheme="minorHAnsi"/>
        </w:rPr>
      </w:pPr>
    </w:p>
    <w:p w14:paraId="5AFB3A95" w14:textId="2FB39757" w:rsidR="00D50BCD" w:rsidRDefault="00D50BCD" w:rsidP="00B8341A">
      <w:pPr>
        <w:pStyle w:val="ListParagraph"/>
        <w:spacing w:after="0"/>
        <w:ind w:left="810"/>
        <w:rPr>
          <w:rFonts w:asciiTheme="minorHAnsi" w:hAnsiTheme="minorHAnsi" w:cstheme="minorHAnsi"/>
        </w:rPr>
      </w:pPr>
      <w:r>
        <w:rPr>
          <w:rFonts w:asciiTheme="minorHAnsi" w:hAnsiTheme="minorHAnsi" w:cstheme="minorHAnsi"/>
        </w:rPr>
        <w:t>[This is a lot of questions to go through.  Be sure that interviews manage time and know which questions to skip over, if needed, to stay within the time frame.]</w:t>
      </w:r>
    </w:p>
    <w:p w14:paraId="31D9781C" w14:textId="77777777" w:rsidR="00CB4A8D" w:rsidRPr="00B8341A" w:rsidRDefault="00CB4A8D" w:rsidP="00B8341A">
      <w:pPr>
        <w:pStyle w:val="ListParagraph"/>
        <w:spacing w:after="0"/>
        <w:ind w:left="810"/>
        <w:rPr>
          <w:rFonts w:asciiTheme="minorHAnsi" w:hAnsiTheme="minorHAnsi" w:cstheme="minorHAnsi"/>
        </w:rPr>
      </w:pPr>
    </w:p>
    <w:p w14:paraId="75753F4C" w14:textId="77777777" w:rsidR="00B8341A" w:rsidRPr="002D31F6" w:rsidRDefault="00B8341A" w:rsidP="002D31F6">
      <w:pPr>
        <w:pBdr>
          <w:top w:val="single" w:sz="4" w:space="0" w:color="auto"/>
          <w:left w:val="single" w:sz="4" w:space="0" w:color="auto"/>
          <w:bottom w:val="single" w:sz="4" w:space="0" w:color="auto"/>
          <w:right w:val="single" w:sz="4" w:space="0" w:color="auto"/>
          <w:between w:val="none" w:sz="0" w:space="0" w:color="auto"/>
        </w:pBdr>
        <w:spacing w:after="0"/>
        <w:jc w:val="center"/>
        <w:rPr>
          <w:rFonts w:asciiTheme="minorHAnsi" w:hAnsiTheme="minorHAnsi" w:cstheme="minorHAnsi"/>
        </w:rPr>
      </w:pPr>
      <w:r w:rsidRPr="002D31F6">
        <w:rPr>
          <w:rFonts w:asciiTheme="minorHAnsi" w:hAnsiTheme="minorHAnsi" w:cstheme="minorHAnsi"/>
        </w:rPr>
        <w:t>Closing</w:t>
      </w:r>
    </w:p>
    <w:p w14:paraId="2E0A2E63" w14:textId="77777777" w:rsidR="00B8341A" w:rsidRPr="00B8341A" w:rsidRDefault="00B8341A" w:rsidP="00B8341A">
      <w:pPr>
        <w:pStyle w:val="ListParagraph"/>
        <w:spacing w:after="0"/>
        <w:ind w:left="810"/>
        <w:rPr>
          <w:rFonts w:asciiTheme="minorHAnsi" w:hAnsiTheme="minorHAnsi" w:cstheme="minorHAnsi"/>
        </w:rPr>
      </w:pPr>
    </w:p>
    <w:p w14:paraId="29D60AA5" w14:textId="213F406D" w:rsidR="00675801" w:rsidRPr="00675801" w:rsidRDefault="00B8341A" w:rsidP="00675801">
      <w:pPr>
        <w:pStyle w:val="ListParagraph"/>
        <w:numPr>
          <w:ilvl w:val="3"/>
          <w:numId w:val="2"/>
        </w:numPr>
        <w:spacing w:after="0"/>
        <w:ind w:left="810"/>
        <w:rPr>
          <w:rFonts w:asciiTheme="minorHAnsi" w:hAnsiTheme="minorHAnsi" w:cstheme="minorHAnsi"/>
        </w:rPr>
      </w:pPr>
      <w:r w:rsidRPr="00B8341A">
        <w:rPr>
          <w:rFonts w:asciiTheme="minorHAnsi" w:hAnsiTheme="minorHAnsi" w:cstheme="minorHAnsi"/>
        </w:rPr>
        <w:t>This concludes the interview. Is there anything else that you would like to share that I missed, or any additional items that you would like to expand upon?</w:t>
      </w:r>
    </w:p>
    <w:p w14:paraId="09B5BDB4" w14:textId="77777777" w:rsidR="00B8341A" w:rsidRPr="00B8341A" w:rsidRDefault="00B8341A" w:rsidP="00B8341A">
      <w:pPr>
        <w:spacing w:after="0"/>
        <w:rPr>
          <w:rFonts w:asciiTheme="minorHAnsi" w:hAnsiTheme="minorHAnsi" w:cstheme="minorHAnsi"/>
        </w:rPr>
      </w:pPr>
    </w:p>
    <w:p w14:paraId="502D3435" w14:textId="544BBEAC" w:rsidR="005440DA" w:rsidRDefault="00B8341A">
      <w:r w:rsidRPr="00B8341A">
        <w:rPr>
          <w:rFonts w:asciiTheme="minorHAnsi" w:hAnsiTheme="minorHAnsi" w:cstheme="minorHAnsi"/>
        </w:rPr>
        <w:t xml:space="preserve">Thank you for your time. Your feedback will help CDC to better understand effective partnership development and the essential characteristics of partnerships that are needed to further STD prevention and control goals. We will transcribe and analyze the results, which will be reported to CDC in aggregate. Do you have any questions about the next steps? I will now stop the recording. </w:t>
      </w:r>
      <w:bookmarkStart w:id="3" w:name="_3as4poj" w:colFirst="0" w:colLast="0"/>
      <w:bookmarkStart w:id="4" w:name="_49x2ik5" w:colFirst="0" w:colLast="0"/>
      <w:bookmarkStart w:id="5" w:name="_147n2zr" w:colFirst="0" w:colLast="0"/>
      <w:bookmarkEnd w:id="3"/>
      <w:bookmarkEnd w:id="4"/>
      <w:bookmarkEnd w:id="5"/>
    </w:p>
    <w:sectPr w:rsidR="005440DA" w:rsidSect="00B8341A">
      <w:footerReference w:type="default" r:id="rId13"/>
      <w:pgSz w:w="12240" w:h="15840"/>
      <w:pgMar w:top="1440" w:right="1440" w:bottom="1440" w:left="1440" w:header="36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CE8B8" w16cid:durableId="1E663193"/>
  <w16cid:commentId w16cid:paraId="32B1DF11" w16cid:durableId="1E663194"/>
  <w16cid:commentId w16cid:paraId="0DF9349C" w16cid:durableId="1E663195"/>
  <w16cid:commentId w16cid:paraId="5F9CF427" w16cid:durableId="1E663196"/>
  <w16cid:commentId w16cid:paraId="7F5EC776" w16cid:durableId="1E663197"/>
  <w16cid:commentId w16cid:paraId="3448A790" w16cid:durableId="1E663198"/>
  <w16cid:commentId w16cid:paraId="1D22C0A2" w16cid:durableId="1E663199"/>
  <w16cid:commentId w16cid:paraId="596B717A" w16cid:durableId="1E66319A"/>
  <w16cid:commentId w16cid:paraId="142D1E02" w16cid:durableId="1E66319B"/>
  <w16cid:commentId w16cid:paraId="55DF91F4" w16cid:durableId="1E66319C"/>
  <w16cid:commentId w16cid:paraId="45566248" w16cid:durableId="1E66319D"/>
  <w16cid:commentId w16cid:paraId="1A37B7AA" w16cid:durableId="1E66319E"/>
  <w16cid:commentId w16cid:paraId="30EF3DF7" w16cid:durableId="1E66319F"/>
  <w16cid:commentId w16cid:paraId="05187D2D" w16cid:durableId="1E6631A0"/>
  <w16cid:commentId w16cid:paraId="42C2A23B" w16cid:durableId="1E663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2D775" w14:textId="77777777" w:rsidR="00AD3EB8" w:rsidRDefault="00AD3EB8" w:rsidP="00B8341A">
      <w:pPr>
        <w:spacing w:after="0"/>
      </w:pPr>
      <w:r>
        <w:separator/>
      </w:r>
    </w:p>
  </w:endnote>
  <w:endnote w:type="continuationSeparator" w:id="0">
    <w:p w14:paraId="2C66EA55" w14:textId="77777777" w:rsidR="00AD3EB8" w:rsidRDefault="00AD3EB8" w:rsidP="00B834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22770"/>
      <w:docPartObj>
        <w:docPartGallery w:val="Page Numbers (Bottom of Page)"/>
        <w:docPartUnique/>
      </w:docPartObj>
    </w:sdtPr>
    <w:sdtEndPr>
      <w:rPr>
        <w:noProof/>
      </w:rPr>
    </w:sdtEndPr>
    <w:sdtContent>
      <w:p w14:paraId="6F3A83DF" w14:textId="27A737E1" w:rsidR="004A36E7" w:rsidRDefault="004A36E7">
        <w:pPr>
          <w:pStyle w:val="Footer"/>
          <w:jc w:val="right"/>
        </w:pPr>
        <w:r>
          <w:fldChar w:fldCharType="begin"/>
        </w:r>
        <w:r>
          <w:instrText xml:space="preserve"> PAGE   \* MERGEFORMAT </w:instrText>
        </w:r>
        <w:r>
          <w:fldChar w:fldCharType="separate"/>
        </w:r>
        <w:r w:rsidR="004D4750">
          <w:rPr>
            <w:noProof/>
          </w:rPr>
          <w:t>1</w:t>
        </w:r>
        <w:r>
          <w:rPr>
            <w:noProof/>
          </w:rPr>
          <w:fldChar w:fldCharType="end"/>
        </w:r>
      </w:p>
    </w:sdtContent>
  </w:sdt>
  <w:p w14:paraId="32E1E5BE" w14:textId="77777777" w:rsidR="004A36E7" w:rsidRDefault="004A3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06245" w14:textId="77777777" w:rsidR="00AD3EB8" w:rsidRDefault="00AD3EB8" w:rsidP="00B8341A">
      <w:pPr>
        <w:spacing w:after="0"/>
      </w:pPr>
      <w:r>
        <w:separator/>
      </w:r>
    </w:p>
  </w:footnote>
  <w:footnote w:type="continuationSeparator" w:id="0">
    <w:p w14:paraId="6B96F5F0" w14:textId="77777777" w:rsidR="00AD3EB8" w:rsidRDefault="00AD3EB8" w:rsidP="00B834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1AD"/>
    <w:multiLevelType w:val="multilevel"/>
    <w:tmpl w:val="A366243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4353A9"/>
    <w:multiLevelType w:val="multilevel"/>
    <w:tmpl w:val="6540B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4840AE"/>
    <w:multiLevelType w:val="multilevel"/>
    <w:tmpl w:val="0A6C3FE6"/>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7E1ECD"/>
    <w:multiLevelType w:val="hybridMultilevel"/>
    <w:tmpl w:val="13A03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E1544"/>
    <w:multiLevelType w:val="multilevel"/>
    <w:tmpl w:val="0A6C3FE6"/>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4961FF"/>
    <w:multiLevelType w:val="multilevel"/>
    <w:tmpl w:val="8B060C08"/>
    <w:lvl w:ilvl="0">
      <w:start w:val="1"/>
      <w:numFmt w:val="decimal"/>
      <w:lvlText w:val="%1."/>
      <w:lvlJc w:val="left"/>
      <w:pPr>
        <w:ind w:left="36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0907AD"/>
    <w:multiLevelType w:val="multilevel"/>
    <w:tmpl w:val="5240F396"/>
    <w:lvl w:ilvl="0">
      <w:start w:val="1"/>
      <w:numFmt w:val="decimal"/>
      <w:lvlText w:val="%1."/>
      <w:lvlJc w:val="left"/>
      <w:pPr>
        <w:ind w:left="36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6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4C1708"/>
    <w:multiLevelType w:val="hybridMultilevel"/>
    <w:tmpl w:val="42D66BFA"/>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1A"/>
    <w:rsid w:val="0001027A"/>
    <w:rsid w:val="00030732"/>
    <w:rsid w:val="000427E6"/>
    <w:rsid w:val="0005427A"/>
    <w:rsid w:val="00074323"/>
    <w:rsid w:val="000928A5"/>
    <w:rsid w:val="000A46DF"/>
    <w:rsid w:val="000C368E"/>
    <w:rsid w:val="0010604E"/>
    <w:rsid w:val="00175C33"/>
    <w:rsid w:val="00181CB2"/>
    <w:rsid w:val="001967DF"/>
    <w:rsid w:val="001A7E80"/>
    <w:rsid w:val="001F1ACF"/>
    <w:rsid w:val="001F2353"/>
    <w:rsid w:val="00265D37"/>
    <w:rsid w:val="002914D9"/>
    <w:rsid w:val="00291EF1"/>
    <w:rsid w:val="002C2E41"/>
    <w:rsid w:val="002D31F6"/>
    <w:rsid w:val="002E6118"/>
    <w:rsid w:val="00311223"/>
    <w:rsid w:val="003254BD"/>
    <w:rsid w:val="003438E6"/>
    <w:rsid w:val="00352BED"/>
    <w:rsid w:val="003B6B75"/>
    <w:rsid w:val="00420AFE"/>
    <w:rsid w:val="004A36E7"/>
    <w:rsid w:val="004D4750"/>
    <w:rsid w:val="005351A3"/>
    <w:rsid w:val="005440DA"/>
    <w:rsid w:val="00586C3A"/>
    <w:rsid w:val="00615154"/>
    <w:rsid w:val="006263BD"/>
    <w:rsid w:val="00675801"/>
    <w:rsid w:val="00677117"/>
    <w:rsid w:val="00687536"/>
    <w:rsid w:val="00696DA4"/>
    <w:rsid w:val="006B16A5"/>
    <w:rsid w:val="006B4CE3"/>
    <w:rsid w:val="006C30F3"/>
    <w:rsid w:val="006C7A50"/>
    <w:rsid w:val="006D443F"/>
    <w:rsid w:val="007750CC"/>
    <w:rsid w:val="007D6EDD"/>
    <w:rsid w:val="00810F38"/>
    <w:rsid w:val="00844F8B"/>
    <w:rsid w:val="008518DF"/>
    <w:rsid w:val="008A2F04"/>
    <w:rsid w:val="008E4581"/>
    <w:rsid w:val="008E55A0"/>
    <w:rsid w:val="00907AA1"/>
    <w:rsid w:val="009A3C9D"/>
    <w:rsid w:val="00A562C4"/>
    <w:rsid w:val="00A71578"/>
    <w:rsid w:val="00A76B99"/>
    <w:rsid w:val="00A81B20"/>
    <w:rsid w:val="00AC374F"/>
    <w:rsid w:val="00AD3EB8"/>
    <w:rsid w:val="00B056B2"/>
    <w:rsid w:val="00B50958"/>
    <w:rsid w:val="00B6559F"/>
    <w:rsid w:val="00B7233F"/>
    <w:rsid w:val="00B75FDA"/>
    <w:rsid w:val="00B8341A"/>
    <w:rsid w:val="00B9658B"/>
    <w:rsid w:val="00BC2A7A"/>
    <w:rsid w:val="00BD767A"/>
    <w:rsid w:val="00BD7792"/>
    <w:rsid w:val="00BE08C7"/>
    <w:rsid w:val="00BE1011"/>
    <w:rsid w:val="00C13BC9"/>
    <w:rsid w:val="00C3197D"/>
    <w:rsid w:val="00C62BCC"/>
    <w:rsid w:val="00C70CB5"/>
    <w:rsid w:val="00C75B75"/>
    <w:rsid w:val="00C8400A"/>
    <w:rsid w:val="00C94823"/>
    <w:rsid w:val="00C96665"/>
    <w:rsid w:val="00C967CF"/>
    <w:rsid w:val="00CB4A8D"/>
    <w:rsid w:val="00D22EED"/>
    <w:rsid w:val="00D4062A"/>
    <w:rsid w:val="00D421D2"/>
    <w:rsid w:val="00D50BCD"/>
    <w:rsid w:val="00D71F0F"/>
    <w:rsid w:val="00D71FD3"/>
    <w:rsid w:val="00D965FD"/>
    <w:rsid w:val="00D97624"/>
    <w:rsid w:val="00DA2A5D"/>
    <w:rsid w:val="00E01534"/>
    <w:rsid w:val="00E2588D"/>
    <w:rsid w:val="00E47211"/>
    <w:rsid w:val="00E5593C"/>
    <w:rsid w:val="00E72581"/>
    <w:rsid w:val="00EB3B11"/>
    <w:rsid w:val="00EC5296"/>
    <w:rsid w:val="00EF1983"/>
    <w:rsid w:val="00F51D22"/>
    <w:rsid w:val="00F566A6"/>
    <w:rsid w:val="00F71BAA"/>
    <w:rsid w:val="00F74149"/>
    <w:rsid w:val="00F8569E"/>
    <w:rsid w:val="00F942B8"/>
    <w:rsid w:val="00FE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41A"/>
    <w:pPr>
      <w:pBdr>
        <w:top w:val="none" w:sz="0" w:space="0" w:color="000000"/>
        <w:left w:val="none" w:sz="0" w:space="0" w:color="000000"/>
        <w:bottom w:val="none" w:sz="0" w:space="0" w:color="000000"/>
        <w:right w:val="none" w:sz="0" w:space="0" w:color="000000"/>
        <w:between w:val="none" w:sz="0" w:space="0" w:color="000000"/>
      </w:pBdr>
      <w:spacing w:after="12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rsid w:val="00B8341A"/>
    <w:pPr>
      <w:keepNext/>
      <w:spacing w:before="120"/>
      <w:outlineLvl w:val="0"/>
    </w:pPr>
    <w:rPr>
      <w:rFonts w:ascii="Cambria" w:eastAsia="Cambria" w:hAnsi="Cambria" w:cs="Cambr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41A"/>
    <w:rPr>
      <w:rFonts w:ascii="Cambria" w:eastAsia="Cambria" w:hAnsi="Cambria" w:cs="Cambria"/>
      <w:b/>
      <w:color w:val="000000"/>
      <w:sz w:val="28"/>
      <w:szCs w:val="28"/>
    </w:rPr>
  </w:style>
  <w:style w:type="paragraph" w:styleId="CommentText">
    <w:name w:val="annotation text"/>
    <w:basedOn w:val="Normal"/>
    <w:link w:val="CommentTextChar"/>
    <w:uiPriority w:val="99"/>
    <w:semiHidden/>
    <w:unhideWhenUsed/>
    <w:rsid w:val="00B8341A"/>
    <w:rPr>
      <w:sz w:val="20"/>
      <w:szCs w:val="20"/>
    </w:rPr>
  </w:style>
  <w:style w:type="character" w:customStyle="1" w:styleId="CommentTextChar">
    <w:name w:val="Comment Text Char"/>
    <w:basedOn w:val="DefaultParagraphFont"/>
    <w:link w:val="CommentText"/>
    <w:uiPriority w:val="99"/>
    <w:semiHidden/>
    <w:rsid w:val="00B8341A"/>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B8341A"/>
    <w:rPr>
      <w:sz w:val="16"/>
      <w:szCs w:val="16"/>
    </w:rPr>
  </w:style>
  <w:style w:type="paragraph" w:styleId="ListParagraph">
    <w:name w:val="List Paragraph"/>
    <w:basedOn w:val="Normal"/>
    <w:uiPriority w:val="34"/>
    <w:qFormat/>
    <w:rsid w:val="00B8341A"/>
    <w:pPr>
      <w:ind w:left="720"/>
      <w:contextualSpacing/>
    </w:pPr>
  </w:style>
  <w:style w:type="paragraph" w:styleId="BalloonText">
    <w:name w:val="Balloon Text"/>
    <w:basedOn w:val="Normal"/>
    <w:link w:val="BalloonTextChar"/>
    <w:uiPriority w:val="99"/>
    <w:semiHidden/>
    <w:unhideWhenUsed/>
    <w:rsid w:val="00B834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1A"/>
    <w:rPr>
      <w:rFonts w:ascii="Segoe UI" w:eastAsia="Times New Roman" w:hAnsi="Segoe UI" w:cs="Segoe UI"/>
      <w:color w:val="000000"/>
      <w:sz w:val="18"/>
      <w:szCs w:val="18"/>
    </w:rPr>
  </w:style>
  <w:style w:type="paragraph" w:customStyle="1" w:styleId="Default">
    <w:name w:val="Default"/>
    <w:rsid w:val="00B8341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341A"/>
    <w:pPr>
      <w:tabs>
        <w:tab w:val="center" w:pos="4680"/>
        <w:tab w:val="right" w:pos="9360"/>
      </w:tabs>
      <w:spacing w:after="0"/>
    </w:pPr>
  </w:style>
  <w:style w:type="character" w:customStyle="1" w:styleId="HeaderChar">
    <w:name w:val="Header Char"/>
    <w:basedOn w:val="DefaultParagraphFont"/>
    <w:link w:val="Header"/>
    <w:uiPriority w:val="99"/>
    <w:rsid w:val="00B8341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341A"/>
    <w:pPr>
      <w:tabs>
        <w:tab w:val="center" w:pos="4680"/>
        <w:tab w:val="right" w:pos="9360"/>
      </w:tabs>
      <w:spacing w:after="0"/>
    </w:pPr>
  </w:style>
  <w:style w:type="character" w:customStyle="1" w:styleId="FooterChar">
    <w:name w:val="Footer Char"/>
    <w:basedOn w:val="DefaultParagraphFont"/>
    <w:link w:val="Footer"/>
    <w:uiPriority w:val="99"/>
    <w:rsid w:val="00B8341A"/>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75801"/>
    <w:rPr>
      <w:b/>
      <w:bCs/>
    </w:rPr>
  </w:style>
  <w:style w:type="character" w:customStyle="1" w:styleId="CommentSubjectChar">
    <w:name w:val="Comment Subject Char"/>
    <w:basedOn w:val="CommentTextChar"/>
    <w:link w:val="CommentSubject"/>
    <w:uiPriority w:val="99"/>
    <w:semiHidden/>
    <w:rsid w:val="00675801"/>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41A"/>
    <w:pPr>
      <w:pBdr>
        <w:top w:val="none" w:sz="0" w:space="0" w:color="000000"/>
        <w:left w:val="none" w:sz="0" w:space="0" w:color="000000"/>
        <w:bottom w:val="none" w:sz="0" w:space="0" w:color="000000"/>
        <w:right w:val="none" w:sz="0" w:space="0" w:color="000000"/>
        <w:between w:val="none" w:sz="0" w:space="0" w:color="000000"/>
      </w:pBdr>
      <w:spacing w:after="12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rsid w:val="00B8341A"/>
    <w:pPr>
      <w:keepNext/>
      <w:spacing w:before="120"/>
      <w:outlineLvl w:val="0"/>
    </w:pPr>
    <w:rPr>
      <w:rFonts w:ascii="Cambria" w:eastAsia="Cambria" w:hAnsi="Cambria" w:cs="Cambr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41A"/>
    <w:rPr>
      <w:rFonts w:ascii="Cambria" w:eastAsia="Cambria" w:hAnsi="Cambria" w:cs="Cambria"/>
      <w:b/>
      <w:color w:val="000000"/>
      <w:sz w:val="28"/>
      <w:szCs w:val="28"/>
    </w:rPr>
  </w:style>
  <w:style w:type="paragraph" w:styleId="CommentText">
    <w:name w:val="annotation text"/>
    <w:basedOn w:val="Normal"/>
    <w:link w:val="CommentTextChar"/>
    <w:uiPriority w:val="99"/>
    <w:semiHidden/>
    <w:unhideWhenUsed/>
    <w:rsid w:val="00B8341A"/>
    <w:rPr>
      <w:sz w:val="20"/>
      <w:szCs w:val="20"/>
    </w:rPr>
  </w:style>
  <w:style w:type="character" w:customStyle="1" w:styleId="CommentTextChar">
    <w:name w:val="Comment Text Char"/>
    <w:basedOn w:val="DefaultParagraphFont"/>
    <w:link w:val="CommentText"/>
    <w:uiPriority w:val="99"/>
    <w:semiHidden/>
    <w:rsid w:val="00B8341A"/>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B8341A"/>
    <w:rPr>
      <w:sz w:val="16"/>
      <w:szCs w:val="16"/>
    </w:rPr>
  </w:style>
  <w:style w:type="paragraph" w:styleId="ListParagraph">
    <w:name w:val="List Paragraph"/>
    <w:basedOn w:val="Normal"/>
    <w:uiPriority w:val="34"/>
    <w:qFormat/>
    <w:rsid w:val="00B8341A"/>
    <w:pPr>
      <w:ind w:left="720"/>
      <w:contextualSpacing/>
    </w:pPr>
  </w:style>
  <w:style w:type="paragraph" w:styleId="BalloonText">
    <w:name w:val="Balloon Text"/>
    <w:basedOn w:val="Normal"/>
    <w:link w:val="BalloonTextChar"/>
    <w:uiPriority w:val="99"/>
    <w:semiHidden/>
    <w:unhideWhenUsed/>
    <w:rsid w:val="00B834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1A"/>
    <w:rPr>
      <w:rFonts w:ascii="Segoe UI" w:eastAsia="Times New Roman" w:hAnsi="Segoe UI" w:cs="Segoe UI"/>
      <w:color w:val="000000"/>
      <w:sz w:val="18"/>
      <w:szCs w:val="18"/>
    </w:rPr>
  </w:style>
  <w:style w:type="paragraph" w:customStyle="1" w:styleId="Default">
    <w:name w:val="Default"/>
    <w:rsid w:val="00B8341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341A"/>
    <w:pPr>
      <w:tabs>
        <w:tab w:val="center" w:pos="4680"/>
        <w:tab w:val="right" w:pos="9360"/>
      </w:tabs>
      <w:spacing w:after="0"/>
    </w:pPr>
  </w:style>
  <w:style w:type="character" w:customStyle="1" w:styleId="HeaderChar">
    <w:name w:val="Header Char"/>
    <w:basedOn w:val="DefaultParagraphFont"/>
    <w:link w:val="Header"/>
    <w:uiPriority w:val="99"/>
    <w:rsid w:val="00B8341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341A"/>
    <w:pPr>
      <w:tabs>
        <w:tab w:val="center" w:pos="4680"/>
        <w:tab w:val="right" w:pos="9360"/>
      </w:tabs>
      <w:spacing w:after="0"/>
    </w:pPr>
  </w:style>
  <w:style w:type="character" w:customStyle="1" w:styleId="FooterChar">
    <w:name w:val="Footer Char"/>
    <w:basedOn w:val="DefaultParagraphFont"/>
    <w:link w:val="Footer"/>
    <w:uiPriority w:val="99"/>
    <w:rsid w:val="00B8341A"/>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75801"/>
    <w:rPr>
      <w:b/>
      <w:bCs/>
    </w:rPr>
  </w:style>
  <w:style w:type="character" w:customStyle="1" w:styleId="CommentSubjectChar">
    <w:name w:val="Comment Subject Char"/>
    <w:basedOn w:val="CommentTextChar"/>
    <w:link w:val="CommentSubject"/>
    <w:uiPriority w:val="99"/>
    <w:semiHidden/>
    <w:rsid w:val="0067580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OSTLTSDOC-728-2157</_dlc_DocId>
    <_dlc_DocIdUrl xmlns="b5c0ca00-073d-4463-9985-b654f14791fe">
      <Url>https://esp.cdc.gov/sites/ostlts/pip/osc/_layouts/15/DocIdRedir.aspx?ID=OSTLTSDOC-728-2157</Url>
      <Description>OSTLTSDOC-728-2157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C170-CD33-4FFF-8102-2C60C23D2A3A}">
  <ds:schemaRefs>
    <ds:schemaRef ds:uri="http://schemas.microsoft.com/sharepoint/v3/contenttype/forms"/>
  </ds:schemaRefs>
</ds:datastoreItem>
</file>

<file path=customXml/itemProps2.xml><?xml version="1.0" encoding="utf-8"?>
<ds:datastoreItem xmlns:ds="http://schemas.openxmlformats.org/officeDocument/2006/customXml" ds:itemID="{401E9419-1181-41EF-866F-00CC78E60EC1}">
  <ds:schemaRefs>
    <ds:schemaRef ds:uri="http://schemas.microsoft.com/sharepoint/events"/>
  </ds:schemaRefs>
</ds:datastoreItem>
</file>

<file path=customXml/itemProps3.xml><?xml version="1.0" encoding="utf-8"?>
<ds:datastoreItem xmlns:ds="http://schemas.openxmlformats.org/officeDocument/2006/customXml" ds:itemID="{251DE512-3790-4B75-92CE-F673D5DD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7F6D7-4184-431B-99F7-C61ED251A849}">
  <ds:schemaRefs>
    <ds:schemaRef ds:uri="http://schemas.microsoft.com/office/2006/metadata/properties"/>
    <ds:schemaRef ds:uri="http://schemas.microsoft.com/office/infopath/2007/PartnerControls"/>
    <ds:schemaRef ds:uri="b5c0ca00-073d-4463-9985-b654f14791fe"/>
  </ds:schemaRefs>
</ds:datastoreItem>
</file>

<file path=customXml/itemProps5.xml><?xml version="1.0" encoding="utf-8"?>
<ds:datastoreItem xmlns:ds="http://schemas.openxmlformats.org/officeDocument/2006/customXml" ds:itemID="{4009BC15-4E63-422B-BFB8-4FF66A7D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Shaunta S. (CDC/OID/NCHHSTP)</dc:creator>
  <cp:keywords/>
  <dc:description/>
  <cp:lastModifiedBy>SYSTEM</cp:lastModifiedBy>
  <cp:revision>2</cp:revision>
  <dcterms:created xsi:type="dcterms:W3CDTF">2018-06-14T18:01:00Z</dcterms:created>
  <dcterms:modified xsi:type="dcterms:W3CDTF">2018-06-14T18:01:00Z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f6c83d2d-93a3-48ff-9c19-ec6bd0a9ccb4</vt:lpwstr>
  </property>
</Properties>
</file>