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FF" w:rsidRPr="00613620" w:rsidRDefault="009D06FF" w:rsidP="009D06FF">
      <w:pPr>
        <w:rPr>
          <w:b/>
          <w:sz w:val="24"/>
          <w:szCs w:val="24"/>
        </w:rPr>
      </w:pPr>
      <w:bookmarkStart w:id="0" w:name="_GoBack"/>
      <w:bookmarkEnd w:id="0"/>
      <w:r w:rsidRPr="00613620">
        <w:rPr>
          <w:b/>
          <w:sz w:val="24"/>
          <w:szCs w:val="24"/>
        </w:rPr>
        <w:t xml:space="preserve">Attachment H </w:t>
      </w:r>
      <w:r>
        <w:rPr>
          <w:b/>
          <w:sz w:val="24"/>
          <w:szCs w:val="24"/>
        </w:rPr>
        <w:t>–</w:t>
      </w:r>
      <w:r w:rsidRPr="006136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IHS Email of Support</w:t>
      </w:r>
    </w:p>
    <w:p w:rsidR="009D06FF" w:rsidRDefault="009D06FF" w:rsidP="009D06FF">
      <w:pPr>
        <w:outlineLvl w:val="0"/>
        <w:rPr>
          <w:b/>
          <w:bCs/>
        </w:rPr>
      </w:pPr>
    </w:p>
    <w:p w:rsidR="009D06FF" w:rsidRDefault="009D06FF" w:rsidP="009D06FF">
      <w:pPr>
        <w:outlineLvl w:val="0"/>
        <w:rPr>
          <w:b/>
          <w:bCs/>
        </w:rPr>
      </w:pPr>
    </w:p>
    <w:p w:rsidR="009D06FF" w:rsidRDefault="009D06FF" w:rsidP="009D06FF">
      <w:pPr>
        <w:outlineLvl w:val="0"/>
      </w:pPr>
      <w:r>
        <w:rPr>
          <w:b/>
          <w:bCs/>
        </w:rPr>
        <w:t>From:</w:t>
      </w:r>
      <w:r>
        <w:t xml:space="preserve"> Pittman, Robert (IHS/HQ) </w:t>
      </w:r>
      <w:r>
        <w:br/>
      </w:r>
      <w:r>
        <w:rPr>
          <w:b/>
          <w:bCs/>
        </w:rPr>
        <w:t>Sent:</w:t>
      </w:r>
      <w:r>
        <w:t xml:space="preserve"> Friday, August 31, 2018 12:43 PM</w:t>
      </w:r>
      <w:r>
        <w:br/>
      </w:r>
      <w:r>
        <w:rPr>
          <w:b/>
          <w:bCs/>
        </w:rPr>
        <w:t>To:</w:t>
      </w:r>
      <w:r>
        <w:t xml:space="preserve"> Clelland, Carmen (CDC/OSTLTS/OD) &lt;</w:t>
      </w:r>
      <w:hyperlink r:id="rId5" w:history="1">
        <w:r>
          <w:rPr>
            <w:rStyle w:val="Hyperlink"/>
          </w:rPr>
          <w:t>yur3@cdc.gov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Bennett-Barnes, Evonne (IHS/HQ) &lt;</w:t>
      </w:r>
      <w:hyperlink r:id="rId6" w:history="1">
        <w:r>
          <w:rPr>
            <w:rStyle w:val="Hyperlink"/>
          </w:rPr>
          <w:t>Evonne.Bennett-Barnes@ihs.gov</w:t>
        </w:r>
      </w:hyperlink>
      <w:r>
        <w:t>&gt;; Frazier, Francis (IHS/HQ) &lt;</w:t>
      </w:r>
      <w:hyperlink r:id="rId7" w:history="1">
        <w:r>
          <w:rPr>
            <w:rStyle w:val="Hyperlink"/>
          </w:rPr>
          <w:t>Francis.Frazier@ihs.gov</w:t>
        </w:r>
      </w:hyperlink>
      <w:r>
        <w:t>&gt;; Montero, Jose (CDC/OSTLTS/OD) &lt;</w:t>
      </w:r>
      <w:hyperlink r:id="rId8" w:history="1">
        <w:r>
          <w:rPr>
            <w:rStyle w:val="Hyperlink"/>
          </w:rPr>
          <w:t>znn3@cdc.gov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Revised Public Health in Indian Country Capacity Scan (PHICCS) documents</w:t>
      </w:r>
    </w:p>
    <w:p w:rsidR="009D06FF" w:rsidRDefault="009D06FF" w:rsidP="009D06FF"/>
    <w:p w:rsidR="009D06FF" w:rsidRDefault="009D06FF" w:rsidP="009D06F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t>CDC’s recent revisions to the PHICCS genIC address the IHS’s concerns.  And the PHICCS genIC does not duplicate existing IHS data.  IHS supports CDC’s request to collect information through the PHICCS.</w:t>
      </w:r>
    </w:p>
    <w:p w:rsidR="009D06FF" w:rsidRDefault="009D06FF" w:rsidP="009D06F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D06FF" w:rsidRDefault="009D06FF" w:rsidP="009D06F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Robert E. Pittman, BPharm, MPH</w:t>
      </w:r>
    </w:p>
    <w:p w:rsidR="009D06FF" w:rsidRDefault="009D06FF" w:rsidP="009D06F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Acting Deputy Director</w:t>
      </w:r>
    </w:p>
    <w:p w:rsidR="009D06FF" w:rsidRDefault="009D06FF" w:rsidP="009D06F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Office of Public Health Support</w:t>
      </w:r>
    </w:p>
    <w:p w:rsidR="009D06FF" w:rsidRDefault="009D06FF" w:rsidP="009D06F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Indian Health Service</w:t>
      </w:r>
    </w:p>
    <w:p w:rsidR="009D06FF" w:rsidRDefault="009D06FF" w:rsidP="009D06F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5600 Fishers Lane</w:t>
      </w:r>
    </w:p>
    <w:p w:rsidR="009D06FF" w:rsidRDefault="009D06FF" w:rsidP="009D06F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Mail Stop: OPHS 09E10D</w:t>
      </w:r>
    </w:p>
    <w:p w:rsidR="009D06FF" w:rsidRDefault="009D06FF" w:rsidP="009D06F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Rockville, MD 20857</w:t>
      </w:r>
    </w:p>
    <w:p w:rsidR="009D06FF" w:rsidRDefault="009D06FF" w:rsidP="009D06F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Phone: (301) 443-0977</w:t>
      </w:r>
    </w:p>
    <w:p w:rsidR="009D06FF" w:rsidRDefault="009D06FF" w:rsidP="009D06F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Robert.Pittman@ihs.gov</w:t>
        </w:r>
      </w:hyperlink>
    </w:p>
    <w:p w:rsidR="009D06FF" w:rsidRDefault="009D06FF" w:rsidP="009D06FF">
      <w:pPr>
        <w:rPr>
          <w:color w:val="1F497D"/>
        </w:rPr>
      </w:pP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FF"/>
    <w:rsid w:val="009D06FF"/>
    <w:rsid w:val="00C65BB4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F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06F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F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06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nn3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cis.Frazier@ih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vonne.Bennett-Barnes@ih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ur3@cdc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bert.Pittman@i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/>
      <vt:lpstr>From: Pittman, Robert (IHS/HQ)  Sent: Friday, August 31, 2018 12:43 PM To: Clell</vt:lpstr>
    </vt:vector>
  </TitlesOfParts>
  <Company>Centers for Disease Control and Prevention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Wigington, Corinne J. (CDC/OSTLTS/OD) (CTR)</dc:creator>
  <cp:keywords/>
  <dc:description/>
  <cp:lastModifiedBy>SYSTEM</cp:lastModifiedBy>
  <cp:revision>2</cp:revision>
  <dcterms:created xsi:type="dcterms:W3CDTF">2018-09-07T19:12:00Z</dcterms:created>
  <dcterms:modified xsi:type="dcterms:W3CDTF">2018-09-07T19:12:00Z</dcterms:modified>
</cp:coreProperties>
</file>