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F2E2A" w14:textId="1910EEE1" w:rsidR="00D46E69" w:rsidRDefault="005D18FF" w:rsidP="00646506">
      <w:pPr>
        <w:spacing w:line="240" w:lineRule="auto"/>
        <w:rPr>
          <w:rFonts w:ascii="Times New Roman" w:hAnsi="Times New Roman" w:cs="Times New Roman"/>
          <w:b/>
        </w:rPr>
      </w:pPr>
      <w:bookmarkStart w:id="0" w:name="_GoBack"/>
      <w:bookmarkEnd w:id="0"/>
      <w:r w:rsidRPr="00F97A87">
        <w:rPr>
          <w:rFonts w:ascii="Times New Roman" w:hAnsi="Times New Roman" w:cs="Times New Roman"/>
          <w:b/>
        </w:rPr>
        <w:t xml:space="preserve">Attachment </w:t>
      </w:r>
      <w:r w:rsidR="002E57E0">
        <w:rPr>
          <w:rFonts w:ascii="Times New Roman" w:hAnsi="Times New Roman" w:cs="Times New Roman"/>
          <w:b/>
        </w:rPr>
        <w:t>M</w:t>
      </w:r>
      <w:r w:rsidR="00972DDB">
        <w:rPr>
          <w:rFonts w:ascii="Times New Roman" w:hAnsi="Times New Roman" w:cs="Times New Roman"/>
          <w:b/>
        </w:rPr>
        <w:t xml:space="preserve"> </w:t>
      </w:r>
      <w:r w:rsidR="008A4579" w:rsidRPr="00F97A87">
        <w:rPr>
          <w:rFonts w:ascii="Times New Roman" w:hAnsi="Times New Roman" w:cs="Times New Roman"/>
          <w:b/>
        </w:rPr>
        <w:t>–</w:t>
      </w:r>
      <w:r w:rsidR="00F43B0F" w:rsidRPr="00F97A87">
        <w:rPr>
          <w:rFonts w:ascii="Times New Roman" w:hAnsi="Times New Roman" w:cs="Times New Roman"/>
          <w:b/>
        </w:rPr>
        <w:t>Focus Group</w:t>
      </w:r>
      <w:r w:rsidR="008A4579" w:rsidRPr="00F97A87">
        <w:rPr>
          <w:rFonts w:ascii="Times New Roman" w:hAnsi="Times New Roman" w:cs="Times New Roman"/>
          <w:b/>
        </w:rPr>
        <w:t xml:space="preserve"> </w:t>
      </w:r>
      <w:r w:rsidR="001D3B9F" w:rsidRPr="00F97A87">
        <w:rPr>
          <w:rFonts w:ascii="Times New Roman" w:hAnsi="Times New Roman" w:cs="Times New Roman"/>
          <w:b/>
        </w:rPr>
        <w:t>Enrollment</w:t>
      </w:r>
      <w:r w:rsidR="00BD7669" w:rsidRPr="00F97A87">
        <w:rPr>
          <w:rFonts w:ascii="Times New Roman" w:hAnsi="Times New Roman" w:cs="Times New Roman"/>
          <w:b/>
        </w:rPr>
        <w:t xml:space="preserve"> </w:t>
      </w:r>
      <w:r w:rsidR="00A22081" w:rsidRPr="00F97A87">
        <w:rPr>
          <w:rFonts w:ascii="Times New Roman" w:hAnsi="Times New Roman" w:cs="Times New Roman"/>
          <w:b/>
        </w:rPr>
        <w:t xml:space="preserve">and Waiver </w:t>
      </w:r>
      <w:r w:rsidR="00BD7669" w:rsidRPr="00F97A87">
        <w:rPr>
          <w:rFonts w:ascii="Times New Roman" w:hAnsi="Times New Roman" w:cs="Times New Roman"/>
          <w:b/>
        </w:rPr>
        <w:t>Form</w:t>
      </w:r>
      <w:r w:rsidR="00C5141B" w:rsidRPr="00F97A87">
        <w:rPr>
          <w:rFonts w:ascii="Times New Roman" w:hAnsi="Times New Roman" w:cs="Times New Roman"/>
          <w:b/>
        </w:rPr>
        <w:t>, Word Version</w:t>
      </w:r>
    </w:p>
    <w:p w14:paraId="50F686B4" w14:textId="1AECD3D0" w:rsidR="009C5AB9" w:rsidRPr="00F97A87" w:rsidRDefault="009C5AB9" w:rsidP="00646506">
      <w:pPr>
        <w:spacing w:line="240" w:lineRule="auto"/>
        <w:rPr>
          <w:rFonts w:ascii="Times New Roman" w:hAnsi="Times New Roman" w:cs="Times New Roman"/>
        </w:rPr>
      </w:pPr>
      <w:r>
        <w:rPr>
          <w:rFonts w:ascii="Times New Roman" w:hAnsi="Times New Roman" w:cs="Times New Roman"/>
          <w:b/>
        </w:rPr>
        <w:t>Note: This form will be available online for completion</w:t>
      </w:r>
    </w:p>
    <w:p w14:paraId="0EEE10A2" w14:textId="19F8CC5A" w:rsidR="008A4579" w:rsidRPr="00F97A87" w:rsidRDefault="008A4579" w:rsidP="00646506">
      <w:pPr>
        <w:pStyle w:val="ListParagraph"/>
        <w:numPr>
          <w:ilvl w:val="0"/>
          <w:numId w:val="1"/>
        </w:numPr>
        <w:spacing w:after="0" w:line="240" w:lineRule="auto"/>
        <w:ind w:left="360"/>
        <w:rPr>
          <w:rFonts w:ascii="Times New Roman" w:hAnsi="Times New Roman" w:cs="Times New Roman"/>
        </w:rPr>
      </w:pPr>
      <w:r w:rsidRPr="00F97A87">
        <w:rPr>
          <w:rFonts w:ascii="Times New Roman" w:hAnsi="Times New Roman" w:cs="Times New Roman"/>
        </w:rPr>
        <w:t>Name</w:t>
      </w:r>
      <w:r w:rsidR="00594211" w:rsidRPr="00F97A87">
        <w:rPr>
          <w:rFonts w:ascii="Times New Roman" w:hAnsi="Times New Roman" w:cs="Times New Roman"/>
        </w:rPr>
        <w:t xml:space="preserve"> (optional)</w:t>
      </w:r>
      <w:r w:rsidR="0003147F" w:rsidRPr="00F97A87">
        <w:rPr>
          <w:rFonts w:ascii="Times New Roman" w:hAnsi="Times New Roman" w:cs="Times New Roman"/>
        </w:rPr>
        <w:t>:</w:t>
      </w:r>
      <w:r w:rsidR="00DD695C" w:rsidRPr="00F97A87">
        <w:rPr>
          <w:rFonts w:ascii="Times New Roman" w:hAnsi="Times New Roman" w:cs="Times New Roman"/>
        </w:rPr>
        <w:t xml:space="preserve"> </w:t>
      </w:r>
    </w:p>
    <w:p w14:paraId="01DA8C03" w14:textId="77777777" w:rsidR="00471E08" w:rsidRPr="00F97A87" w:rsidRDefault="00471E08" w:rsidP="00646506">
      <w:pPr>
        <w:pStyle w:val="ListParagraph"/>
        <w:spacing w:after="0" w:line="240" w:lineRule="auto"/>
        <w:ind w:left="360"/>
        <w:rPr>
          <w:rFonts w:ascii="Times New Roman" w:hAnsi="Times New Roman" w:cs="Times New Roman"/>
        </w:rPr>
      </w:pPr>
    </w:p>
    <w:p w14:paraId="3839FEE5" w14:textId="266838A6" w:rsidR="00471E08" w:rsidRPr="00F97A87" w:rsidRDefault="001B4798" w:rsidP="00646506">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Work</w:t>
      </w:r>
      <w:r w:rsidR="00720216" w:rsidRPr="00F97A87">
        <w:rPr>
          <w:rFonts w:ascii="Times New Roman" w:hAnsi="Times New Roman" w:cs="Times New Roman"/>
        </w:rPr>
        <w:t xml:space="preserve"> </w:t>
      </w:r>
      <w:r w:rsidR="00326E0F" w:rsidRPr="00F97A87">
        <w:rPr>
          <w:rFonts w:ascii="Times New Roman" w:hAnsi="Times New Roman" w:cs="Times New Roman"/>
        </w:rPr>
        <w:t>e</w:t>
      </w:r>
      <w:r w:rsidR="008A4579" w:rsidRPr="00F97A87">
        <w:rPr>
          <w:rFonts w:ascii="Times New Roman" w:hAnsi="Times New Roman" w:cs="Times New Roman"/>
        </w:rPr>
        <w:t>mail address:</w:t>
      </w:r>
    </w:p>
    <w:p w14:paraId="79E6EA39" w14:textId="77777777" w:rsidR="00471E08" w:rsidRPr="00F97A87" w:rsidRDefault="00471E08" w:rsidP="00646506">
      <w:pPr>
        <w:spacing w:after="0" w:line="240" w:lineRule="auto"/>
        <w:contextualSpacing/>
        <w:rPr>
          <w:rFonts w:ascii="Times New Roman" w:hAnsi="Times New Roman" w:cs="Times New Roman"/>
        </w:rPr>
      </w:pPr>
    </w:p>
    <w:p w14:paraId="736C7305" w14:textId="7D0F7463" w:rsidR="0081796F" w:rsidRPr="00F97A87" w:rsidRDefault="001B4798" w:rsidP="00646506">
      <w:pPr>
        <w:pStyle w:val="ListParagraph"/>
        <w:numPr>
          <w:ilvl w:val="0"/>
          <w:numId w:val="1"/>
        </w:numPr>
        <w:spacing w:after="0" w:line="240" w:lineRule="auto"/>
        <w:ind w:left="360"/>
        <w:rPr>
          <w:rFonts w:ascii="Times New Roman" w:hAnsi="Times New Roman" w:cs="Times New Roman"/>
        </w:rPr>
      </w:pPr>
      <w:r>
        <w:rPr>
          <w:rFonts w:ascii="Times New Roman" w:hAnsi="Times New Roman" w:cs="Times New Roman"/>
        </w:rPr>
        <w:t>Work</w:t>
      </w:r>
      <w:r w:rsidR="00720216" w:rsidRPr="00F97A87">
        <w:rPr>
          <w:rFonts w:ascii="Times New Roman" w:hAnsi="Times New Roman" w:cs="Times New Roman"/>
        </w:rPr>
        <w:t xml:space="preserve"> </w:t>
      </w:r>
      <w:r w:rsidR="00326E0F" w:rsidRPr="00F97A87">
        <w:rPr>
          <w:rFonts w:ascii="Times New Roman" w:hAnsi="Times New Roman" w:cs="Times New Roman"/>
        </w:rPr>
        <w:t>telep</w:t>
      </w:r>
      <w:r w:rsidR="0081796F" w:rsidRPr="00F97A87">
        <w:rPr>
          <w:rFonts w:ascii="Times New Roman" w:hAnsi="Times New Roman" w:cs="Times New Roman"/>
        </w:rPr>
        <w:t xml:space="preserve">hone number: </w:t>
      </w:r>
    </w:p>
    <w:p w14:paraId="569BFFCA" w14:textId="77777777" w:rsidR="00471E08" w:rsidRPr="00F97A87" w:rsidRDefault="00471E08" w:rsidP="00646506">
      <w:pPr>
        <w:spacing w:after="0" w:line="240" w:lineRule="auto"/>
        <w:rPr>
          <w:rFonts w:ascii="Times New Roman" w:hAnsi="Times New Roman" w:cs="Times New Roman"/>
        </w:rPr>
      </w:pPr>
    </w:p>
    <w:p w14:paraId="5E67954F" w14:textId="2B8EAC7A" w:rsidR="008A4579" w:rsidRPr="00F97A87" w:rsidRDefault="008A4579" w:rsidP="00646506">
      <w:pPr>
        <w:pStyle w:val="ListParagraph"/>
        <w:numPr>
          <w:ilvl w:val="0"/>
          <w:numId w:val="1"/>
        </w:numPr>
        <w:spacing w:after="0" w:line="240" w:lineRule="auto"/>
        <w:ind w:left="360"/>
        <w:rPr>
          <w:rFonts w:ascii="Times New Roman" w:hAnsi="Times New Roman" w:cs="Times New Roman"/>
        </w:rPr>
      </w:pPr>
      <w:r w:rsidRPr="00F97A87">
        <w:rPr>
          <w:rFonts w:ascii="Times New Roman" w:hAnsi="Times New Roman" w:cs="Times New Roman"/>
        </w:rPr>
        <w:t>Health department</w:t>
      </w:r>
      <w:r w:rsidR="00720216" w:rsidRPr="00F97A87">
        <w:rPr>
          <w:rFonts w:ascii="Times New Roman" w:hAnsi="Times New Roman" w:cs="Times New Roman"/>
        </w:rPr>
        <w:t>/agency name</w:t>
      </w:r>
      <w:r w:rsidRPr="00F97A87">
        <w:rPr>
          <w:rFonts w:ascii="Times New Roman" w:hAnsi="Times New Roman" w:cs="Times New Roman"/>
        </w:rPr>
        <w:t>:</w:t>
      </w:r>
    </w:p>
    <w:p w14:paraId="436AAD54" w14:textId="77777777" w:rsidR="00471E08" w:rsidRPr="00F97A87" w:rsidRDefault="00471E08" w:rsidP="00646506">
      <w:pPr>
        <w:spacing w:after="0" w:line="240" w:lineRule="auto"/>
        <w:rPr>
          <w:rFonts w:ascii="Times New Roman" w:hAnsi="Times New Roman" w:cs="Times New Roman"/>
        </w:rPr>
      </w:pPr>
    </w:p>
    <w:p w14:paraId="46D7DA3B" w14:textId="09C4BDBB" w:rsidR="008A4579" w:rsidRPr="009707DD" w:rsidRDefault="00BB5802" w:rsidP="00646506">
      <w:pPr>
        <w:pStyle w:val="ListParagraph"/>
        <w:numPr>
          <w:ilvl w:val="0"/>
          <w:numId w:val="1"/>
        </w:numPr>
        <w:spacing w:after="120" w:line="240" w:lineRule="auto"/>
        <w:ind w:left="360"/>
        <w:contextualSpacing w:val="0"/>
        <w:rPr>
          <w:rFonts w:ascii="Times New Roman" w:hAnsi="Times New Roman" w:cs="Times New Roman"/>
        </w:rPr>
      </w:pPr>
      <w:r w:rsidRPr="005F2EE9">
        <w:rPr>
          <w:rFonts w:ascii="Times New Roman" w:hAnsi="Times New Roman" w:cs="Times New Roman"/>
          <w:b/>
        </w:rPr>
        <w:t xml:space="preserve">(Choose </w:t>
      </w:r>
      <w:r>
        <w:rPr>
          <w:rFonts w:ascii="Times New Roman" w:hAnsi="Times New Roman" w:cs="Times New Roman"/>
          <w:b/>
        </w:rPr>
        <w:t xml:space="preserve">Only </w:t>
      </w:r>
      <w:r w:rsidRPr="005F2EE9">
        <w:rPr>
          <w:rFonts w:ascii="Times New Roman" w:hAnsi="Times New Roman" w:cs="Times New Roman"/>
          <w:b/>
        </w:rPr>
        <w:t xml:space="preserve">One) </w:t>
      </w:r>
      <w:r w:rsidRPr="00FD23DD">
        <w:rPr>
          <w:rFonts w:ascii="Times New Roman" w:hAnsi="Times New Roman" w:cs="Times New Roman"/>
        </w:rPr>
        <w:t xml:space="preserve">Based on the </w:t>
      </w:r>
      <w:r w:rsidRPr="00FD23DD">
        <w:rPr>
          <w:rFonts w:ascii="Times New Roman" w:hAnsi="Times New Roman" w:cs="Times New Roman"/>
          <w:b/>
        </w:rPr>
        <w:t>level of government (i.e., state</w:t>
      </w:r>
      <w:r w:rsidR="00A7740D">
        <w:rPr>
          <w:rFonts w:ascii="Times New Roman" w:hAnsi="Times New Roman" w:cs="Times New Roman"/>
          <w:b/>
        </w:rPr>
        <w:t>/territorial; or</w:t>
      </w:r>
      <w:r w:rsidRPr="00FD23DD">
        <w:rPr>
          <w:rFonts w:ascii="Times New Roman" w:hAnsi="Times New Roman" w:cs="Times New Roman"/>
          <w:b/>
        </w:rPr>
        <w:t xml:space="preserve"> local) </w:t>
      </w:r>
      <w:r w:rsidRPr="001E111F">
        <w:rPr>
          <w:rFonts w:ascii="Times New Roman" w:hAnsi="Times New Roman" w:cs="Times New Roman"/>
        </w:rPr>
        <w:t>organization</w:t>
      </w:r>
      <w:r>
        <w:rPr>
          <w:rFonts w:ascii="Times New Roman" w:hAnsi="Times New Roman" w:cs="Times New Roman"/>
        </w:rPr>
        <w:t xml:space="preserve"> where</w:t>
      </w:r>
      <w:r w:rsidRPr="001E111F">
        <w:rPr>
          <w:rFonts w:ascii="Times New Roman" w:hAnsi="Times New Roman" w:cs="Times New Roman"/>
        </w:rPr>
        <w:t xml:space="preserve"> you work</w:t>
      </w:r>
      <w:r>
        <w:rPr>
          <w:rFonts w:ascii="Times New Roman" w:hAnsi="Times New Roman" w:cs="Times New Roman"/>
        </w:rPr>
        <w:t xml:space="preserve">, please choose a </w:t>
      </w:r>
      <w:r w:rsidR="005363BD" w:rsidRPr="00F97A87">
        <w:rPr>
          <w:rFonts w:ascii="Times New Roman" w:hAnsi="Times New Roman" w:cs="Times New Roman"/>
        </w:rPr>
        <w:t>focus group</w:t>
      </w:r>
      <w:r>
        <w:rPr>
          <w:rFonts w:ascii="Times New Roman" w:hAnsi="Times New Roman" w:cs="Times New Roman"/>
        </w:rPr>
        <w:t xml:space="preserve"> in which you like to participate</w:t>
      </w:r>
      <w:r w:rsidR="00DD4B21" w:rsidRPr="00F97A87">
        <w:rPr>
          <w:rFonts w:ascii="Times New Roman" w:hAnsi="Times New Roman" w:cs="Times New Roman"/>
        </w:rPr>
        <w:t xml:space="preserve"> during the 2019 National Association of County and City </w:t>
      </w:r>
      <w:r w:rsidR="00DD4B21" w:rsidRPr="009707DD">
        <w:rPr>
          <w:rFonts w:ascii="Times New Roman" w:hAnsi="Times New Roman" w:cs="Times New Roman"/>
        </w:rPr>
        <w:t>Health Officials (NACCHO) Preparedness Summit</w:t>
      </w:r>
      <w:r w:rsidRPr="009707DD">
        <w:rPr>
          <w:rFonts w:ascii="Times New Roman" w:hAnsi="Times New Roman" w:cs="Times New Roman"/>
        </w:rPr>
        <w:t xml:space="preserve">. </w:t>
      </w:r>
    </w:p>
    <w:p w14:paraId="3D93D5DB" w14:textId="4B9D09C5" w:rsidR="005C2942" w:rsidRPr="009707DD" w:rsidRDefault="002F377E" w:rsidP="00B57A69">
      <w:pPr>
        <w:pStyle w:val="ListParagraph"/>
        <w:numPr>
          <w:ilvl w:val="1"/>
          <w:numId w:val="1"/>
        </w:numPr>
        <w:tabs>
          <w:tab w:val="left" w:pos="1080"/>
        </w:tabs>
        <w:spacing w:after="0" w:line="276" w:lineRule="auto"/>
        <w:ind w:left="720"/>
        <w:rPr>
          <w:rFonts w:ascii="Times New Roman" w:hAnsi="Times New Roman" w:cs="Times New Roman"/>
        </w:rPr>
      </w:pPr>
      <w:r w:rsidRPr="009707DD">
        <w:rPr>
          <w:rFonts w:ascii="Times New Roman" w:hAnsi="Times New Roman" w:cs="Times New Roman"/>
        </w:rPr>
        <w:t>(State</w:t>
      </w:r>
      <w:r w:rsidR="00C17C48">
        <w:rPr>
          <w:rFonts w:ascii="Times New Roman" w:hAnsi="Times New Roman" w:cs="Times New Roman"/>
        </w:rPr>
        <w:t>/Territorial</w:t>
      </w:r>
      <w:r w:rsidRPr="009707DD">
        <w:rPr>
          <w:rFonts w:ascii="Times New Roman" w:hAnsi="Times New Roman" w:cs="Times New Roman"/>
        </w:rPr>
        <w:t xml:space="preserve">) </w:t>
      </w:r>
      <w:r w:rsidR="00635AC3" w:rsidRPr="009707DD">
        <w:rPr>
          <w:rFonts w:ascii="Times New Roman" w:hAnsi="Times New Roman" w:cs="Times New Roman"/>
        </w:rPr>
        <w:t>Group 1:</w:t>
      </w:r>
      <w:r w:rsidR="00635AC3" w:rsidRPr="009707DD">
        <w:rPr>
          <w:rFonts w:ascii="Times New Roman" w:hAnsi="Times New Roman" w:cs="Times New Roman"/>
        </w:rPr>
        <w:tab/>
      </w:r>
      <w:r w:rsidR="00635AC3" w:rsidRPr="009707DD">
        <w:rPr>
          <w:rFonts w:ascii="Times New Roman" w:hAnsi="Times New Roman" w:cs="Times New Roman"/>
        </w:rPr>
        <w:tab/>
      </w:r>
      <w:r w:rsidR="00B57A69" w:rsidRPr="009707DD">
        <w:rPr>
          <w:rFonts w:ascii="Times New Roman" w:hAnsi="Times New Roman" w:cs="Times New Roman"/>
        </w:rPr>
        <w:t>March 27, 2019;</w:t>
      </w:r>
      <w:r w:rsidR="00DD4B21" w:rsidRPr="009707DD">
        <w:rPr>
          <w:rFonts w:ascii="Times New Roman" w:hAnsi="Times New Roman" w:cs="Times New Roman"/>
        </w:rPr>
        <w:t xml:space="preserve"> time </w:t>
      </w:r>
      <w:r w:rsidR="000C7C92" w:rsidRPr="009707DD">
        <w:rPr>
          <w:rFonts w:ascii="Times New Roman" w:hAnsi="Times New Roman" w:cs="Times New Roman"/>
        </w:rPr>
        <w:t>TBD</w:t>
      </w:r>
      <w:r w:rsidR="006F2AAE" w:rsidRPr="009707DD">
        <w:rPr>
          <w:rFonts w:ascii="Times New Roman" w:hAnsi="Times New Roman" w:cs="Times New Roman"/>
        </w:rPr>
        <w:t xml:space="preserve"> </w:t>
      </w:r>
      <w:sdt>
        <w:sdtPr>
          <w:rPr>
            <w:rFonts w:ascii="Times New Roman" w:hAnsi="Times New Roman" w:cs="Times New Roman"/>
          </w:rPr>
          <w:id w:val="-2006976485"/>
          <w14:checkbox>
            <w14:checked w14:val="0"/>
            <w14:checkedState w14:val="2612" w14:font="MS Gothic"/>
            <w14:uncheckedState w14:val="2610" w14:font="MS Gothic"/>
          </w14:checkbox>
        </w:sdtPr>
        <w:sdtEndPr/>
        <w:sdtContent>
          <w:r w:rsidR="006F2AAE" w:rsidRPr="009707DD">
            <w:rPr>
              <w:rFonts w:ascii="Segoe UI Symbol" w:hAnsi="Segoe UI Symbol" w:cs="Segoe UI Symbol"/>
            </w:rPr>
            <w:t>☐</w:t>
          </w:r>
        </w:sdtContent>
      </w:sdt>
    </w:p>
    <w:p w14:paraId="7AFB4FDB" w14:textId="7DD96F62" w:rsidR="000C7C92" w:rsidRPr="009707DD" w:rsidRDefault="00635AC3" w:rsidP="00B57A69">
      <w:pPr>
        <w:pStyle w:val="ListParagraph"/>
        <w:numPr>
          <w:ilvl w:val="1"/>
          <w:numId w:val="1"/>
        </w:numPr>
        <w:tabs>
          <w:tab w:val="left" w:pos="1080"/>
        </w:tabs>
        <w:spacing w:after="0" w:line="276" w:lineRule="auto"/>
        <w:ind w:left="720"/>
        <w:rPr>
          <w:rFonts w:ascii="Times New Roman" w:hAnsi="Times New Roman" w:cs="Times New Roman"/>
        </w:rPr>
      </w:pPr>
      <w:r w:rsidRPr="009707DD">
        <w:rPr>
          <w:rFonts w:ascii="Times New Roman" w:hAnsi="Times New Roman" w:cs="Times New Roman"/>
        </w:rPr>
        <w:t>(Local</w:t>
      </w:r>
      <w:r w:rsidR="002F377E" w:rsidRPr="009707DD">
        <w:rPr>
          <w:rFonts w:ascii="Times New Roman" w:hAnsi="Times New Roman" w:cs="Times New Roman"/>
        </w:rPr>
        <w:t xml:space="preserve">) </w:t>
      </w:r>
      <w:r w:rsidRPr="009707DD">
        <w:rPr>
          <w:rFonts w:ascii="Times New Roman" w:hAnsi="Times New Roman" w:cs="Times New Roman"/>
        </w:rPr>
        <w:t>Group 2:</w:t>
      </w:r>
      <w:r w:rsidRPr="009707DD">
        <w:rPr>
          <w:rFonts w:ascii="Times New Roman" w:hAnsi="Times New Roman" w:cs="Times New Roman"/>
        </w:rPr>
        <w:tab/>
      </w:r>
      <w:r w:rsidR="00C17C48">
        <w:rPr>
          <w:rFonts w:ascii="Times New Roman" w:hAnsi="Times New Roman" w:cs="Times New Roman"/>
        </w:rPr>
        <w:tab/>
      </w:r>
      <w:r w:rsidR="00C17C48">
        <w:rPr>
          <w:rFonts w:ascii="Times New Roman" w:hAnsi="Times New Roman" w:cs="Times New Roman"/>
        </w:rPr>
        <w:tab/>
      </w:r>
      <w:r w:rsidR="00B57A69" w:rsidRPr="009707DD">
        <w:rPr>
          <w:rFonts w:ascii="Times New Roman" w:hAnsi="Times New Roman" w:cs="Times New Roman"/>
        </w:rPr>
        <w:t>March 27, 2019; time TBD</w:t>
      </w:r>
      <w:r w:rsidR="006F2AAE" w:rsidRPr="009707DD">
        <w:rPr>
          <w:rFonts w:ascii="Times New Roman" w:hAnsi="Times New Roman" w:cs="Times New Roman"/>
        </w:rPr>
        <w:t xml:space="preserve"> </w:t>
      </w:r>
      <w:sdt>
        <w:sdtPr>
          <w:rPr>
            <w:rFonts w:ascii="Times New Roman" w:hAnsi="Times New Roman" w:cs="Times New Roman"/>
          </w:rPr>
          <w:id w:val="-2015982847"/>
          <w14:checkbox>
            <w14:checked w14:val="0"/>
            <w14:checkedState w14:val="2612" w14:font="MS Gothic"/>
            <w14:uncheckedState w14:val="2610" w14:font="MS Gothic"/>
          </w14:checkbox>
        </w:sdtPr>
        <w:sdtEndPr/>
        <w:sdtContent>
          <w:r w:rsidR="006F2AAE" w:rsidRPr="009707DD">
            <w:rPr>
              <w:rFonts w:ascii="Segoe UI Symbol" w:hAnsi="Segoe UI Symbol" w:cs="Segoe UI Symbol"/>
            </w:rPr>
            <w:t>☐</w:t>
          </w:r>
        </w:sdtContent>
      </w:sdt>
    </w:p>
    <w:p w14:paraId="5FDA7231" w14:textId="71A2CFC8" w:rsidR="000C7C92" w:rsidRPr="009707DD" w:rsidRDefault="00635AC3" w:rsidP="00B57A69">
      <w:pPr>
        <w:pStyle w:val="ListParagraph"/>
        <w:numPr>
          <w:ilvl w:val="1"/>
          <w:numId w:val="1"/>
        </w:numPr>
        <w:tabs>
          <w:tab w:val="left" w:pos="1080"/>
        </w:tabs>
        <w:spacing w:after="0" w:line="276" w:lineRule="auto"/>
        <w:ind w:left="720"/>
        <w:rPr>
          <w:rFonts w:ascii="Times New Roman" w:hAnsi="Times New Roman" w:cs="Times New Roman"/>
        </w:rPr>
      </w:pPr>
      <w:r w:rsidRPr="009707DD">
        <w:rPr>
          <w:rFonts w:ascii="Times New Roman" w:hAnsi="Times New Roman" w:cs="Times New Roman"/>
        </w:rPr>
        <w:t>(State</w:t>
      </w:r>
      <w:r w:rsidR="00C17C48">
        <w:rPr>
          <w:rFonts w:ascii="Times New Roman" w:hAnsi="Times New Roman" w:cs="Times New Roman"/>
        </w:rPr>
        <w:t>/Territorial</w:t>
      </w:r>
      <w:r w:rsidR="002F377E" w:rsidRPr="009707DD">
        <w:rPr>
          <w:rFonts w:ascii="Times New Roman" w:hAnsi="Times New Roman" w:cs="Times New Roman"/>
        </w:rPr>
        <w:t xml:space="preserve">) </w:t>
      </w:r>
      <w:r w:rsidR="000C7C92" w:rsidRPr="009707DD">
        <w:rPr>
          <w:rFonts w:ascii="Times New Roman" w:hAnsi="Times New Roman" w:cs="Times New Roman"/>
        </w:rPr>
        <w:t>Group 3:</w:t>
      </w:r>
      <w:r w:rsidRPr="009707DD">
        <w:rPr>
          <w:rFonts w:ascii="Times New Roman" w:hAnsi="Times New Roman" w:cs="Times New Roman"/>
        </w:rPr>
        <w:tab/>
      </w:r>
      <w:r w:rsidRPr="009707DD">
        <w:rPr>
          <w:rFonts w:ascii="Times New Roman" w:hAnsi="Times New Roman" w:cs="Times New Roman"/>
        </w:rPr>
        <w:tab/>
      </w:r>
      <w:r w:rsidR="00B57A69" w:rsidRPr="009707DD">
        <w:rPr>
          <w:rFonts w:ascii="Times New Roman" w:hAnsi="Times New Roman" w:cs="Times New Roman"/>
        </w:rPr>
        <w:t xml:space="preserve">March </w:t>
      </w:r>
      <w:r w:rsidR="00F9627C" w:rsidRPr="009707DD">
        <w:rPr>
          <w:rFonts w:ascii="Times New Roman" w:hAnsi="Times New Roman" w:cs="Times New Roman"/>
        </w:rPr>
        <w:t>2</w:t>
      </w:r>
      <w:r w:rsidR="00F9627C">
        <w:rPr>
          <w:rFonts w:ascii="Times New Roman" w:hAnsi="Times New Roman" w:cs="Times New Roman"/>
        </w:rPr>
        <w:t>8</w:t>
      </w:r>
      <w:r w:rsidR="00B57A69" w:rsidRPr="009707DD">
        <w:rPr>
          <w:rFonts w:ascii="Times New Roman" w:hAnsi="Times New Roman" w:cs="Times New Roman"/>
        </w:rPr>
        <w:t>, 2019;</w:t>
      </w:r>
      <w:r w:rsidR="00DD4B21" w:rsidRPr="009707DD">
        <w:rPr>
          <w:rFonts w:ascii="Times New Roman" w:hAnsi="Times New Roman" w:cs="Times New Roman"/>
        </w:rPr>
        <w:t xml:space="preserve"> </w:t>
      </w:r>
      <w:r w:rsidR="00B57A69" w:rsidRPr="009707DD">
        <w:rPr>
          <w:rFonts w:ascii="Times New Roman" w:hAnsi="Times New Roman" w:cs="Times New Roman"/>
        </w:rPr>
        <w:t>time TBD</w:t>
      </w:r>
      <w:r w:rsidR="006F2AAE" w:rsidRPr="009707DD">
        <w:rPr>
          <w:rFonts w:ascii="Times New Roman" w:hAnsi="Times New Roman" w:cs="Times New Roman"/>
        </w:rPr>
        <w:t xml:space="preserve"> </w:t>
      </w:r>
      <w:sdt>
        <w:sdtPr>
          <w:rPr>
            <w:rFonts w:ascii="Times New Roman" w:hAnsi="Times New Roman" w:cs="Times New Roman"/>
          </w:rPr>
          <w:id w:val="843518599"/>
          <w14:checkbox>
            <w14:checked w14:val="0"/>
            <w14:checkedState w14:val="2612" w14:font="MS Gothic"/>
            <w14:uncheckedState w14:val="2610" w14:font="MS Gothic"/>
          </w14:checkbox>
        </w:sdtPr>
        <w:sdtEndPr/>
        <w:sdtContent>
          <w:r w:rsidR="006F2AAE" w:rsidRPr="009707DD">
            <w:rPr>
              <w:rFonts w:ascii="Segoe UI Symbol" w:hAnsi="Segoe UI Symbol" w:cs="Segoe UI Symbol"/>
            </w:rPr>
            <w:t>☐</w:t>
          </w:r>
        </w:sdtContent>
      </w:sdt>
    </w:p>
    <w:p w14:paraId="5A5BBCE8" w14:textId="03DD65CD" w:rsidR="000C7C92" w:rsidRDefault="002F377E" w:rsidP="00B57A69">
      <w:pPr>
        <w:pStyle w:val="ListParagraph"/>
        <w:numPr>
          <w:ilvl w:val="1"/>
          <w:numId w:val="1"/>
        </w:numPr>
        <w:tabs>
          <w:tab w:val="left" w:pos="1080"/>
        </w:tabs>
        <w:spacing w:after="0" w:line="276" w:lineRule="auto"/>
        <w:ind w:left="720"/>
        <w:rPr>
          <w:rFonts w:ascii="Times New Roman" w:hAnsi="Times New Roman" w:cs="Times New Roman"/>
        </w:rPr>
      </w:pPr>
      <w:r w:rsidRPr="009707DD">
        <w:rPr>
          <w:rFonts w:ascii="Times New Roman" w:hAnsi="Times New Roman" w:cs="Times New Roman"/>
        </w:rPr>
        <w:t>(</w:t>
      </w:r>
      <w:r w:rsidR="003A5A22" w:rsidRPr="009707DD">
        <w:rPr>
          <w:rFonts w:ascii="Times New Roman" w:hAnsi="Times New Roman" w:cs="Times New Roman"/>
        </w:rPr>
        <w:t>Local</w:t>
      </w:r>
      <w:r w:rsidRPr="009707DD">
        <w:rPr>
          <w:rFonts w:ascii="Times New Roman" w:hAnsi="Times New Roman" w:cs="Times New Roman"/>
        </w:rPr>
        <w:t xml:space="preserve">) </w:t>
      </w:r>
      <w:r w:rsidR="00635AC3" w:rsidRPr="009707DD">
        <w:rPr>
          <w:rFonts w:ascii="Times New Roman" w:hAnsi="Times New Roman" w:cs="Times New Roman"/>
        </w:rPr>
        <w:t>Group 4:</w:t>
      </w:r>
      <w:r w:rsidR="00635AC3" w:rsidRPr="009707DD">
        <w:rPr>
          <w:rFonts w:ascii="Times New Roman" w:hAnsi="Times New Roman" w:cs="Times New Roman"/>
        </w:rPr>
        <w:tab/>
      </w:r>
      <w:r w:rsidR="00C17C48">
        <w:rPr>
          <w:rFonts w:ascii="Times New Roman" w:hAnsi="Times New Roman" w:cs="Times New Roman"/>
        </w:rPr>
        <w:tab/>
      </w:r>
      <w:r w:rsidR="00C17C48">
        <w:rPr>
          <w:rFonts w:ascii="Times New Roman" w:hAnsi="Times New Roman" w:cs="Times New Roman"/>
        </w:rPr>
        <w:tab/>
      </w:r>
      <w:r w:rsidR="00B57A69" w:rsidRPr="009707DD">
        <w:rPr>
          <w:rFonts w:ascii="Times New Roman" w:hAnsi="Times New Roman" w:cs="Times New Roman"/>
        </w:rPr>
        <w:t>March 28, 2019;</w:t>
      </w:r>
      <w:r w:rsidR="00DD4B21" w:rsidRPr="009707DD">
        <w:rPr>
          <w:rFonts w:ascii="Times New Roman" w:hAnsi="Times New Roman" w:cs="Times New Roman"/>
        </w:rPr>
        <w:t xml:space="preserve"> </w:t>
      </w:r>
      <w:r w:rsidR="00B57A69" w:rsidRPr="009707DD">
        <w:rPr>
          <w:rFonts w:ascii="Times New Roman" w:hAnsi="Times New Roman" w:cs="Times New Roman"/>
        </w:rPr>
        <w:t>time TBD</w:t>
      </w:r>
      <w:r w:rsidR="006F2AAE" w:rsidRPr="009707DD">
        <w:rPr>
          <w:rFonts w:ascii="Times New Roman" w:hAnsi="Times New Roman" w:cs="Times New Roman"/>
        </w:rPr>
        <w:t xml:space="preserve"> </w:t>
      </w:r>
      <w:sdt>
        <w:sdtPr>
          <w:rPr>
            <w:rFonts w:ascii="Times New Roman" w:hAnsi="Times New Roman" w:cs="Times New Roman"/>
          </w:rPr>
          <w:id w:val="-1294513613"/>
          <w14:checkbox>
            <w14:checked w14:val="0"/>
            <w14:checkedState w14:val="2612" w14:font="MS Gothic"/>
            <w14:uncheckedState w14:val="2610" w14:font="MS Gothic"/>
          </w14:checkbox>
        </w:sdtPr>
        <w:sdtEndPr/>
        <w:sdtContent>
          <w:r w:rsidR="006F2AAE" w:rsidRPr="009707DD">
            <w:rPr>
              <w:rFonts w:ascii="Segoe UI Symbol" w:hAnsi="Segoe UI Symbol" w:cs="Segoe UI Symbol"/>
            </w:rPr>
            <w:t>☐</w:t>
          </w:r>
        </w:sdtContent>
      </w:sdt>
    </w:p>
    <w:p w14:paraId="1300CA6D" w14:textId="77777777" w:rsidR="00CE164E" w:rsidRPr="00F97A87" w:rsidRDefault="00CE164E" w:rsidP="00CE164E">
      <w:pPr>
        <w:pStyle w:val="Default"/>
        <w:rPr>
          <w:b/>
          <w:bCs/>
          <w:caps/>
          <w:sz w:val="22"/>
          <w:szCs w:val="22"/>
        </w:rPr>
      </w:pPr>
    </w:p>
    <w:p w14:paraId="59F15303" w14:textId="1F5E1301" w:rsidR="008E1153" w:rsidRPr="008E1153" w:rsidRDefault="008E1153" w:rsidP="008E1153">
      <w:pPr>
        <w:spacing w:after="120"/>
        <w:rPr>
          <w:rFonts w:ascii="Times New Roman" w:hAnsi="Times New Roman" w:cs="Times New Roman"/>
        </w:rPr>
      </w:pPr>
    </w:p>
    <w:p w14:paraId="699F83FB" w14:textId="77777777" w:rsidR="008E1153" w:rsidRPr="00F97A87" w:rsidRDefault="008E1153" w:rsidP="00DD4B21">
      <w:pPr>
        <w:rPr>
          <w:rFonts w:ascii="Times New Roman" w:hAnsi="Times New Roman" w:cs="Times New Roman"/>
        </w:rPr>
      </w:pPr>
    </w:p>
    <w:p w14:paraId="6A3BECDD" w14:textId="77777777" w:rsidR="004E4A64" w:rsidRDefault="004E4A64" w:rsidP="00283F04">
      <w:pPr>
        <w:pStyle w:val="Footer"/>
        <w:rPr>
          <w:rFonts w:ascii="Times New Roman" w:hAnsi="Times New Roman" w:cs="Times New Roman"/>
          <w:i/>
        </w:rPr>
      </w:pPr>
    </w:p>
    <w:p w14:paraId="17FACF40" w14:textId="77777777" w:rsidR="004E4A64" w:rsidRDefault="004E4A64" w:rsidP="00283F04">
      <w:pPr>
        <w:pStyle w:val="Footer"/>
        <w:rPr>
          <w:rFonts w:ascii="Times New Roman" w:hAnsi="Times New Roman" w:cs="Times New Roman"/>
          <w:i/>
        </w:rPr>
      </w:pPr>
    </w:p>
    <w:p w14:paraId="0BED927C" w14:textId="77777777" w:rsidR="004E4A64" w:rsidRDefault="004E4A64" w:rsidP="00283F04">
      <w:pPr>
        <w:pStyle w:val="Footer"/>
        <w:rPr>
          <w:rFonts w:ascii="Times New Roman" w:hAnsi="Times New Roman" w:cs="Times New Roman"/>
          <w:i/>
        </w:rPr>
      </w:pPr>
    </w:p>
    <w:p w14:paraId="3419566C" w14:textId="77777777" w:rsidR="004E4A64" w:rsidRDefault="004E4A64" w:rsidP="00283F04">
      <w:pPr>
        <w:pStyle w:val="Footer"/>
        <w:rPr>
          <w:rFonts w:ascii="Times New Roman" w:hAnsi="Times New Roman" w:cs="Times New Roman"/>
          <w:i/>
        </w:rPr>
      </w:pPr>
    </w:p>
    <w:p w14:paraId="4B1529A0" w14:textId="77777777" w:rsidR="004E4A64" w:rsidRDefault="004E4A64" w:rsidP="00283F04">
      <w:pPr>
        <w:pStyle w:val="Footer"/>
        <w:rPr>
          <w:rFonts w:ascii="Times New Roman" w:hAnsi="Times New Roman" w:cs="Times New Roman"/>
          <w:i/>
        </w:rPr>
      </w:pPr>
    </w:p>
    <w:p w14:paraId="05EAC867" w14:textId="77777777" w:rsidR="004E4A64" w:rsidRDefault="004E4A64" w:rsidP="00283F04">
      <w:pPr>
        <w:pStyle w:val="Footer"/>
        <w:rPr>
          <w:rFonts w:ascii="Times New Roman" w:hAnsi="Times New Roman" w:cs="Times New Roman"/>
          <w:i/>
        </w:rPr>
      </w:pPr>
    </w:p>
    <w:p w14:paraId="1B16D2C4" w14:textId="77777777" w:rsidR="004E4A64" w:rsidRDefault="004E4A64" w:rsidP="00283F04">
      <w:pPr>
        <w:pStyle w:val="Footer"/>
        <w:rPr>
          <w:rFonts w:ascii="Times New Roman" w:hAnsi="Times New Roman" w:cs="Times New Roman"/>
          <w:i/>
        </w:rPr>
      </w:pPr>
    </w:p>
    <w:p w14:paraId="55A05748" w14:textId="77777777" w:rsidR="004E4A64" w:rsidRDefault="004E4A64" w:rsidP="00283F04">
      <w:pPr>
        <w:pStyle w:val="Footer"/>
        <w:rPr>
          <w:rFonts w:ascii="Times New Roman" w:hAnsi="Times New Roman" w:cs="Times New Roman"/>
          <w:i/>
        </w:rPr>
      </w:pPr>
    </w:p>
    <w:p w14:paraId="03415A33" w14:textId="77777777" w:rsidR="004E4A64" w:rsidRDefault="004E4A64" w:rsidP="00283F04">
      <w:pPr>
        <w:pStyle w:val="Footer"/>
        <w:rPr>
          <w:rFonts w:ascii="Times New Roman" w:hAnsi="Times New Roman" w:cs="Times New Roman"/>
          <w:i/>
        </w:rPr>
      </w:pPr>
    </w:p>
    <w:p w14:paraId="7D2DFF5C" w14:textId="77777777" w:rsidR="004E4A64" w:rsidRDefault="004E4A64" w:rsidP="00283F04">
      <w:pPr>
        <w:pStyle w:val="Footer"/>
        <w:rPr>
          <w:rFonts w:ascii="Times New Roman" w:hAnsi="Times New Roman" w:cs="Times New Roman"/>
          <w:i/>
        </w:rPr>
      </w:pPr>
    </w:p>
    <w:p w14:paraId="62ACE321" w14:textId="77777777" w:rsidR="00905F80" w:rsidRDefault="00905F80">
      <w:pPr>
        <w:rPr>
          <w:rFonts w:ascii="Times New Roman" w:hAnsi="Times New Roman" w:cs="Times New Roman"/>
          <w:b/>
          <w:bCs/>
          <w:caps/>
          <w:color w:val="000000"/>
        </w:rPr>
      </w:pPr>
      <w:r>
        <w:rPr>
          <w:b/>
          <w:bCs/>
          <w:caps/>
        </w:rPr>
        <w:br w:type="page"/>
      </w:r>
    </w:p>
    <w:p w14:paraId="19677B7B" w14:textId="415E88A4" w:rsidR="00AA6365" w:rsidRPr="00A20D10" w:rsidRDefault="00AA6365" w:rsidP="007C2A94">
      <w:pPr>
        <w:pStyle w:val="Default"/>
        <w:jc w:val="center"/>
        <w:rPr>
          <w:b/>
          <w:bCs/>
          <w:caps/>
          <w:sz w:val="22"/>
          <w:szCs w:val="22"/>
        </w:rPr>
      </w:pPr>
      <w:r w:rsidRPr="00A20D10">
        <w:rPr>
          <w:b/>
          <w:bCs/>
          <w:caps/>
          <w:sz w:val="22"/>
          <w:szCs w:val="22"/>
        </w:rPr>
        <w:lastRenderedPageBreak/>
        <w:t>CDC | cNA</w:t>
      </w:r>
    </w:p>
    <w:p w14:paraId="0E2FC298" w14:textId="31F8E9F6" w:rsidR="00AF6E52" w:rsidRPr="00A20D10" w:rsidRDefault="00AA6365" w:rsidP="007C2A94">
      <w:pPr>
        <w:pStyle w:val="Default"/>
        <w:jc w:val="center"/>
        <w:rPr>
          <w:b/>
          <w:bCs/>
          <w:caps/>
          <w:sz w:val="22"/>
          <w:szCs w:val="22"/>
        </w:rPr>
      </w:pPr>
      <w:r w:rsidRPr="00A20D10">
        <w:rPr>
          <w:b/>
          <w:bCs/>
          <w:caps/>
          <w:sz w:val="22"/>
          <w:szCs w:val="22"/>
        </w:rPr>
        <w:t>Recognizing Best Practices In Training and Exercises for Public Health Emergency Response Leaders in Incident Management</w:t>
      </w:r>
    </w:p>
    <w:p w14:paraId="606710BF" w14:textId="320B3617" w:rsidR="00AF6E52" w:rsidRPr="00A20D10" w:rsidRDefault="00AA6365" w:rsidP="007C2A94">
      <w:pPr>
        <w:pStyle w:val="Default"/>
        <w:jc w:val="center"/>
        <w:rPr>
          <w:b/>
          <w:bCs/>
          <w:caps/>
          <w:sz w:val="22"/>
          <w:szCs w:val="22"/>
        </w:rPr>
      </w:pPr>
      <w:r w:rsidRPr="00A20D10">
        <w:rPr>
          <w:b/>
          <w:bCs/>
          <w:caps/>
          <w:sz w:val="22"/>
          <w:szCs w:val="22"/>
        </w:rPr>
        <w:t>Focus Group Discussion</w:t>
      </w:r>
    </w:p>
    <w:p w14:paraId="6CFA57C2" w14:textId="77777777" w:rsidR="00AF6E52" w:rsidRPr="00A20D10" w:rsidRDefault="00AF6E52" w:rsidP="00AF6E52">
      <w:pPr>
        <w:pStyle w:val="Default"/>
        <w:jc w:val="center"/>
        <w:rPr>
          <w:sz w:val="22"/>
          <w:szCs w:val="22"/>
        </w:rPr>
      </w:pPr>
    </w:p>
    <w:p w14:paraId="5B05AEA7" w14:textId="77777777" w:rsidR="00AF6E52" w:rsidRPr="00A20D10" w:rsidRDefault="00AF6E52" w:rsidP="00AF6E52">
      <w:pPr>
        <w:pStyle w:val="Default"/>
        <w:jc w:val="center"/>
        <w:rPr>
          <w:b/>
          <w:bCs/>
          <w:sz w:val="22"/>
          <w:szCs w:val="22"/>
        </w:rPr>
      </w:pPr>
      <w:r w:rsidRPr="00A20D10">
        <w:rPr>
          <w:b/>
          <w:bCs/>
          <w:sz w:val="22"/>
          <w:szCs w:val="22"/>
        </w:rPr>
        <w:t>RECORDING CONSENT AND WAIVER FORM</w:t>
      </w:r>
    </w:p>
    <w:p w14:paraId="040A1C35" w14:textId="77777777" w:rsidR="00AF6E52" w:rsidRPr="00A20D10" w:rsidRDefault="00AF6E52" w:rsidP="00AF6E52">
      <w:pPr>
        <w:pStyle w:val="Default"/>
        <w:jc w:val="both"/>
        <w:rPr>
          <w:b/>
          <w:bCs/>
          <w:sz w:val="22"/>
          <w:szCs w:val="22"/>
        </w:rPr>
      </w:pPr>
    </w:p>
    <w:p w14:paraId="5264633C" w14:textId="793CB91F" w:rsidR="00D37F16" w:rsidRPr="00A20D10" w:rsidRDefault="00D37F16" w:rsidP="00D37F16">
      <w:pPr>
        <w:spacing w:after="0" w:line="240" w:lineRule="auto"/>
        <w:ind w:firstLine="720"/>
        <w:jc w:val="both"/>
        <w:rPr>
          <w:rFonts w:ascii="Times New Roman" w:eastAsia="Calibri" w:hAnsi="Times New Roman" w:cs="Times New Roman"/>
        </w:rPr>
      </w:pPr>
      <w:r w:rsidRPr="00A20D10">
        <w:rPr>
          <w:rFonts w:ascii="Times New Roman" w:eastAsia="Calibri" w:hAnsi="Times New Roman" w:cs="Times New Roman"/>
        </w:rPr>
        <w:t xml:space="preserve">I hereby give the Institute for Public Research at CNA and Johns Hopkins University (JHU) permission to record my name, voice, likeness, and any and all attributes of my personality electronically during the </w:t>
      </w:r>
      <w:r w:rsidR="00DD4B21" w:rsidRPr="00A20D10">
        <w:rPr>
          <w:rFonts w:ascii="Times New Roman" w:eastAsia="Calibri" w:hAnsi="Times New Roman" w:cs="Times New Roman"/>
        </w:rPr>
        <w:t xml:space="preserve">in-person and/or </w:t>
      </w:r>
      <w:r w:rsidRPr="00A20D10">
        <w:rPr>
          <w:rFonts w:ascii="Times New Roman" w:eastAsia="Calibri" w:hAnsi="Times New Roman" w:cs="Times New Roman"/>
        </w:rPr>
        <w:t xml:space="preserve">virtual focus group discussion. I understand that the recording will be stored on a secure, password protected server. CNA/JHU has my permission to use the recording to gather data to identify best practices and gaps in the training and/or development of public health emergency response leaders across state and local health departments and agencies. I understand that any data collected during the </w:t>
      </w:r>
      <w:r w:rsidR="00DD4B21" w:rsidRPr="00A20D10">
        <w:rPr>
          <w:rFonts w:ascii="Times New Roman" w:eastAsia="Calibri" w:hAnsi="Times New Roman" w:cs="Times New Roman"/>
        </w:rPr>
        <w:t xml:space="preserve">in-person and/or </w:t>
      </w:r>
      <w:r w:rsidRPr="00A20D10">
        <w:rPr>
          <w:rFonts w:ascii="Times New Roman" w:eastAsia="Calibri" w:hAnsi="Times New Roman" w:cs="Times New Roman"/>
        </w:rPr>
        <w:t>virtual focus group discussion or from the recording of the focus group discussion will be shared only in aggregate form and I will not be individually identifiable. CNA/JHU has my permission to collect data in aggregate form from the recording and edit, publish, print, or create derivative works of the data for training and any other lawful government purpose, and to authorize others to do the same.</w:t>
      </w:r>
    </w:p>
    <w:p w14:paraId="703FE4BD" w14:textId="77777777" w:rsidR="00D37F16" w:rsidRPr="00A20D10" w:rsidRDefault="00D37F16" w:rsidP="00D37F16">
      <w:pPr>
        <w:spacing w:after="0" w:line="240" w:lineRule="auto"/>
        <w:ind w:firstLine="720"/>
        <w:jc w:val="both"/>
        <w:rPr>
          <w:rFonts w:ascii="Times New Roman" w:eastAsia="Calibri" w:hAnsi="Times New Roman" w:cs="Times New Roman"/>
        </w:rPr>
      </w:pPr>
      <w:r w:rsidRPr="00A20D10">
        <w:rPr>
          <w:rFonts w:ascii="Times New Roman" w:eastAsia="Calibri" w:hAnsi="Times New Roman" w:cs="Times New Roman"/>
        </w:rPr>
        <w:t>I waive any right that I may have to inspect and approve the finished product that may be used or to which it may be applied now and/or in the future, whether that use is known to me or unknown, and I waive any right to royalties or other compensation arising from or related to the use of the recording or product.</w:t>
      </w:r>
    </w:p>
    <w:p w14:paraId="5E370EBC" w14:textId="77777777" w:rsidR="00D37F16" w:rsidRPr="00A20D10" w:rsidRDefault="00D37F16" w:rsidP="00D37F16">
      <w:pPr>
        <w:spacing w:after="0" w:line="240" w:lineRule="auto"/>
        <w:ind w:firstLine="720"/>
        <w:jc w:val="both"/>
        <w:rPr>
          <w:rFonts w:ascii="Times New Roman" w:eastAsia="Calibri" w:hAnsi="Times New Roman" w:cs="Times New Roman"/>
        </w:rPr>
      </w:pPr>
      <w:r w:rsidRPr="00A20D10">
        <w:rPr>
          <w:rFonts w:ascii="Times New Roman" w:eastAsia="Calibri" w:hAnsi="Times New Roman" w:cs="Times New Roman"/>
        </w:rPr>
        <w:t>I release and agree to hold harmless CNA/JHU, officers, employees, faculty, agents, nominees, departments, and/or others for whom or by whom CNA/JHU is acting, of and from any liability by virtue of recording of video or using the testimonial/biographical data, in any progressing tending towards the completion of the finished product, and/or any use whatsoever of such products, whether intentional or otherwise.</w:t>
      </w:r>
    </w:p>
    <w:p w14:paraId="4FF22052" w14:textId="10A8AC3B" w:rsidR="00AF6E52" w:rsidRPr="00A20D10" w:rsidRDefault="00AF6E52" w:rsidP="001D33BF">
      <w:pPr>
        <w:spacing w:after="0" w:line="240" w:lineRule="auto"/>
        <w:jc w:val="both"/>
        <w:rPr>
          <w:rFonts w:ascii="Times New Roman" w:hAnsi="Times New Roman" w:cs="Times New Roman"/>
        </w:rPr>
      </w:pPr>
    </w:p>
    <w:p w14:paraId="70906548" w14:textId="4444B83E" w:rsidR="00283F04" w:rsidRDefault="00CE164E" w:rsidP="00015083">
      <w:pPr>
        <w:pStyle w:val="Default"/>
        <w:rPr>
          <w:i/>
          <w:color w:val="auto"/>
          <w:sz w:val="22"/>
          <w:szCs w:val="22"/>
        </w:rPr>
      </w:pPr>
      <w:r w:rsidRPr="00015083">
        <w:rPr>
          <w:i/>
          <w:color w:val="auto"/>
          <w:sz w:val="22"/>
          <w:szCs w:val="22"/>
        </w:rPr>
        <w:t xml:space="preserve">By clicking SUBMIT, I indicate that I have read, understood, and agree to the information stated in these forms </w:t>
      </w:r>
      <w:r w:rsidR="00437731" w:rsidRPr="00015083">
        <w:rPr>
          <w:i/>
          <w:color w:val="auto"/>
          <w:sz w:val="22"/>
          <w:szCs w:val="22"/>
        </w:rPr>
        <w:t>and am willing</w:t>
      </w:r>
      <w:r w:rsidRPr="00015083">
        <w:rPr>
          <w:i/>
          <w:color w:val="auto"/>
          <w:sz w:val="22"/>
          <w:szCs w:val="22"/>
        </w:rPr>
        <w:t xml:space="preserve"> participate in and be recorded during a focus group.</w:t>
      </w:r>
    </w:p>
    <w:p w14:paraId="1B5D0D99" w14:textId="77777777" w:rsidR="00015083" w:rsidRPr="00015083" w:rsidRDefault="00015083" w:rsidP="00015083">
      <w:pPr>
        <w:pStyle w:val="Default"/>
        <w:rPr>
          <w:i/>
          <w:color w:val="auto"/>
          <w:sz w:val="22"/>
          <w:szCs w:val="22"/>
        </w:rPr>
      </w:pPr>
    </w:p>
    <w:p w14:paraId="3BF1E147" w14:textId="600BF84A" w:rsidR="00A20D10" w:rsidRPr="00CE164E" w:rsidRDefault="00277CAC" w:rsidP="00015083">
      <w:pPr>
        <w:rPr>
          <w:rFonts w:ascii="Times New Roman" w:hAnsi="Times New Roman" w:cs="Times New Roman"/>
        </w:rPr>
      </w:pPr>
      <w:r w:rsidRPr="00CE164E">
        <w:rPr>
          <w:rFonts w:ascii="Times New Roman" w:hAnsi="Times New Roman" w:cs="Times New Roman"/>
        </w:rPr>
        <w:t xml:space="preserve">To submit </w:t>
      </w:r>
      <w:r w:rsidR="00CE164E">
        <w:rPr>
          <w:rFonts w:ascii="Times New Roman" w:hAnsi="Times New Roman" w:cs="Times New Roman"/>
        </w:rPr>
        <w:t>these</w:t>
      </w:r>
      <w:r w:rsidRPr="00CE164E">
        <w:rPr>
          <w:rFonts w:ascii="Times New Roman" w:hAnsi="Times New Roman" w:cs="Times New Roman"/>
        </w:rPr>
        <w:t xml:space="preserve"> form</w:t>
      </w:r>
      <w:r w:rsidR="00CE164E">
        <w:rPr>
          <w:rFonts w:ascii="Times New Roman" w:hAnsi="Times New Roman" w:cs="Times New Roman"/>
        </w:rPr>
        <w:t>s</w:t>
      </w:r>
      <w:r w:rsidRPr="00CE164E">
        <w:rPr>
          <w:rFonts w:ascii="Times New Roman" w:hAnsi="Times New Roman" w:cs="Times New Roman"/>
        </w:rPr>
        <w:t>, please</w:t>
      </w:r>
      <w:r w:rsidR="00E04A98">
        <w:rPr>
          <w:rFonts w:ascii="Times New Roman" w:hAnsi="Times New Roman" w:cs="Times New Roman"/>
        </w:rPr>
        <w:t xml:space="preserve"> </w:t>
      </w:r>
      <w:r w:rsidRPr="00CE164E">
        <w:rPr>
          <w:rFonts w:ascii="Times New Roman" w:hAnsi="Times New Roman" w:cs="Times New Roman"/>
        </w:rPr>
        <w:t>[</w:t>
      </w:r>
      <w:r w:rsidR="008C218B" w:rsidRPr="00CE164E">
        <w:rPr>
          <w:rFonts w:ascii="Times New Roman" w:hAnsi="Times New Roman" w:cs="Times New Roman"/>
          <w:b/>
          <w:color w:val="0000FF"/>
        </w:rPr>
        <w:t>CLICK HERE</w:t>
      </w:r>
      <w:r w:rsidR="001D33BF" w:rsidRPr="00CE164E">
        <w:rPr>
          <w:rFonts w:ascii="Times New Roman" w:hAnsi="Times New Roman" w:cs="Times New Roman"/>
          <w:b/>
          <w:color w:val="0000FF"/>
        </w:rPr>
        <w:t xml:space="preserve"> TO SU</w:t>
      </w:r>
      <w:r w:rsidR="005B35E5" w:rsidRPr="00CE164E">
        <w:rPr>
          <w:rFonts w:ascii="Times New Roman" w:hAnsi="Times New Roman" w:cs="Times New Roman"/>
          <w:b/>
          <w:color w:val="0000FF"/>
        </w:rPr>
        <w:t>B</w:t>
      </w:r>
      <w:r w:rsidR="001D33BF" w:rsidRPr="00CE164E">
        <w:rPr>
          <w:rFonts w:ascii="Times New Roman" w:hAnsi="Times New Roman" w:cs="Times New Roman"/>
          <w:b/>
          <w:color w:val="0000FF"/>
        </w:rPr>
        <w:t>MIT</w:t>
      </w:r>
      <w:r w:rsidRPr="00CE164E">
        <w:rPr>
          <w:rFonts w:ascii="Times New Roman" w:hAnsi="Times New Roman" w:cs="Times New Roman"/>
        </w:rPr>
        <w:t>]</w:t>
      </w:r>
    </w:p>
    <w:p w14:paraId="479E5E38" w14:textId="77777777" w:rsidR="00CE164E" w:rsidRDefault="00CE164E" w:rsidP="00CE164E">
      <w:pPr>
        <w:spacing w:after="120"/>
        <w:rPr>
          <w:rFonts w:ascii="Times New Roman" w:hAnsi="Times New Roman" w:cs="Times New Roman"/>
        </w:rPr>
      </w:pPr>
      <w:r w:rsidRPr="00F97A87">
        <w:rPr>
          <w:rFonts w:ascii="Times New Roman" w:hAnsi="Times New Roman" w:cs="Times New Roman"/>
        </w:rPr>
        <w:t xml:space="preserve">Thank you for your interest in participating in a focus group discussion. You will receive a confirmation email from CNA/JHU with instructions for joining the discussion. </w:t>
      </w:r>
      <w:r w:rsidRPr="003D1737">
        <w:rPr>
          <w:rFonts w:ascii="Times New Roman" w:hAnsi="Times New Roman" w:cs="Times New Roman"/>
        </w:rPr>
        <w:t xml:space="preserve">The CDC will not have access to any individually identifiable information collected by </w:t>
      </w:r>
      <w:r>
        <w:rPr>
          <w:rFonts w:ascii="Times New Roman" w:hAnsi="Times New Roman" w:cs="Times New Roman"/>
        </w:rPr>
        <w:t>CNA/JHU as the</w:t>
      </w:r>
      <w:r w:rsidRPr="003D1737">
        <w:rPr>
          <w:rFonts w:ascii="Times New Roman" w:hAnsi="Times New Roman" w:cs="Times New Roman"/>
        </w:rPr>
        <w:t xml:space="preserve"> project’s contractor team. </w:t>
      </w:r>
      <w:r w:rsidRPr="00F97A87">
        <w:rPr>
          <w:rFonts w:ascii="Times New Roman" w:hAnsi="Times New Roman" w:cs="Times New Roman"/>
        </w:rPr>
        <w:t>For any questions or concerns, please email (</w:t>
      </w:r>
      <w:hyperlink r:id="rId13" w:history="1">
        <w:r w:rsidRPr="00262840">
          <w:rPr>
            <w:rStyle w:val="Hyperlink"/>
            <w:rFonts w:ascii="Times New Roman" w:hAnsi="Times New Roman" w:cs="Times New Roman"/>
            <w:color w:val="0000FF"/>
          </w:rPr>
          <w:t>FocusGroup_Email_TBD@cna.org</w:t>
        </w:r>
      </w:hyperlink>
      <w:r w:rsidRPr="00F97A87">
        <w:rPr>
          <w:rFonts w:ascii="Times New Roman" w:hAnsi="Times New Roman" w:cs="Times New Roman"/>
        </w:rPr>
        <w:t>).</w:t>
      </w:r>
      <w:r>
        <w:rPr>
          <w:rFonts w:ascii="Times New Roman" w:hAnsi="Times New Roman" w:cs="Times New Roman"/>
        </w:rPr>
        <w:t xml:space="preserve"> </w:t>
      </w:r>
    </w:p>
    <w:p w14:paraId="279D81ED" w14:textId="238A03E0" w:rsidR="00A20D10" w:rsidRDefault="00A20D10" w:rsidP="00AF6E52">
      <w:pPr>
        <w:rPr>
          <w:rFonts w:ascii="Times New Roman" w:hAnsi="Times New Roman" w:cs="Times New Roman"/>
        </w:rPr>
      </w:pPr>
    </w:p>
    <w:p w14:paraId="00C3716F" w14:textId="77777777" w:rsidR="00A20D10" w:rsidRPr="00A20D10" w:rsidRDefault="00A20D10" w:rsidP="00AF6E52">
      <w:pPr>
        <w:rPr>
          <w:rFonts w:ascii="Times New Roman" w:hAnsi="Times New Roman" w:cs="Times New Roman"/>
        </w:rPr>
      </w:pPr>
    </w:p>
    <w:sectPr w:rsidR="00A20D10" w:rsidRPr="00A20D10" w:rsidSect="004B513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4C40B" w14:textId="77777777" w:rsidR="00EC685F" w:rsidRDefault="00EC685F" w:rsidP="007E2AEC">
      <w:pPr>
        <w:spacing w:after="0" w:line="240" w:lineRule="auto"/>
      </w:pPr>
      <w:r>
        <w:separator/>
      </w:r>
    </w:p>
  </w:endnote>
  <w:endnote w:type="continuationSeparator" w:id="0">
    <w:p w14:paraId="73C7A70C" w14:textId="77777777" w:rsidR="00EC685F" w:rsidRDefault="00EC685F" w:rsidP="007E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273421"/>
      <w:docPartObj>
        <w:docPartGallery w:val="Page Numbers (Bottom of Page)"/>
        <w:docPartUnique/>
      </w:docPartObj>
    </w:sdtPr>
    <w:sdtEndPr>
      <w:rPr>
        <w:noProof/>
      </w:rPr>
    </w:sdtEndPr>
    <w:sdtContent>
      <w:p w14:paraId="76495689" w14:textId="7FE3937D" w:rsidR="009A060D" w:rsidRDefault="009A060D">
        <w:pPr>
          <w:pStyle w:val="Footer"/>
          <w:jc w:val="center"/>
        </w:pPr>
        <w:r w:rsidRPr="009A060D">
          <w:rPr>
            <w:rFonts w:ascii="Times New Roman" w:hAnsi="Times New Roman" w:cs="Times New Roman"/>
          </w:rPr>
          <w:fldChar w:fldCharType="begin"/>
        </w:r>
        <w:r w:rsidRPr="009A060D">
          <w:rPr>
            <w:rFonts w:ascii="Times New Roman" w:hAnsi="Times New Roman" w:cs="Times New Roman"/>
          </w:rPr>
          <w:instrText xml:space="preserve"> PAGE   \* MERGEFORMAT </w:instrText>
        </w:r>
        <w:r w:rsidRPr="009A060D">
          <w:rPr>
            <w:rFonts w:ascii="Times New Roman" w:hAnsi="Times New Roman" w:cs="Times New Roman"/>
          </w:rPr>
          <w:fldChar w:fldCharType="separate"/>
        </w:r>
        <w:r w:rsidR="00215507">
          <w:rPr>
            <w:rFonts w:ascii="Times New Roman" w:hAnsi="Times New Roman" w:cs="Times New Roman"/>
            <w:noProof/>
          </w:rPr>
          <w:t>1</w:t>
        </w:r>
        <w:r w:rsidRPr="009A060D">
          <w:rPr>
            <w:rFonts w:ascii="Times New Roman" w:hAnsi="Times New Roman" w:cs="Times New Roman"/>
            <w:noProof/>
          </w:rPr>
          <w:fldChar w:fldCharType="end"/>
        </w:r>
      </w:p>
    </w:sdtContent>
  </w:sdt>
  <w:p w14:paraId="4DABDBDE" w14:textId="29B094CD" w:rsidR="007E2AEC" w:rsidRPr="007E2AEC" w:rsidRDefault="007E2AEC" w:rsidP="007E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A2BCE" w14:textId="77777777" w:rsidR="00EC685F" w:rsidRDefault="00EC685F" w:rsidP="007E2AEC">
      <w:pPr>
        <w:spacing w:after="0" w:line="240" w:lineRule="auto"/>
      </w:pPr>
      <w:r>
        <w:separator/>
      </w:r>
    </w:p>
  </w:footnote>
  <w:footnote w:type="continuationSeparator" w:id="0">
    <w:p w14:paraId="2626BBEC" w14:textId="77777777" w:rsidR="00EC685F" w:rsidRDefault="00EC685F" w:rsidP="007E2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428C"/>
    <w:multiLevelType w:val="hybridMultilevel"/>
    <w:tmpl w:val="6ED67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C44E6B"/>
    <w:multiLevelType w:val="hybridMultilevel"/>
    <w:tmpl w:val="B4C6C01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71C46"/>
    <w:multiLevelType w:val="hybridMultilevel"/>
    <w:tmpl w:val="E40C2D4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82133"/>
    <w:multiLevelType w:val="hybridMultilevel"/>
    <w:tmpl w:val="A2B80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79"/>
    <w:rsid w:val="000105A5"/>
    <w:rsid w:val="00015083"/>
    <w:rsid w:val="000174DE"/>
    <w:rsid w:val="0003147F"/>
    <w:rsid w:val="00046040"/>
    <w:rsid w:val="000C341A"/>
    <w:rsid w:val="000C7C92"/>
    <w:rsid w:val="000D4594"/>
    <w:rsid w:val="00131044"/>
    <w:rsid w:val="00163898"/>
    <w:rsid w:val="00196182"/>
    <w:rsid w:val="001B4798"/>
    <w:rsid w:val="001B4A17"/>
    <w:rsid w:val="001D33BF"/>
    <w:rsid w:val="001D3B9F"/>
    <w:rsid w:val="001E6E49"/>
    <w:rsid w:val="00203D63"/>
    <w:rsid w:val="00215507"/>
    <w:rsid w:val="002211A0"/>
    <w:rsid w:val="00222921"/>
    <w:rsid w:val="00262840"/>
    <w:rsid w:val="00276D72"/>
    <w:rsid w:val="00277CAC"/>
    <w:rsid w:val="00281D5C"/>
    <w:rsid w:val="00283F04"/>
    <w:rsid w:val="002A0678"/>
    <w:rsid w:val="002A2E83"/>
    <w:rsid w:val="002B7DBA"/>
    <w:rsid w:val="002E57E0"/>
    <w:rsid w:val="002E7695"/>
    <w:rsid w:val="002F377E"/>
    <w:rsid w:val="002F37AF"/>
    <w:rsid w:val="00326E0F"/>
    <w:rsid w:val="00335539"/>
    <w:rsid w:val="003515BA"/>
    <w:rsid w:val="00362D2D"/>
    <w:rsid w:val="00391453"/>
    <w:rsid w:val="003915CD"/>
    <w:rsid w:val="003A5A22"/>
    <w:rsid w:val="003D4194"/>
    <w:rsid w:val="003D5015"/>
    <w:rsid w:val="003F3A27"/>
    <w:rsid w:val="003F481C"/>
    <w:rsid w:val="00425767"/>
    <w:rsid w:val="00437731"/>
    <w:rsid w:val="00455801"/>
    <w:rsid w:val="004625D1"/>
    <w:rsid w:val="00471E08"/>
    <w:rsid w:val="00493F9A"/>
    <w:rsid w:val="004A459A"/>
    <w:rsid w:val="004B5139"/>
    <w:rsid w:val="004E4A64"/>
    <w:rsid w:val="004F19B8"/>
    <w:rsid w:val="00506E48"/>
    <w:rsid w:val="005363BD"/>
    <w:rsid w:val="00576080"/>
    <w:rsid w:val="00583B51"/>
    <w:rsid w:val="00594211"/>
    <w:rsid w:val="005A0FAE"/>
    <w:rsid w:val="005A523F"/>
    <w:rsid w:val="005B35E5"/>
    <w:rsid w:val="005C2942"/>
    <w:rsid w:val="005C3E9B"/>
    <w:rsid w:val="005D18FF"/>
    <w:rsid w:val="005F056E"/>
    <w:rsid w:val="005F15B2"/>
    <w:rsid w:val="00603BE3"/>
    <w:rsid w:val="00616F71"/>
    <w:rsid w:val="00635AC3"/>
    <w:rsid w:val="00646506"/>
    <w:rsid w:val="0067019C"/>
    <w:rsid w:val="00682896"/>
    <w:rsid w:val="006853A7"/>
    <w:rsid w:val="00693362"/>
    <w:rsid w:val="006A6D59"/>
    <w:rsid w:val="006C70D3"/>
    <w:rsid w:val="006C7176"/>
    <w:rsid w:val="006E10B6"/>
    <w:rsid w:val="006E10B7"/>
    <w:rsid w:val="006F0A97"/>
    <w:rsid w:val="006F2AAE"/>
    <w:rsid w:val="0071338C"/>
    <w:rsid w:val="00720216"/>
    <w:rsid w:val="007426D9"/>
    <w:rsid w:val="007803CA"/>
    <w:rsid w:val="00794C9C"/>
    <w:rsid w:val="007C2A94"/>
    <w:rsid w:val="007C4E5F"/>
    <w:rsid w:val="007E2AEC"/>
    <w:rsid w:val="0081796F"/>
    <w:rsid w:val="00830B0C"/>
    <w:rsid w:val="008A4579"/>
    <w:rsid w:val="008A639B"/>
    <w:rsid w:val="008B7E2C"/>
    <w:rsid w:val="008C218B"/>
    <w:rsid w:val="008D21E1"/>
    <w:rsid w:val="008D681B"/>
    <w:rsid w:val="008E1153"/>
    <w:rsid w:val="009005A5"/>
    <w:rsid w:val="00905F80"/>
    <w:rsid w:val="00912844"/>
    <w:rsid w:val="00921821"/>
    <w:rsid w:val="009463AC"/>
    <w:rsid w:val="00962D70"/>
    <w:rsid w:val="00962F64"/>
    <w:rsid w:val="009707DD"/>
    <w:rsid w:val="00972DDB"/>
    <w:rsid w:val="009867E2"/>
    <w:rsid w:val="009A060D"/>
    <w:rsid w:val="009B408C"/>
    <w:rsid w:val="009C5AB9"/>
    <w:rsid w:val="009D159D"/>
    <w:rsid w:val="009E5E91"/>
    <w:rsid w:val="00A15B43"/>
    <w:rsid w:val="00A20D10"/>
    <w:rsid w:val="00A22081"/>
    <w:rsid w:val="00A303DC"/>
    <w:rsid w:val="00A34129"/>
    <w:rsid w:val="00A35059"/>
    <w:rsid w:val="00A479C1"/>
    <w:rsid w:val="00A50BA8"/>
    <w:rsid w:val="00A53EFA"/>
    <w:rsid w:val="00A66F99"/>
    <w:rsid w:val="00A7740D"/>
    <w:rsid w:val="00AA6365"/>
    <w:rsid w:val="00AC2524"/>
    <w:rsid w:val="00AD00CB"/>
    <w:rsid w:val="00AD0645"/>
    <w:rsid w:val="00AF6E52"/>
    <w:rsid w:val="00B070ED"/>
    <w:rsid w:val="00B22D4A"/>
    <w:rsid w:val="00B41365"/>
    <w:rsid w:val="00B52084"/>
    <w:rsid w:val="00B57A69"/>
    <w:rsid w:val="00B756A8"/>
    <w:rsid w:val="00BB5802"/>
    <w:rsid w:val="00BB64B2"/>
    <w:rsid w:val="00BD2A27"/>
    <w:rsid w:val="00BD7669"/>
    <w:rsid w:val="00BE0F5F"/>
    <w:rsid w:val="00BE454B"/>
    <w:rsid w:val="00C00D10"/>
    <w:rsid w:val="00C17C48"/>
    <w:rsid w:val="00C23E18"/>
    <w:rsid w:val="00C5141B"/>
    <w:rsid w:val="00C61240"/>
    <w:rsid w:val="00CC194C"/>
    <w:rsid w:val="00CD607A"/>
    <w:rsid w:val="00CE164E"/>
    <w:rsid w:val="00CE22B7"/>
    <w:rsid w:val="00D17A07"/>
    <w:rsid w:val="00D26908"/>
    <w:rsid w:val="00D27B87"/>
    <w:rsid w:val="00D37F16"/>
    <w:rsid w:val="00D46E69"/>
    <w:rsid w:val="00D83A1E"/>
    <w:rsid w:val="00D926A5"/>
    <w:rsid w:val="00DB38AE"/>
    <w:rsid w:val="00DB6E67"/>
    <w:rsid w:val="00DC16FE"/>
    <w:rsid w:val="00DD2D98"/>
    <w:rsid w:val="00DD4B21"/>
    <w:rsid w:val="00DD695C"/>
    <w:rsid w:val="00E04A98"/>
    <w:rsid w:val="00E112CE"/>
    <w:rsid w:val="00E17719"/>
    <w:rsid w:val="00E750CB"/>
    <w:rsid w:val="00EA7534"/>
    <w:rsid w:val="00EB0DE4"/>
    <w:rsid w:val="00EB4193"/>
    <w:rsid w:val="00EC685F"/>
    <w:rsid w:val="00EF6DE9"/>
    <w:rsid w:val="00F051A6"/>
    <w:rsid w:val="00F378E5"/>
    <w:rsid w:val="00F43B0F"/>
    <w:rsid w:val="00F52F12"/>
    <w:rsid w:val="00F53499"/>
    <w:rsid w:val="00F53C9A"/>
    <w:rsid w:val="00F77391"/>
    <w:rsid w:val="00F77C52"/>
    <w:rsid w:val="00F86802"/>
    <w:rsid w:val="00F95ED2"/>
    <w:rsid w:val="00F9627C"/>
    <w:rsid w:val="00F97A87"/>
    <w:rsid w:val="00FA1246"/>
    <w:rsid w:val="00FA6D00"/>
    <w:rsid w:val="00FC70C6"/>
    <w:rsid w:val="00FD362D"/>
    <w:rsid w:val="00FE6C97"/>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79"/>
    <w:pPr>
      <w:ind w:left="720"/>
      <w:contextualSpacing/>
    </w:pPr>
  </w:style>
  <w:style w:type="character" w:styleId="Hyperlink">
    <w:name w:val="Hyperlink"/>
    <w:basedOn w:val="DefaultParagraphFont"/>
    <w:uiPriority w:val="99"/>
    <w:unhideWhenUsed/>
    <w:rsid w:val="008A4579"/>
    <w:rPr>
      <w:color w:val="0563C1" w:themeColor="hyperlink"/>
      <w:u w:val="single"/>
    </w:rPr>
  </w:style>
  <w:style w:type="character" w:customStyle="1" w:styleId="Heading1Char">
    <w:name w:val="Heading 1 Char"/>
    <w:basedOn w:val="DefaultParagraphFont"/>
    <w:link w:val="Heading1"/>
    <w:uiPriority w:val="9"/>
    <w:rsid w:val="008A4579"/>
    <w:rPr>
      <w:rFonts w:asciiTheme="majorHAnsi" w:eastAsiaTheme="majorEastAsia" w:hAnsiTheme="majorHAnsi" w:cstheme="majorBidi"/>
      <w:color w:val="2E74B5" w:themeColor="accent1" w:themeShade="BF"/>
      <w:sz w:val="32"/>
      <w:szCs w:val="32"/>
    </w:rPr>
  </w:style>
  <w:style w:type="paragraph" w:customStyle="1" w:styleId="Default">
    <w:name w:val="Default"/>
    <w:rsid w:val="00AF6E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2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EC"/>
  </w:style>
  <w:style w:type="paragraph" w:styleId="Footer">
    <w:name w:val="footer"/>
    <w:basedOn w:val="Normal"/>
    <w:link w:val="FooterChar"/>
    <w:uiPriority w:val="99"/>
    <w:unhideWhenUsed/>
    <w:rsid w:val="007E2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EC"/>
  </w:style>
  <w:style w:type="paragraph" w:styleId="CommentText">
    <w:name w:val="annotation text"/>
    <w:basedOn w:val="Normal"/>
    <w:link w:val="CommentTextChar"/>
    <w:uiPriority w:val="99"/>
    <w:semiHidden/>
    <w:unhideWhenUsed/>
    <w:rsid w:val="007E2AEC"/>
    <w:pPr>
      <w:spacing w:line="240" w:lineRule="auto"/>
    </w:pPr>
    <w:rPr>
      <w:sz w:val="20"/>
      <w:szCs w:val="20"/>
    </w:rPr>
  </w:style>
  <w:style w:type="character" w:customStyle="1" w:styleId="CommentTextChar">
    <w:name w:val="Comment Text Char"/>
    <w:basedOn w:val="DefaultParagraphFont"/>
    <w:link w:val="CommentText"/>
    <w:uiPriority w:val="99"/>
    <w:semiHidden/>
    <w:rsid w:val="007E2AEC"/>
    <w:rPr>
      <w:sz w:val="20"/>
      <w:szCs w:val="20"/>
    </w:rPr>
  </w:style>
  <w:style w:type="character" w:styleId="CommentReference">
    <w:name w:val="annotation reference"/>
    <w:basedOn w:val="DefaultParagraphFont"/>
    <w:uiPriority w:val="99"/>
    <w:semiHidden/>
    <w:unhideWhenUsed/>
    <w:rsid w:val="008D21E1"/>
    <w:rPr>
      <w:sz w:val="16"/>
      <w:szCs w:val="16"/>
    </w:rPr>
  </w:style>
  <w:style w:type="paragraph" w:styleId="CommentSubject">
    <w:name w:val="annotation subject"/>
    <w:basedOn w:val="CommentText"/>
    <w:next w:val="CommentText"/>
    <w:link w:val="CommentSubjectChar"/>
    <w:uiPriority w:val="99"/>
    <w:semiHidden/>
    <w:unhideWhenUsed/>
    <w:rsid w:val="008D21E1"/>
    <w:rPr>
      <w:b/>
      <w:bCs/>
    </w:rPr>
  </w:style>
  <w:style w:type="character" w:customStyle="1" w:styleId="CommentSubjectChar">
    <w:name w:val="Comment Subject Char"/>
    <w:basedOn w:val="CommentTextChar"/>
    <w:link w:val="CommentSubject"/>
    <w:uiPriority w:val="99"/>
    <w:semiHidden/>
    <w:rsid w:val="008D21E1"/>
    <w:rPr>
      <w:b/>
      <w:bCs/>
      <w:sz w:val="20"/>
      <w:szCs w:val="20"/>
    </w:rPr>
  </w:style>
  <w:style w:type="paragraph" w:styleId="BalloonText">
    <w:name w:val="Balloon Text"/>
    <w:basedOn w:val="Normal"/>
    <w:link w:val="BalloonTextChar"/>
    <w:uiPriority w:val="99"/>
    <w:semiHidden/>
    <w:unhideWhenUsed/>
    <w:rsid w:val="008D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E1"/>
    <w:rPr>
      <w:rFonts w:ascii="Tahoma" w:hAnsi="Tahoma" w:cs="Tahoma"/>
      <w:sz w:val="16"/>
      <w:szCs w:val="16"/>
    </w:rPr>
  </w:style>
  <w:style w:type="paragraph" w:styleId="NoSpacing">
    <w:name w:val="No Spacing"/>
    <w:uiPriority w:val="1"/>
    <w:qFormat/>
    <w:rsid w:val="009A06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45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579"/>
    <w:pPr>
      <w:ind w:left="720"/>
      <w:contextualSpacing/>
    </w:pPr>
  </w:style>
  <w:style w:type="character" w:styleId="Hyperlink">
    <w:name w:val="Hyperlink"/>
    <w:basedOn w:val="DefaultParagraphFont"/>
    <w:uiPriority w:val="99"/>
    <w:unhideWhenUsed/>
    <w:rsid w:val="008A4579"/>
    <w:rPr>
      <w:color w:val="0563C1" w:themeColor="hyperlink"/>
      <w:u w:val="single"/>
    </w:rPr>
  </w:style>
  <w:style w:type="character" w:customStyle="1" w:styleId="Heading1Char">
    <w:name w:val="Heading 1 Char"/>
    <w:basedOn w:val="DefaultParagraphFont"/>
    <w:link w:val="Heading1"/>
    <w:uiPriority w:val="9"/>
    <w:rsid w:val="008A4579"/>
    <w:rPr>
      <w:rFonts w:asciiTheme="majorHAnsi" w:eastAsiaTheme="majorEastAsia" w:hAnsiTheme="majorHAnsi" w:cstheme="majorBidi"/>
      <w:color w:val="2E74B5" w:themeColor="accent1" w:themeShade="BF"/>
      <w:sz w:val="32"/>
      <w:szCs w:val="32"/>
    </w:rPr>
  </w:style>
  <w:style w:type="paragraph" w:customStyle="1" w:styleId="Default">
    <w:name w:val="Default"/>
    <w:rsid w:val="00AF6E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2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AEC"/>
  </w:style>
  <w:style w:type="paragraph" w:styleId="Footer">
    <w:name w:val="footer"/>
    <w:basedOn w:val="Normal"/>
    <w:link w:val="FooterChar"/>
    <w:uiPriority w:val="99"/>
    <w:unhideWhenUsed/>
    <w:rsid w:val="007E2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AEC"/>
  </w:style>
  <w:style w:type="paragraph" w:styleId="CommentText">
    <w:name w:val="annotation text"/>
    <w:basedOn w:val="Normal"/>
    <w:link w:val="CommentTextChar"/>
    <w:uiPriority w:val="99"/>
    <w:semiHidden/>
    <w:unhideWhenUsed/>
    <w:rsid w:val="007E2AEC"/>
    <w:pPr>
      <w:spacing w:line="240" w:lineRule="auto"/>
    </w:pPr>
    <w:rPr>
      <w:sz w:val="20"/>
      <w:szCs w:val="20"/>
    </w:rPr>
  </w:style>
  <w:style w:type="character" w:customStyle="1" w:styleId="CommentTextChar">
    <w:name w:val="Comment Text Char"/>
    <w:basedOn w:val="DefaultParagraphFont"/>
    <w:link w:val="CommentText"/>
    <w:uiPriority w:val="99"/>
    <w:semiHidden/>
    <w:rsid w:val="007E2AEC"/>
    <w:rPr>
      <w:sz w:val="20"/>
      <w:szCs w:val="20"/>
    </w:rPr>
  </w:style>
  <w:style w:type="character" w:styleId="CommentReference">
    <w:name w:val="annotation reference"/>
    <w:basedOn w:val="DefaultParagraphFont"/>
    <w:uiPriority w:val="99"/>
    <w:semiHidden/>
    <w:unhideWhenUsed/>
    <w:rsid w:val="008D21E1"/>
    <w:rPr>
      <w:sz w:val="16"/>
      <w:szCs w:val="16"/>
    </w:rPr>
  </w:style>
  <w:style w:type="paragraph" w:styleId="CommentSubject">
    <w:name w:val="annotation subject"/>
    <w:basedOn w:val="CommentText"/>
    <w:next w:val="CommentText"/>
    <w:link w:val="CommentSubjectChar"/>
    <w:uiPriority w:val="99"/>
    <w:semiHidden/>
    <w:unhideWhenUsed/>
    <w:rsid w:val="008D21E1"/>
    <w:rPr>
      <w:b/>
      <w:bCs/>
    </w:rPr>
  </w:style>
  <w:style w:type="character" w:customStyle="1" w:styleId="CommentSubjectChar">
    <w:name w:val="Comment Subject Char"/>
    <w:basedOn w:val="CommentTextChar"/>
    <w:link w:val="CommentSubject"/>
    <w:uiPriority w:val="99"/>
    <w:semiHidden/>
    <w:rsid w:val="008D21E1"/>
    <w:rPr>
      <w:b/>
      <w:bCs/>
      <w:sz w:val="20"/>
      <w:szCs w:val="20"/>
    </w:rPr>
  </w:style>
  <w:style w:type="paragraph" w:styleId="BalloonText">
    <w:name w:val="Balloon Text"/>
    <w:basedOn w:val="Normal"/>
    <w:link w:val="BalloonTextChar"/>
    <w:uiPriority w:val="99"/>
    <w:semiHidden/>
    <w:unhideWhenUsed/>
    <w:rsid w:val="008D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1E1"/>
    <w:rPr>
      <w:rFonts w:ascii="Tahoma" w:hAnsi="Tahoma" w:cs="Tahoma"/>
      <w:sz w:val="16"/>
      <w:szCs w:val="16"/>
    </w:rPr>
  </w:style>
  <w:style w:type="paragraph" w:styleId="NoSpacing">
    <w:name w:val="No Spacing"/>
    <w:uiPriority w:val="1"/>
    <w:qFormat/>
    <w:rsid w:val="009A0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FocusGroup_Email_TBD@cn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DD6E798CB9D4E8C98E1A4020861B9" ma:contentTypeVersion="0" ma:contentTypeDescription="Create a new document." ma:contentTypeScope="" ma:versionID="9cd049595a5f740717b4328cc373f2d2">
  <xsd:schema xmlns:xsd="http://www.w3.org/2001/XMLSchema" xmlns:xs="http://www.w3.org/2001/XMLSchema" xmlns:p="http://schemas.microsoft.com/office/2006/metadata/properties" xmlns:ns2="28d562b4-6dc6-4147-9c6c-0869ab85d31e" targetNamespace="http://schemas.microsoft.com/office/2006/metadata/properties" ma:root="true" ma:fieldsID="16bd36b967e8265397250df5d08b60fe" ns2:_="">
    <xsd:import namespace="28d562b4-6dc6-4147-9c6c-0869ab85d3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62b4-6dc6-4147-9c6c-0869ab85d3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8d562b4-6dc6-4147-9c6c-0869ab85d31e">37CKC56RJFEV-2081066720-497</_dlc_DocId>
    <_dlc_DocIdUrl xmlns="28d562b4-6dc6-4147-9c6c-0869ab85d31e">
      <Url>https://esp.cdc.gov/sites/ophpr/DSLR/CBB/training/TTworkspace/TNA/_layouts/15/DocIdRedir.aspx?ID=37CKC56RJFEV-2081066720-497</Url>
      <Description>37CKC56RJFEV-2081066720-497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02221-DD10-44B8-81BD-8480AD949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62b4-6dc6-4147-9c6c-0869ab85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DFD12-A5CE-421A-A419-45ED2A59022A}">
  <ds:schemaRefs>
    <ds:schemaRef ds:uri="http://schemas.microsoft.com/office/2006/metadata/properties"/>
    <ds:schemaRef ds:uri="http://schemas.microsoft.com/office/infopath/2007/PartnerControls"/>
    <ds:schemaRef ds:uri="28d562b4-6dc6-4147-9c6c-0869ab85d31e"/>
  </ds:schemaRefs>
</ds:datastoreItem>
</file>

<file path=customXml/itemProps3.xml><?xml version="1.0" encoding="utf-8"?>
<ds:datastoreItem xmlns:ds="http://schemas.openxmlformats.org/officeDocument/2006/customXml" ds:itemID="{C08F5A4C-8707-490A-837A-3E182FC66016}">
  <ds:schemaRefs>
    <ds:schemaRef ds:uri="http://schemas.microsoft.com/sharepoint/v3/contenttype/forms"/>
  </ds:schemaRefs>
</ds:datastoreItem>
</file>

<file path=customXml/itemProps4.xml><?xml version="1.0" encoding="utf-8"?>
<ds:datastoreItem xmlns:ds="http://schemas.openxmlformats.org/officeDocument/2006/customXml" ds:itemID="{71040459-5540-4450-900E-EF3AA0C91AB5}">
  <ds:schemaRefs>
    <ds:schemaRef ds:uri="http://schemas.microsoft.com/sharepoint/events"/>
  </ds:schemaRefs>
</ds:datastoreItem>
</file>

<file path=customXml/itemProps5.xml><?xml version="1.0" encoding="utf-8"?>
<ds:datastoreItem xmlns:ds="http://schemas.openxmlformats.org/officeDocument/2006/customXml" ds:itemID="{0082E022-54C2-49B2-AF7E-EA2DA01C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 Elizabeth (CDC/OPHPR/DSLR)</dc:creator>
  <cp:lastModifiedBy>SYSTEM</cp:lastModifiedBy>
  <cp:revision>2</cp:revision>
  <dcterms:created xsi:type="dcterms:W3CDTF">2019-02-12T14:19:00Z</dcterms:created>
  <dcterms:modified xsi:type="dcterms:W3CDTF">2019-02-12T14:19:00Z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0x0101040079ABA1D8F3919E419A4D8FF3AB9B9D780091B4F1412FF7624297071F4CBC2A9427</vt:lpwstr>
  </property>
  <property fmtid="{D5CDD505-2E9C-101B-9397-08002B2CF9AE}" pid="3" name="_dlc_DocIdItemGuid">
    <vt:lpwstr>52208afd-8dab-45cf-bc0a-bd479ea28470</vt:lpwstr>
  </property>
</Properties>
</file>