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98623" w14:textId="77777777" w:rsidR="006064AA" w:rsidRPr="008F6AC5" w:rsidRDefault="006064AA" w:rsidP="006064AA">
      <w:pPr>
        <w:pStyle w:val="MarkforAppendixTitle"/>
        <w:rPr>
          <w:caps w:val="0"/>
        </w:rPr>
        <w:sectPr w:rsidR="006064AA" w:rsidRPr="008F6AC5" w:rsidSect="000E4C3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Toc373215434"/>
      <w:bookmarkStart w:id="1" w:name="_Toc398548908"/>
      <w:bookmarkStart w:id="2" w:name="_GoBack"/>
      <w:bookmarkEnd w:id="2"/>
      <w:r>
        <w:rPr>
          <w:caps w:val="0"/>
        </w:rPr>
        <w:t>ATTACHMENT</w:t>
      </w:r>
      <w:r w:rsidRPr="006651E6">
        <w:rPr>
          <w:caps w:val="0"/>
        </w:rPr>
        <w:t xml:space="preserve"> </w:t>
      </w:r>
      <w:r>
        <w:rPr>
          <w:caps w:val="0"/>
        </w:rPr>
        <w:t>D</w:t>
      </w:r>
      <w:r>
        <w:rPr>
          <w:caps w:val="0"/>
        </w:rPr>
        <w:br/>
      </w:r>
      <w:r>
        <w:rPr>
          <w:caps w:val="0"/>
        </w:rPr>
        <w:br/>
      </w:r>
      <w:r w:rsidRPr="005801CA">
        <w:rPr>
          <w:caps w:val="0"/>
        </w:rPr>
        <w:t xml:space="preserve">FCL AGENDA FOR </w:t>
      </w:r>
      <w:r>
        <w:rPr>
          <w:caps w:val="0"/>
        </w:rPr>
        <w:t>AGENCY</w:t>
      </w:r>
      <w:r w:rsidRPr="005801CA">
        <w:rPr>
          <w:caps w:val="0"/>
        </w:rPr>
        <w:t xml:space="preserve"> STAFF MEETING</w:t>
      </w:r>
    </w:p>
    <w:bookmarkEnd w:id="0"/>
    <w:bookmarkEnd w:id="1"/>
    <w:p w14:paraId="1D2BB83F" w14:textId="0C0DDDE4" w:rsidR="006064AA" w:rsidRDefault="006064AA" w:rsidP="006064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B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Father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CA2BBB">
        <w:rPr>
          <w:rFonts w:ascii="Times New Roman" w:eastAsia="Times New Roman" w:hAnsi="Times New Roman" w:cs="Times New Roman"/>
          <w:b/>
          <w:sz w:val="24"/>
          <w:szCs w:val="24"/>
        </w:rPr>
        <w:t xml:space="preserve"> and Continuous Learning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 Child Welfare</w:t>
      </w:r>
      <w:r w:rsidR="009419B7">
        <w:rPr>
          <w:rFonts w:ascii="Times New Roman" w:eastAsia="Times New Roman" w:hAnsi="Times New Roman" w:cs="Times New Roman"/>
          <w:b/>
          <w:sz w:val="24"/>
          <w:szCs w:val="24"/>
        </w:rPr>
        <w:t xml:space="preserve"> Project</w:t>
      </w:r>
    </w:p>
    <w:p w14:paraId="3147FFF6" w14:textId="77777777" w:rsidR="006064AA" w:rsidRPr="00CA2BBB" w:rsidRDefault="006064AA" w:rsidP="006064A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 for Agency Staff Meeting</w:t>
      </w:r>
    </w:p>
    <w:p w14:paraId="32334740" w14:textId="77777777" w:rsidR="006064AA" w:rsidRPr="005801CA" w:rsidRDefault="006064AA" w:rsidP="00606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1CA">
        <w:rPr>
          <w:rFonts w:ascii="Times New Roman" w:eastAsia="Times New Roman" w:hAnsi="Times New Roman" w:cs="Times New Roman"/>
          <w:sz w:val="24"/>
          <w:szCs w:val="24"/>
        </w:rPr>
        <w:t>LOCATION</w:t>
      </w:r>
    </w:p>
    <w:p w14:paraId="744135A4" w14:textId="77777777" w:rsidR="006064AA" w:rsidRPr="005801CA" w:rsidRDefault="006064AA" w:rsidP="006064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1CA">
        <w:rPr>
          <w:rFonts w:ascii="Times New Roman" w:eastAsia="Times New Roman" w:hAnsi="Times New Roman" w:cs="Times New Roman"/>
          <w:sz w:val="24"/>
          <w:szCs w:val="24"/>
        </w:rPr>
        <w:t>DATE/TIME</w:t>
      </w:r>
    </w:p>
    <w:p w14:paraId="04B3DB27" w14:textId="77777777" w:rsidR="006064AA" w:rsidRPr="005801CA" w:rsidRDefault="006064AA" w:rsidP="006064AA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1CA"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Participants: </w:t>
      </w:r>
      <w:r w:rsidRPr="005801CA">
        <w:rPr>
          <w:rFonts w:ascii="Times New Roman" w:eastAsia="Times New Roman" w:hAnsi="Times New Roman" w:cs="Times New Roman"/>
          <w:b/>
          <w:sz w:val="24"/>
          <w:szCs w:val="24"/>
        </w:rPr>
        <w:tab/>
        <w:t>(names of all those attending)</w:t>
      </w:r>
    </w:p>
    <w:p w14:paraId="02EB2357" w14:textId="77777777" w:rsidR="006064AA" w:rsidRPr="00671801" w:rsidRDefault="006064AA" w:rsidP="006064AA">
      <w:pPr>
        <w:tabs>
          <w:tab w:val="left" w:pos="720"/>
          <w:tab w:val="right" w:pos="936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Introductions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overview of the study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(15 minutes)</w:t>
      </w:r>
    </w:p>
    <w:p w14:paraId="11B76E9D" w14:textId="77777777" w:rsidR="006064AA" w:rsidRPr="00671801" w:rsidRDefault="006064AA" w:rsidP="006064AA">
      <w:pPr>
        <w:tabs>
          <w:tab w:val="left" w:pos="720"/>
          <w:tab w:val="right" w:pos="936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Discussion of your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agency and the communities it serves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(75 minutes)</w:t>
      </w:r>
    </w:p>
    <w:p w14:paraId="451B44BE" w14:textId="77777777" w:rsidR="006064AA" w:rsidRPr="005801CA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5801CA">
        <w:rPr>
          <w:rFonts w:ascii="Times New Roman" w:hAnsi="Times New Roman" w:cs="Times New Roman"/>
          <w:sz w:val="24"/>
        </w:rPr>
        <w:t>What is the structure of the agency</w:t>
      </w:r>
      <w:r>
        <w:rPr>
          <w:rFonts w:ascii="Times New Roman" w:hAnsi="Times New Roman" w:cs="Times New Roman"/>
          <w:sz w:val="24"/>
        </w:rPr>
        <w:t>?</w:t>
      </w:r>
    </w:p>
    <w:p w14:paraId="42291759" w14:textId="77777777" w:rsidR="006064AA" w:rsidRPr="005801CA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5801CA">
        <w:rPr>
          <w:rFonts w:ascii="Times New Roman" w:hAnsi="Times New Roman" w:cs="Times New Roman"/>
          <w:sz w:val="24"/>
        </w:rPr>
        <w:t>What services are provided</w:t>
      </w:r>
      <w:r>
        <w:rPr>
          <w:rFonts w:ascii="Times New Roman" w:hAnsi="Times New Roman" w:cs="Times New Roman"/>
          <w:sz w:val="24"/>
        </w:rPr>
        <w:t xml:space="preserve"> where further engagement of fathers and paternal relatives may be useful?</w:t>
      </w:r>
    </w:p>
    <w:p w14:paraId="3D718181" w14:textId="77777777" w:rsidR="006064AA" w:rsidRPr="005801CA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5801CA">
        <w:rPr>
          <w:rFonts w:ascii="Times New Roman" w:hAnsi="Times New Roman" w:cs="Times New Roman"/>
          <w:sz w:val="24"/>
        </w:rPr>
        <w:t>What are community characteristics to consider</w:t>
      </w:r>
      <w:r>
        <w:rPr>
          <w:rFonts w:ascii="Times New Roman" w:hAnsi="Times New Roman" w:cs="Times New Roman"/>
          <w:sz w:val="24"/>
        </w:rPr>
        <w:t>?</w:t>
      </w:r>
    </w:p>
    <w:p w14:paraId="46821957" w14:textId="77777777" w:rsidR="006064AA" w:rsidRPr="005801CA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5801CA">
        <w:rPr>
          <w:rFonts w:ascii="Times New Roman" w:hAnsi="Times New Roman" w:cs="Times New Roman"/>
          <w:sz w:val="24"/>
        </w:rPr>
        <w:t>Potential father and paternal relative engagement touchpoints</w:t>
      </w:r>
    </w:p>
    <w:p w14:paraId="0812F287" w14:textId="77777777" w:rsidR="006064AA" w:rsidRPr="00671801" w:rsidRDefault="006064AA" w:rsidP="006064AA">
      <w:pPr>
        <w:pStyle w:val="Bullet"/>
        <w:tabs>
          <w:tab w:val="clear" w:pos="432"/>
        </w:tabs>
        <w:spacing w:after="240"/>
        <w:ind w:left="1080" w:hanging="342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Readiness to participate in continuous learning effort</w:t>
      </w:r>
    </w:p>
    <w:p w14:paraId="59EEE94D" w14:textId="77777777" w:rsidR="006064AA" w:rsidRPr="00671801" w:rsidRDefault="006064AA" w:rsidP="006064AA">
      <w:pPr>
        <w:tabs>
          <w:tab w:val="left" w:pos="720"/>
          <w:tab w:val="right" w:pos="9360"/>
        </w:tabs>
        <w:spacing w:after="24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FCL Study description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(60 minutes)</w:t>
      </w:r>
    </w:p>
    <w:p w14:paraId="3D791B05" w14:textId="77777777" w:rsidR="006064AA" w:rsidRPr="00671801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Study overview and goals</w:t>
      </w:r>
    </w:p>
    <w:p w14:paraId="6A0E65CE" w14:textId="77777777" w:rsidR="006064AA" w:rsidRPr="00671801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Study design and research questions</w:t>
      </w:r>
    </w:p>
    <w:p w14:paraId="45648B9E" w14:textId="77777777" w:rsidR="006064AA" w:rsidRPr="00671801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Potential continuous learning approaches to be examined</w:t>
      </w:r>
    </w:p>
    <w:p w14:paraId="3D4D08EF" w14:textId="77777777" w:rsidR="006064AA" w:rsidRPr="00671801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Agency participation</w:t>
      </w:r>
      <w:r>
        <w:rPr>
          <w:rFonts w:ascii="Times New Roman" w:hAnsi="Times New Roman" w:cs="Times New Roman"/>
          <w:sz w:val="24"/>
        </w:rPr>
        <w:t xml:space="preserve"> in the study</w:t>
      </w:r>
    </w:p>
    <w:p w14:paraId="4F5C9F2D" w14:textId="77777777" w:rsidR="006064AA" w:rsidRPr="00671801" w:rsidRDefault="006064AA" w:rsidP="006064AA">
      <w:pPr>
        <w:pStyle w:val="Bullet"/>
        <w:tabs>
          <w:tab w:val="clear" w:pos="432"/>
        </w:tabs>
        <w:spacing w:after="240"/>
        <w:ind w:left="1080" w:hanging="342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FCL timeline</w:t>
      </w:r>
    </w:p>
    <w:p w14:paraId="2F535FD5" w14:textId="77777777" w:rsidR="006064AA" w:rsidRPr="00671801" w:rsidRDefault="006064AA" w:rsidP="006064AA">
      <w:pPr>
        <w:tabs>
          <w:tab w:val="left" w:pos="720"/>
          <w:tab w:val="right" w:pos="9360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Agency feedback on study design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minutes)</w:t>
      </w:r>
    </w:p>
    <w:p w14:paraId="2C904A18" w14:textId="77777777" w:rsidR="006064AA" w:rsidRPr="00671801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Thoughts on continuous learning approaches and engagement strategies worth examining</w:t>
      </w:r>
    </w:p>
    <w:p w14:paraId="36773AC9" w14:textId="77777777" w:rsidR="006064AA" w:rsidRDefault="006064AA" w:rsidP="006064AA">
      <w:pPr>
        <w:pStyle w:val="Bullet"/>
        <w:tabs>
          <w:tab w:val="clear" w:pos="432"/>
        </w:tabs>
        <w:ind w:left="1080" w:hanging="346"/>
        <w:jc w:val="both"/>
        <w:rPr>
          <w:rFonts w:ascii="Times New Roman" w:hAnsi="Times New Roman" w:cs="Times New Roman"/>
          <w:sz w:val="24"/>
        </w:rPr>
      </w:pPr>
      <w:r w:rsidRPr="00671801">
        <w:rPr>
          <w:rFonts w:ascii="Times New Roman" w:hAnsi="Times New Roman" w:cs="Times New Roman"/>
          <w:sz w:val="24"/>
        </w:rPr>
        <w:t>Input on study processes</w:t>
      </w:r>
    </w:p>
    <w:p w14:paraId="1716F01D" w14:textId="77777777" w:rsidR="006064AA" w:rsidRPr="00671801" w:rsidRDefault="006064AA" w:rsidP="006064AA">
      <w:pPr>
        <w:pStyle w:val="Bullet"/>
        <w:tabs>
          <w:tab w:val="clear" w:pos="432"/>
        </w:tabs>
        <w:spacing w:after="240"/>
        <w:ind w:left="1080" w:hanging="3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Next steps</w:t>
      </w:r>
    </w:p>
    <w:p w14:paraId="660639C3" w14:textId="77777777" w:rsidR="006064AA" w:rsidRPr="00671801" w:rsidRDefault="006064AA" w:rsidP="006064AA">
      <w:pPr>
        <w:tabs>
          <w:tab w:val="left" w:pos="360"/>
          <w:tab w:val="right" w:pos="9360"/>
        </w:tabs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1801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6064AA" w:rsidRPr="00F376B9" w14:paraId="6AB65993" w14:textId="77777777" w:rsidTr="00EC0D89">
        <w:trPr>
          <w:trHeight w:val="1835"/>
        </w:trPr>
        <w:tc>
          <w:tcPr>
            <w:tcW w:w="5000" w:type="pct"/>
          </w:tcPr>
          <w:p w14:paraId="17E2D4A5" w14:textId="77777777" w:rsidR="006064AA" w:rsidRPr="009A4FCD" w:rsidRDefault="006064AA" w:rsidP="00EC0D89">
            <w:pPr>
              <w:pStyle w:val="Footer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A4FC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The Pap</w:t>
            </w:r>
            <w:r w:rsidRPr="009A4F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erwork Reduction Act Statement</w:t>
            </w:r>
          </w:p>
          <w:p w14:paraId="74047982" w14:textId="21E515E5" w:rsidR="006064AA" w:rsidRPr="00F376B9" w:rsidRDefault="00722C65" w:rsidP="00CB189A">
            <w:pPr>
              <w:pStyle w:val="Footer"/>
              <w:pBdr>
                <w:bottom w:val="none" w:sz="0" w:space="0" w:color="auto"/>
              </w:pBdr>
              <w:jc w:val="both"/>
              <w:rPr>
                <w:sz w:val="18"/>
                <w:szCs w:val="18"/>
              </w:rPr>
            </w:pPr>
            <w:r w:rsidRPr="00AB3177">
              <w:rPr>
                <w:rFonts w:ascii="Times New Roman" w:eastAsia="Calibri" w:hAnsi="Times New Roman" w:cs="Times New Roman"/>
                <w:szCs w:val="20"/>
              </w:rPr>
              <w:t>Th</w:t>
            </w:r>
            <w:r>
              <w:rPr>
                <w:rFonts w:ascii="Times New Roman" w:eastAsia="Calibri" w:hAnsi="Times New Roman" w:cs="Times New Roman"/>
                <w:szCs w:val="20"/>
              </w:rPr>
              <w:t xml:space="preserve">e </w:t>
            </w:r>
            <w:r w:rsidR="00CB189A">
              <w:rPr>
                <w:rFonts w:ascii="Times New Roman" w:eastAsia="Calibri" w:hAnsi="Times New Roman" w:cs="Times New Roman"/>
                <w:szCs w:val="20"/>
              </w:rPr>
              <w:t xml:space="preserve">described </w:t>
            </w:r>
            <w:r w:rsidR="006064AA" w:rsidRPr="00AB3177">
              <w:rPr>
                <w:rFonts w:ascii="Times New Roman" w:eastAsia="Calibri" w:hAnsi="Times New Roman" w:cs="Times New Roman"/>
                <w:szCs w:val="20"/>
              </w:rPr>
              <w:t xml:space="preserve">collection of information is voluntary and will be used to gather preliminary information about </w:t>
            </w:r>
            <w:r w:rsidR="006064AA">
              <w:rPr>
                <w:rFonts w:ascii="Times New Roman" w:eastAsia="Calibri" w:hAnsi="Times New Roman" w:cs="Times New Roman"/>
                <w:szCs w:val="20"/>
              </w:rPr>
              <w:t>father and paternal relative engagement in child welfare,</w:t>
            </w:r>
            <w:r w:rsidR="006064AA" w:rsidRPr="00AB3177">
              <w:rPr>
                <w:rFonts w:ascii="Times New Roman" w:eastAsia="Calibri" w:hAnsi="Times New Roman" w:cs="Times New Roman"/>
                <w:szCs w:val="20"/>
              </w:rPr>
              <w:t xml:space="preserve"> and explore with </w:t>
            </w:r>
            <w:r w:rsidR="006064AA">
              <w:rPr>
                <w:rFonts w:ascii="Times New Roman" w:eastAsia="Calibri" w:hAnsi="Times New Roman" w:cs="Times New Roman"/>
                <w:szCs w:val="20"/>
              </w:rPr>
              <w:t>child welfare agencies</w:t>
            </w:r>
            <w:r w:rsidR="006064AA" w:rsidRPr="00AB3177">
              <w:rPr>
                <w:rFonts w:ascii="Times New Roman" w:eastAsia="Calibri" w:hAnsi="Times New Roman" w:cs="Times New Roman"/>
                <w:szCs w:val="20"/>
              </w:rPr>
              <w:t xml:space="preserve"> the research questions that are of interest and the design options that are feasible. An agency may not conduct or sponsor, and a person is not required to respond to, a collection of information unless it displays a currently valid OMB control number. Send comments regarding any other aspect of this collection of information, including suggestions for reducing burden to </w:t>
            </w:r>
            <w:r w:rsidR="006064AA">
              <w:rPr>
                <w:rFonts w:ascii="Times New Roman" w:eastAsia="Calibri" w:hAnsi="Times New Roman" w:cs="Times New Roman"/>
                <w:szCs w:val="20"/>
              </w:rPr>
              <w:t>Matthew Stagner</w:t>
            </w:r>
            <w:r w:rsidR="006064AA" w:rsidRPr="00AB3177">
              <w:rPr>
                <w:rFonts w:ascii="Times New Roman" w:eastAsia="Calibri" w:hAnsi="Times New Roman" w:cs="Times New Roman"/>
                <w:szCs w:val="20"/>
              </w:rPr>
              <w:t xml:space="preserve">; </w:t>
            </w:r>
            <w:r w:rsidR="006064AA" w:rsidRPr="00AB7A34">
              <w:rPr>
                <w:rFonts w:ascii="Times New Roman" w:hAnsi="Times New Roman" w:cs="Times New Roman"/>
              </w:rPr>
              <w:t>mstagner@mathematica-mpr.com</w:t>
            </w:r>
            <w:r w:rsidR="006064AA" w:rsidRPr="00AB3177">
              <w:rPr>
                <w:rFonts w:ascii="Times New Roman" w:eastAsia="Calibri" w:hAnsi="Times New Roman" w:cs="Times New Roman"/>
                <w:szCs w:val="20"/>
              </w:rPr>
              <w:t>; Attn: OMB-PRA (0970-0356).</w:t>
            </w:r>
          </w:p>
        </w:tc>
      </w:tr>
    </w:tbl>
    <w:p w14:paraId="70974539" w14:textId="77777777" w:rsidR="00D764C4" w:rsidRDefault="00D764C4"/>
    <w:sectPr w:rsidR="00D764C4" w:rsidSect="00C76A54">
      <w:headerReference w:type="default" r:id="rId10"/>
      <w:footerReference w:type="default" r:id="rId11"/>
      <w:pgSz w:w="12240" w:h="15840"/>
      <w:pgMar w:top="1260" w:right="1440" w:bottom="720" w:left="144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8D67" w14:textId="77777777" w:rsidR="000E0F8B" w:rsidRDefault="009419B7">
      <w:pPr>
        <w:spacing w:after="0" w:line="240" w:lineRule="auto"/>
      </w:pPr>
      <w:r>
        <w:separator/>
      </w:r>
    </w:p>
  </w:endnote>
  <w:endnote w:type="continuationSeparator" w:id="0">
    <w:p w14:paraId="42D02E73" w14:textId="77777777" w:rsidR="000E0F8B" w:rsidRDefault="0094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1FB2C" w14:textId="77777777" w:rsidR="009A4FCD" w:rsidRDefault="00660BB7" w:rsidP="006B235C">
    <w:pPr>
      <w:pStyle w:val="Footer"/>
      <w:pBdr>
        <w:bottom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7CD3C" w14:textId="77777777" w:rsidR="0092054F" w:rsidRPr="00A12B64" w:rsidRDefault="00660BB7" w:rsidP="0092054F">
    <w:pPr>
      <w:pStyle w:val="Footer"/>
      <w:pBdr>
        <w:bottom w:val="none" w:sz="0" w:space="0" w:color="auto"/>
      </w:pBdr>
      <w:tabs>
        <w:tab w:val="clear" w:pos="4320"/>
        <w:tab w:val="right" w:leader="underscore" w:pos="8539"/>
      </w:tabs>
      <w:spacing w:after="0"/>
      <w:rPr>
        <w:rFonts w:cs="Arial"/>
        <w:snapToGrid w:val="0"/>
        <w:szCs w:val="14"/>
      </w:rPr>
    </w:pPr>
  </w:p>
  <w:p w14:paraId="10B93DC2" w14:textId="77777777" w:rsidR="0092054F" w:rsidRDefault="00660BB7" w:rsidP="0092054F">
    <w:pPr>
      <w:pStyle w:val="Footer"/>
      <w:pBdr>
        <w:top w:val="single" w:sz="2" w:space="1" w:color="auto"/>
        <w:bottom w:val="none" w:sz="0" w:space="0" w:color="auto"/>
      </w:pBdr>
      <w:spacing w:after="0"/>
      <w:rPr>
        <w:rStyle w:val="PageNumber"/>
      </w:rPr>
    </w:pPr>
  </w:p>
  <w:p w14:paraId="2D82EF7A" w14:textId="5105AAD8" w:rsidR="0092054F" w:rsidRPr="009A4FCD" w:rsidRDefault="006064AA" w:rsidP="0092054F">
    <w:pPr>
      <w:pStyle w:val="Footer"/>
      <w:pBdr>
        <w:top w:val="single" w:sz="2" w:space="1" w:color="auto"/>
        <w:bottom w:val="none" w:sz="0" w:space="0" w:color="auto"/>
      </w:pBdr>
      <w:spacing w:after="0"/>
      <w:jc w:val="center"/>
      <w:rPr>
        <w:rStyle w:val="PageNumber"/>
      </w:rPr>
    </w:pPr>
    <w:bookmarkStart w:id="3" w:name="Draft"/>
    <w:bookmarkEnd w:id="3"/>
    <w:r>
      <w:rPr>
        <w:rStyle w:val="PageNumber"/>
      </w:rPr>
      <w:t>D.</w:t>
    </w:r>
    <w:r w:rsidRPr="00C76A54">
      <w:rPr>
        <w:rStyle w:val="PageNumber"/>
      </w:rPr>
      <w:fldChar w:fldCharType="begin"/>
    </w:r>
    <w:r w:rsidRPr="00C76A54">
      <w:rPr>
        <w:rStyle w:val="PageNumber"/>
      </w:rPr>
      <w:instrText xml:space="preserve"> PAGE   \* MERGEFORMAT </w:instrText>
    </w:r>
    <w:r w:rsidRPr="00C76A54">
      <w:rPr>
        <w:rStyle w:val="PageNumber"/>
      </w:rPr>
      <w:fldChar w:fldCharType="separate"/>
    </w:r>
    <w:r w:rsidR="00660BB7">
      <w:rPr>
        <w:rStyle w:val="PageNumber"/>
        <w:noProof/>
      </w:rPr>
      <w:t>2</w:t>
    </w:r>
    <w:r w:rsidRPr="00C76A54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28431" w14:textId="77777777" w:rsidR="000E0F8B" w:rsidRDefault="009419B7">
      <w:pPr>
        <w:spacing w:after="0" w:line="240" w:lineRule="auto"/>
      </w:pPr>
      <w:r>
        <w:separator/>
      </w:r>
    </w:p>
  </w:footnote>
  <w:footnote w:type="continuationSeparator" w:id="0">
    <w:p w14:paraId="5CEB6DBD" w14:textId="77777777" w:rsidR="000E0F8B" w:rsidRDefault="0094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84C6D" w14:textId="77777777" w:rsidR="009A4FCD" w:rsidRPr="003E6924" w:rsidRDefault="00660BB7" w:rsidP="003E6924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06E21" w14:textId="77777777" w:rsidR="00412B60" w:rsidRPr="0092054F" w:rsidRDefault="006064AA" w:rsidP="00412B60">
    <w:pPr>
      <w:tabs>
        <w:tab w:val="right" w:pos="936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ATTACHMENT D</w:t>
    </w:r>
    <w:r>
      <w:rPr>
        <w:rFonts w:ascii="Arial" w:hAnsi="Arial" w:cs="Arial"/>
        <w:sz w:val="20"/>
        <w:szCs w:val="20"/>
      </w:rPr>
      <w:tab/>
    </w:r>
    <w:r w:rsidRPr="0092054F">
      <w:rPr>
        <w:rFonts w:ascii="Arial" w:hAnsi="Arial" w:cs="Arial"/>
        <w:sz w:val="20"/>
        <w:szCs w:val="20"/>
      </w:rPr>
      <w:t>OMB #: 0970-0356</w:t>
    </w:r>
  </w:p>
  <w:p w14:paraId="100DA1B0" w14:textId="77777777" w:rsidR="00CA2EBC" w:rsidRPr="0092054F" w:rsidRDefault="006064AA" w:rsidP="009A4FCD">
    <w:pPr>
      <w:pStyle w:val="Header"/>
      <w:pBdr>
        <w:bottom w:val="none" w:sz="0" w:space="0" w:color="auto"/>
      </w:pBdr>
      <w:spacing w:after="0"/>
      <w:jc w:val="right"/>
      <w:rPr>
        <w:rFonts w:cs="Arial"/>
        <w:sz w:val="20"/>
        <w:szCs w:val="20"/>
      </w:rPr>
    </w:pPr>
    <w:r w:rsidRPr="0092054F">
      <w:rPr>
        <w:rFonts w:cs="Arial"/>
        <w:caps w:val="0"/>
        <w:sz w:val="20"/>
        <w:szCs w:val="20"/>
      </w:rPr>
      <w:t>Expiration Date</w:t>
    </w:r>
    <w:r w:rsidRPr="0092054F">
      <w:rPr>
        <w:rFonts w:cs="Arial"/>
        <w:sz w:val="20"/>
        <w:szCs w:val="20"/>
      </w:rPr>
      <w:t>: XX/XX/XXXX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AA"/>
    <w:rsid w:val="000E0F8B"/>
    <w:rsid w:val="006064AA"/>
    <w:rsid w:val="00660BB7"/>
    <w:rsid w:val="00722C65"/>
    <w:rsid w:val="00917D08"/>
    <w:rsid w:val="009419B7"/>
    <w:rsid w:val="00961109"/>
    <w:rsid w:val="00CB189A"/>
    <w:rsid w:val="00D7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7A5D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6064AA"/>
    <w:pPr>
      <w:numPr>
        <w:numId w:val="1"/>
      </w:numPr>
      <w:tabs>
        <w:tab w:val="left" w:pos="432"/>
      </w:tabs>
      <w:spacing w:after="120" w:line="240" w:lineRule="auto"/>
    </w:pPr>
  </w:style>
  <w:style w:type="paragraph" w:styleId="Footer">
    <w:name w:val="footer"/>
    <w:basedOn w:val="Normal"/>
    <w:link w:val="FooterChar"/>
    <w:uiPriority w:val="99"/>
    <w:qFormat/>
    <w:rsid w:val="006064AA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064AA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qFormat/>
    <w:rsid w:val="006064AA"/>
    <w:pPr>
      <w:pBdr>
        <w:bottom w:val="single" w:sz="2" w:space="3" w:color="auto"/>
      </w:pBdr>
      <w:tabs>
        <w:tab w:val="right" w:pos="9360"/>
      </w:tabs>
      <w:spacing w:line="240" w:lineRule="auto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064AA"/>
    <w:rPr>
      <w:rFonts w:ascii="Arial" w:hAnsi="Arial"/>
      <w:caps/>
      <w:sz w:val="16"/>
    </w:rPr>
  </w:style>
  <w:style w:type="paragraph" w:customStyle="1" w:styleId="MarkforAppendixTitle">
    <w:name w:val="Mark for Appendix Title"/>
    <w:basedOn w:val="Normal"/>
    <w:next w:val="Normal"/>
    <w:qFormat/>
    <w:rsid w:val="006064AA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character" w:styleId="PageNumber">
    <w:name w:val="page number"/>
    <w:basedOn w:val="DefaultParagraphFont"/>
    <w:uiPriority w:val="99"/>
    <w:qFormat/>
    <w:rsid w:val="006064AA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6064AA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4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6064AA"/>
    <w:pPr>
      <w:numPr>
        <w:numId w:val="1"/>
      </w:numPr>
      <w:tabs>
        <w:tab w:val="left" w:pos="432"/>
      </w:tabs>
      <w:spacing w:after="120" w:line="240" w:lineRule="auto"/>
    </w:pPr>
  </w:style>
  <w:style w:type="paragraph" w:styleId="Footer">
    <w:name w:val="footer"/>
    <w:basedOn w:val="Normal"/>
    <w:link w:val="FooterChar"/>
    <w:uiPriority w:val="99"/>
    <w:qFormat/>
    <w:rsid w:val="006064AA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064AA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qFormat/>
    <w:rsid w:val="006064AA"/>
    <w:pPr>
      <w:pBdr>
        <w:bottom w:val="single" w:sz="2" w:space="3" w:color="auto"/>
      </w:pBdr>
      <w:tabs>
        <w:tab w:val="right" w:pos="9360"/>
      </w:tabs>
      <w:spacing w:line="240" w:lineRule="auto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064AA"/>
    <w:rPr>
      <w:rFonts w:ascii="Arial" w:hAnsi="Arial"/>
      <w:caps/>
      <w:sz w:val="16"/>
    </w:rPr>
  </w:style>
  <w:style w:type="paragraph" w:customStyle="1" w:styleId="MarkforAppendixTitle">
    <w:name w:val="Mark for Appendix Title"/>
    <w:basedOn w:val="Normal"/>
    <w:next w:val="Normal"/>
    <w:qFormat/>
    <w:rsid w:val="006064AA"/>
    <w:pPr>
      <w:spacing w:before="2640" w:after="240" w:line="240" w:lineRule="auto"/>
      <w:jc w:val="center"/>
      <w:outlineLvl w:val="1"/>
    </w:pPr>
    <w:rPr>
      <w:rFonts w:ascii="Arial Black" w:hAnsi="Arial Black"/>
      <w:caps/>
    </w:rPr>
  </w:style>
  <w:style w:type="character" w:styleId="PageNumber">
    <w:name w:val="page number"/>
    <w:basedOn w:val="DefaultParagraphFont"/>
    <w:uiPriority w:val="99"/>
    <w:qFormat/>
    <w:rsid w:val="006064AA"/>
    <w:rPr>
      <w:rFonts w:ascii="Arial" w:hAnsi="Arial"/>
      <w:color w:val="auto"/>
      <w:sz w:val="20"/>
      <w:bdr w:val="none" w:sz="0" w:space="0" w:color="auto"/>
    </w:rPr>
  </w:style>
  <w:style w:type="table" w:styleId="TableGrid">
    <w:name w:val="Table Grid"/>
    <w:basedOn w:val="TableNormal"/>
    <w:uiPriority w:val="59"/>
    <w:rsid w:val="006064AA"/>
    <w:pPr>
      <w:spacing w:after="0" w:line="240" w:lineRule="auto"/>
    </w:pPr>
    <w:rPr>
      <w:rFonts w:ascii="Times New Roman" w:eastAsiaTheme="minorEastAsia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6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4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4A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Mathematica FCL Team</dc:creator>
  <cp:lastModifiedBy>SYSTEM</cp:lastModifiedBy>
  <cp:revision>2</cp:revision>
  <dcterms:created xsi:type="dcterms:W3CDTF">2018-02-16T18:33:00Z</dcterms:created>
  <dcterms:modified xsi:type="dcterms:W3CDTF">2018-02-16T18:33:00Z</dcterms:modified>
</cp:coreProperties>
</file>