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DAE6D" w14:textId="181CB404" w:rsidR="009A4FCD" w:rsidRDefault="009A4FCD" w:rsidP="003E6924">
      <w:pPr>
        <w:pStyle w:val="MarkforAppendixTitle"/>
        <w:rPr>
          <w:caps w:val="0"/>
        </w:rPr>
      </w:pPr>
      <w:bookmarkStart w:id="0" w:name="_Toc373215434"/>
      <w:bookmarkStart w:id="1" w:name="_Toc398548908"/>
      <w:bookmarkStart w:id="2" w:name="_GoBack"/>
      <w:bookmarkEnd w:id="2"/>
      <w:r w:rsidRPr="006651E6">
        <w:rPr>
          <w:caps w:val="0"/>
        </w:rPr>
        <w:t>A</w:t>
      </w:r>
      <w:r w:rsidR="00AE4CA3">
        <w:rPr>
          <w:caps w:val="0"/>
        </w:rPr>
        <w:t xml:space="preserve">TTACHMENT </w:t>
      </w:r>
      <w:r w:rsidR="0025529E">
        <w:rPr>
          <w:caps w:val="0"/>
        </w:rPr>
        <w:t>C</w:t>
      </w:r>
      <w:r>
        <w:rPr>
          <w:caps w:val="0"/>
        </w:rPr>
        <w:br/>
      </w:r>
      <w:r w:rsidR="0025529E">
        <w:rPr>
          <w:caps w:val="0"/>
        </w:rPr>
        <w:br/>
      </w:r>
      <w:r w:rsidR="0025529E" w:rsidRPr="0025529E">
        <w:rPr>
          <w:caps w:val="0"/>
        </w:rPr>
        <w:t>FCL TOPICS FOR INITIAL</w:t>
      </w:r>
      <w:r w:rsidR="00204976">
        <w:rPr>
          <w:caps w:val="0"/>
        </w:rPr>
        <w:t xml:space="preserve"> AGENCY</w:t>
      </w:r>
      <w:r w:rsidR="0025529E" w:rsidRPr="0025529E">
        <w:rPr>
          <w:caps w:val="0"/>
        </w:rPr>
        <w:t xml:space="preserve"> PHONE MEETING</w:t>
      </w:r>
    </w:p>
    <w:p w14:paraId="76F97F36" w14:textId="77777777" w:rsidR="0025529E" w:rsidRPr="0025529E" w:rsidRDefault="0025529E" w:rsidP="0025529E">
      <w:pPr>
        <w:sectPr w:rsidR="0025529E" w:rsidRPr="0025529E" w:rsidSect="000E4C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bookmarkEnd w:id="1"/>
    <w:p w14:paraId="59745050" w14:textId="0707F813" w:rsidR="0025529E" w:rsidRPr="0025529E" w:rsidRDefault="00F33F70" w:rsidP="0025529E">
      <w:pPr>
        <w:jc w:val="center"/>
        <w:rPr>
          <w:rFonts w:ascii="Times New Roman" w:hAnsi="Times New Roman" w:cs="Times New Roman"/>
          <w:b/>
          <w:sz w:val="24"/>
        </w:rPr>
      </w:pPr>
      <w:r w:rsidRPr="0025529E">
        <w:rPr>
          <w:rFonts w:ascii="Times New Roman" w:hAnsi="Times New Roman" w:cs="Times New Roman"/>
          <w:b/>
          <w:sz w:val="24"/>
        </w:rPr>
        <w:lastRenderedPageBreak/>
        <w:t>Father</w:t>
      </w:r>
      <w:r>
        <w:rPr>
          <w:rFonts w:ascii="Times New Roman" w:hAnsi="Times New Roman" w:cs="Times New Roman"/>
          <w:b/>
          <w:sz w:val="24"/>
        </w:rPr>
        <w:t>s</w:t>
      </w:r>
      <w:r w:rsidRPr="0025529E">
        <w:rPr>
          <w:rFonts w:ascii="Times New Roman" w:hAnsi="Times New Roman" w:cs="Times New Roman"/>
          <w:b/>
          <w:sz w:val="24"/>
        </w:rPr>
        <w:t xml:space="preserve"> </w:t>
      </w:r>
      <w:r w:rsidR="0025529E" w:rsidRPr="0025529E">
        <w:rPr>
          <w:rFonts w:ascii="Times New Roman" w:hAnsi="Times New Roman" w:cs="Times New Roman"/>
          <w:b/>
          <w:sz w:val="24"/>
        </w:rPr>
        <w:t>and Continuous Learning</w:t>
      </w:r>
      <w:r w:rsidR="00316D32">
        <w:rPr>
          <w:rFonts w:ascii="Times New Roman" w:hAnsi="Times New Roman" w:cs="Times New Roman"/>
          <w:b/>
          <w:sz w:val="24"/>
        </w:rPr>
        <w:t xml:space="preserve"> in Child Welfare</w:t>
      </w:r>
    </w:p>
    <w:p w14:paraId="5E39ECD2" w14:textId="434BD2A6" w:rsidR="0025529E" w:rsidRPr="003C0CE8" w:rsidRDefault="0025529E" w:rsidP="0025529E">
      <w:pPr>
        <w:jc w:val="center"/>
        <w:rPr>
          <w:rFonts w:ascii="Times New Roman" w:hAnsi="Times New Roman" w:cs="Times New Roman"/>
          <w:b/>
          <w:sz w:val="24"/>
        </w:rPr>
      </w:pPr>
      <w:r w:rsidRPr="003C0CE8">
        <w:rPr>
          <w:rFonts w:ascii="Times New Roman" w:hAnsi="Times New Roman" w:cs="Times New Roman"/>
          <w:b/>
          <w:sz w:val="24"/>
        </w:rPr>
        <w:t xml:space="preserve">Topics for </w:t>
      </w:r>
      <w:r w:rsidR="00204976">
        <w:rPr>
          <w:rFonts w:ascii="Times New Roman" w:hAnsi="Times New Roman" w:cs="Times New Roman"/>
          <w:b/>
          <w:sz w:val="24"/>
        </w:rPr>
        <w:t>Initial Agency Phone</w:t>
      </w:r>
      <w:r w:rsidRPr="003C0CE8">
        <w:rPr>
          <w:rFonts w:ascii="Times New Roman" w:hAnsi="Times New Roman" w:cs="Times New Roman"/>
          <w:b/>
          <w:sz w:val="24"/>
        </w:rPr>
        <w:t xml:space="preserve"> Meeting</w:t>
      </w:r>
    </w:p>
    <w:p w14:paraId="61D7109B" w14:textId="19E2DA98" w:rsidR="00BE18D0" w:rsidRPr="00B70F98" w:rsidRDefault="0025529E" w:rsidP="00B70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25529E">
        <w:rPr>
          <w:rFonts w:ascii="Times New Roman" w:hAnsi="Times New Roman" w:cs="Times New Roman"/>
          <w:sz w:val="24"/>
        </w:rPr>
        <w:t xml:space="preserve">Thank you for taking time to meet with </w:t>
      </w:r>
      <w:r w:rsidR="00BE18D0">
        <w:rPr>
          <w:rFonts w:ascii="Times New Roman" w:hAnsi="Times New Roman" w:cs="Times New Roman"/>
          <w:sz w:val="24"/>
        </w:rPr>
        <w:t>us</w:t>
      </w:r>
      <w:r w:rsidR="00EF04FF">
        <w:rPr>
          <w:rFonts w:ascii="Times New Roman" w:hAnsi="Times New Roman" w:cs="Times New Roman"/>
          <w:sz w:val="24"/>
        </w:rPr>
        <w:t>.</w:t>
      </w:r>
      <w:r w:rsidRPr="0025529E">
        <w:rPr>
          <w:rFonts w:ascii="Times New Roman" w:hAnsi="Times New Roman" w:cs="Times New Roman"/>
          <w:sz w:val="24"/>
        </w:rPr>
        <w:t xml:space="preserve"> The </w:t>
      </w:r>
      <w:r w:rsidR="0081405D">
        <w:rPr>
          <w:rFonts w:ascii="Times New Roman" w:hAnsi="Times New Roman" w:cs="Times New Roman"/>
          <w:sz w:val="24"/>
        </w:rPr>
        <w:t xml:space="preserve">Fathers and Continuous Learning in Child Welfare </w:t>
      </w:r>
      <w:r w:rsidR="00BE18D0">
        <w:rPr>
          <w:rFonts w:ascii="Times New Roman" w:hAnsi="Times New Roman" w:cs="Times New Roman"/>
          <w:sz w:val="24"/>
        </w:rPr>
        <w:t xml:space="preserve">(FCL) </w:t>
      </w:r>
      <w:r w:rsidRPr="0025529E">
        <w:rPr>
          <w:rFonts w:ascii="Times New Roman" w:hAnsi="Times New Roman" w:cs="Times New Roman"/>
          <w:sz w:val="24"/>
        </w:rPr>
        <w:t>project will identify promising strategies used by child welfare agencies to engage fathers and paternal relatives</w:t>
      </w:r>
      <w:r w:rsidR="00E80CD9">
        <w:rPr>
          <w:rFonts w:ascii="Times New Roman" w:hAnsi="Times New Roman" w:cs="Times New Roman"/>
          <w:sz w:val="24"/>
        </w:rPr>
        <w:t xml:space="preserve">, and </w:t>
      </w:r>
      <w:r w:rsidR="0071467B">
        <w:rPr>
          <w:rFonts w:ascii="Times New Roman" w:hAnsi="Times New Roman" w:cs="Times New Roman"/>
          <w:sz w:val="24"/>
        </w:rPr>
        <w:t xml:space="preserve">investigate </w:t>
      </w:r>
      <w:r w:rsidR="00E80CD9">
        <w:rPr>
          <w:rFonts w:ascii="Times New Roman" w:hAnsi="Times New Roman" w:cs="Times New Roman"/>
          <w:sz w:val="24"/>
        </w:rPr>
        <w:t>how co</w:t>
      </w:r>
      <w:r w:rsidR="00BA6391">
        <w:rPr>
          <w:rFonts w:ascii="Times New Roman" w:hAnsi="Times New Roman" w:cs="Times New Roman"/>
          <w:sz w:val="24"/>
        </w:rPr>
        <w:t>ntinuous learning approaches might</w:t>
      </w:r>
      <w:r w:rsidR="00E80CD9">
        <w:rPr>
          <w:rFonts w:ascii="Times New Roman" w:hAnsi="Times New Roman" w:cs="Times New Roman"/>
          <w:sz w:val="24"/>
        </w:rPr>
        <w:t xml:space="preserve"> be used to implement </w:t>
      </w:r>
      <w:r w:rsidR="00F33F70">
        <w:rPr>
          <w:rFonts w:ascii="Times New Roman" w:hAnsi="Times New Roman" w:cs="Times New Roman"/>
          <w:sz w:val="24"/>
        </w:rPr>
        <w:t>and strengthen these strategies</w:t>
      </w:r>
      <w:r w:rsidR="00E80CD9">
        <w:rPr>
          <w:rFonts w:ascii="Times New Roman" w:hAnsi="Times New Roman" w:cs="Times New Roman"/>
          <w:sz w:val="24"/>
        </w:rPr>
        <w:t>.</w:t>
      </w:r>
      <w:r w:rsidR="00BA6391" w:rsidRPr="00BA6391">
        <w:rPr>
          <w:rFonts w:ascii="Times New Roman" w:hAnsi="Times New Roman" w:cs="Times New Roman"/>
          <w:sz w:val="24"/>
        </w:rPr>
        <w:t xml:space="preserve"> </w:t>
      </w:r>
      <w:r w:rsidR="00BA6391">
        <w:rPr>
          <w:rFonts w:ascii="Times New Roman" w:hAnsi="Times New Roman" w:cs="Times New Roman"/>
          <w:sz w:val="24"/>
        </w:rPr>
        <w:t>T</w:t>
      </w:r>
      <w:r w:rsidR="00BA6391" w:rsidRPr="0025529E">
        <w:rPr>
          <w:rFonts w:ascii="Times New Roman" w:hAnsi="Times New Roman" w:cs="Times New Roman"/>
          <w:sz w:val="24"/>
        </w:rPr>
        <w:t>he U.S. Department of Health and Human Services has contracted with Mathematica Policy Research to conduct the Father</w:t>
      </w:r>
      <w:r w:rsidR="00E52707">
        <w:rPr>
          <w:rFonts w:ascii="Times New Roman" w:hAnsi="Times New Roman" w:cs="Times New Roman"/>
          <w:sz w:val="24"/>
        </w:rPr>
        <w:t>s</w:t>
      </w:r>
      <w:r w:rsidR="00F33F70">
        <w:rPr>
          <w:rFonts w:ascii="Times New Roman" w:hAnsi="Times New Roman" w:cs="Times New Roman"/>
          <w:sz w:val="24"/>
        </w:rPr>
        <w:t xml:space="preserve"> </w:t>
      </w:r>
      <w:r w:rsidR="00BA6391" w:rsidRPr="0025529E">
        <w:rPr>
          <w:rFonts w:ascii="Times New Roman" w:hAnsi="Times New Roman" w:cs="Times New Roman"/>
          <w:sz w:val="24"/>
        </w:rPr>
        <w:t>and Continuous Learning project.</w:t>
      </w:r>
    </w:p>
    <w:p w14:paraId="12A4F622" w14:textId="6A1D0FC0" w:rsidR="0025529E" w:rsidRDefault="0025529E" w:rsidP="002552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25529E">
        <w:rPr>
          <w:rFonts w:ascii="Times New Roman" w:hAnsi="Times New Roman" w:cs="Times New Roman"/>
          <w:color w:val="000000"/>
          <w:sz w:val="24"/>
        </w:rPr>
        <w:t xml:space="preserve">This document outlines the information the </w:t>
      </w:r>
      <w:r w:rsidR="00BE18D0">
        <w:rPr>
          <w:rFonts w:ascii="Times New Roman" w:hAnsi="Times New Roman" w:cs="Times New Roman"/>
          <w:color w:val="000000"/>
          <w:sz w:val="24"/>
        </w:rPr>
        <w:t>FCL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 team is interested in learning about your agency. The information will help us learn about </w:t>
      </w:r>
      <w:r w:rsidR="00BE18D0">
        <w:rPr>
          <w:rFonts w:ascii="Times New Roman" w:hAnsi="Times New Roman" w:cs="Times New Roman"/>
          <w:color w:val="000000"/>
          <w:sz w:val="24"/>
        </w:rPr>
        <w:t>how child welfare agencies</w:t>
      </w:r>
      <w:r w:rsidR="00BA6391">
        <w:rPr>
          <w:rFonts w:ascii="Times New Roman" w:hAnsi="Times New Roman" w:cs="Times New Roman"/>
          <w:color w:val="000000"/>
          <w:sz w:val="24"/>
        </w:rPr>
        <w:t xml:space="preserve"> 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engage fathers and paternal relatives and inform our study design. </w:t>
      </w:r>
      <w:r w:rsidR="005E23A5">
        <w:rPr>
          <w:rFonts w:ascii="Times New Roman" w:hAnsi="Times New Roman" w:cs="Times New Roman"/>
          <w:color w:val="000000"/>
          <w:sz w:val="24"/>
        </w:rPr>
        <w:t xml:space="preserve">Below are some 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topics </w:t>
      </w:r>
      <w:r w:rsidR="005E23A5">
        <w:rPr>
          <w:rFonts w:ascii="Times New Roman" w:hAnsi="Times New Roman" w:cs="Times New Roman"/>
          <w:color w:val="000000"/>
          <w:sz w:val="24"/>
        </w:rPr>
        <w:t xml:space="preserve">that </w:t>
      </w:r>
      <w:r w:rsidR="00BE18D0">
        <w:rPr>
          <w:rFonts w:ascii="Times New Roman" w:hAnsi="Times New Roman" w:cs="Times New Roman"/>
          <w:color w:val="000000"/>
          <w:sz w:val="24"/>
        </w:rPr>
        <w:t xml:space="preserve">show 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the types of information we hope to cover during our conversation. </w:t>
      </w:r>
      <w:r w:rsidR="004258C8">
        <w:rPr>
          <w:rFonts w:ascii="Times New Roman" w:hAnsi="Times New Roman" w:cs="Times New Roman"/>
          <w:color w:val="000000"/>
          <w:sz w:val="24"/>
        </w:rPr>
        <w:t xml:space="preserve"> </w:t>
      </w:r>
      <w:r w:rsidRPr="0025529E">
        <w:rPr>
          <w:rFonts w:ascii="Times New Roman" w:hAnsi="Times New Roman" w:cs="Times New Roman"/>
          <w:bCs/>
          <w:color w:val="000000"/>
          <w:sz w:val="24"/>
        </w:rPr>
        <w:t>You do not need to answer these questions prior to our meeting.</w:t>
      </w:r>
      <w:r w:rsidRPr="0025529E">
        <w:rPr>
          <w:rFonts w:ascii="Times New Roman" w:hAnsi="Times New Roman" w:cs="Times New Roman"/>
          <w:color w:val="000000"/>
          <w:sz w:val="24"/>
        </w:rPr>
        <w:t xml:space="preserve"> Instead, we hope they can be a guide to help prepare for our discussion. Thank you in advance for your time! </w:t>
      </w:r>
    </w:p>
    <w:p w14:paraId="0E190279" w14:textId="77777777" w:rsidR="0025529E" w:rsidRPr="0025529E" w:rsidRDefault="0025529E" w:rsidP="00966B08">
      <w:pPr>
        <w:pStyle w:val="H4NumberNoTOC"/>
        <w:rPr>
          <w:rStyle w:val="Strong"/>
          <w:b/>
        </w:rPr>
      </w:pPr>
      <w:r w:rsidRPr="0025529E">
        <w:rPr>
          <w:rStyle w:val="Strong"/>
          <w:b/>
        </w:rPr>
        <w:t>Organizational structure and staffing</w:t>
      </w:r>
    </w:p>
    <w:p w14:paraId="70809101" w14:textId="77F23880" w:rsid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reports of child </w:t>
      </w:r>
      <w:r w:rsidR="00755052">
        <w:rPr>
          <w:rFonts w:ascii="Times New Roman" w:hAnsi="Times New Roman"/>
          <w:sz w:val="24"/>
          <w:szCs w:val="24"/>
        </w:rPr>
        <w:t xml:space="preserve">maltreatment (abuse and neglect) </w:t>
      </w:r>
      <w:r>
        <w:rPr>
          <w:rFonts w:ascii="Times New Roman" w:hAnsi="Times New Roman"/>
          <w:sz w:val="24"/>
          <w:szCs w:val="24"/>
        </w:rPr>
        <w:t>received in 2017</w:t>
      </w:r>
    </w:p>
    <w:p w14:paraId="0F47C449" w14:textId="226E7B17" w:rsid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screened-in and substantiated </w:t>
      </w:r>
      <w:r w:rsidR="00755052">
        <w:rPr>
          <w:rFonts w:ascii="Times New Roman" w:hAnsi="Times New Roman"/>
          <w:sz w:val="24"/>
          <w:szCs w:val="24"/>
        </w:rPr>
        <w:t>reports</w:t>
      </w:r>
    </w:p>
    <w:p w14:paraId="303EC34D" w14:textId="3FCD2EDC" w:rsidR="006F3131" w:rsidRDefault="006F3131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children and youth in foster care and types of placements</w:t>
      </w:r>
    </w:p>
    <w:p w14:paraId="5C8DA3F5" w14:textId="3495930D" w:rsidR="006F3131" w:rsidRDefault="006F3131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Structure of the juvenile or family courts and their possible interest in this project</w:t>
      </w:r>
    </w:p>
    <w:p w14:paraId="40D7DF12" w14:textId="34879CF9" w:rsidR="006F3131" w:rsidRDefault="006F3131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Role of private contracted agencies in providing services to children and families</w:t>
      </w:r>
    </w:p>
    <w:p w14:paraId="4F41CDCE" w14:textId="77777777" w:rsidR="0025529E" w:rsidRDefault="0025529E" w:rsidP="0025529E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of staffing at caseworker and supervisor levels</w:t>
      </w:r>
    </w:p>
    <w:p w14:paraId="2A8134E6" w14:textId="77777777" w:rsidR="0025529E" w:rsidRPr="0025529E" w:rsidRDefault="0025529E" w:rsidP="00966B08">
      <w:pPr>
        <w:pStyle w:val="H4NumberNoTOC"/>
        <w:rPr>
          <w:rStyle w:val="Strong"/>
        </w:rPr>
      </w:pPr>
      <w:r w:rsidRPr="0025529E">
        <w:rPr>
          <w:rStyle w:val="Strong"/>
          <w:b/>
        </w:rPr>
        <w:t>Father and paternal relative engagement</w:t>
      </w:r>
    </w:p>
    <w:p w14:paraId="39D725F6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Strategies used by [Agency name] to engage fathers and paternal relatives </w:t>
      </w:r>
    </w:p>
    <w:p w14:paraId="0DD81002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Services [Agency name] provides to fathers and paternal relatives </w:t>
      </w:r>
    </w:p>
    <w:p w14:paraId="34EAD4B3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>Local agencies that assist your agency in engaging and serving fathers and paternal relatives</w:t>
      </w:r>
    </w:p>
    <w:p w14:paraId="71353B24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Barriers to engaging fathers and paternal relatives </w:t>
      </w:r>
    </w:p>
    <w:p w14:paraId="222AB8C9" w14:textId="77777777" w:rsidR="0025529E" w:rsidRPr="0025529E" w:rsidRDefault="0025529E" w:rsidP="00966B08">
      <w:pPr>
        <w:pStyle w:val="H4NumberNoTOC"/>
        <w:rPr>
          <w:rStyle w:val="Strong"/>
          <w:b/>
        </w:rPr>
      </w:pPr>
      <w:r w:rsidRPr="0025529E">
        <w:rPr>
          <w:rStyle w:val="Strong"/>
          <w:b/>
        </w:rPr>
        <w:t>Continuous improvement approach</w:t>
      </w:r>
    </w:p>
    <w:p w14:paraId="6E2E36EF" w14:textId="29BA5FE0" w:rsidR="00316D32" w:rsidRPr="00316D32" w:rsidRDefault="00316D32" w:rsidP="0017000A">
      <w:pPr>
        <w:pStyle w:val="ListParagraph"/>
        <w:numPr>
          <w:ilvl w:val="0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316D32">
        <w:rPr>
          <w:rFonts w:ascii="Times New Roman" w:hAnsi="Times New Roman"/>
          <w:sz w:val="24"/>
          <w:szCs w:val="24"/>
        </w:rPr>
        <w:t xml:space="preserve">Data use to inform agency decision making. Application of data-informed decision making to engaging fathers and paternal relatives, if any. </w:t>
      </w:r>
    </w:p>
    <w:p w14:paraId="5BFFAF4A" w14:textId="41E04D75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Description of ongoing processes to </w:t>
      </w:r>
      <w:r w:rsidR="002E4AE9">
        <w:rPr>
          <w:rFonts w:ascii="Times New Roman" w:hAnsi="Times New Roman"/>
          <w:sz w:val="24"/>
          <w:szCs w:val="24"/>
        </w:rPr>
        <w:t xml:space="preserve">enhance agency processes and strengthen practices. Application of these processes to </w:t>
      </w:r>
      <w:r w:rsidRPr="0025529E">
        <w:rPr>
          <w:rFonts w:ascii="Times New Roman" w:hAnsi="Times New Roman"/>
          <w:sz w:val="24"/>
          <w:szCs w:val="24"/>
        </w:rPr>
        <w:t>engag</w:t>
      </w:r>
      <w:r w:rsidR="002E4AE9">
        <w:rPr>
          <w:rFonts w:ascii="Times New Roman" w:hAnsi="Times New Roman"/>
          <w:sz w:val="24"/>
          <w:szCs w:val="24"/>
        </w:rPr>
        <w:t>ing</w:t>
      </w:r>
      <w:r w:rsidRPr="0025529E">
        <w:rPr>
          <w:rFonts w:ascii="Times New Roman" w:hAnsi="Times New Roman"/>
          <w:sz w:val="24"/>
          <w:szCs w:val="24"/>
        </w:rPr>
        <w:t xml:space="preserve"> fathers and paternal relatives</w:t>
      </w:r>
      <w:r w:rsidR="006F3131">
        <w:rPr>
          <w:rFonts w:ascii="Times New Roman" w:hAnsi="Times New Roman"/>
          <w:sz w:val="24"/>
          <w:szCs w:val="24"/>
        </w:rPr>
        <w:t>, if any</w:t>
      </w:r>
    </w:p>
    <w:p w14:paraId="13CCA698" w14:textId="77777777" w:rsidR="0025529E" w:rsidRPr="0025529E" w:rsidRDefault="0025529E" w:rsidP="00966B08">
      <w:pPr>
        <w:pStyle w:val="H4NumberNoTOC"/>
        <w:rPr>
          <w:rStyle w:val="Strong"/>
          <w:b/>
        </w:rPr>
      </w:pPr>
      <w:r w:rsidRPr="0025529E">
        <w:rPr>
          <w:rStyle w:val="Strong"/>
          <w:b/>
        </w:rPr>
        <w:lastRenderedPageBreak/>
        <w:t>Continuous learning project and pilot study reflections</w:t>
      </w:r>
    </w:p>
    <w:p w14:paraId="2D1FD522" w14:textId="4AC0ABDA" w:rsidR="0025529E" w:rsidRPr="0025529E" w:rsidRDefault="0025529E" w:rsidP="0025529E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 xml:space="preserve">Research questions </w:t>
      </w:r>
      <w:r w:rsidR="006F3131">
        <w:rPr>
          <w:rFonts w:ascii="Times New Roman" w:hAnsi="Times New Roman"/>
          <w:sz w:val="24"/>
          <w:szCs w:val="24"/>
        </w:rPr>
        <w:t xml:space="preserve">around fathers and paternal relative engagement that are </w:t>
      </w:r>
      <w:r w:rsidRPr="0025529E">
        <w:rPr>
          <w:rFonts w:ascii="Times New Roman" w:hAnsi="Times New Roman"/>
          <w:sz w:val="24"/>
          <w:szCs w:val="24"/>
        </w:rPr>
        <w:t>of particular interest to [Agency Name]</w:t>
      </w:r>
    </w:p>
    <w:p w14:paraId="394050DE" w14:textId="77777777" w:rsidR="0025529E" w:rsidRPr="0025529E" w:rsidRDefault="0025529E" w:rsidP="0025529E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5529E">
        <w:rPr>
          <w:rFonts w:ascii="Times New Roman" w:hAnsi="Times New Roman"/>
          <w:sz w:val="24"/>
          <w:szCs w:val="24"/>
        </w:rPr>
        <w:t>Strategies to engage fathers and paternal relatives that you might like to implement</w:t>
      </w:r>
    </w:p>
    <w:p w14:paraId="07D2CAB3" w14:textId="77777777" w:rsidR="002E4AE9" w:rsidRDefault="002E4AE9" w:rsidP="002E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2E4AE9" w:rsidRPr="00F376B9" w14:paraId="6F214DE6" w14:textId="77777777" w:rsidTr="00085796">
        <w:tc>
          <w:tcPr>
            <w:tcW w:w="5000" w:type="pct"/>
          </w:tcPr>
          <w:p w14:paraId="3CB6D8EB" w14:textId="77777777" w:rsidR="002E4AE9" w:rsidRPr="009A4FCD" w:rsidRDefault="002E4AE9" w:rsidP="00085796">
            <w:pPr>
              <w:pStyle w:val="Footer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Pap</w:t>
            </w:r>
            <w:r w:rsidRPr="009A4F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erwork Reduction Act Statement</w:t>
            </w:r>
          </w:p>
          <w:p w14:paraId="4DAC896F" w14:textId="3C7996F4" w:rsidR="002E4AE9" w:rsidRPr="00F376B9" w:rsidRDefault="002E4AE9" w:rsidP="000E09AC">
            <w:pPr>
              <w:pStyle w:val="Footer"/>
              <w:pBdr>
                <w:bottom w:val="none" w:sz="0" w:space="0" w:color="auto"/>
              </w:pBdr>
              <w:jc w:val="both"/>
              <w:rPr>
                <w:sz w:val="18"/>
                <w:szCs w:val="18"/>
              </w:rPr>
            </w:pPr>
            <w:r w:rsidRPr="00AB3177">
              <w:rPr>
                <w:rFonts w:ascii="Times New Roman" w:eastAsia="Calibri" w:hAnsi="Times New Roman" w:cs="Times New Roman"/>
                <w:szCs w:val="20"/>
              </w:rPr>
              <w:t>Th</w:t>
            </w:r>
            <w:r w:rsidR="002D2B8E">
              <w:rPr>
                <w:rFonts w:ascii="Times New Roman" w:eastAsia="Calibri" w:hAnsi="Times New Roman" w:cs="Times New Roman"/>
                <w:szCs w:val="20"/>
              </w:rPr>
              <w:t xml:space="preserve">e described 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collection of information is voluntary and will be used to gather preliminary information about </w:t>
            </w:r>
            <w:r>
              <w:rPr>
                <w:rFonts w:ascii="Times New Roman" w:eastAsia="Calibri" w:hAnsi="Times New Roman" w:cs="Times New Roman"/>
                <w:szCs w:val="20"/>
              </w:rPr>
              <w:t>father and paternal relative engagement in child welfare,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and explore with </w:t>
            </w:r>
            <w:r>
              <w:rPr>
                <w:rFonts w:ascii="Times New Roman" w:eastAsia="Calibri" w:hAnsi="Times New Roman" w:cs="Times New Roman"/>
                <w:szCs w:val="20"/>
              </w:rPr>
              <w:t>child welfare agencies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the research questions that are of interest and the design options that are feasible. An agency may not conduct or sponsor, and a person is not required to respond to, a collection of information unless it displays a currently valid OMB control number. Send comments regarding any aspect of th</w:t>
            </w:r>
            <w:r w:rsidR="002D2B8E">
              <w:rPr>
                <w:rFonts w:ascii="Times New Roman" w:eastAsia="Calibri" w:hAnsi="Times New Roman" w:cs="Times New Roman"/>
                <w:szCs w:val="20"/>
              </w:rPr>
              <w:t>e referenced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collection of information, including suggestions for reducing burden to </w:t>
            </w:r>
            <w:r w:rsidR="0017000A">
              <w:rPr>
                <w:rFonts w:ascii="Times New Roman" w:eastAsia="Calibri" w:hAnsi="Times New Roman" w:cs="Times New Roman"/>
                <w:szCs w:val="20"/>
              </w:rPr>
              <w:t>Matthew Stagner</w:t>
            </w:r>
            <w:r w:rsidR="0017000A" w:rsidRPr="00AB3177">
              <w:rPr>
                <w:rFonts w:ascii="Times New Roman" w:eastAsia="Calibri" w:hAnsi="Times New Roman" w:cs="Times New Roman"/>
                <w:szCs w:val="20"/>
              </w:rPr>
              <w:t xml:space="preserve">; </w:t>
            </w:r>
            <w:r w:rsidR="0017000A" w:rsidRPr="00AB7A34">
              <w:rPr>
                <w:rFonts w:ascii="Times New Roman" w:hAnsi="Times New Roman" w:cs="Times New Roman"/>
              </w:rPr>
              <w:t>mstagner@mathematica-mpr.com</w:t>
            </w:r>
            <w:r w:rsidRPr="00AB3177">
              <w:rPr>
                <w:rFonts w:ascii="Times New Roman" w:eastAsia="Calibri" w:hAnsi="Times New Roman" w:cs="Times New Roman"/>
                <w:szCs w:val="20"/>
              </w:rPr>
              <w:t xml:space="preserve"> Attn: OMB-PRA (0970-0356).</w:t>
            </w:r>
          </w:p>
        </w:tc>
      </w:tr>
    </w:tbl>
    <w:p w14:paraId="6BB663F1" w14:textId="77777777" w:rsidR="002E4AE9" w:rsidRDefault="002E4AE9" w:rsidP="002E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B2DC0" w14:textId="77777777" w:rsidR="009A4FCD" w:rsidRDefault="009A4FCD" w:rsidP="009A4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4FC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BA02D" w14:textId="77777777" w:rsidR="00435E7F" w:rsidRDefault="00435E7F" w:rsidP="002E3E35">
      <w:pPr>
        <w:spacing w:line="240" w:lineRule="auto"/>
      </w:pPr>
      <w:r>
        <w:separator/>
      </w:r>
    </w:p>
  </w:endnote>
  <w:endnote w:type="continuationSeparator" w:id="0">
    <w:p w14:paraId="7648A100" w14:textId="77777777" w:rsidR="00435E7F" w:rsidRDefault="00435E7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5275" w14:textId="77777777" w:rsidR="00C75681" w:rsidRDefault="00C756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AB3D" w14:textId="77777777" w:rsidR="009A4FCD" w:rsidRDefault="009A4FCD" w:rsidP="006B235C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0D27" w14:textId="77777777" w:rsidR="00C75681" w:rsidRDefault="00C756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CEB44" w14:textId="77777777" w:rsidR="0092054F" w:rsidRPr="00A12B64" w:rsidRDefault="0092054F" w:rsidP="0092054F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after="0"/>
      <w:rPr>
        <w:rFonts w:cs="Arial"/>
        <w:snapToGrid w:val="0"/>
        <w:szCs w:val="14"/>
      </w:rPr>
    </w:pPr>
  </w:p>
  <w:p w14:paraId="463A62B9" w14:textId="77777777" w:rsidR="0092054F" w:rsidRDefault="0092054F" w:rsidP="0092054F">
    <w:pPr>
      <w:pStyle w:val="Footer"/>
      <w:pBdr>
        <w:top w:val="single" w:sz="2" w:space="1" w:color="auto"/>
        <w:bottom w:val="none" w:sz="0" w:space="0" w:color="auto"/>
      </w:pBdr>
      <w:spacing w:after="0"/>
      <w:rPr>
        <w:rStyle w:val="PageNumber"/>
      </w:rPr>
    </w:pPr>
  </w:p>
  <w:p w14:paraId="48EA36F0" w14:textId="552DE75C" w:rsidR="0092054F" w:rsidRPr="009A4FCD" w:rsidRDefault="0025529E" w:rsidP="0092054F">
    <w:pPr>
      <w:pStyle w:val="Footer"/>
      <w:pBdr>
        <w:top w:val="single" w:sz="2" w:space="1" w:color="auto"/>
        <w:bottom w:val="none" w:sz="0" w:space="0" w:color="auto"/>
      </w:pBdr>
      <w:spacing w:after="0"/>
      <w:jc w:val="center"/>
      <w:rPr>
        <w:rStyle w:val="PageNumber"/>
      </w:rPr>
    </w:pPr>
    <w:bookmarkStart w:id="3" w:name="Draft"/>
    <w:bookmarkEnd w:id="3"/>
    <w:r>
      <w:rPr>
        <w:rStyle w:val="PageNumber"/>
      </w:rPr>
      <w:t>C</w:t>
    </w:r>
    <w:r w:rsidR="0092054F">
      <w:rPr>
        <w:rStyle w:val="PageNumber"/>
      </w:rPr>
      <w:t>.</w:t>
    </w:r>
    <w:r w:rsidR="0092054F" w:rsidRPr="00964AB7">
      <w:rPr>
        <w:rStyle w:val="PageNumber"/>
      </w:rPr>
      <w:fldChar w:fldCharType="begin"/>
    </w:r>
    <w:r w:rsidR="0092054F" w:rsidRPr="00964AB7">
      <w:rPr>
        <w:rStyle w:val="PageNumber"/>
      </w:rPr>
      <w:instrText xml:space="preserve"> PAGE </w:instrText>
    </w:r>
    <w:r w:rsidR="0092054F" w:rsidRPr="00964AB7">
      <w:rPr>
        <w:rStyle w:val="PageNumber"/>
      </w:rPr>
      <w:fldChar w:fldCharType="separate"/>
    </w:r>
    <w:r w:rsidR="000109B9">
      <w:rPr>
        <w:rStyle w:val="PageNumber"/>
        <w:noProof/>
      </w:rPr>
      <w:t>2</w:t>
    </w:r>
    <w:r w:rsidR="0092054F"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45FC9" w14:textId="77777777" w:rsidR="00435E7F" w:rsidRDefault="00435E7F" w:rsidP="00203E3B">
      <w:pPr>
        <w:spacing w:line="240" w:lineRule="auto"/>
      </w:pPr>
      <w:r>
        <w:separator/>
      </w:r>
    </w:p>
  </w:footnote>
  <w:footnote w:type="continuationSeparator" w:id="0">
    <w:p w14:paraId="088E98DC" w14:textId="77777777" w:rsidR="00435E7F" w:rsidRDefault="00435E7F" w:rsidP="00203E3B">
      <w:pPr>
        <w:spacing w:line="240" w:lineRule="auto"/>
      </w:pPr>
      <w:r>
        <w:separator/>
      </w:r>
    </w:p>
    <w:p w14:paraId="618AD9A8" w14:textId="77777777" w:rsidR="00435E7F" w:rsidRPr="00157CA2" w:rsidRDefault="00435E7F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F3E4D" w14:textId="77777777" w:rsidR="00C75681" w:rsidRDefault="00C756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312CF" w14:textId="77777777" w:rsidR="009A4FCD" w:rsidRPr="003E6924" w:rsidRDefault="009A4FCD" w:rsidP="003E692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8567" w14:textId="77777777" w:rsidR="00C75681" w:rsidRDefault="00C756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248EB" w14:textId="72E53306" w:rsidR="00F376B9" w:rsidRPr="0092054F" w:rsidRDefault="003C0CE8" w:rsidP="003C0CE8">
    <w:pPr>
      <w:tabs>
        <w:tab w:val="right" w:pos="9360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AE4CA3">
      <w:rPr>
        <w:rFonts w:ascii="Arial" w:hAnsi="Arial" w:cs="Arial"/>
        <w:sz w:val="20"/>
        <w:szCs w:val="20"/>
      </w:rPr>
      <w:t>TTACHMENT</w:t>
    </w:r>
    <w:r>
      <w:rPr>
        <w:rFonts w:ascii="Arial" w:hAnsi="Arial" w:cs="Arial"/>
        <w:sz w:val="20"/>
        <w:szCs w:val="20"/>
      </w:rPr>
      <w:t xml:space="preserve"> C</w:t>
    </w:r>
    <w:r>
      <w:rPr>
        <w:rFonts w:ascii="Arial" w:hAnsi="Arial" w:cs="Arial"/>
        <w:sz w:val="20"/>
        <w:szCs w:val="20"/>
      </w:rPr>
      <w:tab/>
    </w:r>
    <w:r w:rsidR="003076CE" w:rsidRPr="0092054F">
      <w:rPr>
        <w:rFonts w:ascii="Arial" w:hAnsi="Arial" w:cs="Arial"/>
        <w:sz w:val="20"/>
        <w:szCs w:val="20"/>
      </w:rPr>
      <w:t>OMB #: 0970-0356</w:t>
    </w:r>
  </w:p>
  <w:p w14:paraId="49042AD3" w14:textId="77777777" w:rsidR="00CA2EBC" w:rsidRPr="0092054F" w:rsidRDefault="003076CE" w:rsidP="009A4FCD">
    <w:pPr>
      <w:pStyle w:val="Header"/>
      <w:pBdr>
        <w:bottom w:val="none" w:sz="0" w:space="0" w:color="auto"/>
      </w:pBdr>
      <w:spacing w:after="0"/>
      <w:jc w:val="right"/>
      <w:rPr>
        <w:rFonts w:cs="Arial"/>
        <w:sz w:val="20"/>
        <w:szCs w:val="20"/>
      </w:rPr>
    </w:pPr>
    <w:r w:rsidRPr="0092054F">
      <w:rPr>
        <w:rFonts w:cs="Arial"/>
        <w:caps w:val="0"/>
        <w:sz w:val="20"/>
        <w:szCs w:val="20"/>
      </w:rPr>
      <w:t>Expiration Date</w:t>
    </w:r>
    <w:r w:rsidRPr="0092054F">
      <w:rPr>
        <w:rFonts w:cs="Arial"/>
        <w:sz w:val="20"/>
        <w:szCs w:val="20"/>
      </w:rPr>
      <w:t>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D7D8C"/>
    <w:multiLevelType w:val="hybridMultilevel"/>
    <w:tmpl w:val="D8CE09DE"/>
    <w:lvl w:ilvl="0" w:tplc="8EC6DB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8"/>
  </w:num>
  <w:num w:numId="5">
    <w:abstractNumId w:val="24"/>
  </w:num>
  <w:num w:numId="6">
    <w:abstractNumId w:val="26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5"/>
  </w:num>
  <w:num w:numId="21">
    <w:abstractNumId w:val="18"/>
  </w:num>
  <w:num w:numId="22">
    <w:abstractNumId w:val="3"/>
  </w:num>
  <w:num w:numId="23">
    <w:abstractNumId w:val="13"/>
  </w:num>
  <w:num w:numId="24">
    <w:abstractNumId w:val="22"/>
  </w:num>
  <w:num w:numId="25">
    <w:abstractNumId w:val="6"/>
  </w:num>
  <w:num w:numId="26">
    <w:abstractNumId w:val="2"/>
  </w:num>
  <w:num w:numId="27">
    <w:abstractNumId w:val="9"/>
  </w:num>
  <w:num w:numId="28">
    <w:abstractNumId w:val="14"/>
  </w:num>
  <w:num w:numId="29">
    <w:abstractNumId w:val="21"/>
  </w:num>
  <w:num w:numId="30">
    <w:abstractNumId w:val="19"/>
  </w:num>
  <w:num w:numId="31">
    <w:abstractNumId w:val="4"/>
  </w:num>
  <w:num w:numId="32">
    <w:abstractNumId w:val="15"/>
    <w:lvlOverride w:ilvl="0">
      <w:startOverride w:val="1"/>
    </w:lvlOverride>
  </w:num>
  <w:num w:numId="33">
    <w:abstractNumId w:val="10"/>
  </w:num>
  <w:num w:numId="34">
    <w:abstractNumId w:val="7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D"/>
    <w:rsid w:val="000030B1"/>
    <w:rsid w:val="000109B9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0943"/>
    <w:rsid w:val="000B521D"/>
    <w:rsid w:val="000B555A"/>
    <w:rsid w:val="000B764C"/>
    <w:rsid w:val="000C2E3B"/>
    <w:rsid w:val="000C413E"/>
    <w:rsid w:val="000C7D4D"/>
    <w:rsid w:val="000D5B34"/>
    <w:rsid w:val="000D69A6"/>
    <w:rsid w:val="000D6D88"/>
    <w:rsid w:val="000D751A"/>
    <w:rsid w:val="000E0694"/>
    <w:rsid w:val="000E09AC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0816"/>
    <w:rsid w:val="00146CE3"/>
    <w:rsid w:val="00147515"/>
    <w:rsid w:val="00147A74"/>
    <w:rsid w:val="00154DF1"/>
    <w:rsid w:val="00155D06"/>
    <w:rsid w:val="00157CA2"/>
    <w:rsid w:val="001649D5"/>
    <w:rsid w:val="00164BC2"/>
    <w:rsid w:val="0017000A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976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529E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2B8E"/>
    <w:rsid w:val="002D397C"/>
    <w:rsid w:val="002D6763"/>
    <w:rsid w:val="002D7B94"/>
    <w:rsid w:val="002E06F1"/>
    <w:rsid w:val="002E226E"/>
    <w:rsid w:val="002E3E35"/>
    <w:rsid w:val="002E4AE9"/>
    <w:rsid w:val="002F297B"/>
    <w:rsid w:val="002F6E35"/>
    <w:rsid w:val="0030242C"/>
    <w:rsid w:val="00302890"/>
    <w:rsid w:val="00306F1E"/>
    <w:rsid w:val="003076CE"/>
    <w:rsid w:val="00310CBE"/>
    <w:rsid w:val="00315DEC"/>
    <w:rsid w:val="00316D32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0CE8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3357"/>
    <w:rsid w:val="00406760"/>
    <w:rsid w:val="00413779"/>
    <w:rsid w:val="004258C8"/>
    <w:rsid w:val="00430A83"/>
    <w:rsid w:val="00431084"/>
    <w:rsid w:val="00435539"/>
    <w:rsid w:val="00435E7F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0ED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3359"/>
    <w:rsid w:val="005D51C5"/>
    <w:rsid w:val="005D5D21"/>
    <w:rsid w:val="005E23A5"/>
    <w:rsid w:val="005E2B24"/>
    <w:rsid w:val="005E454D"/>
    <w:rsid w:val="005F28ED"/>
    <w:rsid w:val="005F5DC1"/>
    <w:rsid w:val="005F6F8C"/>
    <w:rsid w:val="005F7ADD"/>
    <w:rsid w:val="005F7FEA"/>
    <w:rsid w:val="006004E0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03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A26"/>
    <w:rsid w:val="006E3BD4"/>
    <w:rsid w:val="006E4164"/>
    <w:rsid w:val="006E5B0A"/>
    <w:rsid w:val="006F265F"/>
    <w:rsid w:val="006F3131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467B"/>
    <w:rsid w:val="00716DB7"/>
    <w:rsid w:val="007222A0"/>
    <w:rsid w:val="00735339"/>
    <w:rsid w:val="0075488B"/>
    <w:rsid w:val="00755052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4234"/>
    <w:rsid w:val="007C6B92"/>
    <w:rsid w:val="007C7719"/>
    <w:rsid w:val="007D2AD5"/>
    <w:rsid w:val="007D613B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05D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054F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34EE"/>
    <w:rsid w:val="00964824"/>
    <w:rsid w:val="00964B48"/>
    <w:rsid w:val="00966B08"/>
    <w:rsid w:val="00970A65"/>
    <w:rsid w:val="00972C11"/>
    <w:rsid w:val="009766F4"/>
    <w:rsid w:val="00976BF5"/>
    <w:rsid w:val="00981FE2"/>
    <w:rsid w:val="00982052"/>
    <w:rsid w:val="00982410"/>
    <w:rsid w:val="00995D54"/>
    <w:rsid w:val="009A4FCD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10454"/>
    <w:rsid w:val="00A219A4"/>
    <w:rsid w:val="00A23043"/>
    <w:rsid w:val="00A25844"/>
    <w:rsid w:val="00A26E0C"/>
    <w:rsid w:val="00A270F8"/>
    <w:rsid w:val="00A30C7E"/>
    <w:rsid w:val="00A311C2"/>
    <w:rsid w:val="00A343A5"/>
    <w:rsid w:val="00A35F19"/>
    <w:rsid w:val="00A3715B"/>
    <w:rsid w:val="00A40FBE"/>
    <w:rsid w:val="00A469D3"/>
    <w:rsid w:val="00A60379"/>
    <w:rsid w:val="00A606CF"/>
    <w:rsid w:val="00A65071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C6670"/>
    <w:rsid w:val="00AD2206"/>
    <w:rsid w:val="00AD24F3"/>
    <w:rsid w:val="00AD2E6C"/>
    <w:rsid w:val="00AE3DBB"/>
    <w:rsid w:val="00AE4CA3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09F1"/>
    <w:rsid w:val="00B518EB"/>
    <w:rsid w:val="00B57DCF"/>
    <w:rsid w:val="00B6037C"/>
    <w:rsid w:val="00B67BCF"/>
    <w:rsid w:val="00B70F98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6391"/>
    <w:rsid w:val="00BA79D9"/>
    <w:rsid w:val="00BB000E"/>
    <w:rsid w:val="00BB076D"/>
    <w:rsid w:val="00BB4F8E"/>
    <w:rsid w:val="00BB5573"/>
    <w:rsid w:val="00BB5649"/>
    <w:rsid w:val="00BB74AC"/>
    <w:rsid w:val="00BC23D7"/>
    <w:rsid w:val="00BC2562"/>
    <w:rsid w:val="00BC3468"/>
    <w:rsid w:val="00BE18A5"/>
    <w:rsid w:val="00BE18D0"/>
    <w:rsid w:val="00BE266D"/>
    <w:rsid w:val="00BE33C8"/>
    <w:rsid w:val="00BE6894"/>
    <w:rsid w:val="00BF1CE7"/>
    <w:rsid w:val="00BF3669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5681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B52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0F98"/>
    <w:rsid w:val="00E52707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0CD9"/>
    <w:rsid w:val="00E81DAA"/>
    <w:rsid w:val="00E85F06"/>
    <w:rsid w:val="00E877DB"/>
    <w:rsid w:val="00E97688"/>
    <w:rsid w:val="00EA2F43"/>
    <w:rsid w:val="00EA6B96"/>
    <w:rsid w:val="00EA7592"/>
    <w:rsid w:val="00EB175C"/>
    <w:rsid w:val="00EB7A57"/>
    <w:rsid w:val="00EB7B14"/>
    <w:rsid w:val="00EC1999"/>
    <w:rsid w:val="00EC4A25"/>
    <w:rsid w:val="00EE11F8"/>
    <w:rsid w:val="00EE3C1D"/>
    <w:rsid w:val="00EF04FF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6EFA"/>
    <w:rsid w:val="00F220AC"/>
    <w:rsid w:val="00F2315C"/>
    <w:rsid w:val="00F318F6"/>
    <w:rsid w:val="00F326A0"/>
    <w:rsid w:val="00F33F7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11F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CD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3076CE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A4F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52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4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5D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5D"/>
    <w:rPr>
      <w:rFonts w:asciiTheme="minorHAnsi" w:eastAsia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CD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3076CE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A4F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52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4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5D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5D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D6D65-72EF-497F-8B7B-AD5931F4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SYSTEM</cp:lastModifiedBy>
  <cp:revision>2</cp:revision>
  <dcterms:created xsi:type="dcterms:W3CDTF">2018-02-16T18:33:00Z</dcterms:created>
  <dcterms:modified xsi:type="dcterms:W3CDTF">2018-02-16T18:33:00Z</dcterms:modified>
</cp:coreProperties>
</file>