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E6" w:rsidRDefault="002000BC">
      <w:pPr>
        <w:pStyle w:val="SL-FlLftSgl"/>
        <w:spacing w:before="40" w:line="240" w:lineRule="auto"/>
        <w:jc w:val="left"/>
        <w:rPr>
          <w:rFonts w:ascii="Arial" w:hAnsi="Arial"/>
          <w:b/>
          <w:color w:val="000000"/>
          <w:sz w:val="18"/>
        </w:rPr>
      </w:pPr>
      <w:bookmarkStart w:id="0" w:name="_GoBack"/>
      <w:bookmarkEnd w:id="0"/>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43.45pt;margin-top:-10.8pt;width:24.75pt;height:24.75pt;z-index:251658240">
            <v:imagedata r:id="rId8" o:title="BLS-Logo"/>
          </v:shape>
        </w:pict>
      </w:r>
      <w:r w:rsidR="001B76E6">
        <w:rPr>
          <w:rFonts w:ascii="Arial" w:hAnsi="Arial"/>
          <w:b/>
          <w:color w:val="000000"/>
          <w:sz w:val="32"/>
        </w:rPr>
        <w:t>Job Openings and Labor Turnover Report</w:t>
      </w:r>
      <w:r w:rsidR="001B76E6">
        <w:rPr>
          <w:rFonts w:ascii="Arial" w:hAnsi="Arial"/>
          <w:b/>
          <w:color w:val="000000"/>
          <w:sz w:val="28"/>
        </w:rPr>
        <w:tab/>
      </w:r>
      <w:r w:rsidR="001B76E6">
        <w:rPr>
          <w:rFonts w:ascii="Arial" w:hAnsi="Arial"/>
          <w:b/>
          <w:color w:val="000000"/>
          <w:sz w:val="28"/>
        </w:rPr>
        <w:tab/>
        <w:t xml:space="preserve">   </w:t>
      </w:r>
      <w:r w:rsidR="001B76E6">
        <w:rPr>
          <w:rFonts w:ascii="Arial" w:hAnsi="Arial"/>
          <w:b/>
          <w:color w:val="000000"/>
          <w:sz w:val="20"/>
        </w:rPr>
        <w:t xml:space="preserve">U.S. Department of Labor   </w:t>
      </w:r>
    </w:p>
    <w:p w:rsidR="001B76E6" w:rsidRDefault="002000BC">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51"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1B76E6">
        <w:rPr>
          <w:rFonts w:ascii="Arial" w:hAnsi="Arial"/>
          <w:color w:val="000000"/>
          <w:sz w:val="16"/>
        </w:rPr>
        <w:t xml:space="preserve"> Bureau of Labor Statistics, JOLTS DCC, 61 Forsyth Street SW, Rm 7T50, Atlanta, GA  30303  /  </w:t>
      </w:r>
      <w:r w:rsidR="001B76E6">
        <w:rPr>
          <w:rFonts w:ascii="Arial" w:hAnsi="Arial"/>
          <w:i/>
          <w:color w:val="000000"/>
          <w:sz w:val="16"/>
        </w:rPr>
        <w:t>Phone:</w:t>
      </w:r>
      <w:r w:rsidR="001B76E6">
        <w:rPr>
          <w:rFonts w:ascii="Arial" w:hAnsi="Arial"/>
          <w:color w:val="000000"/>
          <w:sz w:val="16"/>
        </w:rPr>
        <w:t xml:space="preserve"> (800) 341-4620 /  </w:t>
      </w:r>
      <w:r w:rsidR="001B76E6">
        <w:rPr>
          <w:rFonts w:ascii="Arial" w:hAnsi="Arial"/>
          <w:i/>
          <w:color w:val="000000"/>
          <w:sz w:val="16"/>
        </w:rPr>
        <w:t>FAX:</w:t>
      </w:r>
      <w:r w:rsidR="001B76E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293"/>
        <w:gridCol w:w="2340"/>
        <w:gridCol w:w="2610"/>
      </w:tblGrid>
      <w:tr w:rsidR="001B76E6" w:rsidTr="003B3CF6">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1B76E6" w:rsidRDefault="001B76E6">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3B3CF6">
              <w:rPr>
                <w:rFonts w:ascii="Arial" w:hAnsi="Arial"/>
                <w:sz w:val="16"/>
              </w:rPr>
              <w:t xml:space="preserve"> Per the Federal Cybersecurity Enhancement Act of 2015, Federal information systems are protected from malicious activities through cybersecurity screening of transmitted data.</w:t>
            </w:r>
          </w:p>
        </w:tc>
        <w:tc>
          <w:tcPr>
            <w:tcW w:w="2610" w:type="dxa"/>
            <w:tcBorders>
              <w:top w:val="single" w:sz="6" w:space="0" w:color="auto"/>
              <w:bottom w:val="single" w:sz="6" w:space="0" w:color="auto"/>
            </w:tcBorders>
            <w:vAlign w:val="center"/>
          </w:tcPr>
          <w:p w:rsidR="001B76E6" w:rsidRDefault="000E079E">
            <w:pPr>
              <w:pStyle w:val="SL-FlLftSgl"/>
              <w:tabs>
                <w:tab w:val="left" w:pos="6275"/>
                <w:tab w:val="left" w:pos="9515"/>
              </w:tabs>
              <w:spacing w:line="228" w:lineRule="auto"/>
              <w:jc w:val="right"/>
              <w:rPr>
                <w:rFonts w:ascii="Arial" w:hAnsi="Arial"/>
                <w:sz w:val="16"/>
              </w:rPr>
            </w:pPr>
            <w:r>
              <w:rPr>
                <w:rFonts w:ascii="Arial" w:hAnsi="Arial"/>
                <w:sz w:val="16"/>
              </w:rPr>
              <w:t>BLS Form No. BLS-1411-W</w:t>
            </w:r>
            <w:r w:rsidR="001B76E6">
              <w:rPr>
                <w:rFonts w:ascii="Arial" w:hAnsi="Arial"/>
                <w:sz w:val="16"/>
              </w:rPr>
              <w:t>2</w:t>
            </w:r>
          </w:p>
          <w:p w:rsidR="001B76E6" w:rsidRDefault="001B76E6">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RDefault="001B76E6" w:rsidP="00456648">
            <w:pPr>
              <w:pStyle w:val="SL-FlLftSgl"/>
              <w:tabs>
                <w:tab w:val="left" w:pos="6275"/>
                <w:tab w:val="left" w:pos="9515"/>
              </w:tabs>
              <w:spacing w:after="60" w:line="228" w:lineRule="auto"/>
              <w:jc w:val="right"/>
              <w:rPr>
                <w:rFonts w:ascii="Arial" w:hAnsi="Arial"/>
                <w:color w:val="000000"/>
                <w:sz w:val="16"/>
              </w:rPr>
            </w:pPr>
          </w:p>
        </w:tc>
      </w:tr>
      <w:tr w:rsidR="001B76E6" w:rsidTr="002D56B3">
        <w:trPr>
          <w:cantSplit/>
          <w:trHeight w:val="360"/>
        </w:trPr>
        <w:tc>
          <w:tcPr>
            <w:tcW w:w="6300" w:type="dxa"/>
            <w:gridSpan w:val="2"/>
          </w:tcPr>
          <w:p w:rsidR="001B76E6" w:rsidRDefault="001B76E6" w:rsidP="00AD3285">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C92452">
              <w:rPr>
                <w:rFonts w:ascii="Arial" w:hAnsi="Arial"/>
                <w:noProof/>
                <w:sz w:val="14"/>
              </w:rPr>
              <w:fldChar w:fldCharType="begin">
                <w:ffData>
                  <w:name w:val="pcnumber"/>
                  <w:enabled/>
                  <w:calcOnExit w:val="0"/>
                  <w:textInput>
                    <w:maxLength w:val="3"/>
                  </w:textInput>
                </w:ffData>
              </w:fldChar>
            </w:r>
            <w:bookmarkStart w:id="1" w:name="pcnumber"/>
            <w:r w:rsidR="00C92452">
              <w:rPr>
                <w:rFonts w:ascii="Arial" w:hAnsi="Arial"/>
                <w:noProof/>
                <w:sz w:val="14"/>
              </w:rPr>
              <w:instrText xml:space="preserve"> FORMTEXT </w:instrText>
            </w:r>
            <w:r w:rsidR="00C92452">
              <w:rPr>
                <w:rFonts w:ascii="Arial" w:hAnsi="Arial"/>
                <w:noProof/>
                <w:sz w:val="14"/>
              </w:rPr>
            </w:r>
            <w:r w:rsidR="00C92452">
              <w:rPr>
                <w:rFonts w:ascii="Arial" w:hAnsi="Arial"/>
                <w:noProof/>
                <w:sz w:val="14"/>
              </w:rPr>
              <w:fldChar w:fldCharType="separate"/>
            </w:r>
            <w:r w:rsidR="00C92452">
              <w:rPr>
                <w:rFonts w:ascii="Arial" w:hAnsi="Arial"/>
                <w:noProof/>
                <w:sz w:val="14"/>
              </w:rPr>
              <w:t> </w:t>
            </w:r>
            <w:r w:rsidR="00C92452">
              <w:rPr>
                <w:rFonts w:ascii="Arial" w:hAnsi="Arial"/>
                <w:noProof/>
                <w:sz w:val="14"/>
              </w:rPr>
              <w:t> </w:t>
            </w:r>
            <w:r w:rsidR="00C92452">
              <w:rPr>
                <w:rFonts w:ascii="Arial" w:hAnsi="Arial"/>
                <w:noProof/>
                <w:sz w:val="14"/>
              </w:rPr>
              <w:t> </w:t>
            </w:r>
            <w:r w:rsidR="00C92452">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AD3285">
              <w:rPr>
                <w:rFonts w:ascii="Arial" w:hAnsi="Arial"/>
                <w:noProof/>
                <w:sz w:val="14"/>
              </w:rPr>
              <w:fldChar w:fldCharType="begin">
                <w:ffData>
                  <w:name w:val="ui_run2"/>
                  <w:enabled/>
                  <w:calcOnExit w:val="0"/>
                  <w:textInput>
                    <w:maxLength w:val="5"/>
                  </w:textInput>
                </w:ffData>
              </w:fldChar>
            </w:r>
            <w:bookmarkStart w:id="7" w:name="ui_run2"/>
            <w:r w:rsidR="00AD3285">
              <w:rPr>
                <w:rFonts w:ascii="Arial" w:hAnsi="Arial"/>
                <w:noProof/>
                <w:sz w:val="14"/>
              </w:rPr>
              <w:instrText xml:space="preserve"> FORMTEXT </w:instrText>
            </w:r>
            <w:r w:rsidR="00AD3285">
              <w:rPr>
                <w:rFonts w:ascii="Arial" w:hAnsi="Arial"/>
                <w:noProof/>
                <w:sz w:val="14"/>
              </w:rPr>
            </w:r>
            <w:r w:rsidR="00AD3285">
              <w:rPr>
                <w:rFonts w:ascii="Arial" w:hAnsi="Arial"/>
                <w:noProof/>
                <w:sz w:val="14"/>
              </w:rPr>
              <w:fldChar w:fldCharType="separate"/>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950" w:type="dxa"/>
            <w:gridSpan w:val="2"/>
          </w:tcPr>
          <w:p w:rsidR="001B76E6" w:rsidRDefault="001B76E6" w:rsidP="002D56B3">
            <w:pPr>
              <w:pStyle w:val="SL-FlLftSgl"/>
              <w:tabs>
                <w:tab w:val="left" w:pos="6275"/>
                <w:tab w:val="left" w:pos="9515"/>
              </w:tabs>
              <w:spacing w:before="60" w:line="180" w:lineRule="exact"/>
              <w:ind w:left="-198"/>
              <w:jc w:val="left"/>
              <w:rPr>
                <w:rFonts w:ascii="Arial" w:hAnsi="Arial"/>
                <w:color w:val="000000"/>
                <w:sz w:val="20"/>
              </w:rPr>
            </w:pPr>
            <w:r>
              <w:rPr>
                <w:rFonts w:ascii="Arial" w:hAnsi="Arial"/>
                <w:color w:val="000000"/>
                <w:sz w:val="18"/>
              </w:rPr>
              <w:t xml:space="preserve">    </w:t>
            </w:r>
            <w:r w:rsidR="002D56B3">
              <w:rPr>
                <w:rFonts w:ascii="Arial" w:hAnsi="Arial"/>
                <w:color w:val="000000"/>
                <w:sz w:val="18"/>
              </w:rPr>
              <w:fldChar w:fldCharType="begin">
                <w:ffData>
                  <w:name w:val="CON_PHONE"/>
                  <w:enabled/>
                  <w:calcOnExit w:val="0"/>
                  <w:textInput>
                    <w:type w:val="number"/>
                    <w:maxLength w:val="5"/>
                  </w:textInput>
                </w:ffData>
              </w:fldChar>
            </w:r>
            <w:bookmarkStart w:id="9" w:name="CON_PHONE"/>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9"/>
            <w:r>
              <w:rPr>
                <w:rFonts w:ascii="Arial" w:hAnsi="Arial"/>
                <w:color w:val="000000"/>
                <w:sz w:val="18"/>
              </w:rPr>
              <w:t xml:space="preserve"> Ext. </w:t>
            </w:r>
            <w:r w:rsidR="002D56B3">
              <w:rPr>
                <w:rFonts w:ascii="Arial" w:hAnsi="Arial"/>
                <w:color w:val="000000"/>
                <w:sz w:val="18"/>
              </w:rPr>
              <w:fldChar w:fldCharType="begin">
                <w:ffData>
                  <w:name w:val="CON_EXT"/>
                  <w:enabled/>
                  <w:calcOnExit w:val="0"/>
                  <w:textInput>
                    <w:type w:val="number"/>
                    <w:maxLength w:val="4"/>
                  </w:textInput>
                </w:ffData>
              </w:fldChar>
            </w:r>
            <w:bookmarkStart w:id="10" w:name="CON_EXT"/>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10"/>
            <w:r>
              <w:rPr>
                <w:rFonts w:ascii="Arial" w:hAnsi="Arial"/>
                <w:color w:val="000000"/>
                <w:sz w:val="18"/>
              </w:rPr>
              <w:t xml:space="preserve">    FAX  </w:t>
            </w:r>
            <w:r w:rsidR="002D56B3">
              <w:rPr>
                <w:rFonts w:ascii="Arial" w:hAnsi="Arial"/>
                <w:color w:val="000000"/>
                <w:sz w:val="18"/>
              </w:rPr>
              <w:fldChar w:fldCharType="begin">
                <w:ffData>
                  <w:name w:val="CON_FAX"/>
                  <w:enabled/>
                  <w:calcOnExit w:val="0"/>
                  <w:textInput>
                    <w:type w:val="number"/>
                    <w:maxLength w:val="5"/>
                  </w:textInput>
                </w:ffData>
              </w:fldChar>
            </w:r>
            <w:bookmarkStart w:id="11" w:name="CON_FAX"/>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11"/>
          </w:p>
        </w:tc>
      </w:tr>
    </w:tbl>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863C0"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w:t>
      </w:r>
      <w:r w:rsidR="00B863C0">
        <w:rPr>
          <w:rFonts w:ascii="Arial" w:hAnsi="Arial"/>
          <w:b/>
        </w:rPr>
        <w:t>WEB REPORTING GO TO</w:t>
      </w:r>
    </w:p>
    <w:p w:rsidR="00B863C0" w:rsidRDefault="00B863C0">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D56B3">
        <w:rPr>
          <w:rFonts w:ascii="Arial" w:hAnsi="Arial"/>
          <w:b/>
          <w:sz w:val="24"/>
        </w:rPr>
        <w:fldChar w:fldCharType="begin">
          <w:ffData>
            <w:name w:val="reptnum"/>
            <w:enabled/>
            <w:calcOnExit w:val="0"/>
            <w:textInput>
              <w:maxLength w:val="8"/>
            </w:textInput>
          </w:ffData>
        </w:fldChar>
      </w:r>
      <w:bookmarkStart w:id="12" w:name="reptnum"/>
      <w:r w:rsidR="002D56B3">
        <w:rPr>
          <w:rFonts w:ascii="Arial" w:hAnsi="Arial"/>
          <w:b/>
          <w:sz w:val="24"/>
        </w:rPr>
        <w:instrText xml:space="preserve"> FORMTEXT </w:instrText>
      </w:r>
      <w:r w:rsidR="002D56B3">
        <w:rPr>
          <w:rFonts w:ascii="Arial" w:hAnsi="Arial"/>
          <w:b/>
          <w:sz w:val="24"/>
        </w:rPr>
      </w:r>
      <w:r w:rsidR="002D56B3">
        <w:rPr>
          <w:rFonts w:ascii="Arial" w:hAnsi="Arial"/>
          <w:b/>
          <w:sz w:val="24"/>
        </w:rPr>
        <w:fldChar w:fldCharType="separate"/>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sz w:val="24"/>
        </w:rPr>
        <w:fldChar w:fldCharType="end"/>
      </w:r>
      <w:bookmarkEnd w:id="12"/>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1B76E6">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1B76E6">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ind w:left="864"/>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7"/>
        <w:gridCol w:w="1045"/>
        <w:gridCol w:w="1946"/>
        <w:gridCol w:w="2104"/>
        <w:gridCol w:w="829"/>
        <w:gridCol w:w="1241"/>
        <w:gridCol w:w="1170"/>
        <w:gridCol w:w="1350"/>
        <w:gridCol w:w="1260"/>
      </w:tblGrid>
      <w:tr w:rsidR="001B76E6">
        <w:trPr>
          <w:cantSplit/>
          <w:trHeight w:val="264"/>
        </w:trPr>
        <w:tc>
          <w:tcPr>
            <w:tcW w:w="503" w:type="dxa"/>
            <w:gridSpan w:val="2"/>
            <w:vMerge w:val="restart"/>
            <w:tcBorders>
              <w:top w:val="single" w:sz="6" w:space="0" w:color="auto"/>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rsidRDefault="001B76E6">
            <w:pPr>
              <w:spacing w:before="60" w:line="221" w:lineRule="auto"/>
              <w:rPr>
                <w:rFonts w:ascii="Arial" w:hAnsi="Arial"/>
                <w:sz w:val="20"/>
              </w:rPr>
            </w:pPr>
            <w:r>
              <w:rPr>
                <w:rFonts w:ascii="Arial" w:hAnsi="Arial"/>
                <w:b/>
              </w:rPr>
              <w:t>This form requests information about job openings and employee turnover at:</w:t>
            </w:r>
          </w:p>
        </w:tc>
      </w:tr>
      <w:tr w:rsidR="001B76E6">
        <w:trPr>
          <w:cantSplit/>
          <w:trHeight w:val="792"/>
        </w:trPr>
        <w:tc>
          <w:tcPr>
            <w:tcW w:w="503" w:type="dxa"/>
            <w:gridSpan w:val="2"/>
            <w:vMerge/>
            <w:tcBorders>
              <w:top w:val="nil"/>
              <w:left w:val="single" w:sz="6" w:space="0" w:color="auto"/>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primname"/>
                  <w:enabled/>
                  <w:calcOnExit w:val="0"/>
                  <w:textInput>
                    <w:maxLength w:val="35"/>
                  </w:textInput>
                </w:ffData>
              </w:fldChar>
            </w:r>
            <w:bookmarkStart w:id="19" w:name="primnam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19"/>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ADDRESS"/>
                  <w:enabled/>
                  <w:calcOnExit w:val="0"/>
                  <w:textInput>
                    <w:maxLength w:val="70"/>
                  </w:textInput>
                </w:ffData>
              </w:fldChar>
            </w:r>
            <w:bookmarkStart w:id="20" w:name="ADDRESS"/>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0"/>
          </w:p>
          <w:p w:rsidR="001B76E6" w:rsidRDefault="001B76E6" w:rsidP="002D56B3">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r w:rsidR="002D56B3">
              <w:rPr>
                <w:rFonts w:ascii="Arial" w:hAnsi="Arial"/>
                <w:sz w:val="20"/>
              </w:rPr>
              <w:fldChar w:fldCharType="begin">
                <w:ffData>
                  <w:name w:val="CITY"/>
                  <w:enabled/>
                  <w:calcOnExit w:val="0"/>
                  <w:textInput>
                    <w:maxLength w:val="30"/>
                  </w:textInput>
                </w:ffData>
              </w:fldChar>
            </w:r>
            <w:bookmarkStart w:id="21" w:name="CITY"/>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1"/>
            <w:r>
              <w:rPr>
                <w:rFonts w:ascii="Arial" w:hAnsi="Arial"/>
                <w:sz w:val="20"/>
              </w:rPr>
              <w:t xml:space="preserve">  </w:t>
            </w:r>
            <w:r w:rsidR="002D56B3">
              <w:rPr>
                <w:rFonts w:ascii="Arial" w:hAnsi="Arial"/>
                <w:sz w:val="20"/>
              </w:rPr>
              <w:fldChar w:fldCharType="begin">
                <w:ffData>
                  <w:name w:val="STATE"/>
                  <w:enabled/>
                  <w:calcOnExit w:val="0"/>
                  <w:textInput>
                    <w:maxLength w:val="2"/>
                  </w:textInput>
                </w:ffData>
              </w:fldChar>
            </w:r>
            <w:bookmarkStart w:id="22" w:name="STAT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2"/>
            <w:r>
              <w:rPr>
                <w:rFonts w:ascii="Arial" w:hAnsi="Arial"/>
                <w:sz w:val="20"/>
              </w:rPr>
              <w:t xml:space="preserve">  </w:t>
            </w:r>
            <w:r w:rsidR="002D56B3">
              <w:rPr>
                <w:rFonts w:ascii="Arial" w:hAnsi="Arial"/>
                <w:sz w:val="20"/>
              </w:rPr>
              <w:fldChar w:fldCharType="begin">
                <w:ffData>
                  <w:name w:val="ZIPCODE"/>
                  <w:enabled/>
                  <w:calcOnExit w:val="0"/>
                  <w:textInput>
                    <w:maxLength w:val="5"/>
                  </w:textInput>
                </w:ffData>
              </w:fldChar>
            </w:r>
            <w:bookmarkStart w:id="23" w:name="ZIPCOD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3"/>
          </w:p>
        </w:tc>
        <w:tc>
          <w:tcPr>
            <w:tcW w:w="5021" w:type="dxa"/>
            <w:gridSpan w:val="4"/>
            <w:tcBorders>
              <w:top w:val="nil"/>
              <w:left w:val="nil"/>
              <w:bottom w:val="single" w:sz="6"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w:t>
            </w:r>
            <w:r w:rsidR="002D56B3">
              <w:rPr>
                <w:rFonts w:ascii="Arial" w:hAnsi="Arial"/>
                <w:sz w:val="20"/>
              </w:rPr>
              <w:fldChar w:fldCharType="begin">
                <w:ffData>
                  <w:name w:val="location"/>
                  <w:enabled/>
                  <w:calcOnExit w:val="0"/>
                  <w:textInput>
                    <w:maxLength w:val="35"/>
                  </w:textInput>
                </w:ffData>
              </w:fldChar>
            </w:r>
            <w:bookmarkStart w:id="25" w:name="location"/>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5"/>
          </w:p>
          <w:p w:rsidR="001B76E6" w:rsidRDefault="001B76E6" w:rsidP="002D56B3">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r w:rsidR="002D56B3">
              <w:rPr>
                <w:rFonts w:ascii="Arial" w:hAnsi="Arial"/>
                <w:sz w:val="20"/>
              </w:rPr>
              <w:fldChar w:fldCharType="begin">
                <w:ffData>
                  <w:name w:val="UI_Number"/>
                  <w:enabled/>
                  <w:calcOnExit w:val="0"/>
                  <w:textInput>
                    <w:maxLength w:val="10"/>
                  </w:textInput>
                </w:ffData>
              </w:fldChar>
            </w:r>
            <w:bookmarkStart w:id="26" w:name="UI_Number"/>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6"/>
            <w:r>
              <w:rPr>
                <w:rFonts w:ascii="Arial" w:hAnsi="Arial"/>
                <w:sz w:val="20"/>
              </w:rPr>
              <w:t xml:space="preserve">   in   </w:t>
            </w:r>
            <w:r w:rsidR="002D56B3">
              <w:rPr>
                <w:rFonts w:ascii="Arial" w:hAnsi="Arial"/>
                <w:sz w:val="20"/>
              </w:rPr>
              <w:fldChar w:fldCharType="begin">
                <w:ffData>
                  <w:name w:val="STATE_NAME"/>
                  <w:enabled/>
                  <w:calcOnExit w:val="0"/>
                  <w:textInput>
                    <w:maxLength w:val="20"/>
                  </w:textInput>
                </w:ffData>
              </w:fldChar>
            </w:r>
            <w:bookmarkStart w:id="27" w:name="STATE_NAM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7"/>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1B76E6">
        <w:trPr>
          <w:cantSplit/>
          <w:trHeight w:val="260"/>
        </w:trPr>
        <w:tc>
          <w:tcPr>
            <w:tcW w:w="236" w:type="dxa"/>
            <w:tcBorders>
              <w:top w:val="single" w:sz="6" w:space="0" w:color="auto"/>
              <w:left w:val="single" w:sz="6" w:space="0" w:color="auto"/>
              <w:bottom w:val="nil"/>
              <w:right w:val="nil"/>
            </w:tcBorders>
          </w:tcPr>
          <w:p w:rsidR="001B76E6" w:rsidRDefault="001B76E6">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rsidRDefault="001B76E6">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rsidR="001B76E6">
        <w:trPr>
          <w:trHeight w:hRule="exact" w:val="1980"/>
        </w:trPr>
        <w:tc>
          <w:tcPr>
            <w:tcW w:w="236" w:type="dxa"/>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1B76E6" w:rsidRDefault="001B76E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Except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rsidRDefault="001B76E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Layoffs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8"/>
              </w:rPr>
            </w:pPr>
            <w:r>
              <w:rPr>
                <w:rFonts w:ascii="Arial" w:hAnsi="Arial"/>
                <w:color w:val="000000"/>
                <w:sz w:val="18"/>
              </w:rPr>
              <w:t>Discharges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Retirements</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b/>
                <w:sz w:val="18"/>
              </w:rPr>
            </w:pPr>
            <w:r>
              <w:rPr>
                <w:rFonts w:ascii="Arial" w:hAnsi="Arial"/>
                <w:color w:val="000000"/>
                <w:sz w:val="18"/>
              </w:rPr>
              <w:t>Deaths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7"/>
        </w:trPr>
        <w:tc>
          <w:tcPr>
            <w:tcW w:w="236" w:type="dxa"/>
            <w:tcBorders>
              <w:top w:val="nil"/>
              <w:left w:val="single" w:sz="6" w:space="0" w:color="auto"/>
              <w:bottom w:val="nil"/>
              <w:right w:val="nil"/>
            </w:tcBorders>
          </w:tcPr>
          <w:p w:rsidR="001B76E6" w:rsidRDefault="001B76E6">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rsidRDefault="001B76E6">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1B76E6" w:rsidRDefault="001B76E6">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rsidRDefault="001B76E6">
            <w:pPr>
              <w:spacing w:line="216" w:lineRule="auto"/>
              <w:jc w:val="center"/>
              <w:rPr>
                <w:rFonts w:ascii="Arial" w:hAnsi="Arial"/>
                <w:b/>
                <w:color w:val="000000"/>
                <w:sz w:val="20"/>
              </w:rPr>
            </w:pPr>
          </w:p>
          <w:p w:rsidR="001B76E6" w:rsidRDefault="001B76E6">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rsidRDefault="001B76E6">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rsidRDefault="001B76E6">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rsidRDefault="001B76E6">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rsidRDefault="001B76E6">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rsidRDefault="001B76E6">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rsidRDefault="001B76E6">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rsidRDefault="001B76E6">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rsidRDefault="001B76E6">
            <w:pPr>
              <w:tabs>
                <w:tab w:val="left" w:pos="144"/>
              </w:tabs>
              <w:spacing w:line="221" w:lineRule="auto"/>
              <w:jc w:val="center"/>
              <w:rPr>
                <w:rFonts w:ascii="Arial" w:hAnsi="Arial"/>
                <w:b/>
                <w:i/>
                <w:caps/>
                <w:color w:val="000000"/>
                <w:sz w:val="18"/>
              </w:rPr>
            </w:pPr>
          </w:p>
          <w:p w:rsidR="001B76E6" w:rsidRDefault="001B76E6">
            <w:pPr>
              <w:tabs>
                <w:tab w:val="left" w:pos="144"/>
              </w:tabs>
              <w:spacing w:line="221" w:lineRule="auto"/>
              <w:jc w:val="center"/>
              <w:rPr>
                <w:rFonts w:ascii="Arial" w:hAnsi="Arial"/>
                <w:b/>
                <w:i/>
                <w:caps/>
                <w:color w:val="000000"/>
                <w:sz w:val="18"/>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rsidRDefault="001B76E6">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sidR="001B76E6">
              <w:rPr>
                <w:rFonts w:ascii="Arial" w:hAnsi="Arial"/>
                <w:b/>
                <w:sz w:val="18"/>
              </w:rPr>
              <w:tab/>
            </w:r>
            <w:r>
              <w:rPr>
                <w:rFonts w:ascii="Arial" w:hAnsi="Arial"/>
                <w:sz w:val="18"/>
              </w:rPr>
              <w:fldChar w:fldCharType="begin">
                <w:ffData>
                  <w:name w:val="Year1"/>
                  <w:enabled/>
                  <w:calcOnExit w:val="0"/>
                  <w:textInput>
                    <w:type w:val="number"/>
                    <w:maxLength w:val="4"/>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46" w:type="dxa"/>
            <w:tcBorders>
              <w:top w:val="nil"/>
              <w:left w:val="nil"/>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8"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2104" w:type="dxa"/>
            <w:tcBorders>
              <w:left w:val="double" w:sz="4" w:space="0" w:color="auto"/>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29"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070" w:type="dxa"/>
            <w:gridSpan w:val="2"/>
            <w:tcBorders>
              <w:left w:val="double" w:sz="4" w:space="0" w:color="auto"/>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0"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1170" w:type="dxa"/>
            <w:tcBorders>
              <w:left w:val="nil"/>
              <w:right w:val="single" w:sz="2"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1"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350" w:type="dxa"/>
            <w:tcBorders>
              <w:left w:val="single" w:sz="2" w:space="0" w:color="auto"/>
              <w:right w:val="single" w:sz="2"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2"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260" w:type="dxa"/>
            <w:tcBorders>
              <w:left w:val="single" w:sz="2" w:space="0" w:color="auto"/>
              <w:right w:val="single" w:sz="6"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3"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4"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4"/>
            <w:r w:rsidR="001B76E6">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5"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6"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1B76E6">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7"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8"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1B76E6">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39"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0"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1B76E6">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1"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1946" w:type="dxa"/>
            <w:tcBorders>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2"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1B76E6">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3"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1946" w:type="dxa"/>
            <w:tcBorders>
              <w:left w:val="nil"/>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4"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1B76E6">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5"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6"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1B76E6">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7"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nil"/>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8"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1B76E6">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49"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0"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1B76E6">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1"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2"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1B76E6">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3"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4"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1B76E6">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5"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6"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1B76E6">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7"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bl>
    <w:p w:rsidR="001B76E6" w:rsidRDefault="001B76E6">
      <w:pPr>
        <w:pStyle w:val="Caption"/>
        <w:keepNext/>
        <w:keepLines/>
      </w:pPr>
      <w:r>
        <w:lastRenderedPageBreak/>
        <w:t>IMPORTANT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1B76E6">
          <w:footerReference w:type="default" r:id="rId9"/>
          <w:type w:val="continuous"/>
          <w:pgSz w:w="12240" w:h="15840" w:code="1"/>
          <w:pgMar w:top="432" w:right="504" w:bottom="432" w:left="504" w:header="432" w:footer="288" w:gutter="0"/>
          <w:cols w:space="720"/>
        </w:sect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lastRenderedPageBreak/>
        <w:t>Column A</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rPr>
          <w:rFonts w:ascii="Arial" w:hAnsi="Arial"/>
          <w:b/>
          <w:sz w:val="19"/>
        </w:rPr>
      </w:pPr>
      <w:r>
        <w:rPr>
          <w:rFonts w:ascii="Arial" w:hAnsi="Arial"/>
          <w:b/>
          <w:sz w:val="19"/>
        </w:rPr>
        <w:t>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Salaried and hourly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rPr>
          <w:rFonts w:ascii="Arial" w:hAnsi="Arial"/>
          <w:b/>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Unpaid family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2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30 days in the future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left" w:pos="1080"/>
          <w:tab w:val="left" w:pos="1260"/>
          <w:tab w:val="left" w:pos="7020"/>
          <w:tab w:val="left" w:pos="7290"/>
        </w:tabs>
        <w:spacing w:line="22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0"/>
        </w:tabs>
        <w:spacing w:line="223" w:lineRule="auto"/>
        <w:ind w:left="450" w:hanging="234"/>
        <w:rPr>
          <w:rFonts w:ascii="Arial" w:hAnsi="Arial"/>
          <w:sz w:val="19"/>
        </w:rPr>
      </w:pPr>
      <w:r>
        <w:rPr>
          <w:rFonts w:ascii="Symbol" w:hAnsi="Symbol"/>
          <w:sz w:val="19"/>
        </w:rPr>
        <w:t></w:t>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1B76E6" w:rsidRDefault="001B76E6">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t></w:t>
      </w:r>
      <w:r>
        <w:rPr>
          <w:rFonts w:ascii="Arial" w:hAnsi="Arial"/>
          <w:color w:val="000000"/>
          <w:sz w:val="19"/>
        </w:rPr>
        <w:tab/>
      </w:r>
      <w:r>
        <w:rPr>
          <w:rFonts w:ascii="Arial" w:hAnsi="Arial"/>
          <w:sz w:val="20"/>
        </w:rPr>
        <w:t>Transfers from other locations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r>
        <w:rPr>
          <w:rFonts w:ascii="Arial" w:hAnsi="Arial"/>
          <w:sz w:val="19"/>
        </w:rPr>
        <w:t>Columns D, E, and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ind w:left="216" w:hanging="216"/>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Transfers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rsidR="001B76E6">
          <w:headerReference w:type="default" r:id="rId10"/>
          <w:footerReference w:type="default" r:id="rId11"/>
          <w:type w:val="continuous"/>
          <w:pgSz w:w="12240" w:h="15840" w:code="1"/>
          <w:pgMar w:top="576" w:right="504" w:bottom="432" w:left="504" w:header="288" w:footer="288" w:gutter="0"/>
          <w:cols w:num="2" w:sep="1" w:space="504"/>
        </w:sect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1B76E6">
      <w:footerReference w:type="default" r:id="rId12"/>
      <w:type w:val="continuous"/>
      <w:pgSz w:w="12240" w:h="15840" w:code="1"/>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F6" w:rsidRDefault="003B3CF6">
      <w:r>
        <w:separator/>
      </w:r>
    </w:p>
  </w:endnote>
  <w:endnote w:type="continuationSeparator" w:id="0">
    <w:p w:rsidR="003B3CF6" w:rsidRDefault="003B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C0" w:rsidRPr="00B863C0" w:rsidRDefault="00B863C0">
    <w:pPr>
      <w:pStyle w:val="Footer"/>
      <w:rPr>
        <w:color w:val="000000"/>
        <w:sz w:val="16"/>
      </w:rPr>
    </w:pPr>
    <w:r>
      <w:rPr>
        <w:color w:val="000000"/>
        <w:sz w:val="16"/>
      </w:rPr>
      <w:t>W2</w:t>
    </w:r>
    <w:r w:rsidR="00C55123">
      <w:rPr>
        <w:color w:val="000000"/>
        <w:sz w:val="16"/>
      </w:rPr>
      <w:t xml:space="preserve"> Web_5613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2000BC">
      <w:rPr>
        <w:noProof/>
        <w:sz w:val="16"/>
      </w:rPr>
      <w:t>4/25/2018 12:06:00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F6" w:rsidRDefault="003B3CF6">
      <w:r>
        <w:separator/>
      </w:r>
    </w:p>
  </w:footnote>
  <w:footnote w:type="continuationSeparator" w:id="0">
    <w:p w:rsidR="003B3CF6" w:rsidRDefault="003B3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20C21044">
      <w:start w:val="1"/>
      <w:numFmt w:val="bullet"/>
      <w:lvlText w:val=""/>
      <w:lvlJc w:val="left"/>
      <w:pPr>
        <w:tabs>
          <w:tab w:val="num" w:pos="504"/>
        </w:tabs>
        <w:ind w:left="504" w:hanging="288"/>
      </w:pPr>
      <w:rPr>
        <w:rFonts w:ascii="Symbol" w:hAnsi="Symbol" w:hint="default"/>
      </w:rPr>
    </w:lvl>
    <w:lvl w:ilvl="1" w:tplc="81B6A5AA" w:tentative="1">
      <w:start w:val="1"/>
      <w:numFmt w:val="bullet"/>
      <w:lvlText w:val="o"/>
      <w:lvlJc w:val="left"/>
      <w:pPr>
        <w:tabs>
          <w:tab w:val="num" w:pos="1584"/>
        </w:tabs>
        <w:ind w:left="1584" w:hanging="360"/>
      </w:pPr>
      <w:rPr>
        <w:rFonts w:ascii="Courier New" w:hAnsi="Courier New" w:cs="Courier New" w:hint="default"/>
      </w:rPr>
    </w:lvl>
    <w:lvl w:ilvl="2" w:tplc="04988E7A" w:tentative="1">
      <w:start w:val="1"/>
      <w:numFmt w:val="bullet"/>
      <w:lvlText w:val=""/>
      <w:lvlJc w:val="left"/>
      <w:pPr>
        <w:tabs>
          <w:tab w:val="num" w:pos="2304"/>
        </w:tabs>
        <w:ind w:left="2304" w:hanging="360"/>
      </w:pPr>
      <w:rPr>
        <w:rFonts w:ascii="Wingdings" w:hAnsi="Wingdings" w:hint="default"/>
      </w:rPr>
    </w:lvl>
    <w:lvl w:ilvl="3" w:tplc="5984B466" w:tentative="1">
      <w:start w:val="1"/>
      <w:numFmt w:val="bullet"/>
      <w:lvlText w:val=""/>
      <w:lvlJc w:val="left"/>
      <w:pPr>
        <w:tabs>
          <w:tab w:val="num" w:pos="3024"/>
        </w:tabs>
        <w:ind w:left="3024" w:hanging="360"/>
      </w:pPr>
      <w:rPr>
        <w:rFonts w:ascii="Symbol" w:hAnsi="Symbol" w:hint="default"/>
      </w:rPr>
    </w:lvl>
    <w:lvl w:ilvl="4" w:tplc="5ADAE16E" w:tentative="1">
      <w:start w:val="1"/>
      <w:numFmt w:val="bullet"/>
      <w:lvlText w:val="o"/>
      <w:lvlJc w:val="left"/>
      <w:pPr>
        <w:tabs>
          <w:tab w:val="num" w:pos="3744"/>
        </w:tabs>
        <w:ind w:left="3744" w:hanging="360"/>
      </w:pPr>
      <w:rPr>
        <w:rFonts w:ascii="Courier New" w:hAnsi="Courier New" w:cs="Courier New" w:hint="default"/>
      </w:rPr>
    </w:lvl>
    <w:lvl w:ilvl="5" w:tplc="E2961DD2" w:tentative="1">
      <w:start w:val="1"/>
      <w:numFmt w:val="bullet"/>
      <w:lvlText w:val=""/>
      <w:lvlJc w:val="left"/>
      <w:pPr>
        <w:tabs>
          <w:tab w:val="num" w:pos="4464"/>
        </w:tabs>
        <w:ind w:left="4464" w:hanging="360"/>
      </w:pPr>
      <w:rPr>
        <w:rFonts w:ascii="Wingdings" w:hAnsi="Wingdings" w:hint="default"/>
      </w:rPr>
    </w:lvl>
    <w:lvl w:ilvl="6" w:tplc="76840F12" w:tentative="1">
      <w:start w:val="1"/>
      <w:numFmt w:val="bullet"/>
      <w:lvlText w:val=""/>
      <w:lvlJc w:val="left"/>
      <w:pPr>
        <w:tabs>
          <w:tab w:val="num" w:pos="5184"/>
        </w:tabs>
        <w:ind w:left="5184" w:hanging="360"/>
      </w:pPr>
      <w:rPr>
        <w:rFonts w:ascii="Symbol" w:hAnsi="Symbol" w:hint="default"/>
      </w:rPr>
    </w:lvl>
    <w:lvl w:ilvl="7" w:tplc="7C181500" w:tentative="1">
      <w:start w:val="1"/>
      <w:numFmt w:val="bullet"/>
      <w:lvlText w:val="o"/>
      <w:lvlJc w:val="left"/>
      <w:pPr>
        <w:tabs>
          <w:tab w:val="num" w:pos="5904"/>
        </w:tabs>
        <w:ind w:left="5904" w:hanging="360"/>
      </w:pPr>
      <w:rPr>
        <w:rFonts w:ascii="Courier New" w:hAnsi="Courier New" w:cs="Courier New" w:hint="default"/>
      </w:rPr>
    </w:lvl>
    <w:lvl w:ilvl="8" w:tplc="EBC6907A"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A746BDDA">
      <w:start w:val="1"/>
      <w:numFmt w:val="bullet"/>
      <w:lvlText w:val=""/>
      <w:lvlJc w:val="left"/>
      <w:pPr>
        <w:tabs>
          <w:tab w:val="num" w:pos="360"/>
        </w:tabs>
        <w:ind w:left="360" w:hanging="288"/>
      </w:pPr>
      <w:rPr>
        <w:rFonts w:ascii="Symbol" w:hAnsi="Symbol" w:hint="default"/>
      </w:rPr>
    </w:lvl>
    <w:lvl w:ilvl="1" w:tplc="FB2C7646" w:tentative="1">
      <w:start w:val="1"/>
      <w:numFmt w:val="bullet"/>
      <w:lvlText w:val="o"/>
      <w:lvlJc w:val="left"/>
      <w:pPr>
        <w:tabs>
          <w:tab w:val="num" w:pos="1440"/>
        </w:tabs>
        <w:ind w:left="1440" w:hanging="360"/>
      </w:pPr>
      <w:rPr>
        <w:rFonts w:ascii="Courier New" w:hAnsi="Courier New" w:cs="Courier New" w:hint="default"/>
      </w:rPr>
    </w:lvl>
    <w:lvl w:ilvl="2" w:tplc="EE12ACAE" w:tentative="1">
      <w:start w:val="1"/>
      <w:numFmt w:val="bullet"/>
      <w:lvlText w:val=""/>
      <w:lvlJc w:val="left"/>
      <w:pPr>
        <w:tabs>
          <w:tab w:val="num" w:pos="2160"/>
        </w:tabs>
        <w:ind w:left="2160" w:hanging="360"/>
      </w:pPr>
      <w:rPr>
        <w:rFonts w:ascii="Wingdings" w:hAnsi="Wingdings" w:hint="default"/>
      </w:rPr>
    </w:lvl>
    <w:lvl w:ilvl="3" w:tplc="33FE0952" w:tentative="1">
      <w:start w:val="1"/>
      <w:numFmt w:val="bullet"/>
      <w:lvlText w:val=""/>
      <w:lvlJc w:val="left"/>
      <w:pPr>
        <w:tabs>
          <w:tab w:val="num" w:pos="2880"/>
        </w:tabs>
        <w:ind w:left="2880" w:hanging="360"/>
      </w:pPr>
      <w:rPr>
        <w:rFonts w:ascii="Symbol" w:hAnsi="Symbol" w:hint="default"/>
      </w:rPr>
    </w:lvl>
    <w:lvl w:ilvl="4" w:tplc="F20C4572" w:tentative="1">
      <w:start w:val="1"/>
      <w:numFmt w:val="bullet"/>
      <w:lvlText w:val="o"/>
      <w:lvlJc w:val="left"/>
      <w:pPr>
        <w:tabs>
          <w:tab w:val="num" w:pos="3600"/>
        </w:tabs>
        <w:ind w:left="3600" w:hanging="360"/>
      </w:pPr>
      <w:rPr>
        <w:rFonts w:ascii="Courier New" w:hAnsi="Courier New" w:cs="Courier New" w:hint="default"/>
      </w:rPr>
    </w:lvl>
    <w:lvl w:ilvl="5" w:tplc="8B2A680E" w:tentative="1">
      <w:start w:val="1"/>
      <w:numFmt w:val="bullet"/>
      <w:lvlText w:val=""/>
      <w:lvlJc w:val="left"/>
      <w:pPr>
        <w:tabs>
          <w:tab w:val="num" w:pos="4320"/>
        </w:tabs>
        <w:ind w:left="4320" w:hanging="360"/>
      </w:pPr>
      <w:rPr>
        <w:rFonts w:ascii="Wingdings" w:hAnsi="Wingdings" w:hint="default"/>
      </w:rPr>
    </w:lvl>
    <w:lvl w:ilvl="6" w:tplc="7FAEA5F4" w:tentative="1">
      <w:start w:val="1"/>
      <w:numFmt w:val="bullet"/>
      <w:lvlText w:val=""/>
      <w:lvlJc w:val="left"/>
      <w:pPr>
        <w:tabs>
          <w:tab w:val="num" w:pos="5040"/>
        </w:tabs>
        <w:ind w:left="5040" w:hanging="360"/>
      </w:pPr>
      <w:rPr>
        <w:rFonts w:ascii="Symbol" w:hAnsi="Symbol" w:hint="default"/>
      </w:rPr>
    </w:lvl>
    <w:lvl w:ilvl="7" w:tplc="FB28B650" w:tentative="1">
      <w:start w:val="1"/>
      <w:numFmt w:val="bullet"/>
      <w:lvlText w:val="o"/>
      <w:lvlJc w:val="left"/>
      <w:pPr>
        <w:tabs>
          <w:tab w:val="num" w:pos="5760"/>
        </w:tabs>
        <w:ind w:left="5760" w:hanging="360"/>
      </w:pPr>
      <w:rPr>
        <w:rFonts w:ascii="Courier New" w:hAnsi="Courier New" w:cs="Courier New" w:hint="default"/>
      </w:rPr>
    </w:lvl>
    <w:lvl w:ilvl="8" w:tplc="CEEA9F9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84ECD5DC">
      <w:start w:val="1"/>
      <w:numFmt w:val="bullet"/>
      <w:lvlText w:val=""/>
      <w:lvlJc w:val="left"/>
      <w:pPr>
        <w:tabs>
          <w:tab w:val="num" w:pos="335"/>
        </w:tabs>
        <w:ind w:left="335" w:hanging="288"/>
      </w:pPr>
      <w:rPr>
        <w:rFonts w:ascii="Symbol" w:hAnsi="Symbol" w:hint="default"/>
      </w:rPr>
    </w:lvl>
    <w:lvl w:ilvl="1" w:tplc="EE0828AE" w:tentative="1">
      <w:start w:val="1"/>
      <w:numFmt w:val="bullet"/>
      <w:lvlText w:val="o"/>
      <w:lvlJc w:val="left"/>
      <w:pPr>
        <w:tabs>
          <w:tab w:val="num" w:pos="1415"/>
        </w:tabs>
        <w:ind w:left="1415" w:hanging="360"/>
      </w:pPr>
      <w:rPr>
        <w:rFonts w:ascii="Courier New" w:hAnsi="Courier New" w:cs="Courier New" w:hint="default"/>
      </w:rPr>
    </w:lvl>
    <w:lvl w:ilvl="2" w:tplc="0B02B5F2" w:tentative="1">
      <w:start w:val="1"/>
      <w:numFmt w:val="bullet"/>
      <w:lvlText w:val=""/>
      <w:lvlJc w:val="left"/>
      <w:pPr>
        <w:tabs>
          <w:tab w:val="num" w:pos="2135"/>
        </w:tabs>
        <w:ind w:left="2135" w:hanging="360"/>
      </w:pPr>
      <w:rPr>
        <w:rFonts w:ascii="Wingdings" w:hAnsi="Wingdings" w:hint="default"/>
      </w:rPr>
    </w:lvl>
    <w:lvl w:ilvl="3" w:tplc="850A7692" w:tentative="1">
      <w:start w:val="1"/>
      <w:numFmt w:val="bullet"/>
      <w:lvlText w:val=""/>
      <w:lvlJc w:val="left"/>
      <w:pPr>
        <w:tabs>
          <w:tab w:val="num" w:pos="2855"/>
        </w:tabs>
        <w:ind w:left="2855" w:hanging="360"/>
      </w:pPr>
      <w:rPr>
        <w:rFonts w:ascii="Symbol" w:hAnsi="Symbol" w:hint="default"/>
      </w:rPr>
    </w:lvl>
    <w:lvl w:ilvl="4" w:tplc="4508A58E" w:tentative="1">
      <w:start w:val="1"/>
      <w:numFmt w:val="bullet"/>
      <w:lvlText w:val="o"/>
      <w:lvlJc w:val="left"/>
      <w:pPr>
        <w:tabs>
          <w:tab w:val="num" w:pos="3575"/>
        </w:tabs>
        <w:ind w:left="3575" w:hanging="360"/>
      </w:pPr>
      <w:rPr>
        <w:rFonts w:ascii="Courier New" w:hAnsi="Courier New" w:cs="Courier New" w:hint="default"/>
      </w:rPr>
    </w:lvl>
    <w:lvl w:ilvl="5" w:tplc="C37612E2" w:tentative="1">
      <w:start w:val="1"/>
      <w:numFmt w:val="bullet"/>
      <w:lvlText w:val=""/>
      <w:lvlJc w:val="left"/>
      <w:pPr>
        <w:tabs>
          <w:tab w:val="num" w:pos="4295"/>
        </w:tabs>
        <w:ind w:left="4295" w:hanging="360"/>
      </w:pPr>
      <w:rPr>
        <w:rFonts w:ascii="Wingdings" w:hAnsi="Wingdings" w:hint="default"/>
      </w:rPr>
    </w:lvl>
    <w:lvl w:ilvl="6" w:tplc="A85C7F4E" w:tentative="1">
      <w:start w:val="1"/>
      <w:numFmt w:val="bullet"/>
      <w:lvlText w:val=""/>
      <w:lvlJc w:val="left"/>
      <w:pPr>
        <w:tabs>
          <w:tab w:val="num" w:pos="5015"/>
        </w:tabs>
        <w:ind w:left="5015" w:hanging="360"/>
      </w:pPr>
      <w:rPr>
        <w:rFonts w:ascii="Symbol" w:hAnsi="Symbol" w:hint="default"/>
      </w:rPr>
    </w:lvl>
    <w:lvl w:ilvl="7" w:tplc="5FB07FA2" w:tentative="1">
      <w:start w:val="1"/>
      <w:numFmt w:val="bullet"/>
      <w:lvlText w:val="o"/>
      <w:lvlJc w:val="left"/>
      <w:pPr>
        <w:tabs>
          <w:tab w:val="num" w:pos="5735"/>
        </w:tabs>
        <w:ind w:left="5735" w:hanging="360"/>
      </w:pPr>
      <w:rPr>
        <w:rFonts w:ascii="Courier New" w:hAnsi="Courier New" w:cs="Courier New" w:hint="default"/>
      </w:rPr>
    </w:lvl>
    <w:lvl w:ilvl="8" w:tplc="F1C6D8A4"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BC0809BA">
      <w:start w:val="1"/>
      <w:numFmt w:val="bullet"/>
      <w:lvlText w:val=""/>
      <w:lvlJc w:val="left"/>
      <w:pPr>
        <w:tabs>
          <w:tab w:val="num" w:pos="288"/>
        </w:tabs>
        <w:ind w:left="288" w:hanging="288"/>
      </w:pPr>
      <w:rPr>
        <w:rFonts w:ascii="Symbol" w:hAnsi="Symbol" w:hint="default"/>
      </w:rPr>
    </w:lvl>
    <w:lvl w:ilvl="1" w:tplc="87461800" w:tentative="1">
      <w:start w:val="1"/>
      <w:numFmt w:val="bullet"/>
      <w:lvlText w:val="o"/>
      <w:lvlJc w:val="left"/>
      <w:pPr>
        <w:tabs>
          <w:tab w:val="num" w:pos="1368"/>
        </w:tabs>
        <w:ind w:left="1368" w:hanging="360"/>
      </w:pPr>
      <w:rPr>
        <w:rFonts w:ascii="Courier New" w:hAnsi="Courier New" w:cs="Courier New" w:hint="default"/>
      </w:rPr>
    </w:lvl>
    <w:lvl w:ilvl="2" w:tplc="2904C310" w:tentative="1">
      <w:start w:val="1"/>
      <w:numFmt w:val="bullet"/>
      <w:lvlText w:val=""/>
      <w:lvlJc w:val="left"/>
      <w:pPr>
        <w:tabs>
          <w:tab w:val="num" w:pos="2088"/>
        </w:tabs>
        <w:ind w:left="2088" w:hanging="360"/>
      </w:pPr>
      <w:rPr>
        <w:rFonts w:ascii="Wingdings" w:hAnsi="Wingdings" w:hint="default"/>
      </w:rPr>
    </w:lvl>
    <w:lvl w:ilvl="3" w:tplc="CD7EE93C" w:tentative="1">
      <w:start w:val="1"/>
      <w:numFmt w:val="bullet"/>
      <w:lvlText w:val=""/>
      <w:lvlJc w:val="left"/>
      <w:pPr>
        <w:tabs>
          <w:tab w:val="num" w:pos="2808"/>
        </w:tabs>
        <w:ind w:left="2808" w:hanging="360"/>
      </w:pPr>
      <w:rPr>
        <w:rFonts w:ascii="Symbol" w:hAnsi="Symbol" w:hint="default"/>
      </w:rPr>
    </w:lvl>
    <w:lvl w:ilvl="4" w:tplc="63C8710E" w:tentative="1">
      <w:start w:val="1"/>
      <w:numFmt w:val="bullet"/>
      <w:lvlText w:val="o"/>
      <w:lvlJc w:val="left"/>
      <w:pPr>
        <w:tabs>
          <w:tab w:val="num" w:pos="3528"/>
        </w:tabs>
        <w:ind w:left="3528" w:hanging="360"/>
      </w:pPr>
      <w:rPr>
        <w:rFonts w:ascii="Courier New" w:hAnsi="Courier New" w:cs="Courier New" w:hint="default"/>
      </w:rPr>
    </w:lvl>
    <w:lvl w:ilvl="5" w:tplc="AAE20BE2" w:tentative="1">
      <w:start w:val="1"/>
      <w:numFmt w:val="bullet"/>
      <w:lvlText w:val=""/>
      <w:lvlJc w:val="left"/>
      <w:pPr>
        <w:tabs>
          <w:tab w:val="num" w:pos="4248"/>
        </w:tabs>
        <w:ind w:left="4248" w:hanging="360"/>
      </w:pPr>
      <w:rPr>
        <w:rFonts w:ascii="Wingdings" w:hAnsi="Wingdings" w:hint="default"/>
      </w:rPr>
    </w:lvl>
    <w:lvl w:ilvl="6" w:tplc="194CF4AA" w:tentative="1">
      <w:start w:val="1"/>
      <w:numFmt w:val="bullet"/>
      <w:lvlText w:val=""/>
      <w:lvlJc w:val="left"/>
      <w:pPr>
        <w:tabs>
          <w:tab w:val="num" w:pos="4968"/>
        </w:tabs>
        <w:ind w:left="4968" w:hanging="360"/>
      </w:pPr>
      <w:rPr>
        <w:rFonts w:ascii="Symbol" w:hAnsi="Symbol" w:hint="default"/>
      </w:rPr>
    </w:lvl>
    <w:lvl w:ilvl="7" w:tplc="AB2433F2" w:tentative="1">
      <w:start w:val="1"/>
      <w:numFmt w:val="bullet"/>
      <w:lvlText w:val="o"/>
      <w:lvlJc w:val="left"/>
      <w:pPr>
        <w:tabs>
          <w:tab w:val="num" w:pos="5688"/>
        </w:tabs>
        <w:ind w:left="5688" w:hanging="360"/>
      </w:pPr>
      <w:rPr>
        <w:rFonts w:ascii="Courier New" w:hAnsi="Courier New" w:cs="Courier New" w:hint="default"/>
      </w:rPr>
    </w:lvl>
    <w:lvl w:ilvl="8" w:tplc="5B80D0C0"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CF6"/>
    <w:rsid w:val="00014C82"/>
    <w:rsid w:val="000E079E"/>
    <w:rsid w:val="001B76E6"/>
    <w:rsid w:val="002000BC"/>
    <w:rsid w:val="002D256E"/>
    <w:rsid w:val="002D56B3"/>
    <w:rsid w:val="00324E28"/>
    <w:rsid w:val="0035227A"/>
    <w:rsid w:val="003B3CF6"/>
    <w:rsid w:val="00456648"/>
    <w:rsid w:val="006C0091"/>
    <w:rsid w:val="007452AE"/>
    <w:rsid w:val="00777DAA"/>
    <w:rsid w:val="00800949"/>
    <w:rsid w:val="00924845"/>
    <w:rsid w:val="00A72C01"/>
    <w:rsid w:val="00AD3285"/>
    <w:rsid w:val="00AE5227"/>
    <w:rsid w:val="00B863C0"/>
    <w:rsid w:val="00C55123"/>
    <w:rsid w:val="00C92452"/>
    <w:rsid w:val="00D703DD"/>
    <w:rsid w:val="00DA4B62"/>
    <w:rsid w:val="00DC1A07"/>
    <w:rsid w:val="00DD50DC"/>
    <w:rsid w:val="00FB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2010-08-23T17:34:00Z</cp:lastPrinted>
  <dcterms:created xsi:type="dcterms:W3CDTF">2018-05-08T18:06:00Z</dcterms:created>
  <dcterms:modified xsi:type="dcterms:W3CDTF">2018-05-08T18:06:00Z</dcterms:modified>
</cp:coreProperties>
</file>