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29" w:rsidRDefault="00A2391A">
      <w:pPr>
        <w:pStyle w:val="SL-FlLftSgl"/>
        <w:spacing w:before="40" w:line="240" w:lineRule="auto"/>
        <w:jc w:val="left"/>
        <w:rPr>
          <w:rFonts w:ascii="Arial" w:hAnsi="Arial"/>
          <w:b/>
          <w:color w:val="000000"/>
          <w:sz w:val="18"/>
        </w:rPr>
      </w:pPr>
      <w:bookmarkStart w:id="0" w:name="_GoBack"/>
      <w:bookmarkEnd w:id="0"/>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43.45pt;margin-top:-10.8pt;width:24.75pt;height:24.75pt;z-index:251658240">
            <v:imagedata r:id="rId8" o:title="BLS-Logo"/>
          </v:shape>
        </w:pict>
      </w:r>
      <w:r w:rsidR="00B20429">
        <w:rPr>
          <w:rFonts w:ascii="Arial" w:hAnsi="Arial"/>
          <w:b/>
          <w:color w:val="000000"/>
          <w:sz w:val="32"/>
        </w:rPr>
        <w:t>Job Openings and Labor Turnover Report</w:t>
      </w:r>
      <w:r w:rsidR="00B20429">
        <w:rPr>
          <w:rFonts w:ascii="Arial" w:hAnsi="Arial"/>
          <w:b/>
          <w:color w:val="000000"/>
          <w:sz w:val="28"/>
        </w:rPr>
        <w:tab/>
      </w:r>
      <w:r w:rsidR="00B25C3A">
        <w:rPr>
          <w:rFonts w:ascii="Arial" w:hAnsi="Arial"/>
          <w:b/>
          <w:color w:val="000000"/>
          <w:sz w:val="28"/>
        </w:rPr>
        <w:tab/>
      </w:r>
      <w:r w:rsidR="00B20429">
        <w:rPr>
          <w:rFonts w:ascii="Arial" w:hAnsi="Arial"/>
          <w:b/>
          <w:color w:val="000000"/>
          <w:sz w:val="28"/>
        </w:rPr>
        <w:t xml:space="preserve">   </w:t>
      </w:r>
      <w:r w:rsidR="00B20429">
        <w:rPr>
          <w:rFonts w:ascii="Arial" w:hAnsi="Arial"/>
          <w:b/>
          <w:color w:val="000000"/>
          <w:sz w:val="20"/>
        </w:rPr>
        <w:t xml:space="preserve">U.S. Department of Labor   </w:t>
      </w:r>
    </w:p>
    <w:p w:rsidR="00B20429" w:rsidRDefault="00A2391A">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7"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B20429">
        <w:rPr>
          <w:rFonts w:ascii="Arial" w:hAnsi="Arial"/>
          <w:color w:val="000000"/>
          <w:sz w:val="16"/>
        </w:rPr>
        <w:t xml:space="preserve"> Bureau of Labor Statistics, JOLTS DCC, 61 Forsyth Street SW, Rm 7T50, Atlanta, GA  30303  /  </w:t>
      </w:r>
      <w:r w:rsidR="00B20429">
        <w:rPr>
          <w:rFonts w:ascii="Arial" w:hAnsi="Arial"/>
          <w:i/>
          <w:color w:val="000000"/>
          <w:sz w:val="16"/>
        </w:rPr>
        <w:t>Phone:</w:t>
      </w:r>
      <w:r w:rsidR="00B20429">
        <w:rPr>
          <w:rFonts w:ascii="Arial" w:hAnsi="Arial"/>
          <w:color w:val="000000"/>
          <w:sz w:val="16"/>
        </w:rPr>
        <w:t xml:space="preserve"> (800) 341-4620 /  </w:t>
      </w:r>
      <w:r w:rsidR="00B20429">
        <w:rPr>
          <w:rFonts w:ascii="Arial" w:hAnsi="Arial"/>
          <w:i/>
          <w:color w:val="000000"/>
          <w:sz w:val="16"/>
        </w:rPr>
        <w:t>FAX:</w:t>
      </w:r>
      <w:r w:rsidR="00B20429">
        <w:rPr>
          <w:rFonts w:ascii="Arial" w:hAnsi="Arial"/>
          <w:color w:val="000000"/>
          <w:sz w:val="16"/>
        </w:rPr>
        <w:t xml:space="preserve"> (800) 876-2815 / www.bls.gov</w:t>
      </w:r>
    </w:p>
    <w:p w:rsidR="00B20429" w:rsidRDefault="00014425">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REPORTING GO TO</w:t>
      </w:r>
    </w:p>
    <w:p w:rsidR="00014425" w:rsidRDefault="00014425">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B10642">
        <w:rPr>
          <w:rFonts w:ascii="Arial" w:hAnsi="Arial"/>
          <w:b/>
          <w:sz w:val="24"/>
        </w:rPr>
        <w:fldChar w:fldCharType="begin">
          <w:ffData>
            <w:name w:val="reptnum"/>
            <w:enabled/>
            <w:calcOnExit w:val="0"/>
            <w:textInput>
              <w:maxLength w:val="8"/>
            </w:textInput>
          </w:ffData>
        </w:fldChar>
      </w:r>
      <w:bookmarkStart w:id="1" w:name="reptnum"/>
      <w:r w:rsidR="00B10642">
        <w:rPr>
          <w:rFonts w:ascii="Arial" w:hAnsi="Arial"/>
          <w:b/>
          <w:sz w:val="24"/>
        </w:rPr>
        <w:instrText xml:space="preserve"> FORMTEXT </w:instrText>
      </w:r>
      <w:r w:rsidR="00B10642">
        <w:rPr>
          <w:rFonts w:ascii="Arial" w:hAnsi="Arial"/>
          <w:b/>
          <w:sz w:val="24"/>
        </w:rPr>
      </w:r>
      <w:r w:rsidR="00B10642">
        <w:rPr>
          <w:rFonts w:ascii="Arial" w:hAnsi="Arial"/>
          <w:b/>
          <w:sz w:val="24"/>
        </w:rPr>
        <w:fldChar w:fldCharType="separate"/>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sz w:val="24"/>
        </w:rPr>
        <w:fldChar w:fldCharType="end"/>
      </w:r>
      <w:bookmarkEnd w:id="1"/>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firstRow="0" w:lastRow="0" w:firstColumn="0" w:lastColumn="0" w:noHBand="0" w:noVBand="0"/>
      </w:tblPr>
      <w:tblGrid>
        <w:gridCol w:w="7"/>
        <w:gridCol w:w="6293"/>
        <w:gridCol w:w="2340"/>
        <w:gridCol w:w="2610"/>
      </w:tblGrid>
      <w:tr w:rsidR="00B20429" w:rsidTr="00045685">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rsidRDefault="00B20429">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5537D4">
              <w:rPr>
                <w:rFonts w:ascii="Arial" w:hAnsi="Arial"/>
                <w:sz w:val="16"/>
              </w:rPr>
              <w:t xml:space="preserve"> Per the Federal Cybersecurity Enhancement Act of 2015, Federal information systems are protected from malicious activities through cybersecurity screening of transmitted data.</w:t>
            </w:r>
          </w:p>
          <w:p w:rsidR="00B20429" w:rsidRDefault="00B20429">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rsidRDefault="00B20429">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44BCB">
              <w:rPr>
                <w:rFonts w:ascii="Arial" w:hAnsi="Arial"/>
                <w:sz w:val="16"/>
              </w:rPr>
              <w:t>W</w:t>
            </w:r>
            <w:r>
              <w:rPr>
                <w:rFonts w:ascii="Arial" w:hAnsi="Arial"/>
                <w:sz w:val="16"/>
              </w:rPr>
              <w:t>3</w:t>
            </w:r>
          </w:p>
          <w:p w:rsidR="00B20429" w:rsidRDefault="00B20429">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RDefault="00B20429" w:rsidP="00B570CC">
            <w:pPr>
              <w:pStyle w:val="SL-FlLftSgl"/>
              <w:tabs>
                <w:tab w:val="left" w:pos="6275"/>
                <w:tab w:val="left" w:pos="9515"/>
              </w:tabs>
              <w:spacing w:after="60" w:line="180" w:lineRule="exact"/>
              <w:jc w:val="right"/>
              <w:rPr>
                <w:rFonts w:ascii="Arial" w:hAnsi="Arial"/>
                <w:color w:val="000000"/>
                <w:sz w:val="16"/>
              </w:rPr>
            </w:pPr>
          </w:p>
        </w:tc>
      </w:tr>
      <w:tr w:rsidR="00B20429" w:rsidTr="00CF7AD7">
        <w:trPr>
          <w:cantSplit/>
          <w:trHeight w:val="360"/>
        </w:trPr>
        <w:tc>
          <w:tcPr>
            <w:tcW w:w="6300" w:type="dxa"/>
            <w:gridSpan w:val="2"/>
          </w:tcPr>
          <w:p w:rsidR="00B20429" w:rsidRDefault="00B20429" w:rsidP="00E30BB5">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B10642">
              <w:rPr>
                <w:rFonts w:ascii="Arial" w:hAnsi="Arial"/>
                <w:noProof/>
                <w:sz w:val="14"/>
              </w:rPr>
              <w:fldChar w:fldCharType="begin">
                <w:ffData>
                  <w:name w:val="pcnumber"/>
                  <w:enabled/>
                  <w:calcOnExit w:val="0"/>
                  <w:textInput>
                    <w:maxLength w:val="3"/>
                  </w:textInput>
                </w:ffData>
              </w:fldChar>
            </w:r>
            <w:bookmarkStart w:id="2" w:name="pcnumber"/>
            <w:r w:rsidR="00B10642">
              <w:rPr>
                <w:rFonts w:ascii="Arial" w:hAnsi="Arial"/>
                <w:noProof/>
                <w:sz w:val="14"/>
              </w:rPr>
              <w:instrText xml:space="preserve"> FORMTEXT </w:instrText>
            </w:r>
            <w:r w:rsidR="00B10642">
              <w:rPr>
                <w:rFonts w:ascii="Arial" w:hAnsi="Arial"/>
                <w:noProof/>
                <w:sz w:val="14"/>
              </w:rPr>
            </w:r>
            <w:r w:rsidR="00B10642">
              <w:rPr>
                <w:rFonts w:ascii="Arial" w:hAnsi="Arial"/>
                <w:noProof/>
                <w:sz w:val="14"/>
              </w:rPr>
              <w:fldChar w:fldCharType="separate"/>
            </w:r>
            <w:r w:rsidR="00B10642">
              <w:rPr>
                <w:rFonts w:ascii="Arial" w:hAnsi="Arial"/>
                <w:noProof/>
                <w:sz w:val="14"/>
              </w:rPr>
              <w:t> </w:t>
            </w:r>
            <w:r w:rsidR="00B10642">
              <w:rPr>
                <w:rFonts w:ascii="Arial" w:hAnsi="Arial"/>
                <w:noProof/>
                <w:sz w:val="14"/>
              </w:rPr>
              <w:t> </w:t>
            </w:r>
            <w:r w:rsidR="00B10642">
              <w:rPr>
                <w:rFonts w:ascii="Arial" w:hAnsi="Arial"/>
                <w:noProof/>
                <w:sz w:val="14"/>
              </w:rPr>
              <w:t> </w:t>
            </w:r>
            <w:r w:rsidR="00B10642">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3"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4"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5"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6"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7"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7"/>
            <w:r>
              <w:rPr>
                <w:rFonts w:ascii="Arial" w:hAnsi="Arial"/>
                <w:noProof/>
                <w:color w:val="000000"/>
                <w:sz w:val="14"/>
              </w:rPr>
              <w:t xml:space="preserve">  </w:t>
            </w:r>
            <w:r w:rsidR="00E30BB5">
              <w:rPr>
                <w:rFonts w:ascii="Arial" w:hAnsi="Arial"/>
                <w:noProof/>
                <w:sz w:val="14"/>
              </w:rPr>
              <w:fldChar w:fldCharType="begin">
                <w:ffData>
                  <w:name w:val="ui_run2"/>
                  <w:enabled/>
                  <w:calcOnExit w:val="0"/>
                  <w:textInput>
                    <w:maxLength w:val="5"/>
                  </w:textInput>
                </w:ffData>
              </w:fldChar>
            </w:r>
            <w:bookmarkStart w:id="8" w:name="ui_run2"/>
            <w:r w:rsidR="00E30BB5">
              <w:rPr>
                <w:rFonts w:ascii="Arial" w:hAnsi="Arial"/>
                <w:noProof/>
                <w:sz w:val="14"/>
              </w:rPr>
              <w:instrText xml:space="preserve"> FORMTEXT </w:instrText>
            </w:r>
            <w:r w:rsidR="00E30BB5">
              <w:rPr>
                <w:rFonts w:ascii="Arial" w:hAnsi="Arial"/>
                <w:noProof/>
                <w:sz w:val="14"/>
              </w:rPr>
            </w:r>
            <w:r w:rsidR="00E30BB5">
              <w:rPr>
                <w:rFonts w:ascii="Arial" w:hAnsi="Arial"/>
                <w:noProof/>
                <w:sz w:val="14"/>
              </w:rPr>
              <w:fldChar w:fldCharType="separate"/>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fldChar w:fldCharType="end"/>
            </w:r>
            <w:bookmarkEnd w:id="8"/>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9"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9"/>
          </w:p>
        </w:tc>
        <w:tc>
          <w:tcPr>
            <w:tcW w:w="4950" w:type="dxa"/>
            <w:gridSpan w:val="2"/>
          </w:tcPr>
          <w:p w:rsidR="00B20429" w:rsidRDefault="00B20429" w:rsidP="00B10642">
            <w:pPr>
              <w:pStyle w:val="SL-FlLftSgl"/>
              <w:tabs>
                <w:tab w:val="left" w:pos="6275"/>
                <w:tab w:val="left" w:pos="9515"/>
              </w:tabs>
              <w:spacing w:before="60" w:line="180" w:lineRule="exact"/>
              <w:ind w:left="-288"/>
              <w:jc w:val="left"/>
              <w:rPr>
                <w:rFonts w:ascii="Arial" w:hAnsi="Arial"/>
                <w:color w:val="000000"/>
                <w:sz w:val="20"/>
              </w:rPr>
            </w:pPr>
            <w:r>
              <w:rPr>
                <w:rFonts w:ascii="Arial" w:hAnsi="Arial"/>
                <w:color w:val="000000"/>
                <w:sz w:val="18"/>
              </w:rPr>
              <w:t xml:space="preserve">      </w:t>
            </w:r>
            <w:r w:rsidR="00B10642">
              <w:rPr>
                <w:rFonts w:ascii="Arial" w:hAnsi="Arial"/>
                <w:color w:val="000000"/>
                <w:sz w:val="18"/>
              </w:rPr>
              <w:fldChar w:fldCharType="begin">
                <w:ffData>
                  <w:name w:val="CON_PHONE"/>
                  <w:enabled/>
                  <w:calcOnExit w:val="0"/>
                  <w:textInput>
                    <w:type w:val="number"/>
                    <w:maxLength w:val="5"/>
                  </w:textInput>
                </w:ffData>
              </w:fldChar>
            </w:r>
            <w:bookmarkStart w:id="10" w:name="CON_PHONE"/>
            <w:r w:rsidR="00B10642">
              <w:rPr>
                <w:rFonts w:ascii="Arial" w:hAnsi="Arial"/>
                <w:color w:val="000000"/>
                <w:sz w:val="18"/>
              </w:rPr>
              <w:instrText xml:space="preserve"> FORMTEXT </w:instrText>
            </w:r>
            <w:r w:rsidR="00B10642">
              <w:rPr>
                <w:rFonts w:ascii="Arial" w:hAnsi="Arial"/>
                <w:color w:val="000000"/>
                <w:sz w:val="18"/>
              </w:rPr>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0"/>
            <w:r>
              <w:rPr>
                <w:rFonts w:ascii="Arial" w:hAnsi="Arial"/>
                <w:color w:val="000000"/>
                <w:sz w:val="18"/>
              </w:rPr>
              <w:t xml:space="preserve"> Ext. </w:t>
            </w:r>
            <w:r w:rsidR="00B10642">
              <w:rPr>
                <w:rFonts w:ascii="Arial" w:hAnsi="Arial"/>
                <w:color w:val="000000"/>
                <w:sz w:val="18"/>
              </w:rPr>
              <w:fldChar w:fldCharType="begin">
                <w:ffData>
                  <w:name w:val="CON_EXT"/>
                  <w:enabled/>
                  <w:calcOnExit w:val="0"/>
                  <w:textInput>
                    <w:type w:val="number"/>
                    <w:maxLength w:val="4"/>
                  </w:textInput>
                </w:ffData>
              </w:fldChar>
            </w:r>
            <w:bookmarkStart w:id="11" w:name="CON_EXT"/>
            <w:r w:rsidR="00B10642">
              <w:rPr>
                <w:rFonts w:ascii="Arial" w:hAnsi="Arial"/>
                <w:color w:val="000000"/>
                <w:sz w:val="18"/>
              </w:rPr>
              <w:instrText xml:space="preserve"> FORMTEXT </w:instrText>
            </w:r>
            <w:r w:rsidR="00B10642">
              <w:rPr>
                <w:rFonts w:ascii="Arial" w:hAnsi="Arial"/>
                <w:color w:val="000000"/>
                <w:sz w:val="18"/>
              </w:rPr>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1"/>
            <w:r>
              <w:rPr>
                <w:rFonts w:ascii="Arial" w:hAnsi="Arial"/>
                <w:color w:val="000000"/>
                <w:sz w:val="18"/>
              </w:rPr>
              <w:t xml:space="preserve">    FAX  </w:t>
            </w:r>
            <w:r w:rsidR="00B10642">
              <w:rPr>
                <w:rFonts w:ascii="Arial" w:hAnsi="Arial"/>
                <w:color w:val="000000"/>
                <w:sz w:val="18"/>
              </w:rPr>
              <w:fldChar w:fldCharType="begin">
                <w:ffData>
                  <w:name w:val="CON_FAX"/>
                  <w:enabled/>
                  <w:calcOnExit w:val="0"/>
                  <w:textInput>
                    <w:type w:val="number"/>
                    <w:maxLength w:val="5"/>
                  </w:textInput>
                </w:ffData>
              </w:fldChar>
            </w:r>
            <w:bookmarkStart w:id="12" w:name="CON_FAX"/>
            <w:r w:rsidR="00B10642">
              <w:rPr>
                <w:rFonts w:ascii="Arial" w:hAnsi="Arial"/>
                <w:color w:val="000000"/>
                <w:sz w:val="18"/>
              </w:rPr>
              <w:instrText xml:space="preserve"> FORMTEXT </w:instrText>
            </w:r>
            <w:r w:rsidR="00B10642">
              <w:rPr>
                <w:rFonts w:ascii="Arial" w:hAnsi="Arial"/>
                <w:color w:val="000000"/>
                <w:sz w:val="18"/>
              </w:rPr>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2"/>
          </w:p>
        </w:tc>
      </w:tr>
    </w:tbl>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3" w:name="con_FIRM"/>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4" w:name="contact"/>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5" w:name="con_ADDRESS"/>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6" w:name="con_CITY"/>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B20429">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7" w:name="con_STAT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B20429">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8" w:name="con_ZIPCOD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tbl>
      <w:tblPr>
        <w:tblW w:w="1145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2018"/>
        <w:gridCol w:w="2122"/>
        <w:gridCol w:w="360"/>
        <w:gridCol w:w="1530"/>
        <w:gridCol w:w="1260"/>
        <w:gridCol w:w="1440"/>
        <w:gridCol w:w="6"/>
        <w:gridCol w:w="1254"/>
        <w:gridCol w:w="6"/>
      </w:tblGrid>
      <w:tr w:rsidR="00B20429" w:rsidTr="00045685">
        <w:trPr>
          <w:cantSplit/>
          <w:trHeight w:val="264"/>
        </w:trPr>
        <w:tc>
          <w:tcPr>
            <w:tcW w:w="504" w:type="dxa"/>
            <w:gridSpan w:val="2"/>
            <w:vMerge w:val="restart"/>
            <w:tcBorders>
              <w:top w:val="single" w:sz="6" w:space="0" w:color="auto"/>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50" w:type="dxa"/>
            <w:gridSpan w:val="10"/>
            <w:tcBorders>
              <w:top w:val="single" w:sz="6" w:space="0" w:color="auto"/>
              <w:left w:val="nil"/>
              <w:bottom w:val="nil"/>
              <w:right w:val="single" w:sz="6" w:space="0" w:color="auto"/>
            </w:tcBorders>
          </w:tcPr>
          <w:p w:rsidR="00B20429" w:rsidRDefault="00B20429">
            <w:pPr>
              <w:spacing w:before="60"/>
              <w:rPr>
                <w:rFonts w:ascii="Arial" w:hAnsi="Arial"/>
                <w:sz w:val="20"/>
              </w:rPr>
            </w:pPr>
            <w:r>
              <w:rPr>
                <w:rFonts w:ascii="Arial" w:hAnsi="Arial"/>
                <w:b/>
              </w:rPr>
              <w:t>This form requests information about job openings and employee turnover at:</w:t>
            </w:r>
          </w:p>
        </w:tc>
      </w:tr>
      <w:tr w:rsidR="00B20429" w:rsidTr="00045685">
        <w:trPr>
          <w:cantSplit/>
          <w:trHeight w:val="792"/>
        </w:trPr>
        <w:tc>
          <w:tcPr>
            <w:tcW w:w="504" w:type="dxa"/>
            <w:gridSpan w:val="2"/>
            <w:vMerge/>
            <w:tcBorders>
              <w:top w:val="nil"/>
              <w:left w:val="single" w:sz="6" w:space="0" w:color="auto"/>
              <w:bottom w:val="single" w:sz="6" w:space="0" w:color="auto"/>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4" w:type="dxa"/>
            <w:gridSpan w:val="4"/>
            <w:tcBorders>
              <w:top w:val="nil"/>
              <w:left w:val="nil"/>
              <w:bottom w:val="single" w:sz="6" w:space="0" w:color="auto"/>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primname"/>
                  <w:enabled/>
                  <w:calcOnExit w:val="0"/>
                  <w:textInput>
                    <w:maxLength w:val="35"/>
                  </w:textInput>
                </w:ffData>
              </w:fldChar>
            </w:r>
            <w:bookmarkStart w:id="19" w:name="primname"/>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19"/>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ADDRESS"/>
                  <w:enabled/>
                  <w:calcOnExit w:val="0"/>
                  <w:textInput>
                    <w:maxLength w:val="71"/>
                  </w:textInput>
                </w:ffData>
              </w:fldChar>
            </w:r>
            <w:bookmarkStart w:id="20" w:name="ADDRESS"/>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0"/>
          </w:p>
          <w:p w:rsidR="00B20429" w:rsidRDefault="00B20429" w:rsidP="00B10642">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r w:rsidR="00B10642">
              <w:rPr>
                <w:rFonts w:ascii="Arial" w:hAnsi="Arial"/>
                <w:sz w:val="20"/>
              </w:rPr>
              <w:fldChar w:fldCharType="begin">
                <w:ffData>
                  <w:name w:val="CITY"/>
                  <w:enabled/>
                  <w:calcOnExit w:val="0"/>
                  <w:textInput>
                    <w:maxLength w:val="30"/>
                  </w:textInput>
                </w:ffData>
              </w:fldChar>
            </w:r>
            <w:bookmarkStart w:id="21" w:name="CITY"/>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1"/>
            <w:r>
              <w:rPr>
                <w:rFonts w:ascii="Arial" w:hAnsi="Arial"/>
                <w:sz w:val="20"/>
              </w:rPr>
              <w:t xml:space="preserve">  </w:t>
            </w:r>
            <w:r w:rsidR="00B10642">
              <w:rPr>
                <w:rFonts w:ascii="Arial" w:hAnsi="Arial"/>
                <w:sz w:val="20"/>
              </w:rPr>
              <w:fldChar w:fldCharType="begin">
                <w:ffData>
                  <w:name w:val="STATE"/>
                  <w:enabled/>
                  <w:calcOnExit w:val="0"/>
                  <w:textInput>
                    <w:maxLength w:val="2"/>
                  </w:textInput>
                </w:ffData>
              </w:fldChar>
            </w:r>
            <w:bookmarkStart w:id="22" w:name="STATE"/>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2"/>
            <w:r>
              <w:rPr>
                <w:rFonts w:ascii="Arial" w:hAnsi="Arial"/>
                <w:sz w:val="20"/>
              </w:rPr>
              <w:t xml:space="preserve">  </w:t>
            </w:r>
            <w:r w:rsidR="00B10642">
              <w:rPr>
                <w:rFonts w:ascii="Arial" w:hAnsi="Arial"/>
                <w:sz w:val="20"/>
              </w:rPr>
              <w:fldChar w:fldCharType="begin">
                <w:ffData>
                  <w:name w:val="ZIPCODE"/>
                  <w:enabled/>
                  <w:calcOnExit w:val="0"/>
                  <w:textInput>
                    <w:maxLength w:val="5"/>
                  </w:textInput>
                </w:ffData>
              </w:fldChar>
            </w:r>
            <w:bookmarkStart w:id="23" w:name="ZIPCODE"/>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3"/>
          </w:p>
        </w:tc>
        <w:tc>
          <w:tcPr>
            <w:tcW w:w="5496" w:type="dxa"/>
            <w:gridSpan w:val="6"/>
            <w:tcBorders>
              <w:top w:val="nil"/>
              <w:left w:val="nil"/>
              <w:bottom w:val="single" w:sz="6"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sidR="00B10642">
              <w:rPr>
                <w:rFonts w:ascii="Arial" w:hAnsi="Arial"/>
                <w:sz w:val="20"/>
              </w:rPr>
              <w:fldChar w:fldCharType="begin">
                <w:ffData>
                  <w:name w:val="location"/>
                  <w:enabled/>
                  <w:calcOnExit w:val="0"/>
                  <w:textInput>
                    <w:maxLength w:val="35"/>
                  </w:textInput>
                </w:ffData>
              </w:fldChar>
            </w:r>
            <w:bookmarkStart w:id="25" w:name="location"/>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5"/>
          </w:p>
          <w:p w:rsidR="00B20429" w:rsidRDefault="00B20429" w:rsidP="00B10642">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r w:rsidR="00B10642">
              <w:rPr>
                <w:rFonts w:ascii="Arial" w:hAnsi="Arial"/>
                <w:sz w:val="20"/>
              </w:rPr>
              <w:fldChar w:fldCharType="begin">
                <w:ffData>
                  <w:name w:val="UI_Number"/>
                  <w:enabled/>
                  <w:calcOnExit w:val="0"/>
                  <w:textInput>
                    <w:maxLength w:val="10"/>
                  </w:textInput>
                </w:ffData>
              </w:fldChar>
            </w:r>
            <w:bookmarkStart w:id="26" w:name="UI_Number"/>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0"/>
        </w:trPr>
        <w:tc>
          <w:tcPr>
            <w:tcW w:w="504" w:type="dxa"/>
            <w:gridSpan w:val="2"/>
            <w:tcBorders>
              <w:top w:val="nil"/>
              <w:left w:val="single" w:sz="6" w:space="0" w:color="000000"/>
              <w:bottom w:val="single" w:sz="6" w:space="0" w:color="000000"/>
              <w:right w:val="nil"/>
            </w:tcBorders>
            <w:shd w:val="pct10" w:color="auto" w:fill="FFFFFF"/>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0" w:type="dxa"/>
            <w:gridSpan w:val="10"/>
            <w:tcBorders>
              <w:top w:val="nil"/>
              <w:left w:val="nil"/>
              <w:bottom w:val="single" w:sz="6" w:space="0" w:color="000000"/>
              <w:right w:val="single" w:sz="6" w:space="0" w:color="000000"/>
            </w:tcBorders>
            <w:shd w:val="pct10" w:color="auto" w:fill="auto"/>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0"/>
        </w:trPr>
        <w:tc>
          <w:tcPr>
            <w:tcW w:w="236" w:type="dxa"/>
            <w:tcBorders>
              <w:top w:val="nil"/>
              <w:left w:val="single" w:sz="6" w:space="0" w:color="000000"/>
              <w:bottom w:val="nil"/>
              <w:right w:val="nil"/>
            </w:tcBorders>
          </w:tcPr>
          <w:p w:rsidR="00B20429" w:rsidRDefault="00B20429">
            <w:pPr>
              <w:tabs>
                <w:tab w:val="left" w:pos="144"/>
              </w:tabs>
              <w:spacing w:before="40"/>
              <w:jc w:val="center"/>
              <w:rPr>
                <w:rFonts w:ascii="Arial" w:hAnsi="Arial"/>
                <w:color w:val="000000"/>
                <w:sz w:val="20"/>
              </w:rPr>
            </w:pPr>
          </w:p>
        </w:tc>
        <w:tc>
          <w:tcPr>
            <w:tcW w:w="1222"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sz w:val="20"/>
              </w:rPr>
            </w:pPr>
          </w:p>
        </w:tc>
        <w:tc>
          <w:tcPr>
            <w:tcW w:w="2018" w:type="dxa"/>
            <w:tcBorders>
              <w:top w:val="nil"/>
              <w:left w:val="nil"/>
              <w:bottom w:val="nil"/>
              <w:right w:val="double" w:sz="4" w:space="0" w:color="auto"/>
            </w:tcBorders>
          </w:tcPr>
          <w:p w:rsidR="00B20429" w:rsidRDefault="00B20429">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22" w:type="dxa"/>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966" w:type="dxa"/>
            <w:gridSpan w:val="5"/>
            <w:tcBorders>
              <w:top w:val="nil"/>
              <w:left w:val="nil"/>
              <w:bottom w:val="nil"/>
              <w:right w:val="single" w:sz="6" w:space="0" w:color="auto"/>
            </w:tcBorders>
          </w:tcPr>
          <w:p w:rsidR="00B20429" w:rsidRDefault="00B20429">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gridAfter w:val="1"/>
          <w:wAfter w:w="6" w:type="dxa"/>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22" w:type="dxa"/>
            <w:gridSpan w:val="2"/>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b/>
                <w:sz w:val="18"/>
              </w:rPr>
            </w:pPr>
          </w:p>
        </w:tc>
        <w:tc>
          <w:tcPr>
            <w:tcW w:w="2018" w:type="dxa"/>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sz w:val="18"/>
              </w:rPr>
            </w:pPr>
            <w:r>
              <w:rPr>
                <w:rFonts w:ascii="Arial" w:hAnsi="Arial"/>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b/>
                <w:sz w:val="18"/>
              </w:rPr>
            </w:pPr>
            <w:r>
              <w:rPr>
                <w:rFonts w:ascii="Arial" w:hAnsi="Arial"/>
                <w:sz w:val="18"/>
              </w:rPr>
              <w:sym w:font="Symbol" w:char="F0B7"/>
            </w:r>
            <w:r>
              <w:rPr>
                <w:rFonts w:ascii="Arial" w:hAnsi="Arial"/>
                <w:sz w:val="18"/>
              </w:rPr>
              <w:tab/>
              <w:t xml:space="preserve">Faculty under contract, </w:t>
            </w:r>
            <w:r>
              <w:rPr>
                <w:rFonts w:ascii="Arial" w:hAnsi="Arial"/>
                <w:b/>
                <w:sz w:val="18"/>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sz w:val="18"/>
              </w:rPr>
            </w:pPr>
            <w:r>
              <w:rPr>
                <w:rFonts w:ascii="Arial" w:hAnsi="Arial"/>
                <w:sz w:val="18"/>
              </w:rPr>
              <w:sym w:font="Symbol" w:char="F0B7"/>
            </w:r>
            <w:r>
              <w:rPr>
                <w:rFonts w:ascii="Arial" w:hAnsi="Arial"/>
                <w:sz w:val="18"/>
              </w:rPr>
              <w:tab/>
              <w:t>All other full- or part-time employees who worked or received pay for the pay period that includes the 12th of the month</w:t>
            </w:r>
          </w:p>
        </w:tc>
        <w:tc>
          <w:tcPr>
            <w:tcW w:w="2122" w:type="dxa"/>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260" w:type="dxa"/>
            <w:tcBorders>
              <w:top w:val="nil"/>
              <w:left w:val="nil"/>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Except</w:t>
            </w:r>
          </w:p>
          <w:p w:rsidR="00B20429" w:rsidRDefault="00F3107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rsidRDefault="00B20429">
            <w:pPr>
              <w:numPr>
                <w:ilvl w:val="0"/>
                <w:numId w:val="2"/>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Layoffs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8"/>
              </w:rPr>
            </w:pPr>
            <w:r>
              <w:rPr>
                <w:rFonts w:ascii="Arial" w:hAnsi="Arial"/>
                <w:color w:val="000000"/>
                <w:sz w:val="18"/>
              </w:rPr>
              <w:t>Discharges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gridSpan w:val="2"/>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Retirements</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b/>
                <w:sz w:val="18"/>
              </w:rPr>
            </w:pPr>
            <w:r>
              <w:rPr>
                <w:rFonts w:ascii="Arial" w:hAnsi="Arial"/>
                <w:color w:val="000000"/>
                <w:sz w:val="18"/>
              </w:rPr>
              <w:t>Deaths</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60"/>
        </w:trPr>
        <w:tc>
          <w:tcPr>
            <w:tcW w:w="236" w:type="dxa"/>
            <w:tcBorders>
              <w:top w:val="nil"/>
              <w:left w:val="single" w:sz="6" w:space="0" w:color="auto"/>
              <w:bottom w:val="nil"/>
              <w:right w:val="nil"/>
            </w:tcBorders>
          </w:tcPr>
          <w:p w:rsidR="00B20429" w:rsidRDefault="00B20429">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rPr>
            </w:pPr>
          </w:p>
        </w:tc>
        <w:tc>
          <w:tcPr>
            <w:tcW w:w="2018" w:type="dxa"/>
            <w:tcBorders>
              <w:top w:val="single" w:sz="6" w:space="0" w:color="auto"/>
              <w:left w:val="nil"/>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A</w:t>
            </w:r>
          </w:p>
        </w:tc>
        <w:tc>
          <w:tcPr>
            <w:tcW w:w="2122" w:type="dxa"/>
            <w:tcBorders>
              <w:top w:val="nil"/>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B</w:t>
            </w:r>
          </w:p>
        </w:tc>
        <w:tc>
          <w:tcPr>
            <w:tcW w:w="1890" w:type="dxa"/>
            <w:gridSpan w:val="2"/>
            <w:tcBorders>
              <w:top w:val="single" w:sz="4" w:space="0" w:color="auto"/>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6" w:type="dxa"/>
            <w:gridSpan w:val="2"/>
            <w:tcBorders>
              <w:top w:val="nil"/>
              <w:left w:val="single" w:sz="2" w:space="0" w:color="auto"/>
              <w:bottom w:val="nil"/>
              <w:right w:val="single" w:sz="2"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gridSpan w:val="2"/>
            <w:tcBorders>
              <w:top w:val="nil"/>
              <w:left w:val="nil"/>
              <w:bottom w:val="nil"/>
              <w:right w:val="single" w:sz="6"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B20429" w:rsidRDefault="00B20429">
            <w:pPr>
              <w:spacing w:line="226" w:lineRule="auto"/>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20429" w:rsidRDefault="00B20429">
            <w:pPr>
              <w:spacing w:line="226" w:lineRule="auto"/>
              <w:jc w:val="center"/>
              <w:rPr>
                <w:rFonts w:ascii="Arial" w:hAnsi="Arial"/>
                <w:b/>
                <w:color w:val="000000"/>
                <w:sz w:val="20"/>
              </w:rPr>
            </w:pPr>
          </w:p>
          <w:p w:rsidR="00B20429" w:rsidRDefault="00B20429">
            <w:pPr>
              <w:spacing w:line="226" w:lineRule="auto"/>
              <w:jc w:val="center"/>
              <w:rPr>
                <w:rFonts w:ascii="Arial" w:hAnsi="Arial"/>
                <w:b/>
                <w:sz w:val="20"/>
              </w:rPr>
            </w:pPr>
            <w:r>
              <w:rPr>
                <w:rFonts w:ascii="Arial" w:hAnsi="Arial"/>
                <w:b/>
                <w:color w:val="000000"/>
                <w:sz w:val="20"/>
              </w:rPr>
              <w:t>Report for month of:</w:t>
            </w:r>
          </w:p>
        </w:tc>
        <w:tc>
          <w:tcPr>
            <w:tcW w:w="2018" w:type="dxa"/>
            <w:vMerge w:val="restart"/>
            <w:tcBorders>
              <w:top w:val="nil"/>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rsidRDefault="00B20429">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22" w:type="dxa"/>
            <w:vMerge w:val="restart"/>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rsidRDefault="00B20429">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double" w:sz="4" w:space="0" w:color="auto"/>
              <w:right w:val="double" w:sz="4" w:space="0" w:color="auto"/>
            </w:tcBorders>
            <w:vAlign w:val="center"/>
          </w:tcPr>
          <w:p w:rsidR="00B20429" w:rsidRDefault="00B20429">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rsidRDefault="00B20429">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rsidRDefault="00B20429">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46" w:type="dxa"/>
            <w:gridSpan w:val="2"/>
            <w:tcBorders>
              <w:top w:val="nil"/>
              <w:left w:val="single" w:sz="2" w:space="0" w:color="auto"/>
              <w:bottom w:val="nil"/>
              <w:right w:val="single" w:sz="2"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60" w:type="dxa"/>
            <w:gridSpan w:val="2"/>
            <w:tcBorders>
              <w:top w:val="nil"/>
              <w:left w:val="nil"/>
              <w:bottom w:val="nil"/>
              <w:right w:val="single" w:sz="6"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right w:val="double" w:sz="4" w:space="0" w:color="auto"/>
            </w:tcBorders>
          </w:tcPr>
          <w:p w:rsidR="00B20429" w:rsidRDefault="00B20429">
            <w:pPr>
              <w:tabs>
                <w:tab w:val="left" w:pos="144"/>
              </w:tabs>
              <w:jc w:val="center"/>
              <w:rPr>
                <w:rFonts w:ascii="Arial" w:hAnsi="Arial"/>
                <w:b/>
                <w:i/>
                <w:caps/>
                <w:color w:val="000000"/>
                <w:sz w:val="18"/>
              </w:rPr>
            </w:pPr>
          </w:p>
        </w:tc>
        <w:tc>
          <w:tcPr>
            <w:tcW w:w="2122" w:type="dxa"/>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890" w:type="dxa"/>
            <w:gridSpan w:val="2"/>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260" w:type="dxa"/>
            <w:tcBorders>
              <w:top w:val="nil"/>
              <w:left w:val="nil"/>
              <w:bottom w:val="nil"/>
              <w:right w:val="nil"/>
            </w:tcBorders>
          </w:tcPr>
          <w:p w:rsidR="00B20429" w:rsidRDefault="00B20429">
            <w:pPr>
              <w:tabs>
                <w:tab w:val="left" w:pos="144"/>
              </w:tabs>
              <w:jc w:val="center"/>
              <w:rPr>
                <w:rFonts w:ascii="Arial" w:hAnsi="Arial"/>
                <w:b/>
                <w:i/>
                <w:caps/>
                <w:color w:val="000000"/>
                <w:sz w:val="18"/>
              </w:rPr>
            </w:pPr>
          </w:p>
        </w:tc>
        <w:tc>
          <w:tcPr>
            <w:tcW w:w="1446" w:type="dxa"/>
            <w:gridSpan w:val="2"/>
            <w:tcBorders>
              <w:top w:val="nil"/>
              <w:left w:val="single" w:sz="2" w:space="0" w:color="auto"/>
              <w:bottom w:val="nil"/>
              <w:right w:val="single" w:sz="2" w:space="0" w:color="auto"/>
            </w:tcBorders>
          </w:tcPr>
          <w:p w:rsidR="00B20429" w:rsidRDefault="00B20429">
            <w:pPr>
              <w:tabs>
                <w:tab w:val="left" w:pos="144"/>
              </w:tabs>
              <w:jc w:val="center"/>
              <w:rPr>
                <w:rFonts w:ascii="Arial" w:hAnsi="Arial"/>
                <w:b/>
                <w:i/>
                <w:caps/>
                <w:color w:val="000000"/>
                <w:sz w:val="18"/>
              </w:rPr>
            </w:pPr>
          </w:p>
        </w:tc>
        <w:tc>
          <w:tcPr>
            <w:tcW w:w="1260" w:type="dxa"/>
            <w:gridSpan w:val="2"/>
            <w:tcBorders>
              <w:top w:val="nil"/>
              <w:left w:val="nil"/>
              <w:bottom w:val="nil"/>
              <w:right w:val="single" w:sz="6" w:space="0" w:color="auto"/>
            </w:tcBorders>
          </w:tcPr>
          <w:p w:rsidR="00B20429" w:rsidRDefault="00B20429">
            <w:pPr>
              <w:tabs>
                <w:tab w:val="left" w:pos="144"/>
              </w:tabs>
              <w:jc w:val="center"/>
              <w:rPr>
                <w:rFonts w:ascii="Arial" w:hAnsi="Arial"/>
                <w:b/>
                <w:i/>
                <w:caps/>
                <w:color w:val="000000"/>
                <w:sz w:val="18"/>
              </w:rPr>
            </w:pPr>
          </w:p>
          <w:p w:rsidR="00B20429" w:rsidRDefault="00B20429">
            <w:pPr>
              <w:tabs>
                <w:tab w:val="left" w:pos="144"/>
              </w:tabs>
              <w:jc w:val="center"/>
              <w:rPr>
                <w:rFonts w:ascii="Arial" w:hAnsi="Arial"/>
                <w:b/>
                <w:i/>
                <w:caps/>
                <w:color w:val="000000"/>
                <w:sz w:val="18"/>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2122" w:type="dxa"/>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1890" w:type="dxa"/>
            <w:gridSpan w:val="2"/>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3966" w:type="dxa"/>
            <w:gridSpan w:val="5"/>
            <w:tcBorders>
              <w:top w:val="nil"/>
              <w:left w:val="nil"/>
              <w:bottom w:val="single" w:sz="4" w:space="0" w:color="auto"/>
              <w:right w:val="single" w:sz="6" w:space="0" w:color="auto"/>
            </w:tcBorders>
          </w:tcPr>
          <w:p w:rsidR="00B20429" w:rsidRDefault="00B20429">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8" w:name="Month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r w:rsidR="00B20429">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9" w:name="Year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018" w:type="dxa"/>
            <w:tcBorders>
              <w:top w:val="nil"/>
              <w:left w:val="nil"/>
              <w:right w:val="double" w:sz="4"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30" w:name="ae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2122" w:type="dxa"/>
            <w:tcBorders>
              <w:left w:val="double" w:sz="4" w:space="0" w:color="auto"/>
              <w:right w:val="double" w:sz="4"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1" w:name="j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890" w:type="dxa"/>
            <w:gridSpan w:val="2"/>
            <w:tcBorders>
              <w:left w:val="double" w:sz="4" w:space="0" w:color="auto"/>
              <w:right w:val="double" w:sz="4"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2" w:name="hire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260" w:type="dxa"/>
            <w:tcBorders>
              <w:left w:val="nil"/>
              <w:right w:val="single" w:sz="2"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3" w:name="quit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446" w:type="dxa"/>
            <w:gridSpan w:val="2"/>
            <w:tcBorders>
              <w:left w:val="single" w:sz="2" w:space="0" w:color="auto"/>
              <w:right w:val="single" w:sz="2"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4" w:name="l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1260" w:type="dxa"/>
            <w:gridSpan w:val="2"/>
            <w:tcBorders>
              <w:left w:val="single" w:sz="2" w:space="0" w:color="auto"/>
              <w:right w:val="single" w:sz="6"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5" w:name="o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6"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sidR="00B20429">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7" w:name="Year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2018" w:type="dxa"/>
            <w:tcBorders>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8"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8"/>
            <w:r w:rsidR="00B20429">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9" w:name="Year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2018" w:type="dxa"/>
            <w:tcBorders>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40"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sidR="00B20429">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1" w:name="Year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2018" w:type="dxa"/>
            <w:tcBorders>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2"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2"/>
            <w:r w:rsidR="00B20429">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3" w:name="Year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2018" w:type="dxa"/>
            <w:tcBorders>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nil"/>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4"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4"/>
            <w:r w:rsidR="00B20429">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5" w:name="Year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c>
          <w:tcPr>
            <w:tcW w:w="2018" w:type="dxa"/>
            <w:tcBorders>
              <w:left w:val="nil"/>
              <w:bottom w:val="single" w:sz="6"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6" w:name="Month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6"/>
            <w:r w:rsidR="00B20429">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7" w:name="Year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8" w:name="Month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8"/>
            <w:r w:rsidR="00B20429">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9" w:name="Year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nil"/>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50" w:name="Month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0"/>
            <w:r w:rsidR="00B20429">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1" w:name="Year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2" w:name="Month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2"/>
            <w:r w:rsidR="00B20429">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3" w:name="Year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4" w:name="Month1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4"/>
            <w:r w:rsidR="00B20429">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5" w:name="Year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6" w:name="Month1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6"/>
            <w:r w:rsidR="00B20429">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7" w:name="Year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8" w:name="Month1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8"/>
            <w:r w:rsidR="00B20429">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9" w:name="Year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bl>
    <w:p w:rsidR="00B20429" w:rsidRDefault="00B20429">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B20429" w:rsidRDefault="00B20429">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B20429">
          <w:footerReference w:type="default" r:id="rId9"/>
          <w:type w:val="continuous"/>
          <w:pgSz w:w="12240" w:h="15840" w:code="1"/>
          <w:pgMar w:top="432" w:right="504" w:bottom="432" w:left="504" w:header="432" w:footer="288" w:gutter="0"/>
          <w:cols w:space="720"/>
        </w:sect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lastRenderedPageBreak/>
        <w:t>Column A</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5" w:lineRule="auto"/>
        <w:rPr>
          <w:rFonts w:ascii="Arial" w:hAnsi="Arial"/>
          <w:b/>
          <w:sz w:val="19"/>
        </w:rPr>
      </w:pPr>
      <w:r>
        <w:rPr>
          <w:rFonts w:ascii="Arial" w:hAnsi="Arial"/>
          <w:b/>
          <w:sz w:val="19"/>
        </w:rPr>
        <w:t>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Symbol" w:hAnsi="Symbol"/>
          <w:sz w:val="19"/>
        </w:rPr>
        <w:tab/>
      </w:r>
      <w:r>
        <w:rPr>
          <w:rFonts w:ascii="Arial" w:hAnsi="Arial"/>
          <w:sz w:val="19"/>
        </w:rPr>
        <w:t>Full-time and part-time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Salaried and hourly workers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 w:val="left" w:pos="270"/>
        </w:tabs>
        <w:spacing w:line="235" w:lineRule="auto"/>
        <w:ind w:left="432" w:hanging="162"/>
        <w:rPr>
          <w:rFonts w:ascii="Arial" w:hAnsi="Arial"/>
          <w:sz w:val="19"/>
        </w:rPr>
      </w:pPr>
      <w:r>
        <w:rPr>
          <w:rFonts w:ascii="Symbol" w:hAnsi="Symbol"/>
          <w:sz w:val="19"/>
        </w:rPr>
        <w:t></w:t>
      </w:r>
      <w:r>
        <w:rPr>
          <w:rFonts w:ascii="Arial" w:hAnsi="Arial"/>
          <w:sz w:val="19"/>
        </w:rPr>
        <w:tab/>
        <w:t>Faculty under contract, regardless of whether they receive pay when school is out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Teachers on paid sabbaticals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Employees on paid vacation or other paid leave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162"/>
        <w:rPr>
          <w:rFonts w:ascii="Arial" w:hAnsi="Arial"/>
          <w:sz w:val="19"/>
        </w:rPr>
      </w:pPr>
      <w:r>
        <w:rPr>
          <w:rFonts w:ascii="Symbol" w:hAnsi="Symbol"/>
          <w:sz w:val="19"/>
        </w:rPr>
        <w:t></w:t>
      </w:r>
      <w:r>
        <w:rPr>
          <w:rFonts w:ascii="Arial" w:hAnsi="Arial"/>
          <w:sz w:val="19"/>
        </w:rPr>
        <w:tab/>
        <w:t>Substitute teachers who worked during the pay period (except substitutes paid as individual contractors)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right="-288" w:hanging="216"/>
        <w:rPr>
          <w:rFonts w:ascii="Arial" w:hAnsi="Arial"/>
          <w:sz w:val="19"/>
        </w:rPr>
      </w:pPr>
      <w:r>
        <w:rPr>
          <w:rFonts w:ascii="Symbol" w:hAnsi="Symbol"/>
          <w:sz w:val="19"/>
        </w:rPr>
        <w:t></w:t>
      </w:r>
      <w:r>
        <w:rPr>
          <w:rFonts w:ascii="Arial" w:hAnsi="Arial"/>
          <w:sz w:val="19"/>
        </w:rPr>
        <w:tab/>
        <w:t>Non-teaching employees who did not work or receive pay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  (These employees will be counted by their employer of record.)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Openings for positions with start dates more than 30 days in the future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to be filled by 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teachers, administrators, and other workers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substitute teachers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Permanent, short-term, and seasonal employees</w:t>
      </w:r>
    </w:p>
    <w:p w:rsidR="00B20429" w:rsidRDefault="00B20429">
      <w:pPr>
        <w:pStyle w:val="BodyTextIndent3"/>
        <w:tabs>
          <w:tab w:val="clear" w:pos="1260"/>
          <w:tab w:val="left" w:pos="1080"/>
        </w:tabs>
        <w:spacing w:line="235" w:lineRule="auto"/>
        <w:ind w:left="432" w:hanging="216"/>
        <w:jc w:val="left"/>
        <w:rPr>
          <w:color w:val="000000"/>
          <w:sz w:val="19"/>
        </w:rPr>
      </w:pPr>
      <w:r>
        <w:rPr>
          <w:rFonts w:ascii="Symbol" w:hAnsi="Symbol"/>
          <w:color w:val="000000"/>
          <w:sz w:val="19"/>
        </w:rPr>
        <w:t></w:t>
      </w:r>
      <w:r>
        <w:rPr>
          <w:color w:val="000000"/>
          <w:sz w:val="19"/>
        </w:rPr>
        <w:tab/>
        <w:t>Employees who were recalled to a job at this location following a layoff (formal suspension from pay status) lasting more than 7 days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B20429" w:rsidRDefault="00B20429">
      <w:pPr>
        <w:pStyle w:val="BodyTextIndent3"/>
        <w:tabs>
          <w:tab w:val="clear" w:pos="1260"/>
          <w:tab w:val="left" w:pos="1080"/>
        </w:tabs>
        <w:spacing w:line="235" w:lineRule="auto"/>
        <w:ind w:left="432" w:right="-180" w:hanging="216"/>
        <w:jc w:val="left"/>
        <w:rPr>
          <w:color w:val="000000"/>
          <w:sz w:val="19"/>
        </w:rPr>
      </w:pPr>
      <w:r>
        <w:rPr>
          <w:rFonts w:ascii="Symbol" w:hAnsi="Symbol"/>
          <w:color w:val="000000"/>
          <w:sz w:val="19"/>
        </w:rPr>
        <w:t></w:t>
      </w:r>
      <w:r>
        <w:rPr>
          <w:color w:val="000000"/>
          <w:sz w:val="19"/>
        </w:rPr>
        <w:tab/>
        <w:t>Workers who were hired and separated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summer vacation, unless they had been formally separated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returning during the same school year</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r>
        <w:rPr>
          <w:rFonts w:ascii="Arial" w:hAnsi="Arial"/>
          <w:sz w:val="19"/>
        </w:rPr>
        <w:t>Columns D, E, and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rsidRDefault="00B20429">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rsidRDefault="00B20429">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35" w:lineRule="auto"/>
        <w:ind w:left="216" w:hanging="216"/>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Transfers within this location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sz w:val="19"/>
        </w:rPr>
        <w:t></w:t>
      </w:r>
      <w:r>
        <w:rPr>
          <w:rFonts w:ascii="Arial" w:hAnsi="Arial"/>
          <w:sz w:val="19"/>
        </w:rPr>
        <w:tab/>
        <w:t>Employees on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who are between assignments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sectPr w:rsidR="00B20429">
          <w:headerReference w:type="default" r:id="rId10"/>
          <w:footerReference w:type="default" r:id="rId11"/>
          <w:type w:val="continuous"/>
          <w:pgSz w:w="12240" w:h="15840"/>
          <w:pgMar w:top="576" w:right="504" w:bottom="432" w:left="504" w:header="288" w:footer="288" w:gutter="0"/>
          <w:cols w:num="2" w:sep="1" w:space="432"/>
        </w:sectPr>
      </w:pPr>
    </w:p>
    <w:p w:rsidR="00B20429" w:rsidRDefault="00B20429">
      <w:pPr>
        <w:pStyle w:val="SL-FlLftSgl"/>
        <w:shd w:val="clear" w:color="auto" w:fill="FFFFFF"/>
        <w:tabs>
          <w:tab w:val="left" w:pos="6120"/>
        </w:tabs>
        <w:spacing w:before="120" w:line="216"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20429" w:rsidRDefault="00B20429">
      <w:pPr>
        <w:pStyle w:val="SL-FlLftSgl"/>
        <w:shd w:val="clear" w:color="auto" w:fill="FFFFFF"/>
        <w:tabs>
          <w:tab w:val="left" w:pos="6120"/>
        </w:tabs>
        <w:spacing w:line="216"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B20429">
      <w:type w:val="continuous"/>
      <w:pgSz w:w="12240" w:h="15840" w:code="1"/>
      <w:pgMar w:top="576" w:right="504" w:bottom="432" w:left="504" w:header="288" w:footer="288" w:gutter="0"/>
      <w:cols w:sep="1" w:space="504" w:equalWidth="0">
        <w:col w:w="11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7D4" w:rsidRDefault="005537D4">
      <w:r>
        <w:separator/>
      </w:r>
    </w:p>
  </w:endnote>
  <w:endnote w:type="continuationSeparator" w:id="0">
    <w:p w:rsidR="005537D4" w:rsidRDefault="0055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2" w:rsidRDefault="00B10642">
    <w:pPr>
      <w:pStyle w:val="Footer"/>
      <w:rPr>
        <w:sz w:val="16"/>
      </w:rPr>
    </w:pPr>
    <w:r>
      <w:rPr>
        <w:color w:val="000000"/>
        <w:sz w:val="16"/>
      </w:rPr>
      <w:t xml:space="preserve">W3 </w:t>
    </w:r>
    <w:r w:rsidR="00045685">
      <w:rPr>
        <w:color w:val="000000"/>
        <w:sz w:val="16"/>
      </w:rPr>
      <w:t>Web_611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2" w:rsidRDefault="00B10642">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A2391A">
      <w:rPr>
        <w:noProof/>
        <w:sz w:val="16"/>
      </w:rPr>
      <w:t>4/25/2018 12:07:00 PM</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7D4" w:rsidRDefault="005537D4">
      <w:r>
        <w:separator/>
      </w:r>
    </w:p>
  </w:footnote>
  <w:footnote w:type="continuationSeparator" w:id="0">
    <w:p w:rsidR="005537D4" w:rsidRDefault="00553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2" w:rsidRDefault="00B1064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5E9C0CC2">
      <w:start w:val="1"/>
      <w:numFmt w:val="bullet"/>
      <w:lvlText w:val=""/>
      <w:lvlJc w:val="left"/>
      <w:pPr>
        <w:tabs>
          <w:tab w:val="num" w:pos="504"/>
        </w:tabs>
        <w:ind w:left="504" w:hanging="288"/>
      </w:pPr>
      <w:rPr>
        <w:rFonts w:ascii="Symbol" w:hAnsi="Symbol" w:hint="default"/>
      </w:rPr>
    </w:lvl>
    <w:lvl w:ilvl="1" w:tplc="DCDA3564" w:tentative="1">
      <w:start w:val="1"/>
      <w:numFmt w:val="bullet"/>
      <w:lvlText w:val="o"/>
      <w:lvlJc w:val="left"/>
      <w:pPr>
        <w:tabs>
          <w:tab w:val="num" w:pos="1584"/>
        </w:tabs>
        <w:ind w:left="1584" w:hanging="360"/>
      </w:pPr>
      <w:rPr>
        <w:rFonts w:ascii="Courier New" w:hAnsi="Courier New" w:cs="Courier New" w:hint="default"/>
      </w:rPr>
    </w:lvl>
    <w:lvl w:ilvl="2" w:tplc="8A964058" w:tentative="1">
      <w:start w:val="1"/>
      <w:numFmt w:val="bullet"/>
      <w:lvlText w:val=""/>
      <w:lvlJc w:val="left"/>
      <w:pPr>
        <w:tabs>
          <w:tab w:val="num" w:pos="2304"/>
        </w:tabs>
        <w:ind w:left="2304" w:hanging="360"/>
      </w:pPr>
      <w:rPr>
        <w:rFonts w:ascii="Wingdings" w:hAnsi="Wingdings" w:hint="default"/>
      </w:rPr>
    </w:lvl>
    <w:lvl w:ilvl="3" w:tplc="BC9C2B8C" w:tentative="1">
      <w:start w:val="1"/>
      <w:numFmt w:val="bullet"/>
      <w:lvlText w:val=""/>
      <w:lvlJc w:val="left"/>
      <w:pPr>
        <w:tabs>
          <w:tab w:val="num" w:pos="3024"/>
        </w:tabs>
        <w:ind w:left="3024" w:hanging="360"/>
      </w:pPr>
      <w:rPr>
        <w:rFonts w:ascii="Symbol" w:hAnsi="Symbol" w:hint="default"/>
      </w:rPr>
    </w:lvl>
    <w:lvl w:ilvl="4" w:tplc="E18C3686" w:tentative="1">
      <w:start w:val="1"/>
      <w:numFmt w:val="bullet"/>
      <w:lvlText w:val="o"/>
      <w:lvlJc w:val="left"/>
      <w:pPr>
        <w:tabs>
          <w:tab w:val="num" w:pos="3744"/>
        </w:tabs>
        <w:ind w:left="3744" w:hanging="360"/>
      </w:pPr>
      <w:rPr>
        <w:rFonts w:ascii="Courier New" w:hAnsi="Courier New" w:cs="Courier New" w:hint="default"/>
      </w:rPr>
    </w:lvl>
    <w:lvl w:ilvl="5" w:tplc="FD1CB022" w:tentative="1">
      <w:start w:val="1"/>
      <w:numFmt w:val="bullet"/>
      <w:lvlText w:val=""/>
      <w:lvlJc w:val="left"/>
      <w:pPr>
        <w:tabs>
          <w:tab w:val="num" w:pos="4464"/>
        </w:tabs>
        <w:ind w:left="4464" w:hanging="360"/>
      </w:pPr>
      <w:rPr>
        <w:rFonts w:ascii="Wingdings" w:hAnsi="Wingdings" w:hint="default"/>
      </w:rPr>
    </w:lvl>
    <w:lvl w:ilvl="6" w:tplc="ACDA9484" w:tentative="1">
      <w:start w:val="1"/>
      <w:numFmt w:val="bullet"/>
      <w:lvlText w:val=""/>
      <w:lvlJc w:val="left"/>
      <w:pPr>
        <w:tabs>
          <w:tab w:val="num" w:pos="5184"/>
        </w:tabs>
        <w:ind w:left="5184" w:hanging="360"/>
      </w:pPr>
      <w:rPr>
        <w:rFonts w:ascii="Symbol" w:hAnsi="Symbol" w:hint="default"/>
      </w:rPr>
    </w:lvl>
    <w:lvl w:ilvl="7" w:tplc="01CA22D6" w:tentative="1">
      <w:start w:val="1"/>
      <w:numFmt w:val="bullet"/>
      <w:lvlText w:val="o"/>
      <w:lvlJc w:val="left"/>
      <w:pPr>
        <w:tabs>
          <w:tab w:val="num" w:pos="5904"/>
        </w:tabs>
        <w:ind w:left="5904" w:hanging="360"/>
      </w:pPr>
      <w:rPr>
        <w:rFonts w:ascii="Courier New" w:hAnsi="Courier New" w:cs="Courier New" w:hint="default"/>
      </w:rPr>
    </w:lvl>
    <w:lvl w:ilvl="8" w:tplc="C9C4FD70"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C53E8A76">
      <w:start w:val="1"/>
      <w:numFmt w:val="bullet"/>
      <w:lvlText w:val=""/>
      <w:lvlJc w:val="left"/>
      <w:pPr>
        <w:tabs>
          <w:tab w:val="num" w:pos="360"/>
        </w:tabs>
        <w:ind w:left="360" w:hanging="288"/>
      </w:pPr>
      <w:rPr>
        <w:rFonts w:ascii="Symbol" w:hAnsi="Symbol" w:hint="default"/>
      </w:rPr>
    </w:lvl>
    <w:lvl w:ilvl="1" w:tplc="7556068C" w:tentative="1">
      <w:start w:val="1"/>
      <w:numFmt w:val="bullet"/>
      <w:lvlText w:val="o"/>
      <w:lvlJc w:val="left"/>
      <w:pPr>
        <w:tabs>
          <w:tab w:val="num" w:pos="1440"/>
        </w:tabs>
        <w:ind w:left="1440" w:hanging="360"/>
      </w:pPr>
      <w:rPr>
        <w:rFonts w:ascii="Courier New" w:hAnsi="Courier New" w:cs="Courier New" w:hint="default"/>
      </w:rPr>
    </w:lvl>
    <w:lvl w:ilvl="2" w:tplc="A560D634" w:tentative="1">
      <w:start w:val="1"/>
      <w:numFmt w:val="bullet"/>
      <w:lvlText w:val=""/>
      <w:lvlJc w:val="left"/>
      <w:pPr>
        <w:tabs>
          <w:tab w:val="num" w:pos="2160"/>
        </w:tabs>
        <w:ind w:left="2160" w:hanging="360"/>
      </w:pPr>
      <w:rPr>
        <w:rFonts w:ascii="Wingdings" w:hAnsi="Wingdings" w:hint="default"/>
      </w:rPr>
    </w:lvl>
    <w:lvl w:ilvl="3" w:tplc="15781D30" w:tentative="1">
      <w:start w:val="1"/>
      <w:numFmt w:val="bullet"/>
      <w:lvlText w:val=""/>
      <w:lvlJc w:val="left"/>
      <w:pPr>
        <w:tabs>
          <w:tab w:val="num" w:pos="2880"/>
        </w:tabs>
        <w:ind w:left="2880" w:hanging="360"/>
      </w:pPr>
      <w:rPr>
        <w:rFonts w:ascii="Symbol" w:hAnsi="Symbol" w:hint="default"/>
      </w:rPr>
    </w:lvl>
    <w:lvl w:ilvl="4" w:tplc="3536EAFA" w:tentative="1">
      <w:start w:val="1"/>
      <w:numFmt w:val="bullet"/>
      <w:lvlText w:val="o"/>
      <w:lvlJc w:val="left"/>
      <w:pPr>
        <w:tabs>
          <w:tab w:val="num" w:pos="3600"/>
        </w:tabs>
        <w:ind w:left="3600" w:hanging="360"/>
      </w:pPr>
      <w:rPr>
        <w:rFonts w:ascii="Courier New" w:hAnsi="Courier New" w:cs="Courier New" w:hint="default"/>
      </w:rPr>
    </w:lvl>
    <w:lvl w:ilvl="5" w:tplc="08307BBA" w:tentative="1">
      <w:start w:val="1"/>
      <w:numFmt w:val="bullet"/>
      <w:lvlText w:val=""/>
      <w:lvlJc w:val="left"/>
      <w:pPr>
        <w:tabs>
          <w:tab w:val="num" w:pos="4320"/>
        </w:tabs>
        <w:ind w:left="4320" w:hanging="360"/>
      </w:pPr>
      <w:rPr>
        <w:rFonts w:ascii="Wingdings" w:hAnsi="Wingdings" w:hint="default"/>
      </w:rPr>
    </w:lvl>
    <w:lvl w:ilvl="6" w:tplc="2634DD82" w:tentative="1">
      <w:start w:val="1"/>
      <w:numFmt w:val="bullet"/>
      <w:lvlText w:val=""/>
      <w:lvlJc w:val="left"/>
      <w:pPr>
        <w:tabs>
          <w:tab w:val="num" w:pos="5040"/>
        </w:tabs>
        <w:ind w:left="5040" w:hanging="360"/>
      </w:pPr>
      <w:rPr>
        <w:rFonts w:ascii="Symbol" w:hAnsi="Symbol" w:hint="default"/>
      </w:rPr>
    </w:lvl>
    <w:lvl w:ilvl="7" w:tplc="73FAABB0" w:tentative="1">
      <w:start w:val="1"/>
      <w:numFmt w:val="bullet"/>
      <w:lvlText w:val="o"/>
      <w:lvlJc w:val="left"/>
      <w:pPr>
        <w:tabs>
          <w:tab w:val="num" w:pos="5760"/>
        </w:tabs>
        <w:ind w:left="5760" w:hanging="360"/>
      </w:pPr>
      <w:rPr>
        <w:rFonts w:ascii="Courier New" w:hAnsi="Courier New" w:cs="Courier New" w:hint="default"/>
      </w:rPr>
    </w:lvl>
    <w:lvl w:ilvl="8" w:tplc="15B8A60A"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93209640">
      <w:start w:val="1"/>
      <w:numFmt w:val="bullet"/>
      <w:lvlText w:val=""/>
      <w:lvlJc w:val="left"/>
      <w:pPr>
        <w:tabs>
          <w:tab w:val="num" w:pos="335"/>
        </w:tabs>
        <w:ind w:left="335" w:hanging="288"/>
      </w:pPr>
      <w:rPr>
        <w:rFonts w:ascii="Symbol" w:hAnsi="Symbol" w:hint="default"/>
      </w:rPr>
    </w:lvl>
    <w:lvl w:ilvl="1" w:tplc="A4B0751A" w:tentative="1">
      <w:start w:val="1"/>
      <w:numFmt w:val="bullet"/>
      <w:lvlText w:val="o"/>
      <w:lvlJc w:val="left"/>
      <w:pPr>
        <w:tabs>
          <w:tab w:val="num" w:pos="1415"/>
        </w:tabs>
        <w:ind w:left="1415" w:hanging="360"/>
      </w:pPr>
      <w:rPr>
        <w:rFonts w:ascii="Courier New" w:hAnsi="Courier New" w:cs="Courier New" w:hint="default"/>
      </w:rPr>
    </w:lvl>
    <w:lvl w:ilvl="2" w:tplc="C63093EA" w:tentative="1">
      <w:start w:val="1"/>
      <w:numFmt w:val="bullet"/>
      <w:lvlText w:val=""/>
      <w:lvlJc w:val="left"/>
      <w:pPr>
        <w:tabs>
          <w:tab w:val="num" w:pos="2135"/>
        </w:tabs>
        <w:ind w:left="2135" w:hanging="360"/>
      </w:pPr>
      <w:rPr>
        <w:rFonts w:ascii="Wingdings" w:hAnsi="Wingdings" w:hint="default"/>
      </w:rPr>
    </w:lvl>
    <w:lvl w:ilvl="3" w:tplc="E9EA45EE" w:tentative="1">
      <w:start w:val="1"/>
      <w:numFmt w:val="bullet"/>
      <w:lvlText w:val=""/>
      <w:lvlJc w:val="left"/>
      <w:pPr>
        <w:tabs>
          <w:tab w:val="num" w:pos="2855"/>
        </w:tabs>
        <w:ind w:left="2855" w:hanging="360"/>
      </w:pPr>
      <w:rPr>
        <w:rFonts w:ascii="Symbol" w:hAnsi="Symbol" w:hint="default"/>
      </w:rPr>
    </w:lvl>
    <w:lvl w:ilvl="4" w:tplc="3C367324" w:tentative="1">
      <w:start w:val="1"/>
      <w:numFmt w:val="bullet"/>
      <w:lvlText w:val="o"/>
      <w:lvlJc w:val="left"/>
      <w:pPr>
        <w:tabs>
          <w:tab w:val="num" w:pos="3575"/>
        </w:tabs>
        <w:ind w:left="3575" w:hanging="360"/>
      </w:pPr>
      <w:rPr>
        <w:rFonts w:ascii="Courier New" w:hAnsi="Courier New" w:cs="Courier New" w:hint="default"/>
      </w:rPr>
    </w:lvl>
    <w:lvl w:ilvl="5" w:tplc="BF768CC8" w:tentative="1">
      <w:start w:val="1"/>
      <w:numFmt w:val="bullet"/>
      <w:lvlText w:val=""/>
      <w:lvlJc w:val="left"/>
      <w:pPr>
        <w:tabs>
          <w:tab w:val="num" w:pos="4295"/>
        </w:tabs>
        <w:ind w:left="4295" w:hanging="360"/>
      </w:pPr>
      <w:rPr>
        <w:rFonts w:ascii="Wingdings" w:hAnsi="Wingdings" w:hint="default"/>
      </w:rPr>
    </w:lvl>
    <w:lvl w:ilvl="6" w:tplc="52286382" w:tentative="1">
      <w:start w:val="1"/>
      <w:numFmt w:val="bullet"/>
      <w:lvlText w:val=""/>
      <w:lvlJc w:val="left"/>
      <w:pPr>
        <w:tabs>
          <w:tab w:val="num" w:pos="5015"/>
        </w:tabs>
        <w:ind w:left="5015" w:hanging="360"/>
      </w:pPr>
      <w:rPr>
        <w:rFonts w:ascii="Symbol" w:hAnsi="Symbol" w:hint="default"/>
      </w:rPr>
    </w:lvl>
    <w:lvl w:ilvl="7" w:tplc="CC904F9A" w:tentative="1">
      <w:start w:val="1"/>
      <w:numFmt w:val="bullet"/>
      <w:lvlText w:val="o"/>
      <w:lvlJc w:val="left"/>
      <w:pPr>
        <w:tabs>
          <w:tab w:val="num" w:pos="5735"/>
        </w:tabs>
        <w:ind w:left="5735" w:hanging="360"/>
      </w:pPr>
      <w:rPr>
        <w:rFonts w:ascii="Courier New" w:hAnsi="Courier New" w:cs="Courier New" w:hint="default"/>
      </w:rPr>
    </w:lvl>
    <w:lvl w:ilvl="8" w:tplc="3CBEB4F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0C347B52">
      <w:start w:val="1"/>
      <w:numFmt w:val="bullet"/>
      <w:lvlText w:val=""/>
      <w:lvlJc w:val="left"/>
      <w:pPr>
        <w:tabs>
          <w:tab w:val="num" w:pos="288"/>
        </w:tabs>
        <w:ind w:left="288" w:hanging="288"/>
      </w:pPr>
      <w:rPr>
        <w:rFonts w:ascii="Symbol" w:hAnsi="Symbol" w:hint="default"/>
      </w:rPr>
    </w:lvl>
    <w:lvl w:ilvl="1" w:tplc="9D4291A4" w:tentative="1">
      <w:start w:val="1"/>
      <w:numFmt w:val="bullet"/>
      <w:lvlText w:val="o"/>
      <w:lvlJc w:val="left"/>
      <w:pPr>
        <w:tabs>
          <w:tab w:val="num" w:pos="1368"/>
        </w:tabs>
        <w:ind w:left="1368" w:hanging="360"/>
      </w:pPr>
      <w:rPr>
        <w:rFonts w:ascii="Courier New" w:hAnsi="Courier New" w:cs="Courier New" w:hint="default"/>
      </w:rPr>
    </w:lvl>
    <w:lvl w:ilvl="2" w:tplc="AF6EB26A" w:tentative="1">
      <w:start w:val="1"/>
      <w:numFmt w:val="bullet"/>
      <w:lvlText w:val=""/>
      <w:lvlJc w:val="left"/>
      <w:pPr>
        <w:tabs>
          <w:tab w:val="num" w:pos="2088"/>
        </w:tabs>
        <w:ind w:left="2088" w:hanging="360"/>
      </w:pPr>
      <w:rPr>
        <w:rFonts w:ascii="Wingdings" w:hAnsi="Wingdings" w:hint="default"/>
      </w:rPr>
    </w:lvl>
    <w:lvl w:ilvl="3" w:tplc="1116BFAA" w:tentative="1">
      <w:start w:val="1"/>
      <w:numFmt w:val="bullet"/>
      <w:lvlText w:val=""/>
      <w:lvlJc w:val="left"/>
      <w:pPr>
        <w:tabs>
          <w:tab w:val="num" w:pos="2808"/>
        </w:tabs>
        <w:ind w:left="2808" w:hanging="360"/>
      </w:pPr>
      <w:rPr>
        <w:rFonts w:ascii="Symbol" w:hAnsi="Symbol" w:hint="default"/>
      </w:rPr>
    </w:lvl>
    <w:lvl w:ilvl="4" w:tplc="5560D29C" w:tentative="1">
      <w:start w:val="1"/>
      <w:numFmt w:val="bullet"/>
      <w:lvlText w:val="o"/>
      <w:lvlJc w:val="left"/>
      <w:pPr>
        <w:tabs>
          <w:tab w:val="num" w:pos="3528"/>
        </w:tabs>
        <w:ind w:left="3528" w:hanging="360"/>
      </w:pPr>
      <w:rPr>
        <w:rFonts w:ascii="Courier New" w:hAnsi="Courier New" w:cs="Courier New" w:hint="default"/>
      </w:rPr>
    </w:lvl>
    <w:lvl w:ilvl="5" w:tplc="5372D1BE" w:tentative="1">
      <w:start w:val="1"/>
      <w:numFmt w:val="bullet"/>
      <w:lvlText w:val=""/>
      <w:lvlJc w:val="left"/>
      <w:pPr>
        <w:tabs>
          <w:tab w:val="num" w:pos="4248"/>
        </w:tabs>
        <w:ind w:left="4248" w:hanging="360"/>
      </w:pPr>
      <w:rPr>
        <w:rFonts w:ascii="Wingdings" w:hAnsi="Wingdings" w:hint="default"/>
      </w:rPr>
    </w:lvl>
    <w:lvl w:ilvl="6" w:tplc="ED8C969E" w:tentative="1">
      <w:start w:val="1"/>
      <w:numFmt w:val="bullet"/>
      <w:lvlText w:val=""/>
      <w:lvlJc w:val="left"/>
      <w:pPr>
        <w:tabs>
          <w:tab w:val="num" w:pos="4968"/>
        </w:tabs>
        <w:ind w:left="4968" w:hanging="360"/>
      </w:pPr>
      <w:rPr>
        <w:rFonts w:ascii="Symbol" w:hAnsi="Symbol" w:hint="default"/>
      </w:rPr>
    </w:lvl>
    <w:lvl w:ilvl="7" w:tplc="B336C2BE" w:tentative="1">
      <w:start w:val="1"/>
      <w:numFmt w:val="bullet"/>
      <w:lvlText w:val="o"/>
      <w:lvlJc w:val="left"/>
      <w:pPr>
        <w:tabs>
          <w:tab w:val="num" w:pos="5688"/>
        </w:tabs>
        <w:ind w:left="5688" w:hanging="360"/>
      </w:pPr>
      <w:rPr>
        <w:rFonts w:ascii="Courier New" w:hAnsi="Courier New" w:cs="Courier New" w:hint="default"/>
      </w:rPr>
    </w:lvl>
    <w:lvl w:ilvl="8" w:tplc="72362340" w:tentative="1">
      <w:start w:val="1"/>
      <w:numFmt w:val="bullet"/>
      <w:lvlText w:val=""/>
      <w:lvlJc w:val="left"/>
      <w:pPr>
        <w:tabs>
          <w:tab w:val="num" w:pos="6408"/>
        </w:tabs>
        <w:ind w:left="640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6"/>
  <w:displayHorizontalDrawingGridEvery w:val="0"/>
  <w:displayVerticalDrawingGridEvery w:val="0"/>
  <w:doNotUseMarginsForDrawingGridOrigin/>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7D4"/>
    <w:rsid w:val="00014425"/>
    <w:rsid w:val="00045685"/>
    <w:rsid w:val="000D376C"/>
    <w:rsid w:val="00115CCB"/>
    <w:rsid w:val="00244BCB"/>
    <w:rsid w:val="002C1FF0"/>
    <w:rsid w:val="0037069B"/>
    <w:rsid w:val="003E7D78"/>
    <w:rsid w:val="004F45A8"/>
    <w:rsid w:val="005537D4"/>
    <w:rsid w:val="0059223B"/>
    <w:rsid w:val="007B065F"/>
    <w:rsid w:val="008A73C8"/>
    <w:rsid w:val="009C561B"/>
    <w:rsid w:val="00A01D50"/>
    <w:rsid w:val="00A2391A"/>
    <w:rsid w:val="00A66C73"/>
    <w:rsid w:val="00AF2D03"/>
    <w:rsid w:val="00B10642"/>
    <w:rsid w:val="00B20429"/>
    <w:rsid w:val="00B25C3A"/>
    <w:rsid w:val="00B570CC"/>
    <w:rsid w:val="00B62F97"/>
    <w:rsid w:val="00CF7AD7"/>
    <w:rsid w:val="00D82271"/>
    <w:rsid w:val="00DD12D7"/>
    <w:rsid w:val="00E30BB5"/>
    <w:rsid w:val="00E72A12"/>
    <w:rsid w:val="00F3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2010-08-23T17:38:00Z</cp:lastPrinted>
  <dcterms:created xsi:type="dcterms:W3CDTF">2018-05-08T18:07:00Z</dcterms:created>
  <dcterms:modified xsi:type="dcterms:W3CDTF">2018-05-08T18:07:00Z</dcterms:modified>
</cp:coreProperties>
</file>