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115" w:type="dxa"/>
        </w:tblCellMar>
        <w:tblLook w:val="01E0" w:firstRow="1" w:lastRow="1" w:firstColumn="1" w:lastColumn="1" w:noHBand="0" w:noVBand="0"/>
      </w:tblPr>
      <w:tblGrid>
        <w:gridCol w:w="810"/>
        <w:gridCol w:w="8"/>
        <w:gridCol w:w="3052"/>
        <w:gridCol w:w="8"/>
        <w:gridCol w:w="2872"/>
        <w:gridCol w:w="8"/>
        <w:gridCol w:w="4042"/>
      </w:tblGrid>
      <w:tr w:rsidR="00220C52" w:rsidRPr="002F0C16" w:rsidTr="0074125C">
        <w:tc>
          <w:tcPr>
            <w:tcW w:w="10800" w:type="dxa"/>
            <w:gridSpan w:val="7"/>
            <w:tcBorders>
              <w:top w:val="nil"/>
              <w:left w:val="nil"/>
              <w:bottom w:val="single" w:sz="8" w:space="0" w:color="auto"/>
              <w:right w:val="nil"/>
            </w:tcBorders>
            <w:shd w:val="clear" w:color="auto" w:fill="auto"/>
            <w:vAlign w:val="center"/>
          </w:tcPr>
          <w:p w:rsidR="00220C52" w:rsidRPr="00286B04" w:rsidRDefault="00220C52" w:rsidP="00220C52">
            <w:pPr>
              <w:pStyle w:val="Header"/>
              <w:tabs>
                <w:tab w:val="clear" w:pos="8640"/>
                <w:tab w:val="right" w:pos="8910"/>
              </w:tabs>
              <w:jc w:val="center"/>
              <w:rPr>
                <w:rFonts w:ascii="Arial" w:hAnsi="Arial" w:cs="Arial"/>
                <w:sz w:val="20"/>
                <w:szCs w:val="20"/>
              </w:rPr>
            </w:pPr>
            <w:bookmarkStart w:id="0" w:name="_GoBack"/>
            <w:bookmarkEnd w:id="0"/>
            <w:r w:rsidRPr="00286B04">
              <w:rPr>
                <w:rFonts w:ascii="Arial" w:hAnsi="Arial" w:cs="Arial"/>
                <w:sz w:val="20"/>
                <w:szCs w:val="20"/>
              </w:rPr>
              <w:t>DEPARTMENT OF HOMELAND SECURITY</w:t>
            </w:r>
          </w:p>
          <w:p w:rsidR="00220C52" w:rsidRPr="00C517C2" w:rsidRDefault="00220C52" w:rsidP="00220C52">
            <w:pPr>
              <w:pStyle w:val="Header"/>
              <w:tabs>
                <w:tab w:val="clear" w:pos="8640"/>
                <w:tab w:val="right" w:pos="8910"/>
              </w:tabs>
              <w:jc w:val="center"/>
              <w:rPr>
                <w:rFonts w:ascii="Arial" w:hAnsi="Arial" w:cs="Arial"/>
              </w:rPr>
            </w:pPr>
            <w:r w:rsidRPr="00C517C2">
              <w:rPr>
                <w:rFonts w:ascii="Arial" w:hAnsi="Arial" w:cs="Arial"/>
              </w:rPr>
              <w:t>Transportation Security Administration</w:t>
            </w:r>
          </w:p>
          <w:p w:rsidR="00220C52" w:rsidRDefault="00220C52" w:rsidP="00220C52">
            <w:pPr>
              <w:pStyle w:val="Header"/>
              <w:tabs>
                <w:tab w:val="clear" w:pos="8640"/>
                <w:tab w:val="right" w:pos="8910"/>
              </w:tabs>
              <w:jc w:val="center"/>
              <w:rPr>
                <w:rFonts w:ascii="Arial" w:hAnsi="Arial" w:cs="Arial"/>
                <w:b/>
                <w:sz w:val="20"/>
                <w:szCs w:val="20"/>
              </w:rPr>
            </w:pPr>
          </w:p>
          <w:p w:rsidR="00220C52" w:rsidRDefault="00220C52" w:rsidP="00220C52">
            <w:pPr>
              <w:jc w:val="center"/>
              <w:rPr>
                <w:rFonts w:ascii="Arial" w:hAnsi="Arial" w:cs="Arial"/>
                <w:b/>
              </w:rPr>
            </w:pPr>
            <w:r>
              <w:rPr>
                <w:rFonts w:ascii="Arial" w:hAnsi="Arial" w:cs="Arial"/>
                <w:b/>
              </w:rPr>
              <w:t>PIPELINE SECURITY</w:t>
            </w:r>
          </w:p>
          <w:p w:rsidR="00220C52" w:rsidRPr="002D633D" w:rsidRDefault="00220C52" w:rsidP="002B2CBC">
            <w:pPr>
              <w:jc w:val="center"/>
              <w:rPr>
                <w:rFonts w:ascii="Arial" w:hAnsi="Arial" w:cs="Arial"/>
                <w:b/>
                <w:sz w:val="20"/>
                <w:szCs w:val="20"/>
              </w:rPr>
            </w:pPr>
            <w:r w:rsidRPr="006A5D74">
              <w:rPr>
                <w:rFonts w:ascii="Arial" w:hAnsi="Arial" w:cs="Arial"/>
                <w:b/>
              </w:rPr>
              <w:t>CRITICAL FACILITY SECURITY REVIEW (CFSR)</w:t>
            </w:r>
          </w:p>
        </w:tc>
      </w:tr>
      <w:tr w:rsidR="00220C52" w:rsidRPr="002F0C16" w:rsidTr="00C56A5F">
        <w:trPr>
          <w:trHeight w:val="583"/>
        </w:trPr>
        <w:tc>
          <w:tcPr>
            <w:tcW w:w="108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20C52" w:rsidRDefault="00220C52" w:rsidP="008E66B6">
            <w:pPr>
              <w:ind w:left="180"/>
              <w:rPr>
                <w:rFonts w:ascii="Arial" w:hAnsi="Arial" w:cs="Arial"/>
                <w:b/>
                <w:sz w:val="18"/>
                <w:szCs w:val="18"/>
              </w:rPr>
            </w:pPr>
            <w:r w:rsidRPr="002D633D">
              <w:rPr>
                <w:rFonts w:ascii="Arial" w:hAnsi="Arial" w:cs="Arial"/>
                <w:b/>
                <w:sz w:val="20"/>
                <w:szCs w:val="20"/>
              </w:rPr>
              <w:t xml:space="preserve">INSTRUCTIONS: </w:t>
            </w:r>
            <w:r w:rsidRPr="002D633D">
              <w:rPr>
                <w:rFonts w:ascii="Arial" w:hAnsi="Arial" w:cs="Arial"/>
                <w:sz w:val="20"/>
                <w:szCs w:val="20"/>
              </w:rPr>
              <w:t xml:space="preserve">This form will be used by TSA personnel and their representatives to collect information on critical pipeline infrastructure during </w:t>
            </w:r>
            <w:r w:rsidR="008E66B6">
              <w:rPr>
                <w:rFonts w:ascii="Arial" w:hAnsi="Arial" w:cs="Arial"/>
                <w:sz w:val="20"/>
                <w:szCs w:val="20"/>
              </w:rPr>
              <w:t xml:space="preserve">a </w:t>
            </w:r>
            <w:r w:rsidRPr="002D633D">
              <w:rPr>
                <w:rFonts w:ascii="Arial" w:hAnsi="Arial" w:cs="Arial"/>
                <w:sz w:val="20"/>
                <w:szCs w:val="20"/>
              </w:rPr>
              <w:t>Critical Facility Security Review.</w:t>
            </w:r>
          </w:p>
        </w:tc>
      </w:tr>
      <w:tr w:rsidR="002D633D" w:rsidRPr="002F0C16" w:rsidTr="00C56A5F">
        <w:trPr>
          <w:trHeight w:val="250"/>
        </w:trPr>
        <w:tc>
          <w:tcPr>
            <w:tcW w:w="10800" w:type="dxa"/>
            <w:gridSpan w:val="7"/>
            <w:shd w:val="clear" w:color="auto" w:fill="auto"/>
          </w:tcPr>
          <w:p w:rsidR="002D633D" w:rsidRPr="002D633D" w:rsidRDefault="002D633D">
            <w:pPr>
              <w:rPr>
                <w:rFonts w:ascii="Arial" w:hAnsi="Arial" w:cs="Arial"/>
                <w:b/>
                <w:sz w:val="20"/>
                <w:szCs w:val="20"/>
              </w:rPr>
            </w:pPr>
            <w:r>
              <w:rPr>
                <w:rFonts w:ascii="Arial" w:hAnsi="Arial" w:cs="Arial"/>
                <w:b/>
                <w:sz w:val="18"/>
                <w:szCs w:val="18"/>
              </w:rPr>
              <w:t xml:space="preserve"> </w:t>
            </w:r>
            <w:r w:rsidRPr="002D633D">
              <w:rPr>
                <w:rFonts w:ascii="Arial" w:hAnsi="Arial" w:cs="Arial"/>
                <w:b/>
                <w:sz w:val="20"/>
                <w:szCs w:val="20"/>
              </w:rPr>
              <w:t xml:space="preserve"> SECTION I. </w:t>
            </w:r>
            <w:r w:rsidR="002D348D">
              <w:rPr>
                <w:rFonts w:ascii="Arial" w:hAnsi="Arial" w:cs="Arial"/>
                <w:b/>
                <w:sz w:val="20"/>
                <w:szCs w:val="20"/>
              </w:rPr>
              <w:t xml:space="preserve"> </w:t>
            </w:r>
            <w:r w:rsidRPr="002D633D">
              <w:rPr>
                <w:rFonts w:ascii="Arial" w:hAnsi="Arial" w:cs="Arial"/>
                <w:b/>
                <w:sz w:val="20"/>
                <w:szCs w:val="20"/>
              </w:rPr>
              <w:t>Facility Information</w:t>
            </w:r>
          </w:p>
        </w:tc>
      </w:tr>
      <w:tr w:rsidR="00F25129" w:rsidRPr="001329E2" w:rsidTr="00F25129">
        <w:tblPrEx>
          <w:tblCellMar>
            <w:left w:w="108" w:type="dxa"/>
            <w:right w:w="108" w:type="dxa"/>
          </w:tblCellMar>
        </w:tblPrEx>
        <w:trPr>
          <w:trHeight w:val="322"/>
        </w:trPr>
        <w:tc>
          <w:tcPr>
            <w:tcW w:w="810" w:type="dxa"/>
            <w:tcBorders>
              <w:top w:val="single" w:sz="8" w:space="0" w:color="auto"/>
            </w:tcBorders>
            <w:vAlign w:val="center"/>
          </w:tcPr>
          <w:p w:rsidR="00F25129" w:rsidRPr="001329E2" w:rsidRDefault="00F25129" w:rsidP="00F25129">
            <w:pPr>
              <w:jc w:val="center"/>
              <w:rPr>
                <w:rFonts w:ascii="Arial" w:hAnsi="Arial" w:cs="Arial"/>
                <w:b/>
                <w:sz w:val="18"/>
                <w:szCs w:val="18"/>
              </w:rPr>
            </w:pPr>
          </w:p>
        </w:tc>
        <w:tc>
          <w:tcPr>
            <w:tcW w:w="3060" w:type="dxa"/>
            <w:gridSpan w:val="2"/>
            <w:tcBorders>
              <w:top w:val="single" w:sz="8" w:space="0" w:color="auto"/>
            </w:tcBorders>
            <w:vAlign w:val="center"/>
          </w:tcPr>
          <w:p w:rsidR="00F25129" w:rsidRPr="001329E2" w:rsidRDefault="00F25129" w:rsidP="00F25129">
            <w:pPr>
              <w:jc w:val="center"/>
              <w:rPr>
                <w:rFonts w:ascii="Arial" w:hAnsi="Arial" w:cs="Arial"/>
                <w:b/>
                <w:sz w:val="18"/>
                <w:szCs w:val="18"/>
              </w:rPr>
            </w:pPr>
            <w:r>
              <w:rPr>
                <w:rFonts w:ascii="Arial" w:hAnsi="Arial" w:cs="Arial"/>
                <w:b/>
                <w:sz w:val="18"/>
                <w:szCs w:val="18"/>
              </w:rPr>
              <w:t>Topic or Question</w:t>
            </w:r>
          </w:p>
        </w:tc>
        <w:tc>
          <w:tcPr>
            <w:tcW w:w="2880" w:type="dxa"/>
            <w:gridSpan w:val="2"/>
            <w:tcBorders>
              <w:top w:val="single" w:sz="8" w:space="0" w:color="auto"/>
            </w:tcBorders>
            <w:vAlign w:val="center"/>
          </w:tcPr>
          <w:p w:rsidR="00F25129" w:rsidRPr="00F3332A" w:rsidRDefault="00F25129" w:rsidP="00F25129">
            <w:pPr>
              <w:jc w:val="center"/>
              <w:rPr>
                <w:rFonts w:ascii="Arial" w:hAnsi="Arial" w:cs="Arial"/>
                <w:b/>
                <w:sz w:val="18"/>
                <w:szCs w:val="18"/>
              </w:rPr>
            </w:pPr>
            <w:r>
              <w:rPr>
                <w:rFonts w:ascii="Arial" w:hAnsi="Arial" w:cs="Arial"/>
                <w:b/>
                <w:sz w:val="18"/>
                <w:szCs w:val="18"/>
              </w:rPr>
              <w:t>Answers</w:t>
            </w:r>
          </w:p>
        </w:tc>
        <w:tc>
          <w:tcPr>
            <w:tcW w:w="4050" w:type="dxa"/>
            <w:gridSpan w:val="2"/>
            <w:tcBorders>
              <w:top w:val="single" w:sz="8" w:space="0" w:color="auto"/>
            </w:tcBorders>
            <w:vAlign w:val="center"/>
          </w:tcPr>
          <w:p w:rsidR="00F25129" w:rsidRPr="00F3332A" w:rsidRDefault="00F25129" w:rsidP="00F25129">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75446B" w:rsidRPr="002F0C16" w:rsidTr="00220C52">
        <w:tc>
          <w:tcPr>
            <w:tcW w:w="818" w:type="dxa"/>
            <w:gridSpan w:val="2"/>
            <w:shd w:val="clear" w:color="auto" w:fill="D9D9D9"/>
          </w:tcPr>
          <w:p w:rsidR="0075446B" w:rsidRPr="001329E2" w:rsidRDefault="0075446B" w:rsidP="003D2B3E">
            <w:pPr>
              <w:ind w:left="720"/>
              <w:rPr>
                <w:rFonts w:ascii="Arial" w:hAnsi="Arial" w:cs="Arial"/>
                <w:sz w:val="18"/>
                <w:szCs w:val="18"/>
              </w:rPr>
            </w:pPr>
            <w:r>
              <w:rPr>
                <w:rFonts w:ascii="Arial" w:hAnsi="Arial" w:cs="Arial"/>
                <w:sz w:val="18"/>
                <w:szCs w:val="18"/>
              </w:rPr>
              <w:t xml:space="preserve">  </w:t>
            </w:r>
          </w:p>
        </w:tc>
        <w:tc>
          <w:tcPr>
            <w:tcW w:w="9982" w:type="dxa"/>
            <w:gridSpan w:val="5"/>
            <w:shd w:val="clear" w:color="auto" w:fill="D9D9D9"/>
          </w:tcPr>
          <w:p w:rsidR="0075446B" w:rsidRPr="002F0C16" w:rsidRDefault="00611726">
            <w:pPr>
              <w:rPr>
                <w:rFonts w:ascii="Arial" w:hAnsi="Arial" w:cs="Arial"/>
                <w:sz w:val="18"/>
                <w:szCs w:val="18"/>
              </w:rPr>
            </w:pPr>
            <w:r>
              <w:rPr>
                <w:rFonts w:ascii="Arial" w:hAnsi="Arial" w:cs="Arial"/>
                <w:b/>
                <w:sz w:val="18"/>
                <w:szCs w:val="18"/>
              </w:rPr>
              <w:t xml:space="preserve">  </w:t>
            </w:r>
            <w:r w:rsidR="0075446B" w:rsidRPr="002F0C16">
              <w:rPr>
                <w:rFonts w:ascii="Arial" w:hAnsi="Arial" w:cs="Arial"/>
                <w:b/>
                <w:sz w:val="18"/>
                <w:szCs w:val="18"/>
              </w:rPr>
              <w:t>General Facility Information</w:t>
            </w:r>
          </w:p>
        </w:tc>
      </w:tr>
      <w:tr w:rsidR="008D3D71" w:rsidRPr="002F0C16" w:rsidTr="00220C52">
        <w:tc>
          <w:tcPr>
            <w:tcW w:w="818" w:type="dxa"/>
            <w:gridSpan w:val="2"/>
          </w:tcPr>
          <w:p w:rsidR="008D3D71" w:rsidRPr="002F0C16" w:rsidRDefault="008D3D71" w:rsidP="00E30D65">
            <w:pPr>
              <w:numPr>
                <w:ilvl w:val="0"/>
                <w:numId w:val="3"/>
              </w:numPr>
              <w:tabs>
                <w:tab w:val="left" w:pos="172"/>
                <w:tab w:val="left" w:pos="252"/>
              </w:tabs>
              <w:rPr>
                <w:rFonts w:ascii="Arial" w:hAnsi="Arial" w:cs="Arial"/>
                <w:sz w:val="18"/>
                <w:szCs w:val="18"/>
              </w:rPr>
            </w:pPr>
          </w:p>
        </w:tc>
        <w:tc>
          <w:tcPr>
            <w:tcW w:w="3060" w:type="dxa"/>
            <w:gridSpan w:val="2"/>
          </w:tcPr>
          <w:p w:rsidR="008D3D71" w:rsidRPr="002F0C16" w:rsidRDefault="0080256E" w:rsidP="0025673F">
            <w:pPr>
              <w:ind w:left="82"/>
              <w:rPr>
                <w:rFonts w:ascii="Arial" w:hAnsi="Arial" w:cs="Arial"/>
                <w:sz w:val="18"/>
                <w:szCs w:val="18"/>
              </w:rPr>
            </w:pPr>
            <w:r>
              <w:rPr>
                <w:rFonts w:ascii="Arial" w:hAnsi="Arial" w:cs="Arial"/>
                <w:sz w:val="18"/>
                <w:szCs w:val="18"/>
              </w:rPr>
              <w:t>Date of Review</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4A65B3" w:rsidP="0025673F">
            <w:pPr>
              <w:ind w:left="82"/>
              <w:rPr>
                <w:rFonts w:ascii="Arial" w:hAnsi="Arial" w:cs="Arial"/>
                <w:sz w:val="18"/>
                <w:szCs w:val="18"/>
              </w:rPr>
            </w:pPr>
            <w:r>
              <w:rPr>
                <w:rFonts w:ascii="Arial" w:hAnsi="Arial" w:cs="Arial"/>
                <w:sz w:val="18"/>
                <w:szCs w:val="18"/>
              </w:rPr>
              <w:t>Pipeline Company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Pipeline System</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Pipeline Facility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Facility Street Address</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City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State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County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Zip Code</w:t>
            </w:r>
          </w:p>
        </w:tc>
        <w:tc>
          <w:tcPr>
            <w:tcW w:w="2880" w:type="dxa"/>
            <w:gridSpan w:val="2"/>
          </w:tcPr>
          <w:p w:rsidR="008D3D71" w:rsidRPr="002F0C16" w:rsidRDefault="00E74DEF" w:rsidP="0025673F">
            <w:pPr>
              <w:ind w:left="82"/>
              <w:rPr>
                <w:rFonts w:ascii="Arial" w:hAnsi="Arial" w:cs="Arial"/>
                <w:sz w:val="18"/>
                <w:szCs w:val="18"/>
              </w:rPr>
            </w:pPr>
            <w:r>
              <w:rPr>
                <w:rFonts w:ascii="Arial" w:hAnsi="Arial" w:cs="Arial"/>
                <w:sz w:val="18"/>
                <w:szCs w:val="18"/>
              </w:rPr>
              <w:t xml:space="preserve">  </w:t>
            </w: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E30D65">
            <w:pPr>
              <w:numPr>
                <w:ilvl w:val="0"/>
                <w:numId w:val="3"/>
              </w:numPr>
              <w:rPr>
                <w:rFonts w:ascii="Arial" w:hAnsi="Arial" w:cs="Arial"/>
                <w:sz w:val="18"/>
                <w:szCs w:val="18"/>
              </w:rPr>
            </w:pPr>
          </w:p>
        </w:tc>
        <w:tc>
          <w:tcPr>
            <w:tcW w:w="3060" w:type="dxa"/>
            <w:gridSpan w:val="2"/>
          </w:tcPr>
          <w:p w:rsidR="008D3D71" w:rsidRPr="002F0C16" w:rsidRDefault="00947C2E" w:rsidP="0025673F">
            <w:pPr>
              <w:ind w:left="82"/>
              <w:rPr>
                <w:rFonts w:ascii="Arial" w:hAnsi="Arial" w:cs="Arial"/>
                <w:sz w:val="18"/>
                <w:szCs w:val="18"/>
              </w:rPr>
            </w:pPr>
            <w:r>
              <w:rPr>
                <w:rFonts w:ascii="Arial" w:hAnsi="Arial" w:cs="Arial"/>
                <w:sz w:val="18"/>
                <w:szCs w:val="18"/>
              </w:rPr>
              <w:t>Latitude (N)</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947C2E" w:rsidRPr="002F0C16" w:rsidTr="00220C52">
        <w:tc>
          <w:tcPr>
            <w:tcW w:w="818" w:type="dxa"/>
            <w:gridSpan w:val="2"/>
          </w:tcPr>
          <w:p w:rsidR="00947C2E" w:rsidRPr="002F0C16" w:rsidRDefault="00947C2E" w:rsidP="001329E2">
            <w:pPr>
              <w:numPr>
                <w:ilvl w:val="0"/>
                <w:numId w:val="3"/>
              </w:numPr>
              <w:rPr>
                <w:rFonts w:ascii="Arial" w:hAnsi="Arial" w:cs="Arial"/>
                <w:sz w:val="18"/>
                <w:szCs w:val="18"/>
              </w:rPr>
            </w:pPr>
          </w:p>
        </w:tc>
        <w:tc>
          <w:tcPr>
            <w:tcW w:w="3060" w:type="dxa"/>
            <w:gridSpan w:val="2"/>
          </w:tcPr>
          <w:p w:rsidR="00947C2E" w:rsidRPr="002F0C16" w:rsidRDefault="00947C2E" w:rsidP="0025673F">
            <w:pPr>
              <w:ind w:left="82"/>
              <w:rPr>
                <w:rFonts w:ascii="Arial" w:hAnsi="Arial" w:cs="Arial"/>
                <w:sz w:val="18"/>
                <w:szCs w:val="18"/>
              </w:rPr>
            </w:pPr>
            <w:r>
              <w:rPr>
                <w:rFonts w:ascii="Arial" w:hAnsi="Arial" w:cs="Arial"/>
                <w:sz w:val="18"/>
                <w:szCs w:val="18"/>
              </w:rPr>
              <w:t>Longitude (W)</w:t>
            </w:r>
          </w:p>
        </w:tc>
        <w:tc>
          <w:tcPr>
            <w:tcW w:w="2880" w:type="dxa"/>
            <w:gridSpan w:val="2"/>
          </w:tcPr>
          <w:p w:rsidR="00947C2E" w:rsidRPr="002F0C16" w:rsidRDefault="00947C2E" w:rsidP="0025673F">
            <w:pPr>
              <w:ind w:left="82"/>
              <w:rPr>
                <w:rFonts w:ascii="Arial" w:hAnsi="Arial" w:cs="Arial"/>
                <w:sz w:val="18"/>
                <w:szCs w:val="18"/>
              </w:rPr>
            </w:pPr>
          </w:p>
        </w:tc>
        <w:tc>
          <w:tcPr>
            <w:tcW w:w="4042" w:type="dxa"/>
          </w:tcPr>
          <w:p w:rsidR="00947C2E" w:rsidRPr="002F0C16" w:rsidRDefault="00947C2E">
            <w:pPr>
              <w:rPr>
                <w:rFonts w:ascii="Arial" w:hAnsi="Arial" w:cs="Arial"/>
                <w:sz w:val="18"/>
                <w:szCs w:val="18"/>
              </w:rPr>
            </w:pPr>
          </w:p>
        </w:tc>
      </w:tr>
      <w:tr w:rsidR="008D3D71" w:rsidRPr="002F0C16" w:rsidTr="00220C52">
        <w:trPr>
          <w:trHeight w:val="458"/>
        </w:trPr>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 xml:space="preserve">Primary Corporate Security Point of </w:t>
            </w:r>
            <w:r w:rsidR="00947C2E">
              <w:rPr>
                <w:rFonts w:ascii="Arial" w:hAnsi="Arial" w:cs="Arial"/>
                <w:sz w:val="18"/>
                <w:szCs w:val="18"/>
              </w:rPr>
              <w:t>Contact</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913669" w:rsidRPr="002F0C16" w:rsidTr="00220C52">
        <w:tc>
          <w:tcPr>
            <w:tcW w:w="818" w:type="dxa"/>
            <w:gridSpan w:val="2"/>
          </w:tcPr>
          <w:p w:rsidR="00913669" w:rsidRPr="002F0C16" w:rsidRDefault="00913669" w:rsidP="007E1AD8">
            <w:pPr>
              <w:numPr>
                <w:ilvl w:val="0"/>
                <w:numId w:val="3"/>
              </w:numPr>
              <w:rPr>
                <w:rFonts w:ascii="Arial" w:hAnsi="Arial" w:cs="Arial"/>
                <w:sz w:val="18"/>
                <w:szCs w:val="18"/>
              </w:rPr>
            </w:pPr>
          </w:p>
        </w:tc>
        <w:tc>
          <w:tcPr>
            <w:tcW w:w="3060" w:type="dxa"/>
            <w:gridSpan w:val="2"/>
          </w:tcPr>
          <w:p w:rsidR="00913669" w:rsidRPr="002F0C16" w:rsidRDefault="00913669"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913669" w:rsidRPr="002F0C16" w:rsidRDefault="00913669" w:rsidP="0025673F">
            <w:pPr>
              <w:ind w:left="82"/>
              <w:rPr>
                <w:rFonts w:ascii="Arial" w:hAnsi="Arial" w:cs="Arial"/>
                <w:sz w:val="18"/>
                <w:szCs w:val="18"/>
              </w:rPr>
            </w:pPr>
          </w:p>
        </w:tc>
        <w:tc>
          <w:tcPr>
            <w:tcW w:w="4042" w:type="dxa"/>
          </w:tcPr>
          <w:p w:rsidR="00913669" w:rsidRPr="002F0C16" w:rsidRDefault="00913669"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Title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8D3D71" w:rsidRPr="002F0C16" w:rsidRDefault="008D3D71" w:rsidP="00220C52">
            <w:pPr>
              <w:ind w:left="82"/>
              <w:jc w:val="right"/>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947C2E" w:rsidP="0025673F">
            <w:pPr>
              <w:ind w:left="82"/>
              <w:rPr>
                <w:rFonts w:ascii="Arial" w:hAnsi="Arial" w:cs="Arial"/>
                <w:sz w:val="18"/>
                <w:szCs w:val="18"/>
              </w:rPr>
            </w:pPr>
            <w:r>
              <w:rPr>
                <w:rFonts w:ascii="Arial" w:hAnsi="Arial" w:cs="Arial"/>
                <w:sz w:val="18"/>
                <w:szCs w:val="18"/>
              </w:rPr>
              <w:t>Personnel Interviewed</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180"/>
              <w:rPr>
                <w:rFonts w:ascii="Arial" w:hAnsi="Arial" w:cs="Arial"/>
                <w:sz w:val="18"/>
                <w:szCs w:val="18"/>
              </w:rPr>
            </w:pPr>
            <w:r w:rsidRPr="002F0C16">
              <w:rPr>
                <w:rFonts w:ascii="Arial" w:hAnsi="Arial" w:cs="Arial"/>
                <w:sz w:val="18"/>
                <w:szCs w:val="18"/>
              </w:rPr>
              <w:t>Name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4C0ED1" w:rsidRPr="002F0C16" w:rsidTr="00220C52">
        <w:tc>
          <w:tcPr>
            <w:tcW w:w="818" w:type="dxa"/>
            <w:gridSpan w:val="2"/>
          </w:tcPr>
          <w:p w:rsidR="004C0ED1" w:rsidRPr="002F0C16" w:rsidRDefault="004C0ED1" w:rsidP="007E1AD8">
            <w:pPr>
              <w:numPr>
                <w:ilvl w:val="0"/>
                <w:numId w:val="3"/>
              </w:numPr>
              <w:rPr>
                <w:rFonts w:ascii="Arial" w:hAnsi="Arial" w:cs="Arial"/>
                <w:sz w:val="18"/>
                <w:szCs w:val="18"/>
              </w:rPr>
            </w:pPr>
          </w:p>
        </w:tc>
        <w:tc>
          <w:tcPr>
            <w:tcW w:w="3060" w:type="dxa"/>
            <w:gridSpan w:val="2"/>
          </w:tcPr>
          <w:p w:rsidR="004C0ED1" w:rsidRPr="002F0C16" w:rsidRDefault="004C0ED1"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C0ED1" w:rsidRPr="002F0C16" w:rsidRDefault="004C0ED1" w:rsidP="0025673F">
            <w:pPr>
              <w:ind w:left="82"/>
              <w:rPr>
                <w:rFonts w:ascii="Arial" w:hAnsi="Arial" w:cs="Arial"/>
                <w:sz w:val="18"/>
                <w:szCs w:val="18"/>
              </w:rPr>
            </w:pPr>
          </w:p>
        </w:tc>
        <w:tc>
          <w:tcPr>
            <w:tcW w:w="4042" w:type="dxa"/>
          </w:tcPr>
          <w:p w:rsidR="004C0ED1" w:rsidRPr="002F0C16" w:rsidRDefault="004C0ED1">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sidRPr="002F0C16">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sidRPr="002F0C16">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25673F">
            <w:pPr>
              <w:ind w:left="82"/>
              <w:rPr>
                <w:rFonts w:ascii="Arial" w:hAnsi="Arial" w:cs="Arial"/>
                <w:sz w:val="18"/>
                <w:szCs w:val="18"/>
              </w:rPr>
            </w:pPr>
            <w:r>
              <w:rPr>
                <w:rFonts w:ascii="Arial" w:hAnsi="Arial" w:cs="Arial"/>
                <w:sz w:val="18"/>
                <w:szCs w:val="18"/>
              </w:rPr>
              <w:t>TSA Review Team</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rPr>
          <w:trHeight w:val="68"/>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C56A5F">
        <w:trPr>
          <w:trHeight w:val="178"/>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C56A5F" w:rsidRPr="002F0C16" w:rsidRDefault="004A65B3" w:rsidP="00C56A5F">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711FFA" w:rsidRPr="001329E2" w:rsidTr="00973ED7">
        <w:tblPrEx>
          <w:tblCellMar>
            <w:left w:w="108" w:type="dxa"/>
            <w:right w:w="108" w:type="dxa"/>
          </w:tblCellMar>
        </w:tblPrEx>
        <w:trPr>
          <w:trHeight w:val="255"/>
        </w:trPr>
        <w:tc>
          <w:tcPr>
            <w:tcW w:w="810" w:type="dxa"/>
            <w:vAlign w:val="center"/>
          </w:tcPr>
          <w:p w:rsidR="00711FFA" w:rsidRPr="001329E2" w:rsidRDefault="00711FFA" w:rsidP="00973ED7">
            <w:pPr>
              <w:jc w:val="center"/>
              <w:rPr>
                <w:rFonts w:ascii="Arial" w:hAnsi="Arial" w:cs="Arial"/>
                <w:b/>
                <w:sz w:val="18"/>
                <w:szCs w:val="18"/>
              </w:rPr>
            </w:pPr>
          </w:p>
        </w:tc>
        <w:tc>
          <w:tcPr>
            <w:tcW w:w="3060" w:type="dxa"/>
            <w:gridSpan w:val="2"/>
            <w:vAlign w:val="center"/>
          </w:tcPr>
          <w:p w:rsidR="00711FFA" w:rsidRPr="001329E2" w:rsidRDefault="00711FFA" w:rsidP="00973ED7">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4A65B3" w:rsidRPr="002F0C16" w:rsidTr="00034FB5">
        <w:trPr>
          <w:trHeight w:val="520"/>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25673F">
            <w:pPr>
              <w:ind w:left="82"/>
              <w:rPr>
                <w:rFonts w:ascii="Arial" w:hAnsi="Arial" w:cs="Arial"/>
                <w:sz w:val="18"/>
                <w:szCs w:val="18"/>
              </w:rPr>
            </w:pPr>
            <w:r w:rsidRPr="002F0C16">
              <w:rPr>
                <w:rFonts w:ascii="Arial" w:hAnsi="Arial" w:cs="Arial"/>
                <w:sz w:val="18"/>
                <w:szCs w:val="18"/>
              </w:rPr>
              <w:t>O</w:t>
            </w:r>
            <w:r w:rsidR="0076736C">
              <w:rPr>
                <w:rFonts w:ascii="Arial" w:hAnsi="Arial" w:cs="Arial"/>
                <w:sz w:val="18"/>
                <w:szCs w:val="18"/>
              </w:rPr>
              <w:t xml:space="preserve">bservers </w:t>
            </w:r>
            <w:r w:rsidR="00AF3CBE">
              <w:rPr>
                <w:rFonts w:ascii="Arial" w:hAnsi="Arial" w:cs="Arial"/>
                <w:sz w:val="18"/>
                <w:szCs w:val="18"/>
              </w:rPr>
              <w:t>(e.g.</w:t>
            </w:r>
            <w:r w:rsidRPr="002F0C16">
              <w:rPr>
                <w:rFonts w:ascii="Arial" w:hAnsi="Arial" w:cs="Arial"/>
                <w:sz w:val="18"/>
                <w:szCs w:val="18"/>
              </w:rPr>
              <w:t>, DOT, law enforcement, other operators)</w:t>
            </w:r>
          </w:p>
        </w:tc>
        <w:tc>
          <w:tcPr>
            <w:tcW w:w="2880" w:type="dxa"/>
            <w:gridSpan w:val="2"/>
          </w:tcPr>
          <w:p w:rsidR="004A65B3" w:rsidRDefault="004A65B3" w:rsidP="0025673F">
            <w:pPr>
              <w:ind w:left="82"/>
              <w:rPr>
                <w:rFonts w:ascii="Arial" w:hAnsi="Arial" w:cs="Arial"/>
                <w:sz w:val="18"/>
                <w:szCs w:val="18"/>
              </w:rPr>
            </w:pPr>
          </w:p>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FF5C86" w:rsidRPr="002F0C16" w:rsidTr="00220C52">
        <w:trPr>
          <w:trHeight w:val="908"/>
        </w:trPr>
        <w:tc>
          <w:tcPr>
            <w:tcW w:w="818" w:type="dxa"/>
            <w:gridSpan w:val="2"/>
          </w:tcPr>
          <w:p w:rsidR="00FF5C86" w:rsidRPr="002F0C16" w:rsidRDefault="00FF5C86" w:rsidP="007E1AD8">
            <w:pPr>
              <w:numPr>
                <w:ilvl w:val="0"/>
                <w:numId w:val="3"/>
              </w:numPr>
              <w:rPr>
                <w:rFonts w:ascii="Arial" w:hAnsi="Arial" w:cs="Arial"/>
                <w:sz w:val="18"/>
                <w:szCs w:val="18"/>
              </w:rPr>
            </w:pPr>
          </w:p>
        </w:tc>
        <w:tc>
          <w:tcPr>
            <w:tcW w:w="3060" w:type="dxa"/>
            <w:gridSpan w:val="2"/>
          </w:tcPr>
          <w:p w:rsidR="00FF5C86" w:rsidRDefault="004212D5" w:rsidP="004B4D87">
            <w:pPr>
              <w:ind w:left="82"/>
              <w:rPr>
                <w:rFonts w:ascii="Arial" w:hAnsi="Arial" w:cs="Arial"/>
                <w:sz w:val="18"/>
                <w:szCs w:val="18"/>
              </w:rPr>
            </w:pPr>
            <w:r>
              <w:rPr>
                <w:rFonts w:ascii="Arial" w:hAnsi="Arial" w:cs="Arial"/>
                <w:sz w:val="18"/>
                <w:szCs w:val="18"/>
              </w:rPr>
              <w:t xml:space="preserve">Primary </w:t>
            </w:r>
            <w:r w:rsidR="004B4D87">
              <w:rPr>
                <w:rFonts w:ascii="Arial" w:hAnsi="Arial" w:cs="Arial"/>
                <w:sz w:val="18"/>
                <w:szCs w:val="18"/>
              </w:rPr>
              <w:t xml:space="preserve">Commodity </w:t>
            </w:r>
            <w:r w:rsidR="00FF5C86">
              <w:rPr>
                <w:rFonts w:ascii="Arial" w:hAnsi="Arial" w:cs="Arial"/>
                <w:sz w:val="18"/>
                <w:szCs w:val="18"/>
              </w:rPr>
              <w:t>Category:</w:t>
            </w:r>
          </w:p>
        </w:tc>
        <w:tc>
          <w:tcPr>
            <w:tcW w:w="2880" w:type="dxa"/>
            <w:gridSpan w:val="2"/>
          </w:tcPr>
          <w:p w:rsidR="00FF5C86" w:rsidRDefault="00FF5C86" w:rsidP="0025673F">
            <w:pPr>
              <w:ind w:left="82"/>
              <w:rPr>
                <w:rFonts w:ascii="Arial" w:hAnsi="Arial" w:cs="Arial"/>
                <w:sz w:val="18"/>
                <w:szCs w:val="18"/>
              </w:rPr>
            </w:pPr>
            <w:r>
              <w:rPr>
                <w:rFonts w:ascii="Arial" w:hAnsi="Arial" w:cs="Arial"/>
                <w:sz w:val="18"/>
                <w:szCs w:val="18"/>
              </w:rPr>
              <w:t>Crude Oil</w:t>
            </w:r>
          </w:p>
          <w:p w:rsidR="00FF5C86" w:rsidRDefault="00FF5C86" w:rsidP="0025673F">
            <w:pPr>
              <w:ind w:left="82"/>
              <w:rPr>
                <w:rFonts w:ascii="Arial" w:hAnsi="Arial" w:cs="Arial"/>
                <w:sz w:val="18"/>
                <w:szCs w:val="18"/>
              </w:rPr>
            </w:pPr>
            <w:r>
              <w:rPr>
                <w:rFonts w:ascii="Arial" w:hAnsi="Arial" w:cs="Arial"/>
                <w:sz w:val="18"/>
                <w:szCs w:val="18"/>
              </w:rPr>
              <w:t>Refined Products</w:t>
            </w:r>
          </w:p>
          <w:p w:rsidR="00FF5C86" w:rsidRDefault="00FF5C86" w:rsidP="0025673F">
            <w:pPr>
              <w:ind w:left="82"/>
              <w:rPr>
                <w:rFonts w:ascii="Arial" w:hAnsi="Arial" w:cs="Arial"/>
                <w:sz w:val="18"/>
                <w:szCs w:val="18"/>
              </w:rPr>
            </w:pPr>
            <w:r>
              <w:rPr>
                <w:rFonts w:ascii="Arial" w:hAnsi="Arial" w:cs="Arial"/>
                <w:sz w:val="18"/>
                <w:szCs w:val="18"/>
              </w:rPr>
              <w:t>Natural Gas/LNG</w:t>
            </w:r>
          </w:p>
          <w:p w:rsidR="00FF5C86" w:rsidRDefault="00FF5C86" w:rsidP="0025673F">
            <w:pPr>
              <w:ind w:left="82"/>
              <w:rPr>
                <w:rFonts w:ascii="Arial" w:hAnsi="Arial" w:cs="Arial"/>
                <w:sz w:val="18"/>
                <w:szCs w:val="18"/>
              </w:rPr>
            </w:pPr>
            <w:r>
              <w:rPr>
                <w:rFonts w:ascii="Arial" w:hAnsi="Arial" w:cs="Arial"/>
                <w:sz w:val="18"/>
                <w:szCs w:val="18"/>
              </w:rPr>
              <w:t>NGL</w:t>
            </w:r>
            <w:r w:rsidR="000F13DA">
              <w:rPr>
                <w:rFonts w:ascii="Arial" w:hAnsi="Arial" w:cs="Arial"/>
                <w:sz w:val="18"/>
                <w:szCs w:val="18"/>
              </w:rPr>
              <w:t>/LPG</w:t>
            </w:r>
          </w:p>
          <w:p w:rsidR="00FF5C86" w:rsidRPr="002F0C16" w:rsidRDefault="00FF5C86" w:rsidP="0025673F">
            <w:pPr>
              <w:ind w:left="82"/>
              <w:rPr>
                <w:rFonts w:ascii="Arial" w:hAnsi="Arial" w:cs="Arial"/>
                <w:sz w:val="18"/>
                <w:szCs w:val="18"/>
              </w:rPr>
            </w:pPr>
            <w:r>
              <w:rPr>
                <w:rFonts w:ascii="Arial" w:hAnsi="Arial" w:cs="Arial"/>
                <w:sz w:val="18"/>
                <w:szCs w:val="18"/>
              </w:rPr>
              <w:t>Toxic Inhalation Hazard (TIH)</w:t>
            </w:r>
          </w:p>
        </w:tc>
        <w:tc>
          <w:tcPr>
            <w:tcW w:w="4042" w:type="dxa"/>
          </w:tcPr>
          <w:p w:rsidR="00FF5C86" w:rsidRPr="002F0C16" w:rsidRDefault="00FF5C86">
            <w:pPr>
              <w:rPr>
                <w:rFonts w:ascii="Arial" w:hAnsi="Arial" w:cs="Arial"/>
                <w:sz w:val="18"/>
                <w:szCs w:val="18"/>
              </w:rPr>
            </w:pPr>
          </w:p>
        </w:tc>
      </w:tr>
      <w:tr w:rsidR="004A65B3" w:rsidRPr="002F0C16" w:rsidTr="00711FFA">
        <w:trPr>
          <w:trHeight w:val="4327"/>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C961E9" w:rsidP="0025673F">
            <w:pPr>
              <w:ind w:left="82"/>
              <w:rPr>
                <w:rFonts w:ascii="Arial" w:hAnsi="Arial" w:cs="Arial"/>
                <w:sz w:val="18"/>
                <w:szCs w:val="18"/>
              </w:rPr>
            </w:pPr>
            <w:r>
              <w:rPr>
                <w:rFonts w:ascii="Arial" w:hAnsi="Arial" w:cs="Arial"/>
                <w:sz w:val="18"/>
                <w:szCs w:val="18"/>
              </w:rPr>
              <w:t xml:space="preserve">Primary </w:t>
            </w:r>
            <w:r w:rsidR="004A65B3" w:rsidRPr="002F0C16">
              <w:rPr>
                <w:rFonts w:ascii="Arial" w:hAnsi="Arial" w:cs="Arial"/>
                <w:sz w:val="18"/>
                <w:szCs w:val="18"/>
              </w:rPr>
              <w:t xml:space="preserve">Facility </w:t>
            </w:r>
            <w:r w:rsidR="00C13EF2">
              <w:rPr>
                <w:rFonts w:ascii="Arial" w:hAnsi="Arial" w:cs="Arial"/>
                <w:sz w:val="18"/>
                <w:szCs w:val="18"/>
              </w:rPr>
              <w:t>Function</w:t>
            </w:r>
            <w:r w:rsidR="004212D5">
              <w:rPr>
                <w:rFonts w:ascii="Arial" w:hAnsi="Arial" w:cs="Arial"/>
                <w:sz w:val="18"/>
                <w:szCs w:val="18"/>
              </w:rPr>
              <w:t>(s)</w:t>
            </w:r>
            <w:r w:rsidR="00C13EF2">
              <w:rPr>
                <w:rFonts w:ascii="Arial" w:hAnsi="Arial" w:cs="Arial"/>
                <w:sz w:val="18"/>
                <w:szCs w:val="18"/>
              </w:rPr>
              <w:t>:</w:t>
            </w:r>
            <w:r w:rsidR="004A65B3" w:rsidRPr="002F0C16">
              <w:rPr>
                <w:rFonts w:ascii="Arial" w:hAnsi="Arial" w:cs="Arial"/>
                <w:sz w:val="18"/>
                <w:szCs w:val="18"/>
              </w:rPr>
              <w:t xml:space="preserve"> </w:t>
            </w:r>
          </w:p>
        </w:tc>
        <w:tc>
          <w:tcPr>
            <w:tcW w:w="2880" w:type="dxa"/>
            <w:gridSpan w:val="2"/>
          </w:tcPr>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Gas Compressor Station</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Liquids Pump Station</w:t>
            </w:r>
          </w:p>
          <w:p w:rsidR="004A65B3" w:rsidRPr="002F0C16" w:rsidRDefault="004A65B3" w:rsidP="00FD54BD">
            <w:pPr>
              <w:ind w:left="262" w:hanging="180"/>
              <w:rPr>
                <w:rFonts w:ascii="Arial" w:hAnsi="Arial" w:cs="Arial"/>
                <w:sz w:val="18"/>
                <w:szCs w:val="18"/>
              </w:rPr>
            </w:pPr>
            <w:smartTag w:uri="urn:schemas-microsoft-com:office:smarttags" w:element="place">
              <w:smartTag w:uri="urn:schemas-microsoft-com:office:smarttags" w:element="PlaceName">
                <w:r w:rsidRPr="002F0C16">
                  <w:rPr>
                    <w:rFonts w:ascii="Arial" w:hAnsi="Arial" w:cs="Arial"/>
                    <w:sz w:val="18"/>
                    <w:szCs w:val="18"/>
                  </w:rPr>
                  <w:t>Natural</w:t>
                </w:r>
              </w:smartTag>
              <w:r w:rsidRPr="002F0C16">
                <w:rPr>
                  <w:rFonts w:ascii="Arial" w:hAnsi="Arial" w:cs="Arial"/>
                  <w:sz w:val="18"/>
                  <w:szCs w:val="18"/>
                </w:rPr>
                <w:t xml:space="preserve"> </w:t>
              </w:r>
              <w:smartTag w:uri="urn:schemas-microsoft-com:office:smarttags" w:element="PlaceName">
                <w:r w:rsidRPr="002F0C16">
                  <w:rPr>
                    <w:rFonts w:ascii="Arial" w:hAnsi="Arial" w:cs="Arial"/>
                    <w:sz w:val="18"/>
                    <w:szCs w:val="18"/>
                  </w:rPr>
                  <w:t>Gas</w:t>
                </w:r>
              </w:smartTag>
              <w:r w:rsidRPr="002F0C16">
                <w:rPr>
                  <w:rFonts w:ascii="Arial" w:hAnsi="Arial" w:cs="Arial"/>
                  <w:sz w:val="18"/>
                  <w:szCs w:val="18"/>
                </w:rPr>
                <w:t xml:space="preserve"> </w:t>
              </w:r>
              <w:smartTag w:uri="urn:schemas-microsoft-com:office:smarttags" w:element="PlaceType">
                <w:r w:rsidRPr="002F0C16">
                  <w:rPr>
                    <w:rFonts w:ascii="Arial" w:hAnsi="Arial" w:cs="Arial"/>
                    <w:sz w:val="18"/>
                    <w:szCs w:val="18"/>
                  </w:rPr>
                  <w:t>City</w:t>
                </w:r>
              </w:smartTag>
            </w:smartTag>
            <w:r w:rsidRPr="002F0C16">
              <w:rPr>
                <w:rFonts w:ascii="Arial" w:hAnsi="Arial" w:cs="Arial"/>
                <w:sz w:val="18"/>
                <w:szCs w:val="18"/>
              </w:rPr>
              <w:t xml:space="preserve"> Gate/Town Border Station</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Pipeline Interconnect</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Meter/Regulator Station</w:t>
            </w:r>
          </w:p>
          <w:p w:rsidR="004A65B3" w:rsidRPr="002F0C16" w:rsidRDefault="00C961E9" w:rsidP="00FD54BD">
            <w:pPr>
              <w:ind w:left="262" w:hanging="180"/>
              <w:rPr>
                <w:rFonts w:ascii="Arial" w:hAnsi="Arial" w:cs="Arial"/>
                <w:sz w:val="18"/>
                <w:szCs w:val="18"/>
              </w:rPr>
            </w:pPr>
            <w:r>
              <w:rPr>
                <w:rFonts w:ascii="Arial" w:hAnsi="Arial" w:cs="Arial"/>
                <w:sz w:val="18"/>
                <w:szCs w:val="18"/>
              </w:rPr>
              <w:t xml:space="preserve">Mainline </w:t>
            </w:r>
            <w:r w:rsidR="004A65B3" w:rsidRPr="002F0C16">
              <w:rPr>
                <w:rFonts w:ascii="Arial" w:hAnsi="Arial" w:cs="Arial"/>
                <w:sz w:val="18"/>
                <w:szCs w:val="18"/>
              </w:rPr>
              <w:t>Valve Site</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Bridge Span</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NGL</w:t>
            </w:r>
            <w:r w:rsidR="000F13DA">
              <w:rPr>
                <w:rFonts w:ascii="Arial" w:hAnsi="Arial" w:cs="Arial"/>
                <w:sz w:val="18"/>
                <w:szCs w:val="18"/>
              </w:rPr>
              <w:t>/LPG</w:t>
            </w:r>
            <w:r w:rsidRPr="002F0C16">
              <w:rPr>
                <w:rFonts w:ascii="Arial" w:hAnsi="Arial" w:cs="Arial"/>
                <w:sz w:val="18"/>
                <w:szCs w:val="18"/>
              </w:rPr>
              <w:t xml:space="preserve"> Terminal</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Security Operations Center</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Pipeline Control</w:t>
            </w:r>
            <w:r w:rsidR="00C961E9">
              <w:rPr>
                <w:rFonts w:ascii="Arial" w:hAnsi="Arial" w:cs="Arial"/>
                <w:sz w:val="18"/>
                <w:szCs w:val="18"/>
              </w:rPr>
              <w:t xml:space="preserve"> Center</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Back-up Pipeline Control</w:t>
            </w:r>
            <w:r w:rsidR="00C961E9">
              <w:rPr>
                <w:rFonts w:ascii="Arial" w:hAnsi="Arial" w:cs="Arial"/>
                <w:sz w:val="18"/>
                <w:szCs w:val="18"/>
              </w:rPr>
              <w:t xml:space="preserve"> Center</w:t>
            </w:r>
          </w:p>
          <w:p w:rsidR="004A65B3" w:rsidRPr="002F0C16" w:rsidRDefault="00C961E9" w:rsidP="00FD54BD">
            <w:pPr>
              <w:ind w:left="262" w:hanging="180"/>
              <w:rPr>
                <w:rFonts w:ascii="Arial" w:hAnsi="Arial" w:cs="Arial"/>
                <w:sz w:val="18"/>
                <w:szCs w:val="18"/>
              </w:rPr>
            </w:pPr>
            <w:r>
              <w:rPr>
                <w:rFonts w:ascii="Arial" w:hAnsi="Arial" w:cs="Arial"/>
                <w:sz w:val="18"/>
                <w:szCs w:val="18"/>
              </w:rPr>
              <w:t>Marketing</w:t>
            </w:r>
            <w:r w:rsidR="004A65B3" w:rsidRPr="002F0C16">
              <w:rPr>
                <w:rFonts w:ascii="Arial" w:hAnsi="Arial" w:cs="Arial"/>
                <w:sz w:val="18"/>
                <w:szCs w:val="18"/>
              </w:rPr>
              <w:t xml:space="preserve"> Terminal</w:t>
            </w:r>
          </w:p>
          <w:p w:rsidR="004A65B3" w:rsidRPr="002C2ACC" w:rsidRDefault="004A65B3" w:rsidP="00FD54BD">
            <w:pPr>
              <w:ind w:left="262" w:hanging="180"/>
              <w:rPr>
                <w:rFonts w:ascii="Arial" w:hAnsi="Arial" w:cs="Arial"/>
                <w:sz w:val="18"/>
                <w:szCs w:val="18"/>
              </w:rPr>
            </w:pPr>
            <w:r w:rsidRPr="002C2ACC">
              <w:rPr>
                <w:rFonts w:ascii="Arial" w:hAnsi="Arial" w:cs="Arial"/>
                <w:sz w:val="18"/>
                <w:szCs w:val="18"/>
              </w:rPr>
              <w:t>Underground Storage (note capacity)</w:t>
            </w:r>
          </w:p>
          <w:p w:rsidR="004A65B3" w:rsidRPr="002F0C16" w:rsidRDefault="004A65B3" w:rsidP="00FD54BD">
            <w:pPr>
              <w:ind w:left="262" w:hanging="180"/>
              <w:rPr>
                <w:rFonts w:ascii="Arial" w:hAnsi="Arial" w:cs="Arial"/>
                <w:sz w:val="18"/>
                <w:szCs w:val="18"/>
              </w:rPr>
            </w:pPr>
            <w:r w:rsidRPr="002C2ACC">
              <w:rPr>
                <w:rFonts w:ascii="Arial" w:hAnsi="Arial" w:cs="Arial"/>
                <w:sz w:val="18"/>
                <w:szCs w:val="18"/>
              </w:rPr>
              <w:t xml:space="preserve">Above Ground Storage </w:t>
            </w:r>
            <w:r w:rsidR="00C961E9" w:rsidRPr="002C2ACC">
              <w:rPr>
                <w:rFonts w:ascii="Arial" w:hAnsi="Arial" w:cs="Arial"/>
                <w:sz w:val="18"/>
                <w:szCs w:val="18"/>
              </w:rPr>
              <w:t xml:space="preserve">Tanks </w:t>
            </w:r>
            <w:r w:rsidRPr="002C2ACC">
              <w:rPr>
                <w:rFonts w:ascii="Arial" w:hAnsi="Arial" w:cs="Arial"/>
                <w:sz w:val="18"/>
                <w:szCs w:val="18"/>
              </w:rPr>
              <w:t>(note capacity)</w:t>
            </w:r>
          </w:p>
          <w:p w:rsidR="004A65B3" w:rsidRDefault="004A65B3" w:rsidP="00FD54BD">
            <w:pPr>
              <w:ind w:left="262" w:hanging="180"/>
              <w:rPr>
                <w:rFonts w:ascii="Arial" w:hAnsi="Arial" w:cs="Arial"/>
                <w:sz w:val="18"/>
                <w:szCs w:val="18"/>
              </w:rPr>
            </w:pPr>
            <w:r w:rsidRPr="002F0C16">
              <w:rPr>
                <w:rFonts w:ascii="Arial" w:hAnsi="Arial" w:cs="Arial"/>
                <w:sz w:val="18"/>
                <w:szCs w:val="18"/>
              </w:rPr>
              <w:t>LNG Peak Shaving Facility</w:t>
            </w:r>
          </w:p>
          <w:p w:rsidR="00C961E9" w:rsidRPr="002F0C16" w:rsidRDefault="00C961E9" w:rsidP="00FD54BD">
            <w:pPr>
              <w:ind w:left="262" w:hanging="180"/>
              <w:rPr>
                <w:rFonts w:ascii="Arial" w:hAnsi="Arial" w:cs="Arial"/>
                <w:sz w:val="18"/>
                <w:szCs w:val="18"/>
              </w:rPr>
            </w:pPr>
            <w:r>
              <w:rPr>
                <w:rFonts w:ascii="Arial" w:hAnsi="Arial" w:cs="Arial"/>
                <w:sz w:val="18"/>
                <w:szCs w:val="18"/>
              </w:rPr>
              <w:t>Toxic Inhalation Hazard (TIH) Facility</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Other (describe)</w:t>
            </w:r>
          </w:p>
        </w:tc>
        <w:tc>
          <w:tcPr>
            <w:tcW w:w="4042" w:type="dxa"/>
          </w:tcPr>
          <w:p w:rsidR="004A65B3" w:rsidRPr="002F0C16" w:rsidRDefault="004A65B3">
            <w:pPr>
              <w:rPr>
                <w:rFonts w:ascii="Arial" w:hAnsi="Arial" w:cs="Arial"/>
                <w:sz w:val="18"/>
                <w:szCs w:val="18"/>
              </w:rPr>
            </w:pPr>
          </w:p>
        </w:tc>
      </w:tr>
      <w:tr w:rsidR="00034FB5" w:rsidRPr="002F0C16" w:rsidTr="004F222A">
        <w:trPr>
          <w:trHeight w:val="1313"/>
        </w:trPr>
        <w:tc>
          <w:tcPr>
            <w:tcW w:w="818" w:type="dxa"/>
            <w:gridSpan w:val="2"/>
          </w:tcPr>
          <w:p w:rsidR="00034FB5" w:rsidRPr="002F0C16" w:rsidRDefault="00034FB5" w:rsidP="00034FB5">
            <w:pPr>
              <w:numPr>
                <w:ilvl w:val="0"/>
                <w:numId w:val="3"/>
              </w:numPr>
              <w:rPr>
                <w:rFonts w:ascii="Arial" w:hAnsi="Arial" w:cs="Arial"/>
                <w:sz w:val="18"/>
                <w:szCs w:val="18"/>
              </w:rPr>
            </w:pPr>
          </w:p>
        </w:tc>
        <w:tc>
          <w:tcPr>
            <w:tcW w:w="3060" w:type="dxa"/>
            <w:gridSpan w:val="2"/>
          </w:tcPr>
          <w:p w:rsidR="00034FB5" w:rsidRPr="002F0C16" w:rsidRDefault="00034FB5" w:rsidP="004F222A">
            <w:pPr>
              <w:ind w:left="82"/>
              <w:rPr>
                <w:rFonts w:ascii="Arial" w:hAnsi="Arial" w:cs="Arial"/>
                <w:sz w:val="18"/>
                <w:szCs w:val="18"/>
              </w:rPr>
            </w:pPr>
            <w:r w:rsidRPr="002F0C16">
              <w:rPr>
                <w:rFonts w:ascii="Arial" w:hAnsi="Arial" w:cs="Arial"/>
                <w:sz w:val="18"/>
                <w:szCs w:val="18"/>
              </w:rPr>
              <w:t>Note general operational characteristics such as number and diameter of inbound/outbound pipelines, volumes of gas or liquids transported and/or stored, and acreage inside perimeter fencing.</w:t>
            </w:r>
          </w:p>
        </w:tc>
        <w:tc>
          <w:tcPr>
            <w:tcW w:w="6922" w:type="dxa"/>
            <w:gridSpan w:val="3"/>
          </w:tcPr>
          <w:p w:rsidR="00034FB5" w:rsidRDefault="00034FB5" w:rsidP="004F222A">
            <w:pPr>
              <w:ind w:left="82"/>
              <w:rPr>
                <w:rFonts w:ascii="Arial" w:hAnsi="Arial" w:cs="Arial"/>
                <w:sz w:val="18"/>
                <w:szCs w:val="18"/>
              </w:rPr>
            </w:pPr>
          </w:p>
          <w:p w:rsidR="00034FB5" w:rsidRPr="002F0C16" w:rsidRDefault="00034FB5" w:rsidP="002C2ACC">
            <w:pPr>
              <w:rPr>
                <w:rFonts w:ascii="Arial" w:hAnsi="Arial" w:cs="Arial"/>
                <w:sz w:val="18"/>
                <w:szCs w:val="18"/>
              </w:rPr>
            </w:pPr>
          </w:p>
        </w:tc>
      </w:tr>
      <w:tr w:rsidR="00034FB5" w:rsidRPr="002F0C16" w:rsidTr="004F222A">
        <w:trPr>
          <w:trHeight w:val="890"/>
        </w:trPr>
        <w:tc>
          <w:tcPr>
            <w:tcW w:w="818" w:type="dxa"/>
            <w:gridSpan w:val="2"/>
            <w:tcBorders>
              <w:bottom w:val="single" w:sz="8" w:space="0" w:color="auto"/>
            </w:tcBorders>
          </w:tcPr>
          <w:p w:rsidR="00034FB5" w:rsidRPr="002F0C16" w:rsidRDefault="00034FB5" w:rsidP="00034FB5">
            <w:pPr>
              <w:numPr>
                <w:ilvl w:val="0"/>
                <w:numId w:val="3"/>
              </w:numPr>
              <w:rPr>
                <w:rFonts w:ascii="Arial" w:hAnsi="Arial" w:cs="Arial"/>
                <w:sz w:val="18"/>
                <w:szCs w:val="18"/>
              </w:rPr>
            </w:pPr>
          </w:p>
        </w:tc>
        <w:tc>
          <w:tcPr>
            <w:tcW w:w="3060" w:type="dxa"/>
            <w:gridSpan w:val="2"/>
            <w:tcBorders>
              <w:bottom w:val="single" w:sz="8" w:space="0" w:color="auto"/>
            </w:tcBorders>
          </w:tcPr>
          <w:p w:rsidR="00034FB5" w:rsidRPr="002F0C16" w:rsidRDefault="00034FB5" w:rsidP="004F222A">
            <w:pPr>
              <w:ind w:left="82"/>
              <w:rPr>
                <w:rFonts w:ascii="Arial" w:hAnsi="Arial" w:cs="Arial"/>
                <w:sz w:val="18"/>
                <w:szCs w:val="18"/>
              </w:rPr>
            </w:pPr>
            <w:r w:rsidRPr="002F0C16">
              <w:rPr>
                <w:rFonts w:ascii="Arial" w:hAnsi="Arial" w:cs="Arial"/>
                <w:sz w:val="18"/>
                <w:szCs w:val="18"/>
              </w:rPr>
              <w:t xml:space="preserve">Describe the most significant impact on downstream </w:t>
            </w:r>
            <w:r>
              <w:rPr>
                <w:rFonts w:ascii="Arial" w:hAnsi="Arial" w:cs="Arial"/>
                <w:sz w:val="18"/>
                <w:szCs w:val="18"/>
              </w:rPr>
              <w:t xml:space="preserve">and upstream </w:t>
            </w:r>
            <w:r w:rsidRPr="002F0C16">
              <w:rPr>
                <w:rFonts w:ascii="Arial" w:hAnsi="Arial" w:cs="Arial"/>
                <w:sz w:val="18"/>
                <w:szCs w:val="18"/>
              </w:rPr>
              <w:t>customers and interdependent infrastruct</w:t>
            </w:r>
            <w:r>
              <w:rPr>
                <w:rFonts w:ascii="Arial" w:hAnsi="Arial" w:cs="Arial"/>
                <w:sz w:val="18"/>
                <w:szCs w:val="18"/>
              </w:rPr>
              <w:t>ure if the facility is inoperable</w:t>
            </w:r>
            <w:r w:rsidRPr="002F0C16">
              <w:rPr>
                <w:rFonts w:ascii="Arial" w:hAnsi="Arial" w:cs="Arial"/>
                <w:sz w:val="18"/>
                <w:szCs w:val="18"/>
              </w:rPr>
              <w:t>.</w:t>
            </w:r>
          </w:p>
        </w:tc>
        <w:tc>
          <w:tcPr>
            <w:tcW w:w="6922" w:type="dxa"/>
            <w:gridSpan w:val="3"/>
            <w:tcBorders>
              <w:bottom w:val="single" w:sz="8" w:space="0" w:color="auto"/>
            </w:tcBorders>
          </w:tcPr>
          <w:p w:rsidR="00034FB5" w:rsidRDefault="00034FB5" w:rsidP="004F222A">
            <w:pPr>
              <w:ind w:left="82"/>
              <w:rPr>
                <w:rFonts w:ascii="Arial" w:hAnsi="Arial" w:cs="Arial"/>
                <w:sz w:val="18"/>
                <w:szCs w:val="18"/>
              </w:rPr>
            </w:pPr>
          </w:p>
          <w:p w:rsidR="00034FB5" w:rsidRDefault="00034FB5" w:rsidP="004F222A">
            <w:pPr>
              <w:ind w:left="82"/>
              <w:rPr>
                <w:rFonts w:ascii="Arial" w:hAnsi="Arial" w:cs="Arial"/>
                <w:sz w:val="18"/>
                <w:szCs w:val="18"/>
              </w:rPr>
            </w:pPr>
          </w:p>
        </w:tc>
      </w:tr>
      <w:tr w:rsidR="004A65B3" w:rsidRPr="002F0C16" w:rsidTr="00220C52">
        <w:tc>
          <w:tcPr>
            <w:tcW w:w="818" w:type="dxa"/>
            <w:gridSpan w:val="2"/>
          </w:tcPr>
          <w:p w:rsidR="004A65B3" w:rsidRPr="002A1EED" w:rsidRDefault="004A65B3" w:rsidP="00034FB5">
            <w:pPr>
              <w:numPr>
                <w:ilvl w:val="0"/>
                <w:numId w:val="3"/>
              </w:numPr>
              <w:rPr>
                <w:rFonts w:ascii="Arial" w:hAnsi="Arial" w:cs="Arial"/>
                <w:sz w:val="18"/>
                <w:szCs w:val="18"/>
              </w:rPr>
            </w:pPr>
          </w:p>
        </w:tc>
        <w:tc>
          <w:tcPr>
            <w:tcW w:w="3060" w:type="dxa"/>
            <w:gridSpan w:val="2"/>
          </w:tcPr>
          <w:p w:rsidR="004A65B3" w:rsidRPr="002A1EED" w:rsidRDefault="004A65B3" w:rsidP="0025673F">
            <w:pPr>
              <w:ind w:left="82"/>
              <w:rPr>
                <w:rFonts w:ascii="Arial" w:hAnsi="Arial" w:cs="Arial"/>
                <w:sz w:val="18"/>
                <w:szCs w:val="18"/>
              </w:rPr>
            </w:pPr>
            <w:r w:rsidRPr="002A1EED">
              <w:rPr>
                <w:rFonts w:ascii="Arial" w:hAnsi="Arial" w:cs="Arial"/>
                <w:sz w:val="18"/>
                <w:szCs w:val="18"/>
              </w:rPr>
              <w:t xml:space="preserve">Is the facility staffed? </w:t>
            </w:r>
          </w:p>
        </w:tc>
        <w:tc>
          <w:tcPr>
            <w:tcW w:w="2880" w:type="dxa"/>
            <w:gridSpan w:val="2"/>
          </w:tcPr>
          <w:p w:rsidR="004A65B3" w:rsidRPr="002F0C16" w:rsidRDefault="004A65B3" w:rsidP="0025673F">
            <w:pPr>
              <w:ind w:left="82"/>
              <w:rPr>
                <w:rFonts w:ascii="Arial" w:hAnsi="Arial" w:cs="Arial"/>
                <w:sz w:val="18"/>
                <w:szCs w:val="18"/>
              </w:rPr>
            </w:pPr>
            <w:r w:rsidRPr="002C2ACC">
              <w:rPr>
                <w:rFonts w:ascii="Arial" w:hAnsi="Arial" w:cs="Arial"/>
                <w:sz w:val="18"/>
                <w:szCs w:val="18"/>
              </w:rPr>
              <w:t>No</w:t>
            </w:r>
            <w:r w:rsidR="002C2ACC">
              <w:rPr>
                <w:rFonts w:ascii="Arial" w:hAnsi="Arial" w:cs="Arial"/>
                <w:sz w:val="18"/>
                <w:szCs w:val="18"/>
              </w:rPr>
              <w:t xml:space="preserve"> </w:t>
            </w:r>
          </w:p>
          <w:p w:rsidR="004A65B3" w:rsidRPr="002F0C16" w:rsidRDefault="004A65B3" w:rsidP="0025673F">
            <w:pPr>
              <w:ind w:left="82"/>
              <w:rPr>
                <w:rFonts w:ascii="Arial" w:hAnsi="Arial" w:cs="Arial"/>
                <w:sz w:val="18"/>
                <w:szCs w:val="18"/>
              </w:rPr>
            </w:pPr>
            <w:r w:rsidRPr="002F0C16">
              <w:rPr>
                <w:rFonts w:ascii="Arial" w:hAnsi="Arial" w:cs="Arial"/>
                <w:sz w:val="18"/>
                <w:szCs w:val="18"/>
              </w:rPr>
              <w:t>Yes</w:t>
            </w:r>
          </w:p>
        </w:tc>
        <w:tc>
          <w:tcPr>
            <w:tcW w:w="4042" w:type="dxa"/>
          </w:tcPr>
          <w:p w:rsidR="004A65B3" w:rsidRPr="00B76B19" w:rsidRDefault="004A65B3" w:rsidP="0075701B">
            <w:pPr>
              <w:rPr>
                <w:rFonts w:ascii="Arial" w:hAnsi="Arial" w:cs="Arial"/>
                <w:color w:val="FF0000"/>
                <w:sz w:val="18"/>
                <w:szCs w:val="18"/>
              </w:rPr>
            </w:pPr>
          </w:p>
        </w:tc>
      </w:tr>
      <w:tr w:rsidR="004A65B3" w:rsidRPr="002F0C16" w:rsidTr="00220C52">
        <w:tc>
          <w:tcPr>
            <w:tcW w:w="818" w:type="dxa"/>
            <w:gridSpan w:val="2"/>
          </w:tcPr>
          <w:p w:rsidR="004A65B3" w:rsidRPr="002F0C16" w:rsidRDefault="004A65B3" w:rsidP="00034FB5">
            <w:pPr>
              <w:numPr>
                <w:ilvl w:val="0"/>
                <w:numId w:val="3"/>
              </w:numPr>
              <w:rPr>
                <w:rFonts w:ascii="Arial" w:hAnsi="Arial" w:cs="Arial"/>
                <w:sz w:val="18"/>
                <w:szCs w:val="18"/>
              </w:rPr>
            </w:pPr>
          </w:p>
        </w:tc>
        <w:tc>
          <w:tcPr>
            <w:tcW w:w="3060" w:type="dxa"/>
            <w:gridSpan w:val="2"/>
          </w:tcPr>
          <w:p w:rsidR="004A65B3" w:rsidRPr="00B76B19" w:rsidRDefault="004A65B3" w:rsidP="0025673F">
            <w:pPr>
              <w:ind w:left="82"/>
              <w:rPr>
                <w:rFonts w:ascii="Arial" w:hAnsi="Arial" w:cs="Arial"/>
                <w:sz w:val="18"/>
                <w:szCs w:val="18"/>
              </w:rPr>
            </w:pPr>
            <w:r w:rsidRPr="00B76B19">
              <w:rPr>
                <w:rFonts w:ascii="Arial" w:hAnsi="Arial" w:cs="Arial"/>
                <w:sz w:val="18"/>
                <w:szCs w:val="18"/>
              </w:rPr>
              <w:t>Staffing periods</w:t>
            </w:r>
            <w:r>
              <w:rPr>
                <w:rFonts w:ascii="Arial" w:hAnsi="Arial" w:cs="Arial"/>
                <w:sz w:val="18"/>
                <w:szCs w:val="18"/>
              </w:rPr>
              <w:t>?</w:t>
            </w:r>
          </w:p>
        </w:tc>
        <w:tc>
          <w:tcPr>
            <w:tcW w:w="2880" w:type="dxa"/>
            <w:gridSpan w:val="2"/>
          </w:tcPr>
          <w:p w:rsidR="004A65B3" w:rsidRPr="00B76B19" w:rsidRDefault="004A65B3" w:rsidP="0025673F">
            <w:pPr>
              <w:ind w:left="82"/>
              <w:rPr>
                <w:rFonts w:ascii="Arial" w:hAnsi="Arial" w:cs="Arial"/>
                <w:sz w:val="18"/>
                <w:szCs w:val="18"/>
              </w:rPr>
            </w:pPr>
            <w:r w:rsidRPr="00B76B19">
              <w:rPr>
                <w:rFonts w:ascii="Arial" w:hAnsi="Arial" w:cs="Arial"/>
                <w:sz w:val="18"/>
                <w:szCs w:val="18"/>
              </w:rPr>
              <w:t>24/7</w:t>
            </w:r>
          </w:p>
          <w:p w:rsidR="004A65B3" w:rsidRPr="00B76B19" w:rsidRDefault="004A65B3" w:rsidP="0025673F">
            <w:pPr>
              <w:ind w:left="82"/>
              <w:rPr>
                <w:rFonts w:ascii="Arial" w:hAnsi="Arial" w:cs="Arial"/>
                <w:sz w:val="18"/>
                <w:szCs w:val="18"/>
              </w:rPr>
            </w:pPr>
            <w:r w:rsidRPr="00B76B19">
              <w:rPr>
                <w:rFonts w:ascii="Arial" w:hAnsi="Arial" w:cs="Arial"/>
                <w:sz w:val="18"/>
                <w:szCs w:val="18"/>
              </w:rPr>
              <w:t>7 days/week (days only)</w:t>
            </w:r>
          </w:p>
          <w:p w:rsidR="004A65B3" w:rsidRPr="00B76B19" w:rsidRDefault="004A65B3" w:rsidP="0025673F">
            <w:pPr>
              <w:ind w:left="82"/>
              <w:rPr>
                <w:rFonts w:ascii="Arial" w:hAnsi="Arial" w:cs="Arial"/>
                <w:sz w:val="18"/>
                <w:szCs w:val="18"/>
              </w:rPr>
            </w:pPr>
            <w:r w:rsidRPr="00B76B19">
              <w:rPr>
                <w:rFonts w:ascii="Arial" w:hAnsi="Arial" w:cs="Arial"/>
                <w:sz w:val="18"/>
                <w:szCs w:val="18"/>
              </w:rPr>
              <w:t>Monday-Friday, days and nights</w:t>
            </w:r>
          </w:p>
          <w:p w:rsidR="004A65B3" w:rsidRPr="00B76B19" w:rsidRDefault="004A65B3" w:rsidP="0025673F">
            <w:pPr>
              <w:ind w:left="82"/>
              <w:rPr>
                <w:rFonts w:ascii="Arial" w:hAnsi="Arial" w:cs="Arial"/>
                <w:sz w:val="18"/>
                <w:szCs w:val="18"/>
              </w:rPr>
            </w:pPr>
            <w:r w:rsidRPr="00B76B19">
              <w:rPr>
                <w:rFonts w:ascii="Arial" w:hAnsi="Arial" w:cs="Arial"/>
                <w:sz w:val="18"/>
                <w:szCs w:val="18"/>
              </w:rPr>
              <w:t>Monday-Friday, days only</w:t>
            </w:r>
          </w:p>
          <w:p w:rsidR="004A65B3" w:rsidRPr="00B76B19" w:rsidRDefault="004A65B3" w:rsidP="0025673F">
            <w:pPr>
              <w:ind w:left="82"/>
              <w:rPr>
                <w:rFonts w:ascii="Arial" w:hAnsi="Arial" w:cs="Arial"/>
                <w:sz w:val="18"/>
                <w:szCs w:val="18"/>
              </w:rPr>
            </w:pPr>
            <w:r w:rsidRPr="00B76B19">
              <w:rPr>
                <w:rFonts w:ascii="Arial" w:hAnsi="Arial" w:cs="Arial"/>
                <w:sz w:val="18"/>
                <w:szCs w:val="18"/>
              </w:rPr>
              <w:t>Monday-Friday, partial</w:t>
            </w:r>
          </w:p>
          <w:p w:rsidR="004A65B3" w:rsidRDefault="004A65B3" w:rsidP="0025673F">
            <w:pPr>
              <w:ind w:left="82"/>
              <w:rPr>
                <w:rFonts w:ascii="Arial" w:hAnsi="Arial" w:cs="Arial"/>
                <w:sz w:val="18"/>
                <w:szCs w:val="18"/>
              </w:rPr>
            </w:pPr>
            <w:r w:rsidRPr="00B76B19">
              <w:rPr>
                <w:rFonts w:ascii="Arial" w:hAnsi="Arial" w:cs="Arial"/>
                <w:sz w:val="18"/>
                <w:szCs w:val="18"/>
              </w:rPr>
              <w:t>N/A</w:t>
            </w:r>
          </w:p>
          <w:p w:rsidR="004A65B3" w:rsidRDefault="004A65B3" w:rsidP="0025673F">
            <w:pPr>
              <w:ind w:left="82"/>
              <w:rPr>
                <w:rFonts w:ascii="Arial" w:hAnsi="Arial" w:cs="Arial"/>
                <w:sz w:val="18"/>
                <w:szCs w:val="18"/>
              </w:rPr>
            </w:pPr>
            <w:r>
              <w:rPr>
                <w:rFonts w:ascii="Arial" w:hAnsi="Arial" w:cs="Arial"/>
                <w:sz w:val="18"/>
                <w:szCs w:val="18"/>
              </w:rPr>
              <w:t>Other (describe)</w:t>
            </w:r>
          </w:p>
          <w:p w:rsidR="00D8400B" w:rsidRPr="00B76B19" w:rsidRDefault="004A65B3" w:rsidP="0095145F">
            <w:pPr>
              <w:ind w:left="82"/>
              <w:rPr>
                <w:rFonts w:ascii="Arial" w:hAnsi="Arial" w:cs="Arial"/>
                <w:sz w:val="18"/>
                <w:szCs w:val="18"/>
              </w:rPr>
            </w:pPr>
            <w:r w:rsidRPr="00B76B19">
              <w:rPr>
                <w:rFonts w:ascii="Arial" w:hAnsi="Arial" w:cs="Arial"/>
                <w:sz w:val="18"/>
                <w:szCs w:val="18"/>
              </w:rPr>
              <w:t>Varies with season</w:t>
            </w:r>
            <w:r w:rsidR="00E633A6">
              <w:rPr>
                <w:rFonts w:ascii="Arial" w:hAnsi="Arial" w:cs="Arial"/>
                <w:sz w:val="18"/>
                <w:szCs w:val="18"/>
              </w:rPr>
              <w:br/>
              <w:t>Unknown</w:t>
            </w:r>
          </w:p>
        </w:tc>
        <w:tc>
          <w:tcPr>
            <w:tcW w:w="4042" w:type="dxa"/>
          </w:tcPr>
          <w:p w:rsidR="004A65B3" w:rsidRPr="002F0C16" w:rsidRDefault="004A65B3">
            <w:pPr>
              <w:rPr>
                <w:rFonts w:ascii="Arial" w:hAnsi="Arial" w:cs="Arial"/>
                <w:sz w:val="18"/>
                <w:szCs w:val="18"/>
              </w:rPr>
            </w:pPr>
          </w:p>
        </w:tc>
      </w:tr>
      <w:tr w:rsidR="00993C51" w:rsidRPr="002F0C16" w:rsidTr="00220C52">
        <w:tc>
          <w:tcPr>
            <w:tcW w:w="818" w:type="dxa"/>
            <w:gridSpan w:val="2"/>
          </w:tcPr>
          <w:p w:rsidR="00993C51" w:rsidRPr="002F0C16" w:rsidRDefault="00993C51" w:rsidP="00034FB5">
            <w:pPr>
              <w:numPr>
                <w:ilvl w:val="0"/>
                <w:numId w:val="3"/>
              </w:numPr>
              <w:rPr>
                <w:rFonts w:ascii="Arial" w:hAnsi="Arial" w:cs="Arial"/>
                <w:sz w:val="18"/>
                <w:szCs w:val="18"/>
              </w:rPr>
            </w:pPr>
          </w:p>
        </w:tc>
        <w:tc>
          <w:tcPr>
            <w:tcW w:w="3060" w:type="dxa"/>
            <w:gridSpan w:val="2"/>
          </w:tcPr>
          <w:p w:rsidR="00993C51" w:rsidRPr="00B76B19" w:rsidRDefault="00993C51" w:rsidP="0025673F">
            <w:pPr>
              <w:ind w:left="82"/>
              <w:rPr>
                <w:rFonts w:ascii="Arial" w:hAnsi="Arial" w:cs="Arial"/>
                <w:sz w:val="18"/>
                <w:szCs w:val="18"/>
              </w:rPr>
            </w:pPr>
            <w:r w:rsidRPr="00B76B19">
              <w:rPr>
                <w:rFonts w:ascii="Arial" w:hAnsi="Arial" w:cs="Arial"/>
                <w:sz w:val="18"/>
                <w:szCs w:val="18"/>
              </w:rPr>
              <w:t xml:space="preserve">Total number of personnel who are present at the </w:t>
            </w:r>
            <w:r>
              <w:rPr>
                <w:rFonts w:ascii="Arial" w:hAnsi="Arial" w:cs="Arial"/>
                <w:sz w:val="18"/>
                <w:szCs w:val="18"/>
              </w:rPr>
              <w:t xml:space="preserve">critical </w:t>
            </w:r>
            <w:r w:rsidRPr="00B76B19">
              <w:rPr>
                <w:rFonts w:ascii="Arial" w:hAnsi="Arial" w:cs="Arial"/>
                <w:sz w:val="18"/>
                <w:szCs w:val="18"/>
              </w:rPr>
              <w:t>facility during day shifts?</w:t>
            </w:r>
          </w:p>
        </w:tc>
        <w:tc>
          <w:tcPr>
            <w:tcW w:w="2880" w:type="dxa"/>
            <w:gridSpan w:val="2"/>
          </w:tcPr>
          <w:p w:rsidR="00993C51" w:rsidRDefault="00993C51" w:rsidP="0025673F">
            <w:pPr>
              <w:ind w:left="82"/>
              <w:rPr>
                <w:rFonts w:ascii="Arial" w:hAnsi="Arial" w:cs="Arial"/>
                <w:sz w:val="18"/>
                <w:szCs w:val="18"/>
              </w:rPr>
            </w:pPr>
            <w:r>
              <w:rPr>
                <w:rFonts w:ascii="Arial" w:hAnsi="Arial" w:cs="Arial"/>
                <w:sz w:val="18"/>
                <w:szCs w:val="18"/>
              </w:rPr>
              <w:t>0</w:t>
            </w:r>
          </w:p>
          <w:p w:rsidR="00993C51" w:rsidRPr="00B76B19" w:rsidRDefault="00993C51" w:rsidP="0025673F">
            <w:pPr>
              <w:ind w:left="82"/>
              <w:rPr>
                <w:rFonts w:ascii="Arial" w:hAnsi="Arial" w:cs="Arial"/>
                <w:sz w:val="18"/>
                <w:szCs w:val="18"/>
              </w:rPr>
            </w:pPr>
            <w:r w:rsidRPr="00B76B19">
              <w:rPr>
                <w:rFonts w:ascii="Arial" w:hAnsi="Arial" w:cs="Arial"/>
                <w:sz w:val="18"/>
                <w:szCs w:val="18"/>
              </w:rPr>
              <w:t>1-5</w:t>
            </w:r>
          </w:p>
          <w:p w:rsidR="00993C51" w:rsidRPr="00B76B19" w:rsidRDefault="00993C51" w:rsidP="0025673F">
            <w:pPr>
              <w:ind w:left="82"/>
              <w:rPr>
                <w:rFonts w:ascii="Arial" w:hAnsi="Arial" w:cs="Arial"/>
                <w:sz w:val="18"/>
                <w:szCs w:val="18"/>
              </w:rPr>
            </w:pPr>
            <w:r w:rsidRPr="00B76B19">
              <w:rPr>
                <w:rFonts w:ascii="Arial" w:hAnsi="Arial" w:cs="Arial"/>
                <w:sz w:val="18"/>
                <w:szCs w:val="18"/>
              </w:rPr>
              <w:t>6-15</w:t>
            </w:r>
          </w:p>
          <w:p w:rsidR="00993C51" w:rsidRPr="00B76B19" w:rsidRDefault="00993C51" w:rsidP="0025673F">
            <w:pPr>
              <w:ind w:left="82"/>
              <w:rPr>
                <w:rFonts w:ascii="Arial" w:hAnsi="Arial" w:cs="Arial"/>
                <w:sz w:val="18"/>
                <w:szCs w:val="18"/>
              </w:rPr>
            </w:pPr>
            <w:r w:rsidRPr="00B76B19">
              <w:rPr>
                <w:rFonts w:ascii="Arial" w:hAnsi="Arial" w:cs="Arial"/>
                <w:sz w:val="18"/>
                <w:szCs w:val="18"/>
              </w:rPr>
              <w:t>16-25</w:t>
            </w:r>
          </w:p>
          <w:p w:rsidR="00993C51" w:rsidRPr="00B76B19" w:rsidRDefault="00993C51" w:rsidP="0025673F">
            <w:pPr>
              <w:ind w:left="82"/>
              <w:rPr>
                <w:rFonts w:ascii="Arial" w:hAnsi="Arial" w:cs="Arial"/>
                <w:sz w:val="18"/>
                <w:szCs w:val="18"/>
              </w:rPr>
            </w:pPr>
            <w:r w:rsidRPr="00B76B19">
              <w:rPr>
                <w:rFonts w:ascii="Arial" w:hAnsi="Arial" w:cs="Arial"/>
                <w:sz w:val="18"/>
                <w:szCs w:val="18"/>
              </w:rPr>
              <w:t>26-35</w:t>
            </w:r>
          </w:p>
          <w:p w:rsidR="00993C51" w:rsidRPr="00B76B19" w:rsidRDefault="00993C51" w:rsidP="0025673F">
            <w:pPr>
              <w:ind w:left="82"/>
              <w:rPr>
                <w:rFonts w:ascii="Arial" w:hAnsi="Arial" w:cs="Arial"/>
                <w:sz w:val="18"/>
                <w:szCs w:val="18"/>
              </w:rPr>
            </w:pPr>
            <w:r w:rsidRPr="00B76B19">
              <w:rPr>
                <w:rFonts w:ascii="Arial" w:hAnsi="Arial" w:cs="Arial"/>
                <w:sz w:val="18"/>
                <w:szCs w:val="18"/>
              </w:rPr>
              <w:t>36+</w:t>
            </w:r>
          </w:p>
          <w:p w:rsidR="00993C51" w:rsidRDefault="00993C51" w:rsidP="0025673F">
            <w:pPr>
              <w:ind w:left="82"/>
              <w:rPr>
                <w:rFonts w:ascii="Arial" w:hAnsi="Arial" w:cs="Arial"/>
                <w:sz w:val="18"/>
                <w:szCs w:val="18"/>
              </w:rPr>
            </w:pPr>
            <w:r w:rsidRPr="00B76B19">
              <w:rPr>
                <w:rFonts w:ascii="Arial" w:hAnsi="Arial" w:cs="Arial"/>
                <w:sz w:val="18"/>
                <w:szCs w:val="18"/>
              </w:rPr>
              <w:t>N/A</w:t>
            </w:r>
          </w:p>
          <w:p w:rsidR="00F55B7B" w:rsidRPr="00B76B19"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034FB5" w:rsidRPr="001329E2" w:rsidTr="004F222A">
        <w:tblPrEx>
          <w:tblCellMar>
            <w:left w:w="108" w:type="dxa"/>
            <w:right w:w="108" w:type="dxa"/>
          </w:tblCellMar>
        </w:tblPrEx>
        <w:trPr>
          <w:trHeight w:val="255"/>
        </w:trPr>
        <w:tc>
          <w:tcPr>
            <w:tcW w:w="810" w:type="dxa"/>
            <w:vAlign w:val="center"/>
          </w:tcPr>
          <w:p w:rsidR="00034FB5" w:rsidRPr="001329E2" w:rsidRDefault="00034FB5" w:rsidP="004F222A">
            <w:pPr>
              <w:jc w:val="center"/>
              <w:rPr>
                <w:rFonts w:ascii="Arial" w:hAnsi="Arial" w:cs="Arial"/>
                <w:b/>
                <w:sz w:val="18"/>
                <w:szCs w:val="18"/>
              </w:rPr>
            </w:pPr>
          </w:p>
        </w:tc>
        <w:tc>
          <w:tcPr>
            <w:tcW w:w="3060" w:type="dxa"/>
            <w:gridSpan w:val="2"/>
            <w:vAlign w:val="center"/>
          </w:tcPr>
          <w:p w:rsidR="00034FB5" w:rsidRPr="001329E2" w:rsidRDefault="00034FB5"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034FB5" w:rsidRPr="00F3332A" w:rsidRDefault="00034FB5"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034FB5" w:rsidRPr="00F3332A" w:rsidRDefault="00034FB5"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993C51" w:rsidRPr="002F0C16" w:rsidTr="00220C52">
        <w:tc>
          <w:tcPr>
            <w:tcW w:w="818" w:type="dxa"/>
            <w:gridSpan w:val="2"/>
          </w:tcPr>
          <w:p w:rsidR="00993C51" w:rsidRPr="002F0C16" w:rsidRDefault="00993C51" w:rsidP="00034FB5">
            <w:pPr>
              <w:numPr>
                <w:ilvl w:val="0"/>
                <w:numId w:val="3"/>
              </w:numPr>
              <w:rPr>
                <w:rFonts w:ascii="Arial" w:hAnsi="Arial" w:cs="Arial"/>
                <w:sz w:val="18"/>
                <w:szCs w:val="18"/>
              </w:rPr>
            </w:pPr>
          </w:p>
        </w:tc>
        <w:tc>
          <w:tcPr>
            <w:tcW w:w="3060" w:type="dxa"/>
            <w:gridSpan w:val="2"/>
          </w:tcPr>
          <w:p w:rsidR="00993C51" w:rsidRPr="00B76B19" w:rsidRDefault="00993C51" w:rsidP="0025673F">
            <w:pPr>
              <w:ind w:left="82"/>
              <w:rPr>
                <w:rFonts w:ascii="Arial" w:hAnsi="Arial" w:cs="Arial"/>
                <w:sz w:val="18"/>
                <w:szCs w:val="18"/>
              </w:rPr>
            </w:pPr>
            <w:r w:rsidRPr="00B76B19">
              <w:rPr>
                <w:rFonts w:ascii="Arial" w:hAnsi="Arial" w:cs="Arial"/>
                <w:sz w:val="18"/>
                <w:szCs w:val="18"/>
              </w:rPr>
              <w:t xml:space="preserve">Total number of personnel who are present at the </w:t>
            </w:r>
            <w:r>
              <w:rPr>
                <w:rFonts w:ascii="Arial" w:hAnsi="Arial" w:cs="Arial"/>
                <w:sz w:val="18"/>
                <w:szCs w:val="18"/>
              </w:rPr>
              <w:t xml:space="preserve">critical </w:t>
            </w:r>
            <w:r w:rsidRPr="00B76B19">
              <w:rPr>
                <w:rFonts w:ascii="Arial" w:hAnsi="Arial" w:cs="Arial"/>
                <w:sz w:val="18"/>
                <w:szCs w:val="18"/>
              </w:rPr>
              <w:t>facility during night</w:t>
            </w:r>
            <w:r w:rsidR="00BF721B">
              <w:rPr>
                <w:rFonts w:ascii="Arial" w:hAnsi="Arial" w:cs="Arial"/>
                <w:sz w:val="18"/>
                <w:szCs w:val="18"/>
              </w:rPr>
              <w:t>/weekend/holiday</w:t>
            </w:r>
            <w:r w:rsidRPr="00B76B19">
              <w:rPr>
                <w:rFonts w:ascii="Arial" w:hAnsi="Arial" w:cs="Arial"/>
                <w:sz w:val="18"/>
                <w:szCs w:val="18"/>
              </w:rPr>
              <w:t xml:space="preserve"> shifts?</w:t>
            </w:r>
          </w:p>
        </w:tc>
        <w:tc>
          <w:tcPr>
            <w:tcW w:w="2880" w:type="dxa"/>
            <w:gridSpan w:val="2"/>
          </w:tcPr>
          <w:p w:rsidR="00993C51" w:rsidRDefault="00993C51" w:rsidP="0025673F">
            <w:pPr>
              <w:ind w:left="82"/>
              <w:rPr>
                <w:rFonts w:ascii="Arial" w:hAnsi="Arial" w:cs="Arial"/>
                <w:sz w:val="18"/>
                <w:szCs w:val="18"/>
              </w:rPr>
            </w:pPr>
            <w:r>
              <w:rPr>
                <w:rFonts w:ascii="Arial" w:hAnsi="Arial" w:cs="Arial"/>
                <w:sz w:val="18"/>
                <w:szCs w:val="18"/>
              </w:rPr>
              <w:t>0</w:t>
            </w:r>
          </w:p>
          <w:p w:rsidR="00993C51" w:rsidRPr="00B76B19" w:rsidRDefault="00993C51" w:rsidP="0025673F">
            <w:pPr>
              <w:ind w:left="82"/>
              <w:rPr>
                <w:rFonts w:ascii="Arial" w:hAnsi="Arial" w:cs="Arial"/>
                <w:sz w:val="18"/>
                <w:szCs w:val="18"/>
              </w:rPr>
            </w:pPr>
            <w:r w:rsidRPr="00B76B19">
              <w:rPr>
                <w:rFonts w:ascii="Arial" w:hAnsi="Arial" w:cs="Arial"/>
                <w:sz w:val="18"/>
                <w:szCs w:val="18"/>
              </w:rPr>
              <w:t>1-5</w:t>
            </w:r>
          </w:p>
          <w:p w:rsidR="00993C51" w:rsidRPr="00B76B19" w:rsidRDefault="00993C51" w:rsidP="0025673F">
            <w:pPr>
              <w:ind w:left="82"/>
              <w:rPr>
                <w:rFonts w:ascii="Arial" w:hAnsi="Arial" w:cs="Arial"/>
                <w:sz w:val="18"/>
                <w:szCs w:val="18"/>
              </w:rPr>
            </w:pPr>
            <w:r w:rsidRPr="00B76B19">
              <w:rPr>
                <w:rFonts w:ascii="Arial" w:hAnsi="Arial" w:cs="Arial"/>
                <w:sz w:val="18"/>
                <w:szCs w:val="18"/>
              </w:rPr>
              <w:t>6-15</w:t>
            </w:r>
          </w:p>
          <w:p w:rsidR="00993C51" w:rsidRPr="00B76B19" w:rsidRDefault="00993C51" w:rsidP="0025673F">
            <w:pPr>
              <w:ind w:left="82"/>
              <w:rPr>
                <w:rFonts w:ascii="Arial" w:hAnsi="Arial" w:cs="Arial"/>
                <w:sz w:val="18"/>
                <w:szCs w:val="18"/>
              </w:rPr>
            </w:pPr>
            <w:r w:rsidRPr="00B76B19">
              <w:rPr>
                <w:rFonts w:ascii="Arial" w:hAnsi="Arial" w:cs="Arial"/>
                <w:sz w:val="18"/>
                <w:szCs w:val="18"/>
              </w:rPr>
              <w:t>16-25</w:t>
            </w:r>
          </w:p>
          <w:p w:rsidR="00993C51" w:rsidRPr="00B76B19" w:rsidRDefault="00993C51" w:rsidP="0025673F">
            <w:pPr>
              <w:ind w:left="82"/>
              <w:rPr>
                <w:rFonts w:ascii="Arial" w:hAnsi="Arial" w:cs="Arial"/>
                <w:sz w:val="18"/>
                <w:szCs w:val="18"/>
              </w:rPr>
            </w:pPr>
            <w:r w:rsidRPr="00B76B19">
              <w:rPr>
                <w:rFonts w:ascii="Arial" w:hAnsi="Arial" w:cs="Arial"/>
                <w:sz w:val="18"/>
                <w:szCs w:val="18"/>
              </w:rPr>
              <w:t>26-35</w:t>
            </w:r>
          </w:p>
          <w:p w:rsidR="00993C51" w:rsidRPr="00B76B19" w:rsidRDefault="00993C51" w:rsidP="0025673F">
            <w:pPr>
              <w:ind w:left="82"/>
              <w:rPr>
                <w:rFonts w:ascii="Arial" w:hAnsi="Arial" w:cs="Arial"/>
                <w:sz w:val="18"/>
                <w:szCs w:val="18"/>
              </w:rPr>
            </w:pPr>
            <w:r w:rsidRPr="00B76B19">
              <w:rPr>
                <w:rFonts w:ascii="Arial" w:hAnsi="Arial" w:cs="Arial"/>
                <w:sz w:val="18"/>
                <w:szCs w:val="18"/>
              </w:rPr>
              <w:t>36+</w:t>
            </w:r>
          </w:p>
          <w:p w:rsidR="00993C51" w:rsidRDefault="00993C51" w:rsidP="0025673F">
            <w:pPr>
              <w:ind w:left="82"/>
              <w:rPr>
                <w:rFonts w:ascii="Arial" w:hAnsi="Arial" w:cs="Arial"/>
                <w:sz w:val="18"/>
                <w:szCs w:val="18"/>
              </w:rPr>
            </w:pPr>
            <w:r w:rsidRPr="00B76B19">
              <w:rPr>
                <w:rFonts w:ascii="Arial" w:hAnsi="Arial" w:cs="Arial"/>
                <w:sz w:val="18"/>
                <w:szCs w:val="18"/>
              </w:rPr>
              <w:t>N/A</w:t>
            </w:r>
          </w:p>
          <w:p w:rsidR="00711FFA" w:rsidRPr="00B76B19" w:rsidRDefault="00E633A6" w:rsidP="00711FFA">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034FB5">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Is the facility a shared site with another pipeline operator, utility, or commercial entity?</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Pr="002F0C16" w:rsidRDefault="00993C51" w:rsidP="0025673F">
            <w:pPr>
              <w:ind w:left="82"/>
              <w:rPr>
                <w:rFonts w:ascii="Arial" w:hAnsi="Arial" w:cs="Arial"/>
                <w:sz w:val="18"/>
                <w:szCs w:val="18"/>
              </w:rPr>
            </w:pPr>
            <w:r w:rsidRPr="002F0C16">
              <w:rPr>
                <w:rFonts w:ascii="Arial" w:hAnsi="Arial" w:cs="Arial"/>
                <w:sz w:val="18"/>
                <w:szCs w:val="18"/>
              </w:rPr>
              <w:t>Yes</w:t>
            </w:r>
          </w:p>
          <w:p w:rsidR="00993C51"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034FB5">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Pr>
                <w:rFonts w:ascii="Arial" w:hAnsi="Arial" w:cs="Arial"/>
                <w:sz w:val="18"/>
                <w:szCs w:val="18"/>
              </w:rPr>
              <w:t xml:space="preserve">Is the facility located within the perimeter of another company’s or operator’s facility? </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Pr="002F0C16" w:rsidRDefault="00993C51" w:rsidP="0025673F">
            <w:pPr>
              <w:ind w:left="82"/>
              <w:rPr>
                <w:rFonts w:ascii="Arial" w:hAnsi="Arial" w:cs="Arial"/>
                <w:sz w:val="18"/>
                <w:szCs w:val="18"/>
              </w:rPr>
            </w:pPr>
            <w:r w:rsidRPr="002F0C16">
              <w:rPr>
                <w:rFonts w:ascii="Arial" w:hAnsi="Arial" w:cs="Arial"/>
                <w:sz w:val="18"/>
                <w:szCs w:val="18"/>
              </w:rPr>
              <w:t>Yes</w:t>
            </w:r>
          </w:p>
          <w:p w:rsidR="00993C51"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034FB5">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Is the facility located within the secured perimeter of a military base?</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Pr="002F0C16" w:rsidRDefault="00993C51" w:rsidP="0025673F">
            <w:pPr>
              <w:ind w:left="82"/>
              <w:rPr>
                <w:rFonts w:ascii="Arial" w:hAnsi="Arial" w:cs="Arial"/>
                <w:sz w:val="18"/>
                <w:szCs w:val="18"/>
              </w:rPr>
            </w:pPr>
            <w:r w:rsidRPr="002F0C16">
              <w:rPr>
                <w:rFonts w:ascii="Arial" w:hAnsi="Arial" w:cs="Arial"/>
                <w:sz w:val="18"/>
                <w:szCs w:val="18"/>
              </w:rPr>
              <w:t>Yes</w:t>
            </w:r>
          </w:p>
          <w:p w:rsidR="00993C51"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034FB5">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Is the facility regulated by the Maritime Transportation Security Act (MTSA)?</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Default="00993C51" w:rsidP="0025673F">
            <w:pPr>
              <w:ind w:left="82"/>
              <w:rPr>
                <w:rFonts w:ascii="Arial" w:hAnsi="Arial" w:cs="Arial"/>
                <w:sz w:val="18"/>
                <w:szCs w:val="18"/>
              </w:rPr>
            </w:pPr>
            <w:r w:rsidRPr="002F0C16">
              <w:rPr>
                <w:rFonts w:ascii="Arial" w:hAnsi="Arial" w:cs="Arial"/>
                <w:sz w:val="18"/>
                <w:szCs w:val="18"/>
              </w:rPr>
              <w:t>Yes</w:t>
            </w:r>
          </w:p>
          <w:p w:rsidR="00E633A6"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58627D" w:rsidRPr="002F0C16" w:rsidTr="00220C52">
        <w:tc>
          <w:tcPr>
            <w:tcW w:w="818" w:type="dxa"/>
            <w:gridSpan w:val="2"/>
          </w:tcPr>
          <w:p w:rsidR="0058627D" w:rsidRPr="002F0C16" w:rsidRDefault="0058627D" w:rsidP="00034FB5">
            <w:pPr>
              <w:numPr>
                <w:ilvl w:val="0"/>
                <w:numId w:val="3"/>
              </w:numPr>
              <w:rPr>
                <w:rFonts w:ascii="Arial" w:hAnsi="Arial" w:cs="Arial"/>
                <w:sz w:val="18"/>
                <w:szCs w:val="18"/>
              </w:rPr>
            </w:pPr>
          </w:p>
        </w:tc>
        <w:tc>
          <w:tcPr>
            <w:tcW w:w="3060" w:type="dxa"/>
            <w:gridSpan w:val="2"/>
          </w:tcPr>
          <w:p w:rsidR="0058627D" w:rsidRPr="002F0C16" w:rsidRDefault="0058627D" w:rsidP="0025673F">
            <w:pPr>
              <w:ind w:left="82"/>
              <w:rPr>
                <w:rFonts w:ascii="Arial" w:hAnsi="Arial" w:cs="Arial"/>
                <w:sz w:val="18"/>
                <w:szCs w:val="18"/>
              </w:rPr>
            </w:pPr>
            <w:r w:rsidRPr="002F0C16">
              <w:rPr>
                <w:rFonts w:ascii="Arial" w:hAnsi="Arial" w:cs="Arial"/>
                <w:sz w:val="18"/>
                <w:szCs w:val="18"/>
              </w:rPr>
              <w:t>Is</w:t>
            </w:r>
            <w:r w:rsidR="004B4D87">
              <w:rPr>
                <w:rFonts w:ascii="Arial" w:hAnsi="Arial" w:cs="Arial"/>
                <w:sz w:val="18"/>
                <w:szCs w:val="18"/>
              </w:rPr>
              <w:t xml:space="preserve"> all or part of</w:t>
            </w:r>
            <w:r w:rsidRPr="002F0C16">
              <w:rPr>
                <w:rFonts w:ascii="Arial" w:hAnsi="Arial" w:cs="Arial"/>
                <w:sz w:val="18"/>
                <w:szCs w:val="18"/>
              </w:rPr>
              <w:t xml:space="preserve"> the facility regulated by the </w:t>
            </w:r>
            <w:r>
              <w:rPr>
                <w:rFonts w:ascii="Arial" w:hAnsi="Arial" w:cs="Arial"/>
                <w:sz w:val="18"/>
                <w:szCs w:val="18"/>
              </w:rPr>
              <w:t>Chemical Facility Anti-Terrorism Standards</w:t>
            </w:r>
            <w:r w:rsidRPr="002F0C16">
              <w:rPr>
                <w:rFonts w:ascii="Arial" w:hAnsi="Arial" w:cs="Arial"/>
                <w:sz w:val="18"/>
                <w:szCs w:val="18"/>
              </w:rPr>
              <w:t xml:space="preserve"> (</w:t>
            </w:r>
            <w:r>
              <w:rPr>
                <w:rFonts w:ascii="Arial" w:hAnsi="Arial" w:cs="Arial"/>
                <w:sz w:val="18"/>
                <w:szCs w:val="18"/>
              </w:rPr>
              <w:t>CFATS)</w:t>
            </w:r>
            <w:r w:rsidRPr="002F0C16">
              <w:rPr>
                <w:rFonts w:ascii="Arial" w:hAnsi="Arial" w:cs="Arial"/>
                <w:sz w:val="18"/>
                <w:szCs w:val="18"/>
              </w:rPr>
              <w:t>?</w:t>
            </w:r>
          </w:p>
        </w:tc>
        <w:tc>
          <w:tcPr>
            <w:tcW w:w="2880" w:type="dxa"/>
            <w:gridSpan w:val="2"/>
          </w:tcPr>
          <w:p w:rsidR="0058627D" w:rsidRPr="002F0C16" w:rsidRDefault="0058627D" w:rsidP="0025673F">
            <w:pPr>
              <w:ind w:left="82"/>
              <w:rPr>
                <w:rFonts w:ascii="Arial" w:hAnsi="Arial" w:cs="Arial"/>
                <w:sz w:val="18"/>
                <w:szCs w:val="18"/>
              </w:rPr>
            </w:pPr>
            <w:r w:rsidRPr="002F0C16">
              <w:rPr>
                <w:rFonts w:ascii="Arial" w:hAnsi="Arial" w:cs="Arial"/>
                <w:sz w:val="18"/>
                <w:szCs w:val="18"/>
              </w:rPr>
              <w:t>No</w:t>
            </w:r>
          </w:p>
          <w:p w:rsidR="0058627D" w:rsidRDefault="0058627D" w:rsidP="0025673F">
            <w:pPr>
              <w:ind w:left="82"/>
              <w:rPr>
                <w:rFonts w:ascii="Arial" w:hAnsi="Arial" w:cs="Arial"/>
                <w:sz w:val="18"/>
                <w:szCs w:val="18"/>
              </w:rPr>
            </w:pPr>
            <w:r w:rsidRPr="002F0C16">
              <w:rPr>
                <w:rFonts w:ascii="Arial" w:hAnsi="Arial" w:cs="Arial"/>
                <w:sz w:val="18"/>
                <w:szCs w:val="18"/>
              </w:rPr>
              <w:t>Yes</w:t>
            </w:r>
          </w:p>
          <w:p w:rsidR="00E633A6"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58627D" w:rsidRPr="002F0C16" w:rsidRDefault="0058627D" w:rsidP="00487F0B">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ED5766">
            <w:pPr>
              <w:ind w:left="720"/>
              <w:rPr>
                <w:rFonts w:ascii="Arial" w:hAnsi="Arial" w:cs="Arial"/>
                <w:sz w:val="18"/>
                <w:szCs w:val="18"/>
              </w:rPr>
            </w:pPr>
          </w:p>
        </w:tc>
        <w:tc>
          <w:tcPr>
            <w:tcW w:w="9982" w:type="dxa"/>
            <w:gridSpan w:val="5"/>
            <w:shd w:val="clear" w:color="auto" w:fill="D9D9D9"/>
          </w:tcPr>
          <w:p w:rsidR="0075446B" w:rsidRPr="002F0C16" w:rsidRDefault="0075446B" w:rsidP="0025673F">
            <w:pPr>
              <w:ind w:left="82"/>
              <w:rPr>
                <w:rFonts w:ascii="Arial" w:hAnsi="Arial" w:cs="Arial"/>
                <w:sz w:val="18"/>
                <w:szCs w:val="18"/>
              </w:rPr>
            </w:pPr>
            <w:r>
              <w:rPr>
                <w:rFonts w:ascii="Arial" w:hAnsi="Arial" w:cs="Arial"/>
                <w:b/>
                <w:sz w:val="18"/>
                <w:szCs w:val="18"/>
              </w:rPr>
              <w:t>Risk Analysis and Assessments</w:t>
            </w:r>
          </w:p>
        </w:tc>
      </w:tr>
      <w:tr w:rsidR="00993C51" w:rsidRPr="002F0C16" w:rsidTr="00220C52">
        <w:tc>
          <w:tcPr>
            <w:tcW w:w="818" w:type="dxa"/>
            <w:gridSpan w:val="2"/>
          </w:tcPr>
          <w:p w:rsidR="00993C51" w:rsidRPr="002F0C16" w:rsidRDefault="00993C51" w:rsidP="00034FB5">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Wh</w:t>
            </w:r>
            <w:r>
              <w:rPr>
                <w:rFonts w:ascii="Arial" w:hAnsi="Arial" w:cs="Arial"/>
                <w:sz w:val="18"/>
                <w:szCs w:val="18"/>
              </w:rPr>
              <w:t>ich components are</w:t>
            </w:r>
            <w:r w:rsidRPr="002F0C16">
              <w:rPr>
                <w:rFonts w:ascii="Arial" w:hAnsi="Arial" w:cs="Arial"/>
                <w:sz w:val="18"/>
                <w:szCs w:val="18"/>
              </w:rPr>
              <w:t xml:space="preserve"> </w:t>
            </w:r>
            <w:r>
              <w:rPr>
                <w:rFonts w:ascii="Arial" w:hAnsi="Arial" w:cs="Arial"/>
                <w:sz w:val="18"/>
                <w:szCs w:val="18"/>
              </w:rPr>
              <w:t>most vital to the facility’s continued operations? Select all that apply.</w:t>
            </w:r>
          </w:p>
          <w:p w:rsidR="00993C51" w:rsidRPr="002F0C16" w:rsidRDefault="00993C51" w:rsidP="0025673F">
            <w:pPr>
              <w:ind w:left="82"/>
              <w:rPr>
                <w:rFonts w:ascii="Arial" w:hAnsi="Arial" w:cs="Arial"/>
                <w:sz w:val="18"/>
                <w:szCs w:val="18"/>
              </w:rPr>
            </w:pPr>
          </w:p>
          <w:p w:rsidR="00993C51" w:rsidRPr="002F0C16" w:rsidRDefault="00993C51" w:rsidP="0025673F">
            <w:pPr>
              <w:ind w:left="82"/>
              <w:rPr>
                <w:rFonts w:ascii="Arial" w:hAnsi="Arial" w:cs="Arial"/>
                <w:sz w:val="18"/>
                <w:szCs w:val="18"/>
              </w:rPr>
            </w:pPr>
          </w:p>
        </w:tc>
        <w:tc>
          <w:tcPr>
            <w:tcW w:w="2880" w:type="dxa"/>
            <w:gridSpan w:val="2"/>
          </w:tcPr>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 xml:space="preserve">Electrical power infrastructure (substation, switchgear, etc.) </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Computer/data infrastructure</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Manifold area</w:t>
            </w:r>
          </w:p>
          <w:p w:rsidR="00993C51" w:rsidRPr="002F0C16" w:rsidRDefault="0058627D" w:rsidP="00FD54BD">
            <w:pPr>
              <w:ind w:left="262" w:hanging="180"/>
              <w:rPr>
                <w:rFonts w:ascii="Arial" w:hAnsi="Arial" w:cs="Arial"/>
                <w:sz w:val="18"/>
                <w:szCs w:val="18"/>
              </w:rPr>
            </w:pPr>
            <w:r>
              <w:rPr>
                <w:rFonts w:ascii="Arial" w:hAnsi="Arial" w:cs="Arial"/>
                <w:sz w:val="18"/>
                <w:szCs w:val="18"/>
              </w:rPr>
              <w:t>Facility c</w:t>
            </w:r>
            <w:r w:rsidR="00993C51" w:rsidRPr="002F0C16">
              <w:rPr>
                <w:rFonts w:ascii="Arial" w:hAnsi="Arial" w:cs="Arial"/>
                <w:sz w:val="18"/>
                <w:szCs w:val="18"/>
              </w:rPr>
              <w:t>ontrol room</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Dehydration units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Pump motors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Compressor units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Wellheads (injection/withdrawal)</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Storage tanks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Regulators/pressure control</w:t>
            </w:r>
          </w:p>
          <w:p w:rsidR="00F55B7B" w:rsidRPr="002F0C16" w:rsidRDefault="00993C51" w:rsidP="00FD54BD">
            <w:pPr>
              <w:ind w:left="262" w:hanging="180"/>
              <w:rPr>
                <w:rFonts w:ascii="Arial" w:hAnsi="Arial" w:cs="Arial"/>
                <w:sz w:val="18"/>
                <w:szCs w:val="18"/>
              </w:rPr>
            </w:pPr>
            <w:r w:rsidRPr="002F0C16">
              <w:rPr>
                <w:rFonts w:ascii="Arial" w:hAnsi="Arial" w:cs="Arial"/>
                <w:sz w:val="18"/>
                <w:szCs w:val="18"/>
              </w:rPr>
              <w:t>Other (describe)</w:t>
            </w:r>
          </w:p>
        </w:tc>
        <w:tc>
          <w:tcPr>
            <w:tcW w:w="4042" w:type="dxa"/>
          </w:tcPr>
          <w:p w:rsidR="00993C51" w:rsidRPr="002F0C16" w:rsidRDefault="00993C51" w:rsidP="004C0ED1">
            <w:pPr>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Pr>
                <w:rFonts w:ascii="Arial" w:hAnsi="Arial" w:cs="Arial"/>
                <w:sz w:val="18"/>
                <w:szCs w:val="18"/>
              </w:rPr>
              <w:t>A</w:t>
            </w:r>
            <w:r w:rsidRPr="002F0C16">
              <w:rPr>
                <w:rFonts w:ascii="Arial" w:hAnsi="Arial" w:cs="Arial"/>
                <w:sz w:val="18"/>
                <w:szCs w:val="18"/>
              </w:rPr>
              <w:t xml:space="preserve">re spare </w:t>
            </w:r>
            <w:r>
              <w:rPr>
                <w:rFonts w:ascii="Arial" w:hAnsi="Arial" w:cs="Arial"/>
                <w:sz w:val="18"/>
                <w:szCs w:val="18"/>
              </w:rPr>
              <w:t xml:space="preserve">vital components </w:t>
            </w:r>
            <w:r w:rsidRPr="002F0C16">
              <w:rPr>
                <w:rFonts w:ascii="Arial" w:hAnsi="Arial" w:cs="Arial"/>
                <w:sz w:val="18"/>
                <w:szCs w:val="18"/>
              </w:rPr>
              <w:t xml:space="preserve">available within 24 hours to support emergency restoration of service? </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Pr>
                <w:rFonts w:ascii="Arial" w:hAnsi="Arial" w:cs="Arial"/>
                <w:sz w:val="18"/>
                <w:szCs w:val="18"/>
              </w:rPr>
              <w:t>Unknown</w:t>
            </w:r>
          </w:p>
          <w:p w:rsidR="00B8381A" w:rsidRDefault="00B8381A" w:rsidP="0025673F">
            <w:pPr>
              <w:ind w:left="82"/>
              <w:rPr>
                <w:rFonts w:ascii="Arial" w:hAnsi="Arial" w:cs="Arial"/>
                <w:sz w:val="18"/>
                <w:szCs w:val="18"/>
              </w:rPr>
            </w:pPr>
            <w:r w:rsidRPr="002F0C16">
              <w:rPr>
                <w:rFonts w:ascii="Arial" w:hAnsi="Arial" w:cs="Arial"/>
                <w:sz w:val="18"/>
                <w:szCs w:val="18"/>
              </w:rPr>
              <w:t>Yes</w:t>
            </w:r>
          </w:p>
          <w:p w:rsidR="0058627D" w:rsidRPr="002F0C16" w:rsidRDefault="0058627D" w:rsidP="0025673F">
            <w:pPr>
              <w:ind w:left="82"/>
              <w:rPr>
                <w:rFonts w:ascii="Arial" w:hAnsi="Arial" w:cs="Arial"/>
                <w:sz w:val="18"/>
                <w:szCs w:val="18"/>
              </w:rPr>
            </w:pPr>
            <w:r>
              <w:rPr>
                <w:rFonts w:ascii="Arial" w:hAnsi="Arial" w:cs="Arial"/>
                <w:sz w:val="18"/>
                <w:szCs w:val="18"/>
              </w:rPr>
              <w:t>Partial</w:t>
            </w:r>
          </w:p>
          <w:p w:rsidR="00B35B3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pPr>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Estimated time to restore temporary/emergency service</w:t>
            </w:r>
            <w:r>
              <w:rPr>
                <w:rFonts w:ascii="Arial" w:hAnsi="Arial" w:cs="Arial"/>
                <w:sz w:val="18"/>
                <w:szCs w:val="18"/>
              </w:rPr>
              <w:t xml:space="preserve"> (i.e., minimally productive volumes) from </w:t>
            </w:r>
            <w:r w:rsidR="0058627D">
              <w:rPr>
                <w:rFonts w:ascii="Arial" w:hAnsi="Arial" w:cs="Arial"/>
                <w:sz w:val="18"/>
                <w:szCs w:val="18"/>
              </w:rPr>
              <w:t xml:space="preserve">a </w:t>
            </w:r>
            <w:r w:rsidRPr="003F68C9">
              <w:rPr>
                <w:rFonts w:ascii="Arial" w:hAnsi="Arial" w:cs="Arial"/>
                <w:sz w:val="18"/>
                <w:szCs w:val="18"/>
              </w:rPr>
              <w:t>worst case scenario?</w:t>
            </w:r>
          </w:p>
        </w:tc>
        <w:tc>
          <w:tcPr>
            <w:tcW w:w="2880" w:type="dxa"/>
            <w:gridSpan w:val="2"/>
          </w:tcPr>
          <w:p w:rsidR="00B8381A" w:rsidRPr="002F0C16" w:rsidRDefault="00B8381A" w:rsidP="0025673F">
            <w:pPr>
              <w:tabs>
                <w:tab w:val="center" w:pos="1632"/>
              </w:tabs>
              <w:ind w:left="82"/>
              <w:rPr>
                <w:rFonts w:ascii="Arial" w:hAnsi="Arial" w:cs="Arial"/>
                <w:sz w:val="18"/>
                <w:szCs w:val="18"/>
              </w:rPr>
            </w:pPr>
            <w:r w:rsidRPr="002F0C16">
              <w:rPr>
                <w:rFonts w:ascii="Arial" w:hAnsi="Arial" w:cs="Arial"/>
                <w:sz w:val="18"/>
                <w:szCs w:val="18"/>
              </w:rPr>
              <w:t>Unknown</w:t>
            </w:r>
          </w:p>
          <w:p w:rsidR="00B8381A" w:rsidRDefault="00B8381A" w:rsidP="0025673F">
            <w:pPr>
              <w:tabs>
                <w:tab w:val="center" w:pos="1632"/>
              </w:tabs>
              <w:ind w:left="82"/>
              <w:rPr>
                <w:rFonts w:ascii="Arial" w:hAnsi="Arial" w:cs="Arial"/>
                <w:sz w:val="18"/>
                <w:szCs w:val="18"/>
              </w:rPr>
            </w:pPr>
            <w:r>
              <w:rPr>
                <w:rFonts w:ascii="Arial" w:hAnsi="Arial" w:cs="Arial"/>
                <w:sz w:val="18"/>
                <w:szCs w:val="18"/>
              </w:rPr>
              <w:t>Less than one day</w:t>
            </w:r>
          </w:p>
          <w:p w:rsidR="00B8381A" w:rsidRPr="002F0C16" w:rsidRDefault="00B8381A" w:rsidP="0025673F">
            <w:pPr>
              <w:tabs>
                <w:tab w:val="center" w:pos="1632"/>
              </w:tabs>
              <w:ind w:left="82"/>
              <w:rPr>
                <w:rFonts w:ascii="Arial" w:hAnsi="Arial" w:cs="Arial"/>
                <w:sz w:val="18"/>
                <w:szCs w:val="18"/>
              </w:rPr>
            </w:pPr>
            <w:r w:rsidRPr="002F0C16">
              <w:rPr>
                <w:rFonts w:ascii="Arial" w:hAnsi="Arial" w:cs="Arial"/>
                <w:sz w:val="18"/>
                <w:szCs w:val="18"/>
              </w:rPr>
              <w:t>1-5 days</w:t>
            </w:r>
          </w:p>
          <w:p w:rsidR="00B8381A" w:rsidRPr="002F0C16" w:rsidRDefault="00B8381A" w:rsidP="0025673F">
            <w:pPr>
              <w:ind w:left="82"/>
              <w:rPr>
                <w:rFonts w:ascii="Arial" w:hAnsi="Arial" w:cs="Arial"/>
                <w:sz w:val="18"/>
                <w:szCs w:val="18"/>
              </w:rPr>
            </w:pPr>
            <w:r w:rsidRPr="002F0C16">
              <w:rPr>
                <w:rFonts w:ascii="Arial" w:hAnsi="Arial" w:cs="Arial"/>
                <w:sz w:val="18"/>
                <w:szCs w:val="18"/>
              </w:rPr>
              <w:t>6-15 days</w:t>
            </w:r>
          </w:p>
          <w:p w:rsidR="00B8381A" w:rsidRPr="002F0C16" w:rsidRDefault="00B8381A" w:rsidP="0025673F">
            <w:pPr>
              <w:ind w:left="82"/>
              <w:rPr>
                <w:rFonts w:ascii="Arial" w:hAnsi="Arial" w:cs="Arial"/>
                <w:sz w:val="18"/>
                <w:szCs w:val="18"/>
              </w:rPr>
            </w:pPr>
            <w:r w:rsidRPr="002F0C16">
              <w:rPr>
                <w:rFonts w:ascii="Arial" w:hAnsi="Arial" w:cs="Arial"/>
                <w:sz w:val="18"/>
                <w:szCs w:val="18"/>
              </w:rPr>
              <w:t>16-30 days</w:t>
            </w:r>
          </w:p>
          <w:p w:rsidR="00B8381A" w:rsidRPr="002F0C16" w:rsidRDefault="00B8381A" w:rsidP="0025673F">
            <w:pPr>
              <w:ind w:left="82"/>
              <w:rPr>
                <w:rFonts w:ascii="Arial" w:hAnsi="Arial" w:cs="Arial"/>
                <w:sz w:val="18"/>
                <w:szCs w:val="18"/>
              </w:rPr>
            </w:pPr>
            <w:r w:rsidRPr="002F0C16">
              <w:rPr>
                <w:rFonts w:ascii="Arial" w:hAnsi="Arial" w:cs="Arial"/>
                <w:sz w:val="18"/>
                <w:szCs w:val="18"/>
              </w:rPr>
              <w:t>30 + days</w:t>
            </w:r>
          </w:p>
        </w:tc>
        <w:tc>
          <w:tcPr>
            <w:tcW w:w="4042" w:type="dxa"/>
          </w:tcPr>
          <w:p w:rsidR="00B8381A" w:rsidRPr="002F0C16" w:rsidRDefault="00B8381A">
            <w:pPr>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0E3C6E">
            <w:pPr>
              <w:ind w:left="82"/>
              <w:rPr>
                <w:rFonts w:ascii="Arial" w:hAnsi="Arial" w:cs="Arial"/>
                <w:sz w:val="18"/>
                <w:szCs w:val="18"/>
              </w:rPr>
            </w:pPr>
            <w:r w:rsidRPr="002F0C16">
              <w:rPr>
                <w:rFonts w:ascii="Arial" w:hAnsi="Arial" w:cs="Arial"/>
                <w:sz w:val="18"/>
                <w:szCs w:val="18"/>
              </w:rPr>
              <w:t>Estimated reconstruction cost if facility is destroyed</w:t>
            </w:r>
            <w:r w:rsidR="000E3C6E">
              <w:rPr>
                <w:rFonts w:ascii="Arial" w:hAnsi="Arial" w:cs="Arial"/>
                <w:sz w:val="18"/>
                <w:szCs w:val="18"/>
              </w:rPr>
              <w:t>:</w:t>
            </w:r>
          </w:p>
        </w:tc>
        <w:tc>
          <w:tcPr>
            <w:tcW w:w="2880" w:type="dxa"/>
            <w:gridSpan w:val="2"/>
          </w:tcPr>
          <w:p w:rsidR="00B8381A"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Pr>
                <w:rFonts w:ascii="Arial" w:hAnsi="Arial" w:cs="Arial"/>
                <w:sz w:val="18"/>
                <w:szCs w:val="18"/>
              </w:rPr>
              <w:t>$0</w:t>
            </w:r>
          </w:p>
          <w:p w:rsidR="00B8381A" w:rsidRPr="002F0C16" w:rsidRDefault="000E3C6E" w:rsidP="0025673F">
            <w:pPr>
              <w:ind w:left="82"/>
              <w:rPr>
                <w:rFonts w:ascii="Arial" w:hAnsi="Arial" w:cs="Arial"/>
                <w:sz w:val="18"/>
                <w:szCs w:val="18"/>
              </w:rPr>
            </w:pPr>
            <w:r>
              <w:rPr>
                <w:rFonts w:ascii="Arial" w:hAnsi="Arial" w:cs="Arial"/>
                <w:sz w:val="18"/>
                <w:szCs w:val="18"/>
              </w:rPr>
              <w:t>less than $10 million</w:t>
            </w:r>
          </w:p>
          <w:p w:rsidR="00B8381A" w:rsidRPr="002F0C16" w:rsidRDefault="004F222A" w:rsidP="0025673F">
            <w:pPr>
              <w:ind w:left="82"/>
              <w:rPr>
                <w:rFonts w:ascii="Arial" w:hAnsi="Arial" w:cs="Arial"/>
                <w:sz w:val="18"/>
                <w:szCs w:val="18"/>
              </w:rPr>
            </w:pPr>
            <w:r>
              <w:rPr>
                <w:rFonts w:ascii="Arial" w:hAnsi="Arial" w:cs="Arial"/>
                <w:sz w:val="18"/>
                <w:szCs w:val="18"/>
              </w:rPr>
              <w:t>$10 million</w:t>
            </w:r>
            <w:r w:rsidR="000E3C6E">
              <w:rPr>
                <w:rFonts w:ascii="Arial" w:hAnsi="Arial" w:cs="Arial"/>
                <w:sz w:val="18"/>
                <w:szCs w:val="18"/>
              </w:rPr>
              <w:t xml:space="preserve"> - $100 million</w:t>
            </w:r>
          </w:p>
          <w:p w:rsidR="00B8381A" w:rsidRPr="002F0C16" w:rsidRDefault="000E3C6E" w:rsidP="0025673F">
            <w:pPr>
              <w:ind w:left="82"/>
              <w:rPr>
                <w:rFonts w:ascii="Arial" w:hAnsi="Arial" w:cs="Arial"/>
                <w:sz w:val="18"/>
                <w:szCs w:val="18"/>
              </w:rPr>
            </w:pPr>
            <w:r>
              <w:rPr>
                <w:rFonts w:ascii="Arial" w:hAnsi="Arial" w:cs="Arial"/>
                <w:sz w:val="18"/>
                <w:szCs w:val="18"/>
              </w:rPr>
              <w:t>$100</w:t>
            </w:r>
            <w:r w:rsidR="004F222A">
              <w:rPr>
                <w:rFonts w:ascii="Arial" w:hAnsi="Arial" w:cs="Arial"/>
                <w:sz w:val="18"/>
                <w:szCs w:val="18"/>
              </w:rPr>
              <w:t xml:space="preserve"> million</w:t>
            </w:r>
            <w:r>
              <w:rPr>
                <w:rFonts w:ascii="Arial" w:hAnsi="Arial" w:cs="Arial"/>
                <w:sz w:val="18"/>
                <w:szCs w:val="18"/>
              </w:rPr>
              <w:t xml:space="preserve"> - $500 million</w:t>
            </w:r>
          </w:p>
          <w:p w:rsidR="00B8381A" w:rsidRPr="002F0C16" w:rsidRDefault="004F222A" w:rsidP="0025673F">
            <w:pPr>
              <w:ind w:left="82"/>
              <w:rPr>
                <w:rFonts w:ascii="Arial" w:hAnsi="Arial" w:cs="Arial"/>
                <w:sz w:val="18"/>
                <w:szCs w:val="18"/>
              </w:rPr>
            </w:pPr>
            <w:r>
              <w:rPr>
                <w:rFonts w:ascii="Arial" w:hAnsi="Arial" w:cs="Arial"/>
                <w:sz w:val="18"/>
                <w:szCs w:val="18"/>
              </w:rPr>
              <w:t>$500 million</w:t>
            </w:r>
            <w:r w:rsidR="000E3C6E">
              <w:rPr>
                <w:rFonts w:ascii="Arial" w:hAnsi="Arial" w:cs="Arial"/>
                <w:sz w:val="18"/>
                <w:szCs w:val="18"/>
              </w:rPr>
              <w:t xml:space="preserve"> - $750 million</w:t>
            </w:r>
          </w:p>
          <w:p w:rsidR="0095145F" w:rsidRDefault="000E3C6E" w:rsidP="00711FFA">
            <w:pPr>
              <w:ind w:left="82"/>
              <w:rPr>
                <w:rFonts w:ascii="Arial" w:hAnsi="Arial" w:cs="Arial"/>
                <w:sz w:val="18"/>
                <w:szCs w:val="18"/>
              </w:rPr>
            </w:pPr>
            <w:r>
              <w:rPr>
                <w:rFonts w:ascii="Arial" w:hAnsi="Arial" w:cs="Arial"/>
                <w:sz w:val="18"/>
                <w:szCs w:val="18"/>
              </w:rPr>
              <w:t>Greater than $750 million</w:t>
            </w:r>
          </w:p>
          <w:p w:rsidR="00711FFA" w:rsidRDefault="00711FFA" w:rsidP="00711FFA">
            <w:pPr>
              <w:ind w:left="82"/>
              <w:rPr>
                <w:rFonts w:ascii="Arial" w:hAnsi="Arial" w:cs="Arial"/>
                <w:sz w:val="18"/>
                <w:szCs w:val="18"/>
              </w:rPr>
            </w:pPr>
          </w:p>
          <w:p w:rsidR="00711FFA" w:rsidRDefault="00711FFA" w:rsidP="00711FFA">
            <w:pPr>
              <w:ind w:left="82"/>
              <w:rPr>
                <w:rFonts w:ascii="Arial" w:hAnsi="Arial" w:cs="Arial"/>
                <w:sz w:val="18"/>
                <w:szCs w:val="18"/>
              </w:rPr>
            </w:pPr>
          </w:p>
          <w:p w:rsidR="00711FFA" w:rsidRDefault="00711FFA" w:rsidP="00711FFA">
            <w:pPr>
              <w:ind w:left="82"/>
              <w:rPr>
                <w:rFonts w:ascii="Arial" w:hAnsi="Arial" w:cs="Arial"/>
                <w:sz w:val="18"/>
                <w:szCs w:val="18"/>
              </w:rPr>
            </w:pPr>
          </w:p>
          <w:p w:rsidR="00711FFA" w:rsidRDefault="00711FFA" w:rsidP="00711FFA">
            <w:pPr>
              <w:ind w:left="82"/>
              <w:rPr>
                <w:rFonts w:ascii="Arial" w:hAnsi="Arial" w:cs="Arial"/>
                <w:sz w:val="18"/>
                <w:szCs w:val="18"/>
              </w:rPr>
            </w:pPr>
          </w:p>
          <w:p w:rsidR="00711FFA" w:rsidRPr="002F0C16" w:rsidRDefault="00711FFA" w:rsidP="00711FFA">
            <w:pPr>
              <w:ind w:left="82"/>
              <w:rPr>
                <w:rFonts w:ascii="Arial" w:hAnsi="Arial" w:cs="Arial"/>
                <w:sz w:val="18"/>
                <w:szCs w:val="18"/>
              </w:rPr>
            </w:pPr>
          </w:p>
        </w:tc>
        <w:tc>
          <w:tcPr>
            <w:tcW w:w="4042" w:type="dxa"/>
          </w:tcPr>
          <w:p w:rsidR="00B8381A" w:rsidRPr="002F0C16" w:rsidRDefault="00B8381A">
            <w:pPr>
              <w:rPr>
                <w:rFonts w:ascii="Arial" w:hAnsi="Arial" w:cs="Arial"/>
                <w:sz w:val="18"/>
                <w:szCs w:val="18"/>
              </w:rPr>
            </w:pPr>
          </w:p>
        </w:tc>
      </w:tr>
      <w:tr w:rsidR="00711FFA" w:rsidRPr="001329E2" w:rsidTr="00973ED7">
        <w:tblPrEx>
          <w:tblCellMar>
            <w:left w:w="108" w:type="dxa"/>
            <w:right w:w="108" w:type="dxa"/>
          </w:tblCellMar>
        </w:tblPrEx>
        <w:trPr>
          <w:trHeight w:val="255"/>
        </w:trPr>
        <w:tc>
          <w:tcPr>
            <w:tcW w:w="810" w:type="dxa"/>
            <w:vAlign w:val="center"/>
          </w:tcPr>
          <w:p w:rsidR="00711FFA" w:rsidRPr="001329E2" w:rsidRDefault="00711FFA" w:rsidP="00973ED7">
            <w:pPr>
              <w:jc w:val="center"/>
              <w:rPr>
                <w:rFonts w:ascii="Arial" w:hAnsi="Arial" w:cs="Arial"/>
                <w:b/>
                <w:sz w:val="18"/>
                <w:szCs w:val="18"/>
              </w:rPr>
            </w:pPr>
          </w:p>
        </w:tc>
        <w:tc>
          <w:tcPr>
            <w:tcW w:w="3060" w:type="dxa"/>
            <w:gridSpan w:val="2"/>
            <w:vAlign w:val="center"/>
          </w:tcPr>
          <w:p w:rsidR="00711FFA" w:rsidRPr="001329E2" w:rsidRDefault="00711FFA" w:rsidP="00973ED7">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Estimated daily loss of revenue if facility is temporarily inoperable:</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Less than $50,000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$50,000 - $100,000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$100,000-$150,000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$150,000- $200,000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Greater than $200,000</w:t>
            </w:r>
          </w:p>
        </w:tc>
        <w:tc>
          <w:tcPr>
            <w:tcW w:w="4042" w:type="dxa"/>
          </w:tcPr>
          <w:p w:rsidR="00B8381A" w:rsidRPr="002F0C16" w:rsidRDefault="00B8381A">
            <w:pPr>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4212D5" w:rsidP="0025673F">
            <w:pPr>
              <w:ind w:left="82"/>
              <w:rPr>
                <w:rFonts w:ascii="Arial" w:hAnsi="Arial" w:cs="Arial"/>
                <w:sz w:val="18"/>
                <w:szCs w:val="18"/>
              </w:rPr>
            </w:pPr>
            <w:r>
              <w:rPr>
                <w:rFonts w:ascii="Arial" w:hAnsi="Arial" w:cs="Arial"/>
                <w:sz w:val="18"/>
                <w:szCs w:val="18"/>
              </w:rPr>
              <w:t>Based o</w:t>
            </w:r>
            <w:r w:rsidR="00843F7A">
              <w:rPr>
                <w:rFonts w:ascii="Arial" w:hAnsi="Arial" w:cs="Arial"/>
                <w:sz w:val="18"/>
                <w:szCs w:val="18"/>
              </w:rPr>
              <w:t>n the criteria presented in</w:t>
            </w:r>
            <w:r w:rsidR="00AF3CBE">
              <w:rPr>
                <w:rFonts w:ascii="Arial" w:hAnsi="Arial" w:cs="Arial"/>
                <w:sz w:val="18"/>
                <w:szCs w:val="18"/>
              </w:rPr>
              <w:t xml:space="preserve"> the</w:t>
            </w:r>
            <w:r w:rsidR="00843F7A">
              <w:rPr>
                <w:rFonts w:ascii="Arial" w:hAnsi="Arial" w:cs="Arial"/>
                <w:sz w:val="18"/>
                <w:szCs w:val="18"/>
              </w:rPr>
              <w:t xml:space="preserve"> TSA</w:t>
            </w:r>
            <w:r>
              <w:rPr>
                <w:rFonts w:ascii="Arial" w:hAnsi="Arial" w:cs="Arial"/>
                <w:sz w:val="18"/>
                <w:szCs w:val="18"/>
              </w:rPr>
              <w:t xml:space="preserve"> Pipeline Security Guidelines, w</w:t>
            </w:r>
            <w:r w:rsidR="00B8381A" w:rsidRPr="002F0C16">
              <w:rPr>
                <w:rFonts w:ascii="Arial" w:hAnsi="Arial" w:cs="Arial"/>
                <w:sz w:val="18"/>
                <w:szCs w:val="18"/>
              </w:rPr>
              <w:t xml:space="preserve">hy is the facility </w:t>
            </w:r>
            <w:r w:rsidR="00B8381A">
              <w:rPr>
                <w:rFonts w:ascii="Arial" w:hAnsi="Arial" w:cs="Arial"/>
                <w:sz w:val="18"/>
                <w:szCs w:val="18"/>
              </w:rPr>
              <w:t>designated “</w:t>
            </w:r>
            <w:r w:rsidR="00B8381A" w:rsidRPr="002F0C16">
              <w:rPr>
                <w:rFonts w:ascii="Arial" w:hAnsi="Arial" w:cs="Arial"/>
                <w:sz w:val="18"/>
                <w:szCs w:val="18"/>
              </w:rPr>
              <w:t>critical?</w:t>
            </w:r>
            <w:r w:rsidR="00B8381A">
              <w:rPr>
                <w:rFonts w:ascii="Arial" w:hAnsi="Arial" w:cs="Arial"/>
                <w:sz w:val="18"/>
                <w:szCs w:val="18"/>
              </w:rPr>
              <w:t>”</w:t>
            </w:r>
            <w:r w:rsidR="0058627D">
              <w:rPr>
                <w:rFonts w:ascii="Arial" w:hAnsi="Arial" w:cs="Arial"/>
                <w:sz w:val="18"/>
                <w:szCs w:val="18"/>
              </w:rPr>
              <w:t xml:space="preserve"> Select all</w:t>
            </w:r>
            <w:r w:rsidR="00B8381A" w:rsidRPr="002F0C16">
              <w:rPr>
                <w:rFonts w:ascii="Arial" w:hAnsi="Arial" w:cs="Arial"/>
                <w:sz w:val="18"/>
                <w:szCs w:val="18"/>
              </w:rPr>
              <w:t xml:space="preserve"> that apply.</w:t>
            </w:r>
          </w:p>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 </w:t>
            </w:r>
          </w:p>
          <w:p w:rsidR="00B8381A" w:rsidRPr="002F0C16" w:rsidRDefault="00B8381A" w:rsidP="0025673F">
            <w:pPr>
              <w:ind w:left="82"/>
              <w:rPr>
                <w:rFonts w:ascii="Arial" w:hAnsi="Arial" w:cs="Arial"/>
                <w:sz w:val="18"/>
                <w:szCs w:val="18"/>
              </w:rPr>
            </w:pP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Criterion 1</w:t>
            </w:r>
          </w:p>
          <w:p w:rsidR="00B8381A" w:rsidRPr="002F0C16" w:rsidRDefault="00B8381A" w:rsidP="0025673F">
            <w:pPr>
              <w:ind w:left="82"/>
              <w:rPr>
                <w:rFonts w:ascii="Arial" w:hAnsi="Arial" w:cs="Arial"/>
                <w:sz w:val="18"/>
                <w:szCs w:val="18"/>
              </w:rPr>
            </w:pPr>
            <w:r w:rsidRPr="002F0C16">
              <w:rPr>
                <w:rFonts w:ascii="Arial" w:hAnsi="Arial" w:cs="Arial"/>
                <w:sz w:val="18"/>
                <w:szCs w:val="18"/>
              </w:rPr>
              <w:t>Criterion 2</w:t>
            </w:r>
          </w:p>
          <w:p w:rsidR="00B8381A" w:rsidRPr="002F0C16" w:rsidRDefault="00B8381A" w:rsidP="0025673F">
            <w:pPr>
              <w:ind w:left="82"/>
              <w:rPr>
                <w:rFonts w:ascii="Arial" w:hAnsi="Arial" w:cs="Arial"/>
                <w:sz w:val="18"/>
                <w:szCs w:val="18"/>
              </w:rPr>
            </w:pPr>
            <w:r w:rsidRPr="002F0C16">
              <w:rPr>
                <w:rFonts w:ascii="Arial" w:hAnsi="Arial" w:cs="Arial"/>
                <w:sz w:val="18"/>
                <w:szCs w:val="18"/>
              </w:rPr>
              <w:t>Criterion 3</w:t>
            </w:r>
          </w:p>
          <w:p w:rsidR="00B8381A" w:rsidRDefault="00B8381A" w:rsidP="0025673F">
            <w:pPr>
              <w:ind w:left="82"/>
              <w:rPr>
                <w:rFonts w:ascii="Arial" w:hAnsi="Arial" w:cs="Arial"/>
                <w:sz w:val="18"/>
                <w:szCs w:val="18"/>
              </w:rPr>
            </w:pPr>
            <w:r w:rsidRPr="002F0C16">
              <w:rPr>
                <w:rFonts w:ascii="Arial" w:hAnsi="Arial" w:cs="Arial"/>
                <w:sz w:val="18"/>
                <w:szCs w:val="18"/>
              </w:rPr>
              <w:t>Criterion 4</w:t>
            </w:r>
          </w:p>
          <w:p w:rsidR="00B8381A" w:rsidRPr="002F0C16" w:rsidRDefault="00B8381A" w:rsidP="0025673F">
            <w:pPr>
              <w:ind w:left="82"/>
              <w:rPr>
                <w:rFonts w:ascii="Arial" w:hAnsi="Arial" w:cs="Arial"/>
                <w:sz w:val="18"/>
                <w:szCs w:val="18"/>
              </w:rPr>
            </w:pPr>
            <w:r>
              <w:rPr>
                <w:rFonts w:ascii="Arial" w:hAnsi="Arial" w:cs="Arial"/>
                <w:sz w:val="18"/>
                <w:szCs w:val="18"/>
              </w:rPr>
              <w:t>Criterion 5</w:t>
            </w:r>
          </w:p>
          <w:p w:rsidR="00B8381A" w:rsidRPr="002F0C16" w:rsidRDefault="00B8381A" w:rsidP="0025673F">
            <w:pPr>
              <w:ind w:left="82"/>
              <w:rPr>
                <w:rFonts w:ascii="Arial" w:hAnsi="Arial" w:cs="Arial"/>
                <w:sz w:val="18"/>
                <w:szCs w:val="18"/>
              </w:rPr>
            </w:pPr>
            <w:r>
              <w:rPr>
                <w:rFonts w:ascii="Arial" w:hAnsi="Arial" w:cs="Arial"/>
                <w:sz w:val="18"/>
                <w:szCs w:val="18"/>
              </w:rPr>
              <w:t>Criterion 6</w:t>
            </w:r>
          </w:p>
          <w:p w:rsidR="00B8381A" w:rsidRPr="002F0C16" w:rsidRDefault="00B8381A" w:rsidP="0025673F">
            <w:pPr>
              <w:ind w:left="82"/>
              <w:rPr>
                <w:rFonts w:ascii="Arial" w:hAnsi="Arial" w:cs="Arial"/>
                <w:sz w:val="18"/>
                <w:szCs w:val="18"/>
              </w:rPr>
            </w:pPr>
            <w:r>
              <w:rPr>
                <w:rFonts w:ascii="Arial" w:hAnsi="Arial" w:cs="Arial"/>
                <w:sz w:val="18"/>
                <w:szCs w:val="18"/>
              </w:rPr>
              <w:t>Criterion 7</w:t>
            </w:r>
          </w:p>
          <w:p w:rsidR="00B8381A" w:rsidRDefault="00B8381A" w:rsidP="0025673F">
            <w:pPr>
              <w:ind w:left="82"/>
              <w:rPr>
                <w:rFonts w:ascii="Arial" w:hAnsi="Arial" w:cs="Arial"/>
                <w:sz w:val="18"/>
                <w:szCs w:val="18"/>
              </w:rPr>
            </w:pPr>
            <w:r>
              <w:rPr>
                <w:rFonts w:ascii="Arial" w:hAnsi="Arial" w:cs="Arial"/>
                <w:sz w:val="18"/>
                <w:szCs w:val="18"/>
              </w:rPr>
              <w:t>Criterion 8</w:t>
            </w:r>
          </w:p>
          <w:p w:rsidR="00B8381A" w:rsidRPr="002F0C16" w:rsidRDefault="00B8381A" w:rsidP="0025673F">
            <w:pPr>
              <w:ind w:left="82"/>
              <w:rPr>
                <w:rFonts w:ascii="Arial" w:hAnsi="Arial" w:cs="Arial"/>
                <w:sz w:val="18"/>
                <w:szCs w:val="18"/>
              </w:rPr>
            </w:pPr>
            <w:r w:rsidRPr="002F0C16">
              <w:rPr>
                <w:rFonts w:ascii="Arial" w:hAnsi="Arial" w:cs="Arial"/>
                <w:sz w:val="18"/>
                <w:szCs w:val="18"/>
              </w:rPr>
              <w:t>Other (describe)</w:t>
            </w:r>
          </w:p>
        </w:tc>
        <w:tc>
          <w:tcPr>
            <w:tcW w:w="4042" w:type="dxa"/>
          </w:tcPr>
          <w:p w:rsidR="00B8381A" w:rsidRPr="002F0C16" w:rsidRDefault="00711FFA" w:rsidP="00BF721B">
            <w:pPr>
              <w:rPr>
                <w:rFonts w:ascii="Arial" w:hAnsi="Arial" w:cs="Arial"/>
                <w:sz w:val="18"/>
                <w:szCs w:val="18"/>
              </w:rPr>
            </w:pPr>
            <w:r>
              <w:rPr>
                <w:rFonts w:ascii="Arial" w:hAnsi="Arial" w:cs="Arial"/>
                <w:sz w:val="18"/>
                <w:szCs w:val="18"/>
              </w:rPr>
              <w:t>See definitions in Section V</w:t>
            </w:r>
            <w:r w:rsidR="00102E9D">
              <w:rPr>
                <w:rFonts w:ascii="Arial" w:hAnsi="Arial" w:cs="Arial"/>
                <w:sz w:val="18"/>
                <w:szCs w:val="18"/>
              </w:rPr>
              <w:t>I</w:t>
            </w:r>
            <w:r>
              <w:rPr>
                <w:rFonts w:ascii="Arial" w:hAnsi="Arial" w:cs="Arial"/>
                <w:sz w:val="18"/>
                <w:szCs w:val="18"/>
              </w:rPr>
              <w:t>.</w:t>
            </w: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Have security vulnerability assessments (SVA) been conducted at the facility?</w:t>
            </w:r>
          </w:p>
        </w:tc>
        <w:tc>
          <w:tcPr>
            <w:tcW w:w="2880" w:type="dxa"/>
            <w:gridSpan w:val="2"/>
          </w:tcPr>
          <w:p w:rsidR="00B8381A" w:rsidRPr="002C2ACC" w:rsidRDefault="00B8381A" w:rsidP="00FD54BD">
            <w:pPr>
              <w:ind w:left="262" w:hanging="180"/>
              <w:rPr>
                <w:rFonts w:ascii="Arial" w:hAnsi="Arial" w:cs="Arial"/>
                <w:sz w:val="18"/>
                <w:szCs w:val="18"/>
              </w:rPr>
            </w:pPr>
            <w:r w:rsidRPr="002C2ACC">
              <w:rPr>
                <w:rFonts w:ascii="Arial" w:hAnsi="Arial" w:cs="Arial"/>
                <w:sz w:val="18"/>
                <w:szCs w:val="18"/>
              </w:rPr>
              <w:t>No</w:t>
            </w:r>
          </w:p>
          <w:p w:rsidR="00B8381A" w:rsidRPr="003F68C9" w:rsidRDefault="00B8381A" w:rsidP="00FD54BD">
            <w:pPr>
              <w:ind w:left="262" w:hanging="180"/>
              <w:rPr>
                <w:rFonts w:ascii="Arial" w:hAnsi="Arial" w:cs="Arial"/>
                <w:sz w:val="18"/>
                <w:szCs w:val="18"/>
              </w:rPr>
            </w:pPr>
            <w:r w:rsidRPr="002C2ACC">
              <w:rPr>
                <w:rFonts w:ascii="Arial" w:hAnsi="Arial" w:cs="Arial"/>
                <w:sz w:val="18"/>
                <w:szCs w:val="18"/>
              </w:rPr>
              <w:t>Unknown</w:t>
            </w:r>
          </w:p>
          <w:p w:rsidR="004B4D87" w:rsidRDefault="004B4D87" w:rsidP="004B4D87">
            <w:pPr>
              <w:ind w:left="262" w:hanging="180"/>
              <w:rPr>
                <w:rFonts w:ascii="Arial" w:hAnsi="Arial" w:cs="Arial"/>
                <w:sz w:val="18"/>
                <w:szCs w:val="18"/>
              </w:rPr>
            </w:pPr>
            <w:r>
              <w:rPr>
                <w:rFonts w:ascii="Arial" w:hAnsi="Arial" w:cs="Arial"/>
                <w:sz w:val="18"/>
                <w:szCs w:val="18"/>
              </w:rPr>
              <w:t>Yes</w:t>
            </w:r>
          </w:p>
          <w:p w:rsidR="004B4D87" w:rsidRDefault="004B4D87" w:rsidP="004B4D87">
            <w:pPr>
              <w:ind w:left="262" w:hanging="180"/>
              <w:rPr>
                <w:rFonts w:ascii="Arial" w:hAnsi="Arial" w:cs="Arial"/>
                <w:sz w:val="18"/>
                <w:szCs w:val="18"/>
              </w:rPr>
            </w:pPr>
            <w:r>
              <w:rPr>
                <w:rFonts w:ascii="Arial" w:hAnsi="Arial" w:cs="Arial"/>
                <w:sz w:val="18"/>
                <w:szCs w:val="18"/>
              </w:rPr>
              <w:t xml:space="preserve">Partial; not all SVA </w:t>
            </w:r>
            <w:r w:rsidR="00DC39F3">
              <w:rPr>
                <w:rFonts w:ascii="Arial" w:hAnsi="Arial" w:cs="Arial"/>
                <w:sz w:val="18"/>
                <w:szCs w:val="18"/>
              </w:rPr>
              <w:t xml:space="preserve">steps </w:t>
            </w:r>
            <w:r>
              <w:rPr>
                <w:rFonts w:ascii="Arial" w:hAnsi="Arial" w:cs="Arial"/>
                <w:sz w:val="18"/>
                <w:szCs w:val="18"/>
              </w:rPr>
              <w:t>addressed</w:t>
            </w:r>
          </w:p>
          <w:p w:rsidR="004B4D87" w:rsidRDefault="004B4D87" w:rsidP="004B4D87">
            <w:pPr>
              <w:ind w:left="262" w:hanging="180"/>
              <w:rPr>
                <w:rFonts w:ascii="Arial" w:hAnsi="Arial" w:cs="Arial"/>
                <w:sz w:val="18"/>
                <w:szCs w:val="18"/>
              </w:rPr>
            </w:pPr>
            <w:r>
              <w:rPr>
                <w:rFonts w:ascii="Arial" w:hAnsi="Arial" w:cs="Arial"/>
                <w:sz w:val="18"/>
                <w:szCs w:val="18"/>
              </w:rPr>
              <w:t>Partial; not all pipeline assets addressed</w:t>
            </w:r>
          </w:p>
          <w:p w:rsidR="001C79C4" w:rsidRPr="003F68C9" w:rsidRDefault="00B8381A" w:rsidP="004B4D87">
            <w:pPr>
              <w:ind w:left="262" w:hanging="180"/>
              <w:rPr>
                <w:rFonts w:ascii="Arial" w:hAnsi="Arial" w:cs="Arial"/>
                <w:sz w:val="18"/>
                <w:szCs w:val="18"/>
              </w:rPr>
            </w:pPr>
            <w:r w:rsidRPr="003F68C9">
              <w:rPr>
                <w:rFonts w:ascii="Arial" w:hAnsi="Arial" w:cs="Arial"/>
                <w:sz w:val="18"/>
                <w:szCs w:val="18"/>
              </w:rPr>
              <w:t>Other (describe)</w:t>
            </w:r>
          </w:p>
        </w:tc>
        <w:tc>
          <w:tcPr>
            <w:tcW w:w="4042" w:type="dxa"/>
          </w:tcPr>
          <w:p w:rsidR="00B8381A" w:rsidRPr="003F68C9" w:rsidRDefault="00711FFA" w:rsidP="004C0ED1">
            <w:pPr>
              <w:rPr>
                <w:rFonts w:ascii="Arial" w:hAnsi="Arial" w:cs="Arial"/>
                <w:sz w:val="18"/>
                <w:szCs w:val="18"/>
              </w:rPr>
            </w:pPr>
            <w:r>
              <w:rPr>
                <w:rFonts w:ascii="Arial" w:hAnsi="Arial" w:cs="Arial"/>
                <w:sz w:val="18"/>
                <w:szCs w:val="18"/>
              </w:rPr>
              <w:t>See definitions in Section V</w:t>
            </w:r>
            <w:r w:rsidR="00102E9D">
              <w:rPr>
                <w:rFonts w:ascii="Arial" w:hAnsi="Arial" w:cs="Arial"/>
                <w:sz w:val="18"/>
                <w:szCs w:val="18"/>
              </w:rPr>
              <w:t>I</w:t>
            </w:r>
            <w:r>
              <w:rPr>
                <w:rFonts w:ascii="Arial" w:hAnsi="Arial" w:cs="Arial"/>
                <w:sz w:val="18"/>
                <w:szCs w:val="18"/>
              </w:rPr>
              <w:t>.</w:t>
            </w: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tabs>
                <w:tab w:val="left" w:pos="1080"/>
              </w:tabs>
              <w:ind w:left="82"/>
              <w:rPr>
                <w:rFonts w:ascii="Arial" w:hAnsi="Arial" w:cs="Arial"/>
                <w:sz w:val="18"/>
                <w:szCs w:val="18"/>
              </w:rPr>
            </w:pPr>
            <w:r w:rsidRPr="002F0C16">
              <w:rPr>
                <w:rFonts w:ascii="Arial" w:hAnsi="Arial" w:cs="Arial"/>
                <w:sz w:val="18"/>
                <w:szCs w:val="18"/>
              </w:rPr>
              <w:t>Are SVAs conducted on an established schedule?</w:t>
            </w:r>
          </w:p>
        </w:tc>
        <w:tc>
          <w:tcPr>
            <w:tcW w:w="2880" w:type="dxa"/>
            <w:gridSpan w:val="2"/>
          </w:tcPr>
          <w:p w:rsidR="00B8381A" w:rsidRPr="002C2ACC" w:rsidRDefault="00B8381A" w:rsidP="00FD54BD">
            <w:pPr>
              <w:ind w:left="262" w:hanging="180"/>
              <w:rPr>
                <w:rFonts w:ascii="Arial" w:hAnsi="Arial" w:cs="Arial"/>
                <w:sz w:val="18"/>
                <w:szCs w:val="18"/>
              </w:rPr>
            </w:pPr>
            <w:r w:rsidRPr="002C2ACC">
              <w:rPr>
                <w:rFonts w:ascii="Arial" w:hAnsi="Arial" w:cs="Arial"/>
                <w:sz w:val="18"/>
                <w:szCs w:val="18"/>
              </w:rPr>
              <w:t>No</w:t>
            </w:r>
          </w:p>
          <w:p w:rsidR="00B8381A" w:rsidRPr="003F68C9" w:rsidRDefault="00B8381A" w:rsidP="00FD54BD">
            <w:pPr>
              <w:ind w:left="262" w:hanging="180"/>
              <w:rPr>
                <w:rFonts w:ascii="Arial" w:hAnsi="Arial" w:cs="Arial"/>
                <w:sz w:val="18"/>
                <w:szCs w:val="18"/>
              </w:rPr>
            </w:pPr>
            <w:r w:rsidRPr="002C2ACC">
              <w:rPr>
                <w:rFonts w:ascii="Arial" w:hAnsi="Arial" w:cs="Arial"/>
                <w:sz w:val="18"/>
                <w:szCs w:val="18"/>
              </w:rPr>
              <w:t>Unknown</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Yes, every three years or more frequently</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 xml:space="preserve">Yes, every four years </w:t>
            </w:r>
          </w:p>
          <w:p w:rsidR="005E1E82" w:rsidRDefault="00B8381A" w:rsidP="00FD54BD">
            <w:pPr>
              <w:ind w:left="262" w:hanging="180"/>
              <w:rPr>
                <w:rFonts w:ascii="Arial" w:hAnsi="Arial" w:cs="Arial"/>
                <w:sz w:val="18"/>
                <w:szCs w:val="18"/>
              </w:rPr>
            </w:pPr>
            <w:r w:rsidRPr="003F68C9">
              <w:rPr>
                <w:rFonts w:ascii="Arial" w:hAnsi="Arial" w:cs="Arial"/>
                <w:sz w:val="18"/>
                <w:szCs w:val="18"/>
              </w:rPr>
              <w:t>Yes, every five years</w:t>
            </w:r>
          </w:p>
          <w:p w:rsidR="00B8381A" w:rsidRPr="003F68C9" w:rsidRDefault="005E1E82" w:rsidP="00FD54BD">
            <w:pPr>
              <w:ind w:left="262" w:hanging="180"/>
              <w:rPr>
                <w:rFonts w:ascii="Arial" w:hAnsi="Arial" w:cs="Arial"/>
                <w:sz w:val="18"/>
                <w:szCs w:val="18"/>
              </w:rPr>
            </w:pPr>
            <w:r>
              <w:rPr>
                <w:rFonts w:ascii="Arial" w:hAnsi="Arial" w:cs="Arial"/>
                <w:sz w:val="18"/>
                <w:szCs w:val="18"/>
              </w:rPr>
              <w:t xml:space="preserve">Yes, </w:t>
            </w:r>
            <w:r w:rsidR="00B8381A" w:rsidRPr="003F68C9">
              <w:rPr>
                <w:rFonts w:ascii="Arial" w:hAnsi="Arial" w:cs="Arial"/>
                <w:sz w:val="18"/>
                <w:szCs w:val="18"/>
              </w:rPr>
              <w:t>less frequently</w:t>
            </w:r>
            <w:r>
              <w:rPr>
                <w:rFonts w:ascii="Arial" w:hAnsi="Arial" w:cs="Arial"/>
                <w:sz w:val="18"/>
                <w:szCs w:val="18"/>
              </w:rPr>
              <w:t xml:space="preserve"> than every five years</w:t>
            </w:r>
          </w:p>
          <w:p w:rsidR="00B35B3A" w:rsidRPr="003F68C9" w:rsidRDefault="00B8381A" w:rsidP="00FD54BD">
            <w:pPr>
              <w:ind w:left="262" w:hanging="180"/>
              <w:rPr>
                <w:rFonts w:ascii="Arial" w:hAnsi="Arial" w:cs="Arial"/>
                <w:sz w:val="18"/>
                <w:szCs w:val="18"/>
              </w:rPr>
            </w:pPr>
            <w:r w:rsidRPr="003F68C9">
              <w:rPr>
                <w:rFonts w:ascii="Arial" w:hAnsi="Arial" w:cs="Arial"/>
                <w:sz w:val="18"/>
                <w:szCs w:val="18"/>
              </w:rPr>
              <w:t>N/A</w:t>
            </w:r>
          </w:p>
        </w:tc>
        <w:tc>
          <w:tcPr>
            <w:tcW w:w="4042" w:type="dxa"/>
          </w:tcPr>
          <w:p w:rsidR="00B8381A" w:rsidRPr="003F68C9" w:rsidRDefault="00B8381A" w:rsidP="004C0ED1">
            <w:pPr>
              <w:rPr>
                <w:rFonts w:ascii="Arial" w:hAnsi="Arial" w:cs="Arial"/>
                <w:sz w:val="18"/>
                <w:szCs w:val="18"/>
              </w:rPr>
            </w:pPr>
          </w:p>
        </w:tc>
      </w:tr>
      <w:tr w:rsidR="005D3A4E" w:rsidRPr="002F0C16" w:rsidTr="00220C52">
        <w:tc>
          <w:tcPr>
            <w:tcW w:w="818" w:type="dxa"/>
            <w:gridSpan w:val="2"/>
          </w:tcPr>
          <w:p w:rsidR="005D3A4E" w:rsidRPr="002F0C16" w:rsidRDefault="005D3A4E" w:rsidP="00034FB5">
            <w:pPr>
              <w:numPr>
                <w:ilvl w:val="0"/>
                <w:numId w:val="3"/>
              </w:numPr>
              <w:rPr>
                <w:rFonts w:ascii="Arial" w:hAnsi="Arial" w:cs="Arial"/>
                <w:sz w:val="18"/>
                <w:szCs w:val="18"/>
              </w:rPr>
            </w:pPr>
          </w:p>
        </w:tc>
        <w:tc>
          <w:tcPr>
            <w:tcW w:w="3060" w:type="dxa"/>
            <w:gridSpan w:val="2"/>
          </w:tcPr>
          <w:p w:rsidR="005D3A4E" w:rsidRPr="002F0C16" w:rsidRDefault="005D3A4E" w:rsidP="005D3A4E">
            <w:pPr>
              <w:ind w:left="82"/>
              <w:rPr>
                <w:rFonts w:ascii="Arial" w:hAnsi="Arial" w:cs="Arial"/>
                <w:sz w:val="18"/>
                <w:szCs w:val="18"/>
              </w:rPr>
            </w:pPr>
            <w:r>
              <w:rPr>
                <w:rFonts w:ascii="Arial" w:hAnsi="Arial" w:cs="Arial"/>
                <w:sz w:val="18"/>
                <w:szCs w:val="18"/>
              </w:rPr>
              <w:t>Are appropriate findings implemented within 18 months of the completion of each SVA?</w:t>
            </w:r>
          </w:p>
        </w:tc>
        <w:tc>
          <w:tcPr>
            <w:tcW w:w="2880" w:type="dxa"/>
            <w:gridSpan w:val="2"/>
          </w:tcPr>
          <w:p w:rsidR="005D3A4E" w:rsidRPr="002C2ACC" w:rsidRDefault="005D3A4E" w:rsidP="005D3A4E">
            <w:pPr>
              <w:ind w:left="82"/>
              <w:rPr>
                <w:rFonts w:ascii="Arial" w:hAnsi="Arial" w:cs="Arial"/>
                <w:sz w:val="18"/>
                <w:szCs w:val="18"/>
              </w:rPr>
            </w:pPr>
            <w:r w:rsidRPr="002C2ACC">
              <w:rPr>
                <w:rFonts w:ascii="Arial" w:hAnsi="Arial" w:cs="Arial"/>
                <w:sz w:val="18"/>
                <w:szCs w:val="18"/>
              </w:rPr>
              <w:t>No</w:t>
            </w:r>
          </w:p>
          <w:p w:rsidR="005D3A4E" w:rsidRPr="002F0C16" w:rsidRDefault="005D3A4E" w:rsidP="005D3A4E">
            <w:pPr>
              <w:ind w:left="82"/>
              <w:rPr>
                <w:rFonts w:ascii="Arial" w:hAnsi="Arial" w:cs="Arial"/>
                <w:sz w:val="18"/>
                <w:szCs w:val="18"/>
              </w:rPr>
            </w:pPr>
            <w:r w:rsidRPr="002C2ACC">
              <w:rPr>
                <w:rFonts w:ascii="Arial" w:hAnsi="Arial" w:cs="Arial"/>
                <w:sz w:val="18"/>
                <w:szCs w:val="18"/>
              </w:rPr>
              <w:t>Unknown</w:t>
            </w:r>
          </w:p>
          <w:p w:rsidR="005D3A4E" w:rsidRPr="002F0C16" w:rsidRDefault="005D3A4E" w:rsidP="005D3A4E">
            <w:pPr>
              <w:ind w:left="82"/>
              <w:rPr>
                <w:rFonts w:ascii="Arial" w:hAnsi="Arial" w:cs="Arial"/>
                <w:sz w:val="18"/>
                <w:szCs w:val="18"/>
              </w:rPr>
            </w:pPr>
            <w:r w:rsidRPr="002F0C16">
              <w:rPr>
                <w:rFonts w:ascii="Arial" w:hAnsi="Arial" w:cs="Arial"/>
                <w:sz w:val="18"/>
                <w:szCs w:val="18"/>
              </w:rPr>
              <w:t>Yes</w:t>
            </w:r>
          </w:p>
          <w:p w:rsidR="005D3A4E" w:rsidRPr="003F68C9" w:rsidRDefault="005D3A4E" w:rsidP="005D3A4E">
            <w:pPr>
              <w:ind w:left="82"/>
              <w:rPr>
                <w:rFonts w:ascii="Arial" w:hAnsi="Arial" w:cs="Arial"/>
                <w:sz w:val="18"/>
                <w:szCs w:val="18"/>
              </w:rPr>
            </w:pPr>
            <w:r w:rsidRPr="002F0C16">
              <w:rPr>
                <w:rFonts w:ascii="Arial" w:hAnsi="Arial" w:cs="Arial"/>
                <w:sz w:val="18"/>
                <w:szCs w:val="18"/>
              </w:rPr>
              <w:t>N/A</w:t>
            </w:r>
          </w:p>
        </w:tc>
        <w:tc>
          <w:tcPr>
            <w:tcW w:w="4042" w:type="dxa"/>
          </w:tcPr>
          <w:p w:rsidR="005D3A4E" w:rsidRDefault="005D3A4E" w:rsidP="00AC786E">
            <w:pPr>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Have security audits been conducted at the facility?</w:t>
            </w:r>
          </w:p>
        </w:tc>
        <w:tc>
          <w:tcPr>
            <w:tcW w:w="2880" w:type="dxa"/>
            <w:gridSpan w:val="2"/>
          </w:tcPr>
          <w:p w:rsidR="00B8381A" w:rsidRPr="002C2ACC" w:rsidRDefault="00B8381A" w:rsidP="00FD54BD">
            <w:pPr>
              <w:ind w:left="262" w:hanging="180"/>
              <w:rPr>
                <w:rFonts w:ascii="Arial" w:hAnsi="Arial" w:cs="Arial"/>
                <w:sz w:val="18"/>
                <w:szCs w:val="18"/>
              </w:rPr>
            </w:pPr>
            <w:r w:rsidRPr="002C2ACC">
              <w:rPr>
                <w:rFonts w:ascii="Arial" w:hAnsi="Arial" w:cs="Arial"/>
                <w:sz w:val="18"/>
                <w:szCs w:val="18"/>
              </w:rPr>
              <w:t>No</w:t>
            </w:r>
          </w:p>
          <w:p w:rsidR="00B8381A" w:rsidRPr="003F68C9" w:rsidRDefault="00B8381A" w:rsidP="00FD54BD">
            <w:pPr>
              <w:ind w:left="262" w:hanging="180"/>
              <w:rPr>
                <w:rFonts w:ascii="Arial" w:hAnsi="Arial" w:cs="Arial"/>
                <w:sz w:val="18"/>
                <w:szCs w:val="18"/>
              </w:rPr>
            </w:pPr>
            <w:r w:rsidRPr="002C2ACC">
              <w:rPr>
                <w:rFonts w:ascii="Arial" w:hAnsi="Arial" w:cs="Arial"/>
                <w:sz w:val="18"/>
                <w:szCs w:val="18"/>
              </w:rPr>
              <w:t>Unknown</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 xml:space="preserve">Yes, with internal </w:t>
            </w:r>
            <w:r>
              <w:rPr>
                <w:rFonts w:ascii="Arial" w:hAnsi="Arial" w:cs="Arial"/>
                <w:sz w:val="18"/>
                <w:szCs w:val="18"/>
              </w:rPr>
              <w:t>non-security personnel</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Yes, with internal security professionals</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Yes, with external government agencies</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 xml:space="preserve">Yes, with external security professionals </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Other (describe)</w:t>
            </w:r>
          </w:p>
        </w:tc>
        <w:tc>
          <w:tcPr>
            <w:tcW w:w="4042" w:type="dxa"/>
          </w:tcPr>
          <w:p w:rsidR="00B8381A" w:rsidRPr="003F68C9" w:rsidRDefault="00711FFA" w:rsidP="00AC786E">
            <w:pPr>
              <w:rPr>
                <w:rFonts w:ascii="Arial" w:hAnsi="Arial" w:cs="Arial"/>
                <w:sz w:val="18"/>
                <w:szCs w:val="18"/>
              </w:rPr>
            </w:pPr>
            <w:r>
              <w:rPr>
                <w:rFonts w:ascii="Arial" w:hAnsi="Arial" w:cs="Arial"/>
                <w:sz w:val="18"/>
                <w:szCs w:val="18"/>
              </w:rPr>
              <w:t>See definitions in Section V</w:t>
            </w:r>
            <w:r w:rsidR="00102E9D">
              <w:rPr>
                <w:rFonts w:ascii="Arial" w:hAnsi="Arial" w:cs="Arial"/>
                <w:sz w:val="18"/>
                <w:szCs w:val="18"/>
              </w:rPr>
              <w:t>I</w:t>
            </w:r>
            <w:r>
              <w:rPr>
                <w:rFonts w:ascii="Arial" w:hAnsi="Arial" w:cs="Arial"/>
                <w:sz w:val="18"/>
                <w:szCs w:val="18"/>
              </w:rPr>
              <w:t>.</w:t>
            </w:r>
          </w:p>
        </w:tc>
      </w:tr>
      <w:tr w:rsidR="00B8381A" w:rsidRPr="002F0C16" w:rsidTr="00220C52">
        <w:tc>
          <w:tcPr>
            <w:tcW w:w="818" w:type="dxa"/>
            <w:gridSpan w:val="2"/>
            <w:tcBorders>
              <w:bottom w:val="single" w:sz="8" w:space="0" w:color="auto"/>
            </w:tcBorders>
          </w:tcPr>
          <w:p w:rsidR="00B8381A" w:rsidRPr="002F0C16" w:rsidRDefault="00B8381A" w:rsidP="00034FB5">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Are security audits conducted on an established schedule?</w:t>
            </w:r>
          </w:p>
        </w:tc>
        <w:tc>
          <w:tcPr>
            <w:tcW w:w="2880" w:type="dxa"/>
            <w:gridSpan w:val="2"/>
            <w:tcBorders>
              <w:bottom w:val="single" w:sz="8" w:space="0" w:color="auto"/>
            </w:tcBorders>
          </w:tcPr>
          <w:p w:rsidR="00B8381A" w:rsidRPr="002C2ACC" w:rsidRDefault="00B8381A" w:rsidP="0025673F">
            <w:pPr>
              <w:ind w:left="82"/>
              <w:rPr>
                <w:rFonts w:ascii="Arial" w:hAnsi="Arial" w:cs="Arial"/>
                <w:sz w:val="18"/>
                <w:szCs w:val="18"/>
              </w:rPr>
            </w:pPr>
            <w:r w:rsidRPr="002C2ACC">
              <w:rPr>
                <w:rFonts w:ascii="Arial" w:hAnsi="Arial" w:cs="Arial"/>
                <w:sz w:val="18"/>
                <w:szCs w:val="18"/>
              </w:rPr>
              <w:t>No</w:t>
            </w:r>
          </w:p>
          <w:p w:rsidR="00B8381A" w:rsidRPr="003F68C9" w:rsidRDefault="00B8381A" w:rsidP="0025673F">
            <w:pPr>
              <w:ind w:left="82"/>
              <w:rPr>
                <w:rFonts w:ascii="Arial" w:hAnsi="Arial" w:cs="Arial"/>
                <w:sz w:val="18"/>
                <w:szCs w:val="18"/>
              </w:rPr>
            </w:pPr>
            <w:r w:rsidRPr="002C2ACC">
              <w:rPr>
                <w:rFonts w:ascii="Arial" w:hAnsi="Arial" w:cs="Arial"/>
                <w:sz w:val="18"/>
                <w:szCs w:val="18"/>
              </w:rPr>
              <w:t>Unknown</w:t>
            </w:r>
          </w:p>
          <w:p w:rsidR="00B8381A" w:rsidRPr="003F68C9" w:rsidRDefault="00B8381A" w:rsidP="0025673F">
            <w:pPr>
              <w:ind w:left="82"/>
              <w:rPr>
                <w:rFonts w:ascii="Arial" w:hAnsi="Arial" w:cs="Arial"/>
                <w:sz w:val="18"/>
                <w:szCs w:val="18"/>
              </w:rPr>
            </w:pPr>
            <w:r w:rsidRPr="003F68C9">
              <w:rPr>
                <w:rFonts w:ascii="Arial" w:hAnsi="Arial" w:cs="Arial"/>
                <w:sz w:val="18"/>
                <w:szCs w:val="18"/>
              </w:rPr>
              <w:t>Yes, annually or more frequently</w:t>
            </w:r>
          </w:p>
          <w:p w:rsidR="00B8381A" w:rsidRPr="003F68C9" w:rsidRDefault="00B8381A" w:rsidP="0025673F">
            <w:pPr>
              <w:ind w:left="82"/>
              <w:rPr>
                <w:rFonts w:ascii="Arial" w:hAnsi="Arial" w:cs="Arial"/>
                <w:sz w:val="18"/>
                <w:szCs w:val="18"/>
              </w:rPr>
            </w:pPr>
            <w:r w:rsidRPr="003F68C9">
              <w:rPr>
                <w:rFonts w:ascii="Arial" w:hAnsi="Arial" w:cs="Arial"/>
                <w:sz w:val="18"/>
                <w:szCs w:val="18"/>
              </w:rPr>
              <w:t>Yes, every two years</w:t>
            </w:r>
          </w:p>
          <w:p w:rsidR="00B8381A" w:rsidRPr="003F68C9" w:rsidRDefault="00B8381A" w:rsidP="0025673F">
            <w:pPr>
              <w:ind w:left="82"/>
              <w:rPr>
                <w:rFonts w:ascii="Arial" w:hAnsi="Arial" w:cs="Arial"/>
                <w:sz w:val="18"/>
                <w:szCs w:val="18"/>
              </w:rPr>
            </w:pPr>
            <w:r w:rsidRPr="003F68C9">
              <w:rPr>
                <w:rFonts w:ascii="Arial" w:hAnsi="Arial" w:cs="Arial"/>
                <w:sz w:val="18"/>
                <w:szCs w:val="18"/>
              </w:rPr>
              <w:t>Yes, every three years or less frequently</w:t>
            </w:r>
          </w:p>
          <w:p w:rsidR="00B8381A" w:rsidRPr="003F68C9" w:rsidRDefault="00B8381A" w:rsidP="0025673F">
            <w:pPr>
              <w:ind w:left="82"/>
              <w:rPr>
                <w:rFonts w:ascii="Arial" w:hAnsi="Arial" w:cs="Arial"/>
                <w:sz w:val="18"/>
                <w:szCs w:val="18"/>
              </w:rPr>
            </w:pPr>
            <w:r w:rsidRPr="003F68C9">
              <w:rPr>
                <w:rFonts w:ascii="Arial" w:hAnsi="Arial" w:cs="Arial"/>
                <w:sz w:val="18"/>
                <w:szCs w:val="18"/>
              </w:rPr>
              <w:t>N/A</w:t>
            </w:r>
          </w:p>
        </w:tc>
        <w:tc>
          <w:tcPr>
            <w:tcW w:w="4042" w:type="dxa"/>
            <w:tcBorders>
              <w:bottom w:val="single" w:sz="8" w:space="0" w:color="auto"/>
            </w:tcBorders>
          </w:tcPr>
          <w:p w:rsidR="00B8381A" w:rsidRPr="003F68C9" w:rsidRDefault="00B8381A" w:rsidP="00385916">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BF721B">
            <w:pPr>
              <w:ind w:left="720"/>
              <w:rPr>
                <w:rFonts w:ascii="Arial" w:hAnsi="Arial" w:cs="Arial"/>
                <w:sz w:val="18"/>
                <w:szCs w:val="18"/>
              </w:rPr>
            </w:pPr>
          </w:p>
        </w:tc>
        <w:tc>
          <w:tcPr>
            <w:tcW w:w="9982" w:type="dxa"/>
            <w:gridSpan w:val="5"/>
            <w:shd w:val="clear" w:color="auto" w:fill="D9D9D9"/>
          </w:tcPr>
          <w:p w:rsidR="0075446B" w:rsidRPr="002F0C16" w:rsidRDefault="0075446B" w:rsidP="0025673F">
            <w:pPr>
              <w:ind w:left="82"/>
              <w:rPr>
                <w:rFonts w:ascii="Arial" w:hAnsi="Arial" w:cs="Arial"/>
                <w:sz w:val="18"/>
                <w:szCs w:val="18"/>
              </w:rPr>
            </w:pPr>
            <w:r w:rsidRPr="002F0C16">
              <w:rPr>
                <w:rFonts w:ascii="Arial" w:hAnsi="Arial" w:cs="Arial"/>
                <w:b/>
                <w:sz w:val="18"/>
                <w:szCs w:val="18"/>
              </w:rPr>
              <w:t>Site-Specific Measures</w:t>
            </w: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shd w:val="clear" w:color="auto" w:fill="auto"/>
          </w:tcPr>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Are security measures </w:t>
            </w:r>
            <w:r w:rsidR="00A705EE">
              <w:rPr>
                <w:rFonts w:ascii="Arial" w:hAnsi="Arial" w:cs="Arial"/>
                <w:sz w:val="18"/>
                <w:szCs w:val="18"/>
              </w:rPr>
              <w:t xml:space="preserve">and procedures correlated to </w:t>
            </w:r>
            <w:r w:rsidR="00BE1906">
              <w:rPr>
                <w:rFonts w:ascii="Arial" w:hAnsi="Arial" w:cs="Arial"/>
                <w:sz w:val="18"/>
                <w:szCs w:val="18"/>
              </w:rPr>
              <w:t xml:space="preserve">the </w:t>
            </w:r>
            <w:r w:rsidR="00A705EE">
              <w:rPr>
                <w:rFonts w:ascii="Arial" w:hAnsi="Arial" w:cs="Arial"/>
                <w:sz w:val="18"/>
                <w:szCs w:val="18"/>
              </w:rPr>
              <w:t>DHS</w:t>
            </w:r>
            <w:r w:rsidRPr="002F0C16">
              <w:rPr>
                <w:rFonts w:ascii="Arial" w:hAnsi="Arial" w:cs="Arial"/>
                <w:sz w:val="18"/>
                <w:szCs w:val="18"/>
              </w:rPr>
              <w:t xml:space="preserve"> </w:t>
            </w:r>
            <w:r w:rsidR="00CB6795">
              <w:rPr>
                <w:rFonts w:ascii="Arial" w:hAnsi="Arial" w:cs="Arial"/>
                <w:sz w:val="18"/>
                <w:szCs w:val="18"/>
              </w:rPr>
              <w:t xml:space="preserve">National Terrorism Advisory System </w:t>
            </w:r>
            <w:r w:rsidRPr="002F0C16">
              <w:rPr>
                <w:rFonts w:ascii="Arial" w:hAnsi="Arial" w:cs="Arial"/>
                <w:sz w:val="18"/>
                <w:szCs w:val="18"/>
              </w:rPr>
              <w:t>(</w:t>
            </w:r>
            <w:r w:rsidR="00CB6795">
              <w:rPr>
                <w:rFonts w:ascii="Arial" w:hAnsi="Arial" w:cs="Arial"/>
                <w:sz w:val="18"/>
                <w:szCs w:val="18"/>
              </w:rPr>
              <w:t>NTAS</w:t>
            </w:r>
            <w:r w:rsidRPr="002F0C16">
              <w:rPr>
                <w:rFonts w:ascii="Arial" w:hAnsi="Arial" w:cs="Arial"/>
                <w:sz w:val="18"/>
                <w:szCs w:val="18"/>
              </w:rPr>
              <w:t>)?</w:t>
            </w:r>
          </w:p>
        </w:tc>
        <w:tc>
          <w:tcPr>
            <w:tcW w:w="2880" w:type="dxa"/>
            <w:gridSpan w:val="2"/>
          </w:tcPr>
          <w:p w:rsidR="00B8381A" w:rsidRPr="002C2ACC" w:rsidRDefault="00B8381A" w:rsidP="0025673F">
            <w:pPr>
              <w:ind w:left="82"/>
              <w:rPr>
                <w:rFonts w:ascii="Arial" w:hAnsi="Arial" w:cs="Arial"/>
                <w:sz w:val="18"/>
                <w:szCs w:val="18"/>
              </w:rPr>
            </w:pPr>
            <w:r w:rsidRPr="002C2ACC">
              <w:rPr>
                <w:rFonts w:ascii="Arial" w:hAnsi="Arial" w:cs="Arial"/>
                <w:sz w:val="18"/>
                <w:szCs w:val="18"/>
              </w:rPr>
              <w:t>No</w:t>
            </w:r>
          </w:p>
          <w:p w:rsidR="00B8381A" w:rsidRPr="002F0C16" w:rsidRDefault="00B8381A" w:rsidP="0025673F">
            <w:pPr>
              <w:ind w:left="82"/>
              <w:rPr>
                <w:rFonts w:ascii="Arial" w:hAnsi="Arial" w:cs="Arial"/>
                <w:sz w:val="18"/>
                <w:szCs w:val="18"/>
              </w:rPr>
            </w:pPr>
            <w:r w:rsidRPr="002C2ACC">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4B4D87" w:rsidRPr="002F0C16" w:rsidRDefault="00B8381A" w:rsidP="005E1E82">
            <w:pPr>
              <w:ind w:left="82"/>
              <w:rPr>
                <w:rFonts w:ascii="Arial" w:hAnsi="Arial" w:cs="Arial"/>
                <w:sz w:val="18"/>
                <w:szCs w:val="18"/>
              </w:rPr>
            </w:pPr>
            <w:r w:rsidRPr="002F0C16">
              <w:rPr>
                <w:rFonts w:ascii="Arial" w:hAnsi="Arial" w:cs="Arial"/>
                <w:sz w:val="18"/>
                <w:szCs w:val="18"/>
              </w:rPr>
              <w:t>N/A</w:t>
            </w:r>
          </w:p>
        </w:tc>
        <w:tc>
          <w:tcPr>
            <w:tcW w:w="4042" w:type="dxa"/>
          </w:tcPr>
          <w:p w:rsidR="00B8381A" w:rsidRDefault="00B8381A" w:rsidP="008D3D71">
            <w:pPr>
              <w:rPr>
                <w:rFonts w:ascii="Arial" w:hAnsi="Arial" w:cs="Arial"/>
                <w:sz w:val="18"/>
                <w:szCs w:val="18"/>
              </w:rPr>
            </w:pPr>
          </w:p>
        </w:tc>
      </w:tr>
      <w:tr w:rsidR="0095145F" w:rsidRPr="001329E2" w:rsidTr="00A36A1A">
        <w:tblPrEx>
          <w:tblCellMar>
            <w:left w:w="108" w:type="dxa"/>
            <w:right w:w="108" w:type="dxa"/>
          </w:tblCellMar>
        </w:tblPrEx>
        <w:trPr>
          <w:trHeight w:val="255"/>
        </w:trPr>
        <w:tc>
          <w:tcPr>
            <w:tcW w:w="810" w:type="dxa"/>
            <w:vAlign w:val="center"/>
          </w:tcPr>
          <w:p w:rsidR="0095145F" w:rsidRPr="001329E2" w:rsidRDefault="0095145F" w:rsidP="00A36A1A">
            <w:pPr>
              <w:jc w:val="center"/>
              <w:rPr>
                <w:rFonts w:ascii="Arial" w:hAnsi="Arial" w:cs="Arial"/>
                <w:b/>
                <w:sz w:val="18"/>
                <w:szCs w:val="18"/>
              </w:rPr>
            </w:pPr>
          </w:p>
        </w:tc>
        <w:tc>
          <w:tcPr>
            <w:tcW w:w="3060" w:type="dxa"/>
            <w:gridSpan w:val="2"/>
            <w:vAlign w:val="center"/>
          </w:tcPr>
          <w:p w:rsidR="0095145F" w:rsidRPr="001329E2" w:rsidRDefault="0095145F" w:rsidP="00A36A1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95145F" w:rsidRPr="00F3332A" w:rsidRDefault="0095145F" w:rsidP="00A36A1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95145F" w:rsidRPr="00F3332A" w:rsidRDefault="0095145F" w:rsidP="00A36A1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B8381A" w:rsidRPr="002F0C16" w:rsidTr="00220C52">
        <w:tc>
          <w:tcPr>
            <w:tcW w:w="818" w:type="dxa"/>
            <w:gridSpan w:val="2"/>
            <w:tcBorders>
              <w:bottom w:val="single" w:sz="8" w:space="0" w:color="auto"/>
            </w:tcBorders>
          </w:tcPr>
          <w:p w:rsidR="00B8381A" w:rsidRPr="002F0C16" w:rsidRDefault="00B8381A" w:rsidP="00034FB5">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Have site-specific security measures and procedures been developed for the facility?</w:t>
            </w:r>
          </w:p>
        </w:tc>
        <w:tc>
          <w:tcPr>
            <w:tcW w:w="2880" w:type="dxa"/>
            <w:gridSpan w:val="2"/>
            <w:tcBorders>
              <w:bottom w:val="single" w:sz="8" w:space="0" w:color="auto"/>
            </w:tcBorders>
          </w:tcPr>
          <w:p w:rsidR="00B8381A" w:rsidRPr="002C2ACC" w:rsidRDefault="00B8381A" w:rsidP="0025673F">
            <w:pPr>
              <w:ind w:left="82"/>
              <w:rPr>
                <w:rFonts w:ascii="Arial" w:hAnsi="Arial" w:cs="Arial"/>
                <w:sz w:val="18"/>
                <w:szCs w:val="18"/>
              </w:rPr>
            </w:pPr>
            <w:r w:rsidRPr="002C2ACC">
              <w:rPr>
                <w:rFonts w:ascii="Arial" w:hAnsi="Arial" w:cs="Arial"/>
                <w:sz w:val="18"/>
                <w:szCs w:val="18"/>
              </w:rPr>
              <w:t>No</w:t>
            </w:r>
          </w:p>
          <w:p w:rsidR="00B8381A" w:rsidRPr="002F0C16" w:rsidRDefault="00B8381A" w:rsidP="0025673F">
            <w:pPr>
              <w:ind w:left="82"/>
              <w:rPr>
                <w:rFonts w:ascii="Arial" w:hAnsi="Arial" w:cs="Arial"/>
                <w:sz w:val="18"/>
                <w:szCs w:val="18"/>
              </w:rPr>
            </w:pPr>
            <w:r w:rsidRPr="002C2ACC">
              <w:rPr>
                <w:rFonts w:ascii="Arial" w:hAnsi="Arial" w:cs="Arial"/>
                <w:sz w:val="18"/>
                <w:szCs w:val="18"/>
              </w:rPr>
              <w:t>Unknown</w:t>
            </w:r>
          </w:p>
          <w:p w:rsidR="00B8381A" w:rsidRPr="002F0C16" w:rsidRDefault="00B8381A" w:rsidP="0025673F">
            <w:pPr>
              <w:ind w:left="82"/>
              <w:rPr>
                <w:rFonts w:ascii="Arial" w:hAnsi="Arial" w:cs="Arial"/>
                <w:sz w:val="18"/>
                <w:szCs w:val="18"/>
              </w:rPr>
            </w:pPr>
            <w:r>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N/A </w:t>
            </w:r>
          </w:p>
        </w:tc>
        <w:tc>
          <w:tcPr>
            <w:tcW w:w="4042" w:type="dxa"/>
            <w:tcBorders>
              <w:bottom w:val="single" w:sz="8" w:space="0" w:color="auto"/>
            </w:tcBorders>
          </w:tcPr>
          <w:p w:rsidR="00B8381A" w:rsidRPr="002F0C16" w:rsidRDefault="00711FFA" w:rsidP="008D3D71">
            <w:pPr>
              <w:rPr>
                <w:rFonts w:ascii="Arial" w:hAnsi="Arial" w:cs="Arial"/>
                <w:sz w:val="18"/>
                <w:szCs w:val="18"/>
              </w:rPr>
            </w:pPr>
            <w:r>
              <w:rPr>
                <w:rFonts w:ascii="Arial" w:hAnsi="Arial" w:cs="Arial"/>
                <w:sz w:val="18"/>
                <w:szCs w:val="18"/>
              </w:rPr>
              <w:t>See definitions in Section V</w:t>
            </w:r>
            <w:r w:rsidR="00102E9D">
              <w:rPr>
                <w:rFonts w:ascii="Arial" w:hAnsi="Arial" w:cs="Arial"/>
                <w:sz w:val="18"/>
                <w:szCs w:val="18"/>
              </w:rPr>
              <w:t>I</w:t>
            </w:r>
            <w:r>
              <w:rPr>
                <w:rFonts w:ascii="Arial" w:hAnsi="Arial" w:cs="Arial"/>
                <w:sz w:val="18"/>
                <w:szCs w:val="18"/>
              </w:rPr>
              <w:t>.</w:t>
            </w:r>
          </w:p>
        </w:tc>
      </w:tr>
      <w:tr w:rsidR="006D7B5B" w:rsidRPr="002F0C16" w:rsidTr="00220C52">
        <w:tc>
          <w:tcPr>
            <w:tcW w:w="818" w:type="dxa"/>
            <w:gridSpan w:val="2"/>
            <w:tcBorders>
              <w:bottom w:val="single" w:sz="8" w:space="0" w:color="auto"/>
            </w:tcBorders>
          </w:tcPr>
          <w:p w:rsidR="006D7B5B" w:rsidRPr="002F0C16" w:rsidRDefault="006D7B5B" w:rsidP="00034FB5">
            <w:pPr>
              <w:numPr>
                <w:ilvl w:val="0"/>
                <w:numId w:val="3"/>
              </w:numPr>
              <w:rPr>
                <w:rFonts w:ascii="Arial" w:hAnsi="Arial" w:cs="Arial"/>
                <w:sz w:val="18"/>
                <w:szCs w:val="18"/>
              </w:rPr>
            </w:pPr>
          </w:p>
        </w:tc>
        <w:tc>
          <w:tcPr>
            <w:tcW w:w="3060" w:type="dxa"/>
            <w:gridSpan w:val="2"/>
            <w:tcBorders>
              <w:bottom w:val="single" w:sz="8" w:space="0" w:color="auto"/>
            </w:tcBorders>
          </w:tcPr>
          <w:p w:rsidR="006D7B5B" w:rsidRPr="002F0C16" w:rsidRDefault="006D7B5B" w:rsidP="00B25FB7">
            <w:pPr>
              <w:ind w:left="82"/>
              <w:rPr>
                <w:rFonts w:ascii="Arial" w:hAnsi="Arial" w:cs="Arial"/>
                <w:sz w:val="18"/>
                <w:szCs w:val="18"/>
              </w:rPr>
            </w:pPr>
            <w:r>
              <w:rPr>
                <w:rFonts w:ascii="Arial" w:hAnsi="Arial" w:cs="Arial"/>
                <w:sz w:val="18"/>
                <w:szCs w:val="18"/>
              </w:rPr>
              <w:t>Are site-specific security measures and p</w:t>
            </w:r>
            <w:r w:rsidR="00B25FB7">
              <w:rPr>
                <w:rFonts w:ascii="Arial" w:hAnsi="Arial" w:cs="Arial"/>
                <w:sz w:val="18"/>
                <w:szCs w:val="18"/>
              </w:rPr>
              <w:t xml:space="preserve">rocedures reviewed and updated </w:t>
            </w:r>
            <w:r>
              <w:rPr>
                <w:rFonts w:ascii="Arial" w:hAnsi="Arial" w:cs="Arial"/>
                <w:sz w:val="18"/>
                <w:szCs w:val="18"/>
              </w:rPr>
              <w:t>as necessary on a periodic basis not to exceed 18 months?</w:t>
            </w:r>
          </w:p>
        </w:tc>
        <w:tc>
          <w:tcPr>
            <w:tcW w:w="2880" w:type="dxa"/>
            <w:gridSpan w:val="2"/>
            <w:tcBorders>
              <w:bottom w:val="single" w:sz="8" w:space="0" w:color="auto"/>
            </w:tcBorders>
          </w:tcPr>
          <w:p w:rsidR="006D7B5B" w:rsidRPr="002C2ACC" w:rsidRDefault="006D7B5B" w:rsidP="006D7B5B">
            <w:pPr>
              <w:ind w:left="82"/>
              <w:rPr>
                <w:rFonts w:ascii="Arial" w:hAnsi="Arial" w:cs="Arial"/>
                <w:sz w:val="18"/>
                <w:szCs w:val="18"/>
              </w:rPr>
            </w:pPr>
            <w:r w:rsidRPr="002C2ACC">
              <w:rPr>
                <w:rFonts w:ascii="Arial" w:hAnsi="Arial" w:cs="Arial"/>
                <w:sz w:val="18"/>
                <w:szCs w:val="18"/>
              </w:rPr>
              <w:t>No</w:t>
            </w:r>
          </w:p>
          <w:p w:rsidR="006D7B5B" w:rsidRPr="002F0C16" w:rsidRDefault="006D7B5B" w:rsidP="006D7B5B">
            <w:pPr>
              <w:ind w:left="82"/>
              <w:rPr>
                <w:rFonts w:ascii="Arial" w:hAnsi="Arial" w:cs="Arial"/>
                <w:sz w:val="18"/>
                <w:szCs w:val="18"/>
              </w:rPr>
            </w:pPr>
            <w:r w:rsidRPr="002C2ACC">
              <w:rPr>
                <w:rFonts w:ascii="Arial" w:hAnsi="Arial" w:cs="Arial"/>
                <w:sz w:val="18"/>
                <w:szCs w:val="18"/>
              </w:rPr>
              <w:t>Unknown</w:t>
            </w:r>
          </w:p>
          <w:p w:rsidR="006D7B5B" w:rsidRPr="002F0C16" w:rsidRDefault="006D7B5B" w:rsidP="006D7B5B">
            <w:pPr>
              <w:ind w:left="82"/>
              <w:rPr>
                <w:rFonts w:ascii="Arial" w:hAnsi="Arial" w:cs="Arial"/>
                <w:sz w:val="18"/>
                <w:szCs w:val="18"/>
              </w:rPr>
            </w:pPr>
            <w:r>
              <w:rPr>
                <w:rFonts w:ascii="Arial" w:hAnsi="Arial" w:cs="Arial"/>
                <w:sz w:val="18"/>
                <w:szCs w:val="18"/>
              </w:rPr>
              <w:t>Yes</w:t>
            </w:r>
          </w:p>
          <w:p w:rsidR="006D7B5B" w:rsidRPr="002F0C16" w:rsidRDefault="006D7B5B" w:rsidP="006D7B5B">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6D7B5B" w:rsidRDefault="006D7B5B" w:rsidP="008D3D71">
            <w:pPr>
              <w:rPr>
                <w:rFonts w:ascii="Arial" w:hAnsi="Arial" w:cs="Arial"/>
                <w:sz w:val="18"/>
                <w:szCs w:val="18"/>
              </w:rPr>
            </w:pPr>
          </w:p>
        </w:tc>
      </w:tr>
      <w:tr w:rsidR="00885091" w:rsidRPr="00AF3CBE" w:rsidTr="00220C52">
        <w:tc>
          <w:tcPr>
            <w:tcW w:w="818" w:type="dxa"/>
            <w:gridSpan w:val="2"/>
            <w:shd w:val="clear" w:color="auto" w:fill="D9D9D9"/>
          </w:tcPr>
          <w:p w:rsidR="00885091" w:rsidRPr="00AF3CBE" w:rsidRDefault="00885091" w:rsidP="00AF3CBE">
            <w:pPr>
              <w:ind w:left="720"/>
              <w:rPr>
                <w:rFonts w:ascii="Arial" w:hAnsi="Arial" w:cs="Arial"/>
                <w:b/>
                <w:sz w:val="18"/>
                <w:szCs w:val="18"/>
              </w:rPr>
            </w:pPr>
          </w:p>
        </w:tc>
        <w:tc>
          <w:tcPr>
            <w:tcW w:w="9982" w:type="dxa"/>
            <w:gridSpan w:val="5"/>
            <w:shd w:val="clear" w:color="auto" w:fill="D9D9D9"/>
          </w:tcPr>
          <w:p w:rsidR="00885091" w:rsidRPr="00AF3CBE" w:rsidRDefault="000B737B" w:rsidP="005568D9">
            <w:pPr>
              <w:rPr>
                <w:rFonts w:ascii="Arial" w:hAnsi="Arial" w:cs="Arial"/>
                <w:b/>
                <w:sz w:val="18"/>
                <w:szCs w:val="18"/>
              </w:rPr>
            </w:pPr>
            <w:r>
              <w:rPr>
                <w:rFonts w:ascii="Arial" w:hAnsi="Arial" w:cs="Arial"/>
                <w:b/>
                <w:sz w:val="18"/>
                <w:szCs w:val="18"/>
              </w:rPr>
              <w:t xml:space="preserve">  </w:t>
            </w:r>
            <w:r w:rsidR="00885091" w:rsidRPr="00AF3CBE">
              <w:rPr>
                <w:rFonts w:ascii="Arial" w:hAnsi="Arial" w:cs="Arial"/>
                <w:b/>
                <w:sz w:val="18"/>
                <w:szCs w:val="18"/>
              </w:rPr>
              <w:t>Public Awareness</w:t>
            </w: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Pr>
                <w:rFonts w:ascii="Arial" w:hAnsi="Arial" w:cs="Arial"/>
                <w:sz w:val="18"/>
                <w:szCs w:val="18"/>
              </w:rPr>
              <w:t>Do the operator’s public awareness outreach efforts near this facility include security topics</w:t>
            </w:r>
            <w:r w:rsidRPr="002F0C16">
              <w:rPr>
                <w:rFonts w:ascii="Arial" w:hAnsi="Arial" w:cs="Arial"/>
                <w:sz w:val="18"/>
                <w:szCs w:val="18"/>
              </w:rPr>
              <w:t>?</w:t>
            </w:r>
          </w:p>
        </w:tc>
        <w:tc>
          <w:tcPr>
            <w:tcW w:w="2880" w:type="dxa"/>
            <w:gridSpan w:val="2"/>
          </w:tcPr>
          <w:p w:rsidR="00B8381A" w:rsidRPr="002C2ACC" w:rsidRDefault="00B8381A" w:rsidP="0025673F">
            <w:pPr>
              <w:ind w:left="82"/>
              <w:rPr>
                <w:rFonts w:ascii="Arial" w:hAnsi="Arial" w:cs="Arial"/>
                <w:sz w:val="18"/>
                <w:szCs w:val="18"/>
              </w:rPr>
            </w:pPr>
            <w:r w:rsidRPr="002C2ACC">
              <w:rPr>
                <w:rFonts w:ascii="Arial" w:hAnsi="Arial" w:cs="Arial"/>
                <w:sz w:val="18"/>
                <w:szCs w:val="18"/>
              </w:rPr>
              <w:t>No</w:t>
            </w:r>
          </w:p>
          <w:p w:rsidR="00B8381A" w:rsidRPr="002F0C16" w:rsidRDefault="00B8381A" w:rsidP="0025673F">
            <w:pPr>
              <w:ind w:left="82"/>
              <w:rPr>
                <w:rFonts w:ascii="Arial" w:hAnsi="Arial" w:cs="Arial"/>
                <w:sz w:val="18"/>
                <w:szCs w:val="18"/>
              </w:rPr>
            </w:pPr>
            <w:r w:rsidRPr="002C2ACC">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rsidP="005568D9">
            <w:pPr>
              <w:rPr>
                <w:rFonts w:ascii="Arial" w:hAnsi="Arial" w:cs="Arial"/>
                <w:sz w:val="18"/>
                <w:szCs w:val="18"/>
              </w:rPr>
            </w:pPr>
          </w:p>
        </w:tc>
      </w:tr>
      <w:tr w:rsidR="00B8381A" w:rsidRPr="002F0C16" w:rsidTr="00220C52">
        <w:tc>
          <w:tcPr>
            <w:tcW w:w="818" w:type="dxa"/>
            <w:gridSpan w:val="2"/>
            <w:tcBorders>
              <w:bottom w:val="single" w:sz="8" w:space="0" w:color="auto"/>
            </w:tcBorders>
          </w:tcPr>
          <w:p w:rsidR="00B8381A" w:rsidRPr="002F0C16" w:rsidRDefault="00B8381A" w:rsidP="00034FB5">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Pr>
                <w:rFonts w:ascii="Arial" w:hAnsi="Arial" w:cs="Arial"/>
                <w:sz w:val="18"/>
                <w:szCs w:val="18"/>
              </w:rPr>
              <w:t>Which public awareness outreach efforts include security topics?  Select all that apply.</w:t>
            </w:r>
          </w:p>
        </w:tc>
        <w:tc>
          <w:tcPr>
            <w:tcW w:w="2880" w:type="dxa"/>
            <w:gridSpan w:val="2"/>
            <w:tcBorders>
              <w:bottom w:val="single" w:sz="8" w:space="0" w:color="auto"/>
            </w:tcBorders>
          </w:tcPr>
          <w:p w:rsidR="00B8381A" w:rsidRPr="002F0C16" w:rsidRDefault="00B8381A" w:rsidP="00FD54BD">
            <w:pPr>
              <w:ind w:left="262" w:hanging="180"/>
              <w:rPr>
                <w:rFonts w:ascii="Arial" w:hAnsi="Arial" w:cs="Arial"/>
                <w:sz w:val="18"/>
                <w:szCs w:val="18"/>
              </w:rPr>
            </w:pPr>
            <w:r w:rsidRPr="002F0C16">
              <w:rPr>
                <w:rFonts w:ascii="Arial" w:hAnsi="Arial" w:cs="Arial"/>
                <w:sz w:val="18"/>
                <w:szCs w:val="18"/>
              </w:rPr>
              <w:t xml:space="preserve">Public </w:t>
            </w:r>
            <w:r>
              <w:rPr>
                <w:rFonts w:ascii="Arial" w:hAnsi="Arial" w:cs="Arial"/>
                <w:sz w:val="18"/>
                <w:szCs w:val="18"/>
              </w:rPr>
              <w:t>a</w:t>
            </w:r>
            <w:r w:rsidRPr="002F0C16">
              <w:rPr>
                <w:rFonts w:ascii="Arial" w:hAnsi="Arial" w:cs="Arial"/>
                <w:sz w:val="18"/>
                <w:szCs w:val="18"/>
              </w:rPr>
              <w:t>wareness mailings</w:t>
            </w:r>
          </w:p>
          <w:p w:rsidR="00B8381A" w:rsidRDefault="00B8381A" w:rsidP="00FD54BD">
            <w:pPr>
              <w:ind w:left="262" w:hanging="180"/>
              <w:rPr>
                <w:rFonts w:ascii="Arial" w:hAnsi="Arial" w:cs="Arial"/>
                <w:sz w:val="18"/>
                <w:szCs w:val="18"/>
              </w:rPr>
            </w:pPr>
            <w:r>
              <w:rPr>
                <w:rFonts w:ascii="Arial" w:hAnsi="Arial" w:cs="Arial"/>
                <w:sz w:val="18"/>
                <w:szCs w:val="18"/>
              </w:rPr>
              <w:t xml:space="preserve">Operator’s </w:t>
            </w:r>
            <w:r w:rsidRPr="002F0C16">
              <w:rPr>
                <w:rFonts w:ascii="Arial" w:hAnsi="Arial" w:cs="Arial"/>
                <w:sz w:val="18"/>
                <w:szCs w:val="18"/>
              </w:rPr>
              <w:t xml:space="preserve">corporate </w:t>
            </w:r>
            <w:r>
              <w:rPr>
                <w:rFonts w:ascii="Arial" w:hAnsi="Arial" w:cs="Arial"/>
                <w:sz w:val="18"/>
                <w:szCs w:val="18"/>
              </w:rPr>
              <w:t>web site</w:t>
            </w:r>
          </w:p>
          <w:p w:rsidR="00B8381A" w:rsidRPr="002F0C16" w:rsidRDefault="00B8381A" w:rsidP="00FD54BD">
            <w:pPr>
              <w:ind w:left="262" w:hanging="180"/>
              <w:rPr>
                <w:rFonts w:ascii="Arial" w:hAnsi="Arial" w:cs="Arial"/>
                <w:sz w:val="18"/>
                <w:szCs w:val="18"/>
              </w:rPr>
            </w:pPr>
            <w:r>
              <w:rPr>
                <w:rFonts w:ascii="Arial" w:hAnsi="Arial" w:cs="Arial"/>
                <w:sz w:val="18"/>
                <w:szCs w:val="18"/>
              </w:rPr>
              <w:t>L</w:t>
            </w:r>
            <w:r w:rsidRPr="002F0C16">
              <w:rPr>
                <w:rFonts w:ascii="Arial" w:hAnsi="Arial" w:cs="Arial"/>
                <w:sz w:val="18"/>
                <w:szCs w:val="18"/>
              </w:rPr>
              <w:t>ocal public meetings</w:t>
            </w:r>
          </w:p>
          <w:p w:rsidR="00B8381A" w:rsidRPr="002F0C16" w:rsidRDefault="00B8381A" w:rsidP="00FD54BD">
            <w:pPr>
              <w:ind w:left="262" w:hanging="180"/>
              <w:rPr>
                <w:rFonts w:ascii="Arial" w:hAnsi="Arial" w:cs="Arial"/>
                <w:sz w:val="18"/>
                <w:szCs w:val="18"/>
              </w:rPr>
            </w:pPr>
            <w:r>
              <w:rPr>
                <w:rFonts w:ascii="Arial" w:hAnsi="Arial" w:cs="Arial"/>
                <w:sz w:val="18"/>
                <w:szCs w:val="18"/>
              </w:rPr>
              <w:t>D</w:t>
            </w:r>
            <w:r w:rsidRPr="002F0C16">
              <w:rPr>
                <w:rFonts w:ascii="Arial" w:hAnsi="Arial" w:cs="Arial"/>
                <w:sz w:val="18"/>
                <w:szCs w:val="18"/>
              </w:rPr>
              <w:t xml:space="preserve">irect contact at residences and commercial facilities </w:t>
            </w:r>
          </w:p>
          <w:p w:rsidR="00B8381A" w:rsidRDefault="00B8381A" w:rsidP="00FD54BD">
            <w:pPr>
              <w:ind w:left="262" w:hanging="180"/>
              <w:rPr>
                <w:rFonts w:ascii="Arial" w:hAnsi="Arial" w:cs="Arial"/>
                <w:sz w:val="18"/>
                <w:szCs w:val="18"/>
              </w:rPr>
            </w:pPr>
            <w:r>
              <w:rPr>
                <w:rFonts w:ascii="Arial" w:hAnsi="Arial" w:cs="Arial"/>
                <w:sz w:val="18"/>
                <w:szCs w:val="18"/>
              </w:rPr>
              <w:t>O</w:t>
            </w:r>
            <w:r w:rsidRPr="002F0C16">
              <w:rPr>
                <w:rFonts w:ascii="Arial" w:hAnsi="Arial" w:cs="Arial"/>
                <w:sz w:val="18"/>
                <w:szCs w:val="18"/>
              </w:rPr>
              <w:t xml:space="preserve">ther </w:t>
            </w:r>
            <w:r>
              <w:rPr>
                <w:rFonts w:ascii="Arial" w:hAnsi="Arial" w:cs="Arial"/>
                <w:sz w:val="18"/>
                <w:szCs w:val="18"/>
              </w:rPr>
              <w:t>(describe)</w:t>
            </w:r>
          </w:p>
          <w:p w:rsidR="00F55B7B" w:rsidRPr="002F0C16" w:rsidRDefault="00B8381A" w:rsidP="00FD54BD">
            <w:pPr>
              <w:ind w:left="262" w:hanging="180"/>
              <w:rPr>
                <w:rFonts w:ascii="Arial" w:hAnsi="Arial" w:cs="Arial"/>
                <w:sz w:val="18"/>
                <w:szCs w:val="18"/>
              </w:rPr>
            </w:pPr>
            <w:r>
              <w:rPr>
                <w:rFonts w:ascii="Arial" w:hAnsi="Arial" w:cs="Arial"/>
                <w:sz w:val="18"/>
                <w:szCs w:val="18"/>
              </w:rPr>
              <w:t>N/A</w:t>
            </w:r>
          </w:p>
        </w:tc>
        <w:tc>
          <w:tcPr>
            <w:tcW w:w="4042" w:type="dxa"/>
            <w:tcBorders>
              <w:bottom w:val="single" w:sz="8" w:space="0" w:color="auto"/>
            </w:tcBorders>
          </w:tcPr>
          <w:p w:rsidR="00B8381A" w:rsidRPr="002F0C16" w:rsidRDefault="00B8381A" w:rsidP="005568D9">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75446B">
            <w:pPr>
              <w:ind w:left="720"/>
              <w:rPr>
                <w:rFonts w:ascii="Arial" w:hAnsi="Arial" w:cs="Arial"/>
                <w:sz w:val="18"/>
                <w:szCs w:val="18"/>
              </w:rPr>
            </w:pPr>
          </w:p>
        </w:tc>
        <w:tc>
          <w:tcPr>
            <w:tcW w:w="9982" w:type="dxa"/>
            <w:gridSpan w:val="5"/>
            <w:shd w:val="clear" w:color="auto" w:fill="D9D9D9"/>
          </w:tcPr>
          <w:p w:rsidR="0075446B" w:rsidRPr="0075446B" w:rsidRDefault="0075446B" w:rsidP="0025673F">
            <w:pPr>
              <w:ind w:left="82"/>
              <w:rPr>
                <w:rFonts w:ascii="Arial" w:hAnsi="Arial" w:cs="Arial"/>
                <w:b/>
                <w:sz w:val="18"/>
                <w:szCs w:val="18"/>
              </w:rPr>
            </w:pPr>
            <w:r w:rsidRPr="0075446B">
              <w:rPr>
                <w:rFonts w:ascii="Arial" w:hAnsi="Arial" w:cs="Arial"/>
                <w:b/>
                <w:sz w:val="18"/>
                <w:szCs w:val="18"/>
              </w:rPr>
              <w:t>Equipment Maintenance and Testing</w:t>
            </w:r>
          </w:p>
        </w:tc>
      </w:tr>
      <w:tr w:rsidR="00B8381A" w:rsidRPr="002F0C16" w:rsidTr="00220C52">
        <w:tc>
          <w:tcPr>
            <w:tcW w:w="818" w:type="dxa"/>
            <w:gridSpan w:val="2"/>
            <w:shd w:val="clear" w:color="auto" w:fill="auto"/>
          </w:tcPr>
          <w:p w:rsidR="00B8381A" w:rsidRPr="002F0C16" w:rsidRDefault="00B8381A" w:rsidP="00034FB5">
            <w:pPr>
              <w:numPr>
                <w:ilvl w:val="0"/>
                <w:numId w:val="3"/>
              </w:numPr>
              <w:rPr>
                <w:rFonts w:ascii="Arial" w:hAnsi="Arial" w:cs="Arial"/>
                <w:sz w:val="18"/>
                <w:szCs w:val="18"/>
              </w:rPr>
            </w:pPr>
          </w:p>
        </w:tc>
        <w:tc>
          <w:tcPr>
            <w:tcW w:w="3060" w:type="dxa"/>
            <w:gridSpan w:val="2"/>
            <w:shd w:val="clear" w:color="auto" w:fill="auto"/>
          </w:tcPr>
          <w:p w:rsidR="00B8381A" w:rsidRPr="000A3DD7" w:rsidRDefault="00B8381A" w:rsidP="0025673F">
            <w:pPr>
              <w:ind w:left="82"/>
              <w:rPr>
                <w:rFonts w:ascii="Arial" w:hAnsi="Arial" w:cs="Arial"/>
                <w:sz w:val="18"/>
                <w:szCs w:val="18"/>
              </w:rPr>
            </w:pPr>
            <w:r w:rsidRPr="000A3DD7">
              <w:rPr>
                <w:rFonts w:ascii="Arial" w:hAnsi="Arial" w:cs="Arial"/>
                <w:sz w:val="18"/>
                <w:szCs w:val="18"/>
              </w:rPr>
              <w:t xml:space="preserve">Are scheduled inspections of security </w:t>
            </w:r>
            <w:r>
              <w:rPr>
                <w:rFonts w:ascii="Arial" w:hAnsi="Arial" w:cs="Arial"/>
                <w:sz w:val="18"/>
                <w:szCs w:val="18"/>
              </w:rPr>
              <w:t xml:space="preserve">measures </w:t>
            </w:r>
            <w:r w:rsidRPr="000A3DD7">
              <w:rPr>
                <w:rFonts w:ascii="Arial" w:hAnsi="Arial" w:cs="Arial"/>
                <w:sz w:val="18"/>
                <w:szCs w:val="18"/>
              </w:rPr>
              <w:t>conducted</w:t>
            </w:r>
            <w:r w:rsidR="00843F7A">
              <w:rPr>
                <w:rFonts w:ascii="Arial" w:hAnsi="Arial" w:cs="Arial"/>
                <w:sz w:val="18"/>
                <w:szCs w:val="18"/>
              </w:rPr>
              <w:t xml:space="preserve"> in order to detect damage, disrepair, tampering, etc.</w:t>
            </w:r>
            <w:r w:rsidRPr="000A3DD7">
              <w:rPr>
                <w:rFonts w:ascii="Arial" w:hAnsi="Arial" w:cs="Arial"/>
                <w:sz w:val="18"/>
                <w:szCs w:val="18"/>
              </w:rPr>
              <w:t>?</w:t>
            </w:r>
          </w:p>
        </w:tc>
        <w:tc>
          <w:tcPr>
            <w:tcW w:w="2880" w:type="dxa"/>
            <w:gridSpan w:val="2"/>
            <w:shd w:val="clear" w:color="auto" w:fill="auto"/>
          </w:tcPr>
          <w:p w:rsidR="00B8381A" w:rsidRPr="002C2ACC" w:rsidRDefault="00B8381A" w:rsidP="0025673F">
            <w:pPr>
              <w:ind w:left="82"/>
              <w:rPr>
                <w:rFonts w:ascii="Arial" w:hAnsi="Arial" w:cs="Arial"/>
                <w:sz w:val="18"/>
                <w:szCs w:val="18"/>
              </w:rPr>
            </w:pPr>
            <w:r w:rsidRPr="002C2ACC">
              <w:rPr>
                <w:rFonts w:ascii="Arial" w:hAnsi="Arial" w:cs="Arial"/>
                <w:sz w:val="18"/>
                <w:szCs w:val="18"/>
              </w:rPr>
              <w:t>No</w:t>
            </w:r>
          </w:p>
          <w:p w:rsidR="00B8381A" w:rsidRPr="002F0C16" w:rsidRDefault="00B8381A" w:rsidP="0025673F">
            <w:pPr>
              <w:ind w:left="82"/>
              <w:rPr>
                <w:rFonts w:ascii="Arial" w:hAnsi="Arial" w:cs="Arial"/>
                <w:sz w:val="18"/>
                <w:szCs w:val="18"/>
              </w:rPr>
            </w:pPr>
            <w:r w:rsidRPr="002C2ACC">
              <w:rPr>
                <w:rFonts w:ascii="Arial" w:hAnsi="Arial" w:cs="Arial"/>
                <w:sz w:val="18"/>
                <w:szCs w:val="18"/>
              </w:rPr>
              <w:t>Unknown</w:t>
            </w:r>
          </w:p>
          <w:p w:rsidR="00B8381A" w:rsidRDefault="00B8381A" w:rsidP="0025673F">
            <w:pPr>
              <w:ind w:left="82"/>
              <w:rPr>
                <w:rFonts w:ascii="Arial" w:hAnsi="Arial" w:cs="Arial"/>
                <w:sz w:val="18"/>
                <w:szCs w:val="18"/>
              </w:rPr>
            </w:pPr>
            <w:r w:rsidRPr="002F0C16">
              <w:rPr>
                <w:rFonts w:ascii="Arial" w:hAnsi="Arial" w:cs="Arial"/>
                <w:sz w:val="18"/>
                <w:szCs w:val="18"/>
              </w:rPr>
              <w:t>Yes</w:t>
            </w:r>
          </w:p>
          <w:p w:rsidR="00B35B3A" w:rsidRPr="002F0C16" w:rsidRDefault="00B8381A" w:rsidP="0025673F">
            <w:pPr>
              <w:ind w:left="82"/>
              <w:rPr>
                <w:rFonts w:ascii="Arial" w:hAnsi="Arial" w:cs="Arial"/>
                <w:sz w:val="18"/>
                <w:szCs w:val="18"/>
              </w:rPr>
            </w:pPr>
            <w:r>
              <w:rPr>
                <w:rFonts w:ascii="Arial" w:hAnsi="Arial" w:cs="Arial"/>
                <w:sz w:val="18"/>
                <w:szCs w:val="18"/>
              </w:rPr>
              <w:t>N/A</w:t>
            </w:r>
          </w:p>
        </w:tc>
        <w:tc>
          <w:tcPr>
            <w:tcW w:w="4042" w:type="dxa"/>
            <w:shd w:val="clear" w:color="auto" w:fill="auto"/>
          </w:tcPr>
          <w:p w:rsidR="00B8381A" w:rsidRPr="002F0C16" w:rsidRDefault="00AF3CBE" w:rsidP="00711FFA">
            <w:pPr>
              <w:rPr>
                <w:rFonts w:ascii="Arial" w:hAnsi="Arial" w:cs="Arial"/>
                <w:sz w:val="18"/>
                <w:szCs w:val="18"/>
              </w:rPr>
            </w:pPr>
            <w:r>
              <w:rPr>
                <w:rFonts w:ascii="Arial" w:hAnsi="Arial" w:cs="Arial"/>
                <w:sz w:val="18"/>
                <w:szCs w:val="18"/>
              </w:rPr>
              <w:t>S</w:t>
            </w:r>
            <w:r w:rsidR="00B8381A">
              <w:rPr>
                <w:rFonts w:ascii="Arial" w:hAnsi="Arial" w:cs="Arial"/>
                <w:sz w:val="18"/>
                <w:szCs w:val="18"/>
              </w:rPr>
              <w:t xml:space="preserve">ee definitions </w:t>
            </w:r>
            <w:r w:rsidR="00711FFA">
              <w:rPr>
                <w:rFonts w:ascii="Arial" w:hAnsi="Arial" w:cs="Arial"/>
                <w:sz w:val="18"/>
                <w:szCs w:val="18"/>
              </w:rPr>
              <w:t>in Section V</w:t>
            </w:r>
            <w:r w:rsidR="00102E9D">
              <w:rPr>
                <w:rFonts w:ascii="Arial" w:hAnsi="Arial" w:cs="Arial"/>
                <w:sz w:val="18"/>
                <w:szCs w:val="18"/>
              </w:rPr>
              <w:t>I</w:t>
            </w:r>
            <w:r w:rsidR="00711FFA">
              <w:rPr>
                <w:rFonts w:ascii="Arial" w:hAnsi="Arial" w:cs="Arial"/>
                <w:sz w:val="18"/>
                <w:szCs w:val="18"/>
              </w:rPr>
              <w:t>.</w:t>
            </w:r>
          </w:p>
        </w:tc>
      </w:tr>
      <w:tr w:rsidR="00B8381A" w:rsidRPr="002F0C16" w:rsidTr="00220C52">
        <w:tc>
          <w:tcPr>
            <w:tcW w:w="818" w:type="dxa"/>
            <w:gridSpan w:val="2"/>
            <w:shd w:val="clear" w:color="auto" w:fill="auto"/>
          </w:tcPr>
          <w:p w:rsidR="00B8381A" w:rsidRPr="002F0C16" w:rsidRDefault="00B8381A" w:rsidP="00034FB5">
            <w:pPr>
              <w:numPr>
                <w:ilvl w:val="0"/>
                <w:numId w:val="3"/>
              </w:numPr>
              <w:rPr>
                <w:rFonts w:ascii="Arial" w:hAnsi="Arial" w:cs="Arial"/>
                <w:sz w:val="18"/>
                <w:szCs w:val="18"/>
              </w:rPr>
            </w:pPr>
          </w:p>
        </w:tc>
        <w:tc>
          <w:tcPr>
            <w:tcW w:w="3060" w:type="dxa"/>
            <w:gridSpan w:val="2"/>
            <w:shd w:val="clear" w:color="auto" w:fill="auto"/>
          </w:tcPr>
          <w:p w:rsidR="00B8381A" w:rsidRPr="000A3DD7" w:rsidRDefault="00B8381A" w:rsidP="0025673F">
            <w:pPr>
              <w:ind w:left="82"/>
              <w:rPr>
                <w:rFonts w:ascii="Arial" w:hAnsi="Arial" w:cs="Arial"/>
                <w:sz w:val="18"/>
                <w:szCs w:val="18"/>
              </w:rPr>
            </w:pPr>
            <w:r>
              <w:rPr>
                <w:rFonts w:ascii="Arial" w:hAnsi="Arial" w:cs="Arial"/>
                <w:sz w:val="18"/>
                <w:szCs w:val="18"/>
              </w:rPr>
              <w:t>Does the operator have a maintenance program to ensure that the facility’s security equipment and s</w:t>
            </w:r>
            <w:r w:rsidR="004D4D4C">
              <w:rPr>
                <w:rFonts w:ascii="Arial" w:hAnsi="Arial" w:cs="Arial"/>
                <w:sz w:val="18"/>
                <w:szCs w:val="18"/>
              </w:rPr>
              <w:t>ystems are in good working order</w:t>
            </w:r>
            <w:r>
              <w:rPr>
                <w:rFonts w:ascii="Arial" w:hAnsi="Arial" w:cs="Arial"/>
                <w:sz w:val="18"/>
                <w:szCs w:val="18"/>
              </w:rPr>
              <w:t>?</w:t>
            </w:r>
          </w:p>
        </w:tc>
        <w:tc>
          <w:tcPr>
            <w:tcW w:w="2880" w:type="dxa"/>
            <w:gridSpan w:val="2"/>
            <w:shd w:val="clear" w:color="auto" w:fill="auto"/>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shd w:val="clear" w:color="auto" w:fill="auto"/>
          </w:tcPr>
          <w:p w:rsidR="00B8381A" w:rsidRPr="002F0C16" w:rsidRDefault="00B8381A" w:rsidP="00773D08">
            <w:pPr>
              <w:rPr>
                <w:rFonts w:ascii="Arial" w:hAnsi="Arial" w:cs="Arial"/>
                <w:sz w:val="18"/>
                <w:szCs w:val="18"/>
              </w:rPr>
            </w:pPr>
          </w:p>
        </w:tc>
      </w:tr>
      <w:tr w:rsidR="000752C2" w:rsidRPr="002F0C16" w:rsidTr="00220C52">
        <w:tc>
          <w:tcPr>
            <w:tcW w:w="818" w:type="dxa"/>
            <w:gridSpan w:val="2"/>
          </w:tcPr>
          <w:p w:rsidR="000752C2" w:rsidRPr="002F0C16" w:rsidRDefault="000752C2" w:rsidP="00034FB5">
            <w:pPr>
              <w:numPr>
                <w:ilvl w:val="0"/>
                <w:numId w:val="3"/>
              </w:numPr>
              <w:rPr>
                <w:rFonts w:ascii="Arial" w:hAnsi="Arial" w:cs="Arial"/>
                <w:sz w:val="18"/>
                <w:szCs w:val="18"/>
              </w:rPr>
            </w:pPr>
          </w:p>
        </w:tc>
        <w:tc>
          <w:tcPr>
            <w:tcW w:w="3060" w:type="dxa"/>
            <w:gridSpan w:val="2"/>
          </w:tcPr>
          <w:p w:rsidR="000752C2" w:rsidRPr="00385627" w:rsidRDefault="000752C2" w:rsidP="0025673F">
            <w:pPr>
              <w:ind w:left="82"/>
              <w:rPr>
                <w:rFonts w:ascii="Arial" w:hAnsi="Arial" w:cs="Arial"/>
                <w:sz w:val="18"/>
                <w:szCs w:val="18"/>
              </w:rPr>
            </w:pPr>
            <w:r>
              <w:rPr>
                <w:rFonts w:ascii="Arial" w:hAnsi="Arial" w:cs="Arial"/>
                <w:sz w:val="18"/>
                <w:szCs w:val="18"/>
              </w:rPr>
              <w:t>Does the operator verify the proper operation and/or condition of all security equipment on a quarterly basis?</w:t>
            </w:r>
          </w:p>
        </w:tc>
        <w:tc>
          <w:tcPr>
            <w:tcW w:w="2880" w:type="dxa"/>
            <w:gridSpan w:val="2"/>
          </w:tcPr>
          <w:p w:rsidR="000752C2" w:rsidRPr="002F0C16" w:rsidRDefault="000752C2" w:rsidP="00852AC6">
            <w:pPr>
              <w:ind w:left="252" w:hanging="180"/>
              <w:rPr>
                <w:rFonts w:ascii="Arial" w:hAnsi="Arial" w:cs="Arial"/>
                <w:sz w:val="18"/>
                <w:szCs w:val="18"/>
              </w:rPr>
            </w:pPr>
            <w:r w:rsidRPr="002F0C16">
              <w:rPr>
                <w:rFonts w:ascii="Arial" w:hAnsi="Arial" w:cs="Arial"/>
                <w:sz w:val="18"/>
                <w:szCs w:val="18"/>
              </w:rPr>
              <w:t>No</w:t>
            </w:r>
          </w:p>
          <w:p w:rsidR="000752C2" w:rsidRPr="002F0C16" w:rsidRDefault="000752C2" w:rsidP="00852AC6">
            <w:pPr>
              <w:ind w:left="252" w:hanging="180"/>
              <w:rPr>
                <w:rFonts w:ascii="Arial" w:hAnsi="Arial" w:cs="Arial"/>
                <w:sz w:val="18"/>
                <w:szCs w:val="18"/>
              </w:rPr>
            </w:pPr>
            <w:r w:rsidRPr="002F0C16">
              <w:rPr>
                <w:rFonts w:ascii="Arial" w:hAnsi="Arial" w:cs="Arial"/>
                <w:sz w:val="18"/>
                <w:szCs w:val="18"/>
              </w:rPr>
              <w:t>Unknown</w:t>
            </w:r>
          </w:p>
          <w:p w:rsidR="000752C2" w:rsidRDefault="000752C2" w:rsidP="00852AC6">
            <w:pPr>
              <w:ind w:left="252" w:hanging="180"/>
              <w:rPr>
                <w:rFonts w:ascii="Arial" w:hAnsi="Arial" w:cs="Arial"/>
                <w:sz w:val="18"/>
                <w:szCs w:val="18"/>
              </w:rPr>
            </w:pPr>
            <w:r w:rsidRPr="002F0C16">
              <w:rPr>
                <w:rFonts w:ascii="Arial" w:hAnsi="Arial" w:cs="Arial"/>
                <w:sz w:val="18"/>
                <w:szCs w:val="18"/>
              </w:rPr>
              <w:t>Yes</w:t>
            </w:r>
          </w:p>
          <w:p w:rsidR="000752C2" w:rsidRDefault="000752C2" w:rsidP="00852AC6">
            <w:pPr>
              <w:ind w:left="252" w:hanging="180"/>
              <w:rPr>
                <w:rFonts w:ascii="Arial" w:hAnsi="Arial" w:cs="Arial"/>
                <w:sz w:val="18"/>
                <w:szCs w:val="18"/>
              </w:rPr>
            </w:pPr>
            <w:r>
              <w:rPr>
                <w:rFonts w:ascii="Arial" w:hAnsi="Arial" w:cs="Arial"/>
                <w:sz w:val="18"/>
                <w:szCs w:val="18"/>
              </w:rPr>
              <w:t>Partial, not all security equipment and/or not on a quarterly basis</w:t>
            </w:r>
          </w:p>
          <w:p w:rsidR="000752C2" w:rsidRPr="002F0C16" w:rsidRDefault="000752C2" w:rsidP="00852AC6">
            <w:pPr>
              <w:ind w:left="262" w:hanging="180"/>
              <w:rPr>
                <w:rFonts w:ascii="Arial" w:hAnsi="Arial" w:cs="Arial"/>
                <w:sz w:val="18"/>
                <w:szCs w:val="18"/>
              </w:rPr>
            </w:pPr>
            <w:r w:rsidRPr="002F0C16">
              <w:rPr>
                <w:rFonts w:ascii="Arial" w:hAnsi="Arial" w:cs="Arial"/>
                <w:sz w:val="18"/>
                <w:szCs w:val="18"/>
              </w:rPr>
              <w:t>N/A</w:t>
            </w:r>
          </w:p>
        </w:tc>
        <w:tc>
          <w:tcPr>
            <w:tcW w:w="4042" w:type="dxa"/>
          </w:tcPr>
          <w:p w:rsidR="000752C2" w:rsidRPr="002F0C16" w:rsidRDefault="000752C2" w:rsidP="00FF35F3">
            <w:pPr>
              <w:rPr>
                <w:rFonts w:ascii="Arial" w:hAnsi="Arial" w:cs="Arial"/>
                <w:sz w:val="18"/>
                <w:szCs w:val="18"/>
              </w:rPr>
            </w:pPr>
          </w:p>
        </w:tc>
      </w:tr>
      <w:tr w:rsidR="000752C2" w:rsidRPr="002F0C16" w:rsidTr="00220C52">
        <w:tc>
          <w:tcPr>
            <w:tcW w:w="818" w:type="dxa"/>
            <w:gridSpan w:val="2"/>
          </w:tcPr>
          <w:p w:rsidR="000752C2" w:rsidRPr="002F0C16" w:rsidRDefault="000752C2" w:rsidP="00034FB5">
            <w:pPr>
              <w:numPr>
                <w:ilvl w:val="0"/>
                <w:numId w:val="3"/>
              </w:numPr>
              <w:rPr>
                <w:rFonts w:ascii="Arial" w:hAnsi="Arial" w:cs="Arial"/>
                <w:sz w:val="18"/>
                <w:szCs w:val="18"/>
              </w:rPr>
            </w:pPr>
          </w:p>
        </w:tc>
        <w:tc>
          <w:tcPr>
            <w:tcW w:w="3060" w:type="dxa"/>
            <w:gridSpan w:val="2"/>
          </w:tcPr>
          <w:p w:rsidR="000752C2" w:rsidRPr="00385627" w:rsidRDefault="000752C2" w:rsidP="0025673F">
            <w:pPr>
              <w:ind w:left="82"/>
              <w:rPr>
                <w:rFonts w:ascii="Arial" w:hAnsi="Arial" w:cs="Arial"/>
                <w:sz w:val="18"/>
                <w:szCs w:val="18"/>
              </w:rPr>
            </w:pPr>
            <w:r>
              <w:rPr>
                <w:rFonts w:ascii="Arial" w:hAnsi="Arial" w:cs="Arial"/>
                <w:sz w:val="18"/>
                <w:szCs w:val="18"/>
              </w:rPr>
              <w:t>Does the operator conduct annual inventories of security equipment?</w:t>
            </w:r>
          </w:p>
        </w:tc>
        <w:tc>
          <w:tcPr>
            <w:tcW w:w="2880" w:type="dxa"/>
            <w:gridSpan w:val="2"/>
          </w:tcPr>
          <w:p w:rsidR="000752C2" w:rsidRPr="002F0C16" w:rsidRDefault="000752C2" w:rsidP="000752C2">
            <w:pPr>
              <w:ind w:left="82"/>
              <w:rPr>
                <w:rFonts w:ascii="Arial" w:hAnsi="Arial" w:cs="Arial"/>
                <w:sz w:val="18"/>
                <w:szCs w:val="18"/>
              </w:rPr>
            </w:pPr>
            <w:r w:rsidRPr="002F0C16">
              <w:rPr>
                <w:rFonts w:ascii="Arial" w:hAnsi="Arial" w:cs="Arial"/>
                <w:sz w:val="18"/>
                <w:szCs w:val="18"/>
              </w:rPr>
              <w:t>No</w:t>
            </w:r>
          </w:p>
          <w:p w:rsidR="000752C2" w:rsidRPr="002F0C16" w:rsidRDefault="000752C2" w:rsidP="000752C2">
            <w:pPr>
              <w:ind w:left="82"/>
              <w:rPr>
                <w:rFonts w:ascii="Arial" w:hAnsi="Arial" w:cs="Arial"/>
                <w:sz w:val="18"/>
                <w:szCs w:val="18"/>
              </w:rPr>
            </w:pPr>
            <w:r w:rsidRPr="002F0C16">
              <w:rPr>
                <w:rFonts w:ascii="Arial" w:hAnsi="Arial" w:cs="Arial"/>
                <w:sz w:val="18"/>
                <w:szCs w:val="18"/>
              </w:rPr>
              <w:t>Unknown</w:t>
            </w:r>
          </w:p>
          <w:p w:rsidR="000752C2" w:rsidRPr="002F0C16" w:rsidRDefault="000752C2" w:rsidP="000752C2">
            <w:pPr>
              <w:ind w:left="82"/>
              <w:rPr>
                <w:rFonts w:ascii="Arial" w:hAnsi="Arial" w:cs="Arial"/>
                <w:sz w:val="18"/>
                <w:szCs w:val="18"/>
              </w:rPr>
            </w:pPr>
            <w:r w:rsidRPr="002F0C16">
              <w:rPr>
                <w:rFonts w:ascii="Arial" w:hAnsi="Arial" w:cs="Arial"/>
                <w:sz w:val="18"/>
                <w:szCs w:val="18"/>
              </w:rPr>
              <w:t>Yes</w:t>
            </w:r>
          </w:p>
          <w:p w:rsidR="000752C2" w:rsidRPr="002F0C16" w:rsidRDefault="000752C2" w:rsidP="000752C2">
            <w:pPr>
              <w:ind w:left="262" w:hanging="180"/>
              <w:rPr>
                <w:rFonts w:ascii="Arial" w:hAnsi="Arial" w:cs="Arial"/>
                <w:sz w:val="18"/>
                <w:szCs w:val="18"/>
              </w:rPr>
            </w:pPr>
            <w:r w:rsidRPr="002F0C16">
              <w:rPr>
                <w:rFonts w:ascii="Arial" w:hAnsi="Arial" w:cs="Arial"/>
                <w:sz w:val="18"/>
                <w:szCs w:val="18"/>
              </w:rPr>
              <w:t>N/A</w:t>
            </w:r>
          </w:p>
        </w:tc>
        <w:tc>
          <w:tcPr>
            <w:tcW w:w="4042" w:type="dxa"/>
          </w:tcPr>
          <w:p w:rsidR="000752C2" w:rsidRPr="002F0C16" w:rsidRDefault="000752C2" w:rsidP="00FF35F3">
            <w:pPr>
              <w:rPr>
                <w:rFonts w:ascii="Arial" w:hAnsi="Arial" w:cs="Arial"/>
                <w:sz w:val="18"/>
                <w:szCs w:val="18"/>
              </w:rPr>
            </w:pPr>
          </w:p>
        </w:tc>
      </w:tr>
      <w:tr w:rsidR="0096749F" w:rsidRPr="002F0C16" w:rsidTr="00220C52">
        <w:tc>
          <w:tcPr>
            <w:tcW w:w="818" w:type="dxa"/>
            <w:gridSpan w:val="2"/>
          </w:tcPr>
          <w:p w:rsidR="0096749F" w:rsidRPr="002F0C16" w:rsidRDefault="0096749F" w:rsidP="00034FB5">
            <w:pPr>
              <w:numPr>
                <w:ilvl w:val="0"/>
                <w:numId w:val="3"/>
              </w:numPr>
              <w:rPr>
                <w:rFonts w:ascii="Arial" w:hAnsi="Arial" w:cs="Arial"/>
                <w:sz w:val="18"/>
                <w:szCs w:val="18"/>
              </w:rPr>
            </w:pPr>
          </w:p>
        </w:tc>
        <w:tc>
          <w:tcPr>
            <w:tcW w:w="3060" w:type="dxa"/>
            <w:gridSpan w:val="2"/>
          </w:tcPr>
          <w:p w:rsidR="0096749F" w:rsidRPr="00385627" w:rsidRDefault="0096749F" w:rsidP="0025673F">
            <w:pPr>
              <w:ind w:left="82"/>
              <w:rPr>
                <w:rFonts w:ascii="Arial" w:hAnsi="Arial" w:cs="Arial"/>
                <w:sz w:val="18"/>
                <w:szCs w:val="18"/>
              </w:rPr>
            </w:pPr>
            <w:r w:rsidRPr="00385627">
              <w:rPr>
                <w:rFonts w:ascii="Arial" w:hAnsi="Arial" w:cs="Arial"/>
                <w:sz w:val="18"/>
                <w:szCs w:val="18"/>
              </w:rPr>
              <w:t>Does the facility maintain alternate power sources (for example, generators or battery back-up) or equivalent equipment to minimize interruption of security equipment operation?</w:t>
            </w:r>
          </w:p>
        </w:tc>
        <w:tc>
          <w:tcPr>
            <w:tcW w:w="2880" w:type="dxa"/>
            <w:gridSpan w:val="2"/>
          </w:tcPr>
          <w:p w:rsidR="0096749F" w:rsidRPr="002F0C16" w:rsidRDefault="0096749F" w:rsidP="00FD54BD">
            <w:pPr>
              <w:ind w:left="262" w:hanging="180"/>
              <w:rPr>
                <w:rFonts w:ascii="Arial" w:hAnsi="Arial" w:cs="Arial"/>
                <w:sz w:val="18"/>
                <w:szCs w:val="18"/>
              </w:rPr>
            </w:pPr>
            <w:r w:rsidRPr="002F0C16">
              <w:rPr>
                <w:rFonts w:ascii="Arial" w:hAnsi="Arial" w:cs="Arial"/>
                <w:sz w:val="18"/>
                <w:szCs w:val="18"/>
              </w:rPr>
              <w:t xml:space="preserve">No, </w:t>
            </w:r>
            <w:r>
              <w:rPr>
                <w:rFonts w:ascii="Arial" w:hAnsi="Arial" w:cs="Arial"/>
                <w:sz w:val="18"/>
                <w:szCs w:val="18"/>
              </w:rPr>
              <w:t xml:space="preserve">alternate </w:t>
            </w:r>
            <w:r w:rsidRPr="002F0C16">
              <w:rPr>
                <w:rFonts w:ascii="Arial" w:hAnsi="Arial" w:cs="Arial"/>
                <w:sz w:val="18"/>
                <w:szCs w:val="18"/>
              </w:rPr>
              <w:t>power s</w:t>
            </w:r>
            <w:r>
              <w:rPr>
                <w:rFonts w:ascii="Arial" w:hAnsi="Arial" w:cs="Arial"/>
                <w:sz w:val="18"/>
                <w:szCs w:val="18"/>
              </w:rPr>
              <w:t xml:space="preserve">ources </w:t>
            </w:r>
            <w:r w:rsidRPr="002F0C16">
              <w:rPr>
                <w:rFonts w:ascii="Arial" w:hAnsi="Arial" w:cs="Arial"/>
                <w:sz w:val="18"/>
                <w:szCs w:val="18"/>
              </w:rPr>
              <w:t xml:space="preserve">are not </w:t>
            </w:r>
            <w:r>
              <w:rPr>
                <w:rFonts w:ascii="Arial" w:hAnsi="Arial" w:cs="Arial"/>
                <w:sz w:val="18"/>
                <w:szCs w:val="18"/>
              </w:rPr>
              <w:t>available</w:t>
            </w:r>
          </w:p>
          <w:p w:rsidR="0096749F" w:rsidRPr="002F0C16" w:rsidRDefault="0096749F" w:rsidP="00FD54BD">
            <w:pPr>
              <w:ind w:left="262" w:hanging="180"/>
              <w:rPr>
                <w:rFonts w:ascii="Arial" w:hAnsi="Arial" w:cs="Arial"/>
                <w:sz w:val="18"/>
                <w:szCs w:val="18"/>
              </w:rPr>
            </w:pPr>
            <w:r w:rsidRPr="002F0C16">
              <w:rPr>
                <w:rFonts w:ascii="Arial" w:hAnsi="Arial" w:cs="Arial"/>
                <w:sz w:val="18"/>
                <w:szCs w:val="18"/>
              </w:rPr>
              <w:t xml:space="preserve">No, </w:t>
            </w:r>
            <w:r>
              <w:rPr>
                <w:rFonts w:ascii="Arial" w:hAnsi="Arial" w:cs="Arial"/>
                <w:sz w:val="18"/>
                <w:szCs w:val="18"/>
              </w:rPr>
              <w:t xml:space="preserve">alternate </w:t>
            </w:r>
            <w:r w:rsidRPr="002F0C16">
              <w:rPr>
                <w:rFonts w:ascii="Arial" w:hAnsi="Arial" w:cs="Arial"/>
                <w:sz w:val="18"/>
                <w:szCs w:val="18"/>
              </w:rPr>
              <w:t xml:space="preserve">power </w:t>
            </w:r>
            <w:r>
              <w:rPr>
                <w:rFonts w:ascii="Arial" w:hAnsi="Arial" w:cs="Arial"/>
                <w:sz w:val="18"/>
                <w:szCs w:val="18"/>
              </w:rPr>
              <w:t xml:space="preserve">sources </w:t>
            </w:r>
            <w:r w:rsidRPr="002F0C16">
              <w:rPr>
                <w:rFonts w:ascii="Arial" w:hAnsi="Arial" w:cs="Arial"/>
                <w:sz w:val="18"/>
                <w:szCs w:val="18"/>
              </w:rPr>
              <w:t xml:space="preserve">are </w:t>
            </w:r>
            <w:r>
              <w:rPr>
                <w:rFonts w:ascii="Arial" w:hAnsi="Arial" w:cs="Arial"/>
                <w:sz w:val="18"/>
                <w:szCs w:val="18"/>
              </w:rPr>
              <w:t xml:space="preserve">available </w:t>
            </w:r>
            <w:r w:rsidRPr="002F0C16">
              <w:rPr>
                <w:rFonts w:ascii="Arial" w:hAnsi="Arial" w:cs="Arial"/>
                <w:sz w:val="18"/>
                <w:szCs w:val="18"/>
              </w:rPr>
              <w:t>but do not support security systems</w:t>
            </w:r>
          </w:p>
          <w:p w:rsidR="0096749F" w:rsidRDefault="0096749F" w:rsidP="00FD54BD">
            <w:pPr>
              <w:ind w:left="262" w:hanging="180"/>
              <w:rPr>
                <w:rFonts w:ascii="Arial" w:hAnsi="Arial" w:cs="Arial"/>
                <w:sz w:val="18"/>
                <w:szCs w:val="18"/>
              </w:rPr>
            </w:pPr>
            <w:r>
              <w:rPr>
                <w:rFonts w:ascii="Arial" w:hAnsi="Arial" w:cs="Arial"/>
                <w:sz w:val="18"/>
                <w:szCs w:val="18"/>
              </w:rPr>
              <w:t>Unknown</w:t>
            </w:r>
          </w:p>
          <w:p w:rsidR="0096749F" w:rsidRDefault="0096749F" w:rsidP="00FD54BD">
            <w:pPr>
              <w:ind w:left="262" w:hanging="180"/>
              <w:rPr>
                <w:rFonts w:ascii="Arial" w:hAnsi="Arial" w:cs="Arial"/>
                <w:sz w:val="18"/>
                <w:szCs w:val="18"/>
              </w:rPr>
            </w:pPr>
            <w:r>
              <w:rPr>
                <w:rFonts w:ascii="Arial" w:hAnsi="Arial" w:cs="Arial"/>
                <w:sz w:val="18"/>
                <w:szCs w:val="18"/>
              </w:rPr>
              <w:t>Partial</w:t>
            </w:r>
          </w:p>
          <w:p w:rsidR="0096749F" w:rsidRDefault="0096749F" w:rsidP="00FD54BD">
            <w:pPr>
              <w:ind w:left="262" w:hanging="180"/>
              <w:rPr>
                <w:rFonts w:ascii="Arial" w:hAnsi="Arial" w:cs="Arial"/>
                <w:sz w:val="18"/>
                <w:szCs w:val="18"/>
              </w:rPr>
            </w:pPr>
            <w:r w:rsidRPr="002F0C16">
              <w:rPr>
                <w:rFonts w:ascii="Arial" w:hAnsi="Arial" w:cs="Arial"/>
                <w:sz w:val="18"/>
                <w:szCs w:val="18"/>
              </w:rPr>
              <w:t>Yes</w:t>
            </w:r>
          </w:p>
          <w:p w:rsidR="0096749F" w:rsidRPr="002F0C16" w:rsidRDefault="0096749F" w:rsidP="00FD54BD">
            <w:pPr>
              <w:ind w:left="262" w:hanging="180"/>
              <w:rPr>
                <w:rFonts w:ascii="Arial" w:hAnsi="Arial" w:cs="Arial"/>
                <w:sz w:val="18"/>
                <w:szCs w:val="18"/>
              </w:rPr>
            </w:pPr>
            <w:r w:rsidRPr="002F0C16">
              <w:rPr>
                <w:rFonts w:ascii="Arial" w:hAnsi="Arial" w:cs="Arial"/>
                <w:sz w:val="18"/>
                <w:szCs w:val="18"/>
              </w:rPr>
              <w:t>N/A, there are no electronic security systems at the facility</w:t>
            </w:r>
          </w:p>
        </w:tc>
        <w:tc>
          <w:tcPr>
            <w:tcW w:w="4042" w:type="dxa"/>
          </w:tcPr>
          <w:p w:rsidR="0096749F" w:rsidRPr="002F0C16" w:rsidRDefault="0096749F" w:rsidP="00FF35F3">
            <w:pPr>
              <w:rPr>
                <w:rFonts w:ascii="Arial" w:hAnsi="Arial" w:cs="Arial"/>
                <w:sz w:val="18"/>
                <w:szCs w:val="18"/>
              </w:rPr>
            </w:pPr>
          </w:p>
        </w:tc>
      </w:tr>
      <w:tr w:rsidR="0096749F" w:rsidRPr="002F0C16" w:rsidTr="00220C52">
        <w:tc>
          <w:tcPr>
            <w:tcW w:w="818" w:type="dxa"/>
            <w:gridSpan w:val="2"/>
            <w:tcBorders>
              <w:bottom w:val="single" w:sz="8" w:space="0" w:color="auto"/>
            </w:tcBorders>
            <w:shd w:val="clear" w:color="auto" w:fill="FFFFFF"/>
          </w:tcPr>
          <w:p w:rsidR="0096749F" w:rsidRPr="002F0C16" w:rsidRDefault="0096749F" w:rsidP="00034FB5">
            <w:pPr>
              <w:numPr>
                <w:ilvl w:val="0"/>
                <w:numId w:val="3"/>
              </w:numPr>
              <w:rPr>
                <w:rFonts w:ascii="Arial" w:hAnsi="Arial" w:cs="Arial"/>
                <w:sz w:val="18"/>
                <w:szCs w:val="18"/>
              </w:rPr>
            </w:pPr>
          </w:p>
        </w:tc>
        <w:tc>
          <w:tcPr>
            <w:tcW w:w="3060" w:type="dxa"/>
            <w:gridSpan w:val="2"/>
            <w:tcBorders>
              <w:bottom w:val="single" w:sz="8" w:space="0" w:color="auto"/>
            </w:tcBorders>
            <w:shd w:val="clear" w:color="auto" w:fill="FFFFFF"/>
          </w:tcPr>
          <w:p w:rsidR="0096749F" w:rsidRPr="002F0C16" w:rsidRDefault="0096749F" w:rsidP="0025673F">
            <w:pPr>
              <w:ind w:left="82"/>
              <w:rPr>
                <w:rFonts w:ascii="Arial" w:hAnsi="Arial" w:cs="Arial"/>
                <w:sz w:val="18"/>
                <w:szCs w:val="18"/>
              </w:rPr>
            </w:pPr>
            <w:r>
              <w:rPr>
                <w:rFonts w:ascii="Arial" w:hAnsi="Arial" w:cs="Arial"/>
                <w:sz w:val="18"/>
                <w:szCs w:val="18"/>
              </w:rPr>
              <w:t>How often are alternate</w:t>
            </w:r>
            <w:r w:rsidRPr="002F0C16">
              <w:rPr>
                <w:rFonts w:ascii="Arial" w:hAnsi="Arial" w:cs="Arial"/>
                <w:sz w:val="18"/>
                <w:szCs w:val="18"/>
              </w:rPr>
              <w:t xml:space="preserve"> power sources tested?</w:t>
            </w:r>
          </w:p>
        </w:tc>
        <w:tc>
          <w:tcPr>
            <w:tcW w:w="2880" w:type="dxa"/>
            <w:gridSpan w:val="2"/>
            <w:tcBorders>
              <w:bottom w:val="single" w:sz="8" w:space="0" w:color="auto"/>
            </w:tcBorders>
            <w:shd w:val="clear" w:color="auto" w:fill="FFFFFF"/>
          </w:tcPr>
          <w:p w:rsidR="0096749F" w:rsidRPr="00113935" w:rsidRDefault="0096749F" w:rsidP="0025673F">
            <w:pPr>
              <w:ind w:left="82"/>
              <w:rPr>
                <w:rFonts w:ascii="Arial" w:hAnsi="Arial" w:cs="Arial"/>
                <w:sz w:val="18"/>
                <w:szCs w:val="18"/>
              </w:rPr>
            </w:pPr>
            <w:r w:rsidRPr="002F0C16">
              <w:rPr>
                <w:rFonts w:ascii="Arial" w:hAnsi="Arial" w:cs="Arial"/>
                <w:sz w:val="18"/>
                <w:szCs w:val="18"/>
              </w:rPr>
              <w:t>Monthl</w:t>
            </w:r>
            <w:r w:rsidRPr="00113935">
              <w:rPr>
                <w:rFonts w:ascii="Arial" w:hAnsi="Arial" w:cs="Arial"/>
                <w:sz w:val="18"/>
                <w:szCs w:val="18"/>
              </w:rPr>
              <w:t>y or more frequently</w:t>
            </w:r>
          </w:p>
          <w:p w:rsidR="0096749F" w:rsidRPr="00113935" w:rsidRDefault="0096749F" w:rsidP="0025673F">
            <w:pPr>
              <w:ind w:left="82"/>
              <w:rPr>
                <w:rFonts w:ascii="Arial" w:hAnsi="Arial" w:cs="Arial"/>
                <w:sz w:val="18"/>
                <w:szCs w:val="18"/>
              </w:rPr>
            </w:pPr>
            <w:r w:rsidRPr="00113935">
              <w:rPr>
                <w:rFonts w:ascii="Arial" w:hAnsi="Arial" w:cs="Arial"/>
                <w:sz w:val="18"/>
                <w:szCs w:val="18"/>
              </w:rPr>
              <w:t>Quarterly</w:t>
            </w:r>
          </w:p>
          <w:p w:rsidR="0096749F" w:rsidRPr="00113935" w:rsidRDefault="0096749F" w:rsidP="0025673F">
            <w:pPr>
              <w:ind w:left="82"/>
              <w:rPr>
                <w:rFonts w:ascii="Arial" w:hAnsi="Arial" w:cs="Arial"/>
                <w:sz w:val="18"/>
                <w:szCs w:val="18"/>
              </w:rPr>
            </w:pPr>
            <w:r w:rsidRPr="00113935">
              <w:rPr>
                <w:rFonts w:ascii="Arial" w:hAnsi="Arial" w:cs="Arial"/>
                <w:sz w:val="18"/>
                <w:szCs w:val="18"/>
              </w:rPr>
              <w:t>Twice per year</w:t>
            </w:r>
          </w:p>
          <w:p w:rsidR="0096749F" w:rsidRPr="00113935" w:rsidRDefault="0096749F" w:rsidP="0025673F">
            <w:pPr>
              <w:ind w:left="82"/>
              <w:rPr>
                <w:rFonts w:ascii="Arial" w:hAnsi="Arial" w:cs="Arial"/>
                <w:sz w:val="18"/>
                <w:szCs w:val="18"/>
              </w:rPr>
            </w:pPr>
            <w:r w:rsidRPr="00113935">
              <w:rPr>
                <w:rFonts w:ascii="Arial" w:hAnsi="Arial" w:cs="Arial"/>
                <w:sz w:val="18"/>
                <w:szCs w:val="18"/>
              </w:rPr>
              <w:t>Annually or less frequently</w:t>
            </w:r>
          </w:p>
          <w:p w:rsidR="0096749F" w:rsidRPr="00113935" w:rsidRDefault="0096749F" w:rsidP="0025673F">
            <w:pPr>
              <w:ind w:left="82"/>
              <w:rPr>
                <w:rFonts w:ascii="Arial" w:hAnsi="Arial" w:cs="Arial"/>
                <w:sz w:val="18"/>
                <w:szCs w:val="18"/>
              </w:rPr>
            </w:pPr>
            <w:r w:rsidRPr="00113935">
              <w:rPr>
                <w:rFonts w:ascii="Arial" w:hAnsi="Arial" w:cs="Arial"/>
                <w:sz w:val="18"/>
                <w:szCs w:val="18"/>
              </w:rPr>
              <w:t>No established schedule</w:t>
            </w:r>
          </w:p>
          <w:p w:rsidR="0096749F" w:rsidRDefault="0096749F" w:rsidP="0025673F">
            <w:pPr>
              <w:ind w:left="82"/>
              <w:rPr>
                <w:rFonts w:ascii="Arial" w:hAnsi="Arial" w:cs="Arial"/>
                <w:sz w:val="18"/>
                <w:szCs w:val="18"/>
              </w:rPr>
            </w:pPr>
            <w:r w:rsidRPr="00113935">
              <w:rPr>
                <w:rFonts w:ascii="Arial" w:hAnsi="Arial" w:cs="Arial"/>
                <w:sz w:val="18"/>
                <w:szCs w:val="18"/>
              </w:rPr>
              <w:t>N/A</w:t>
            </w:r>
          </w:p>
          <w:p w:rsidR="00C2076B" w:rsidRDefault="0096749F" w:rsidP="0025673F">
            <w:pPr>
              <w:ind w:left="82"/>
              <w:rPr>
                <w:rFonts w:ascii="Arial" w:hAnsi="Arial" w:cs="Arial"/>
                <w:sz w:val="18"/>
                <w:szCs w:val="18"/>
              </w:rPr>
            </w:pPr>
            <w:r>
              <w:rPr>
                <w:rFonts w:ascii="Arial" w:hAnsi="Arial" w:cs="Arial"/>
                <w:sz w:val="18"/>
                <w:szCs w:val="18"/>
              </w:rPr>
              <w:t>Unknown</w:t>
            </w:r>
          </w:p>
          <w:p w:rsidR="00B20C15" w:rsidRPr="002F0C16" w:rsidRDefault="00B20C15" w:rsidP="0025673F">
            <w:pPr>
              <w:ind w:left="82"/>
              <w:rPr>
                <w:rFonts w:ascii="Arial" w:hAnsi="Arial" w:cs="Arial"/>
                <w:sz w:val="18"/>
                <w:szCs w:val="18"/>
              </w:rPr>
            </w:pPr>
          </w:p>
        </w:tc>
        <w:tc>
          <w:tcPr>
            <w:tcW w:w="4042" w:type="dxa"/>
            <w:tcBorders>
              <w:bottom w:val="single" w:sz="8" w:space="0" w:color="auto"/>
            </w:tcBorders>
            <w:shd w:val="clear" w:color="auto" w:fill="FFFFFF"/>
          </w:tcPr>
          <w:p w:rsidR="0096749F" w:rsidRPr="002F0C16" w:rsidRDefault="0096749F" w:rsidP="00FF35F3">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75446B" w:rsidRPr="002F0C16" w:rsidTr="00220C52">
        <w:tc>
          <w:tcPr>
            <w:tcW w:w="818" w:type="dxa"/>
            <w:gridSpan w:val="2"/>
            <w:shd w:val="clear" w:color="auto" w:fill="D9D9D9"/>
          </w:tcPr>
          <w:p w:rsidR="0075446B" w:rsidRPr="002F0C16" w:rsidRDefault="0075446B" w:rsidP="00F37AC2">
            <w:pPr>
              <w:ind w:left="720"/>
              <w:rPr>
                <w:rFonts w:ascii="Arial" w:hAnsi="Arial" w:cs="Arial"/>
                <w:b/>
                <w:sz w:val="18"/>
                <w:szCs w:val="18"/>
              </w:rPr>
            </w:pPr>
          </w:p>
        </w:tc>
        <w:tc>
          <w:tcPr>
            <w:tcW w:w="9982" w:type="dxa"/>
            <w:gridSpan w:val="5"/>
            <w:shd w:val="clear" w:color="auto" w:fill="D9D9D9"/>
          </w:tcPr>
          <w:p w:rsidR="0075446B" w:rsidRPr="002F0C16" w:rsidRDefault="00B35B3A" w:rsidP="0025673F">
            <w:pPr>
              <w:ind w:left="82"/>
              <w:rPr>
                <w:rFonts w:ascii="Arial" w:hAnsi="Arial" w:cs="Arial"/>
                <w:b/>
                <w:sz w:val="18"/>
                <w:szCs w:val="18"/>
              </w:rPr>
            </w:pPr>
            <w:r>
              <w:rPr>
                <w:rFonts w:ascii="Arial" w:hAnsi="Arial" w:cs="Arial"/>
                <w:b/>
                <w:sz w:val="18"/>
                <w:szCs w:val="18"/>
              </w:rPr>
              <w:t xml:space="preserve">Security </w:t>
            </w:r>
            <w:r w:rsidR="0075446B" w:rsidRPr="002F0C16">
              <w:rPr>
                <w:rFonts w:ascii="Arial" w:hAnsi="Arial" w:cs="Arial"/>
                <w:b/>
                <w:sz w:val="18"/>
                <w:szCs w:val="18"/>
              </w:rPr>
              <w:t>Incident Response</w:t>
            </w:r>
          </w:p>
        </w:tc>
      </w:tr>
      <w:tr w:rsidR="00AF3CBE" w:rsidRPr="002F0C16" w:rsidTr="00220C52">
        <w:tc>
          <w:tcPr>
            <w:tcW w:w="818" w:type="dxa"/>
            <w:gridSpan w:val="2"/>
          </w:tcPr>
          <w:p w:rsidR="00AF3CBE" w:rsidRPr="002F0C16" w:rsidRDefault="00AF3CBE" w:rsidP="00034FB5">
            <w:pPr>
              <w:numPr>
                <w:ilvl w:val="0"/>
                <w:numId w:val="3"/>
              </w:numPr>
              <w:rPr>
                <w:rFonts w:ascii="Arial" w:hAnsi="Arial" w:cs="Arial"/>
                <w:sz w:val="18"/>
                <w:szCs w:val="18"/>
              </w:rPr>
            </w:pPr>
          </w:p>
        </w:tc>
        <w:tc>
          <w:tcPr>
            <w:tcW w:w="3060" w:type="dxa"/>
            <w:gridSpan w:val="2"/>
          </w:tcPr>
          <w:p w:rsidR="00D8400B" w:rsidRPr="002F0C16" w:rsidRDefault="00AF3CBE" w:rsidP="0095145F">
            <w:pPr>
              <w:ind w:left="82"/>
              <w:rPr>
                <w:rFonts w:ascii="Arial" w:hAnsi="Arial" w:cs="Arial"/>
                <w:sz w:val="18"/>
                <w:szCs w:val="18"/>
              </w:rPr>
            </w:pPr>
            <w:r w:rsidRPr="002F0C16">
              <w:rPr>
                <w:rFonts w:ascii="Arial" w:hAnsi="Arial" w:cs="Arial"/>
                <w:sz w:val="18"/>
                <w:szCs w:val="18"/>
              </w:rPr>
              <w:t>Note security incidents or suspicious activity at the facility</w:t>
            </w:r>
            <w:r>
              <w:rPr>
                <w:rFonts w:ascii="Arial" w:hAnsi="Arial" w:cs="Arial"/>
                <w:sz w:val="18"/>
                <w:szCs w:val="18"/>
              </w:rPr>
              <w:t xml:space="preserve"> in the previous five years</w:t>
            </w:r>
            <w:r w:rsidRPr="002F0C16">
              <w:rPr>
                <w:rFonts w:ascii="Arial" w:hAnsi="Arial" w:cs="Arial"/>
                <w:sz w:val="18"/>
                <w:szCs w:val="18"/>
              </w:rPr>
              <w:t>.</w:t>
            </w:r>
          </w:p>
        </w:tc>
        <w:tc>
          <w:tcPr>
            <w:tcW w:w="6922" w:type="dxa"/>
            <w:gridSpan w:val="3"/>
          </w:tcPr>
          <w:p w:rsidR="00AF3CBE" w:rsidRPr="002F0C16" w:rsidRDefault="00AF3CBE" w:rsidP="0025673F">
            <w:pPr>
              <w:ind w:left="82"/>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Note names of nearby law enforcement agencies (LEA).</w:t>
            </w:r>
          </w:p>
        </w:tc>
        <w:tc>
          <w:tcPr>
            <w:tcW w:w="6922" w:type="dxa"/>
            <w:gridSpan w:val="3"/>
          </w:tcPr>
          <w:p w:rsidR="00B8381A" w:rsidRDefault="00B8381A" w:rsidP="0025673F">
            <w:pPr>
              <w:ind w:left="82"/>
              <w:rPr>
                <w:rFonts w:ascii="Arial" w:hAnsi="Arial" w:cs="Arial"/>
                <w:sz w:val="18"/>
                <w:szCs w:val="18"/>
              </w:rPr>
            </w:pPr>
          </w:p>
          <w:p w:rsidR="00B8381A" w:rsidRPr="002F0C16" w:rsidRDefault="00B8381A" w:rsidP="0025673F">
            <w:pPr>
              <w:ind w:left="82"/>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Has the facility </w:t>
            </w:r>
            <w:r>
              <w:rPr>
                <w:rFonts w:ascii="Arial" w:hAnsi="Arial" w:cs="Arial"/>
                <w:sz w:val="18"/>
                <w:szCs w:val="18"/>
              </w:rPr>
              <w:t xml:space="preserve">maintained ongoing coordination/interaction with </w:t>
            </w:r>
            <w:r w:rsidRPr="002F0C16">
              <w:rPr>
                <w:rFonts w:ascii="Arial" w:hAnsi="Arial" w:cs="Arial"/>
                <w:sz w:val="18"/>
                <w:szCs w:val="18"/>
              </w:rPr>
              <w:t>nearby law enforcement agencies</w:t>
            </w:r>
            <w:r>
              <w:rPr>
                <w:rFonts w:ascii="Arial" w:hAnsi="Arial" w:cs="Arial"/>
                <w:sz w:val="18"/>
                <w:szCs w:val="18"/>
              </w:rPr>
              <w:t xml:space="preserve"> on security topics</w:t>
            </w:r>
            <w:r w:rsidRPr="002F0C16">
              <w:rPr>
                <w:rFonts w:ascii="Arial" w:hAnsi="Arial" w:cs="Arial"/>
                <w:sz w:val="18"/>
                <w:szCs w:val="18"/>
              </w:rPr>
              <w:t>?</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711FFA" w:rsidRPr="002F0C16" w:rsidRDefault="00B8381A" w:rsidP="00711FFA">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rsidP="005C050F">
            <w:pPr>
              <w:rPr>
                <w:rFonts w:ascii="Arial" w:hAnsi="Arial" w:cs="Arial"/>
                <w:sz w:val="18"/>
                <w:szCs w:val="18"/>
              </w:rPr>
            </w:pPr>
          </w:p>
        </w:tc>
      </w:tr>
      <w:tr w:rsidR="00AA401E" w:rsidRPr="002F0C16" w:rsidTr="00220C52">
        <w:tc>
          <w:tcPr>
            <w:tcW w:w="818" w:type="dxa"/>
            <w:gridSpan w:val="2"/>
          </w:tcPr>
          <w:p w:rsidR="00AA401E" w:rsidRPr="002F0C16" w:rsidRDefault="00AA401E" w:rsidP="00034FB5">
            <w:pPr>
              <w:numPr>
                <w:ilvl w:val="0"/>
                <w:numId w:val="3"/>
              </w:numPr>
              <w:rPr>
                <w:rFonts w:ascii="Arial" w:hAnsi="Arial" w:cs="Arial"/>
                <w:sz w:val="18"/>
                <w:szCs w:val="18"/>
              </w:rPr>
            </w:pPr>
          </w:p>
        </w:tc>
        <w:tc>
          <w:tcPr>
            <w:tcW w:w="3060" w:type="dxa"/>
            <w:gridSpan w:val="2"/>
          </w:tcPr>
          <w:p w:rsidR="00E57F2B" w:rsidRPr="002F0C16" w:rsidRDefault="00AA401E" w:rsidP="0025673F">
            <w:pPr>
              <w:ind w:left="82"/>
              <w:rPr>
                <w:rFonts w:ascii="Arial" w:hAnsi="Arial" w:cs="Arial"/>
                <w:sz w:val="18"/>
                <w:szCs w:val="18"/>
              </w:rPr>
            </w:pPr>
            <w:r w:rsidRPr="002F0C16">
              <w:rPr>
                <w:rFonts w:ascii="Arial" w:hAnsi="Arial" w:cs="Arial"/>
                <w:sz w:val="18"/>
                <w:szCs w:val="18"/>
              </w:rPr>
              <w:t xml:space="preserve">Has the facility </w:t>
            </w:r>
            <w:r>
              <w:rPr>
                <w:rFonts w:ascii="Arial" w:hAnsi="Arial" w:cs="Arial"/>
                <w:sz w:val="18"/>
                <w:szCs w:val="18"/>
              </w:rPr>
              <w:t>maintained ongoing coordination/interaction with neighboring pipeline facilities, refineries, and similar facilities on security topics such as c</w:t>
            </w:r>
            <w:r w:rsidR="00003A0E">
              <w:rPr>
                <w:rFonts w:ascii="Arial" w:hAnsi="Arial" w:cs="Arial"/>
                <w:sz w:val="18"/>
                <w:szCs w:val="18"/>
              </w:rPr>
              <w:t>oordinated responses to various</w:t>
            </w:r>
            <w:r>
              <w:rPr>
                <w:rFonts w:ascii="Arial" w:hAnsi="Arial" w:cs="Arial"/>
                <w:sz w:val="18"/>
                <w:szCs w:val="18"/>
              </w:rPr>
              <w:t xml:space="preserve"> threat conditions</w:t>
            </w:r>
            <w:r w:rsidRPr="002F0C16">
              <w:rPr>
                <w:rFonts w:ascii="Arial" w:hAnsi="Arial" w:cs="Arial"/>
                <w:sz w:val="18"/>
                <w:szCs w:val="18"/>
              </w:rPr>
              <w:t>?</w:t>
            </w:r>
          </w:p>
        </w:tc>
        <w:tc>
          <w:tcPr>
            <w:tcW w:w="2880" w:type="dxa"/>
            <w:gridSpan w:val="2"/>
          </w:tcPr>
          <w:p w:rsidR="00AA401E" w:rsidRPr="002F0C16" w:rsidRDefault="00AA401E" w:rsidP="0025673F">
            <w:pPr>
              <w:ind w:left="82"/>
              <w:rPr>
                <w:rFonts w:ascii="Arial" w:hAnsi="Arial" w:cs="Arial"/>
                <w:sz w:val="18"/>
                <w:szCs w:val="18"/>
              </w:rPr>
            </w:pPr>
            <w:r w:rsidRPr="002F0C16">
              <w:rPr>
                <w:rFonts w:ascii="Arial" w:hAnsi="Arial" w:cs="Arial"/>
                <w:sz w:val="18"/>
                <w:szCs w:val="18"/>
              </w:rPr>
              <w:t>No</w:t>
            </w:r>
          </w:p>
          <w:p w:rsidR="00AA401E" w:rsidRPr="002F0C16" w:rsidRDefault="00AA401E" w:rsidP="0025673F">
            <w:pPr>
              <w:ind w:left="82"/>
              <w:rPr>
                <w:rFonts w:ascii="Arial" w:hAnsi="Arial" w:cs="Arial"/>
                <w:sz w:val="18"/>
                <w:szCs w:val="18"/>
              </w:rPr>
            </w:pPr>
            <w:r w:rsidRPr="002F0C16">
              <w:rPr>
                <w:rFonts w:ascii="Arial" w:hAnsi="Arial" w:cs="Arial"/>
                <w:sz w:val="18"/>
                <w:szCs w:val="18"/>
              </w:rPr>
              <w:t>Unknown</w:t>
            </w:r>
          </w:p>
          <w:p w:rsidR="00AA401E" w:rsidRPr="002F0C16" w:rsidRDefault="00AA401E" w:rsidP="0025673F">
            <w:pPr>
              <w:ind w:left="82"/>
              <w:rPr>
                <w:rFonts w:ascii="Arial" w:hAnsi="Arial" w:cs="Arial"/>
                <w:sz w:val="18"/>
                <w:szCs w:val="18"/>
              </w:rPr>
            </w:pPr>
            <w:r w:rsidRPr="002F0C16">
              <w:rPr>
                <w:rFonts w:ascii="Arial" w:hAnsi="Arial" w:cs="Arial"/>
                <w:sz w:val="18"/>
                <w:szCs w:val="18"/>
              </w:rPr>
              <w:t>Yes</w:t>
            </w:r>
          </w:p>
          <w:p w:rsidR="00AA401E" w:rsidRPr="002F0C16" w:rsidRDefault="00AA401E" w:rsidP="0025673F">
            <w:pPr>
              <w:ind w:left="82"/>
              <w:rPr>
                <w:rFonts w:ascii="Arial" w:hAnsi="Arial" w:cs="Arial"/>
                <w:sz w:val="18"/>
                <w:szCs w:val="18"/>
              </w:rPr>
            </w:pPr>
            <w:r w:rsidRPr="002F0C16">
              <w:rPr>
                <w:rFonts w:ascii="Arial" w:hAnsi="Arial" w:cs="Arial"/>
                <w:sz w:val="18"/>
                <w:szCs w:val="18"/>
              </w:rPr>
              <w:t>N/A</w:t>
            </w:r>
          </w:p>
        </w:tc>
        <w:tc>
          <w:tcPr>
            <w:tcW w:w="4042" w:type="dxa"/>
          </w:tcPr>
          <w:p w:rsidR="00AA401E" w:rsidRPr="002F0C16" w:rsidRDefault="00AA401E" w:rsidP="00532746">
            <w:pPr>
              <w:rPr>
                <w:rFonts w:ascii="Arial" w:hAnsi="Arial" w:cs="Arial"/>
                <w:sz w:val="18"/>
                <w:szCs w:val="18"/>
              </w:rPr>
            </w:pP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063241" w:rsidP="0025673F">
            <w:pPr>
              <w:ind w:left="82"/>
              <w:rPr>
                <w:rFonts w:ascii="Arial" w:hAnsi="Arial" w:cs="Arial"/>
                <w:sz w:val="18"/>
                <w:szCs w:val="18"/>
              </w:rPr>
            </w:pPr>
            <w:r>
              <w:rPr>
                <w:rFonts w:ascii="Arial" w:hAnsi="Arial" w:cs="Arial"/>
                <w:sz w:val="18"/>
                <w:szCs w:val="18"/>
              </w:rPr>
              <w:t>Does the facility document and periodically update contact and communication information for Federal, state, and local homeland security/law enforcement agencies?</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9B3D5B"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rsidP="00532746">
            <w:pPr>
              <w:rPr>
                <w:rFonts w:ascii="Arial" w:hAnsi="Arial" w:cs="Arial"/>
                <w:sz w:val="18"/>
                <w:szCs w:val="18"/>
              </w:rPr>
            </w:pPr>
          </w:p>
        </w:tc>
      </w:tr>
      <w:tr w:rsidR="00063241" w:rsidRPr="002F0C16" w:rsidTr="00220C52">
        <w:tc>
          <w:tcPr>
            <w:tcW w:w="818" w:type="dxa"/>
            <w:gridSpan w:val="2"/>
            <w:tcBorders>
              <w:bottom w:val="single" w:sz="8" w:space="0" w:color="auto"/>
            </w:tcBorders>
          </w:tcPr>
          <w:p w:rsidR="00063241" w:rsidRPr="002F0C16" w:rsidRDefault="00063241" w:rsidP="00034FB5">
            <w:pPr>
              <w:numPr>
                <w:ilvl w:val="0"/>
                <w:numId w:val="3"/>
              </w:numPr>
              <w:rPr>
                <w:rFonts w:ascii="Arial" w:hAnsi="Arial" w:cs="Arial"/>
                <w:sz w:val="18"/>
                <w:szCs w:val="18"/>
              </w:rPr>
            </w:pPr>
          </w:p>
        </w:tc>
        <w:tc>
          <w:tcPr>
            <w:tcW w:w="3060" w:type="dxa"/>
            <w:gridSpan w:val="2"/>
            <w:tcBorders>
              <w:bottom w:val="single" w:sz="8" w:space="0" w:color="auto"/>
            </w:tcBorders>
          </w:tcPr>
          <w:p w:rsidR="00063241" w:rsidRPr="002F0C16" w:rsidRDefault="00063241" w:rsidP="0025673F">
            <w:pPr>
              <w:ind w:left="82"/>
              <w:rPr>
                <w:rFonts w:ascii="Arial" w:hAnsi="Arial" w:cs="Arial"/>
                <w:sz w:val="18"/>
                <w:szCs w:val="18"/>
              </w:rPr>
            </w:pPr>
            <w:r>
              <w:rPr>
                <w:rFonts w:ascii="Arial" w:hAnsi="Arial" w:cs="Arial"/>
                <w:sz w:val="18"/>
                <w:szCs w:val="18"/>
              </w:rPr>
              <w:t>Does the facility maintain primary and alternate communication capabilities for internal and external reporting of all appropriate security events and information?</w:t>
            </w:r>
          </w:p>
        </w:tc>
        <w:tc>
          <w:tcPr>
            <w:tcW w:w="2880" w:type="dxa"/>
            <w:gridSpan w:val="2"/>
            <w:tcBorders>
              <w:bottom w:val="single" w:sz="8" w:space="0" w:color="auto"/>
            </w:tcBorders>
          </w:tcPr>
          <w:p w:rsidR="00063241" w:rsidRPr="002F0C16" w:rsidRDefault="00063241" w:rsidP="00063241">
            <w:pPr>
              <w:rPr>
                <w:rFonts w:ascii="Arial" w:hAnsi="Arial" w:cs="Arial"/>
                <w:sz w:val="18"/>
                <w:szCs w:val="18"/>
              </w:rPr>
            </w:pPr>
            <w:r w:rsidRPr="002F0C16">
              <w:rPr>
                <w:rFonts w:ascii="Arial" w:hAnsi="Arial" w:cs="Arial"/>
                <w:sz w:val="18"/>
                <w:szCs w:val="18"/>
              </w:rPr>
              <w:t>No</w:t>
            </w:r>
          </w:p>
          <w:p w:rsidR="00063241" w:rsidRPr="002F0C16" w:rsidRDefault="00063241" w:rsidP="00063241">
            <w:pPr>
              <w:rPr>
                <w:rFonts w:ascii="Arial" w:hAnsi="Arial" w:cs="Arial"/>
                <w:sz w:val="18"/>
                <w:szCs w:val="18"/>
              </w:rPr>
            </w:pPr>
            <w:r>
              <w:rPr>
                <w:rFonts w:ascii="Arial" w:hAnsi="Arial" w:cs="Arial"/>
                <w:sz w:val="18"/>
                <w:szCs w:val="18"/>
              </w:rPr>
              <w:t>Unknown</w:t>
            </w:r>
          </w:p>
          <w:p w:rsidR="00063241" w:rsidRPr="002F0C16" w:rsidRDefault="00063241" w:rsidP="00063241">
            <w:pPr>
              <w:rPr>
                <w:rFonts w:ascii="Arial" w:hAnsi="Arial" w:cs="Arial"/>
                <w:sz w:val="18"/>
                <w:szCs w:val="18"/>
              </w:rPr>
            </w:pPr>
            <w:r w:rsidRPr="002F0C16">
              <w:rPr>
                <w:rFonts w:ascii="Arial" w:hAnsi="Arial" w:cs="Arial"/>
                <w:sz w:val="18"/>
                <w:szCs w:val="18"/>
              </w:rPr>
              <w:t>Yes</w:t>
            </w:r>
          </w:p>
          <w:p w:rsidR="00063241" w:rsidRPr="002F0C16" w:rsidRDefault="00063241" w:rsidP="00063241">
            <w:pPr>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063241" w:rsidRPr="002F0C16" w:rsidRDefault="00063241">
            <w:pPr>
              <w:rPr>
                <w:rFonts w:ascii="Arial" w:hAnsi="Arial" w:cs="Arial"/>
                <w:sz w:val="18"/>
                <w:szCs w:val="18"/>
              </w:rPr>
            </w:pPr>
          </w:p>
        </w:tc>
      </w:tr>
      <w:tr w:rsidR="00B8381A" w:rsidRPr="002F0C16" w:rsidTr="00220C52">
        <w:tc>
          <w:tcPr>
            <w:tcW w:w="818" w:type="dxa"/>
            <w:gridSpan w:val="2"/>
            <w:tcBorders>
              <w:bottom w:val="single" w:sz="8" w:space="0" w:color="auto"/>
            </w:tcBorders>
          </w:tcPr>
          <w:p w:rsidR="00B8381A" w:rsidRPr="002F0C16" w:rsidRDefault="00B8381A" w:rsidP="00034FB5">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Are bomb threat response checklists printed and readily accessible near facility telephones?</w:t>
            </w:r>
          </w:p>
        </w:tc>
        <w:tc>
          <w:tcPr>
            <w:tcW w:w="288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 No</w:t>
            </w:r>
          </w:p>
          <w:p w:rsidR="00B8381A" w:rsidRPr="002F0C16" w:rsidRDefault="00B8381A" w:rsidP="0025673F">
            <w:pPr>
              <w:ind w:left="82"/>
              <w:rPr>
                <w:rFonts w:ascii="Arial" w:hAnsi="Arial" w:cs="Arial"/>
                <w:sz w:val="18"/>
                <w:szCs w:val="18"/>
              </w:rPr>
            </w:pPr>
            <w:r>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B8381A" w:rsidRPr="002F0C16" w:rsidRDefault="00B8381A">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F119E4">
            <w:pPr>
              <w:ind w:left="720"/>
              <w:rPr>
                <w:rFonts w:ascii="Arial" w:hAnsi="Arial" w:cs="Arial"/>
                <w:b/>
                <w:sz w:val="18"/>
                <w:szCs w:val="18"/>
              </w:rPr>
            </w:pPr>
          </w:p>
        </w:tc>
        <w:tc>
          <w:tcPr>
            <w:tcW w:w="9982" w:type="dxa"/>
            <w:gridSpan w:val="5"/>
            <w:shd w:val="clear" w:color="auto" w:fill="D9D9D9"/>
          </w:tcPr>
          <w:p w:rsidR="0075446B" w:rsidRPr="002F0C16" w:rsidRDefault="0016315A" w:rsidP="0025673F">
            <w:pPr>
              <w:ind w:left="82"/>
              <w:rPr>
                <w:rFonts w:ascii="Arial" w:hAnsi="Arial" w:cs="Arial"/>
                <w:b/>
                <w:sz w:val="18"/>
                <w:szCs w:val="18"/>
              </w:rPr>
            </w:pPr>
            <w:r>
              <w:rPr>
                <w:rFonts w:ascii="Arial" w:hAnsi="Arial" w:cs="Arial"/>
                <w:b/>
                <w:sz w:val="18"/>
                <w:szCs w:val="18"/>
              </w:rPr>
              <w:t>Personnel Identification</w:t>
            </w:r>
            <w:r w:rsidR="00DB056E">
              <w:rPr>
                <w:rFonts w:ascii="Arial" w:hAnsi="Arial" w:cs="Arial"/>
                <w:b/>
                <w:sz w:val="18"/>
                <w:szCs w:val="18"/>
              </w:rPr>
              <w:t xml:space="preserve"> </w:t>
            </w:r>
            <w:r w:rsidR="0075446B">
              <w:rPr>
                <w:rFonts w:ascii="Arial" w:hAnsi="Arial" w:cs="Arial"/>
                <w:b/>
                <w:sz w:val="18"/>
                <w:szCs w:val="18"/>
              </w:rPr>
              <w:t>and Badging</w:t>
            </w:r>
          </w:p>
        </w:tc>
      </w:tr>
      <w:tr w:rsidR="00B8381A" w:rsidRPr="002F0C16" w:rsidTr="00220C52">
        <w:tc>
          <w:tcPr>
            <w:tcW w:w="818" w:type="dxa"/>
            <w:gridSpan w:val="2"/>
          </w:tcPr>
          <w:p w:rsidR="00B8381A" w:rsidRPr="002F0C16" w:rsidRDefault="00B8381A" w:rsidP="00034FB5">
            <w:pPr>
              <w:numPr>
                <w:ilvl w:val="0"/>
                <w:numId w:val="3"/>
              </w:numPr>
              <w:rPr>
                <w:rFonts w:ascii="Arial" w:hAnsi="Arial" w:cs="Arial"/>
                <w:sz w:val="18"/>
                <w:szCs w:val="18"/>
              </w:rPr>
            </w:pPr>
          </w:p>
        </w:tc>
        <w:tc>
          <w:tcPr>
            <w:tcW w:w="3060" w:type="dxa"/>
            <w:gridSpan w:val="2"/>
          </w:tcPr>
          <w:p w:rsidR="00B8381A" w:rsidRPr="002F0C16" w:rsidRDefault="00C371C0" w:rsidP="0025673F">
            <w:pPr>
              <w:ind w:left="82"/>
              <w:rPr>
                <w:rFonts w:ascii="Arial" w:hAnsi="Arial" w:cs="Arial"/>
                <w:sz w:val="18"/>
                <w:szCs w:val="18"/>
              </w:rPr>
            </w:pPr>
            <w:r>
              <w:rPr>
                <w:rFonts w:ascii="Arial" w:hAnsi="Arial" w:cs="Arial"/>
                <w:sz w:val="18"/>
                <w:szCs w:val="18"/>
              </w:rPr>
              <w:t>Are identification badges that include the individual’s photograph and name issued to company employees who are assigned to the facility?</w:t>
            </w:r>
          </w:p>
        </w:tc>
        <w:tc>
          <w:tcPr>
            <w:tcW w:w="2880" w:type="dxa"/>
            <w:gridSpan w:val="2"/>
          </w:tcPr>
          <w:p w:rsidR="00B8381A" w:rsidRDefault="00B8381A" w:rsidP="0025673F">
            <w:pPr>
              <w:ind w:left="82"/>
              <w:rPr>
                <w:rFonts w:ascii="Arial" w:hAnsi="Arial" w:cs="Arial"/>
                <w:sz w:val="18"/>
                <w:szCs w:val="18"/>
              </w:rPr>
            </w:pPr>
            <w:r>
              <w:rPr>
                <w:rFonts w:ascii="Arial" w:hAnsi="Arial" w:cs="Arial"/>
                <w:sz w:val="18"/>
                <w:szCs w:val="18"/>
              </w:rPr>
              <w:t>No</w:t>
            </w:r>
          </w:p>
          <w:p w:rsidR="00E633A6" w:rsidRDefault="00E633A6" w:rsidP="0025673F">
            <w:pPr>
              <w:ind w:left="82"/>
              <w:rPr>
                <w:rFonts w:ascii="Arial" w:hAnsi="Arial" w:cs="Arial"/>
                <w:sz w:val="18"/>
                <w:szCs w:val="18"/>
              </w:rPr>
            </w:pPr>
            <w:r>
              <w:rPr>
                <w:rFonts w:ascii="Arial" w:hAnsi="Arial" w:cs="Arial"/>
                <w:sz w:val="18"/>
                <w:szCs w:val="18"/>
              </w:rPr>
              <w:t>Unknown</w:t>
            </w:r>
          </w:p>
          <w:p w:rsidR="00B8381A" w:rsidRDefault="00B8381A" w:rsidP="0025673F">
            <w:pPr>
              <w:ind w:left="82"/>
              <w:rPr>
                <w:rFonts w:ascii="Arial" w:hAnsi="Arial" w:cs="Arial"/>
                <w:sz w:val="18"/>
                <w:szCs w:val="18"/>
              </w:rPr>
            </w:pPr>
            <w:r>
              <w:rPr>
                <w:rFonts w:ascii="Arial" w:hAnsi="Arial" w:cs="Arial"/>
                <w:sz w:val="18"/>
                <w:szCs w:val="18"/>
              </w:rPr>
              <w:t>Yes</w:t>
            </w:r>
          </w:p>
          <w:p w:rsidR="00B8381A" w:rsidRPr="002F0C16" w:rsidRDefault="00B8381A" w:rsidP="0025673F">
            <w:pPr>
              <w:ind w:left="82"/>
              <w:rPr>
                <w:rFonts w:ascii="Arial" w:hAnsi="Arial" w:cs="Arial"/>
                <w:sz w:val="18"/>
                <w:szCs w:val="18"/>
              </w:rPr>
            </w:pPr>
            <w:r>
              <w:rPr>
                <w:rFonts w:ascii="Arial" w:hAnsi="Arial" w:cs="Arial"/>
                <w:sz w:val="18"/>
                <w:szCs w:val="18"/>
              </w:rPr>
              <w:t>N/A</w:t>
            </w:r>
          </w:p>
        </w:tc>
        <w:tc>
          <w:tcPr>
            <w:tcW w:w="4042" w:type="dxa"/>
          </w:tcPr>
          <w:p w:rsidR="00B8381A" w:rsidRPr="002F0C16" w:rsidRDefault="00B8381A" w:rsidP="00A643B7">
            <w:pPr>
              <w:rPr>
                <w:rFonts w:ascii="Arial" w:hAnsi="Arial" w:cs="Arial"/>
                <w:sz w:val="18"/>
                <w:szCs w:val="18"/>
              </w:rPr>
            </w:pPr>
          </w:p>
        </w:tc>
      </w:tr>
      <w:tr w:rsidR="00D679B6" w:rsidRPr="002F0C16" w:rsidTr="00220C52">
        <w:tc>
          <w:tcPr>
            <w:tcW w:w="818" w:type="dxa"/>
            <w:gridSpan w:val="2"/>
          </w:tcPr>
          <w:p w:rsidR="00D679B6" w:rsidRPr="002F0C16" w:rsidRDefault="00D679B6" w:rsidP="00034FB5">
            <w:pPr>
              <w:numPr>
                <w:ilvl w:val="0"/>
                <w:numId w:val="3"/>
              </w:numPr>
              <w:rPr>
                <w:rFonts w:ascii="Arial" w:hAnsi="Arial" w:cs="Arial"/>
                <w:sz w:val="18"/>
                <w:szCs w:val="18"/>
              </w:rPr>
            </w:pPr>
          </w:p>
        </w:tc>
        <w:tc>
          <w:tcPr>
            <w:tcW w:w="3060" w:type="dxa"/>
            <w:gridSpan w:val="2"/>
          </w:tcPr>
          <w:p w:rsidR="00D679B6" w:rsidRPr="002F0C16" w:rsidRDefault="00D679B6" w:rsidP="0025673F">
            <w:pPr>
              <w:ind w:left="82"/>
              <w:rPr>
                <w:rFonts w:ascii="Arial" w:hAnsi="Arial" w:cs="Arial"/>
                <w:sz w:val="18"/>
                <w:szCs w:val="18"/>
              </w:rPr>
            </w:pPr>
            <w:r>
              <w:rPr>
                <w:rFonts w:ascii="Arial" w:hAnsi="Arial" w:cs="Arial"/>
                <w:sz w:val="18"/>
                <w:szCs w:val="18"/>
              </w:rPr>
              <w:t>Which of the following groups are issued identification badges when at the facility? Select all that apply.</w:t>
            </w:r>
          </w:p>
        </w:tc>
        <w:tc>
          <w:tcPr>
            <w:tcW w:w="2880" w:type="dxa"/>
            <w:gridSpan w:val="2"/>
          </w:tcPr>
          <w:p w:rsidR="00D679B6" w:rsidRDefault="00D679B6" w:rsidP="00FD54BD">
            <w:pPr>
              <w:ind w:left="262" w:hanging="180"/>
              <w:rPr>
                <w:rFonts w:ascii="Arial" w:hAnsi="Arial" w:cs="Arial"/>
                <w:sz w:val="18"/>
                <w:szCs w:val="18"/>
              </w:rPr>
            </w:pPr>
            <w:r>
              <w:rPr>
                <w:rFonts w:ascii="Arial" w:hAnsi="Arial" w:cs="Arial"/>
                <w:sz w:val="18"/>
                <w:szCs w:val="18"/>
              </w:rPr>
              <w:t>None</w:t>
            </w:r>
          </w:p>
          <w:p w:rsidR="00D679B6" w:rsidRDefault="00D679B6" w:rsidP="00FD54BD">
            <w:pPr>
              <w:ind w:left="262" w:hanging="180"/>
              <w:rPr>
                <w:rFonts w:ascii="Arial" w:hAnsi="Arial" w:cs="Arial"/>
                <w:sz w:val="18"/>
                <w:szCs w:val="18"/>
              </w:rPr>
            </w:pPr>
            <w:r>
              <w:rPr>
                <w:rFonts w:ascii="Arial" w:hAnsi="Arial" w:cs="Arial"/>
                <w:sz w:val="18"/>
                <w:szCs w:val="18"/>
              </w:rPr>
              <w:t>Company employees not assigned to the facility</w:t>
            </w:r>
          </w:p>
          <w:p w:rsidR="00D679B6" w:rsidRDefault="00D679B6" w:rsidP="00FD54BD">
            <w:pPr>
              <w:ind w:left="262" w:hanging="180"/>
              <w:rPr>
                <w:rFonts w:ascii="Arial" w:hAnsi="Arial" w:cs="Arial"/>
                <w:sz w:val="18"/>
                <w:szCs w:val="18"/>
              </w:rPr>
            </w:pPr>
            <w:r>
              <w:rPr>
                <w:rFonts w:ascii="Arial" w:hAnsi="Arial" w:cs="Arial"/>
                <w:sz w:val="18"/>
                <w:szCs w:val="18"/>
              </w:rPr>
              <w:t>Long-term, trusted contractors</w:t>
            </w:r>
          </w:p>
          <w:p w:rsidR="00D679B6" w:rsidRDefault="00D679B6" w:rsidP="00FD54BD">
            <w:pPr>
              <w:ind w:left="262" w:hanging="180"/>
              <w:rPr>
                <w:rFonts w:ascii="Arial" w:hAnsi="Arial" w:cs="Arial"/>
                <w:sz w:val="18"/>
                <w:szCs w:val="18"/>
              </w:rPr>
            </w:pPr>
            <w:r>
              <w:rPr>
                <w:rFonts w:ascii="Arial" w:hAnsi="Arial" w:cs="Arial"/>
                <w:sz w:val="18"/>
                <w:szCs w:val="18"/>
              </w:rPr>
              <w:t>Other contractors</w:t>
            </w:r>
          </w:p>
          <w:p w:rsidR="00D679B6" w:rsidRDefault="005A1775" w:rsidP="00FD54BD">
            <w:pPr>
              <w:ind w:left="262" w:hanging="180"/>
              <w:rPr>
                <w:rFonts w:ascii="Arial" w:hAnsi="Arial" w:cs="Arial"/>
                <w:sz w:val="18"/>
                <w:szCs w:val="18"/>
              </w:rPr>
            </w:pPr>
            <w:r>
              <w:rPr>
                <w:rFonts w:ascii="Arial" w:hAnsi="Arial" w:cs="Arial"/>
                <w:sz w:val="18"/>
                <w:szCs w:val="18"/>
              </w:rPr>
              <w:t>V</w:t>
            </w:r>
            <w:r w:rsidR="00D679B6">
              <w:rPr>
                <w:rFonts w:ascii="Arial" w:hAnsi="Arial" w:cs="Arial"/>
                <w:sz w:val="18"/>
                <w:szCs w:val="18"/>
              </w:rPr>
              <w:t>isitors</w:t>
            </w:r>
          </w:p>
          <w:p w:rsidR="00D679B6" w:rsidRDefault="00D679B6" w:rsidP="00FD54BD">
            <w:pPr>
              <w:ind w:left="262" w:hanging="180"/>
              <w:rPr>
                <w:rFonts w:ascii="Arial" w:hAnsi="Arial" w:cs="Arial"/>
                <w:sz w:val="18"/>
                <w:szCs w:val="18"/>
              </w:rPr>
            </w:pPr>
            <w:r>
              <w:rPr>
                <w:rFonts w:ascii="Arial" w:hAnsi="Arial" w:cs="Arial"/>
                <w:sz w:val="18"/>
                <w:szCs w:val="18"/>
              </w:rPr>
              <w:t>Others (describe)</w:t>
            </w:r>
          </w:p>
          <w:p w:rsidR="00D679B6" w:rsidRDefault="00D679B6" w:rsidP="00FD54BD">
            <w:pPr>
              <w:ind w:left="262" w:hanging="180"/>
              <w:rPr>
                <w:rFonts w:ascii="Arial" w:hAnsi="Arial" w:cs="Arial"/>
                <w:sz w:val="18"/>
                <w:szCs w:val="18"/>
              </w:rPr>
            </w:pPr>
            <w:r>
              <w:rPr>
                <w:rFonts w:ascii="Arial" w:hAnsi="Arial" w:cs="Arial"/>
                <w:sz w:val="18"/>
                <w:szCs w:val="18"/>
              </w:rPr>
              <w:t>Unknown</w:t>
            </w:r>
          </w:p>
          <w:p w:rsidR="00D679B6" w:rsidRPr="002F0C16" w:rsidRDefault="00D679B6" w:rsidP="00FD54BD">
            <w:pPr>
              <w:ind w:left="262" w:hanging="180"/>
              <w:rPr>
                <w:rFonts w:ascii="Arial" w:hAnsi="Arial" w:cs="Arial"/>
                <w:sz w:val="18"/>
                <w:szCs w:val="18"/>
              </w:rPr>
            </w:pPr>
            <w:r>
              <w:rPr>
                <w:rFonts w:ascii="Arial" w:hAnsi="Arial" w:cs="Arial"/>
                <w:sz w:val="18"/>
                <w:szCs w:val="18"/>
              </w:rPr>
              <w:t>N/A</w:t>
            </w:r>
          </w:p>
        </w:tc>
        <w:tc>
          <w:tcPr>
            <w:tcW w:w="4042" w:type="dxa"/>
          </w:tcPr>
          <w:p w:rsidR="00D679B6" w:rsidRPr="002F0C16" w:rsidRDefault="00D679B6" w:rsidP="008730C4">
            <w:pPr>
              <w:ind w:left="264" w:hanging="264"/>
              <w:rPr>
                <w:rFonts w:ascii="Arial" w:hAnsi="Arial" w:cs="Arial"/>
                <w:sz w:val="18"/>
                <w:szCs w:val="18"/>
              </w:rPr>
            </w:pPr>
          </w:p>
        </w:tc>
      </w:tr>
      <w:tr w:rsidR="00D679B6" w:rsidRPr="002F0C16" w:rsidTr="00220C52">
        <w:tc>
          <w:tcPr>
            <w:tcW w:w="818" w:type="dxa"/>
            <w:gridSpan w:val="2"/>
            <w:tcBorders>
              <w:bottom w:val="single" w:sz="8" w:space="0" w:color="auto"/>
            </w:tcBorders>
          </w:tcPr>
          <w:p w:rsidR="00D679B6" w:rsidRPr="002F0C16" w:rsidRDefault="00D679B6" w:rsidP="00034FB5">
            <w:pPr>
              <w:numPr>
                <w:ilvl w:val="0"/>
                <w:numId w:val="3"/>
              </w:numPr>
              <w:rPr>
                <w:rFonts w:ascii="Arial" w:hAnsi="Arial" w:cs="Arial"/>
                <w:sz w:val="18"/>
                <w:szCs w:val="18"/>
              </w:rPr>
            </w:pPr>
          </w:p>
        </w:tc>
        <w:tc>
          <w:tcPr>
            <w:tcW w:w="3060" w:type="dxa"/>
            <w:gridSpan w:val="2"/>
            <w:tcBorders>
              <w:bottom w:val="single" w:sz="8" w:space="0" w:color="auto"/>
            </w:tcBorders>
          </w:tcPr>
          <w:p w:rsidR="00D679B6" w:rsidRPr="002F0C16" w:rsidRDefault="00D679B6" w:rsidP="0025673F">
            <w:pPr>
              <w:ind w:left="82"/>
              <w:rPr>
                <w:rFonts w:ascii="Arial" w:hAnsi="Arial" w:cs="Arial"/>
                <w:sz w:val="18"/>
                <w:szCs w:val="18"/>
              </w:rPr>
            </w:pPr>
            <w:r>
              <w:rPr>
                <w:rFonts w:ascii="Arial" w:hAnsi="Arial" w:cs="Arial"/>
                <w:sz w:val="18"/>
                <w:szCs w:val="18"/>
              </w:rPr>
              <w:t>Which of the following groups are required to display identification badges when at the facility? Select all that apply.</w:t>
            </w:r>
          </w:p>
        </w:tc>
        <w:tc>
          <w:tcPr>
            <w:tcW w:w="2880" w:type="dxa"/>
            <w:gridSpan w:val="2"/>
            <w:tcBorders>
              <w:bottom w:val="single" w:sz="8" w:space="0" w:color="auto"/>
            </w:tcBorders>
          </w:tcPr>
          <w:p w:rsidR="00D679B6" w:rsidRDefault="00D679B6" w:rsidP="00FD54BD">
            <w:pPr>
              <w:ind w:left="262" w:hanging="180"/>
              <w:rPr>
                <w:rFonts w:ascii="Arial" w:hAnsi="Arial" w:cs="Arial"/>
                <w:sz w:val="18"/>
                <w:szCs w:val="18"/>
              </w:rPr>
            </w:pPr>
            <w:r>
              <w:rPr>
                <w:rFonts w:ascii="Arial" w:hAnsi="Arial" w:cs="Arial"/>
                <w:sz w:val="18"/>
                <w:szCs w:val="18"/>
              </w:rPr>
              <w:t>None</w:t>
            </w:r>
          </w:p>
          <w:p w:rsidR="00D679B6" w:rsidRDefault="00D679B6" w:rsidP="00FD54BD">
            <w:pPr>
              <w:ind w:left="262" w:hanging="180"/>
              <w:rPr>
                <w:rFonts w:ascii="Arial" w:hAnsi="Arial" w:cs="Arial"/>
                <w:sz w:val="18"/>
                <w:szCs w:val="18"/>
              </w:rPr>
            </w:pPr>
            <w:r>
              <w:rPr>
                <w:rFonts w:ascii="Arial" w:hAnsi="Arial" w:cs="Arial"/>
                <w:sz w:val="18"/>
                <w:szCs w:val="18"/>
              </w:rPr>
              <w:t>Company employees assigned to the facility</w:t>
            </w:r>
          </w:p>
          <w:p w:rsidR="00D679B6" w:rsidRDefault="00D679B6" w:rsidP="00FD54BD">
            <w:pPr>
              <w:ind w:left="262" w:hanging="180"/>
              <w:rPr>
                <w:rFonts w:ascii="Arial" w:hAnsi="Arial" w:cs="Arial"/>
                <w:sz w:val="18"/>
                <w:szCs w:val="18"/>
              </w:rPr>
            </w:pPr>
            <w:r>
              <w:rPr>
                <w:rFonts w:ascii="Arial" w:hAnsi="Arial" w:cs="Arial"/>
                <w:sz w:val="18"/>
                <w:szCs w:val="18"/>
              </w:rPr>
              <w:t>Company employees not assigned to the facility</w:t>
            </w:r>
          </w:p>
          <w:p w:rsidR="00D679B6" w:rsidRDefault="00D679B6" w:rsidP="00FD54BD">
            <w:pPr>
              <w:ind w:left="262" w:hanging="180"/>
              <w:rPr>
                <w:rFonts w:ascii="Arial" w:hAnsi="Arial" w:cs="Arial"/>
                <w:sz w:val="18"/>
                <w:szCs w:val="18"/>
              </w:rPr>
            </w:pPr>
            <w:r>
              <w:rPr>
                <w:rFonts w:ascii="Arial" w:hAnsi="Arial" w:cs="Arial"/>
                <w:sz w:val="18"/>
                <w:szCs w:val="18"/>
              </w:rPr>
              <w:t>Long-term, trusted contractors</w:t>
            </w:r>
          </w:p>
          <w:p w:rsidR="00D679B6" w:rsidRDefault="00D679B6" w:rsidP="00FD54BD">
            <w:pPr>
              <w:ind w:left="262" w:hanging="180"/>
              <w:rPr>
                <w:rFonts w:ascii="Arial" w:hAnsi="Arial" w:cs="Arial"/>
                <w:sz w:val="18"/>
                <w:szCs w:val="18"/>
              </w:rPr>
            </w:pPr>
            <w:r>
              <w:rPr>
                <w:rFonts w:ascii="Arial" w:hAnsi="Arial" w:cs="Arial"/>
                <w:sz w:val="18"/>
                <w:szCs w:val="18"/>
              </w:rPr>
              <w:t>Other contractors</w:t>
            </w:r>
          </w:p>
          <w:p w:rsidR="00D679B6" w:rsidRDefault="005A1775" w:rsidP="00FD54BD">
            <w:pPr>
              <w:ind w:left="262" w:hanging="180"/>
              <w:rPr>
                <w:rFonts w:ascii="Arial" w:hAnsi="Arial" w:cs="Arial"/>
                <w:sz w:val="18"/>
                <w:szCs w:val="18"/>
              </w:rPr>
            </w:pPr>
            <w:r>
              <w:rPr>
                <w:rFonts w:ascii="Arial" w:hAnsi="Arial" w:cs="Arial"/>
                <w:sz w:val="18"/>
                <w:szCs w:val="18"/>
              </w:rPr>
              <w:t>V</w:t>
            </w:r>
            <w:r w:rsidR="00D679B6">
              <w:rPr>
                <w:rFonts w:ascii="Arial" w:hAnsi="Arial" w:cs="Arial"/>
                <w:sz w:val="18"/>
                <w:szCs w:val="18"/>
              </w:rPr>
              <w:t>isitors</w:t>
            </w:r>
          </w:p>
          <w:p w:rsidR="00D679B6" w:rsidRDefault="00D679B6" w:rsidP="00FD54BD">
            <w:pPr>
              <w:ind w:left="262" w:hanging="180"/>
              <w:rPr>
                <w:rFonts w:ascii="Arial" w:hAnsi="Arial" w:cs="Arial"/>
                <w:sz w:val="18"/>
                <w:szCs w:val="18"/>
              </w:rPr>
            </w:pPr>
            <w:r>
              <w:rPr>
                <w:rFonts w:ascii="Arial" w:hAnsi="Arial" w:cs="Arial"/>
                <w:sz w:val="18"/>
                <w:szCs w:val="18"/>
              </w:rPr>
              <w:t>Others (describe)</w:t>
            </w:r>
          </w:p>
          <w:p w:rsidR="00D679B6" w:rsidRDefault="00D679B6" w:rsidP="00FD54BD">
            <w:pPr>
              <w:ind w:left="262" w:hanging="180"/>
              <w:rPr>
                <w:rFonts w:ascii="Arial" w:hAnsi="Arial" w:cs="Arial"/>
                <w:sz w:val="18"/>
                <w:szCs w:val="18"/>
              </w:rPr>
            </w:pPr>
            <w:r>
              <w:rPr>
                <w:rFonts w:ascii="Arial" w:hAnsi="Arial" w:cs="Arial"/>
                <w:sz w:val="18"/>
                <w:szCs w:val="18"/>
              </w:rPr>
              <w:t>Unknown</w:t>
            </w:r>
          </w:p>
          <w:p w:rsidR="00B20C15" w:rsidRDefault="00D679B6" w:rsidP="00102E9D">
            <w:pPr>
              <w:ind w:left="262" w:hanging="180"/>
              <w:rPr>
                <w:rFonts w:ascii="Arial" w:hAnsi="Arial" w:cs="Arial"/>
                <w:sz w:val="18"/>
                <w:szCs w:val="18"/>
              </w:rPr>
            </w:pPr>
            <w:r>
              <w:rPr>
                <w:rFonts w:ascii="Arial" w:hAnsi="Arial" w:cs="Arial"/>
                <w:sz w:val="18"/>
                <w:szCs w:val="18"/>
              </w:rPr>
              <w:t>N/A</w:t>
            </w:r>
          </w:p>
          <w:p w:rsidR="005A1775" w:rsidRPr="002F0C16" w:rsidRDefault="005A1775" w:rsidP="00102E9D">
            <w:pPr>
              <w:ind w:left="262" w:hanging="180"/>
              <w:rPr>
                <w:rFonts w:ascii="Arial" w:hAnsi="Arial" w:cs="Arial"/>
                <w:sz w:val="18"/>
                <w:szCs w:val="18"/>
              </w:rPr>
            </w:pPr>
          </w:p>
        </w:tc>
        <w:tc>
          <w:tcPr>
            <w:tcW w:w="4042" w:type="dxa"/>
            <w:tcBorders>
              <w:bottom w:val="single" w:sz="8" w:space="0" w:color="auto"/>
            </w:tcBorders>
          </w:tcPr>
          <w:p w:rsidR="00D679B6" w:rsidRPr="002F0C16" w:rsidRDefault="00D679B6" w:rsidP="00710C72">
            <w:pPr>
              <w:ind w:left="264" w:hanging="264"/>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9D1505" w:rsidRPr="002F0C16" w:rsidTr="00220C52">
        <w:tc>
          <w:tcPr>
            <w:tcW w:w="818" w:type="dxa"/>
            <w:gridSpan w:val="2"/>
            <w:shd w:val="clear" w:color="auto" w:fill="D9D9D9"/>
          </w:tcPr>
          <w:p w:rsidR="009D1505" w:rsidRPr="002F0C16" w:rsidRDefault="009D1505" w:rsidP="00710C72">
            <w:pPr>
              <w:ind w:left="720"/>
              <w:rPr>
                <w:rFonts w:ascii="Arial" w:hAnsi="Arial" w:cs="Arial"/>
                <w:b/>
                <w:sz w:val="18"/>
                <w:szCs w:val="18"/>
              </w:rPr>
            </w:pPr>
          </w:p>
        </w:tc>
        <w:tc>
          <w:tcPr>
            <w:tcW w:w="9982" w:type="dxa"/>
            <w:gridSpan w:val="5"/>
            <w:shd w:val="clear" w:color="auto" w:fill="D9D9D9"/>
          </w:tcPr>
          <w:p w:rsidR="009D1505" w:rsidRPr="002F0C16" w:rsidRDefault="009D1505" w:rsidP="0025673F">
            <w:pPr>
              <w:ind w:left="82"/>
              <w:rPr>
                <w:rFonts w:ascii="Arial" w:hAnsi="Arial" w:cs="Arial"/>
                <w:b/>
                <w:sz w:val="18"/>
                <w:szCs w:val="18"/>
              </w:rPr>
            </w:pPr>
            <w:r w:rsidRPr="002F0C16">
              <w:rPr>
                <w:rFonts w:ascii="Arial" w:hAnsi="Arial" w:cs="Arial"/>
                <w:b/>
                <w:sz w:val="18"/>
                <w:szCs w:val="18"/>
              </w:rPr>
              <w:t>Access Control Procedures</w:t>
            </w: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 xml:space="preserve">Are </w:t>
            </w:r>
            <w:r w:rsidR="006E20BC">
              <w:rPr>
                <w:rFonts w:ascii="Arial" w:hAnsi="Arial" w:cs="Arial"/>
                <w:sz w:val="18"/>
                <w:szCs w:val="18"/>
              </w:rPr>
              <w:t>any</w:t>
            </w:r>
            <w:r w:rsidRPr="002F0C16">
              <w:rPr>
                <w:rFonts w:ascii="Arial" w:hAnsi="Arial" w:cs="Arial"/>
                <w:sz w:val="18"/>
                <w:szCs w:val="18"/>
              </w:rPr>
              <w:t xml:space="preserve"> contractors</w:t>
            </w:r>
            <w:r>
              <w:rPr>
                <w:rFonts w:ascii="Arial" w:hAnsi="Arial" w:cs="Arial"/>
                <w:sz w:val="18"/>
                <w:szCs w:val="18"/>
              </w:rPr>
              <w:t xml:space="preserve"> given the same access privileges as employees</w:t>
            </w:r>
            <w:r w:rsidRPr="002F0C16">
              <w:rPr>
                <w:rFonts w:ascii="Arial" w:hAnsi="Arial" w:cs="Arial"/>
                <w:sz w:val="18"/>
                <w:szCs w:val="18"/>
              </w:rPr>
              <w:t>?</w:t>
            </w:r>
          </w:p>
        </w:tc>
        <w:tc>
          <w:tcPr>
            <w:tcW w:w="2880" w:type="dxa"/>
            <w:gridSpan w:val="2"/>
          </w:tcPr>
          <w:p w:rsidR="00F119E4" w:rsidRDefault="00F119E4" w:rsidP="0025673F">
            <w:pPr>
              <w:ind w:left="82"/>
              <w:rPr>
                <w:rFonts w:ascii="Arial" w:hAnsi="Arial" w:cs="Arial"/>
                <w:sz w:val="18"/>
                <w:szCs w:val="18"/>
              </w:rPr>
            </w:pPr>
            <w:r w:rsidRPr="002F0C16">
              <w:rPr>
                <w:rFonts w:ascii="Arial" w:hAnsi="Arial" w:cs="Arial"/>
                <w:sz w:val="18"/>
                <w:szCs w:val="18"/>
              </w:rPr>
              <w:t>No</w:t>
            </w:r>
          </w:p>
          <w:p w:rsidR="00E633A6" w:rsidRPr="002F0C16" w:rsidRDefault="00E633A6" w:rsidP="0025673F">
            <w:pPr>
              <w:ind w:left="82"/>
              <w:rPr>
                <w:rFonts w:ascii="Arial" w:hAnsi="Arial" w:cs="Arial"/>
                <w:sz w:val="18"/>
                <w:szCs w:val="18"/>
              </w:rPr>
            </w:pPr>
            <w:r>
              <w:rPr>
                <w:rFonts w:ascii="Arial" w:hAnsi="Arial" w:cs="Arial"/>
                <w:sz w:val="18"/>
                <w:szCs w:val="18"/>
              </w:rPr>
              <w:t>Unknown</w:t>
            </w:r>
          </w:p>
          <w:p w:rsidR="00F119E4" w:rsidRDefault="00F119E4" w:rsidP="0025673F">
            <w:pPr>
              <w:ind w:left="82"/>
              <w:rPr>
                <w:rFonts w:ascii="Arial" w:hAnsi="Arial" w:cs="Arial"/>
                <w:sz w:val="18"/>
                <w:szCs w:val="18"/>
              </w:rPr>
            </w:pPr>
            <w:r w:rsidRPr="002F0C16">
              <w:rPr>
                <w:rFonts w:ascii="Arial" w:hAnsi="Arial" w:cs="Arial"/>
                <w:sz w:val="18"/>
                <w:szCs w:val="18"/>
              </w:rPr>
              <w:t>Yes</w:t>
            </w:r>
          </w:p>
          <w:p w:rsidR="00711FFA" w:rsidRPr="002F0C16" w:rsidRDefault="00F119E4" w:rsidP="00711FFA">
            <w:pPr>
              <w:ind w:left="82"/>
              <w:rPr>
                <w:rFonts w:ascii="Arial" w:hAnsi="Arial" w:cs="Arial"/>
                <w:sz w:val="18"/>
                <w:szCs w:val="18"/>
              </w:rPr>
            </w:pPr>
            <w:r>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C371C0" w:rsidP="0025673F">
            <w:pPr>
              <w:ind w:left="82"/>
              <w:rPr>
                <w:rFonts w:ascii="Arial" w:hAnsi="Arial" w:cs="Arial"/>
                <w:sz w:val="18"/>
                <w:szCs w:val="18"/>
              </w:rPr>
            </w:pPr>
            <w:r w:rsidRPr="002F0C16">
              <w:rPr>
                <w:rFonts w:ascii="Arial" w:hAnsi="Arial" w:cs="Arial"/>
                <w:sz w:val="18"/>
                <w:szCs w:val="18"/>
              </w:rPr>
              <w:t xml:space="preserve">What </w:t>
            </w:r>
            <w:r>
              <w:rPr>
                <w:rFonts w:ascii="Arial" w:hAnsi="Arial" w:cs="Arial"/>
                <w:sz w:val="18"/>
                <w:szCs w:val="18"/>
              </w:rPr>
              <w:t xml:space="preserve">procedures are implemented </w:t>
            </w:r>
            <w:r w:rsidRPr="002F0C16">
              <w:rPr>
                <w:rFonts w:ascii="Arial" w:hAnsi="Arial" w:cs="Arial"/>
                <w:sz w:val="18"/>
                <w:szCs w:val="18"/>
              </w:rPr>
              <w:t xml:space="preserve">to authenticate </w:t>
            </w:r>
            <w:r>
              <w:rPr>
                <w:rFonts w:ascii="Arial" w:hAnsi="Arial" w:cs="Arial"/>
                <w:sz w:val="18"/>
                <w:szCs w:val="18"/>
              </w:rPr>
              <w:t xml:space="preserve">those without authorized access? </w:t>
            </w:r>
            <w:r w:rsidR="00F119E4">
              <w:rPr>
                <w:rFonts w:ascii="Arial" w:hAnsi="Arial" w:cs="Arial"/>
                <w:sz w:val="18"/>
                <w:szCs w:val="18"/>
              </w:rPr>
              <w:t>S</w:t>
            </w:r>
            <w:r w:rsidR="00F119E4" w:rsidRPr="004966DA">
              <w:rPr>
                <w:rFonts w:ascii="Arial" w:hAnsi="Arial" w:cs="Arial"/>
                <w:sz w:val="18"/>
                <w:szCs w:val="18"/>
              </w:rPr>
              <w:t>elect all that apply.</w:t>
            </w:r>
          </w:p>
          <w:p w:rsidR="00F119E4" w:rsidRPr="002F0C16" w:rsidRDefault="00F119E4" w:rsidP="0025673F">
            <w:pPr>
              <w:ind w:left="82"/>
              <w:rPr>
                <w:rFonts w:ascii="Arial" w:hAnsi="Arial" w:cs="Arial"/>
                <w:sz w:val="18"/>
                <w:szCs w:val="18"/>
              </w:rPr>
            </w:pPr>
          </w:p>
        </w:tc>
        <w:tc>
          <w:tcPr>
            <w:tcW w:w="2880" w:type="dxa"/>
            <w:gridSpan w:val="2"/>
          </w:tcPr>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None</w:t>
            </w:r>
          </w:p>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Verbal screening</w:t>
            </w:r>
          </w:p>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Visual screening</w:t>
            </w:r>
          </w:p>
          <w:p w:rsidR="00F119E4" w:rsidRPr="002F0C16" w:rsidRDefault="005E1E82" w:rsidP="00FD54BD">
            <w:pPr>
              <w:ind w:left="262" w:hanging="180"/>
              <w:rPr>
                <w:rFonts w:ascii="Arial" w:hAnsi="Arial" w:cs="Arial"/>
                <w:sz w:val="18"/>
                <w:szCs w:val="18"/>
              </w:rPr>
            </w:pPr>
            <w:r>
              <w:rPr>
                <w:rFonts w:ascii="Arial" w:hAnsi="Arial" w:cs="Arial"/>
                <w:sz w:val="18"/>
                <w:szCs w:val="18"/>
              </w:rPr>
              <w:t>Validate identification</w:t>
            </w:r>
            <w:r w:rsidR="00F119E4" w:rsidRPr="002F0C16">
              <w:rPr>
                <w:rFonts w:ascii="Arial" w:hAnsi="Arial" w:cs="Arial"/>
                <w:sz w:val="18"/>
                <w:szCs w:val="18"/>
              </w:rPr>
              <w:t xml:space="preserve"> at access control point</w:t>
            </w:r>
          </w:p>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Scheduled appointments</w:t>
            </w:r>
          </w:p>
          <w:p w:rsidR="00F119E4" w:rsidRDefault="00F119E4" w:rsidP="00FD54BD">
            <w:pPr>
              <w:ind w:left="262" w:hanging="180"/>
              <w:rPr>
                <w:rFonts w:ascii="Arial" w:hAnsi="Arial" w:cs="Arial"/>
                <w:sz w:val="18"/>
                <w:szCs w:val="18"/>
              </w:rPr>
            </w:pPr>
            <w:r w:rsidRPr="002F0C16">
              <w:rPr>
                <w:rFonts w:ascii="Arial" w:hAnsi="Arial" w:cs="Arial"/>
                <w:sz w:val="18"/>
                <w:szCs w:val="18"/>
              </w:rPr>
              <w:t>Verification with visitor’s employer</w:t>
            </w:r>
          </w:p>
          <w:p w:rsidR="00F119E4" w:rsidRDefault="00F119E4" w:rsidP="00FD54BD">
            <w:pPr>
              <w:ind w:left="262" w:hanging="180"/>
              <w:rPr>
                <w:rFonts w:ascii="Arial" w:hAnsi="Arial" w:cs="Arial"/>
                <w:sz w:val="18"/>
                <w:szCs w:val="18"/>
              </w:rPr>
            </w:pPr>
            <w:r>
              <w:rPr>
                <w:rFonts w:ascii="Arial" w:hAnsi="Arial" w:cs="Arial"/>
                <w:sz w:val="18"/>
                <w:szCs w:val="18"/>
              </w:rPr>
              <w:t>Other (describe)</w:t>
            </w:r>
          </w:p>
          <w:p w:rsidR="00711FFA" w:rsidRPr="002F0C16" w:rsidRDefault="00E633A6" w:rsidP="00B20C15">
            <w:pPr>
              <w:ind w:left="262" w:hanging="180"/>
              <w:rPr>
                <w:rFonts w:ascii="Arial" w:hAnsi="Arial" w:cs="Arial"/>
                <w:sz w:val="18"/>
                <w:szCs w:val="18"/>
              </w:rPr>
            </w:pPr>
            <w:r>
              <w:rPr>
                <w:rFonts w:ascii="Arial" w:hAnsi="Arial" w:cs="Arial"/>
                <w:sz w:val="18"/>
                <w:szCs w:val="18"/>
              </w:rPr>
              <w:t>Unknown</w:t>
            </w:r>
          </w:p>
        </w:tc>
        <w:tc>
          <w:tcPr>
            <w:tcW w:w="4042" w:type="dxa"/>
          </w:tcPr>
          <w:p w:rsidR="00F119E4" w:rsidRPr="002F0C16" w:rsidRDefault="00F119E4" w:rsidP="004966DA">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680C13" w:rsidP="0025673F">
            <w:pPr>
              <w:ind w:left="82"/>
              <w:rPr>
                <w:rFonts w:ascii="Arial" w:hAnsi="Arial" w:cs="Arial"/>
                <w:sz w:val="18"/>
                <w:szCs w:val="18"/>
              </w:rPr>
            </w:pPr>
            <w:r>
              <w:rPr>
                <w:rFonts w:ascii="Arial" w:hAnsi="Arial" w:cs="Arial"/>
                <w:sz w:val="18"/>
                <w:szCs w:val="18"/>
              </w:rPr>
              <w:t xml:space="preserve">Which of the following </w:t>
            </w:r>
            <w:r w:rsidR="001C79C4">
              <w:rPr>
                <w:rFonts w:ascii="Arial" w:hAnsi="Arial" w:cs="Arial"/>
                <w:sz w:val="18"/>
                <w:szCs w:val="18"/>
              </w:rPr>
              <w:t xml:space="preserve">groups are required to </w:t>
            </w:r>
            <w:r>
              <w:rPr>
                <w:rFonts w:ascii="Arial" w:hAnsi="Arial" w:cs="Arial"/>
                <w:sz w:val="18"/>
                <w:szCs w:val="18"/>
              </w:rPr>
              <w:t>sign a facility log that documents the date/time/purpose of their visit? Select all that apply.</w:t>
            </w:r>
          </w:p>
        </w:tc>
        <w:tc>
          <w:tcPr>
            <w:tcW w:w="2880" w:type="dxa"/>
            <w:gridSpan w:val="2"/>
          </w:tcPr>
          <w:p w:rsidR="00680C13" w:rsidRDefault="00680C13" w:rsidP="00FD54BD">
            <w:pPr>
              <w:ind w:left="262" w:hanging="180"/>
              <w:rPr>
                <w:rFonts w:ascii="Arial" w:hAnsi="Arial" w:cs="Arial"/>
                <w:sz w:val="18"/>
                <w:szCs w:val="18"/>
              </w:rPr>
            </w:pPr>
            <w:r>
              <w:rPr>
                <w:rFonts w:ascii="Arial" w:hAnsi="Arial" w:cs="Arial"/>
                <w:sz w:val="18"/>
                <w:szCs w:val="18"/>
              </w:rPr>
              <w:t>None</w:t>
            </w:r>
          </w:p>
          <w:p w:rsidR="00680C13" w:rsidRDefault="00680C13" w:rsidP="00FD54BD">
            <w:pPr>
              <w:ind w:left="262" w:hanging="180"/>
              <w:rPr>
                <w:rFonts w:ascii="Arial" w:hAnsi="Arial" w:cs="Arial"/>
                <w:sz w:val="18"/>
                <w:szCs w:val="18"/>
              </w:rPr>
            </w:pPr>
            <w:r>
              <w:rPr>
                <w:rFonts w:ascii="Arial" w:hAnsi="Arial" w:cs="Arial"/>
                <w:sz w:val="18"/>
                <w:szCs w:val="18"/>
              </w:rPr>
              <w:t>Company employees assigned to the facility</w:t>
            </w:r>
          </w:p>
          <w:p w:rsidR="00680C13" w:rsidRDefault="00680C13" w:rsidP="00FD54BD">
            <w:pPr>
              <w:ind w:left="262" w:hanging="180"/>
              <w:rPr>
                <w:rFonts w:ascii="Arial" w:hAnsi="Arial" w:cs="Arial"/>
                <w:sz w:val="18"/>
                <w:szCs w:val="18"/>
              </w:rPr>
            </w:pPr>
            <w:r>
              <w:rPr>
                <w:rFonts w:ascii="Arial" w:hAnsi="Arial" w:cs="Arial"/>
                <w:sz w:val="18"/>
                <w:szCs w:val="18"/>
              </w:rPr>
              <w:t>Company employees not assigned to the facility</w:t>
            </w:r>
          </w:p>
          <w:p w:rsidR="00680C13" w:rsidRDefault="00680C13" w:rsidP="00FD54BD">
            <w:pPr>
              <w:ind w:left="262" w:hanging="180"/>
              <w:rPr>
                <w:rFonts w:ascii="Arial" w:hAnsi="Arial" w:cs="Arial"/>
                <w:sz w:val="18"/>
                <w:szCs w:val="18"/>
              </w:rPr>
            </w:pPr>
            <w:r>
              <w:rPr>
                <w:rFonts w:ascii="Arial" w:hAnsi="Arial" w:cs="Arial"/>
                <w:sz w:val="18"/>
                <w:szCs w:val="18"/>
              </w:rPr>
              <w:t>Long-term, trusted contractors</w:t>
            </w:r>
          </w:p>
          <w:p w:rsidR="00680C13" w:rsidRDefault="00C92A1D" w:rsidP="00FD54BD">
            <w:pPr>
              <w:ind w:left="262" w:hanging="180"/>
              <w:rPr>
                <w:rFonts w:ascii="Arial" w:hAnsi="Arial" w:cs="Arial"/>
                <w:sz w:val="18"/>
                <w:szCs w:val="18"/>
              </w:rPr>
            </w:pPr>
            <w:r>
              <w:rPr>
                <w:rFonts w:ascii="Arial" w:hAnsi="Arial" w:cs="Arial"/>
                <w:sz w:val="18"/>
                <w:szCs w:val="18"/>
              </w:rPr>
              <w:t>O</w:t>
            </w:r>
            <w:r w:rsidR="00680C13">
              <w:rPr>
                <w:rFonts w:ascii="Arial" w:hAnsi="Arial" w:cs="Arial"/>
                <w:sz w:val="18"/>
                <w:szCs w:val="18"/>
              </w:rPr>
              <w:t>ther contractors</w:t>
            </w:r>
          </w:p>
          <w:p w:rsidR="00680C13" w:rsidRDefault="005A1775" w:rsidP="00FD54BD">
            <w:pPr>
              <w:ind w:left="262" w:hanging="180"/>
              <w:rPr>
                <w:rFonts w:ascii="Arial" w:hAnsi="Arial" w:cs="Arial"/>
                <w:sz w:val="18"/>
                <w:szCs w:val="18"/>
              </w:rPr>
            </w:pPr>
            <w:r>
              <w:rPr>
                <w:rFonts w:ascii="Arial" w:hAnsi="Arial" w:cs="Arial"/>
                <w:sz w:val="18"/>
                <w:szCs w:val="18"/>
              </w:rPr>
              <w:t xml:space="preserve">Visitors </w:t>
            </w:r>
          </w:p>
          <w:p w:rsidR="00680C13" w:rsidRDefault="00680C13" w:rsidP="00FD54BD">
            <w:pPr>
              <w:ind w:left="262" w:hanging="180"/>
              <w:rPr>
                <w:rFonts w:ascii="Arial" w:hAnsi="Arial" w:cs="Arial"/>
                <w:sz w:val="18"/>
                <w:szCs w:val="18"/>
              </w:rPr>
            </w:pPr>
            <w:r>
              <w:rPr>
                <w:rFonts w:ascii="Arial" w:hAnsi="Arial" w:cs="Arial"/>
                <w:sz w:val="18"/>
                <w:szCs w:val="18"/>
              </w:rPr>
              <w:t>Others (describe)</w:t>
            </w:r>
          </w:p>
          <w:p w:rsidR="00680C13" w:rsidRDefault="00680C13" w:rsidP="00FD54BD">
            <w:pPr>
              <w:ind w:left="262" w:hanging="180"/>
              <w:rPr>
                <w:rFonts w:ascii="Arial" w:hAnsi="Arial" w:cs="Arial"/>
                <w:sz w:val="18"/>
                <w:szCs w:val="18"/>
              </w:rPr>
            </w:pPr>
            <w:r>
              <w:rPr>
                <w:rFonts w:ascii="Arial" w:hAnsi="Arial" w:cs="Arial"/>
                <w:sz w:val="18"/>
                <w:szCs w:val="18"/>
              </w:rPr>
              <w:t>Unknown</w:t>
            </w:r>
          </w:p>
          <w:p w:rsidR="00C2076B" w:rsidRPr="002F0C16" w:rsidRDefault="00680C13" w:rsidP="00FD54BD">
            <w:pPr>
              <w:ind w:left="262" w:hanging="180"/>
              <w:rPr>
                <w:rFonts w:ascii="Arial" w:hAnsi="Arial" w:cs="Arial"/>
                <w:sz w:val="18"/>
                <w:szCs w:val="18"/>
              </w:rPr>
            </w:pPr>
            <w:r>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Borders>
              <w:bottom w:val="single" w:sz="8" w:space="0" w:color="auto"/>
            </w:tcBorders>
          </w:tcPr>
          <w:p w:rsidR="00F119E4" w:rsidRPr="002F0C16" w:rsidRDefault="00F119E4" w:rsidP="00034FB5">
            <w:pPr>
              <w:numPr>
                <w:ilvl w:val="0"/>
                <w:numId w:val="3"/>
              </w:numPr>
              <w:rPr>
                <w:rFonts w:ascii="Arial" w:hAnsi="Arial" w:cs="Arial"/>
                <w:sz w:val="18"/>
                <w:szCs w:val="18"/>
              </w:rPr>
            </w:pPr>
          </w:p>
        </w:tc>
        <w:tc>
          <w:tcPr>
            <w:tcW w:w="3060" w:type="dxa"/>
            <w:gridSpan w:val="2"/>
            <w:tcBorders>
              <w:bottom w:val="single" w:sz="8" w:space="0" w:color="auto"/>
            </w:tcBorders>
          </w:tcPr>
          <w:p w:rsidR="00F119E4" w:rsidRPr="002F0C16" w:rsidRDefault="00680C13" w:rsidP="0025673F">
            <w:pPr>
              <w:ind w:left="82"/>
              <w:rPr>
                <w:rFonts w:ascii="Arial" w:hAnsi="Arial" w:cs="Arial"/>
                <w:sz w:val="18"/>
                <w:szCs w:val="18"/>
              </w:rPr>
            </w:pPr>
            <w:r>
              <w:rPr>
                <w:rFonts w:ascii="Arial" w:hAnsi="Arial" w:cs="Arial"/>
                <w:sz w:val="18"/>
                <w:szCs w:val="18"/>
              </w:rPr>
              <w:t xml:space="preserve">Which of the following groups are </w:t>
            </w:r>
            <w:r w:rsidR="00F119E4" w:rsidRPr="002F0C16">
              <w:rPr>
                <w:rFonts w:ascii="Arial" w:hAnsi="Arial" w:cs="Arial"/>
                <w:sz w:val="18"/>
                <w:szCs w:val="18"/>
              </w:rPr>
              <w:t>escorted or monitored while at the facility?</w:t>
            </w:r>
            <w:r>
              <w:rPr>
                <w:rFonts w:ascii="Arial" w:hAnsi="Arial" w:cs="Arial"/>
                <w:sz w:val="18"/>
                <w:szCs w:val="18"/>
              </w:rPr>
              <w:t xml:space="preserve"> Select all that apply.</w:t>
            </w:r>
          </w:p>
        </w:tc>
        <w:tc>
          <w:tcPr>
            <w:tcW w:w="2880" w:type="dxa"/>
            <w:gridSpan w:val="2"/>
            <w:tcBorders>
              <w:bottom w:val="single" w:sz="8" w:space="0" w:color="auto"/>
            </w:tcBorders>
          </w:tcPr>
          <w:p w:rsidR="00680C13" w:rsidRDefault="00680C13" w:rsidP="00FD54BD">
            <w:pPr>
              <w:ind w:left="262" w:hanging="180"/>
              <w:rPr>
                <w:rFonts w:ascii="Arial" w:hAnsi="Arial" w:cs="Arial"/>
                <w:sz w:val="18"/>
                <w:szCs w:val="18"/>
              </w:rPr>
            </w:pPr>
            <w:r>
              <w:rPr>
                <w:rFonts w:ascii="Arial" w:hAnsi="Arial" w:cs="Arial"/>
                <w:sz w:val="18"/>
                <w:szCs w:val="18"/>
              </w:rPr>
              <w:t>None</w:t>
            </w:r>
          </w:p>
          <w:p w:rsidR="00680C13" w:rsidRDefault="00680C13" w:rsidP="00FD54BD">
            <w:pPr>
              <w:ind w:left="262" w:hanging="180"/>
              <w:rPr>
                <w:rFonts w:ascii="Arial" w:hAnsi="Arial" w:cs="Arial"/>
                <w:sz w:val="18"/>
                <w:szCs w:val="18"/>
              </w:rPr>
            </w:pPr>
            <w:r>
              <w:rPr>
                <w:rFonts w:ascii="Arial" w:hAnsi="Arial" w:cs="Arial"/>
                <w:sz w:val="18"/>
                <w:szCs w:val="18"/>
              </w:rPr>
              <w:t>Company employees not assigned to the facility</w:t>
            </w:r>
          </w:p>
          <w:p w:rsidR="00680C13" w:rsidRDefault="00680C13" w:rsidP="00FD54BD">
            <w:pPr>
              <w:ind w:left="262" w:hanging="180"/>
              <w:rPr>
                <w:rFonts w:ascii="Arial" w:hAnsi="Arial" w:cs="Arial"/>
                <w:sz w:val="18"/>
                <w:szCs w:val="18"/>
              </w:rPr>
            </w:pPr>
            <w:r>
              <w:rPr>
                <w:rFonts w:ascii="Arial" w:hAnsi="Arial" w:cs="Arial"/>
                <w:sz w:val="18"/>
                <w:szCs w:val="18"/>
              </w:rPr>
              <w:t>Long-term, trusted contractors</w:t>
            </w:r>
          </w:p>
          <w:p w:rsidR="00680C13" w:rsidRDefault="00C92A1D" w:rsidP="00FD54BD">
            <w:pPr>
              <w:ind w:left="262" w:hanging="180"/>
              <w:rPr>
                <w:rFonts w:ascii="Arial" w:hAnsi="Arial" w:cs="Arial"/>
                <w:sz w:val="18"/>
                <w:szCs w:val="18"/>
              </w:rPr>
            </w:pPr>
            <w:r>
              <w:rPr>
                <w:rFonts w:ascii="Arial" w:hAnsi="Arial" w:cs="Arial"/>
                <w:sz w:val="18"/>
                <w:szCs w:val="18"/>
              </w:rPr>
              <w:t>O</w:t>
            </w:r>
            <w:r w:rsidR="00680C13">
              <w:rPr>
                <w:rFonts w:ascii="Arial" w:hAnsi="Arial" w:cs="Arial"/>
                <w:sz w:val="18"/>
                <w:szCs w:val="18"/>
              </w:rPr>
              <w:t>ther contractors</w:t>
            </w:r>
          </w:p>
          <w:p w:rsidR="00680C13" w:rsidRDefault="005A1775" w:rsidP="00FD54BD">
            <w:pPr>
              <w:ind w:left="262" w:hanging="180"/>
              <w:rPr>
                <w:rFonts w:ascii="Arial" w:hAnsi="Arial" w:cs="Arial"/>
                <w:sz w:val="18"/>
                <w:szCs w:val="18"/>
              </w:rPr>
            </w:pPr>
            <w:r>
              <w:rPr>
                <w:rFonts w:ascii="Arial" w:hAnsi="Arial" w:cs="Arial"/>
                <w:sz w:val="18"/>
                <w:szCs w:val="18"/>
              </w:rPr>
              <w:t>V</w:t>
            </w:r>
            <w:r w:rsidR="00680C13">
              <w:rPr>
                <w:rFonts w:ascii="Arial" w:hAnsi="Arial" w:cs="Arial"/>
                <w:sz w:val="18"/>
                <w:szCs w:val="18"/>
              </w:rPr>
              <w:t>isitors</w:t>
            </w:r>
          </w:p>
          <w:p w:rsidR="00680C13" w:rsidRDefault="00680C13" w:rsidP="00FD54BD">
            <w:pPr>
              <w:ind w:left="262" w:hanging="180"/>
              <w:rPr>
                <w:rFonts w:ascii="Arial" w:hAnsi="Arial" w:cs="Arial"/>
                <w:sz w:val="18"/>
                <w:szCs w:val="18"/>
              </w:rPr>
            </w:pPr>
            <w:r>
              <w:rPr>
                <w:rFonts w:ascii="Arial" w:hAnsi="Arial" w:cs="Arial"/>
                <w:sz w:val="18"/>
                <w:szCs w:val="18"/>
              </w:rPr>
              <w:t>Others (describe)</w:t>
            </w:r>
          </w:p>
          <w:p w:rsidR="00680C13" w:rsidRDefault="00680C13" w:rsidP="00FD54BD">
            <w:pPr>
              <w:ind w:left="262" w:hanging="180"/>
              <w:rPr>
                <w:rFonts w:ascii="Arial" w:hAnsi="Arial" w:cs="Arial"/>
                <w:sz w:val="18"/>
                <w:szCs w:val="18"/>
              </w:rPr>
            </w:pPr>
            <w:r>
              <w:rPr>
                <w:rFonts w:ascii="Arial" w:hAnsi="Arial" w:cs="Arial"/>
                <w:sz w:val="18"/>
                <w:szCs w:val="18"/>
              </w:rPr>
              <w:t>Unknown</w:t>
            </w:r>
          </w:p>
          <w:p w:rsidR="00D8400B" w:rsidRPr="002F0C16" w:rsidRDefault="00680C13" w:rsidP="00FD54BD">
            <w:pPr>
              <w:ind w:left="262" w:hanging="180"/>
              <w:rPr>
                <w:rFonts w:ascii="Arial" w:hAnsi="Arial" w:cs="Arial"/>
                <w:sz w:val="18"/>
                <w:szCs w:val="18"/>
              </w:rPr>
            </w:pPr>
            <w:r>
              <w:rPr>
                <w:rFonts w:ascii="Arial" w:hAnsi="Arial" w:cs="Arial"/>
                <w:sz w:val="18"/>
                <w:szCs w:val="18"/>
              </w:rPr>
              <w:t>N/A</w:t>
            </w:r>
          </w:p>
        </w:tc>
        <w:tc>
          <w:tcPr>
            <w:tcW w:w="4042" w:type="dxa"/>
            <w:tcBorders>
              <w:bottom w:val="single" w:sz="8" w:space="0" w:color="auto"/>
            </w:tcBorders>
          </w:tcPr>
          <w:p w:rsidR="00F119E4" w:rsidRPr="002F0C16" w:rsidRDefault="00F119E4">
            <w:pPr>
              <w:rPr>
                <w:rFonts w:ascii="Arial" w:hAnsi="Arial" w:cs="Arial"/>
                <w:sz w:val="18"/>
                <w:szCs w:val="18"/>
              </w:rPr>
            </w:pPr>
          </w:p>
        </w:tc>
      </w:tr>
      <w:tr w:rsidR="00E05DC0" w:rsidRPr="002F0C16" w:rsidTr="00220C52">
        <w:tc>
          <w:tcPr>
            <w:tcW w:w="818" w:type="dxa"/>
            <w:gridSpan w:val="2"/>
            <w:shd w:val="clear" w:color="auto" w:fill="D9D9D9"/>
          </w:tcPr>
          <w:p w:rsidR="00E05DC0" w:rsidRPr="002F0C16" w:rsidRDefault="00E05DC0" w:rsidP="00F119E4">
            <w:pPr>
              <w:ind w:left="720"/>
              <w:rPr>
                <w:rFonts w:ascii="Arial" w:hAnsi="Arial" w:cs="Arial"/>
                <w:b/>
                <w:sz w:val="18"/>
                <w:szCs w:val="18"/>
              </w:rPr>
            </w:pPr>
          </w:p>
        </w:tc>
        <w:tc>
          <w:tcPr>
            <w:tcW w:w="9982" w:type="dxa"/>
            <w:gridSpan w:val="5"/>
            <w:shd w:val="clear" w:color="auto" w:fill="D9D9D9"/>
          </w:tcPr>
          <w:p w:rsidR="00E05DC0" w:rsidRPr="002F0C16" w:rsidRDefault="000B737B">
            <w:pPr>
              <w:rPr>
                <w:rFonts w:ascii="Arial" w:hAnsi="Arial" w:cs="Arial"/>
                <w:b/>
                <w:sz w:val="18"/>
                <w:szCs w:val="18"/>
              </w:rPr>
            </w:pPr>
            <w:r>
              <w:rPr>
                <w:rFonts w:ascii="Arial" w:hAnsi="Arial" w:cs="Arial"/>
                <w:b/>
                <w:sz w:val="18"/>
                <w:szCs w:val="18"/>
              </w:rPr>
              <w:t xml:space="preserve">  </w:t>
            </w:r>
            <w:r w:rsidR="00E05DC0">
              <w:rPr>
                <w:rFonts w:ascii="Arial" w:hAnsi="Arial" w:cs="Arial"/>
                <w:b/>
                <w:sz w:val="18"/>
                <w:szCs w:val="18"/>
              </w:rPr>
              <w:t>Personnel</w:t>
            </w:r>
            <w:r w:rsidR="00E05DC0" w:rsidRPr="002F0C16">
              <w:rPr>
                <w:rFonts w:ascii="Arial" w:hAnsi="Arial" w:cs="Arial"/>
                <w:b/>
                <w:sz w:val="18"/>
                <w:szCs w:val="18"/>
              </w:rPr>
              <w:t xml:space="preserve"> Training</w:t>
            </w: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F119E4" w:rsidP="00C371C0">
            <w:pPr>
              <w:ind w:left="82"/>
              <w:rPr>
                <w:rFonts w:ascii="Arial" w:hAnsi="Arial" w:cs="Arial"/>
                <w:sz w:val="18"/>
                <w:szCs w:val="18"/>
              </w:rPr>
            </w:pPr>
            <w:r w:rsidRPr="002F0C16">
              <w:rPr>
                <w:rFonts w:ascii="Arial" w:hAnsi="Arial" w:cs="Arial"/>
                <w:sz w:val="18"/>
                <w:szCs w:val="18"/>
              </w:rPr>
              <w:t xml:space="preserve">Do facility </w:t>
            </w:r>
            <w:r>
              <w:rPr>
                <w:rFonts w:ascii="Arial" w:hAnsi="Arial" w:cs="Arial"/>
                <w:sz w:val="18"/>
                <w:szCs w:val="18"/>
              </w:rPr>
              <w:t>employees</w:t>
            </w:r>
            <w:r w:rsidRPr="002F0C16">
              <w:rPr>
                <w:rFonts w:ascii="Arial" w:hAnsi="Arial" w:cs="Arial"/>
                <w:sz w:val="18"/>
                <w:szCs w:val="18"/>
              </w:rPr>
              <w:t xml:space="preserve"> receive </w:t>
            </w:r>
            <w:r>
              <w:rPr>
                <w:rFonts w:ascii="Arial" w:hAnsi="Arial" w:cs="Arial"/>
                <w:sz w:val="18"/>
                <w:szCs w:val="18"/>
              </w:rPr>
              <w:t xml:space="preserve">initial </w:t>
            </w:r>
            <w:r w:rsidRPr="002F0C16">
              <w:rPr>
                <w:rFonts w:ascii="Arial" w:hAnsi="Arial" w:cs="Arial"/>
                <w:sz w:val="18"/>
                <w:szCs w:val="18"/>
              </w:rPr>
              <w:t>security awareness training</w:t>
            </w:r>
            <w:r w:rsidR="00C371C0">
              <w:rPr>
                <w:rFonts w:ascii="Arial" w:hAnsi="Arial" w:cs="Arial"/>
                <w:sz w:val="18"/>
                <w:szCs w:val="18"/>
              </w:rPr>
              <w:t>?</w:t>
            </w:r>
          </w:p>
        </w:tc>
        <w:tc>
          <w:tcPr>
            <w:tcW w:w="2880" w:type="dxa"/>
            <w:gridSpan w:val="2"/>
          </w:tcPr>
          <w:p w:rsidR="00C371C0" w:rsidRDefault="00C371C0" w:rsidP="00C371C0">
            <w:pPr>
              <w:ind w:firstLine="72"/>
              <w:rPr>
                <w:rFonts w:ascii="Arial" w:hAnsi="Arial" w:cs="Arial"/>
                <w:sz w:val="18"/>
                <w:szCs w:val="18"/>
              </w:rPr>
            </w:pPr>
            <w:r w:rsidRPr="002F0C16">
              <w:rPr>
                <w:rFonts w:ascii="Arial" w:hAnsi="Arial" w:cs="Arial"/>
                <w:sz w:val="18"/>
                <w:szCs w:val="18"/>
              </w:rPr>
              <w:t xml:space="preserve">No </w:t>
            </w:r>
          </w:p>
          <w:p w:rsidR="00C371C0" w:rsidRPr="002F0C16" w:rsidRDefault="00C371C0" w:rsidP="00C371C0">
            <w:pPr>
              <w:ind w:firstLine="72"/>
              <w:rPr>
                <w:rFonts w:ascii="Arial" w:hAnsi="Arial" w:cs="Arial"/>
                <w:sz w:val="18"/>
                <w:szCs w:val="18"/>
              </w:rPr>
            </w:pPr>
            <w:r>
              <w:rPr>
                <w:rFonts w:ascii="Arial" w:hAnsi="Arial" w:cs="Arial"/>
                <w:sz w:val="18"/>
                <w:szCs w:val="18"/>
              </w:rPr>
              <w:t>Unknown</w:t>
            </w:r>
          </w:p>
          <w:p w:rsidR="00C371C0" w:rsidRDefault="00C371C0" w:rsidP="00C371C0">
            <w:pPr>
              <w:ind w:firstLine="72"/>
              <w:rPr>
                <w:rFonts w:ascii="Arial" w:hAnsi="Arial" w:cs="Arial"/>
                <w:sz w:val="18"/>
                <w:szCs w:val="18"/>
              </w:rPr>
            </w:pPr>
            <w:r w:rsidRPr="002F0C16">
              <w:rPr>
                <w:rFonts w:ascii="Arial" w:hAnsi="Arial" w:cs="Arial"/>
                <w:sz w:val="18"/>
                <w:szCs w:val="18"/>
              </w:rPr>
              <w:t>Yes</w:t>
            </w:r>
          </w:p>
          <w:p w:rsidR="00BE1906" w:rsidRPr="002F0C16" w:rsidRDefault="00C371C0" w:rsidP="00C371C0">
            <w:pPr>
              <w:ind w:firstLine="72"/>
              <w:rPr>
                <w:rFonts w:ascii="Arial" w:hAnsi="Arial" w:cs="Arial"/>
                <w:sz w:val="18"/>
                <w:szCs w:val="18"/>
              </w:rPr>
            </w:pPr>
            <w:r>
              <w:rPr>
                <w:rFonts w:ascii="Arial" w:hAnsi="Arial" w:cs="Arial"/>
                <w:sz w:val="18"/>
                <w:szCs w:val="18"/>
              </w:rPr>
              <w:t>N/A</w:t>
            </w:r>
          </w:p>
        </w:tc>
        <w:tc>
          <w:tcPr>
            <w:tcW w:w="4042" w:type="dxa"/>
          </w:tcPr>
          <w:p w:rsidR="00F119E4" w:rsidRPr="002F0C16" w:rsidRDefault="00F119E4" w:rsidP="004D7ED0">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Does</w:t>
            </w:r>
            <w:r w:rsidRPr="002F0C16">
              <w:rPr>
                <w:rFonts w:ascii="Arial" w:hAnsi="Arial" w:cs="Arial"/>
                <w:sz w:val="18"/>
                <w:szCs w:val="18"/>
              </w:rPr>
              <w:t xml:space="preserve"> the security awareness training </w:t>
            </w:r>
            <w:r w:rsidR="006F2254">
              <w:rPr>
                <w:rFonts w:ascii="Arial" w:hAnsi="Arial" w:cs="Arial"/>
                <w:sz w:val="18"/>
                <w:szCs w:val="18"/>
              </w:rPr>
              <w:t xml:space="preserve">include information from </w:t>
            </w:r>
            <w:r w:rsidRPr="002F0C16">
              <w:rPr>
                <w:rFonts w:ascii="Arial" w:hAnsi="Arial" w:cs="Arial"/>
                <w:sz w:val="18"/>
                <w:szCs w:val="18"/>
              </w:rPr>
              <w:t xml:space="preserve">TSA </w:t>
            </w:r>
            <w:r w:rsidR="006F2254">
              <w:rPr>
                <w:rFonts w:ascii="Arial" w:hAnsi="Arial" w:cs="Arial"/>
                <w:sz w:val="18"/>
                <w:szCs w:val="18"/>
              </w:rPr>
              <w:t xml:space="preserve">developed </w:t>
            </w:r>
            <w:r w:rsidRPr="002F0C16">
              <w:rPr>
                <w:rFonts w:ascii="Arial" w:hAnsi="Arial" w:cs="Arial"/>
                <w:sz w:val="18"/>
                <w:szCs w:val="18"/>
              </w:rPr>
              <w:t>training materials?</w:t>
            </w:r>
          </w:p>
        </w:tc>
        <w:tc>
          <w:tcPr>
            <w:tcW w:w="288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F119E4"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C371C0" w:rsidP="0025673F">
            <w:pPr>
              <w:ind w:left="82"/>
              <w:rPr>
                <w:rFonts w:ascii="Arial" w:hAnsi="Arial" w:cs="Arial"/>
                <w:sz w:val="18"/>
                <w:szCs w:val="18"/>
              </w:rPr>
            </w:pPr>
            <w:r w:rsidRPr="008C73E6">
              <w:rPr>
                <w:rFonts w:ascii="Arial" w:hAnsi="Arial" w:cs="Arial"/>
                <w:sz w:val="18"/>
                <w:szCs w:val="18"/>
              </w:rPr>
              <w:t>Are all facility personnel required to complete security awareness refresher training every two years or more frequently?</w:t>
            </w:r>
          </w:p>
        </w:tc>
        <w:tc>
          <w:tcPr>
            <w:tcW w:w="2880" w:type="dxa"/>
            <w:gridSpan w:val="2"/>
          </w:tcPr>
          <w:p w:rsidR="00C371C0" w:rsidRPr="008C73E6" w:rsidRDefault="00C371C0" w:rsidP="00C371C0">
            <w:pPr>
              <w:ind w:firstLine="72"/>
              <w:rPr>
                <w:rFonts w:ascii="Arial" w:hAnsi="Arial" w:cs="Arial"/>
                <w:sz w:val="18"/>
                <w:szCs w:val="18"/>
              </w:rPr>
            </w:pPr>
            <w:r w:rsidRPr="008C73E6">
              <w:rPr>
                <w:rFonts w:ascii="Arial" w:hAnsi="Arial" w:cs="Arial"/>
                <w:sz w:val="18"/>
                <w:szCs w:val="18"/>
              </w:rPr>
              <w:t>No</w:t>
            </w:r>
          </w:p>
          <w:p w:rsidR="00C371C0" w:rsidRPr="008C73E6" w:rsidRDefault="00C371C0" w:rsidP="00C371C0">
            <w:pPr>
              <w:ind w:firstLine="72"/>
              <w:rPr>
                <w:rFonts w:ascii="Arial" w:hAnsi="Arial" w:cs="Arial"/>
                <w:sz w:val="18"/>
                <w:szCs w:val="18"/>
              </w:rPr>
            </w:pPr>
            <w:r w:rsidRPr="008C73E6">
              <w:rPr>
                <w:rFonts w:ascii="Arial" w:hAnsi="Arial" w:cs="Arial"/>
                <w:sz w:val="18"/>
                <w:szCs w:val="18"/>
              </w:rPr>
              <w:t>Unknown</w:t>
            </w:r>
          </w:p>
          <w:p w:rsidR="00C371C0" w:rsidRPr="008C73E6" w:rsidRDefault="00C371C0" w:rsidP="00C371C0">
            <w:pPr>
              <w:ind w:firstLine="72"/>
              <w:rPr>
                <w:rFonts w:ascii="Arial" w:hAnsi="Arial" w:cs="Arial"/>
                <w:sz w:val="18"/>
                <w:szCs w:val="18"/>
              </w:rPr>
            </w:pPr>
            <w:r w:rsidRPr="008C73E6">
              <w:rPr>
                <w:rFonts w:ascii="Arial" w:hAnsi="Arial" w:cs="Arial"/>
                <w:sz w:val="18"/>
                <w:szCs w:val="18"/>
              </w:rPr>
              <w:t>Yes</w:t>
            </w:r>
          </w:p>
          <w:p w:rsidR="00B20C15" w:rsidRPr="002F0C16" w:rsidRDefault="00C371C0" w:rsidP="00C371C0">
            <w:pPr>
              <w:ind w:firstLine="72"/>
              <w:rPr>
                <w:rFonts w:ascii="Arial" w:hAnsi="Arial" w:cs="Arial"/>
                <w:sz w:val="18"/>
                <w:szCs w:val="18"/>
              </w:rPr>
            </w:pPr>
            <w:r w:rsidRPr="008C73E6">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C92362" w:rsidRPr="002F0C16" w:rsidTr="00087D66">
        <w:tc>
          <w:tcPr>
            <w:tcW w:w="818" w:type="dxa"/>
            <w:gridSpan w:val="2"/>
          </w:tcPr>
          <w:p w:rsidR="00C92362" w:rsidRPr="002F0C16" w:rsidRDefault="00C92362" w:rsidP="00034FB5">
            <w:pPr>
              <w:numPr>
                <w:ilvl w:val="0"/>
                <w:numId w:val="3"/>
              </w:numPr>
              <w:rPr>
                <w:rFonts w:ascii="Arial" w:hAnsi="Arial" w:cs="Arial"/>
                <w:sz w:val="18"/>
                <w:szCs w:val="18"/>
              </w:rPr>
            </w:pPr>
          </w:p>
        </w:tc>
        <w:tc>
          <w:tcPr>
            <w:tcW w:w="3060" w:type="dxa"/>
            <w:gridSpan w:val="2"/>
          </w:tcPr>
          <w:p w:rsidR="00C92362" w:rsidRPr="002F0C16" w:rsidRDefault="00C92362" w:rsidP="00087D66">
            <w:pPr>
              <w:ind w:left="82"/>
              <w:rPr>
                <w:rFonts w:ascii="Arial" w:hAnsi="Arial" w:cs="Arial"/>
                <w:sz w:val="18"/>
                <w:szCs w:val="18"/>
              </w:rPr>
            </w:pPr>
            <w:r w:rsidRPr="008C73E6">
              <w:rPr>
                <w:rFonts w:ascii="Arial" w:hAnsi="Arial" w:cs="Arial"/>
                <w:sz w:val="18"/>
                <w:szCs w:val="18"/>
              </w:rPr>
              <w:t>Are personnel with security duties required to complete security awareness refresher training annually or more frequently?</w:t>
            </w:r>
          </w:p>
        </w:tc>
        <w:tc>
          <w:tcPr>
            <w:tcW w:w="2880" w:type="dxa"/>
            <w:gridSpan w:val="2"/>
          </w:tcPr>
          <w:p w:rsidR="00C92362" w:rsidRPr="008C73E6" w:rsidRDefault="00C92362" w:rsidP="00087D66">
            <w:pPr>
              <w:ind w:firstLine="72"/>
              <w:rPr>
                <w:rFonts w:ascii="Arial" w:hAnsi="Arial" w:cs="Arial"/>
                <w:sz w:val="18"/>
                <w:szCs w:val="18"/>
              </w:rPr>
            </w:pPr>
            <w:r w:rsidRPr="008C73E6">
              <w:rPr>
                <w:rFonts w:ascii="Arial" w:hAnsi="Arial" w:cs="Arial"/>
                <w:sz w:val="18"/>
                <w:szCs w:val="18"/>
              </w:rPr>
              <w:t>No</w:t>
            </w:r>
          </w:p>
          <w:p w:rsidR="00C92362" w:rsidRPr="008C73E6" w:rsidRDefault="00C92362" w:rsidP="00087D66">
            <w:pPr>
              <w:ind w:firstLine="72"/>
              <w:rPr>
                <w:rFonts w:ascii="Arial" w:hAnsi="Arial" w:cs="Arial"/>
                <w:sz w:val="18"/>
                <w:szCs w:val="18"/>
              </w:rPr>
            </w:pPr>
            <w:r w:rsidRPr="008C73E6">
              <w:rPr>
                <w:rFonts w:ascii="Arial" w:hAnsi="Arial" w:cs="Arial"/>
                <w:sz w:val="18"/>
                <w:szCs w:val="18"/>
              </w:rPr>
              <w:t>Unknown</w:t>
            </w:r>
          </w:p>
          <w:p w:rsidR="00C92362" w:rsidRPr="008C73E6" w:rsidRDefault="00C92362" w:rsidP="00087D66">
            <w:pPr>
              <w:ind w:firstLine="72"/>
              <w:rPr>
                <w:rFonts w:ascii="Arial" w:hAnsi="Arial" w:cs="Arial"/>
                <w:sz w:val="18"/>
                <w:szCs w:val="18"/>
              </w:rPr>
            </w:pPr>
            <w:r w:rsidRPr="008C73E6">
              <w:rPr>
                <w:rFonts w:ascii="Arial" w:hAnsi="Arial" w:cs="Arial"/>
                <w:sz w:val="18"/>
                <w:szCs w:val="18"/>
              </w:rPr>
              <w:t>Yes</w:t>
            </w:r>
          </w:p>
          <w:p w:rsidR="00C92362" w:rsidRPr="002F0C16" w:rsidRDefault="00C92362" w:rsidP="00087D66">
            <w:pPr>
              <w:ind w:firstLine="72"/>
              <w:rPr>
                <w:rFonts w:ascii="Arial" w:hAnsi="Arial" w:cs="Arial"/>
                <w:sz w:val="18"/>
                <w:szCs w:val="18"/>
              </w:rPr>
            </w:pPr>
            <w:r w:rsidRPr="008C73E6">
              <w:rPr>
                <w:rFonts w:ascii="Arial" w:hAnsi="Arial" w:cs="Arial"/>
                <w:sz w:val="18"/>
                <w:szCs w:val="18"/>
              </w:rPr>
              <w:t>N/A</w:t>
            </w:r>
          </w:p>
        </w:tc>
        <w:tc>
          <w:tcPr>
            <w:tcW w:w="4042" w:type="dxa"/>
          </w:tcPr>
          <w:p w:rsidR="00C92362" w:rsidRPr="002F0C16" w:rsidRDefault="00C92362" w:rsidP="00087D66">
            <w:pPr>
              <w:rPr>
                <w:rFonts w:ascii="Arial" w:hAnsi="Arial" w:cs="Arial"/>
                <w:sz w:val="18"/>
                <w:szCs w:val="18"/>
              </w:rPr>
            </w:pPr>
          </w:p>
        </w:tc>
      </w:tr>
      <w:tr w:rsidR="00F119E4" w:rsidRPr="002F0C16" w:rsidTr="00220C52">
        <w:trPr>
          <w:trHeight w:val="863"/>
        </w:trPr>
        <w:tc>
          <w:tcPr>
            <w:tcW w:w="818" w:type="dxa"/>
            <w:gridSpan w:val="2"/>
            <w:tcBorders>
              <w:bottom w:val="single" w:sz="8" w:space="0" w:color="auto"/>
            </w:tcBorders>
            <w:shd w:val="clear" w:color="auto" w:fill="FFFFFF"/>
          </w:tcPr>
          <w:p w:rsidR="00F119E4" w:rsidRPr="002F0C16" w:rsidRDefault="00F119E4" w:rsidP="00034FB5">
            <w:pPr>
              <w:numPr>
                <w:ilvl w:val="0"/>
                <w:numId w:val="3"/>
              </w:numPr>
              <w:rPr>
                <w:rFonts w:ascii="Arial" w:hAnsi="Arial" w:cs="Arial"/>
                <w:sz w:val="18"/>
                <w:szCs w:val="18"/>
              </w:rPr>
            </w:pPr>
          </w:p>
        </w:tc>
        <w:tc>
          <w:tcPr>
            <w:tcW w:w="3060" w:type="dxa"/>
            <w:gridSpan w:val="2"/>
            <w:tcBorders>
              <w:bottom w:val="single" w:sz="8" w:space="0" w:color="auto"/>
            </w:tcBorders>
            <w:shd w:val="clear" w:color="auto" w:fill="FFFFFF"/>
          </w:tcPr>
          <w:p w:rsidR="00F119E4" w:rsidRPr="002F0C16" w:rsidRDefault="00956F27" w:rsidP="0025673F">
            <w:pPr>
              <w:ind w:left="82"/>
              <w:rPr>
                <w:rFonts w:ascii="Arial" w:hAnsi="Arial" w:cs="Arial"/>
                <w:sz w:val="18"/>
                <w:szCs w:val="18"/>
              </w:rPr>
            </w:pPr>
            <w:r>
              <w:rPr>
                <w:rFonts w:ascii="Arial" w:hAnsi="Arial" w:cs="Arial"/>
                <w:sz w:val="18"/>
                <w:szCs w:val="18"/>
              </w:rPr>
              <w:t xml:space="preserve">Does the operator maintain security </w:t>
            </w:r>
            <w:r w:rsidR="00F119E4">
              <w:rPr>
                <w:rFonts w:ascii="Arial" w:hAnsi="Arial" w:cs="Arial"/>
                <w:sz w:val="18"/>
                <w:szCs w:val="18"/>
              </w:rPr>
              <w:t>training records</w:t>
            </w:r>
            <w:r>
              <w:rPr>
                <w:rFonts w:ascii="Arial" w:hAnsi="Arial" w:cs="Arial"/>
                <w:sz w:val="18"/>
                <w:szCs w:val="18"/>
              </w:rPr>
              <w:t>?</w:t>
            </w:r>
          </w:p>
        </w:tc>
        <w:tc>
          <w:tcPr>
            <w:tcW w:w="2880" w:type="dxa"/>
            <w:gridSpan w:val="2"/>
            <w:tcBorders>
              <w:bottom w:val="single" w:sz="8" w:space="0" w:color="auto"/>
            </w:tcBorders>
            <w:shd w:val="clear" w:color="auto" w:fill="FFFFFF"/>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102E9D" w:rsidRDefault="00F119E4" w:rsidP="005E1E82">
            <w:pPr>
              <w:ind w:left="82"/>
              <w:rPr>
                <w:rFonts w:ascii="Arial" w:hAnsi="Arial" w:cs="Arial"/>
                <w:sz w:val="18"/>
                <w:szCs w:val="18"/>
              </w:rPr>
            </w:pPr>
            <w:r w:rsidRPr="002F0C16">
              <w:rPr>
                <w:rFonts w:ascii="Arial" w:hAnsi="Arial" w:cs="Arial"/>
                <w:sz w:val="18"/>
                <w:szCs w:val="18"/>
              </w:rPr>
              <w:t>N/A</w:t>
            </w:r>
          </w:p>
          <w:p w:rsidR="005A1775" w:rsidRDefault="005A1775" w:rsidP="005E1E82">
            <w:pPr>
              <w:ind w:left="82"/>
              <w:rPr>
                <w:rFonts w:ascii="Arial" w:hAnsi="Arial" w:cs="Arial"/>
                <w:sz w:val="18"/>
                <w:szCs w:val="18"/>
              </w:rPr>
            </w:pPr>
          </w:p>
          <w:p w:rsidR="005A1775" w:rsidRDefault="005A1775" w:rsidP="005E1E82">
            <w:pPr>
              <w:ind w:left="82"/>
              <w:rPr>
                <w:rFonts w:ascii="Arial" w:hAnsi="Arial" w:cs="Arial"/>
                <w:sz w:val="18"/>
                <w:szCs w:val="18"/>
              </w:rPr>
            </w:pPr>
          </w:p>
          <w:p w:rsidR="005A1775" w:rsidRPr="00113935" w:rsidRDefault="005A1775" w:rsidP="005E1E82">
            <w:pPr>
              <w:ind w:left="82"/>
              <w:rPr>
                <w:rFonts w:ascii="Arial" w:hAnsi="Arial" w:cs="Arial"/>
                <w:sz w:val="18"/>
                <w:szCs w:val="18"/>
              </w:rPr>
            </w:pPr>
          </w:p>
        </w:tc>
        <w:tc>
          <w:tcPr>
            <w:tcW w:w="4042" w:type="dxa"/>
            <w:tcBorders>
              <w:bottom w:val="single" w:sz="8" w:space="0" w:color="auto"/>
            </w:tcBorders>
            <w:shd w:val="clear" w:color="auto" w:fill="FFFFFF"/>
          </w:tcPr>
          <w:p w:rsidR="00F119E4" w:rsidRPr="002F0C16" w:rsidRDefault="00F119E4" w:rsidP="00371C83">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75446B" w:rsidRPr="002F0C16" w:rsidTr="00220C52">
        <w:tc>
          <w:tcPr>
            <w:tcW w:w="818" w:type="dxa"/>
            <w:gridSpan w:val="2"/>
            <w:shd w:val="clear" w:color="auto" w:fill="D9D9D9"/>
          </w:tcPr>
          <w:p w:rsidR="0075446B" w:rsidRPr="002F0C16" w:rsidRDefault="0075446B" w:rsidP="00956F27">
            <w:pPr>
              <w:ind w:left="720"/>
              <w:rPr>
                <w:rFonts w:ascii="Arial" w:hAnsi="Arial" w:cs="Arial"/>
                <w:b/>
                <w:sz w:val="18"/>
                <w:szCs w:val="18"/>
              </w:rPr>
            </w:pPr>
          </w:p>
        </w:tc>
        <w:tc>
          <w:tcPr>
            <w:tcW w:w="9982" w:type="dxa"/>
            <w:gridSpan w:val="5"/>
            <w:shd w:val="clear" w:color="auto" w:fill="D9D9D9"/>
          </w:tcPr>
          <w:p w:rsidR="0075446B" w:rsidRPr="002F0C16" w:rsidRDefault="0075446B" w:rsidP="0025673F">
            <w:pPr>
              <w:ind w:left="82"/>
              <w:rPr>
                <w:rFonts w:ascii="Arial" w:hAnsi="Arial" w:cs="Arial"/>
                <w:b/>
                <w:sz w:val="18"/>
                <w:szCs w:val="18"/>
              </w:rPr>
            </w:pPr>
            <w:r w:rsidRPr="002F0C16">
              <w:rPr>
                <w:rFonts w:ascii="Arial" w:hAnsi="Arial" w:cs="Arial"/>
                <w:b/>
                <w:sz w:val="18"/>
                <w:szCs w:val="18"/>
              </w:rPr>
              <w:t>Exercises</w:t>
            </w:r>
            <w:r>
              <w:rPr>
                <w:rFonts w:ascii="Arial" w:hAnsi="Arial" w:cs="Arial"/>
                <w:b/>
                <w:sz w:val="18"/>
                <w:szCs w:val="18"/>
              </w:rPr>
              <w:t xml:space="preserve"> and Drills</w:t>
            </w:r>
          </w:p>
        </w:tc>
      </w:tr>
      <w:tr w:rsidR="00F119E4" w:rsidRPr="002F0C16" w:rsidTr="00220C52">
        <w:tc>
          <w:tcPr>
            <w:tcW w:w="818" w:type="dxa"/>
            <w:gridSpan w:val="2"/>
          </w:tcPr>
          <w:p w:rsidR="00F119E4" w:rsidRPr="00087D66" w:rsidRDefault="00F119E4" w:rsidP="00034FB5">
            <w:pPr>
              <w:numPr>
                <w:ilvl w:val="0"/>
                <w:numId w:val="3"/>
              </w:numPr>
              <w:rPr>
                <w:rFonts w:ascii="Arial" w:hAnsi="Arial" w:cs="Arial"/>
                <w:sz w:val="18"/>
                <w:szCs w:val="18"/>
              </w:rPr>
            </w:pPr>
          </w:p>
        </w:tc>
        <w:tc>
          <w:tcPr>
            <w:tcW w:w="3060" w:type="dxa"/>
            <w:gridSpan w:val="2"/>
          </w:tcPr>
          <w:p w:rsidR="00F119E4" w:rsidRPr="00087D66" w:rsidRDefault="00F119E4" w:rsidP="0025673F">
            <w:pPr>
              <w:ind w:left="82"/>
              <w:rPr>
                <w:rFonts w:ascii="Arial" w:hAnsi="Arial" w:cs="Arial"/>
                <w:sz w:val="18"/>
                <w:szCs w:val="18"/>
              </w:rPr>
            </w:pPr>
            <w:r w:rsidRPr="00087D66">
              <w:rPr>
                <w:rFonts w:ascii="Arial" w:hAnsi="Arial" w:cs="Arial"/>
                <w:sz w:val="18"/>
                <w:szCs w:val="18"/>
              </w:rPr>
              <w:t>Do</w:t>
            </w:r>
            <w:r w:rsidR="00956F27" w:rsidRPr="00087D66">
              <w:rPr>
                <w:rFonts w:ascii="Arial" w:hAnsi="Arial" w:cs="Arial"/>
                <w:sz w:val="18"/>
                <w:szCs w:val="18"/>
              </w:rPr>
              <w:t xml:space="preserve"> facility personnel conduct or participate in periodic security drills or exercises?</w:t>
            </w:r>
          </w:p>
        </w:tc>
        <w:tc>
          <w:tcPr>
            <w:tcW w:w="2880" w:type="dxa"/>
            <w:gridSpan w:val="2"/>
          </w:tcPr>
          <w:p w:rsidR="00956F27" w:rsidRPr="002F0C16" w:rsidRDefault="00956F27" w:rsidP="0025673F">
            <w:pPr>
              <w:ind w:left="82"/>
              <w:rPr>
                <w:rFonts w:ascii="Arial" w:hAnsi="Arial" w:cs="Arial"/>
                <w:sz w:val="18"/>
                <w:szCs w:val="18"/>
              </w:rPr>
            </w:pPr>
            <w:r w:rsidRPr="002F0C16">
              <w:rPr>
                <w:rFonts w:ascii="Arial" w:hAnsi="Arial" w:cs="Arial"/>
                <w:sz w:val="18"/>
                <w:szCs w:val="18"/>
              </w:rPr>
              <w:t>No</w:t>
            </w:r>
          </w:p>
          <w:p w:rsidR="00956F27" w:rsidRPr="002F0C16" w:rsidRDefault="00956F27" w:rsidP="0025673F">
            <w:pPr>
              <w:ind w:left="82"/>
              <w:rPr>
                <w:rFonts w:ascii="Arial" w:hAnsi="Arial" w:cs="Arial"/>
                <w:sz w:val="18"/>
                <w:szCs w:val="18"/>
              </w:rPr>
            </w:pPr>
            <w:r w:rsidRPr="002F0C16">
              <w:rPr>
                <w:rFonts w:ascii="Arial" w:hAnsi="Arial" w:cs="Arial"/>
                <w:sz w:val="18"/>
                <w:szCs w:val="18"/>
              </w:rPr>
              <w:t>Unknown</w:t>
            </w:r>
          </w:p>
          <w:p w:rsidR="00956F27" w:rsidRPr="002F0C16" w:rsidRDefault="00956F27" w:rsidP="0025673F">
            <w:pPr>
              <w:ind w:left="82"/>
              <w:rPr>
                <w:rFonts w:ascii="Arial" w:hAnsi="Arial" w:cs="Arial"/>
                <w:sz w:val="18"/>
                <w:szCs w:val="18"/>
              </w:rPr>
            </w:pPr>
            <w:r w:rsidRPr="002F0C16">
              <w:rPr>
                <w:rFonts w:ascii="Arial" w:hAnsi="Arial" w:cs="Arial"/>
                <w:sz w:val="18"/>
                <w:szCs w:val="18"/>
              </w:rPr>
              <w:t>Yes</w:t>
            </w:r>
          </w:p>
          <w:p w:rsidR="00711FFA" w:rsidRPr="00113935" w:rsidRDefault="00956F27" w:rsidP="00B20C15">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rsidP="00AD0B70">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956F27" w:rsidP="0025673F">
            <w:pPr>
              <w:ind w:left="82"/>
              <w:rPr>
                <w:rFonts w:ascii="Arial" w:hAnsi="Arial" w:cs="Arial"/>
                <w:sz w:val="18"/>
                <w:szCs w:val="18"/>
              </w:rPr>
            </w:pPr>
            <w:r>
              <w:rPr>
                <w:rFonts w:ascii="Arial" w:hAnsi="Arial" w:cs="Arial"/>
                <w:sz w:val="18"/>
                <w:szCs w:val="18"/>
              </w:rPr>
              <w:t>How often do facility personnel conduct or participate in security drills or exercises</w:t>
            </w:r>
            <w:r w:rsidR="00F119E4" w:rsidRPr="002F0C16">
              <w:rPr>
                <w:rFonts w:ascii="Arial" w:hAnsi="Arial" w:cs="Arial"/>
                <w:sz w:val="18"/>
                <w:szCs w:val="18"/>
              </w:rPr>
              <w:t xml:space="preserve">? </w:t>
            </w:r>
          </w:p>
        </w:tc>
        <w:tc>
          <w:tcPr>
            <w:tcW w:w="2880" w:type="dxa"/>
            <w:gridSpan w:val="2"/>
          </w:tcPr>
          <w:p w:rsidR="00F119E4" w:rsidRDefault="00956F27" w:rsidP="00FD54BD">
            <w:pPr>
              <w:ind w:left="262" w:hanging="180"/>
              <w:rPr>
                <w:rFonts w:ascii="Arial" w:hAnsi="Arial" w:cs="Arial"/>
                <w:sz w:val="18"/>
                <w:szCs w:val="18"/>
              </w:rPr>
            </w:pPr>
            <w:r>
              <w:rPr>
                <w:rFonts w:ascii="Arial" w:hAnsi="Arial" w:cs="Arial"/>
                <w:sz w:val="18"/>
                <w:szCs w:val="18"/>
              </w:rPr>
              <w:t>N/A</w:t>
            </w:r>
          </w:p>
          <w:p w:rsidR="00E633A6" w:rsidRPr="00113935" w:rsidRDefault="00E633A6" w:rsidP="00FD54BD">
            <w:pPr>
              <w:ind w:left="262" w:hanging="180"/>
              <w:rPr>
                <w:rFonts w:ascii="Arial" w:hAnsi="Arial" w:cs="Arial"/>
                <w:sz w:val="18"/>
                <w:szCs w:val="18"/>
              </w:rPr>
            </w:pPr>
            <w:r>
              <w:rPr>
                <w:rFonts w:ascii="Arial" w:hAnsi="Arial" w:cs="Arial"/>
                <w:sz w:val="18"/>
                <w:szCs w:val="18"/>
              </w:rPr>
              <w:t>Unknown</w:t>
            </w:r>
          </w:p>
          <w:p w:rsidR="00F119E4" w:rsidRPr="00113935" w:rsidRDefault="00956F27" w:rsidP="00FD54BD">
            <w:pPr>
              <w:ind w:left="262" w:hanging="180"/>
              <w:rPr>
                <w:rFonts w:ascii="Arial" w:hAnsi="Arial" w:cs="Arial"/>
                <w:sz w:val="18"/>
                <w:szCs w:val="18"/>
              </w:rPr>
            </w:pPr>
            <w:r>
              <w:rPr>
                <w:rFonts w:ascii="Arial" w:hAnsi="Arial" w:cs="Arial"/>
                <w:sz w:val="18"/>
                <w:szCs w:val="18"/>
              </w:rPr>
              <w:t>A</w:t>
            </w:r>
            <w:r w:rsidR="00F119E4" w:rsidRPr="00113935">
              <w:rPr>
                <w:rFonts w:ascii="Arial" w:hAnsi="Arial" w:cs="Arial"/>
                <w:sz w:val="18"/>
                <w:szCs w:val="18"/>
              </w:rPr>
              <w:t>nnually or more frequently</w:t>
            </w:r>
          </w:p>
          <w:p w:rsidR="00F119E4" w:rsidRPr="00113935" w:rsidRDefault="00956F27" w:rsidP="00FD54BD">
            <w:pPr>
              <w:ind w:left="262" w:hanging="180"/>
              <w:rPr>
                <w:rFonts w:ascii="Arial" w:hAnsi="Arial" w:cs="Arial"/>
                <w:sz w:val="18"/>
                <w:szCs w:val="18"/>
              </w:rPr>
            </w:pPr>
            <w:r>
              <w:rPr>
                <w:rFonts w:ascii="Arial" w:hAnsi="Arial" w:cs="Arial"/>
                <w:sz w:val="18"/>
                <w:szCs w:val="18"/>
              </w:rPr>
              <w:t>E</w:t>
            </w:r>
            <w:r w:rsidR="00F119E4" w:rsidRPr="00113935">
              <w:rPr>
                <w:rFonts w:ascii="Arial" w:hAnsi="Arial" w:cs="Arial"/>
                <w:sz w:val="18"/>
                <w:szCs w:val="18"/>
              </w:rPr>
              <w:t>very two years</w:t>
            </w:r>
          </w:p>
          <w:p w:rsidR="00F119E4" w:rsidRPr="00113935" w:rsidRDefault="00956F27" w:rsidP="00FD54BD">
            <w:pPr>
              <w:ind w:left="262" w:hanging="180"/>
              <w:rPr>
                <w:rFonts w:ascii="Arial" w:hAnsi="Arial" w:cs="Arial"/>
                <w:sz w:val="18"/>
                <w:szCs w:val="18"/>
              </w:rPr>
            </w:pPr>
            <w:r>
              <w:rPr>
                <w:rFonts w:ascii="Arial" w:hAnsi="Arial" w:cs="Arial"/>
                <w:sz w:val="18"/>
                <w:szCs w:val="18"/>
              </w:rPr>
              <w:t>Ev</w:t>
            </w:r>
            <w:r w:rsidR="00F119E4" w:rsidRPr="00113935">
              <w:rPr>
                <w:rFonts w:ascii="Arial" w:hAnsi="Arial" w:cs="Arial"/>
                <w:sz w:val="18"/>
                <w:szCs w:val="18"/>
              </w:rPr>
              <w:t>ery three years or less frequently</w:t>
            </w:r>
          </w:p>
          <w:p w:rsidR="00B35B3A" w:rsidRDefault="00956F27" w:rsidP="00FD54BD">
            <w:pPr>
              <w:ind w:left="262" w:hanging="180"/>
              <w:rPr>
                <w:rFonts w:ascii="Arial" w:hAnsi="Arial" w:cs="Arial"/>
                <w:sz w:val="18"/>
                <w:szCs w:val="18"/>
              </w:rPr>
            </w:pPr>
            <w:r>
              <w:rPr>
                <w:rFonts w:ascii="Arial" w:hAnsi="Arial" w:cs="Arial"/>
                <w:sz w:val="18"/>
                <w:szCs w:val="18"/>
              </w:rPr>
              <w:t>N</w:t>
            </w:r>
            <w:r w:rsidR="00F119E4" w:rsidRPr="00113935">
              <w:rPr>
                <w:rFonts w:ascii="Arial" w:hAnsi="Arial" w:cs="Arial"/>
                <w:sz w:val="18"/>
                <w:szCs w:val="18"/>
              </w:rPr>
              <w:t>ot on an established schedule</w:t>
            </w:r>
          </w:p>
          <w:p w:rsidR="00D8400B" w:rsidRPr="00113935" w:rsidRDefault="00B36B4F" w:rsidP="00FD54BD">
            <w:pPr>
              <w:ind w:left="262" w:hanging="180"/>
              <w:rPr>
                <w:rFonts w:ascii="Arial" w:hAnsi="Arial" w:cs="Arial"/>
                <w:sz w:val="18"/>
                <w:szCs w:val="18"/>
              </w:rPr>
            </w:pPr>
            <w:r>
              <w:rPr>
                <w:rFonts w:ascii="Arial" w:hAnsi="Arial" w:cs="Arial"/>
                <w:sz w:val="18"/>
                <w:szCs w:val="18"/>
              </w:rPr>
              <w:t>Other (describe)</w:t>
            </w:r>
          </w:p>
        </w:tc>
        <w:tc>
          <w:tcPr>
            <w:tcW w:w="4042" w:type="dxa"/>
          </w:tcPr>
          <w:p w:rsidR="00F119E4" w:rsidRPr="002F0C16" w:rsidRDefault="00F119E4" w:rsidP="00AD0B70">
            <w:pPr>
              <w:rPr>
                <w:rFonts w:ascii="Arial" w:hAnsi="Arial" w:cs="Arial"/>
                <w:sz w:val="18"/>
                <w:szCs w:val="18"/>
              </w:rPr>
            </w:pPr>
          </w:p>
        </w:tc>
      </w:tr>
      <w:tr w:rsidR="00956F27" w:rsidRPr="002F0C16" w:rsidTr="00220C52">
        <w:tc>
          <w:tcPr>
            <w:tcW w:w="818" w:type="dxa"/>
            <w:gridSpan w:val="2"/>
          </w:tcPr>
          <w:p w:rsidR="00956F27" w:rsidRPr="002F0C16" w:rsidRDefault="00956F27" w:rsidP="00034FB5">
            <w:pPr>
              <w:numPr>
                <w:ilvl w:val="0"/>
                <w:numId w:val="3"/>
              </w:numPr>
              <w:rPr>
                <w:rFonts w:ascii="Arial" w:hAnsi="Arial" w:cs="Arial"/>
                <w:sz w:val="18"/>
                <w:szCs w:val="18"/>
              </w:rPr>
            </w:pPr>
          </w:p>
        </w:tc>
        <w:tc>
          <w:tcPr>
            <w:tcW w:w="3060" w:type="dxa"/>
            <w:gridSpan w:val="2"/>
          </w:tcPr>
          <w:p w:rsidR="00B36B4F" w:rsidRPr="00956F27" w:rsidRDefault="00956F27" w:rsidP="0025673F">
            <w:pPr>
              <w:ind w:left="82"/>
              <w:rPr>
                <w:rFonts w:ascii="Arial" w:hAnsi="Arial" w:cs="Arial"/>
                <w:sz w:val="18"/>
                <w:szCs w:val="18"/>
              </w:rPr>
            </w:pPr>
            <w:r w:rsidRPr="00956F27">
              <w:rPr>
                <w:rFonts w:ascii="Arial" w:hAnsi="Arial" w:cs="Arial"/>
                <w:sz w:val="18"/>
                <w:szCs w:val="18"/>
              </w:rPr>
              <w:t>Does the operator develop and implement a written post-exercise report assessing security exercises and documenting corrective actions?</w:t>
            </w:r>
          </w:p>
        </w:tc>
        <w:tc>
          <w:tcPr>
            <w:tcW w:w="2880" w:type="dxa"/>
            <w:gridSpan w:val="2"/>
          </w:tcPr>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No</w:t>
            </w:r>
          </w:p>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Unknown</w:t>
            </w:r>
          </w:p>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Yes</w:t>
            </w:r>
          </w:p>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N/A</w:t>
            </w:r>
          </w:p>
        </w:tc>
        <w:tc>
          <w:tcPr>
            <w:tcW w:w="4042" w:type="dxa"/>
          </w:tcPr>
          <w:p w:rsidR="00956F27" w:rsidRPr="002F0C16" w:rsidRDefault="00956F27">
            <w:pPr>
              <w:rPr>
                <w:rFonts w:ascii="Arial" w:hAnsi="Arial" w:cs="Arial"/>
                <w:sz w:val="18"/>
                <w:szCs w:val="18"/>
              </w:rPr>
            </w:pPr>
          </w:p>
        </w:tc>
      </w:tr>
      <w:tr w:rsidR="00F119E4" w:rsidRPr="002F0C16" w:rsidTr="00220C52">
        <w:tc>
          <w:tcPr>
            <w:tcW w:w="818" w:type="dxa"/>
            <w:gridSpan w:val="2"/>
            <w:tcBorders>
              <w:bottom w:val="single" w:sz="8" w:space="0" w:color="auto"/>
            </w:tcBorders>
          </w:tcPr>
          <w:p w:rsidR="00F119E4" w:rsidRPr="002F0C16" w:rsidRDefault="00F119E4" w:rsidP="00034FB5">
            <w:pPr>
              <w:numPr>
                <w:ilvl w:val="0"/>
                <w:numId w:val="3"/>
              </w:numPr>
              <w:rPr>
                <w:rFonts w:ascii="Arial" w:hAnsi="Arial" w:cs="Arial"/>
                <w:sz w:val="18"/>
                <w:szCs w:val="18"/>
              </w:rPr>
            </w:pPr>
          </w:p>
        </w:tc>
        <w:tc>
          <w:tcPr>
            <w:tcW w:w="3060" w:type="dxa"/>
            <w:gridSpan w:val="2"/>
            <w:tcBorders>
              <w:bottom w:val="single" w:sz="8" w:space="0" w:color="auto"/>
            </w:tcBorders>
          </w:tcPr>
          <w:p w:rsidR="00F119E4" w:rsidRPr="002F0C16" w:rsidRDefault="00F119E4" w:rsidP="0025673F">
            <w:pPr>
              <w:ind w:left="82"/>
              <w:rPr>
                <w:rFonts w:ascii="Arial" w:hAnsi="Arial" w:cs="Arial"/>
                <w:sz w:val="18"/>
                <w:szCs w:val="18"/>
              </w:rPr>
            </w:pPr>
            <w:r w:rsidRPr="002F0C16">
              <w:rPr>
                <w:rFonts w:ascii="Arial" w:hAnsi="Arial" w:cs="Arial"/>
                <w:sz w:val="18"/>
                <w:szCs w:val="18"/>
              </w:rPr>
              <w:t>Do</w:t>
            </w:r>
            <w:r w:rsidR="00956F27">
              <w:rPr>
                <w:rFonts w:ascii="Arial" w:hAnsi="Arial" w:cs="Arial"/>
                <w:sz w:val="18"/>
                <w:szCs w:val="18"/>
              </w:rPr>
              <w:t>es the operator invite representatives from law enforcement agencies to par</w:t>
            </w:r>
            <w:r w:rsidR="00BD1FA1">
              <w:rPr>
                <w:rFonts w:ascii="Arial" w:hAnsi="Arial" w:cs="Arial"/>
                <w:sz w:val="18"/>
                <w:szCs w:val="18"/>
              </w:rPr>
              <w:t xml:space="preserve">ticipate in security drills and </w:t>
            </w:r>
            <w:r w:rsidR="00956F27">
              <w:rPr>
                <w:rFonts w:ascii="Arial" w:hAnsi="Arial" w:cs="Arial"/>
                <w:sz w:val="18"/>
                <w:szCs w:val="18"/>
              </w:rPr>
              <w:t>exercises?</w:t>
            </w:r>
          </w:p>
        </w:tc>
        <w:tc>
          <w:tcPr>
            <w:tcW w:w="2880" w:type="dxa"/>
            <w:gridSpan w:val="2"/>
            <w:tcBorders>
              <w:bottom w:val="single" w:sz="8" w:space="0" w:color="auto"/>
            </w:tcBorders>
          </w:tcPr>
          <w:p w:rsidR="00A1078B" w:rsidRPr="002F0C16" w:rsidRDefault="00A1078B" w:rsidP="00FD54BD">
            <w:pPr>
              <w:ind w:left="262" w:hanging="180"/>
              <w:rPr>
                <w:rFonts w:ascii="Arial" w:hAnsi="Arial" w:cs="Arial"/>
                <w:sz w:val="18"/>
                <w:szCs w:val="18"/>
              </w:rPr>
            </w:pPr>
            <w:r w:rsidRPr="002F0C16">
              <w:rPr>
                <w:rFonts w:ascii="Arial" w:hAnsi="Arial" w:cs="Arial"/>
                <w:sz w:val="18"/>
                <w:szCs w:val="18"/>
              </w:rPr>
              <w:t>No</w:t>
            </w:r>
          </w:p>
          <w:p w:rsidR="00A1078B" w:rsidRPr="002F0C16" w:rsidRDefault="00A1078B" w:rsidP="00FD54BD">
            <w:pPr>
              <w:ind w:left="262" w:hanging="180"/>
              <w:rPr>
                <w:rFonts w:ascii="Arial" w:hAnsi="Arial" w:cs="Arial"/>
                <w:sz w:val="18"/>
                <w:szCs w:val="18"/>
              </w:rPr>
            </w:pPr>
            <w:r w:rsidRPr="002F0C16">
              <w:rPr>
                <w:rFonts w:ascii="Arial" w:hAnsi="Arial" w:cs="Arial"/>
                <w:sz w:val="18"/>
                <w:szCs w:val="18"/>
              </w:rPr>
              <w:t>Unknown</w:t>
            </w:r>
          </w:p>
          <w:p w:rsidR="00A1078B" w:rsidRDefault="00A1078B" w:rsidP="00FD54BD">
            <w:pPr>
              <w:ind w:left="262" w:hanging="180"/>
              <w:rPr>
                <w:rFonts w:ascii="Arial" w:hAnsi="Arial" w:cs="Arial"/>
                <w:sz w:val="18"/>
                <w:szCs w:val="18"/>
              </w:rPr>
            </w:pPr>
            <w:r w:rsidRPr="002F0C16">
              <w:rPr>
                <w:rFonts w:ascii="Arial" w:hAnsi="Arial" w:cs="Arial"/>
                <w:sz w:val="18"/>
                <w:szCs w:val="18"/>
              </w:rPr>
              <w:t>Yes</w:t>
            </w:r>
            <w:r>
              <w:rPr>
                <w:rFonts w:ascii="Arial" w:hAnsi="Arial" w:cs="Arial"/>
                <w:sz w:val="18"/>
                <w:szCs w:val="18"/>
              </w:rPr>
              <w:t>, representatives invited but did not attend</w:t>
            </w:r>
          </w:p>
          <w:p w:rsidR="00A1078B" w:rsidRDefault="00A1078B" w:rsidP="00FD54BD">
            <w:pPr>
              <w:ind w:left="262" w:hanging="180"/>
              <w:rPr>
                <w:rFonts w:ascii="Arial" w:hAnsi="Arial" w:cs="Arial"/>
                <w:sz w:val="18"/>
                <w:szCs w:val="18"/>
              </w:rPr>
            </w:pPr>
            <w:r>
              <w:rPr>
                <w:rFonts w:ascii="Arial" w:hAnsi="Arial" w:cs="Arial"/>
                <w:sz w:val="18"/>
                <w:szCs w:val="18"/>
              </w:rPr>
              <w:t xml:space="preserve">Yes, representatives invited and attended </w:t>
            </w:r>
          </w:p>
          <w:p w:rsidR="00F119E4" w:rsidRPr="002F0C16" w:rsidRDefault="00A1078B" w:rsidP="00FD54BD">
            <w:pPr>
              <w:ind w:left="262" w:hanging="180"/>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119E4" w:rsidRPr="002F0C16" w:rsidRDefault="00F119E4">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956F27">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Guard Force</w:t>
            </w: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F119E4" w:rsidP="00087D66">
            <w:pPr>
              <w:ind w:left="82"/>
              <w:rPr>
                <w:rFonts w:ascii="Arial" w:hAnsi="Arial" w:cs="Arial"/>
                <w:sz w:val="18"/>
                <w:szCs w:val="18"/>
              </w:rPr>
            </w:pPr>
            <w:r w:rsidRPr="002F0C16">
              <w:rPr>
                <w:rFonts w:ascii="Arial" w:hAnsi="Arial" w:cs="Arial"/>
                <w:sz w:val="18"/>
                <w:szCs w:val="18"/>
              </w:rPr>
              <w:t>Are security personnel deployed at the fa</w:t>
            </w:r>
            <w:r w:rsidR="00002FE5">
              <w:rPr>
                <w:rFonts w:ascii="Arial" w:hAnsi="Arial" w:cs="Arial"/>
                <w:sz w:val="18"/>
                <w:szCs w:val="18"/>
              </w:rPr>
              <w:t>cility</w:t>
            </w:r>
            <w:r w:rsidRPr="002F0C16">
              <w:rPr>
                <w:rFonts w:ascii="Arial" w:hAnsi="Arial" w:cs="Arial"/>
                <w:sz w:val="18"/>
                <w:szCs w:val="18"/>
              </w:rPr>
              <w:t>?  For example, is a guard posted at the main gate to support access control and monitoring?</w:t>
            </w:r>
          </w:p>
        </w:tc>
        <w:tc>
          <w:tcPr>
            <w:tcW w:w="2880" w:type="dxa"/>
            <w:gridSpan w:val="2"/>
          </w:tcPr>
          <w:p w:rsidR="00F119E4" w:rsidRDefault="00F119E4" w:rsidP="0025673F">
            <w:pPr>
              <w:ind w:left="82"/>
              <w:rPr>
                <w:rFonts w:ascii="Arial" w:hAnsi="Arial" w:cs="Arial"/>
                <w:sz w:val="18"/>
                <w:szCs w:val="18"/>
              </w:rPr>
            </w:pPr>
            <w:r w:rsidRPr="002F0C16">
              <w:rPr>
                <w:rFonts w:ascii="Arial" w:hAnsi="Arial" w:cs="Arial"/>
                <w:sz w:val="18"/>
                <w:szCs w:val="18"/>
              </w:rPr>
              <w:t>No</w:t>
            </w:r>
          </w:p>
          <w:p w:rsidR="00E633A6" w:rsidRPr="002F0C16" w:rsidRDefault="00E633A6" w:rsidP="0025673F">
            <w:pPr>
              <w:ind w:left="82"/>
              <w:rPr>
                <w:rFonts w:ascii="Arial" w:hAnsi="Arial" w:cs="Arial"/>
                <w:sz w:val="18"/>
                <w:szCs w:val="18"/>
              </w:rPr>
            </w:pPr>
            <w:r>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but not 24/7</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24/7</w:t>
            </w:r>
          </w:p>
          <w:p w:rsidR="00F119E4" w:rsidRPr="002F0C16" w:rsidRDefault="00F119E4" w:rsidP="0025673F">
            <w:pPr>
              <w:ind w:left="82"/>
              <w:rPr>
                <w:rFonts w:ascii="Arial" w:hAnsi="Arial" w:cs="Arial"/>
                <w:sz w:val="18"/>
                <w:szCs w:val="18"/>
              </w:rPr>
            </w:pPr>
          </w:p>
        </w:tc>
        <w:tc>
          <w:tcPr>
            <w:tcW w:w="4042" w:type="dxa"/>
          </w:tcPr>
          <w:p w:rsidR="00F119E4" w:rsidRPr="002F0C16" w:rsidRDefault="00F119E4" w:rsidP="001210A3">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113935" w:rsidRDefault="00F119E4" w:rsidP="0025673F">
            <w:pPr>
              <w:ind w:left="82"/>
              <w:rPr>
                <w:rFonts w:ascii="Arial" w:hAnsi="Arial" w:cs="Arial"/>
                <w:sz w:val="18"/>
                <w:szCs w:val="18"/>
              </w:rPr>
            </w:pPr>
            <w:r w:rsidRPr="00113935">
              <w:rPr>
                <w:rFonts w:ascii="Arial" w:hAnsi="Arial" w:cs="Arial"/>
                <w:sz w:val="18"/>
                <w:szCs w:val="18"/>
              </w:rPr>
              <w:t>Describe security personnel.  Select all that apply.</w:t>
            </w:r>
          </w:p>
        </w:tc>
        <w:tc>
          <w:tcPr>
            <w:tcW w:w="2880" w:type="dxa"/>
            <w:gridSpan w:val="2"/>
          </w:tcPr>
          <w:p w:rsidR="00F119E4" w:rsidRPr="00113935" w:rsidRDefault="00F119E4" w:rsidP="0025673F">
            <w:pPr>
              <w:ind w:left="82"/>
              <w:rPr>
                <w:rFonts w:ascii="Arial" w:hAnsi="Arial" w:cs="Arial"/>
                <w:sz w:val="18"/>
                <w:szCs w:val="18"/>
              </w:rPr>
            </w:pPr>
            <w:r w:rsidRPr="00113935">
              <w:rPr>
                <w:rFonts w:ascii="Arial" w:hAnsi="Arial" w:cs="Arial"/>
                <w:sz w:val="18"/>
                <w:szCs w:val="18"/>
              </w:rPr>
              <w:t>Company employees</w:t>
            </w:r>
          </w:p>
          <w:p w:rsidR="00F119E4" w:rsidRPr="00113935" w:rsidRDefault="00F119E4" w:rsidP="0025673F">
            <w:pPr>
              <w:ind w:left="82"/>
              <w:rPr>
                <w:rFonts w:ascii="Arial" w:hAnsi="Arial" w:cs="Arial"/>
                <w:sz w:val="18"/>
                <w:szCs w:val="18"/>
              </w:rPr>
            </w:pPr>
            <w:r w:rsidRPr="00113935">
              <w:rPr>
                <w:rFonts w:ascii="Arial" w:hAnsi="Arial" w:cs="Arial"/>
                <w:sz w:val="18"/>
                <w:szCs w:val="18"/>
              </w:rPr>
              <w:t>Contractors (Securitas, Wackenhut, etc.)</w:t>
            </w:r>
          </w:p>
          <w:p w:rsidR="00F119E4" w:rsidRPr="00113935" w:rsidRDefault="00F119E4" w:rsidP="0025673F">
            <w:pPr>
              <w:ind w:left="82"/>
              <w:rPr>
                <w:rFonts w:ascii="Arial" w:hAnsi="Arial" w:cs="Arial"/>
                <w:sz w:val="18"/>
                <w:szCs w:val="18"/>
              </w:rPr>
            </w:pPr>
            <w:r w:rsidRPr="00113935">
              <w:rPr>
                <w:rFonts w:ascii="Arial" w:hAnsi="Arial" w:cs="Arial"/>
                <w:sz w:val="18"/>
                <w:szCs w:val="18"/>
              </w:rPr>
              <w:t>Off-duty law enforcement personnel</w:t>
            </w:r>
          </w:p>
          <w:p w:rsidR="00F119E4" w:rsidRDefault="00F119E4" w:rsidP="0025673F">
            <w:pPr>
              <w:ind w:left="82"/>
              <w:rPr>
                <w:rFonts w:ascii="Arial" w:hAnsi="Arial" w:cs="Arial"/>
                <w:sz w:val="18"/>
                <w:szCs w:val="18"/>
              </w:rPr>
            </w:pPr>
            <w:r w:rsidRPr="00113935">
              <w:rPr>
                <w:rFonts w:ascii="Arial" w:hAnsi="Arial" w:cs="Arial"/>
                <w:sz w:val="18"/>
                <w:szCs w:val="18"/>
              </w:rPr>
              <w:t>Other (describe)</w:t>
            </w:r>
          </w:p>
          <w:p w:rsidR="00E633A6" w:rsidRPr="00113935" w:rsidRDefault="00E633A6" w:rsidP="0025673F">
            <w:pPr>
              <w:ind w:left="82"/>
              <w:rPr>
                <w:rFonts w:ascii="Arial" w:hAnsi="Arial" w:cs="Arial"/>
                <w:sz w:val="18"/>
                <w:szCs w:val="18"/>
              </w:rPr>
            </w:pPr>
            <w:r>
              <w:rPr>
                <w:rFonts w:ascii="Arial" w:hAnsi="Arial" w:cs="Arial"/>
                <w:sz w:val="18"/>
                <w:szCs w:val="18"/>
              </w:rPr>
              <w:t>Unknown</w:t>
            </w:r>
          </w:p>
          <w:p w:rsidR="00B20C15" w:rsidRPr="00113935" w:rsidRDefault="00F119E4" w:rsidP="00B20C15">
            <w:pPr>
              <w:ind w:left="82"/>
              <w:rPr>
                <w:rFonts w:ascii="Arial" w:hAnsi="Arial" w:cs="Arial"/>
                <w:sz w:val="18"/>
                <w:szCs w:val="18"/>
              </w:rPr>
            </w:pPr>
            <w:r w:rsidRPr="00113935">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5E1E82">
        <w:trPr>
          <w:trHeight w:val="853"/>
        </w:trPr>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113935" w:rsidRDefault="005E1E82" w:rsidP="005E1E82">
            <w:pPr>
              <w:tabs>
                <w:tab w:val="left" w:pos="1018"/>
              </w:tabs>
              <w:ind w:left="82"/>
              <w:rPr>
                <w:rFonts w:ascii="Arial" w:hAnsi="Arial" w:cs="Arial"/>
                <w:sz w:val="18"/>
                <w:szCs w:val="18"/>
              </w:rPr>
            </w:pPr>
            <w:r>
              <w:rPr>
                <w:rFonts w:ascii="Arial" w:hAnsi="Arial" w:cs="Arial"/>
                <w:sz w:val="18"/>
                <w:szCs w:val="18"/>
              </w:rPr>
              <w:t>Do any s</w:t>
            </w:r>
            <w:r w:rsidR="00F119E4" w:rsidRPr="00113935">
              <w:rPr>
                <w:rFonts w:ascii="Arial" w:hAnsi="Arial" w:cs="Arial"/>
                <w:sz w:val="18"/>
                <w:szCs w:val="18"/>
              </w:rPr>
              <w:t>ecurity personnel carry a firearm?</w:t>
            </w:r>
          </w:p>
        </w:tc>
        <w:tc>
          <w:tcPr>
            <w:tcW w:w="2880" w:type="dxa"/>
            <w:gridSpan w:val="2"/>
          </w:tcPr>
          <w:p w:rsidR="005E1E82" w:rsidRPr="002F0C16" w:rsidRDefault="005E1E82" w:rsidP="005E1E82">
            <w:pPr>
              <w:ind w:left="82"/>
              <w:rPr>
                <w:rFonts w:ascii="Arial" w:hAnsi="Arial" w:cs="Arial"/>
                <w:sz w:val="18"/>
                <w:szCs w:val="18"/>
              </w:rPr>
            </w:pPr>
            <w:r w:rsidRPr="002F0C16">
              <w:rPr>
                <w:rFonts w:ascii="Arial" w:hAnsi="Arial" w:cs="Arial"/>
                <w:sz w:val="18"/>
                <w:szCs w:val="18"/>
              </w:rPr>
              <w:t>No</w:t>
            </w:r>
          </w:p>
          <w:p w:rsidR="005E1E82" w:rsidRPr="002F0C16" w:rsidRDefault="005E1E82" w:rsidP="005E1E82">
            <w:pPr>
              <w:ind w:left="82"/>
              <w:rPr>
                <w:rFonts w:ascii="Arial" w:hAnsi="Arial" w:cs="Arial"/>
                <w:sz w:val="18"/>
                <w:szCs w:val="18"/>
              </w:rPr>
            </w:pPr>
            <w:r w:rsidRPr="002F0C16">
              <w:rPr>
                <w:rFonts w:ascii="Arial" w:hAnsi="Arial" w:cs="Arial"/>
                <w:sz w:val="18"/>
                <w:szCs w:val="18"/>
              </w:rPr>
              <w:t>Unknown</w:t>
            </w:r>
          </w:p>
          <w:p w:rsidR="005E1E82" w:rsidRPr="002F0C16" w:rsidRDefault="005E1E82" w:rsidP="005E1E82">
            <w:pPr>
              <w:ind w:left="82"/>
              <w:rPr>
                <w:rFonts w:ascii="Arial" w:hAnsi="Arial" w:cs="Arial"/>
                <w:sz w:val="18"/>
                <w:szCs w:val="18"/>
              </w:rPr>
            </w:pPr>
            <w:r w:rsidRPr="002F0C16">
              <w:rPr>
                <w:rFonts w:ascii="Arial" w:hAnsi="Arial" w:cs="Arial"/>
                <w:sz w:val="18"/>
                <w:szCs w:val="18"/>
              </w:rPr>
              <w:t>Yes</w:t>
            </w:r>
          </w:p>
          <w:p w:rsidR="00B20C15" w:rsidRPr="00113935" w:rsidRDefault="005E1E82" w:rsidP="005E1E82">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Borders>
              <w:bottom w:val="single" w:sz="8" w:space="0" w:color="auto"/>
            </w:tcBorders>
          </w:tcPr>
          <w:p w:rsidR="00F119E4" w:rsidRPr="002F0C16" w:rsidRDefault="00F119E4" w:rsidP="00034FB5">
            <w:pPr>
              <w:numPr>
                <w:ilvl w:val="0"/>
                <w:numId w:val="3"/>
              </w:numPr>
              <w:rPr>
                <w:rFonts w:ascii="Arial" w:hAnsi="Arial" w:cs="Arial"/>
                <w:sz w:val="18"/>
                <w:szCs w:val="18"/>
              </w:rPr>
            </w:pPr>
          </w:p>
        </w:tc>
        <w:tc>
          <w:tcPr>
            <w:tcW w:w="3060" w:type="dxa"/>
            <w:gridSpan w:val="2"/>
            <w:tcBorders>
              <w:bottom w:val="single" w:sz="8" w:space="0" w:color="auto"/>
            </w:tcBorders>
          </w:tcPr>
          <w:p w:rsidR="00711FFA" w:rsidRPr="002F0C16" w:rsidRDefault="00F119E4" w:rsidP="00711FFA">
            <w:pPr>
              <w:ind w:left="82"/>
              <w:rPr>
                <w:rFonts w:ascii="Arial" w:hAnsi="Arial" w:cs="Arial"/>
                <w:sz w:val="18"/>
                <w:szCs w:val="18"/>
              </w:rPr>
            </w:pPr>
            <w:r w:rsidRPr="002F0C16">
              <w:rPr>
                <w:rFonts w:ascii="Arial" w:hAnsi="Arial" w:cs="Arial"/>
                <w:sz w:val="18"/>
                <w:szCs w:val="18"/>
              </w:rPr>
              <w:t>Does the operator or facility maintain a contract with a commercial guard company that ensures rapid availability of security personnel in a crisis?</w:t>
            </w:r>
          </w:p>
        </w:tc>
        <w:tc>
          <w:tcPr>
            <w:tcW w:w="2880" w:type="dxa"/>
            <w:gridSpan w:val="2"/>
            <w:tcBorders>
              <w:bottom w:val="single" w:sz="8" w:space="0" w:color="auto"/>
            </w:tcBorders>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F119E4"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119E4" w:rsidRPr="002F0C16" w:rsidRDefault="00F119E4" w:rsidP="0049369D">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385627">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w:t>
            </w:r>
            <w:r w:rsidRPr="002F0C16">
              <w:rPr>
                <w:rFonts w:ascii="Arial" w:hAnsi="Arial" w:cs="Arial"/>
                <w:b/>
                <w:sz w:val="18"/>
                <w:szCs w:val="18"/>
              </w:rPr>
              <w:t>Information Protection</w:t>
            </w:r>
          </w:p>
        </w:tc>
      </w:tr>
      <w:tr w:rsidR="00F119E4" w:rsidRPr="002F0C16" w:rsidTr="00220C52">
        <w:tc>
          <w:tcPr>
            <w:tcW w:w="818" w:type="dxa"/>
            <w:gridSpan w:val="2"/>
            <w:tcBorders>
              <w:bottom w:val="single" w:sz="8" w:space="0" w:color="auto"/>
            </w:tcBorders>
          </w:tcPr>
          <w:p w:rsidR="00F119E4" w:rsidRPr="002F0C16" w:rsidRDefault="00F119E4" w:rsidP="00034FB5">
            <w:pPr>
              <w:numPr>
                <w:ilvl w:val="0"/>
                <w:numId w:val="3"/>
              </w:numPr>
              <w:rPr>
                <w:rFonts w:ascii="Arial" w:hAnsi="Arial" w:cs="Arial"/>
                <w:sz w:val="18"/>
                <w:szCs w:val="18"/>
              </w:rPr>
            </w:pPr>
          </w:p>
        </w:tc>
        <w:tc>
          <w:tcPr>
            <w:tcW w:w="3060" w:type="dxa"/>
            <w:gridSpan w:val="2"/>
            <w:tcBorders>
              <w:bottom w:val="single" w:sz="8" w:space="0" w:color="auto"/>
            </w:tcBorders>
          </w:tcPr>
          <w:p w:rsidR="00F119E4" w:rsidRPr="002F0C16" w:rsidRDefault="00385627" w:rsidP="0025673F">
            <w:pPr>
              <w:ind w:left="82"/>
              <w:rPr>
                <w:rFonts w:ascii="Arial" w:hAnsi="Arial" w:cs="Arial"/>
                <w:sz w:val="18"/>
                <w:szCs w:val="18"/>
              </w:rPr>
            </w:pPr>
            <w:r>
              <w:rPr>
                <w:rFonts w:ascii="Arial" w:hAnsi="Arial" w:cs="Arial"/>
                <w:sz w:val="18"/>
                <w:szCs w:val="18"/>
              </w:rPr>
              <w:t>Are</w:t>
            </w:r>
            <w:r w:rsidR="006F2254">
              <w:rPr>
                <w:rFonts w:ascii="Arial" w:hAnsi="Arial" w:cs="Arial"/>
                <w:sz w:val="18"/>
                <w:szCs w:val="18"/>
              </w:rPr>
              <w:t xml:space="preserve"> printed</w:t>
            </w:r>
            <w:r w:rsidR="00F119E4" w:rsidRPr="002F0C16">
              <w:rPr>
                <w:rFonts w:ascii="Arial" w:hAnsi="Arial" w:cs="Arial"/>
                <w:sz w:val="18"/>
                <w:szCs w:val="18"/>
              </w:rPr>
              <w:t xml:space="preserve"> cop</w:t>
            </w:r>
            <w:r>
              <w:rPr>
                <w:rFonts w:ascii="Arial" w:hAnsi="Arial" w:cs="Arial"/>
                <w:sz w:val="18"/>
                <w:szCs w:val="18"/>
              </w:rPr>
              <w:t xml:space="preserve">ies of sensitive security documents protected </w:t>
            </w:r>
            <w:r w:rsidR="00F119E4" w:rsidRPr="002F0C16">
              <w:rPr>
                <w:rFonts w:ascii="Arial" w:hAnsi="Arial" w:cs="Arial"/>
                <w:sz w:val="18"/>
                <w:szCs w:val="18"/>
              </w:rPr>
              <w:t xml:space="preserve">from unauthorized access? </w:t>
            </w:r>
          </w:p>
        </w:tc>
        <w:tc>
          <w:tcPr>
            <w:tcW w:w="2880" w:type="dxa"/>
            <w:gridSpan w:val="2"/>
            <w:tcBorders>
              <w:bottom w:val="single" w:sz="8" w:space="0" w:color="auto"/>
            </w:tcBorders>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102E9D" w:rsidRDefault="00F119E4" w:rsidP="005E1E82">
            <w:pPr>
              <w:ind w:left="82"/>
              <w:rPr>
                <w:rFonts w:ascii="Arial" w:hAnsi="Arial" w:cs="Arial"/>
                <w:sz w:val="18"/>
                <w:szCs w:val="18"/>
              </w:rPr>
            </w:pPr>
            <w:r w:rsidRPr="002F0C16">
              <w:rPr>
                <w:rFonts w:ascii="Arial" w:hAnsi="Arial" w:cs="Arial"/>
                <w:sz w:val="18"/>
                <w:szCs w:val="18"/>
              </w:rPr>
              <w:t>N/A</w:t>
            </w:r>
          </w:p>
          <w:p w:rsidR="005E1E82" w:rsidRDefault="005E1E82" w:rsidP="005E1E82">
            <w:pPr>
              <w:ind w:left="82"/>
              <w:rPr>
                <w:rFonts w:ascii="Arial" w:hAnsi="Arial" w:cs="Arial"/>
                <w:sz w:val="18"/>
                <w:szCs w:val="18"/>
              </w:rPr>
            </w:pPr>
          </w:p>
          <w:p w:rsidR="005E1E82" w:rsidRDefault="005E1E82" w:rsidP="005E1E82">
            <w:pPr>
              <w:ind w:left="82"/>
              <w:rPr>
                <w:rFonts w:ascii="Arial" w:hAnsi="Arial" w:cs="Arial"/>
                <w:sz w:val="18"/>
                <w:szCs w:val="18"/>
              </w:rPr>
            </w:pPr>
          </w:p>
          <w:p w:rsidR="005E1E82" w:rsidRDefault="005E1E82" w:rsidP="005E1E82">
            <w:pPr>
              <w:ind w:left="82"/>
              <w:rPr>
                <w:rFonts w:ascii="Arial" w:hAnsi="Arial" w:cs="Arial"/>
                <w:sz w:val="18"/>
                <w:szCs w:val="18"/>
              </w:rPr>
            </w:pPr>
          </w:p>
          <w:p w:rsidR="005E1E82" w:rsidRDefault="005E1E82" w:rsidP="005E1E82">
            <w:pPr>
              <w:ind w:left="82"/>
              <w:rPr>
                <w:rFonts w:ascii="Arial" w:hAnsi="Arial" w:cs="Arial"/>
                <w:sz w:val="18"/>
                <w:szCs w:val="18"/>
              </w:rPr>
            </w:pPr>
          </w:p>
          <w:p w:rsidR="005E1E82" w:rsidRPr="002F0C16" w:rsidRDefault="005E1E82" w:rsidP="005E1E82">
            <w:pPr>
              <w:ind w:left="82"/>
              <w:rPr>
                <w:rFonts w:ascii="Arial" w:hAnsi="Arial" w:cs="Arial"/>
                <w:sz w:val="18"/>
                <w:szCs w:val="18"/>
              </w:rPr>
            </w:pPr>
          </w:p>
        </w:tc>
        <w:tc>
          <w:tcPr>
            <w:tcW w:w="4042" w:type="dxa"/>
            <w:tcBorders>
              <w:bottom w:val="single" w:sz="8" w:space="0" w:color="auto"/>
            </w:tcBorders>
          </w:tcPr>
          <w:p w:rsidR="00F119E4" w:rsidRPr="002F0C16" w:rsidRDefault="00F119E4">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885091" w:rsidRPr="002F0C16" w:rsidTr="00220C52">
        <w:tc>
          <w:tcPr>
            <w:tcW w:w="818" w:type="dxa"/>
            <w:gridSpan w:val="2"/>
            <w:shd w:val="clear" w:color="auto" w:fill="D9D9D9"/>
          </w:tcPr>
          <w:p w:rsidR="00885091" w:rsidRPr="002F0C16" w:rsidRDefault="00885091" w:rsidP="00385627">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Barriers – Perimeter Fencing</w:t>
            </w: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Is perimeter fencing installed at the facility?</w:t>
            </w:r>
          </w:p>
        </w:tc>
        <w:tc>
          <w:tcPr>
            <w:tcW w:w="288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711FFA" w:rsidRPr="002F0C16" w:rsidRDefault="00F119E4" w:rsidP="00B20C15">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rsidP="009C582A">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A25474" w:rsidRDefault="00F119E4" w:rsidP="0025673F">
            <w:pPr>
              <w:ind w:left="82"/>
              <w:rPr>
                <w:rFonts w:ascii="Arial" w:hAnsi="Arial" w:cs="Arial"/>
                <w:sz w:val="18"/>
                <w:szCs w:val="18"/>
              </w:rPr>
            </w:pPr>
            <w:r w:rsidRPr="00A25474">
              <w:rPr>
                <w:rFonts w:ascii="Arial" w:hAnsi="Arial" w:cs="Arial"/>
                <w:sz w:val="18"/>
                <w:szCs w:val="18"/>
              </w:rPr>
              <w:t>Select the type(s) of perimeter fencing material(s).  Select all that apply.</w:t>
            </w:r>
          </w:p>
        </w:tc>
        <w:tc>
          <w:tcPr>
            <w:tcW w:w="288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C</w:t>
            </w:r>
            <w:r w:rsidRPr="002F0C16">
              <w:rPr>
                <w:rFonts w:ascii="Arial" w:hAnsi="Arial" w:cs="Arial"/>
                <w:sz w:val="18"/>
                <w:szCs w:val="18"/>
              </w:rPr>
              <w:t>hain-link</w:t>
            </w:r>
          </w:p>
          <w:p w:rsidR="00F119E4" w:rsidRPr="002F0C16" w:rsidRDefault="00F119E4" w:rsidP="0025673F">
            <w:pPr>
              <w:ind w:left="82"/>
              <w:rPr>
                <w:rFonts w:ascii="Arial" w:hAnsi="Arial" w:cs="Arial"/>
                <w:sz w:val="18"/>
                <w:szCs w:val="18"/>
              </w:rPr>
            </w:pPr>
            <w:r>
              <w:rPr>
                <w:rFonts w:ascii="Arial" w:hAnsi="Arial" w:cs="Arial"/>
                <w:sz w:val="18"/>
                <w:szCs w:val="18"/>
              </w:rPr>
              <w:t>W</w:t>
            </w:r>
            <w:r w:rsidRPr="002F0C16">
              <w:rPr>
                <w:rFonts w:ascii="Arial" w:hAnsi="Arial" w:cs="Arial"/>
                <w:sz w:val="18"/>
                <w:szCs w:val="18"/>
              </w:rPr>
              <w:t>ood</w:t>
            </w:r>
          </w:p>
          <w:p w:rsidR="00F119E4" w:rsidRPr="002F0C16" w:rsidRDefault="00F119E4" w:rsidP="0025673F">
            <w:pPr>
              <w:ind w:left="82"/>
              <w:rPr>
                <w:rFonts w:ascii="Arial" w:hAnsi="Arial" w:cs="Arial"/>
                <w:sz w:val="18"/>
                <w:szCs w:val="18"/>
              </w:rPr>
            </w:pPr>
            <w:r>
              <w:rPr>
                <w:rFonts w:ascii="Arial" w:hAnsi="Arial" w:cs="Arial"/>
                <w:sz w:val="18"/>
                <w:szCs w:val="18"/>
              </w:rPr>
              <w:t>C</w:t>
            </w:r>
            <w:r w:rsidRPr="002F0C16">
              <w:rPr>
                <w:rFonts w:ascii="Arial" w:hAnsi="Arial" w:cs="Arial"/>
                <w:sz w:val="18"/>
                <w:szCs w:val="18"/>
              </w:rPr>
              <w:t>inder block or brick</w:t>
            </w:r>
          </w:p>
          <w:p w:rsidR="00F119E4" w:rsidRPr="002F0C16" w:rsidRDefault="00F119E4" w:rsidP="0025673F">
            <w:pPr>
              <w:ind w:left="82"/>
              <w:rPr>
                <w:rFonts w:ascii="Arial" w:hAnsi="Arial" w:cs="Arial"/>
                <w:sz w:val="18"/>
                <w:szCs w:val="18"/>
              </w:rPr>
            </w:pPr>
            <w:r>
              <w:rPr>
                <w:rFonts w:ascii="Arial" w:hAnsi="Arial" w:cs="Arial"/>
                <w:sz w:val="18"/>
                <w:szCs w:val="18"/>
              </w:rPr>
              <w:t>S</w:t>
            </w:r>
            <w:r w:rsidRPr="002F0C16">
              <w:rPr>
                <w:rFonts w:ascii="Arial" w:hAnsi="Arial" w:cs="Arial"/>
                <w:sz w:val="18"/>
                <w:szCs w:val="18"/>
              </w:rPr>
              <w:t>heet metal</w:t>
            </w:r>
          </w:p>
          <w:p w:rsidR="00F119E4" w:rsidRPr="002F0C16" w:rsidRDefault="00F119E4" w:rsidP="0025673F">
            <w:pPr>
              <w:ind w:left="82"/>
              <w:rPr>
                <w:rFonts w:ascii="Arial" w:hAnsi="Arial" w:cs="Arial"/>
                <w:sz w:val="18"/>
                <w:szCs w:val="18"/>
              </w:rPr>
            </w:pPr>
            <w:r>
              <w:rPr>
                <w:rFonts w:ascii="Arial" w:hAnsi="Arial" w:cs="Arial"/>
                <w:sz w:val="18"/>
                <w:szCs w:val="18"/>
              </w:rPr>
              <w:t>N</w:t>
            </w:r>
            <w:r w:rsidRPr="002F0C16">
              <w:rPr>
                <w:rFonts w:ascii="Arial" w:hAnsi="Arial" w:cs="Arial"/>
                <w:sz w:val="18"/>
                <w:szCs w:val="18"/>
              </w:rPr>
              <w:t>o-climb mesh</w:t>
            </w:r>
          </w:p>
          <w:p w:rsidR="00F119E4" w:rsidRPr="002F0C16" w:rsidRDefault="00F119E4" w:rsidP="0025673F">
            <w:pPr>
              <w:ind w:left="82"/>
              <w:rPr>
                <w:rFonts w:ascii="Arial" w:hAnsi="Arial" w:cs="Arial"/>
                <w:sz w:val="18"/>
                <w:szCs w:val="18"/>
              </w:rPr>
            </w:pPr>
            <w:r>
              <w:rPr>
                <w:rFonts w:ascii="Arial" w:hAnsi="Arial" w:cs="Arial"/>
                <w:sz w:val="18"/>
                <w:szCs w:val="18"/>
              </w:rPr>
              <w:t>C</w:t>
            </w:r>
            <w:r w:rsidRPr="002F0C16">
              <w:rPr>
                <w:rFonts w:ascii="Arial" w:hAnsi="Arial" w:cs="Arial"/>
                <w:sz w:val="18"/>
                <w:szCs w:val="18"/>
              </w:rPr>
              <w:t>ombination of above</w:t>
            </w:r>
          </w:p>
          <w:p w:rsidR="00F119E4" w:rsidRPr="002F0C16" w:rsidRDefault="00F119E4" w:rsidP="0025673F">
            <w:pPr>
              <w:ind w:left="82"/>
              <w:rPr>
                <w:rFonts w:ascii="Arial" w:hAnsi="Arial" w:cs="Arial"/>
                <w:sz w:val="18"/>
                <w:szCs w:val="18"/>
              </w:rPr>
            </w:pPr>
            <w:r>
              <w:rPr>
                <w:rFonts w:ascii="Arial" w:hAnsi="Arial" w:cs="Arial"/>
                <w:sz w:val="18"/>
                <w:szCs w:val="18"/>
              </w:rPr>
              <w:t>O</w:t>
            </w:r>
            <w:r w:rsidRPr="002F0C16">
              <w:rPr>
                <w:rFonts w:ascii="Arial" w:hAnsi="Arial" w:cs="Arial"/>
                <w:sz w:val="18"/>
                <w:szCs w:val="18"/>
              </w:rPr>
              <w:t>ther (describe)</w:t>
            </w:r>
          </w:p>
          <w:p w:rsidR="00BD1FA1"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6E20BC" w:rsidP="0025673F">
            <w:pPr>
              <w:ind w:left="82"/>
              <w:rPr>
                <w:rFonts w:ascii="Arial" w:hAnsi="Arial" w:cs="Arial"/>
                <w:sz w:val="18"/>
                <w:szCs w:val="18"/>
              </w:rPr>
            </w:pPr>
            <w:r>
              <w:rPr>
                <w:rFonts w:ascii="Arial" w:hAnsi="Arial" w:cs="Arial"/>
                <w:sz w:val="18"/>
                <w:szCs w:val="18"/>
              </w:rPr>
              <w:t xml:space="preserve">Is a barbed </w:t>
            </w:r>
            <w:r w:rsidR="00F119E4" w:rsidRPr="002F0C16">
              <w:rPr>
                <w:rFonts w:ascii="Arial" w:hAnsi="Arial" w:cs="Arial"/>
                <w:sz w:val="18"/>
                <w:szCs w:val="18"/>
              </w:rPr>
              <w:t>wire or razor wire topper installed on perimeter fencing?</w:t>
            </w:r>
          </w:p>
        </w:tc>
        <w:tc>
          <w:tcPr>
            <w:tcW w:w="288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Default="00F119E4" w:rsidP="0025673F">
            <w:pPr>
              <w:ind w:left="82"/>
              <w:rPr>
                <w:rFonts w:ascii="Arial" w:hAnsi="Arial" w:cs="Arial"/>
                <w:sz w:val="18"/>
                <w:szCs w:val="18"/>
              </w:rPr>
            </w:pPr>
            <w:r w:rsidRPr="002F0C16">
              <w:rPr>
                <w:rFonts w:ascii="Arial" w:hAnsi="Arial" w:cs="Arial"/>
                <w:sz w:val="18"/>
                <w:szCs w:val="18"/>
              </w:rPr>
              <w:t>Yes</w:t>
            </w:r>
          </w:p>
          <w:p w:rsidR="00B36B4F" w:rsidRPr="002F0C16" w:rsidRDefault="00B36B4F" w:rsidP="0025673F">
            <w:pPr>
              <w:ind w:left="82"/>
              <w:rPr>
                <w:rFonts w:ascii="Arial" w:hAnsi="Arial" w:cs="Arial"/>
                <w:sz w:val="18"/>
                <w:szCs w:val="18"/>
              </w:rPr>
            </w:pPr>
            <w:r>
              <w:rPr>
                <w:rFonts w:ascii="Arial" w:hAnsi="Arial" w:cs="Arial"/>
                <w:sz w:val="18"/>
                <w:szCs w:val="18"/>
              </w:rPr>
              <w:t>Partial</w:t>
            </w:r>
          </w:p>
          <w:p w:rsidR="00F119E4" w:rsidRPr="002F0C16" w:rsidRDefault="00902107" w:rsidP="0025673F">
            <w:pPr>
              <w:ind w:left="82"/>
              <w:rPr>
                <w:rFonts w:ascii="Arial" w:hAnsi="Arial" w:cs="Arial"/>
                <w:sz w:val="18"/>
                <w:szCs w:val="18"/>
              </w:rPr>
            </w:pPr>
            <w:r>
              <w:rPr>
                <w:rFonts w:ascii="Arial" w:hAnsi="Arial" w:cs="Arial"/>
                <w:sz w:val="18"/>
                <w:szCs w:val="18"/>
              </w:rPr>
              <w:t>N/A</w:t>
            </w:r>
          </w:p>
        </w:tc>
        <w:tc>
          <w:tcPr>
            <w:tcW w:w="4042" w:type="dxa"/>
          </w:tcPr>
          <w:p w:rsidR="00F119E4" w:rsidRPr="002F0C16" w:rsidRDefault="00F119E4" w:rsidP="003F4197">
            <w:pPr>
              <w:rPr>
                <w:rFonts w:ascii="Arial" w:hAnsi="Arial" w:cs="Arial"/>
                <w:sz w:val="18"/>
                <w:szCs w:val="18"/>
              </w:rPr>
            </w:pPr>
          </w:p>
        </w:tc>
      </w:tr>
      <w:tr w:rsidR="00F119E4" w:rsidRPr="002F0C16" w:rsidTr="00220C52">
        <w:tc>
          <w:tcPr>
            <w:tcW w:w="818" w:type="dxa"/>
            <w:gridSpan w:val="2"/>
          </w:tcPr>
          <w:p w:rsidR="00F119E4" w:rsidRPr="002F0C16" w:rsidRDefault="00F119E4" w:rsidP="00034FB5">
            <w:pPr>
              <w:numPr>
                <w:ilvl w:val="0"/>
                <w:numId w:val="3"/>
              </w:numPr>
              <w:rPr>
                <w:rFonts w:ascii="Arial" w:hAnsi="Arial" w:cs="Arial"/>
                <w:sz w:val="18"/>
                <w:szCs w:val="18"/>
              </w:rPr>
            </w:pPr>
          </w:p>
        </w:tc>
        <w:tc>
          <w:tcPr>
            <w:tcW w:w="3060" w:type="dxa"/>
            <w:gridSpan w:val="2"/>
          </w:tcPr>
          <w:p w:rsidR="00F119E4" w:rsidRPr="002F0C16" w:rsidRDefault="006E20BC" w:rsidP="0025673F">
            <w:pPr>
              <w:ind w:left="82"/>
              <w:rPr>
                <w:rFonts w:ascii="Arial" w:hAnsi="Arial" w:cs="Arial"/>
                <w:sz w:val="18"/>
                <w:szCs w:val="18"/>
              </w:rPr>
            </w:pPr>
            <w:r>
              <w:rPr>
                <w:rFonts w:ascii="Arial" w:hAnsi="Arial" w:cs="Arial"/>
                <w:sz w:val="18"/>
                <w:szCs w:val="18"/>
              </w:rPr>
              <w:t xml:space="preserve">What type of barbed </w:t>
            </w:r>
            <w:r w:rsidR="00F119E4">
              <w:rPr>
                <w:rFonts w:ascii="Arial" w:hAnsi="Arial" w:cs="Arial"/>
                <w:sz w:val="18"/>
                <w:szCs w:val="18"/>
              </w:rPr>
              <w:t>wire and/or razor wire is installed on perimeter fencing?  Select all that apply.</w:t>
            </w:r>
          </w:p>
        </w:tc>
        <w:tc>
          <w:tcPr>
            <w:tcW w:w="288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O</w:t>
            </w:r>
            <w:r w:rsidR="006E20BC">
              <w:rPr>
                <w:rFonts w:ascii="Arial" w:hAnsi="Arial" w:cs="Arial"/>
                <w:sz w:val="18"/>
                <w:szCs w:val="18"/>
              </w:rPr>
              <w:t xml:space="preserve">utward facing barbed </w:t>
            </w:r>
            <w:r w:rsidRPr="002F0C16">
              <w:rPr>
                <w:rFonts w:ascii="Arial" w:hAnsi="Arial" w:cs="Arial"/>
                <w:sz w:val="18"/>
                <w:szCs w:val="18"/>
              </w:rPr>
              <w:t>wire</w:t>
            </w:r>
          </w:p>
          <w:p w:rsidR="00F119E4" w:rsidRPr="002F0C16" w:rsidRDefault="00F119E4" w:rsidP="0025673F">
            <w:pPr>
              <w:ind w:left="82"/>
              <w:rPr>
                <w:rFonts w:ascii="Arial" w:hAnsi="Arial" w:cs="Arial"/>
                <w:sz w:val="18"/>
                <w:szCs w:val="18"/>
              </w:rPr>
            </w:pPr>
            <w:r>
              <w:rPr>
                <w:rFonts w:ascii="Arial" w:hAnsi="Arial" w:cs="Arial"/>
                <w:sz w:val="18"/>
                <w:szCs w:val="18"/>
              </w:rPr>
              <w:t>I</w:t>
            </w:r>
            <w:r w:rsidR="006E20BC">
              <w:rPr>
                <w:rFonts w:ascii="Arial" w:hAnsi="Arial" w:cs="Arial"/>
                <w:sz w:val="18"/>
                <w:szCs w:val="18"/>
              </w:rPr>
              <w:t xml:space="preserve">nward facing barbed </w:t>
            </w:r>
            <w:r w:rsidRPr="002F0C16">
              <w:rPr>
                <w:rFonts w:ascii="Arial" w:hAnsi="Arial" w:cs="Arial"/>
                <w:sz w:val="18"/>
                <w:szCs w:val="18"/>
              </w:rPr>
              <w:t>wire</w:t>
            </w:r>
          </w:p>
          <w:p w:rsidR="00F119E4" w:rsidRPr="002F0C16" w:rsidRDefault="006E20BC" w:rsidP="0025673F">
            <w:pPr>
              <w:ind w:left="82"/>
              <w:rPr>
                <w:rFonts w:ascii="Arial" w:hAnsi="Arial" w:cs="Arial"/>
                <w:sz w:val="18"/>
                <w:szCs w:val="18"/>
              </w:rPr>
            </w:pPr>
            <w:r>
              <w:rPr>
                <w:rFonts w:ascii="Arial" w:hAnsi="Arial" w:cs="Arial"/>
                <w:sz w:val="18"/>
                <w:szCs w:val="18"/>
              </w:rPr>
              <w:t xml:space="preserve">Y-shaped barbed </w:t>
            </w:r>
            <w:r w:rsidR="00F119E4" w:rsidRPr="002F0C16">
              <w:rPr>
                <w:rFonts w:ascii="Arial" w:hAnsi="Arial" w:cs="Arial"/>
                <w:sz w:val="18"/>
                <w:szCs w:val="18"/>
              </w:rPr>
              <w:t>wire</w:t>
            </w:r>
          </w:p>
          <w:p w:rsidR="00F119E4" w:rsidRDefault="006E20BC" w:rsidP="0025673F">
            <w:pPr>
              <w:ind w:left="82"/>
              <w:rPr>
                <w:rFonts w:ascii="Arial" w:hAnsi="Arial" w:cs="Arial"/>
                <w:sz w:val="18"/>
                <w:szCs w:val="18"/>
              </w:rPr>
            </w:pPr>
            <w:r>
              <w:rPr>
                <w:rFonts w:ascii="Arial" w:hAnsi="Arial" w:cs="Arial"/>
                <w:sz w:val="18"/>
                <w:szCs w:val="18"/>
              </w:rPr>
              <w:t xml:space="preserve">Vertical barbed </w:t>
            </w:r>
            <w:r w:rsidR="00F119E4">
              <w:rPr>
                <w:rFonts w:ascii="Arial" w:hAnsi="Arial" w:cs="Arial"/>
                <w:sz w:val="18"/>
                <w:szCs w:val="18"/>
              </w:rPr>
              <w:t>wire</w:t>
            </w:r>
          </w:p>
          <w:p w:rsidR="00F119E4" w:rsidRDefault="00F119E4" w:rsidP="0025673F">
            <w:pPr>
              <w:ind w:left="82"/>
              <w:rPr>
                <w:rFonts w:ascii="Arial" w:hAnsi="Arial" w:cs="Arial"/>
                <w:sz w:val="18"/>
                <w:szCs w:val="18"/>
              </w:rPr>
            </w:pPr>
            <w:r>
              <w:rPr>
                <w:rFonts w:ascii="Arial" w:hAnsi="Arial" w:cs="Arial"/>
                <w:sz w:val="18"/>
                <w:szCs w:val="18"/>
              </w:rPr>
              <w:t xml:space="preserve">Razor </w:t>
            </w:r>
            <w:r w:rsidRPr="002F0C16">
              <w:rPr>
                <w:rFonts w:ascii="Arial" w:hAnsi="Arial" w:cs="Arial"/>
                <w:sz w:val="18"/>
                <w:szCs w:val="18"/>
              </w:rPr>
              <w:t>wire</w:t>
            </w:r>
          </w:p>
          <w:p w:rsidR="00F119E4" w:rsidRPr="002F0C16" w:rsidRDefault="00F119E4" w:rsidP="0025673F">
            <w:pPr>
              <w:ind w:left="82"/>
              <w:rPr>
                <w:rFonts w:ascii="Arial" w:hAnsi="Arial" w:cs="Arial"/>
                <w:sz w:val="18"/>
                <w:szCs w:val="18"/>
              </w:rPr>
            </w:pPr>
            <w:r>
              <w:rPr>
                <w:rFonts w:ascii="Arial" w:hAnsi="Arial" w:cs="Arial"/>
                <w:sz w:val="18"/>
                <w:szCs w:val="18"/>
              </w:rPr>
              <w:t>Other (describe)</w:t>
            </w:r>
          </w:p>
          <w:p w:rsidR="00F119E4"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034FB5">
            <w:pPr>
              <w:numPr>
                <w:ilvl w:val="0"/>
                <w:numId w:val="3"/>
              </w:numPr>
              <w:rPr>
                <w:rFonts w:ascii="Arial" w:hAnsi="Arial" w:cs="Arial"/>
                <w:sz w:val="18"/>
                <w:szCs w:val="18"/>
              </w:rPr>
            </w:pPr>
          </w:p>
        </w:tc>
        <w:tc>
          <w:tcPr>
            <w:tcW w:w="3060" w:type="dxa"/>
            <w:gridSpan w:val="2"/>
          </w:tcPr>
          <w:p w:rsidR="00C2076B" w:rsidRPr="002F0C16" w:rsidRDefault="006E20BC" w:rsidP="0025673F">
            <w:pPr>
              <w:ind w:left="82"/>
              <w:rPr>
                <w:rFonts w:ascii="Arial" w:hAnsi="Arial" w:cs="Arial"/>
                <w:sz w:val="18"/>
                <w:szCs w:val="18"/>
              </w:rPr>
            </w:pPr>
            <w:r>
              <w:rPr>
                <w:rFonts w:ascii="Arial" w:hAnsi="Arial" w:cs="Arial"/>
                <w:sz w:val="18"/>
                <w:szCs w:val="18"/>
              </w:rPr>
              <w:t xml:space="preserve">Including the barbed wire or razor </w:t>
            </w:r>
            <w:r w:rsidR="00385627" w:rsidRPr="002F0C16">
              <w:rPr>
                <w:rFonts w:ascii="Arial" w:hAnsi="Arial" w:cs="Arial"/>
                <w:sz w:val="18"/>
                <w:szCs w:val="18"/>
              </w:rPr>
              <w:t>wire topper, what is the approximate overall height of perimeter fencing</w:t>
            </w:r>
            <w:r w:rsidR="00261D79">
              <w:rPr>
                <w:rFonts w:ascii="Arial" w:hAnsi="Arial" w:cs="Arial"/>
                <w:sz w:val="18"/>
                <w:szCs w:val="18"/>
              </w:rPr>
              <w:t xml:space="preserve"> (as measured when</w:t>
            </w:r>
            <w:r w:rsidR="00A25474">
              <w:rPr>
                <w:rFonts w:ascii="Arial" w:hAnsi="Arial" w:cs="Arial"/>
                <w:sz w:val="18"/>
                <w:szCs w:val="18"/>
              </w:rPr>
              <w:t xml:space="preserve"> standing on the outside of the fence)</w:t>
            </w:r>
            <w:r w:rsidR="00385627" w:rsidRPr="002F0C16">
              <w:rPr>
                <w:rFonts w:ascii="Arial" w:hAnsi="Arial" w:cs="Arial"/>
                <w:sz w:val="18"/>
                <w:szCs w:val="18"/>
              </w:rPr>
              <w:t>?  If fencing varies in height, select the height of the shortest section.</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under 5-feet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6-feet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7-feet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8-feet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over 8-feet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034FB5">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 xml:space="preserve">Does perimeter fencing fully enclose the facility’s </w:t>
            </w:r>
            <w:r w:rsidR="00CC307D">
              <w:rPr>
                <w:rFonts w:ascii="Arial" w:hAnsi="Arial" w:cs="Arial"/>
                <w:sz w:val="18"/>
                <w:szCs w:val="18"/>
              </w:rPr>
              <w:t xml:space="preserve">vital </w:t>
            </w:r>
            <w:r w:rsidRPr="002F0C16">
              <w:rPr>
                <w:rFonts w:ascii="Arial" w:hAnsi="Arial" w:cs="Arial"/>
                <w:sz w:val="18"/>
                <w:szCs w:val="18"/>
              </w:rPr>
              <w:t>components?</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CC307D"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9B3D5B"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034FB5">
            <w:pPr>
              <w:numPr>
                <w:ilvl w:val="0"/>
                <w:numId w:val="3"/>
              </w:numPr>
              <w:rPr>
                <w:rFonts w:ascii="Arial" w:hAnsi="Arial" w:cs="Arial"/>
                <w:sz w:val="18"/>
                <w:szCs w:val="18"/>
              </w:rPr>
            </w:pPr>
          </w:p>
        </w:tc>
        <w:tc>
          <w:tcPr>
            <w:tcW w:w="3060" w:type="dxa"/>
            <w:gridSpan w:val="2"/>
          </w:tcPr>
          <w:p w:rsidR="00385627" w:rsidRPr="00113935" w:rsidRDefault="00385627" w:rsidP="0025673F">
            <w:pPr>
              <w:ind w:left="82"/>
              <w:rPr>
                <w:rFonts w:ascii="Arial" w:hAnsi="Arial" w:cs="Arial"/>
                <w:sz w:val="18"/>
                <w:szCs w:val="18"/>
              </w:rPr>
            </w:pPr>
            <w:r w:rsidRPr="00113935">
              <w:rPr>
                <w:rFonts w:ascii="Arial" w:hAnsi="Arial" w:cs="Arial"/>
                <w:sz w:val="18"/>
                <w:szCs w:val="18"/>
              </w:rPr>
              <w:t>Are two layers of f</w:t>
            </w:r>
            <w:r w:rsidR="00261D79">
              <w:rPr>
                <w:rFonts w:ascii="Arial" w:hAnsi="Arial" w:cs="Arial"/>
                <w:sz w:val="18"/>
                <w:szCs w:val="18"/>
              </w:rPr>
              <w:t xml:space="preserve">encing installed around </w:t>
            </w:r>
            <w:r w:rsidR="004C5CBD">
              <w:rPr>
                <w:rFonts w:ascii="Arial" w:hAnsi="Arial" w:cs="Arial"/>
                <w:sz w:val="18"/>
                <w:szCs w:val="18"/>
              </w:rPr>
              <w:t xml:space="preserve">the facility’s </w:t>
            </w:r>
            <w:r w:rsidR="00261D79">
              <w:rPr>
                <w:rFonts w:ascii="Arial" w:hAnsi="Arial" w:cs="Arial"/>
                <w:sz w:val="18"/>
                <w:szCs w:val="18"/>
              </w:rPr>
              <w:t>vital</w:t>
            </w:r>
            <w:r w:rsidRPr="00113935">
              <w:rPr>
                <w:rFonts w:ascii="Arial" w:hAnsi="Arial" w:cs="Arial"/>
                <w:sz w:val="18"/>
                <w:szCs w:val="18"/>
              </w:rPr>
              <w:t xml:space="preserve"> component</w:t>
            </w:r>
            <w:r w:rsidR="004C5CBD">
              <w:rPr>
                <w:rFonts w:ascii="Arial" w:hAnsi="Arial" w:cs="Arial"/>
                <w:sz w:val="18"/>
                <w:szCs w:val="18"/>
              </w:rPr>
              <w:t>(</w:t>
            </w:r>
            <w:r w:rsidRPr="00113935">
              <w:rPr>
                <w:rFonts w:ascii="Arial" w:hAnsi="Arial" w:cs="Arial"/>
                <w:sz w:val="18"/>
                <w:szCs w:val="18"/>
              </w:rPr>
              <w:t>s</w:t>
            </w:r>
            <w:r w:rsidR="004C5CBD">
              <w:rPr>
                <w:rFonts w:ascii="Arial" w:hAnsi="Arial" w:cs="Arial"/>
                <w:sz w:val="18"/>
                <w:szCs w:val="18"/>
              </w:rPr>
              <w:t>)</w:t>
            </w:r>
            <w:r w:rsidR="00261D79">
              <w:rPr>
                <w:rFonts w:ascii="Arial" w:hAnsi="Arial" w:cs="Arial"/>
                <w:sz w:val="18"/>
                <w:szCs w:val="18"/>
              </w:rPr>
              <w:t>?</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026D94" w:rsidRDefault="00026D94" w:rsidP="0025673F">
            <w:pPr>
              <w:ind w:left="82"/>
              <w:rPr>
                <w:rFonts w:ascii="Arial" w:hAnsi="Arial" w:cs="Arial"/>
                <w:sz w:val="18"/>
                <w:szCs w:val="18"/>
              </w:rPr>
            </w:pPr>
            <w:r>
              <w:rPr>
                <w:rFonts w:ascii="Arial" w:hAnsi="Arial" w:cs="Arial"/>
                <w:sz w:val="18"/>
                <w:szCs w:val="18"/>
              </w:rPr>
              <w:t>Partial</w:t>
            </w:r>
          </w:p>
          <w:p w:rsidR="00E57F2B"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pPr>
              <w:rPr>
                <w:rFonts w:ascii="Arial" w:hAnsi="Arial" w:cs="Arial"/>
                <w:sz w:val="18"/>
                <w:szCs w:val="18"/>
              </w:rPr>
            </w:pPr>
          </w:p>
        </w:tc>
      </w:tr>
      <w:tr w:rsidR="00CC307D" w:rsidRPr="002F0C16" w:rsidTr="00220C52">
        <w:tc>
          <w:tcPr>
            <w:tcW w:w="818" w:type="dxa"/>
            <w:gridSpan w:val="2"/>
          </w:tcPr>
          <w:p w:rsidR="00CC307D" w:rsidRPr="002F0C16" w:rsidRDefault="00CC307D" w:rsidP="00034FB5">
            <w:pPr>
              <w:numPr>
                <w:ilvl w:val="0"/>
                <w:numId w:val="3"/>
              </w:numPr>
              <w:rPr>
                <w:rFonts w:ascii="Arial" w:hAnsi="Arial" w:cs="Arial"/>
                <w:sz w:val="18"/>
                <w:szCs w:val="18"/>
              </w:rPr>
            </w:pPr>
          </w:p>
        </w:tc>
        <w:tc>
          <w:tcPr>
            <w:tcW w:w="3060" w:type="dxa"/>
            <w:gridSpan w:val="2"/>
          </w:tcPr>
          <w:p w:rsidR="00B20C15" w:rsidRPr="002F0C16" w:rsidRDefault="00CC307D" w:rsidP="00102E9D">
            <w:pPr>
              <w:ind w:left="82"/>
              <w:rPr>
                <w:rFonts w:ascii="Arial" w:hAnsi="Arial" w:cs="Arial"/>
                <w:sz w:val="18"/>
                <w:szCs w:val="18"/>
              </w:rPr>
            </w:pPr>
            <w:r>
              <w:rPr>
                <w:rFonts w:ascii="Arial" w:hAnsi="Arial" w:cs="Arial"/>
                <w:sz w:val="18"/>
                <w:szCs w:val="18"/>
              </w:rPr>
              <w:t xml:space="preserve">Is there a clear zone of several feet on either side of the fence that is free of obstructions, vegetation, or objects that could be used by an intruder to scale the fence? </w:t>
            </w:r>
          </w:p>
        </w:tc>
        <w:tc>
          <w:tcPr>
            <w:tcW w:w="2880" w:type="dxa"/>
            <w:gridSpan w:val="2"/>
          </w:tcPr>
          <w:p w:rsidR="00CC307D" w:rsidRPr="002F0C16" w:rsidRDefault="00CC307D" w:rsidP="0025673F">
            <w:pPr>
              <w:ind w:left="82"/>
              <w:rPr>
                <w:rFonts w:ascii="Arial" w:hAnsi="Arial" w:cs="Arial"/>
                <w:sz w:val="18"/>
                <w:szCs w:val="18"/>
              </w:rPr>
            </w:pPr>
            <w:r w:rsidRPr="002F0C16">
              <w:rPr>
                <w:rFonts w:ascii="Arial" w:hAnsi="Arial" w:cs="Arial"/>
                <w:sz w:val="18"/>
                <w:szCs w:val="18"/>
              </w:rPr>
              <w:t>No</w:t>
            </w:r>
          </w:p>
          <w:p w:rsidR="00CC307D" w:rsidRPr="002F0C16" w:rsidRDefault="00CC307D" w:rsidP="0025673F">
            <w:pPr>
              <w:ind w:left="82"/>
              <w:rPr>
                <w:rFonts w:ascii="Arial" w:hAnsi="Arial" w:cs="Arial"/>
                <w:sz w:val="18"/>
                <w:szCs w:val="18"/>
              </w:rPr>
            </w:pPr>
            <w:r w:rsidRPr="002F0C16">
              <w:rPr>
                <w:rFonts w:ascii="Arial" w:hAnsi="Arial" w:cs="Arial"/>
                <w:sz w:val="18"/>
                <w:szCs w:val="18"/>
              </w:rPr>
              <w:t>Unknown</w:t>
            </w:r>
          </w:p>
          <w:p w:rsidR="00CC307D" w:rsidRPr="002F0C16" w:rsidRDefault="00CC307D" w:rsidP="0025673F">
            <w:pPr>
              <w:ind w:left="82"/>
              <w:rPr>
                <w:rFonts w:ascii="Arial" w:hAnsi="Arial" w:cs="Arial"/>
                <w:sz w:val="18"/>
                <w:szCs w:val="18"/>
              </w:rPr>
            </w:pPr>
            <w:r w:rsidRPr="002F0C16">
              <w:rPr>
                <w:rFonts w:ascii="Arial" w:hAnsi="Arial" w:cs="Arial"/>
                <w:sz w:val="18"/>
                <w:szCs w:val="18"/>
              </w:rPr>
              <w:t>Yes</w:t>
            </w:r>
          </w:p>
          <w:p w:rsidR="00CC307D" w:rsidRPr="002F0C16" w:rsidRDefault="00CC307D" w:rsidP="0025673F">
            <w:pPr>
              <w:ind w:left="82"/>
              <w:rPr>
                <w:rFonts w:ascii="Arial" w:hAnsi="Arial" w:cs="Arial"/>
                <w:sz w:val="18"/>
                <w:szCs w:val="18"/>
              </w:rPr>
            </w:pPr>
            <w:r w:rsidRPr="002F0C16">
              <w:rPr>
                <w:rFonts w:ascii="Arial" w:hAnsi="Arial" w:cs="Arial"/>
                <w:sz w:val="18"/>
                <w:szCs w:val="18"/>
              </w:rPr>
              <w:t>N/A</w:t>
            </w:r>
          </w:p>
        </w:tc>
        <w:tc>
          <w:tcPr>
            <w:tcW w:w="4042" w:type="dxa"/>
          </w:tcPr>
          <w:p w:rsidR="00CC307D" w:rsidRPr="002F0C16" w:rsidRDefault="00CC307D"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034FB5">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Does vegetation growth degrade the security effectiveness of the perimeter fence?</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711FFA" w:rsidRPr="002F0C16" w:rsidRDefault="00385627" w:rsidP="00711FFA">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034FB5">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 xml:space="preserve">Does damage or disrepair degrade the security effectiveness of the perimeter fence? </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385627"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Borders>
              <w:bottom w:val="single" w:sz="8" w:space="0" w:color="auto"/>
            </w:tcBorders>
          </w:tcPr>
          <w:p w:rsidR="00385627" w:rsidRPr="002F0C16" w:rsidRDefault="00385627" w:rsidP="00034FB5">
            <w:pPr>
              <w:numPr>
                <w:ilvl w:val="0"/>
                <w:numId w:val="3"/>
              </w:numPr>
              <w:rPr>
                <w:rFonts w:ascii="Arial" w:hAnsi="Arial" w:cs="Arial"/>
                <w:sz w:val="18"/>
                <w:szCs w:val="18"/>
              </w:rPr>
            </w:pPr>
          </w:p>
        </w:tc>
        <w:tc>
          <w:tcPr>
            <w:tcW w:w="3060" w:type="dxa"/>
            <w:gridSpan w:val="2"/>
            <w:tcBorders>
              <w:bottom w:val="single" w:sz="8" w:space="0" w:color="auto"/>
            </w:tcBorders>
          </w:tcPr>
          <w:p w:rsidR="00385627" w:rsidRPr="002F0C16" w:rsidRDefault="00385627" w:rsidP="0025673F">
            <w:pPr>
              <w:ind w:left="82"/>
              <w:rPr>
                <w:rFonts w:ascii="Arial" w:hAnsi="Arial" w:cs="Arial"/>
                <w:sz w:val="18"/>
                <w:szCs w:val="18"/>
              </w:rPr>
            </w:pPr>
            <w:r w:rsidRPr="002F0C16">
              <w:rPr>
                <w:rFonts w:ascii="Arial" w:hAnsi="Arial" w:cs="Arial"/>
                <w:sz w:val="18"/>
                <w:szCs w:val="18"/>
              </w:rPr>
              <w:t>Does erosion, drainage areas, or gaps under the fence degrade the security effectiveness of the perimeter fence?</w:t>
            </w:r>
          </w:p>
        </w:tc>
        <w:tc>
          <w:tcPr>
            <w:tcW w:w="2880" w:type="dxa"/>
            <w:gridSpan w:val="2"/>
            <w:tcBorders>
              <w:bottom w:val="single" w:sz="8" w:space="0" w:color="auto"/>
            </w:tcBorders>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102E9D" w:rsidRPr="002F0C16" w:rsidRDefault="00385627" w:rsidP="00283AAC">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385627" w:rsidRPr="002F0C16" w:rsidRDefault="00385627" w:rsidP="003F4197">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885091" w:rsidRPr="002F0C16" w:rsidTr="00220C52">
        <w:tc>
          <w:tcPr>
            <w:tcW w:w="818" w:type="dxa"/>
            <w:gridSpan w:val="2"/>
            <w:shd w:val="clear" w:color="auto" w:fill="D9D9D9"/>
          </w:tcPr>
          <w:p w:rsidR="00885091" w:rsidRPr="002F0C16" w:rsidRDefault="00885091" w:rsidP="007A2CDD">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Barriers - </w:t>
            </w:r>
            <w:r w:rsidRPr="002F0C16">
              <w:rPr>
                <w:rFonts w:ascii="Arial" w:hAnsi="Arial" w:cs="Arial"/>
                <w:b/>
                <w:sz w:val="18"/>
                <w:szCs w:val="18"/>
              </w:rPr>
              <w:t>Perime</w:t>
            </w:r>
            <w:r>
              <w:rPr>
                <w:rFonts w:ascii="Arial" w:hAnsi="Arial" w:cs="Arial"/>
                <w:b/>
                <w:sz w:val="18"/>
                <w:szCs w:val="18"/>
              </w:rPr>
              <w:t>ter Gates</w:t>
            </w:r>
          </w:p>
        </w:tc>
      </w:tr>
      <w:tr w:rsidR="00385627" w:rsidRPr="002F0C16" w:rsidTr="00220C52">
        <w:tc>
          <w:tcPr>
            <w:tcW w:w="818" w:type="dxa"/>
            <w:gridSpan w:val="2"/>
          </w:tcPr>
          <w:p w:rsidR="00385627" w:rsidRPr="002F0C16" w:rsidRDefault="00385627" w:rsidP="00034FB5">
            <w:pPr>
              <w:numPr>
                <w:ilvl w:val="0"/>
                <w:numId w:val="3"/>
              </w:numPr>
              <w:rPr>
                <w:rFonts w:ascii="Arial" w:hAnsi="Arial" w:cs="Arial"/>
                <w:sz w:val="18"/>
                <w:szCs w:val="18"/>
              </w:rPr>
            </w:pPr>
          </w:p>
        </w:tc>
        <w:tc>
          <w:tcPr>
            <w:tcW w:w="3060" w:type="dxa"/>
            <w:gridSpan w:val="2"/>
          </w:tcPr>
          <w:p w:rsidR="00385627" w:rsidRPr="002F0C16" w:rsidRDefault="00EE6A81" w:rsidP="0025673F">
            <w:pPr>
              <w:ind w:left="82"/>
              <w:rPr>
                <w:rFonts w:ascii="Arial" w:hAnsi="Arial" w:cs="Arial"/>
                <w:sz w:val="18"/>
                <w:szCs w:val="18"/>
              </w:rPr>
            </w:pPr>
            <w:r>
              <w:rPr>
                <w:rFonts w:ascii="Arial" w:hAnsi="Arial" w:cs="Arial"/>
                <w:sz w:val="18"/>
                <w:szCs w:val="18"/>
              </w:rPr>
              <w:t xml:space="preserve">How many </w:t>
            </w:r>
            <w:r w:rsidR="00385627" w:rsidRPr="002F0C16">
              <w:rPr>
                <w:rFonts w:ascii="Arial" w:hAnsi="Arial" w:cs="Arial"/>
                <w:sz w:val="18"/>
                <w:szCs w:val="18"/>
              </w:rPr>
              <w:t>perimeter vehicle gates are motorized?</w:t>
            </w:r>
          </w:p>
        </w:tc>
        <w:tc>
          <w:tcPr>
            <w:tcW w:w="2880" w:type="dxa"/>
            <w:gridSpan w:val="2"/>
          </w:tcPr>
          <w:p w:rsidR="00385627" w:rsidRPr="00113935" w:rsidRDefault="00385627" w:rsidP="0025673F">
            <w:pPr>
              <w:ind w:left="82"/>
              <w:rPr>
                <w:rFonts w:ascii="Arial" w:hAnsi="Arial" w:cs="Arial"/>
                <w:sz w:val="18"/>
                <w:szCs w:val="18"/>
              </w:rPr>
            </w:pPr>
            <w:r w:rsidRPr="00113935">
              <w:rPr>
                <w:rFonts w:ascii="Arial" w:hAnsi="Arial" w:cs="Arial"/>
                <w:sz w:val="18"/>
                <w:szCs w:val="18"/>
              </w:rPr>
              <w:t>0</w:t>
            </w:r>
          </w:p>
          <w:p w:rsidR="00385627" w:rsidRPr="00113935" w:rsidRDefault="00385627" w:rsidP="0025673F">
            <w:pPr>
              <w:ind w:left="82"/>
              <w:rPr>
                <w:rFonts w:ascii="Arial" w:hAnsi="Arial" w:cs="Arial"/>
                <w:sz w:val="18"/>
                <w:szCs w:val="18"/>
              </w:rPr>
            </w:pPr>
            <w:r w:rsidRPr="00113935">
              <w:rPr>
                <w:rFonts w:ascii="Arial" w:hAnsi="Arial" w:cs="Arial"/>
                <w:sz w:val="18"/>
                <w:szCs w:val="18"/>
              </w:rPr>
              <w:t>1</w:t>
            </w:r>
          </w:p>
          <w:p w:rsidR="00385627" w:rsidRPr="00113935" w:rsidRDefault="00385627" w:rsidP="0025673F">
            <w:pPr>
              <w:ind w:left="82"/>
              <w:rPr>
                <w:rFonts w:ascii="Arial" w:hAnsi="Arial" w:cs="Arial"/>
                <w:sz w:val="18"/>
                <w:szCs w:val="18"/>
              </w:rPr>
            </w:pPr>
            <w:r w:rsidRPr="00113935">
              <w:rPr>
                <w:rFonts w:ascii="Arial" w:hAnsi="Arial" w:cs="Arial"/>
                <w:sz w:val="18"/>
                <w:szCs w:val="18"/>
              </w:rPr>
              <w:t>2-3</w:t>
            </w:r>
          </w:p>
          <w:p w:rsidR="00385627" w:rsidRPr="00113935" w:rsidRDefault="00385627" w:rsidP="0025673F">
            <w:pPr>
              <w:ind w:left="82"/>
              <w:rPr>
                <w:rFonts w:ascii="Arial" w:hAnsi="Arial" w:cs="Arial"/>
                <w:sz w:val="18"/>
                <w:szCs w:val="18"/>
              </w:rPr>
            </w:pPr>
            <w:r w:rsidRPr="00113935">
              <w:rPr>
                <w:rFonts w:ascii="Arial" w:hAnsi="Arial" w:cs="Arial"/>
                <w:sz w:val="18"/>
                <w:szCs w:val="18"/>
              </w:rPr>
              <w:t>4-6</w:t>
            </w:r>
          </w:p>
          <w:p w:rsidR="00385627" w:rsidRPr="00113935" w:rsidRDefault="00385627" w:rsidP="0025673F">
            <w:pPr>
              <w:ind w:left="82"/>
              <w:rPr>
                <w:rFonts w:ascii="Arial" w:hAnsi="Arial" w:cs="Arial"/>
                <w:sz w:val="18"/>
                <w:szCs w:val="18"/>
              </w:rPr>
            </w:pPr>
            <w:r w:rsidRPr="00113935">
              <w:rPr>
                <w:rFonts w:ascii="Arial" w:hAnsi="Arial" w:cs="Arial"/>
                <w:sz w:val="18"/>
                <w:szCs w:val="18"/>
              </w:rPr>
              <w:t>7+</w:t>
            </w:r>
          </w:p>
          <w:p w:rsidR="00385627" w:rsidRDefault="00385627" w:rsidP="0025673F">
            <w:pPr>
              <w:ind w:left="82"/>
              <w:rPr>
                <w:rFonts w:ascii="Arial" w:hAnsi="Arial" w:cs="Arial"/>
                <w:sz w:val="18"/>
                <w:szCs w:val="18"/>
              </w:rPr>
            </w:pPr>
            <w:r w:rsidRPr="00113935">
              <w:rPr>
                <w:rFonts w:ascii="Arial" w:hAnsi="Arial" w:cs="Arial"/>
                <w:sz w:val="18"/>
                <w:szCs w:val="18"/>
              </w:rPr>
              <w:t>N/A</w:t>
            </w:r>
          </w:p>
          <w:p w:rsidR="00E633A6" w:rsidRPr="00113935"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385627" w:rsidRPr="002F0C16" w:rsidRDefault="00385627">
            <w:pPr>
              <w:rPr>
                <w:rFonts w:ascii="Arial" w:hAnsi="Arial" w:cs="Arial"/>
                <w:sz w:val="18"/>
                <w:szCs w:val="18"/>
              </w:rPr>
            </w:pPr>
          </w:p>
        </w:tc>
      </w:tr>
      <w:tr w:rsidR="00694C06" w:rsidRPr="002F0C16" w:rsidTr="00220C52">
        <w:tc>
          <w:tcPr>
            <w:tcW w:w="818" w:type="dxa"/>
            <w:gridSpan w:val="2"/>
          </w:tcPr>
          <w:p w:rsidR="00694C06" w:rsidRPr="002F0C16" w:rsidRDefault="00694C06" w:rsidP="00034FB5">
            <w:pPr>
              <w:numPr>
                <w:ilvl w:val="0"/>
                <w:numId w:val="3"/>
              </w:numPr>
              <w:rPr>
                <w:rFonts w:ascii="Arial" w:hAnsi="Arial" w:cs="Arial"/>
                <w:sz w:val="18"/>
                <w:szCs w:val="18"/>
              </w:rPr>
            </w:pPr>
          </w:p>
        </w:tc>
        <w:tc>
          <w:tcPr>
            <w:tcW w:w="3060" w:type="dxa"/>
            <w:gridSpan w:val="2"/>
          </w:tcPr>
          <w:p w:rsidR="00694C06" w:rsidRDefault="00C92A1D" w:rsidP="0025673F">
            <w:pPr>
              <w:ind w:left="82"/>
              <w:rPr>
                <w:rFonts w:ascii="Arial" w:hAnsi="Arial" w:cs="Arial"/>
                <w:sz w:val="18"/>
                <w:szCs w:val="18"/>
              </w:rPr>
            </w:pPr>
            <w:r>
              <w:rPr>
                <w:rFonts w:ascii="Arial" w:hAnsi="Arial" w:cs="Arial"/>
                <w:sz w:val="18"/>
                <w:szCs w:val="18"/>
              </w:rPr>
              <w:t>Do personnel monitor motorized gates until they close</w:t>
            </w:r>
            <w:r w:rsidR="00605260">
              <w:rPr>
                <w:rFonts w:ascii="Arial" w:hAnsi="Arial" w:cs="Arial"/>
                <w:sz w:val="18"/>
                <w:szCs w:val="18"/>
              </w:rPr>
              <w:t>?</w:t>
            </w:r>
          </w:p>
        </w:tc>
        <w:tc>
          <w:tcPr>
            <w:tcW w:w="2880" w:type="dxa"/>
            <w:gridSpan w:val="2"/>
          </w:tcPr>
          <w:p w:rsidR="00605260" w:rsidRPr="002F0C16" w:rsidRDefault="00605260" w:rsidP="0025673F">
            <w:pPr>
              <w:ind w:left="82"/>
              <w:rPr>
                <w:rFonts w:ascii="Arial" w:hAnsi="Arial" w:cs="Arial"/>
                <w:sz w:val="18"/>
                <w:szCs w:val="18"/>
              </w:rPr>
            </w:pPr>
            <w:r w:rsidRPr="002F0C16">
              <w:rPr>
                <w:rFonts w:ascii="Arial" w:hAnsi="Arial" w:cs="Arial"/>
                <w:sz w:val="18"/>
                <w:szCs w:val="18"/>
              </w:rPr>
              <w:t>No</w:t>
            </w:r>
          </w:p>
          <w:p w:rsidR="00605260" w:rsidRPr="002F0C16" w:rsidRDefault="00605260" w:rsidP="0025673F">
            <w:pPr>
              <w:ind w:left="82"/>
              <w:rPr>
                <w:rFonts w:ascii="Arial" w:hAnsi="Arial" w:cs="Arial"/>
                <w:sz w:val="18"/>
                <w:szCs w:val="18"/>
              </w:rPr>
            </w:pPr>
            <w:r w:rsidRPr="002F0C16">
              <w:rPr>
                <w:rFonts w:ascii="Arial" w:hAnsi="Arial" w:cs="Arial"/>
                <w:sz w:val="18"/>
                <w:szCs w:val="18"/>
              </w:rPr>
              <w:t>Unknown</w:t>
            </w:r>
          </w:p>
          <w:p w:rsidR="00605260" w:rsidRDefault="00605260" w:rsidP="0025673F">
            <w:pPr>
              <w:ind w:left="82"/>
              <w:rPr>
                <w:rFonts w:ascii="Arial" w:hAnsi="Arial" w:cs="Arial"/>
                <w:sz w:val="18"/>
                <w:szCs w:val="18"/>
              </w:rPr>
            </w:pPr>
            <w:r w:rsidRPr="002F0C16">
              <w:rPr>
                <w:rFonts w:ascii="Arial" w:hAnsi="Arial" w:cs="Arial"/>
                <w:sz w:val="18"/>
                <w:szCs w:val="18"/>
              </w:rPr>
              <w:t>Yes</w:t>
            </w:r>
          </w:p>
          <w:p w:rsidR="006E20BC" w:rsidRPr="002F0C16" w:rsidRDefault="006E20BC" w:rsidP="0025673F">
            <w:pPr>
              <w:ind w:left="82"/>
              <w:rPr>
                <w:rFonts w:ascii="Arial" w:hAnsi="Arial" w:cs="Arial"/>
                <w:sz w:val="18"/>
                <w:szCs w:val="18"/>
              </w:rPr>
            </w:pPr>
            <w:r>
              <w:rPr>
                <w:rFonts w:ascii="Arial" w:hAnsi="Arial" w:cs="Arial"/>
                <w:sz w:val="18"/>
                <w:szCs w:val="18"/>
              </w:rPr>
              <w:t>Other (describe)</w:t>
            </w:r>
          </w:p>
          <w:p w:rsidR="00694C06" w:rsidRPr="002F0C16" w:rsidRDefault="00605260" w:rsidP="0025673F">
            <w:pPr>
              <w:ind w:left="82"/>
              <w:rPr>
                <w:rFonts w:ascii="Arial" w:hAnsi="Arial" w:cs="Arial"/>
                <w:sz w:val="18"/>
                <w:szCs w:val="18"/>
              </w:rPr>
            </w:pPr>
            <w:r w:rsidRPr="002F0C16">
              <w:rPr>
                <w:rFonts w:ascii="Arial" w:hAnsi="Arial" w:cs="Arial"/>
                <w:sz w:val="18"/>
                <w:szCs w:val="18"/>
              </w:rPr>
              <w:t>N/A</w:t>
            </w:r>
          </w:p>
        </w:tc>
        <w:tc>
          <w:tcPr>
            <w:tcW w:w="4042" w:type="dxa"/>
          </w:tcPr>
          <w:p w:rsidR="00694C06" w:rsidRPr="002F0C16" w:rsidRDefault="00694C06">
            <w:pPr>
              <w:rPr>
                <w:rFonts w:ascii="Arial" w:hAnsi="Arial" w:cs="Arial"/>
                <w:sz w:val="18"/>
                <w:szCs w:val="18"/>
              </w:rPr>
            </w:pPr>
          </w:p>
        </w:tc>
      </w:tr>
      <w:tr w:rsidR="00927587" w:rsidRPr="002F0C16" w:rsidTr="00220C52">
        <w:tc>
          <w:tcPr>
            <w:tcW w:w="818" w:type="dxa"/>
            <w:gridSpan w:val="2"/>
          </w:tcPr>
          <w:p w:rsidR="00927587" w:rsidRPr="002F0C16" w:rsidRDefault="00927587" w:rsidP="00034FB5">
            <w:pPr>
              <w:numPr>
                <w:ilvl w:val="0"/>
                <w:numId w:val="3"/>
              </w:numPr>
              <w:rPr>
                <w:rFonts w:ascii="Arial" w:hAnsi="Arial" w:cs="Arial"/>
                <w:sz w:val="18"/>
                <w:szCs w:val="18"/>
              </w:rPr>
            </w:pPr>
          </w:p>
        </w:tc>
        <w:tc>
          <w:tcPr>
            <w:tcW w:w="3060" w:type="dxa"/>
            <w:gridSpan w:val="2"/>
          </w:tcPr>
          <w:p w:rsidR="00927587" w:rsidRPr="002F0C16" w:rsidRDefault="00DE2BDB" w:rsidP="00087D66">
            <w:pPr>
              <w:ind w:left="82"/>
              <w:rPr>
                <w:rFonts w:ascii="Arial" w:hAnsi="Arial" w:cs="Arial"/>
                <w:sz w:val="18"/>
                <w:szCs w:val="18"/>
              </w:rPr>
            </w:pPr>
            <w:r>
              <w:rPr>
                <w:rFonts w:ascii="Arial" w:hAnsi="Arial" w:cs="Arial"/>
                <w:sz w:val="18"/>
                <w:szCs w:val="18"/>
              </w:rPr>
              <w:t>Do large gaps between gate panels</w:t>
            </w:r>
            <w:r w:rsidR="00B775B6">
              <w:rPr>
                <w:rFonts w:ascii="Arial" w:hAnsi="Arial" w:cs="Arial"/>
                <w:sz w:val="18"/>
                <w:szCs w:val="18"/>
              </w:rPr>
              <w:t xml:space="preserve"> and/or posts</w:t>
            </w:r>
            <w:r>
              <w:rPr>
                <w:rFonts w:ascii="Arial" w:hAnsi="Arial" w:cs="Arial"/>
                <w:sz w:val="18"/>
                <w:szCs w:val="18"/>
              </w:rPr>
              <w:t xml:space="preserve"> degrade the security effectiveness of the barrier?</w:t>
            </w:r>
            <w:r w:rsidR="00C83C42">
              <w:rPr>
                <w:rFonts w:ascii="Arial" w:hAnsi="Arial" w:cs="Arial"/>
                <w:sz w:val="18"/>
                <w:szCs w:val="18"/>
              </w:rPr>
              <w:t xml:space="preserve"> </w:t>
            </w:r>
          </w:p>
        </w:tc>
        <w:tc>
          <w:tcPr>
            <w:tcW w:w="2880" w:type="dxa"/>
            <w:gridSpan w:val="2"/>
          </w:tcPr>
          <w:p w:rsidR="00087D66" w:rsidRPr="002F0C16" w:rsidRDefault="00087D66" w:rsidP="00087D66">
            <w:pPr>
              <w:ind w:left="82"/>
              <w:rPr>
                <w:rFonts w:ascii="Arial" w:hAnsi="Arial" w:cs="Arial"/>
                <w:sz w:val="18"/>
                <w:szCs w:val="18"/>
              </w:rPr>
            </w:pPr>
            <w:r w:rsidRPr="002F0C16">
              <w:rPr>
                <w:rFonts w:ascii="Arial" w:hAnsi="Arial" w:cs="Arial"/>
                <w:sz w:val="18"/>
                <w:szCs w:val="18"/>
              </w:rPr>
              <w:t>No</w:t>
            </w:r>
          </w:p>
          <w:p w:rsidR="00087D66" w:rsidRPr="002F0C16" w:rsidRDefault="00087D66" w:rsidP="00087D66">
            <w:pPr>
              <w:ind w:left="82"/>
              <w:rPr>
                <w:rFonts w:ascii="Arial" w:hAnsi="Arial" w:cs="Arial"/>
                <w:sz w:val="18"/>
                <w:szCs w:val="18"/>
              </w:rPr>
            </w:pPr>
            <w:r w:rsidRPr="002F0C16">
              <w:rPr>
                <w:rFonts w:ascii="Arial" w:hAnsi="Arial" w:cs="Arial"/>
                <w:sz w:val="18"/>
                <w:szCs w:val="18"/>
              </w:rPr>
              <w:t>Unknown</w:t>
            </w:r>
          </w:p>
          <w:p w:rsidR="00087D66" w:rsidRPr="002F0C16" w:rsidRDefault="00087D66" w:rsidP="00087D66">
            <w:pPr>
              <w:ind w:left="82"/>
              <w:rPr>
                <w:rFonts w:ascii="Arial" w:hAnsi="Arial" w:cs="Arial"/>
                <w:sz w:val="18"/>
                <w:szCs w:val="18"/>
              </w:rPr>
            </w:pPr>
            <w:r w:rsidRPr="002F0C16">
              <w:rPr>
                <w:rFonts w:ascii="Arial" w:hAnsi="Arial" w:cs="Arial"/>
                <w:sz w:val="18"/>
                <w:szCs w:val="18"/>
              </w:rPr>
              <w:t>Yes</w:t>
            </w:r>
          </w:p>
          <w:p w:rsidR="00605260" w:rsidRPr="002F0C16" w:rsidRDefault="00087D66" w:rsidP="00087D66">
            <w:pPr>
              <w:ind w:left="82"/>
              <w:rPr>
                <w:rFonts w:ascii="Arial" w:hAnsi="Arial" w:cs="Arial"/>
                <w:sz w:val="18"/>
                <w:szCs w:val="18"/>
              </w:rPr>
            </w:pPr>
            <w:r w:rsidRPr="002F0C16">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927587" w:rsidRPr="002F0C16" w:rsidTr="00220C52">
        <w:tc>
          <w:tcPr>
            <w:tcW w:w="818" w:type="dxa"/>
            <w:gridSpan w:val="2"/>
          </w:tcPr>
          <w:p w:rsidR="00927587" w:rsidRPr="002F0C16" w:rsidRDefault="00927587" w:rsidP="00034FB5">
            <w:pPr>
              <w:numPr>
                <w:ilvl w:val="0"/>
                <w:numId w:val="3"/>
              </w:numPr>
              <w:rPr>
                <w:rFonts w:ascii="Arial" w:hAnsi="Arial" w:cs="Arial"/>
                <w:sz w:val="18"/>
                <w:szCs w:val="18"/>
              </w:rPr>
            </w:pPr>
          </w:p>
        </w:tc>
        <w:tc>
          <w:tcPr>
            <w:tcW w:w="3060" w:type="dxa"/>
            <w:gridSpan w:val="2"/>
          </w:tcPr>
          <w:p w:rsidR="00927587" w:rsidRPr="002F0C16" w:rsidRDefault="00DE2BDB" w:rsidP="00087D66">
            <w:pPr>
              <w:ind w:left="82"/>
              <w:rPr>
                <w:rFonts w:ascii="Arial" w:hAnsi="Arial" w:cs="Arial"/>
                <w:sz w:val="18"/>
                <w:szCs w:val="18"/>
              </w:rPr>
            </w:pPr>
            <w:r w:rsidRPr="002F0C16">
              <w:rPr>
                <w:rFonts w:ascii="Arial" w:hAnsi="Arial" w:cs="Arial"/>
                <w:sz w:val="18"/>
                <w:szCs w:val="18"/>
              </w:rPr>
              <w:t xml:space="preserve">Does erosion, drainage areas, or gaps under </w:t>
            </w:r>
            <w:r>
              <w:rPr>
                <w:rFonts w:ascii="Arial" w:hAnsi="Arial" w:cs="Arial"/>
                <w:sz w:val="18"/>
                <w:szCs w:val="18"/>
              </w:rPr>
              <w:t xml:space="preserve">gates </w:t>
            </w:r>
            <w:r w:rsidRPr="002F0C16">
              <w:rPr>
                <w:rFonts w:ascii="Arial" w:hAnsi="Arial" w:cs="Arial"/>
                <w:sz w:val="18"/>
                <w:szCs w:val="18"/>
              </w:rPr>
              <w:t xml:space="preserve">degrade the security effectiveness of the </w:t>
            </w:r>
            <w:r>
              <w:rPr>
                <w:rFonts w:ascii="Arial" w:hAnsi="Arial" w:cs="Arial"/>
                <w:sz w:val="18"/>
                <w:szCs w:val="18"/>
              </w:rPr>
              <w:t>barrier</w:t>
            </w:r>
            <w:r w:rsidRPr="002F0C16">
              <w:rPr>
                <w:rFonts w:ascii="Arial" w:hAnsi="Arial" w:cs="Arial"/>
                <w:sz w:val="18"/>
                <w:szCs w:val="18"/>
              </w:rPr>
              <w:t>?</w:t>
            </w:r>
          </w:p>
        </w:tc>
        <w:tc>
          <w:tcPr>
            <w:tcW w:w="2880" w:type="dxa"/>
            <w:gridSpan w:val="2"/>
          </w:tcPr>
          <w:p w:rsidR="00087D66" w:rsidRPr="002F0C16" w:rsidRDefault="00087D66" w:rsidP="00087D66">
            <w:pPr>
              <w:ind w:left="82"/>
              <w:rPr>
                <w:rFonts w:ascii="Arial" w:hAnsi="Arial" w:cs="Arial"/>
                <w:sz w:val="18"/>
                <w:szCs w:val="18"/>
              </w:rPr>
            </w:pPr>
            <w:r w:rsidRPr="002F0C16">
              <w:rPr>
                <w:rFonts w:ascii="Arial" w:hAnsi="Arial" w:cs="Arial"/>
                <w:sz w:val="18"/>
                <w:szCs w:val="18"/>
              </w:rPr>
              <w:t>No</w:t>
            </w:r>
          </w:p>
          <w:p w:rsidR="00087D66" w:rsidRPr="002F0C16" w:rsidRDefault="00087D66" w:rsidP="00087D66">
            <w:pPr>
              <w:ind w:left="82"/>
              <w:rPr>
                <w:rFonts w:ascii="Arial" w:hAnsi="Arial" w:cs="Arial"/>
                <w:sz w:val="18"/>
                <w:szCs w:val="18"/>
              </w:rPr>
            </w:pPr>
            <w:r w:rsidRPr="002F0C16">
              <w:rPr>
                <w:rFonts w:ascii="Arial" w:hAnsi="Arial" w:cs="Arial"/>
                <w:sz w:val="18"/>
                <w:szCs w:val="18"/>
              </w:rPr>
              <w:t>Unknown</w:t>
            </w:r>
          </w:p>
          <w:p w:rsidR="00087D66" w:rsidRPr="002F0C16" w:rsidRDefault="00087D66" w:rsidP="00087D66">
            <w:pPr>
              <w:ind w:left="82"/>
              <w:rPr>
                <w:rFonts w:ascii="Arial" w:hAnsi="Arial" w:cs="Arial"/>
                <w:sz w:val="18"/>
                <w:szCs w:val="18"/>
              </w:rPr>
            </w:pPr>
            <w:r w:rsidRPr="002F0C16">
              <w:rPr>
                <w:rFonts w:ascii="Arial" w:hAnsi="Arial" w:cs="Arial"/>
                <w:sz w:val="18"/>
                <w:szCs w:val="18"/>
              </w:rPr>
              <w:t>Yes</w:t>
            </w:r>
          </w:p>
          <w:p w:rsidR="009B3D5B" w:rsidRPr="002F0C16" w:rsidRDefault="00087D66" w:rsidP="00087D66">
            <w:pPr>
              <w:ind w:left="82"/>
              <w:rPr>
                <w:rFonts w:ascii="Arial" w:hAnsi="Arial" w:cs="Arial"/>
                <w:sz w:val="18"/>
                <w:szCs w:val="18"/>
              </w:rPr>
            </w:pPr>
            <w:r w:rsidRPr="002F0C16">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927587" w:rsidRPr="002F0C16" w:rsidTr="00220C52">
        <w:tc>
          <w:tcPr>
            <w:tcW w:w="818" w:type="dxa"/>
            <w:gridSpan w:val="2"/>
          </w:tcPr>
          <w:p w:rsidR="00927587" w:rsidRPr="002F0C16" w:rsidRDefault="00927587" w:rsidP="00034FB5">
            <w:pPr>
              <w:numPr>
                <w:ilvl w:val="0"/>
                <w:numId w:val="3"/>
              </w:numPr>
              <w:rPr>
                <w:rFonts w:ascii="Arial" w:hAnsi="Arial" w:cs="Arial"/>
                <w:sz w:val="18"/>
                <w:szCs w:val="18"/>
              </w:rPr>
            </w:pPr>
          </w:p>
        </w:tc>
        <w:tc>
          <w:tcPr>
            <w:tcW w:w="3060" w:type="dxa"/>
            <w:gridSpan w:val="2"/>
          </w:tcPr>
          <w:p w:rsidR="00927587" w:rsidRPr="002F0C16" w:rsidRDefault="00DE2BDB" w:rsidP="00087D66">
            <w:pPr>
              <w:ind w:left="82"/>
              <w:rPr>
                <w:rFonts w:ascii="Arial" w:hAnsi="Arial" w:cs="Arial"/>
                <w:sz w:val="18"/>
                <w:szCs w:val="18"/>
              </w:rPr>
            </w:pPr>
            <w:r>
              <w:rPr>
                <w:rFonts w:ascii="Arial" w:hAnsi="Arial" w:cs="Arial"/>
                <w:sz w:val="18"/>
                <w:szCs w:val="18"/>
              </w:rPr>
              <w:t xml:space="preserve">Does </w:t>
            </w:r>
            <w:r w:rsidR="006E20BC">
              <w:rPr>
                <w:rFonts w:ascii="Arial" w:hAnsi="Arial" w:cs="Arial"/>
                <w:sz w:val="18"/>
                <w:szCs w:val="18"/>
              </w:rPr>
              <w:t xml:space="preserve">damaged or substandard barbed </w:t>
            </w:r>
            <w:r w:rsidR="00C83C42">
              <w:rPr>
                <w:rFonts w:ascii="Arial" w:hAnsi="Arial" w:cs="Arial"/>
                <w:sz w:val="18"/>
                <w:szCs w:val="18"/>
              </w:rPr>
              <w:t xml:space="preserve">wire </w:t>
            </w:r>
            <w:r w:rsidR="00C92A1D">
              <w:rPr>
                <w:rFonts w:ascii="Arial" w:hAnsi="Arial" w:cs="Arial"/>
                <w:sz w:val="18"/>
                <w:szCs w:val="18"/>
              </w:rPr>
              <w:t xml:space="preserve">or razor wire </w:t>
            </w:r>
            <w:r w:rsidR="00C83C42">
              <w:rPr>
                <w:rFonts w:ascii="Arial" w:hAnsi="Arial" w:cs="Arial"/>
                <w:sz w:val="18"/>
                <w:szCs w:val="18"/>
              </w:rPr>
              <w:t>on perimeter gates degrade the security effectiveness of the barriers?</w:t>
            </w:r>
          </w:p>
        </w:tc>
        <w:tc>
          <w:tcPr>
            <w:tcW w:w="2880" w:type="dxa"/>
            <w:gridSpan w:val="2"/>
          </w:tcPr>
          <w:p w:rsidR="00087D66" w:rsidRPr="002F0C16" w:rsidRDefault="00087D66" w:rsidP="00087D66">
            <w:pPr>
              <w:ind w:left="82"/>
              <w:rPr>
                <w:rFonts w:ascii="Arial" w:hAnsi="Arial" w:cs="Arial"/>
                <w:sz w:val="18"/>
                <w:szCs w:val="18"/>
              </w:rPr>
            </w:pPr>
            <w:r w:rsidRPr="002F0C16">
              <w:rPr>
                <w:rFonts w:ascii="Arial" w:hAnsi="Arial" w:cs="Arial"/>
                <w:sz w:val="18"/>
                <w:szCs w:val="18"/>
              </w:rPr>
              <w:t>No</w:t>
            </w:r>
          </w:p>
          <w:p w:rsidR="00087D66" w:rsidRPr="002F0C16" w:rsidRDefault="00087D66" w:rsidP="00087D66">
            <w:pPr>
              <w:ind w:left="82"/>
              <w:rPr>
                <w:rFonts w:ascii="Arial" w:hAnsi="Arial" w:cs="Arial"/>
                <w:sz w:val="18"/>
                <w:szCs w:val="18"/>
              </w:rPr>
            </w:pPr>
            <w:r w:rsidRPr="002F0C16">
              <w:rPr>
                <w:rFonts w:ascii="Arial" w:hAnsi="Arial" w:cs="Arial"/>
                <w:sz w:val="18"/>
                <w:szCs w:val="18"/>
              </w:rPr>
              <w:t>Unknown</w:t>
            </w:r>
          </w:p>
          <w:p w:rsidR="00087D66" w:rsidRPr="002F0C16" w:rsidRDefault="00087D66" w:rsidP="00087D66">
            <w:pPr>
              <w:ind w:left="82"/>
              <w:rPr>
                <w:rFonts w:ascii="Arial" w:hAnsi="Arial" w:cs="Arial"/>
                <w:sz w:val="18"/>
                <w:szCs w:val="18"/>
              </w:rPr>
            </w:pPr>
            <w:r w:rsidRPr="002F0C16">
              <w:rPr>
                <w:rFonts w:ascii="Arial" w:hAnsi="Arial" w:cs="Arial"/>
                <w:sz w:val="18"/>
                <w:szCs w:val="18"/>
              </w:rPr>
              <w:t>Yes</w:t>
            </w:r>
          </w:p>
          <w:p w:rsidR="00D8400B" w:rsidRPr="002F0C16" w:rsidRDefault="00087D66" w:rsidP="00087D66">
            <w:pPr>
              <w:ind w:left="82"/>
              <w:rPr>
                <w:rFonts w:ascii="Arial" w:hAnsi="Arial" w:cs="Arial"/>
                <w:sz w:val="18"/>
                <w:szCs w:val="18"/>
              </w:rPr>
            </w:pPr>
            <w:r w:rsidRPr="002F0C16">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927587" w:rsidRPr="002F0C16" w:rsidTr="00220C52">
        <w:tc>
          <w:tcPr>
            <w:tcW w:w="818" w:type="dxa"/>
            <w:gridSpan w:val="2"/>
          </w:tcPr>
          <w:p w:rsidR="00927587" w:rsidRPr="002F0C16" w:rsidRDefault="00927587" w:rsidP="00034FB5">
            <w:pPr>
              <w:numPr>
                <w:ilvl w:val="0"/>
                <w:numId w:val="3"/>
              </w:numPr>
              <w:rPr>
                <w:rFonts w:ascii="Arial" w:hAnsi="Arial" w:cs="Arial"/>
                <w:sz w:val="18"/>
                <w:szCs w:val="18"/>
              </w:rPr>
            </w:pPr>
          </w:p>
        </w:tc>
        <w:tc>
          <w:tcPr>
            <w:tcW w:w="3060" w:type="dxa"/>
            <w:gridSpan w:val="2"/>
          </w:tcPr>
          <w:p w:rsidR="00927587" w:rsidRPr="002F0C16" w:rsidRDefault="00C83C42" w:rsidP="0025673F">
            <w:pPr>
              <w:ind w:left="82"/>
              <w:rPr>
                <w:rFonts w:ascii="Arial" w:hAnsi="Arial" w:cs="Arial"/>
                <w:sz w:val="18"/>
                <w:szCs w:val="18"/>
              </w:rPr>
            </w:pPr>
            <w:r>
              <w:rPr>
                <w:rFonts w:ascii="Arial" w:hAnsi="Arial" w:cs="Arial"/>
                <w:sz w:val="18"/>
                <w:szCs w:val="18"/>
              </w:rPr>
              <w:t xml:space="preserve">Can emergency egress </w:t>
            </w:r>
            <w:r w:rsidR="00FB4080">
              <w:rPr>
                <w:rFonts w:ascii="Arial" w:hAnsi="Arial" w:cs="Arial"/>
                <w:sz w:val="18"/>
                <w:szCs w:val="18"/>
              </w:rPr>
              <w:t xml:space="preserve">gates </w:t>
            </w:r>
            <w:r>
              <w:rPr>
                <w:rFonts w:ascii="Arial" w:hAnsi="Arial" w:cs="Arial"/>
                <w:sz w:val="18"/>
                <w:szCs w:val="18"/>
              </w:rPr>
              <w:t xml:space="preserve">be </w:t>
            </w:r>
            <w:r w:rsidR="00261D79">
              <w:rPr>
                <w:rFonts w:ascii="Arial" w:hAnsi="Arial" w:cs="Arial"/>
                <w:sz w:val="18"/>
                <w:szCs w:val="18"/>
              </w:rPr>
              <w:t>m</w:t>
            </w:r>
            <w:r>
              <w:rPr>
                <w:rFonts w:ascii="Arial" w:hAnsi="Arial" w:cs="Arial"/>
                <w:sz w:val="18"/>
                <w:szCs w:val="18"/>
              </w:rPr>
              <w:t>anipulated and opened from outside the</w:t>
            </w:r>
            <w:r w:rsidR="00B36B4F">
              <w:rPr>
                <w:rFonts w:ascii="Arial" w:hAnsi="Arial" w:cs="Arial"/>
                <w:sz w:val="18"/>
                <w:szCs w:val="18"/>
              </w:rPr>
              <w:t xml:space="preserve"> fence</w:t>
            </w:r>
            <w:r>
              <w:rPr>
                <w:rFonts w:ascii="Arial" w:hAnsi="Arial" w:cs="Arial"/>
                <w:sz w:val="18"/>
                <w:szCs w:val="18"/>
              </w:rPr>
              <w:t xml:space="preserve">?    </w:t>
            </w:r>
          </w:p>
        </w:tc>
        <w:tc>
          <w:tcPr>
            <w:tcW w:w="2880" w:type="dxa"/>
            <w:gridSpan w:val="2"/>
          </w:tcPr>
          <w:p w:rsidR="00C83C42" w:rsidRPr="002F0C16" w:rsidRDefault="00C83C42" w:rsidP="0025673F">
            <w:pPr>
              <w:ind w:left="82"/>
              <w:rPr>
                <w:rFonts w:ascii="Arial" w:hAnsi="Arial" w:cs="Arial"/>
                <w:sz w:val="18"/>
                <w:szCs w:val="18"/>
              </w:rPr>
            </w:pPr>
            <w:r w:rsidRPr="002F0C16">
              <w:rPr>
                <w:rFonts w:ascii="Arial" w:hAnsi="Arial" w:cs="Arial"/>
                <w:sz w:val="18"/>
                <w:szCs w:val="18"/>
              </w:rPr>
              <w:t>No</w:t>
            </w:r>
          </w:p>
          <w:p w:rsidR="00C83C42" w:rsidRPr="002F0C16" w:rsidRDefault="00C83C42" w:rsidP="0025673F">
            <w:pPr>
              <w:ind w:left="82"/>
              <w:rPr>
                <w:rFonts w:ascii="Arial" w:hAnsi="Arial" w:cs="Arial"/>
                <w:sz w:val="18"/>
                <w:szCs w:val="18"/>
              </w:rPr>
            </w:pPr>
            <w:r w:rsidRPr="002F0C16">
              <w:rPr>
                <w:rFonts w:ascii="Arial" w:hAnsi="Arial" w:cs="Arial"/>
                <w:sz w:val="18"/>
                <w:szCs w:val="18"/>
              </w:rPr>
              <w:t>Unknown</w:t>
            </w:r>
          </w:p>
          <w:p w:rsidR="00C83C42" w:rsidRPr="002F0C16" w:rsidRDefault="00C83C42" w:rsidP="0025673F">
            <w:pPr>
              <w:ind w:left="82"/>
              <w:rPr>
                <w:rFonts w:ascii="Arial" w:hAnsi="Arial" w:cs="Arial"/>
                <w:sz w:val="18"/>
                <w:szCs w:val="18"/>
              </w:rPr>
            </w:pPr>
            <w:r w:rsidRPr="002F0C16">
              <w:rPr>
                <w:rFonts w:ascii="Arial" w:hAnsi="Arial" w:cs="Arial"/>
                <w:sz w:val="18"/>
                <w:szCs w:val="18"/>
              </w:rPr>
              <w:t>Yes</w:t>
            </w:r>
          </w:p>
          <w:p w:rsidR="00927587" w:rsidRPr="002F0C16" w:rsidRDefault="00C83C42" w:rsidP="0025673F">
            <w:pPr>
              <w:ind w:left="82"/>
              <w:rPr>
                <w:rFonts w:ascii="Arial" w:hAnsi="Arial" w:cs="Arial"/>
                <w:sz w:val="18"/>
                <w:szCs w:val="18"/>
              </w:rPr>
            </w:pPr>
            <w:r w:rsidRPr="002F0C16">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385627" w:rsidRPr="002F0C16" w:rsidTr="00220C52">
        <w:tc>
          <w:tcPr>
            <w:tcW w:w="818" w:type="dxa"/>
            <w:gridSpan w:val="2"/>
          </w:tcPr>
          <w:p w:rsidR="00385627" w:rsidRPr="002F0C16" w:rsidRDefault="00385627" w:rsidP="00034FB5">
            <w:pPr>
              <w:numPr>
                <w:ilvl w:val="0"/>
                <w:numId w:val="3"/>
              </w:numPr>
              <w:tabs>
                <w:tab w:val="left" w:pos="273"/>
              </w:tabs>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Are all perimeter gates secured when not in active use?</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B20C15" w:rsidRPr="002F0C16" w:rsidRDefault="00385627" w:rsidP="00102E9D">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pPr>
              <w:rPr>
                <w:rFonts w:ascii="Arial" w:hAnsi="Arial" w:cs="Arial"/>
                <w:sz w:val="18"/>
                <w:szCs w:val="18"/>
              </w:rPr>
            </w:pPr>
          </w:p>
        </w:tc>
      </w:tr>
      <w:tr w:rsidR="00385627" w:rsidRPr="002F0C16" w:rsidTr="00220C52">
        <w:tc>
          <w:tcPr>
            <w:tcW w:w="818" w:type="dxa"/>
            <w:gridSpan w:val="2"/>
          </w:tcPr>
          <w:p w:rsidR="00385627" w:rsidRPr="002F0C16" w:rsidRDefault="00385627" w:rsidP="00034FB5">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Which groups have keys to padlocks on perimeter gates?</w:t>
            </w:r>
            <w:r w:rsidR="00B46E7F">
              <w:rPr>
                <w:rFonts w:ascii="Arial" w:hAnsi="Arial" w:cs="Arial"/>
                <w:sz w:val="18"/>
                <w:szCs w:val="18"/>
              </w:rPr>
              <w:t xml:space="preserve"> Select all that apply.</w:t>
            </w:r>
            <w:r w:rsidRPr="002F0C16">
              <w:rPr>
                <w:rFonts w:ascii="Arial" w:hAnsi="Arial" w:cs="Arial"/>
                <w:sz w:val="18"/>
                <w:szCs w:val="18"/>
              </w:rPr>
              <w:t xml:space="preserve"> </w:t>
            </w:r>
          </w:p>
          <w:p w:rsidR="00385627" w:rsidRPr="002F0C16" w:rsidRDefault="00385627" w:rsidP="0025673F">
            <w:pPr>
              <w:ind w:left="82"/>
              <w:rPr>
                <w:rFonts w:ascii="Arial" w:hAnsi="Arial" w:cs="Arial"/>
                <w:sz w:val="18"/>
                <w:szCs w:val="18"/>
              </w:rPr>
            </w:pPr>
          </w:p>
        </w:tc>
        <w:tc>
          <w:tcPr>
            <w:tcW w:w="2880" w:type="dxa"/>
            <w:gridSpan w:val="2"/>
          </w:tcPr>
          <w:p w:rsidR="00B46E7F" w:rsidRDefault="00B46E7F" w:rsidP="00FD54BD">
            <w:pPr>
              <w:ind w:left="262" w:hanging="180"/>
              <w:rPr>
                <w:rFonts w:ascii="Arial" w:hAnsi="Arial" w:cs="Arial"/>
                <w:sz w:val="18"/>
                <w:szCs w:val="18"/>
              </w:rPr>
            </w:pPr>
            <w:r>
              <w:rPr>
                <w:rFonts w:ascii="Arial" w:hAnsi="Arial" w:cs="Arial"/>
                <w:sz w:val="18"/>
                <w:szCs w:val="18"/>
              </w:rPr>
              <w:t>Company employees</w:t>
            </w:r>
          </w:p>
          <w:p w:rsidR="00B46E7F" w:rsidRDefault="00B46E7F" w:rsidP="00FD54BD">
            <w:pPr>
              <w:ind w:left="262" w:hanging="180"/>
              <w:rPr>
                <w:rFonts w:ascii="Arial" w:hAnsi="Arial" w:cs="Arial"/>
                <w:sz w:val="18"/>
                <w:szCs w:val="18"/>
              </w:rPr>
            </w:pPr>
            <w:r>
              <w:rPr>
                <w:rFonts w:ascii="Arial" w:hAnsi="Arial" w:cs="Arial"/>
                <w:sz w:val="18"/>
                <w:szCs w:val="18"/>
              </w:rPr>
              <w:t>Long-term, trusted contractors</w:t>
            </w:r>
          </w:p>
          <w:p w:rsidR="00B46E7F" w:rsidRDefault="00B46E7F" w:rsidP="00FD54BD">
            <w:pPr>
              <w:ind w:left="262" w:hanging="180"/>
              <w:rPr>
                <w:rFonts w:ascii="Arial" w:hAnsi="Arial" w:cs="Arial"/>
                <w:sz w:val="18"/>
                <w:szCs w:val="18"/>
              </w:rPr>
            </w:pPr>
            <w:r>
              <w:rPr>
                <w:rFonts w:ascii="Arial" w:hAnsi="Arial" w:cs="Arial"/>
                <w:sz w:val="18"/>
                <w:szCs w:val="18"/>
              </w:rPr>
              <w:t>Other contractors</w:t>
            </w:r>
          </w:p>
          <w:p w:rsidR="00B46E7F" w:rsidRDefault="00B46E7F" w:rsidP="00FD54BD">
            <w:pPr>
              <w:ind w:left="262" w:hanging="180"/>
              <w:rPr>
                <w:rFonts w:ascii="Arial" w:hAnsi="Arial" w:cs="Arial"/>
                <w:sz w:val="18"/>
                <w:szCs w:val="18"/>
              </w:rPr>
            </w:pPr>
            <w:r>
              <w:rPr>
                <w:rFonts w:ascii="Arial" w:hAnsi="Arial" w:cs="Arial"/>
                <w:sz w:val="18"/>
                <w:szCs w:val="18"/>
              </w:rPr>
              <w:t>Pipeline operators or utilities that share the site</w:t>
            </w:r>
          </w:p>
          <w:p w:rsidR="00B46E7F" w:rsidRDefault="005D1A37" w:rsidP="00FD54BD">
            <w:pPr>
              <w:ind w:left="262" w:hanging="180"/>
              <w:rPr>
                <w:rFonts w:ascii="Arial" w:hAnsi="Arial" w:cs="Arial"/>
                <w:sz w:val="18"/>
                <w:szCs w:val="18"/>
              </w:rPr>
            </w:pPr>
            <w:r>
              <w:rPr>
                <w:rFonts w:ascii="Arial" w:hAnsi="Arial" w:cs="Arial"/>
                <w:sz w:val="18"/>
                <w:szCs w:val="18"/>
              </w:rPr>
              <w:t>V</w:t>
            </w:r>
            <w:r w:rsidR="00B46E7F">
              <w:rPr>
                <w:rFonts w:ascii="Arial" w:hAnsi="Arial" w:cs="Arial"/>
                <w:sz w:val="18"/>
                <w:szCs w:val="18"/>
              </w:rPr>
              <w:t>isitors</w:t>
            </w:r>
          </w:p>
          <w:p w:rsidR="00B46E7F" w:rsidRDefault="00B46E7F" w:rsidP="00FD54BD">
            <w:pPr>
              <w:ind w:left="262" w:hanging="180"/>
              <w:rPr>
                <w:rFonts w:ascii="Arial" w:hAnsi="Arial" w:cs="Arial"/>
                <w:sz w:val="18"/>
                <w:szCs w:val="18"/>
              </w:rPr>
            </w:pPr>
            <w:r>
              <w:rPr>
                <w:rFonts w:ascii="Arial" w:hAnsi="Arial" w:cs="Arial"/>
                <w:sz w:val="18"/>
                <w:szCs w:val="18"/>
              </w:rPr>
              <w:t>Emergency responders</w:t>
            </w:r>
          </w:p>
          <w:p w:rsidR="00B46E7F" w:rsidRDefault="00B46E7F" w:rsidP="00FD54BD">
            <w:pPr>
              <w:ind w:left="262" w:hanging="180"/>
              <w:rPr>
                <w:rFonts w:ascii="Arial" w:hAnsi="Arial" w:cs="Arial"/>
                <w:sz w:val="18"/>
                <w:szCs w:val="18"/>
              </w:rPr>
            </w:pPr>
            <w:r>
              <w:rPr>
                <w:rFonts w:ascii="Arial" w:hAnsi="Arial" w:cs="Arial"/>
                <w:sz w:val="18"/>
                <w:szCs w:val="18"/>
              </w:rPr>
              <w:t>Others (describe)</w:t>
            </w:r>
          </w:p>
          <w:p w:rsidR="00B46E7F" w:rsidRDefault="00B46E7F" w:rsidP="00FD54BD">
            <w:pPr>
              <w:ind w:left="262" w:hanging="180"/>
              <w:rPr>
                <w:rFonts w:ascii="Arial" w:hAnsi="Arial" w:cs="Arial"/>
                <w:sz w:val="18"/>
                <w:szCs w:val="18"/>
              </w:rPr>
            </w:pPr>
            <w:r>
              <w:rPr>
                <w:rFonts w:ascii="Arial" w:hAnsi="Arial" w:cs="Arial"/>
                <w:sz w:val="18"/>
                <w:szCs w:val="18"/>
              </w:rPr>
              <w:t>Unknown</w:t>
            </w:r>
          </w:p>
          <w:p w:rsidR="00385627" w:rsidRPr="002F0C16" w:rsidRDefault="00AD14A4" w:rsidP="00FD54BD">
            <w:pPr>
              <w:ind w:left="262" w:hanging="180"/>
              <w:rPr>
                <w:rFonts w:ascii="Arial" w:hAnsi="Arial" w:cs="Arial"/>
                <w:sz w:val="18"/>
                <w:szCs w:val="18"/>
              </w:rPr>
            </w:pPr>
            <w:r>
              <w:rPr>
                <w:rFonts w:ascii="Arial" w:hAnsi="Arial" w:cs="Arial"/>
                <w:sz w:val="18"/>
                <w:szCs w:val="18"/>
              </w:rPr>
              <w:t>Key distribution is not tracked</w:t>
            </w:r>
          </w:p>
          <w:p w:rsidR="00E633A6" w:rsidRPr="002F0C16" w:rsidRDefault="00385627" w:rsidP="00FD54BD">
            <w:pPr>
              <w:ind w:left="262" w:hanging="180"/>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A37A0F">
            <w:pPr>
              <w:rPr>
                <w:rFonts w:ascii="Arial" w:hAnsi="Arial" w:cs="Arial"/>
                <w:sz w:val="18"/>
                <w:szCs w:val="18"/>
              </w:rPr>
            </w:pPr>
          </w:p>
        </w:tc>
      </w:tr>
      <w:tr w:rsidR="00927587" w:rsidRPr="002F0C16" w:rsidTr="00220C52">
        <w:tc>
          <w:tcPr>
            <w:tcW w:w="818" w:type="dxa"/>
            <w:gridSpan w:val="2"/>
          </w:tcPr>
          <w:p w:rsidR="00927587" w:rsidRPr="002F0C16" w:rsidRDefault="00927587" w:rsidP="00034FB5">
            <w:pPr>
              <w:numPr>
                <w:ilvl w:val="0"/>
                <w:numId w:val="3"/>
              </w:numPr>
              <w:rPr>
                <w:rFonts w:ascii="Arial" w:hAnsi="Arial" w:cs="Arial"/>
                <w:sz w:val="18"/>
                <w:szCs w:val="18"/>
              </w:rPr>
            </w:pPr>
          </w:p>
        </w:tc>
        <w:tc>
          <w:tcPr>
            <w:tcW w:w="3060" w:type="dxa"/>
            <w:gridSpan w:val="2"/>
          </w:tcPr>
          <w:p w:rsidR="00927587" w:rsidRPr="0062576A" w:rsidRDefault="00F4706C" w:rsidP="0025673F">
            <w:pPr>
              <w:ind w:left="82"/>
              <w:rPr>
                <w:rFonts w:ascii="Arial" w:hAnsi="Arial" w:cs="Arial"/>
                <w:sz w:val="18"/>
                <w:szCs w:val="18"/>
              </w:rPr>
            </w:pPr>
            <w:r>
              <w:rPr>
                <w:rFonts w:ascii="Arial" w:hAnsi="Arial" w:cs="Arial"/>
                <w:sz w:val="18"/>
                <w:szCs w:val="18"/>
              </w:rPr>
              <w:t>Are padlocks from other entities daisy-chained with company padlocks on perimeter gates?</w:t>
            </w:r>
          </w:p>
        </w:tc>
        <w:tc>
          <w:tcPr>
            <w:tcW w:w="2880" w:type="dxa"/>
            <w:gridSpan w:val="2"/>
          </w:tcPr>
          <w:p w:rsidR="00927587" w:rsidRPr="002F0C16" w:rsidRDefault="00927587" w:rsidP="0025673F">
            <w:pPr>
              <w:ind w:left="82"/>
              <w:rPr>
                <w:rFonts w:ascii="Arial" w:hAnsi="Arial" w:cs="Arial"/>
                <w:sz w:val="18"/>
                <w:szCs w:val="18"/>
              </w:rPr>
            </w:pPr>
            <w:r w:rsidRPr="002F0C16">
              <w:rPr>
                <w:rFonts w:ascii="Arial" w:hAnsi="Arial" w:cs="Arial"/>
                <w:sz w:val="18"/>
                <w:szCs w:val="18"/>
              </w:rPr>
              <w:t>No</w:t>
            </w:r>
          </w:p>
          <w:p w:rsidR="00927587" w:rsidRPr="002F0C16" w:rsidRDefault="00927587" w:rsidP="0025673F">
            <w:pPr>
              <w:ind w:left="82"/>
              <w:rPr>
                <w:rFonts w:ascii="Arial" w:hAnsi="Arial" w:cs="Arial"/>
                <w:sz w:val="18"/>
                <w:szCs w:val="18"/>
              </w:rPr>
            </w:pPr>
            <w:r w:rsidRPr="002F0C16">
              <w:rPr>
                <w:rFonts w:ascii="Arial" w:hAnsi="Arial" w:cs="Arial"/>
                <w:sz w:val="18"/>
                <w:szCs w:val="18"/>
              </w:rPr>
              <w:t>Unknown</w:t>
            </w:r>
          </w:p>
          <w:p w:rsidR="00927587" w:rsidRPr="002F0C16" w:rsidRDefault="00927587" w:rsidP="0025673F">
            <w:pPr>
              <w:ind w:left="82"/>
              <w:rPr>
                <w:rFonts w:ascii="Arial" w:hAnsi="Arial" w:cs="Arial"/>
                <w:sz w:val="18"/>
                <w:szCs w:val="18"/>
              </w:rPr>
            </w:pPr>
            <w:r w:rsidRPr="002F0C16">
              <w:rPr>
                <w:rFonts w:ascii="Arial" w:hAnsi="Arial" w:cs="Arial"/>
                <w:sz w:val="18"/>
                <w:szCs w:val="18"/>
              </w:rPr>
              <w:t>Yes</w:t>
            </w:r>
          </w:p>
          <w:p w:rsidR="00711FFA" w:rsidRPr="002F0C16" w:rsidRDefault="00927587" w:rsidP="00B20C15">
            <w:pPr>
              <w:ind w:left="82"/>
              <w:rPr>
                <w:rFonts w:ascii="Arial" w:hAnsi="Arial" w:cs="Arial"/>
                <w:sz w:val="18"/>
                <w:szCs w:val="18"/>
              </w:rPr>
            </w:pPr>
            <w:r w:rsidRPr="002F0C16">
              <w:rPr>
                <w:rFonts w:ascii="Arial" w:hAnsi="Arial" w:cs="Arial"/>
                <w:sz w:val="18"/>
                <w:szCs w:val="18"/>
              </w:rPr>
              <w:t>N/A</w:t>
            </w:r>
          </w:p>
        </w:tc>
        <w:tc>
          <w:tcPr>
            <w:tcW w:w="4042" w:type="dxa"/>
          </w:tcPr>
          <w:p w:rsidR="00927587" w:rsidRPr="002F0C16" w:rsidRDefault="00927587" w:rsidP="000D514B">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62576A" w:rsidRDefault="00F4706C" w:rsidP="0025673F">
            <w:pPr>
              <w:ind w:left="82"/>
              <w:rPr>
                <w:rFonts w:ascii="Arial" w:hAnsi="Arial" w:cs="Arial"/>
                <w:sz w:val="18"/>
                <w:szCs w:val="18"/>
              </w:rPr>
            </w:pPr>
            <w:r w:rsidRPr="0062576A">
              <w:rPr>
                <w:rFonts w:ascii="Arial" w:hAnsi="Arial" w:cs="Arial"/>
                <w:sz w:val="18"/>
                <w:szCs w:val="18"/>
              </w:rPr>
              <w:t xml:space="preserve">Are keys to padlocks on perimeter gates stamped "Do Not Duplicate" or </w:t>
            </w:r>
            <w:r>
              <w:rPr>
                <w:rFonts w:ascii="Arial" w:hAnsi="Arial" w:cs="Arial"/>
                <w:sz w:val="18"/>
                <w:szCs w:val="18"/>
              </w:rPr>
              <w:t xml:space="preserve">does the facility utilize </w:t>
            </w:r>
            <w:r w:rsidRPr="0062576A">
              <w:rPr>
                <w:rFonts w:ascii="Arial" w:hAnsi="Arial" w:cs="Arial"/>
                <w:sz w:val="18"/>
                <w:szCs w:val="18"/>
              </w:rPr>
              <w:t>restricted key blanks to prevent or deter unauthorized duplication?</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0D514B">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927587" w:rsidRDefault="00F4706C" w:rsidP="0025673F">
            <w:pPr>
              <w:ind w:left="82"/>
              <w:rPr>
                <w:rFonts w:ascii="Arial" w:hAnsi="Arial" w:cs="Arial"/>
                <w:sz w:val="18"/>
                <w:szCs w:val="18"/>
              </w:rPr>
            </w:pPr>
            <w:r w:rsidRPr="00927587">
              <w:rPr>
                <w:rFonts w:ascii="Arial" w:hAnsi="Arial" w:cs="Arial"/>
                <w:sz w:val="18"/>
                <w:szCs w:val="18"/>
              </w:rPr>
              <w:t>Are key control procedures established and documented for key tracking, issuance, collection, and loss?</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0D514B">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tcBorders>
              <w:bottom w:val="single" w:sz="8" w:space="0" w:color="auto"/>
            </w:tcBorders>
          </w:tcPr>
          <w:p w:rsidR="00F4706C" w:rsidRPr="002F0C16" w:rsidRDefault="00F4706C" w:rsidP="00034FB5">
            <w:pPr>
              <w:numPr>
                <w:ilvl w:val="0"/>
                <w:numId w:val="3"/>
              </w:numPr>
              <w:rPr>
                <w:rFonts w:ascii="Arial" w:hAnsi="Arial" w:cs="Arial"/>
                <w:sz w:val="18"/>
                <w:szCs w:val="18"/>
              </w:rPr>
            </w:pPr>
          </w:p>
        </w:tc>
        <w:tc>
          <w:tcPr>
            <w:tcW w:w="3060" w:type="dxa"/>
            <w:gridSpan w:val="2"/>
            <w:tcBorders>
              <w:bottom w:val="single" w:sz="8" w:space="0" w:color="auto"/>
            </w:tcBorders>
          </w:tcPr>
          <w:p w:rsidR="00F4706C" w:rsidRPr="00927587" w:rsidRDefault="00F4706C" w:rsidP="0025673F">
            <w:pPr>
              <w:ind w:left="82"/>
              <w:rPr>
                <w:rFonts w:ascii="Arial" w:hAnsi="Arial" w:cs="Arial"/>
                <w:sz w:val="18"/>
                <w:szCs w:val="18"/>
              </w:rPr>
            </w:pPr>
            <w:r>
              <w:rPr>
                <w:rFonts w:ascii="Arial" w:hAnsi="Arial" w:cs="Arial"/>
                <w:sz w:val="18"/>
                <w:szCs w:val="18"/>
              </w:rPr>
              <w:t>Are periodic key inventories conducted?</w:t>
            </w:r>
          </w:p>
        </w:tc>
        <w:tc>
          <w:tcPr>
            <w:tcW w:w="2880" w:type="dxa"/>
            <w:gridSpan w:val="2"/>
            <w:tcBorders>
              <w:bottom w:val="single" w:sz="8" w:space="0" w:color="auto"/>
            </w:tcBorders>
          </w:tcPr>
          <w:p w:rsidR="00F4706C" w:rsidRDefault="00F4706C" w:rsidP="00FD54BD">
            <w:pPr>
              <w:ind w:left="262" w:hanging="180"/>
              <w:rPr>
                <w:rFonts w:ascii="Arial" w:hAnsi="Arial" w:cs="Arial"/>
                <w:sz w:val="18"/>
                <w:szCs w:val="18"/>
              </w:rPr>
            </w:pPr>
            <w:r>
              <w:rPr>
                <w:rFonts w:ascii="Arial" w:hAnsi="Arial" w:cs="Arial"/>
                <w:sz w:val="18"/>
                <w:szCs w:val="18"/>
              </w:rPr>
              <w:t>No</w:t>
            </w:r>
          </w:p>
          <w:p w:rsidR="00F4706C" w:rsidRDefault="00F4706C" w:rsidP="00FD54BD">
            <w:pPr>
              <w:ind w:left="262" w:hanging="180"/>
              <w:rPr>
                <w:rFonts w:ascii="Arial" w:hAnsi="Arial" w:cs="Arial"/>
                <w:sz w:val="18"/>
                <w:szCs w:val="18"/>
              </w:rPr>
            </w:pPr>
            <w:r>
              <w:rPr>
                <w:rFonts w:ascii="Arial" w:hAnsi="Arial" w:cs="Arial"/>
                <w:sz w:val="18"/>
                <w:szCs w:val="18"/>
              </w:rPr>
              <w:t>Yes, annually or more frequently</w:t>
            </w:r>
          </w:p>
          <w:p w:rsidR="00F4706C" w:rsidRDefault="00F4706C" w:rsidP="00FD54BD">
            <w:pPr>
              <w:ind w:left="262" w:hanging="180"/>
              <w:rPr>
                <w:rFonts w:ascii="Arial" w:hAnsi="Arial" w:cs="Arial"/>
                <w:sz w:val="18"/>
                <w:szCs w:val="18"/>
              </w:rPr>
            </w:pPr>
            <w:r>
              <w:rPr>
                <w:rFonts w:ascii="Arial" w:hAnsi="Arial" w:cs="Arial"/>
                <w:sz w:val="18"/>
                <w:szCs w:val="18"/>
              </w:rPr>
              <w:t>Yes, every 24 months</w:t>
            </w:r>
          </w:p>
          <w:p w:rsidR="00F4706C" w:rsidRDefault="00F4706C" w:rsidP="00FD54BD">
            <w:pPr>
              <w:ind w:left="262" w:hanging="180"/>
              <w:rPr>
                <w:rFonts w:ascii="Arial" w:hAnsi="Arial" w:cs="Arial"/>
                <w:sz w:val="18"/>
                <w:szCs w:val="18"/>
              </w:rPr>
            </w:pPr>
            <w:r>
              <w:rPr>
                <w:rFonts w:ascii="Arial" w:hAnsi="Arial" w:cs="Arial"/>
                <w:sz w:val="18"/>
                <w:szCs w:val="18"/>
              </w:rPr>
              <w:t>Yes every 36 months or less frequently</w:t>
            </w:r>
          </w:p>
          <w:p w:rsidR="00F4706C" w:rsidRDefault="00F4706C" w:rsidP="00FD54BD">
            <w:pPr>
              <w:ind w:left="262" w:hanging="180"/>
              <w:rPr>
                <w:rFonts w:ascii="Arial" w:hAnsi="Arial" w:cs="Arial"/>
                <w:sz w:val="18"/>
                <w:szCs w:val="18"/>
              </w:rPr>
            </w:pPr>
            <w:r>
              <w:rPr>
                <w:rFonts w:ascii="Arial" w:hAnsi="Arial" w:cs="Arial"/>
                <w:sz w:val="18"/>
                <w:szCs w:val="18"/>
              </w:rPr>
              <w:t>Yes, but not on an established schedule</w:t>
            </w:r>
          </w:p>
          <w:p w:rsidR="00F4706C" w:rsidRDefault="00F4706C" w:rsidP="00FD54BD">
            <w:pPr>
              <w:ind w:left="262" w:hanging="180"/>
              <w:rPr>
                <w:rFonts w:ascii="Arial" w:hAnsi="Arial" w:cs="Arial"/>
                <w:sz w:val="18"/>
                <w:szCs w:val="18"/>
              </w:rPr>
            </w:pPr>
            <w:r>
              <w:rPr>
                <w:rFonts w:ascii="Arial" w:hAnsi="Arial" w:cs="Arial"/>
                <w:sz w:val="18"/>
                <w:szCs w:val="18"/>
              </w:rPr>
              <w:t>N/A</w:t>
            </w:r>
          </w:p>
          <w:p w:rsidR="006D3EB1" w:rsidRPr="002F0C16" w:rsidRDefault="00F4706C" w:rsidP="00FD54BD">
            <w:pPr>
              <w:ind w:left="262" w:hanging="180"/>
              <w:rPr>
                <w:rFonts w:ascii="Arial" w:hAnsi="Arial" w:cs="Arial"/>
                <w:sz w:val="18"/>
                <w:szCs w:val="18"/>
              </w:rPr>
            </w:pPr>
            <w:r>
              <w:rPr>
                <w:rFonts w:ascii="Arial" w:hAnsi="Arial" w:cs="Arial"/>
                <w:sz w:val="18"/>
                <w:szCs w:val="18"/>
              </w:rPr>
              <w:t>Unknown</w:t>
            </w:r>
          </w:p>
        </w:tc>
        <w:tc>
          <w:tcPr>
            <w:tcW w:w="4042" w:type="dxa"/>
            <w:tcBorders>
              <w:bottom w:val="single" w:sz="8" w:space="0" w:color="auto"/>
            </w:tcBorders>
          </w:tcPr>
          <w:p w:rsidR="00F4706C" w:rsidRPr="002F0C16" w:rsidRDefault="00F4706C" w:rsidP="000D514B">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7A2CDD">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Barriers - </w:t>
            </w:r>
            <w:r w:rsidRPr="002F0C16">
              <w:rPr>
                <w:rFonts w:ascii="Arial" w:hAnsi="Arial" w:cs="Arial"/>
                <w:b/>
                <w:sz w:val="18"/>
                <w:szCs w:val="18"/>
              </w:rPr>
              <w:t>Vehicle Barriers</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5A1775">
            <w:pPr>
              <w:ind w:left="82"/>
              <w:rPr>
                <w:rFonts w:ascii="Arial" w:hAnsi="Arial" w:cs="Arial"/>
                <w:sz w:val="18"/>
                <w:szCs w:val="18"/>
              </w:rPr>
            </w:pPr>
            <w:r w:rsidRPr="002F0C16">
              <w:rPr>
                <w:rFonts w:ascii="Arial" w:hAnsi="Arial" w:cs="Arial"/>
                <w:sz w:val="18"/>
                <w:szCs w:val="18"/>
              </w:rPr>
              <w:t xml:space="preserve">Are </w:t>
            </w:r>
            <w:r w:rsidR="005A1775">
              <w:rPr>
                <w:rFonts w:ascii="Arial" w:hAnsi="Arial" w:cs="Arial"/>
                <w:sz w:val="18"/>
                <w:szCs w:val="18"/>
              </w:rPr>
              <w:t xml:space="preserve">there </w:t>
            </w:r>
            <w:r w:rsidRPr="002F0C16">
              <w:rPr>
                <w:rFonts w:ascii="Arial" w:hAnsi="Arial" w:cs="Arial"/>
                <w:sz w:val="18"/>
                <w:szCs w:val="18"/>
              </w:rPr>
              <w:t>vehicle barriers</w:t>
            </w:r>
            <w:r w:rsidR="005A1775">
              <w:rPr>
                <w:rFonts w:ascii="Arial" w:hAnsi="Arial" w:cs="Arial"/>
                <w:sz w:val="18"/>
                <w:szCs w:val="18"/>
              </w:rPr>
              <w:t xml:space="preserve"> </w:t>
            </w:r>
            <w:r w:rsidRPr="002F0C16">
              <w:rPr>
                <w:rFonts w:ascii="Arial" w:hAnsi="Arial" w:cs="Arial"/>
                <w:sz w:val="18"/>
                <w:szCs w:val="18"/>
              </w:rPr>
              <w:t xml:space="preserve">on the facility’s perimeter, near access control points, and/or near </w:t>
            </w:r>
            <w:r>
              <w:rPr>
                <w:rFonts w:ascii="Arial" w:hAnsi="Arial" w:cs="Arial"/>
                <w:sz w:val="18"/>
                <w:szCs w:val="18"/>
              </w:rPr>
              <w:t>vital</w:t>
            </w:r>
            <w:r w:rsidRPr="002F0C16">
              <w:rPr>
                <w:rFonts w:ascii="Arial" w:hAnsi="Arial" w:cs="Arial"/>
                <w:sz w:val="18"/>
                <w:szCs w:val="18"/>
              </w:rPr>
              <w:t xml:space="preserve"> components? </w:t>
            </w:r>
            <w:r>
              <w:rPr>
                <w:rFonts w:ascii="Arial" w:hAnsi="Arial" w:cs="Arial"/>
                <w:sz w:val="18"/>
                <w:szCs w:val="18"/>
              </w:rPr>
              <w:t xml:space="preserve"> </w:t>
            </w:r>
          </w:p>
        </w:tc>
        <w:tc>
          <w:tcPr>
            <w:tcW w:w="2880" w:type="dxa"/>
            <w:gridSpan w:val="2"/>
          </w:tcPr>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No</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Unknown</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w:t>
            </w:r>
          </w:p>
          <w:p w:rsidR="00F4706C" w:rsidRDefault="00F4706C" w:rsidP="00FD54BD">
            <w:pPr>
              <w:ind w:left="262" w:hanging="180"/>
              <w:rPr>
                <w:rFonts w:ascii="Arial" w:hAnsi="Arial" w:cs="Arial"/>
                <w:sz w:val="18"/>
                <w:szCs w:val="18"/>
              </w:rPr>
            </w:pPr>
            <w:r w:rsidRPr="002F0C16">
              <w:rPr>
                <w:rFonts w:ascii="Arial" w:hAnsi="Arial" w:cs="Arial"/>
                <w:sz w:val="18"/>
                <w:szCs w:val="18"/>
              </w:rPr>
              <w:t xml:space="preserve">No, but barriers are stored on-site and can be </w:t>
            </w:r>
            <w:r>
              <w:rPr>
                <w:rFonts w:ascii="Arial" w:hAnsi="Arial" w:cs="Arial"/>
                <w:sz w:val="18"/>
                <w:szCs w:val="18"/>
              </w:rPr>
              <w:t xml:space="preserve">rapidly </w:t>
            </w:r>
            <w:r w:rsidRPr="002F0C16">
              <w:rPr>
                <w:rFonts w:ascii="Arial" w:hAnsi="Arial" w:cs="Arial"/>
                <w:sz w:val="18"/>
                <w:szCs w:val="18"/>
              </w:rPr>
              <w:t xml:space="preserve">deployed </w:t>
            </w:r>
          </w:p>
          <w:p w:rsidR="0025673F" w:rsidRPr="002F0C16" w:rsidRDefault="00F4706C" w:rsidP="00FD54BD">
            <w:pPr>
              <w:ind w:left="262" w:hanging="180"/>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113935" w:rsidRDefault="00F4706C" w:rsidP="005A1775">
            <w:pPr>
              <w:ind w:left="82"/>
              <w:rPr>
                <w:rFonts w:ascii="Arial" w:hAnsi="Arial" w:cs="Arial"/>
                <w:sz w:val="18"/>
                <w:szCs w:val="18"/>
              </w:rPr>
            </w:pPr>
            <w:r w:rsidRPr="00113935">
              <w:rPr>
                <w:rFonts w:ascii="Arial" w:hAnsi="Arial" w:cs="Arial"/>
                <w:sz w:val="18"/>
                <w:szCs w:val="18"/>
              </w:rPr>
              <w:t xml:space="preserve">Select all types of </w:t>
            </w:r>
            <w:r w:rsidR="005A1775">
              <w:rPr>
                <w:rFonts w:ascii="Arial" w:hAnsi="Arial" w:cs="Arial"/>
                <w:sz w:val="18"/>
                <w:szCs w:val="18"/>
              </w:rPr>
              <w:t>v</w:t>
            </w:r>
            <w:r w:rsidRPr="00113935">
              <w:rPr>
                <w:rFonts w:ascii="Arial" w:hAnsi="Arial" w:cs="Arial"/>
                <w:sz w:val="18"/>
                <w:szCs w:val="18"/>
              </w:rPr>
              <w:t>ehicle barriers.</w:t>
            </w:r>
          </w:p>
        </w:tc>
        <w:tc>
          <w:tcPr>
            <w:tcW w:w="2880" w:type="dxa"/>
            <w:gridSpan w:val="2"/>
          </w:tcPr>
          <w:p w:rsidR="00F4706C" w:rsidRPr="00113935" w:rsidRDefault="00F4706C" w:rsidP="00FD54BD">
            <w:pPr>
              <w:ind w:left="262" w:hanging="180"/>
              <w:rPr>
                <w:rFonts w:ascii="Arial" w:hAnsi="Arial" w:cs="Arial"/>
                <w:sz w:val="18"/>
                <w:szCs w:val="18"/>
              </w:rPr>
            </w:pPr>
            <w:r w:rsidRPr="00113935">
              <w:rPr>
                <w:rFonts w:ascii="Arial" w:hAnsi="Arial" w:cs="Arial"/>
                <w:sz w:val="18"/>
                <w:szCs w:val="18"/>
              </w:rPr>
              <w:t>Jersey barriers</w:t>
            </w:r>
          </w:p>
          <w:p w:rsidR="00F4706C" w:rsidRPr="00113935" w:rsidRDefault="00F4706C" w:rsidP="00FD54BD">
            <w:pPr>
              <w:ind w:left="262" w:hanging="180"/>
              <w:rPr>
                <w:rFonts w:ascii="Arial" w:hAnsi="Arial" w:cs="Arial"/>
                <w:sz w:val="18"/>
                <w:szCs w:val="18"/>
              </w:rPr>
            </w:pPr>
            <w:r>
              <w:rPr>
                <w:rFonts w:ascii="Arial" w:hAnsi="Arial" w:cs="Arial"/>
                <w:sz w:val="18"/>
                <w:szCs w:val="18"/>
              </w:rPr>
              <w:t>B</w:t>
            </w:r>
            <w:r w:rsidRPr="00113935">
              <w:rPr>
                <w:rFonts w:ascii="Arial" w:hAnsi="Arial" w:cs="Arial"/>
                <w:sz w:val="18"/>
                <w:szCs w:val="18"/>
              </w:rPr>
              <w:t>ollards</w:t>
            </w:r>
          </w:p>
          <w:p w:rsidR="00F4706C" w:rsidRPr="00113935" w:rsidRDefault="00F4706C" w:rsidP="00FD54BD">
            <w:pPr>
              <w:ind w:left="262" w:hanging="180"/>
              <w:rPr>
                <w:rFonts w:ascii="Arial" w:hAnsi="Arial" w:cs="Arial"/>
                <w:sz w:val="18"/>
                <w:szCs w:val="18"/>
              </w:rPr>
            </w:pPr>
            <w:r>
              <w:rPr>
                <w:rFonts w:ascii="Arial" w:hAnsi="Arial" w:cs="Arial"/>
                <w:sz w:val="18"/>
                <w:szCs w:val="18"/>
              </w:rPr>
              <w:t>N</w:t>
            </w:r>
            <w:r w:rsidRPr="00113935">
              <w:rPr>
                <w:rFonts w:ascii="Arial" w:hAnsi="Arial" w:cs="Arial"/>
                <w:sz w:val="18"/>
                <w:szCs w:val="18"/>
              </w:rPr>
              <w:t>atural barriers (ditch, large rocks, trees)</w:t>
            </w:r>
          </w:p>
          <w:p w:rsidR="00F4706C" w:rsidRPr="00113935" w:rsidRDefault="00F4706C" w:rsidP="00FD54BD">
            <w:pPr>
              <w:ind w:left="262" w:hanging="180"/>
              <w:rPr>
                <w:rFonts w:ascii="Arial" w:hAnsi="Arial" w:cs="Arial"/>
                <w:sz w:val="18"/>
                <w:szCs w:val="18"/>
              </w:rPr>
            </w:pPr>
            <w:r>
              <w:rPr>
                <w:rFonts w:ascii="Arial" w:hAnsi="Arial" w:cs="Arial"/>
                <w:sz w:val="18"/>
                <w:szCs w:val="18"/>
              </w:rPr>
              <w:t>G</w:t>
            </w:r>
            <w:r w:rsidRPr="00113935">
              <w:rPr>
                <w:rFonts w:ascii="Arial" w:hAnsi="Arial" w:cs="Arial"/>
                <w:sz w:val="18"/>
                <w:szCs w:val="18"/>
              </w:rPr>
              <w:t>uard rails</w:t>
            </w:r>
          </w:p>
          <w:p w:rsidR="00F4706C" w:rsidRDefault="00F4706C" w:rsidP="00FD54BD">
            <w:pPr>
              <w:ind w:left="262" w:hanging="180"/>
              <w:rPr>
                <w:rFonts w:ascii="Arial" w:hAnsi="Arial" w:cs="Arial"/>
                <w:sz w:val="18"/>
                <w:szCs w:val="18"/>
              </w:rPr>
            </w:pPr>
            <w:r>
              <w:rPr>
                <w:rFonts w:ascii="Arial" w:hAnsi="Arial" w:cs="Arial"/>
                <w:sz w:val="18"/>
                <w:szCs w:val="18"/>
              </w:rPr>
              <w:t>H</w:t>
            </w:r>
            <w:r w:rsidRPr="00113935">
              <w:rPr>
                <w:rFonts w:ascii="Arial" w:hAnsi="Arial" w:cs="Arial"/>
                <w:sz w:val="18"/>
                <w:szCs w:val="18"/>
              </w:rPr>
              <w:t>eavy equipment</w:t>
            </w:r>
          </w:p>
          <w:p w:rsidR="00F4706C" w:rsidRPr="00113935" w:rsidRDefault="00F4706C" w:rsidP="00FD54BD">
            <w:pPr>
              <w:ind w:left="262" w:hanging="180"/>
              <w:rPr>
                <w:rFonts w:ascii="Arial" w:hAnsi="Arial" w:cs="Arial"/>
                <w:sz w:val="18"/>
                <w:szCs w:val="18"/>
              </w:rPr>
            </w:pPr>
            <w:r>
              <w:rPr>
                <w:rFonts w:ascii="Arial" w:hAnsi="Arial" w:cs="Arial"/>
                <w:sz w:val="18"/>
                <w:szCs w:val="18"/>
              </w:rPr>
              <w:t>Steel cable</w:t>
            </w:r>
          </w:p>
          <w:p w:rsidR="00F4706C" w:rsidRDefault="00F4706C" w:rsidP="00FD54BD">
            <w:pPr>
              <w:ind w:left="262" w:hanging="180"/>
              <w:rPr>
                <w:rFonts w:ascii="Arial" w:hAnsi="Arial" w:cs="Arial"/>
                <w:sz w:val="18"/>
                <w:szCs w:val="18"/>
              </w:rPr>
            </w:pPr>
            <w:r w:rsidRPr="00113935">
              <w:rPr>
                <w:rFonts w:ascii="Arial" w:hAnsi="Arial" w:cs="Arial"/>
                <w:sz w:val="18"/>
                <w:szCs w:val="18"/>
              </w:rPr>
              <w:t>Other (describe)</w:t>
            </w:r>
          </w:p>
          <w:p w:rsidR="00F4706C" w:rsidRPr="00113935" w:rsidRDefault="00F4706C" w:rsidP="00FD54BD">
            <w:pPr>
              <w:ind w:left="262" w:hanging="180"/>
              <w:rPr>
                <w:rFonts w:ascii="Arial" w:hAnsi="Arial" w:cs="Arial"/>
                <w:sz w:val="18"/>
                <w:szCs w:val="18"/>
              </w:rPr>
            </w:pPr>
            <w:r>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034FB5">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Are barriers crash-rated per the standards of the U.S. Department of State?</w:t>
            </w:r>
          </w:p>
        </w:tc>
        <w:tc>
          <w:tcPr>
            <w:tcW w:w="288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Yes, K-12</w:t>
            </w:r>
          </w:p>
          <w:p w:rsidR="00F4706C" w:rsidRPr="002F0C16" w:rsidRDefault="00F4706C" w:rsidP="0025673F">
            <w:pPr>
              <w:ind w:left="82"/>
              <w:rPr>
                <w:rFonts w:ascii="Arial" w:hAnsi="Arial" w:cs="Arial"/>
                <w:sz w:val="18"/>
                <w:szCs w:val="18"/>
              </w:rPr>
            </w:pPr>
            <w:r w:rsidRPr="002F0C16">
              <w:rPr>
                <w:rFonts w:ascii="Arial" w:hAnsi="Arial" w:cs="Arial"/>
                <w:sz w:val="18"/>
                <w:szCs w:val="18"/>
              </w:rPr>
              <w:t>Yes, K-8</w:t>
            </w:r>
          </w:p>
          <w:p w:rsidR="00F4706C" w:rsidRPr="002F0C16" w:rsidRDefault="00F4706C" w:rsidP="0025673F">
            <w:pPr>
              <w:ind w:left="82"/>
              <w:rPr>
                <w:rFonts w:ascii="Arial" w:hAnsi="Arial" w:cs="Arial"/>
                <w:sz w:val="18"/>
                <w:szCs w:val="18"/>
              </w:rPr>
            </w:pPr>
            <w:r w:rsidRPr="002F0C16">
              <w:rPr>
                <w:rFonts w:ascii="Arial" w:hAnsi="Arial" w:cs="Arial"/>
                <w:sz w:val="18"/>
                <w:szCs w:val="18"/>
              </w:rPr>
              <w:t>Yes, K-4</w:t>
            </w:r>
          </w:p>
          <w:p w:rsidR="00F4706C" w:rsidRDefault="00F4706C" w:rsidP="0025673F">
            <w:pPr>
              <w:ind w:left="82"/>
              <w:rPr>
                <w:rFonts w:ascii="Arial" w:hAnsi="Arial" w:cs="Arial"/>
                <w:sz w:val="18"/>
                <w:szCs w:val="18"/>
              </w:rPr>
            </w:pPr>
            <w:r w:rsidRPr="002F0C16">
              <w:rPr>
                <w:rFonts w:ascii="Arial" w:hAnsi="Arial" w:cs="Arial"/>
                <w:sz w:val="18"/>
                <w:szCs w:val="18"/>
              </w:rPr>
              <w:t>N/A</w:t>
            </w:r>
          </w:p>
          <w:p w:rsidR="00B20C15" w:rsidRPr="002F0C16" w:rsidRDefault="00F4706C" w:rsidP="00102E9D">
            <w:pPr>
              <w:ind w:left="82"/>
              <w:rPr>
                <w:rFonts w:ascii="Arial" w:hAnsi="Arial" w:cs="Arial"/>
                <w:sz w:val="18"/>
                <w:szCs w:val="18"/>
              </w:rPr>
            </w:pPr>
            <w:r>
              <w:rPr>
                <w:rFonts w:ascii="Arial" w:hAnsi="Arial" w:cs="Arial"/>
                <w:sz w:val="18"/>
                <w:szCs w:val="18"/>
              </w:rPr>
              <w:t>Unknown</w:t>
            </w:r>
          </w:p>
        </w:tc>
        <w:tc>
          <w:tcPr>
            <w:tcW w:w="4042" w:type="dxa"/>
            <w:tcBorders>
              <w:bottom w:val="single" w:sz="8" w:space="0" w:color="auto"/>
            </w:tcBorders>
          </w:tcPr>
          <w:p w:rsidR="00F4706C" w:rsidRPr="002F0C16" w:rsidRDefault="00F4706C">
            <w:pPr>
              <w:rPr>
                <w:rFonts w:ascii="Arial" w:hAnsi="Arial" w:cs="Arial"/>
                <w:sz w:val="18"/>
                <w:szCs w:val="18"/>
              </w:rPr>
            </w:pPr>
          </w:p>
        </w:tc>
      </w:tr>
      <w:tr w:rsidR="00F4706C" w:rsidRPr="002F0C16" w:rsidTr="00220C52">
        <w:tc>
          <w:tcPr>
            <w:tcW w:w="818" w:type="dxa"/>
            <w:gridSpan w:val="2"/>
            <w:shd w:val="clear" w:color="auto" w:fill="D9D9D9"/>
          </w:tcPr>
          <w:p w:rsidR="00F4706C" w:rsidRPr="002F0C16" w:rsidRDefault="00F4706C" w:rsidP="00261D79">
            <w:pPr>
              <w:ind w:left="720"/>
              <w:rPr>
                <w:rFonts w:ascii="Arial" w:hAnsi="Arial" w:cs="Arial"/>
                <w:b/>
                <w:sz w:val="18"/>
                <w:szCs w:val="18"/>
              </w:rPr>
            </w:pPr>
          </w:p>
        </w:tc>
        <w:tc>
          <w:tcPr>
            <w:tcW w:w="9982" w:type="dxa"/>
            <w:gridSpan w:val="5"/>
            <w:shd w:val="clear" w:color="auto" w:fill="D9D9D9"/>
          </w:tcPr>
          <w:p w:rsidR="00F4706C" w:rsidRPr="002F0C16" w:rsidRDefault="00F4706C" w:rsidP="0025673F">
            <w:pPr>
              <w:ind w:left="82"/>
              <w:rPr>
                <w:rFonts w:ascii="Arial" w:hAnsi="Arial" w:cs="Arial"/>
                <w:b/>
                <w:sz w:val="18"/>
                <w:szCs w:val="18"/>
              </w:rPr>
            </w:pPr>
            <w:r w:rsidRPr="002F0C16">
              <w:rPr>
                <w:rFonts w:ascii="Arial" w:hAnsi="Arial" w:cs="Arial"/>
                <w:b/>
                <w:sz w:val="18"/>
                <w:szCs w:val="18"/>
              </w:rPr>
              <w:t>E</w:t>
            </w:r>
            <w:r>
              <w:rPr>
                <w:rFonts w:ascii="Arial" w:hAnsi="Arial" w:cs="Arial"/>
                <w:b/>
                <w:sz w:val="18"/>
                <w:szCs w:val="18"/>
              </w:rPr>
              <w:t>lectronic Access Controls</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Are electronic access control systems installed at the facility? </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946D47" w:rsidP="0025673F">
            <w:pPr>
              <w:ind w:left="82"/>
              <w:rPr>
                <w:rFonts w:ascii="Arial" w:hAnsi="Arial" w:cs="Arial"/>
                <w:sz w:val="18"/>
                <w:szCs w:val="18"/>
              </w:rPr>
            </w:pPr>
            <w:r>
              <w:rPr>
                <w:rFonts w:ascii="Arial" w:hAnsi="Arial" w:cs="Arial"/>
                <w:sz w:val="18"/>
                <w:szCs w:val="18"/>
              </w:rPr>
              <w:t>Other than employees who are assigned to the facility, w</w:t>
            </w:r>
            <w:r w:rsidR="00F4706C" w:rsidRPr="002F0C16">
              <w:rPr>
                <w:rFonts w:ascii="Arial" w:hAnsi="Arial" w:cs="Arial"/>
                <w:sz w:val="18"/>
                <w:szCs w:val="18"/>
              </w:rPr>
              <w:t>hich groups have authorized access to perimeter gates</w:t>
            </w:r>
            <w:r w:rsidR="00F4706C">
              <w:rPr>
                <w:rFonts w:ascii="Arial" w:hAnsi="Arial" w:cs="Arial"/>
                <w:sz w:val="18"/>
                <w:szCs w:val="18"/>
              </w:rPr>
              <w:t xml:space="preserve"> that utilize electronic access controls?</w:t>
            </w:r>
            <w:r w:rsidR="00F4706C" w:rsidRPr="002F0C16">
              <w:rPr>
                <w:rFonts w:ascii="Arial" w:hAnsi="Arial" w:cs="Arial"/>
                <w:sz w:val="18"/>
                <w:szCs w:val="18"/>
              </w:rPr>
              <w:t xml:space="preserve"> </w:t>
            </w:r>
            <w:r w:rsidR="00F4706C">
              <w:rPr>
                <w:rFonts w:ascii="Arial" w:hAnsi="Arial" w:cs="Arial"/>
                <w:sz w:val="18"/>
                <w:szCs w:val="18"/>
              </w:rPr>
              <w:t xml:space="preserve"> Select all that apply.</w:t>
            </w:r>
          </w:p>
          <w:p w:rsidR="00F4706C" w:rsidRPr="002F0C16" w:rsidRDefault="00F4706C" w:rsidP="0025673F">
            <w:pPr>
              <w:ind w:left="82"/>
              <w:rPr>
                <w:rFonts w:ascii="Arial" w:hAnsi="Arial" w:cs="Arial"/>
                <w:sz w:val="18"/>
                <w:szCs w:val="18"/>
              </w:rPr>
            </w:pPr>
          </w:p>
        </w:tc>
        <w:tc>
          <w:tcPr>
            <w:tcW w:w="2880" w:type="dxa"/>
            <w:gridSpan w:val="2"/>
          </w:tcPr>
          <w:p w:rsidR="00F4706C" w:rsidRDefault="00F4706C" w:rsidP="00FD54BD">
            <w:pPr>
              <w:ind w:left="262" w:hanging="180"/>
              <w:rPr>
                <w:rFonts w:ascii="Arial" w:hAnsi="Arial" w:cs="Arial"/>
                <w:sz w:val="18"/>
                <w:szCs w:val="18"/>
              </w:rPr>
            </w:pPr>
            <w:r>
              <w:rPr>
                <w:rFonts w:ascii="Arial" w:hAnsi="Arial" w:cs="Arial"/>
                <w:sz w:val="18"/>
                <w:szCs w:val="18"/>
              </w:rPr>
              <w:t>Company employees not assigned to the facility</w:t>
            </w:r>
          </w:p>
          <w:p w:rsidR="00F4706C" w:rsidRDefault="00F4706C" w:rsidP="00FD54BD">
            <w:pPr>
              <w:ind w:left="262" w:hanging="180"/>
              <w:rPr>
                <w:rFonts w:ascii="Arial" w:hAnsi="Arial" w:cs="Arial"/>
                <w:sz w:val="18"/>
                <w:szCs w:val="18"/>
              </w:rPr>
            </w:pPr>
            <w:r>
              <w:rPr>
                <w:rFonts w:ascii="Arial" w:hAnsi="Arial" w:cs="Arial"/>
                <w:sz w:val="18"/>
                <w:szCs w:val="18"/>
              </w:rPr>
              <w:t>Long-term, trusted contractors</w:t>
            </w:r>
          </w:p>
          <w:p w:rsidR="00F4706C" w:rsidRDefault="00F4706C" w:rsidP="00FD54BD">
            <w:pPr>
              <w:ind w:left="262" w:hanging="180"/>
              <w:rPr>
                <w:rFonts w:ascii="Arial" w:hAnsi="Arial" w:cs="Arial"/>
                <w:sz w:val="18"/>
                <w:szCs w:val="18"/>
              </w:rPr>
            </w:pPr>
            <w:r>
              <w:rPr>
                <w:rFonts w:ascii="Arial" w:hAnsi="Arial" w:cs="Arial"/>
                <w:sz w:val="18"/>
                <w:szCs w:val="18"/>
              </w:rPr>
              <w:t>Other contractors</w:t>
            </w:r>
          </w:p>
          <w:p w:rsidR="00F4706C" w:rsidRDefault="00F4706C" w:rsidP="00FD54BD">
            <w:pPr>
              <w:ind w:left="262" w:hanging="180"/>
              <w:rPr>
                <w:rFonts w:ascii="Arial" w:hAnsi="Arial" w:cs="Arial"/>
                <w:sz w:val="18"/>
                <w:szCs w:val="18"/>
              </w:rPr>
            </w:pPr>
            <w:r>
              <w:rPr>
                <w:rFonts w:ascii="Arial" w:hAnsi="Arial" w:cs="Arial"/>
                <w:sz w:val="18"/>
                <w:szCs w:val="18"/>
              </w:rPr>
              <w:t>Pipeline operators or utilities that share the site</w:t>
            </w:r>
          </w:p>
          <w:p w:rsidR="00F4706C" w:rsidRDefault="00F43D57" w:rsidP="00FD54BD">
            <w:pPr>
              <w:ind w:left="262" w:hanging="180"/>
              <w:rPr>
                <w:rFonts w:ascii="Arial" w:hAnsi="Arial" w:cs="Arial"/>
                <w:sz w:val="18"/>
                <w:szCs w:val="18"/>
              </w:rPr>
            </w:pPr>
            <w:r>
              <w:rPr>
                <w:rFonts w:ascii="Arial" w:hAnsi="Arial" w:cs="Arial"/>
                <w:sz w:val="18"/>
                <w:szCs w:val="18"/>
              </w:rPr>
              <w:t>V</w:t>
            </w:r>
            <w:r w:rsidR="00F4706C">
              <w:rPr>
                <w:rFonts w:ascii="Arial" w:hAnsi="Arial" w:cs="Arial"/>
                <w:sz w:val="18"/>
                <w:szCs w:val="18"/>
              </w:rPr>
              <w:t>isitors</w:t>
            </w:r>
          </w:p>
          <w:p w:rsidR="00F4706C" w:rsidRDefault="00F4706C" w:rsidP="00FD54BD">
            <w:pPr>
              <w:ind w:left="262" w:hanging="180"/>
              <w:rPr>
                <w:rFonts w:ascii="Arial" w:hAnsi="Arial" w:cs="Arial"/>
                <w:sz w:val="18"/>
                <w:szCs w:val="18"/>
              </w:rPr>
            </w:pPr>
            <w:r>
              <w:rPr>
                <w:rFonts w:ascii="Arial" w:hAnsi="Arial" w:cs="Arial"/>
                <w:sz w:val="18"/>
                <w:szCs w:val="18"/>
              </w:rPr>
              <w:t>Emergency responders</w:t>
            </w:r>
          </w:p>
          <w:p w:rsidR="00F4706C" w:rsidRDefault="00F4706C" w:rsidP="00FD54BD">
            <w:pPr>
              <w:ind w:left="262" w:hanging="180"/>
              <w:rPr>
                <w:rFonts w:ascii="Arial" w:hAnsi="Arial" w:cs="Arial"/>
                <w:sz w:val="18"/>
                <w:szCs w:val="18"/>
              </w:rPr>
            </w:pPr>
            <w:r>
              <w:rPr>
                <w:rFonts w:ascii="Arial" w:hAnsi="Arial" w:cs="Arial"/>
                <w:sz w:val="18"/>
                <w:szCs w:val="18"/>
              </w:rPr>
              <w:t>Others (describe)</w:t>
            </w:r>
          </w:p>
          <w:p w:rsidR="00F4706C" w:rsidRDefault="00F4706C" w:rsidP="00FD54BD">
            <w:pPr>
              <w:ind w:left="262" w:hanging="180"/>
              <w:rPr>
                <w:rFonts w:ascii="Arial" w:hAnsi="Arial" w:cs="Arial"/>
                <w:sz w:val="18"/>
                <w:szCs w:val="18"/>
              </w:rPr>
            </w:pPr>
            <w:r>
              <w:rPr>
                <w:rFonts w:ascii="Arial" w:hAnsi="Arial" w:cs="Arial"/>
                <w:sz w:val="18"/>
                <w:szCs w:val="18"/>
              </w:rPr>
              <w:t>Unknown</w:t>
            </w:r>
          </w:p>
          <w:p w:rsidR="006D3EB1" w:rsidRDefault="00F4706C" w:rsidP="00B20C15">
            <w:pPr>
              <w:ind w:left="262" w:hanging="180"/>
              <w:rPr>
                <w:rFonts w:ascii="Arial" w:hAnsi="Arial" w:cs="Arial"/>
                <w:sz w:val="18"/>
                <w:szCs w:val="18"/>
              </w:rPr>
            </w:pPr>
            <w:r w:rsidRPr="002F0C16">
              <w:rPr>
                <w:rFonts w:ascii="Arial" w:hAnsi="Arial" w:cs="Arial"/>
                <w:sz w:val="18"/>
                <w:szCs w:val="18"/>
              </w:rPr>
              <w:t>N/A</w:t>
            </w:r>
          </w:p>
          <w:p w:rsidR="00FC78F6" w:rsidRPr="002F0C16" w:rsidRDefault="00FC78F6" w:rsidP="00B20C15">
            <w:pPr>
              <w:ind w:left="262" w:hanging="180"/>
              <w:rPr>
                <w:rFonts w:ascii="Arial" w:hAnsi="Arial" w:cs="Arial"/>
                <w:sz w:val="18"/>
                <w:szCs w:val="18"/>
              </w:rPr>
            </w:pPr>
            <w:r>
              <w:rPr>
                <w:rFonts w:ascii="Arial" w:hAnsi="Arial" w:cs="Arial"/>
                <w:sz w:val="18"/>
                <w:szCs w:val="18"/>
              </w:rPr>
              <w:t>None</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Wh</w:t>
            </w:r>
            <w:r w:rsidR="00C510CD">
              <w:rPr>
                <w:rFonts w:ascii="Arial" w:hAnsi="Arial" w:cs="Arial"/>
                <w:sz w:val="18"/>
                <w:szCs w:val="18"/>
              </w:rPr>
              <w:t xml:space="preserve">ich access points are controlled by the </w:t>
            </w:r>
            <w:r w:rsidR="006F2254">
              <w:rPr>
                <w:rFonts w:ascii="Arial" w:hAnsi="Arial" w:cs="Arial"/>
                <w:sz w:val="18"/>
                <w:szCs w:val="18"/>
              </w:rPr>
              <w:t xml:space="preserve">electronic </w:t>
            </w:r>
            <w:r w:rsidR="00C510CD">
              <w:rPr>
                <w:rFonts w:ascii="Arial" w:hAnsi="Arial" w:cs="Arial"/>
                <w:sz w:val="18"/>
                <w:szCs w:val="18"/>
              </w:rPr>
              <w:t xml:space="preserve">access control system? </w:t>
            </w:r>
            <w:r>
              <w:rPr>
                <w:rFonts w:ascii="Arial" w:hAnsi="Arial" w:cs="Arial"/>
                <w:sz w:val="18"/>
                <w:szCs w:val="18"/>
              </w:rPr>
              <w:t>Select all that apply.</w:t>
            </w:r>
          </w:p>
        </w:tc>
        <w:tc>
          <w:tcPr>
            <w:tcW w:w="2880" w:type="dxa"/>
            <w:gridSpan w:val="2"/>
          </w:tcPr>
          <w:p w:rsidR="00F4706C" w:rsidRDefault="00F4706C" w:rsidP="00FD54BD">
            <w:pPr>
              <w:ind w:left="262" w:hanging="180"/>
              <w:rPr>
                <w:rFonts w:ascii="Arial" w:hAnsi="Arial" w:cs="Arial"/>
                <w:sz w:val="18"/>
                <w:szCs w:val="18"/>
              </w:rPr>
            </w:pPr>
            <w:r>
              <w:rPr>
                <w:rFonts w:ascii="Arial" w:hAnsi="Arial" w:cs="Arial"/>
                <w:sz w:val="18"/>
                <w:szCs w:val="18"/>
              </w:rPr>
              <w:t>P</w:t>
            </w:r>
            <w:r w:rsidRPr="002F0C16">
              <w:rPr>
                <w:rFonts w:ascii="Arial" w:hAnsi="Arial" w:cs="Arial"/>
                <w:sz w:val="18"/>
                <w:szCs w:val="18"/>
              </w:rPr>
              <w:t xml:space="preserve">erimeter </w:t>
            </w:r>
            <w:r>
              <w:rPr>
                <w:rFonts w:ascii="Arial" w:hAnsi="Arial" w:cs="Arial"/>
                <w:sz w:val="18"/>
                <w:szCs w:val="18"/>
              </w:rPr>
              <w:t xml:space="preserve">vehicle </w:t>
            </w:r>
            <w:r w:rsidRPr="002F0C16">
              <w:rPr>
                <w:rFonts w:ascii="Arial" w:hAnsi="Arial" w:cs="Arial"/>
                <w:sz w:val="18"/>
                <w:szCs w:val="18"/>
              </w:rPr>
              <w:t>gates</w:t>
            </w:r>
          </w:p>
          <w:p w:rsidR="00F4706C" w:rsidRDefault="00F4706C" w:rsidP="00FD54BD">
            <w:pPr>
              <w:ind w:left="262" w:hanging="180"/>
              <w:rPr>
                <w:rFonts w:ascii="Arial" w:hAnsi="Arial" w:cs="Arial"/>
                <w:sz w:val="18"/>
                <w:szCs w:val="18"/>
              </w:rPr>
            </w:pPr>
            <w:r>
              <w:rPr>
                <w:rFonts w:ascii="Arial" w:hAnsi="Arial" w:cs="Arial"/>
                <w:sz w:val="18"/>
                <w:szCs w:val="18"/>
              </w:rPr>
              <w:t>Interior vehicle gates</w:t>
            </w:r>
          </w:p>
          <w:p w:rsidR="00F4706C" w:rsidRPr="002F0C16" w:rsidRDefault="00F4706C" w:rsidP="00FD54BD">
            <w:pPr>
              <w:ind w:left="262" w:hanging="180"/>
              <w:rPr>
                <w:rFonts w:ascii="Arial" w:hAnsi="Arial" w:cs="Arial"/>
                <w:sz w:val="18"/>
                <w:szCs w:val="18"/>
              </w:rPr>
            </w:pPr>
            <w:r>
              <w:rPr>
                <w:rFonts w:ascii="Arial" w:hAnsi="Arial" w:cs="Arial"/>
                <w:sz w:val="18"/>
                <w:szCs w:val="18"/>
              </w:rPr>
              <w:t>Pedestrian gates</w:t>
            </w:r>
          </w:p>
          <w:p w:rsidR="00F4706C" w:rsidRDefault="00F4706C" w:rsidP="00FD54BD">
            <w:pPr>
              <w:ind w:left="262" w:hanging="180"/>
              <w:rPr>
                <w:rFonts w:ascii="Arial" w:hAnsi="Arial" w:cs="Arial"/>
                <w:sz w:val="18"/>
                <w:szCs w:val="18"/>
              </w:rPr>
            </w:pPr>
            <w:r>
              <w:rPr>
                <w:rFonts w:ascii="Arial" w:hAnsi="Arial" w:cs="Arial"/>
                <w:sz w:val="18"/>
                <w:szCs w:val="18"/>
              </w:rPr>
              <w:t>Exterior doors to facility buildings</w:t>
            </w:r>
          </w:p>
          <w:p w:rsidR="00F4706C" w:rsidRDefault="00F4706C" w:rsidP="00FD54BD">
            <w:pPr>
              <w:ind w:left="262" w:hanging="180"/>
              <w:rPr>
                <w:rFonts w:ascii="Arial" w:hAnsi="Arial" w:cs="Arial"/>
                <w:sz w:val="18"/>
                <w:szCs w:val="18"/>
              </w:rPr>
            </w:pPr>
            <w:r>
              <w:rPr>
                <w:rFonts w:ascii="Arial" w:hAnsi="Arial" w:cs="Arial"/>
                <w:sz w:val="18"/>
                <w:szCs w:val="18"/>
              </w:rPr>
              <w:t>Interior doors at facility buildings that lead to sensitive areas</w:t>
            </w:r>
          </w:p>
          <w:p w:rsidR="00F4706C" w:rsidRDefault="00F4706C" w:rsidP="00FD54BD">
            <w:pPr>
              <w:ind w:left="262" w:hanging="180"/>
              <w:rPr>
                <w:rFonts w:ascii="Arial" w:hAnsi="Arial" w:cs="Arial"/>
                <w:sz w:val="18"/>
                <w:szCs w:val="18"/>
              </w:rPr>
            </w:pPr>
            <w:r>
              <w:rPr>
                <w:rFonts w:ascii="Arial" w:hAnsi="Arial" w:cs="Arial"/>
                <w:sz w:val="18"/>
                <w:szCs w:val="18"/>
              </w:rPr>
              <w:t>Other (describe)</w:t>
            </w:r>
          </w:p>
          <w:p w:rsidR="00F4706C" w:rsidRDefault="00F4706C" w:rsidP="00FD54BD">
            <w:pPr>
              <w:ind w:left="262" w:hanging="180"/>
              <w:rPr>
                <w:rFonts w:ascii="Arial" w:hAnsi="Arial" w:cs="Arial"/>
                <w:sz w:val="18"/>
                <w:szCs w:val="18"/>
              </w:rPr>
            </w:pPr>
            <w:r w:rsidRPr="002F0C16">
              <w:rPr>
                <w:rFonts w:ascii="Arial" w:hAnsi="Arial" w:cs="Arial"/>
                <w:sz w:val="18"/>
                <w:szCs w:val="18"/>
              </w:rPr>
              <w:t>N/A</w:t>
            </w:r>
          </w:p>
          <w:p w:rsidR="00F43D57" w:rsidRDefault="00F4706C" w:rsidP="00946D47">
            <w:pPr>
              <w:ind w:left="262" w:hanging="180"/>
              <w:rPr>
                <w:rFonts w:ascii="Arial" w:hAnsi="Arial" w:cs="Arial"/>
                <w:sz w:val="18"/>
                <w:szCs w:val="18"/>
              </w:rPr>
            </w:pPr>
            <w:r>
              <w:rPr>
                <w:rFonts w:ascii="Arial" w:hAnsi="Arial" w:cs="Arial"/>
                <w:sz w:val="18"/>
                <w:szCs w:val="18"/>
              </w:rPr>
              <w:t>Unknown</w:t>
            </w:r>
          </w:p>
          <w:p w:rsidR="00283AAC" w:rsidRPr="002F0C16" w:rsidRDefault="00283AAC" w:rsidP="00946D47">
            <w:pPr>
              <w:ind w:left="262" w:hanging="180"/>
              <w:rPr>
                <w:rFonts w:ascii="Arial" w:hAnsi="Arial" w:cs="Arial"/>
                <w:sz w:val="18"/>
                <w:szCs w:val="18"/>
              </w:rPr>
            </w:pPr>
          </w:p>
        </w:tc>
        <w:tc>
          <w:tcPr>
            <w:tcW w:w="4042" w:type="dxa"/>
          </w:tcPr>
          <w:p w:rsidR="00F4706C" w:rsidRPr="002F0C16" w:rsidRDefault="00F4706C">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Select the type(s) of authentication required by the system(s).</w:t>
            </w:r>
            <w:r>
              <w:rPr>
                <w:rFonts w:ascii="Arial" w:hAnsi="Arial" w:cs="Arial"/>
                <w:sz w:val="18"/>
                <w:szCs w:val="18"/>
              </w:rPr>
              <w:t xml:space="preserve">  Select all that apply.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Proximity card reader</w:t>
            </w:r>
          </w:p>
          <w:p w:rsidR="00F4706C" w:rsidRPr="002F0C16" w:rsidRDefault="00F4706C" w:rsidP="0025673F">
            <w:pPr>
              <w:ind w:left="82"/>
              <w:rPr>
                <w:rFonts w:ascii="Arial" w:hAnsi="Arial" w:cs="Arial"/>
                <w:sz w:val="18"/>
                <w:szCs w:val="18"/>
              </w:rPr>
            </w:pPr>
            <w:r w:rsidRPr="002F0C16">
              <w:rPr>
                <w:rFonts w:ascii="Arial" w:hAnsi="Arial" w:cs="Arial"/>
                <w:sz w:val="18"/>
                <w:szCs w:val="18"/>
              </w:rPr>
              <w:t>Keypad/PIN Code</w:t>
            </w:r>
          </w:p>
          <w:p w:rsidR="00F4706C" w:rsidRDefault="00F4706C" w:rsidP="0025673F">
            <w:pPr>
              <w:ind w:left="82"/>
              <w:rPr>
                <w:rFonts w:ascii="Arial" w:hAnsi="Arial" w:cs="Arial"/>
                <w:sz w:val="18"/>
                <w:szCs w:val="18"/>
              </w:rPr>
            </w:pPr>
            <w:r w:rsidRPr="002F0C16">
              <w:rPr>
                <w:rFonts w:ascii="Arial" w:hAnsi="Arial" w:cs="Arial"/>
                <w:sz w:val="18"/>
                <w:szCs w:val="18"/>
              </w:rPr>
              <w:t xml:space="preserve">Wireless/remote gate opener </w:t>
            </w:r>
          </w:p>
          <w:p w:rsidR="00F4706C" w:rsidRDefault="00F4706C" w:rsidP="0025673F">
            <w:pPr>
              <w:ind w:left="82"/>
              <w:rPr>
                <w:rFonts w:ascii="Arial" w:hAnsi="Arial" w:cs="Arial"/>
                <w:sz w:val="18"/>
                <w:szCs w:val="18"/>
              </w:rPr>
            </w:pPr>
            <w:r>
              <w:rPr>
                <w:rFonts w:ascii="Arial" w:hAnsi="Arial" w:cs="Arial"/>
                <w:sz w:val="18"/>
                <w:szCs w:val="18"/>
              </w:rPr>
              <w:t>Physical key</w:t>
            </w:r>
          </w:p>
          <w:p w:rsidR="00F4706C" w:rsidRPr="002F0C16" w:rsidRDefault="00F4706C" w:rsidP="0025673F">
            <w:pPr>
              <w:ind w:left="82"/>
              <w:rPr>
                <w:rFonts w:ascii="Arial" w:hAnsi="Arial" w:cs="Arial"/>
                <w:sz w:val="18"/>
                <w:szCs w:val="18"/>
              </w:rPr>
            </w:pPr>
            <w:r w:rsidRPr="002F0C16">
              <w:rPr>
                <w:rFonts w:ascii="Arial" w:hAnsi="Arial" w:cs="Arial"/>
                <w:sz w:val="18"/>
                <w:szCs w:val="18"/>
              </w:rPr>
              <w:t>Biometric</w:t>
            </w:r>
          </w:p>
          <w:p w:rsidR="00F4706C" w:rsidRPr="002F0C16" w:rsidRDefault="00F4706C" w:rsidP="0025673F">
            <w:pPr>
              <w:ind w:left="82"/>
              <w:rPr>
                <w:rFonts w:ascii="Arial" w:hAnsi="Arial" w:cs="Arial"/>
                <w:sz w:val="18"/>
                <w:szCs w:val="18"/>
              </w:rPr>
            </w:pPr>
            <w:r w:rsidRPr="002F0C16">
              <w:rPr>
                <w:rFonts w:ascii="Arial" w:hAnsi="Arial" w:cs="Arial"/>
                <w:sz w:val="18"/>
                <w:szCs w:val="18"/>
              </w:rPr>
              <w:t>Other (describe)</w:t>
            </w:r>
          </w:p>
          <w:p w:rsidR="00F4706C" w:rsidRDefault="00F4706C" w:rsidP="0025673F">
            <w:pPr>
              <w:ind w:left="82"/>
              <w:rPr>
                <w:rFonts w:ascii="Arial" w:hAnsi="Arial" w:cs="Arial"/>
                <w:sz w:val="18"/>
                <w:szCs w:val="18"/>
              </w:rPr>
            </w:pPr>
            <w:r w:rsidRPr="002F0C16">
              <w:rPr>
                <w:rFonts w:ascii="Arial" w:hAnsi="Arial" w:cs="Arial"/>
                <w:sz w:val="18"/>
                <w:szCs w:val="18"/>
              </w:rPr>
              <w:t>N/A</w:t>
            </w:r>
          </w:p>
          <w:p w:rsidR="00F4706C" w:rsidRPr="002F0C16" w:rsidRDefault="00F4706C" w:rsidP="0025673F">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system log access by authorized personnel?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system record access attempts by unauthorized personnel?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090ED8" w:rsidRPr="002F0C16" w:rsidRDefault="00F4706C" w:rsidP="00B20C15">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shd w:val="clear" w:color="auto" w:fill="FFFFFF"/>
          </w:tcPr>
          <w:p w:rsidR="00F4706C" w:rsidRPr="002F0C16" w:rsidRDefault="00F4706C" w:rsidP="00034FB5">
            <w:pPr>
              <w:numPr>
                <w:ilvl w:val="0"/>
                <w:numId w:val="3"/>
              </w:numPr>
              <w:rPr>
                <w:rFonts w:ascii="Arial" w:hAnsi="Arial" w:cs="Arial"/>
                <w:sz w:val="18"/>
                <w:szCs w:val="18"/>
              </w:rPr>
            </w:pPr>
          </w:p>
        </w:tc>
        <w:tc>
          <w:tcPr>
            <w:tcW w:w="3060" w:type="dxa"/>
            <w:gridSpan w:val="2"/>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system</w:t>
            </w:r>
            <w:r>
              <w:rPr>
                <w:rFonts w:ascii="Arial" w:hAnsi="Arial" w:cs="Arial"/>
                <w:sz w:val="18"/>
                <w:szCs w:val="18"/>
              </w:rPr>
              <w:t xml:space="preserve"> a</w:t>
            </w:r>
            <w:r w:rsidRPr="002F0C16">
              <w:rPr>
                <w:rFonts w:ascii="Arial" w:hAnsi="Arial" w:cs="Arial"/>
                <w:sz w:val="18"/>
                <w:szCs w:val="18"/>
              </w:rPr>
              <w:t>lert employees to access attempts by unauthorized personnel?</w:t>
            </w:r>
          </w:p>
        </w:tc>
        <w:tc>
          <w:tcPr>
            <w:tcW w:w="2880" w:type="dxa"/>
            <w:gridSpan w:val="2"/>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shd w:val="clear" w:color="auto" w:fill="FFFFFF"/>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shd w:val="clear" w:color="auto" w:fill="FFFFFF"/>
          </w:tcPr>
          <w:p w:rsidR="00F4706C" w:rsidRPr="002F0C16" w:rsidRDefault="00F4706C" w:rsidP="00034FB5">
            <w:pPr>
              <w:numPr>
                <w:ilvl w:val="0"/>
                <w:numId w:val="3"/>
              </w:numPr>
              <w:rPr>
                <w:rFonts w:ascii="Arial" w:hAnsi="Arial" w:cs="Arial"/>
                <w:sz w:val="18"/>
                <w:szCs w:val="18"/>
              </w:rPr>
            </w:pPr>
          </w:p>
        </w:tc>
        <w:tc>
          <w:tcPr>
            <w:tcW w:w="3060" w:type="dxa"/>
            <w:gridSpan w:val="2"/>
            <w:tcBorders>
              <w:bottom w:val="single" w:sz="8" w:space="0" w:color="auto"/>
            </w:tcBorders>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Are access control records periodically audited to ensure compliance with policies and procedures?</w:t>
            </w:r>
          </w:p>
        </w:tc>
        <w:tc>
          <w:tcPr>
            <w:tcW w:w="2880" w:type="dxa"/>
            <w:gridSpan w:val="2"/>
            <w:tcBorders>
              <w:bottom w:val="single" w:sz="8" w:space="0" w:color="auto"/>
            </w:tcBorders>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C2076B"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shd w:val="clear" w:color="auto" w:fill="FFFFFF"/>
          </w:tcPr>
          <w:p w:rsidR="00F4706C" w:rsidRPr="002F0C16" w:rsidRDefault="00F4706C">
            <w:pPr>
              <w:rPr>
                <w:rFonts w:ascii="Arial" w:hAnsi="Arial" w:cs="Arial"/>
                <w:sz w:val="18"/>
                <w:szCs w:val="18"/>
              </w:rPr>
            </w:pPr>
          </w:p>
        </w:tc>
      </w:tr>
      <w:tr w:rsidR="00F4706C" w:rsidRPr="002F0C16" w:rsidTr="00220C52">
        <w:tc>
          <w:tcPr>
            <w:tcW w:w="818" w:type="dxa"/>
            <w:gridSpan w:val="2"/>
            <w:shd w:val="clear" w:color="auto" w:fill="D9D9D9"/>
          </w:tcPr>
          <w:p w:rsidR="00F4706C" w:rsidRPr="002F0C16" w:rsidRDefault="00F4706C" w:rsidP="00CF755E">
            <w:pPr>
              <w:ind w:left="720"/>
              <w:rPr>
                <w:rFonts w:ascii="Arial" w:hAnsi="Arial" w:cs="Arial"/>
                <w:b/>
                <w:sz w:val="18"/>
                <w:szCs w:val="18"/>
              </w:rPr>
            </w:pPr>
          </w:p>
        </w:tc>
        <w:tc>
          <w:tcPr>
            <w:tcW w:w="9982" w:type="dxa"/>
            <w:gridSpan w:val="5"/>
            <w:shd w:val="clear" w:color="auto" w:fill="D9D9D9"/>
          </w:tcPr>
          <w:p w:rsidR="00F4706C" w:rsidRPr="002F0C16" w:rsidRDefault="00F4706C" w:rsidP="0025673F">
            <w:pPr>
              <w:ind w:left="82"/>
              <w:rPr>
                <w:rFonts w:ascii="Arial" w:hAnsi="Arial" w:cs="Arial"/>
                <w:b/>
                <w:sz w:val="18"/>
                <w:szCs w:val="18"/>
              </w:rPr>
            </w:pPr>
            <w:r>
              <w:rPr>
                <w:rFonts w:ascii="Arial" w:hAnsi="Arial" w:cs="Arial"/>
                <w:b/>
                <w:sz w:val="18"/>
                <w:szCs w:val="18"/>
              </w:rPr>
              <w:t>Intrusion Detection and Monitoring – Video Camera System</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Is a CCTV system installed at the facility?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897329">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Is the CCTV system fully functional?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6D3EB1" w:rsidRPr="005954DF"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ma</w:t>
            </w:r>
            <w:r>
              <w:rPr>
                <w:rFonts w:ascii="Arial" w:hAnsi="Arial" w:cs="Arial"/>
                <w:sz w:val="18"/>
                <w:szCs w:val="18"/>
              </w:rPr>
              <w:t>n</w:t>
            </w:r>
            <w:r w:rsidRPr="002F0C16">
              <w:rPr>
                <w:rFonts w:ascii="Arial" w:hAnsi="Arial" w:cs="Arial"/>
                <w:sz w:val="18"/>
                <w:szCs w:val="18"/>
              </w:rPr>
              <w:t>y total cameras are installed?</w:t>
            </w:r>
          </w:p>
        </w:tc>
        <w:tc>
          <w:tcPr>
            <w:tcW w:w="288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1</w:t>
            </w:r>
          </w:p>
          <w:p w:rsidR="00F4706C" w:rsidRPr="005954DF" w:rsidRDefault="00F4706C" w:rsidP="0025673F">
            <w:pPr>
              <w:ind w:left="82"/>
              <w:rPr>
                <w:rFonts w:ascii="Arial" w:hAnsi="Arial" w:cs="Arial"/>
                <w:sz w:val="18"/>
                <w:szCs w:val="18"/>
              </w:rPr>
            </w:pPr>
            <w:r w:rsidRPr="005954DF">
              <w:rPr>
                <w:rFonts w:ascii="Arial" w:hAnsi="Arial" w:cs="Arial"/>
                <w:sz w:val="18"/>
                <w:szCs w:val="18"/>
              </w:rPr>
              <w:t>2-3</w:t>
            </w:r>
          </w:p>
          <w:p w:rsidR="00F4706C" w:rsidRPr="005954DF" w:rsidRDefault="00F4706C" w:rsidP="0025673F">
            <w:pPr>
              <w:ind w:left="82"/>
              <w:rPr>
                <w:rFonts w:ascii="Arial" w:hAnsi="Arial" w:cs="Arial"/>
                <w:sz w:val="18"/>
                <w:szCs w:val="18"/>
              </w:rPr>
            </w:pPr>
            <w:r w:rsidRPr="005954DF">
              <w:rPr>
                <w:rFonts w:ascii="Arial" w:hAnsi="Arial" w:cs="Arial"/>
                <w:sz w:val="18"/>
                <w:szCs w:val="18"/>
              </w:rPr>
              <w:t>4-6</w:t>
            </w:r>
          </w:p>
          <w:p w:rsidR="00F4706C" w:rsidRPr="005954DF" w:rsidRDefault="00F4706C" w:rsidP="0025673F">
            <w:pPr>
              <w:ind w:left="82"/>
              <w:rPr>
                <w:rFonts w:ascii="Arial" w:hAnsi="Arial" w:cs="Arial"/>
                <w:sz w:val="18"/>
                <w:szCs w:val="18"/>
              </w:rPr>
            </w:pPr>
            <w:r w:rsidRPr="005954DF">
              <w:rPr>
                <w:rFonts w:ascii="Arial" w:hAnsi="Arial" w:cs="Arial"/>
                <w:sz w:val="18"/>
                <w:szCs w:val="18"/>
              </w:rPr>
              <w:t>7+</w:t>
            </w:r>
          </w:p>
          <w:p w:rsidR="00F4706C" w:rsidRDefault="00F4706C" w:rsidP="0025673F">
            <w:pPr>
              <w:ind w:left="82"/>
              <w:rPr>
                <w:rFonts w:ascii="Arial" w:hAnsi="Arial" w:cs="Arial"/>
                <w:sz w:val="18"/>
                <w:szCs w:val="18"/>
              </w:rPr>
            </w:pPr>
            <w:r w:rsidRPr="005954DF">
              <w:rPr>
                <w:rFonts w:ascii="Arial" w:hAnsi="Arial" w:cs="Arial"/>
                <w:sz w:val="18"/>
                <w:szCs w:val="18"/>
              </w:rPr>
              <w:t>N/A</w:t>
            </w:r>
          </w:p>
          <w:p w:rsidR="00D8400B" w:rsidRPr="005954DF" w:rsidRDefault="00F4706C" w:rsidP="006D3EB1">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many of the installed cameras offer pan-tilt-zoom (PTZ) capability?</w:t>
            </w:r>
          </w:p>
        </w:tc>
        <w:tc>
          <w:tcPr>
            <w:tcW w:w="288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1</w:t>
            </w:r>
          </w:p>
          <w:p w:rsidR="00F4706C" w:rsidRPr="005954DF" w:rsidRDefault="00F4706C" w:rsidP="0025673F">
            <w:pPr>
              <w:ind w:left="82"/>
              <w:rPr>
                <w:rFonts w:ascii="Arial" w:hAnsi="Arial" w:cs="Arial"/>
                <w:sz w:val="18"/>
                <w:szCs w:val="18"/>
              </w:rPr>
            </w:pPr>
            <w:r w:rsidRPr="005954DF">
              <w:rPr>
                <w:rFonts w:ascii="Arial" w:hAnsi="Arial" w:cs="Arial"/>
                <w:sz w:val="18"/>
                <w:szCs w:val="18"/>
              </w:rPr>
              <w:t>2-3</w:t>
            </w:r>
          </w:p>
          <w:p w:rsidR="00F4706C" w:rsidRPr="005954DF" w:rsidRDefault="00F4706C" w:rsidP="0025673F">
            <w:pPr>
              <w:ind w:left="82"/>
              <w:rPr>
                <w:rFonts w:ascii="Arial" w:hAnsi="Arial" w:cs="Arial"/>
                <w:sz w:val="18"/>
                <w:szCs w:val="18"/>
              </w:rPr>
            </w:pPr>
            <w:r w:rsidRPr="005954DF">
              <w:rPr>
                <w:rFonts w:ascii="Arial" w:hAnsi="Arial" w:cs="Arial"/>
                <w:sz w:val="18"/>
                <w:szCs w:val="18"/>
              </w:rPr>
              <w:t>4-6</w:t>
            </w:r>
          </w:p>
          <w:p w:rsidR="00F4706C" w:rsidRPr="005954DF" w:rsidRDefault="00F4706C" w:rsidP="0025673F">
            <w:pPr>
              <w:ind w:left="82"/>
              <w:rPr>
                <w:rFonts w:ascii="Arial" w:hAnsi="Arial" w:cs="Arial"/>
                <w:sz w:val="18"/>
                <w:szCs w:val="18"/>
              </w:rPr>
            </w:pPr>
            <w:r w:rsidRPr="005954DF">
              <w:rPr>
                <w:rFonts w:ascii="Arial" w:hAnsi="Arial" w:cs="Arial"/>
                <w:sz w:val="18"/>
                <w:szCs w:val="18"/>
              </w:rPr>
              <w:t>7+</w:t>
            </w:r>
          </w:p>
          <w:p w:rsidR="00F4706C" w:rsidRDefault="00F4706C" w:rsidP="0025673F">
            <w:pPr>
              <w:ind w:left="82"/>
              <w:rPr>
                <w:rFonts w:ascii="Arial" w:hAnsi="Arial" w:cs="Arial"/>
                <w:sz w:val="18"/>
                <w:szCs w:val="18"/>
              </w:rPr>
            </w:pPr>
            <w:r w:rsidRPr="005954DF">
              <w:rPr>
                <w:rFonts w:ascii="Arial" w:hAnsi="Arial" w:cs="Arial"/>
                <w:sz w:val="18"/>
                <w:szCs w:val="18"/>
              </w:rPr>
              <w:t>N/A</w:t>
            </w:r>
          </w:p>
          <w:p w:rsidR="0095145F" w:rsidRDefault="00F4706C" w:rsidP="00B20C15">
            <w:pPr>
              <w:ind w:left="82"/>
              <w:rPr>
                <w:rFonts w:ascii="Arial" w:hAnsi="Arial" w:cs="Arial"/>
                <w:sz w:val="18"/>
                <w:szCs w:val="18"/>
              </w:rPr>
            </w:pPr>
            <w:r>
              <w:rPr>
                <w:rFonts w:ascii="Arial" w:hAnsi="Arial" w:cs="Arial"/>
                <w:sz w:val="18"/>
                <w:szCs w:val="18"/>
              </w:rPr>
              <w:t>Unknown</w:t>
            </w:r>
          </w:p>
          <w:p w:rsidR="00FC78F6" w:rsidRPr="005954DF" w:rsidRDefault="00FC78F6" w:rsidP="00B20C15">
            <w:pPr>
              <w:ind w:left="82"/>
              <w:rPr>
                <w:rFonts w:ascii="Arial" w:hAnsi="Arial" w:cs="Arial"/>
                <w:sz w:val="18"/>
                <w:szCs w:val="18"/>
              </w:rPr>
            </w:pPr>
            <w:r>
              <w:rPr>
                <w:rFonts w:ascii="Arial" w:hAnsi="Arial" w:cs="Arial"/>
                <w:sz w:val="18"/>
                <w:szCs w:val="18"/>
              </w:rPr>
              <w:t>None</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Where are video images displayed</w:t>
            </w:r>
            <w:r w:rsidRPr="002F0C16">
              <w:rPr>
                <w:rFonts w:ascii="Arial" w:hAnsi="Arial" w:cs="Arial"/>
                <w:sz w:val="18"/>
                <w:szCs w:val="18"/>
              </w:rPr>
              <w:t>?</w:t>
            </w:r>
          </w:p>
        </w:tc>
        <w:tc>
          <w:tcPr>
            <w:tcW w:w="2880" w:type="dxa"/>
            <w:gridSpan w:val="2"/>
          </w:tcPr>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At the facility</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Remotely at pipeline control</w:t>
            </w:r>
            <w:r>
              <w:rPr>
                <w:rFonts w:ascii="Arial" w:hAnsi="Arial" w:cs="Arial"/>
                <w:sz w:val="18"/>
                <w:szCs w:val="18"/>
              </w:rPr>
              <w:t xml:space="preserve"> center</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Remotely at a security control center</w:t>
            </w:r>
          </w:p>
          <w:p w:rsidR="00F4706C" w:rsidRPr="005954DF" w:rsidRDefault="00E76F7E" w:rsidP="00FD54BD">
            <w:pPr>
              <w:ind w:left="262" w:hanging="180"/>
              <w:rPr>
                <w:rFonts w:ascii="Arial" w:hAnsi="Arial" w:cs="Arial"/>
                <w:sz w:val="18"/>
                <w:szCs w:val="18"/>
              </w:rPr>
            </w:pPr>
            <w:r>
              <w:rPr>
                <w:rFonts w:ascii="Arial" w:hAnsi="Arial" w:cs="Arial"/>
                <w:sz w:val="18"/>
                <w:szCs w:val="18"/>
              </w:rPr>
              <w:t>Remotely at</w:t>
            </w:r>
            <w:r w:rsidR="00F4706C" w:rsidRPr="005954DF">
              <w:rPr>
                <w:rFonts w:ascii="Arial" w:hAnsi="Arial" w:cs="Arial"/>
                <w:sz w:val="18"/>
                <w:szCs w:val="18"/>
              </w:rPr>
              <w:t xml:space="preserve"> a third party monitoring service</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 xml:space="preserve">Remotely at another Company facility </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 xml:space="preserve">At </w:t>
            </w:r>
            <w:r>
              <w:rPr>
                <w:rFonts w:ascii="Arial" w:hAnsi="Arial" w:cs="Arial"/>
                <w:sz w:val="18"/>
                <w:szCs w:val="18"/>
              </w:rPr>
              <w:t>other location (describe)</w:t>
            </w:r>
          </w:p>
          <w:p w:rsidR="00F4706C" w:rsidRPr="005954DF" w:rsidRDefault="00E76F7E" w:rsidP="00FD54BD">
            <w:pPr>
              <w:ind w:left="262" w:hanging="180"/>
              <w:rPr>
                <w:rFonts w:ascii="Arial" w:hAnsi="Arial" w:cs="Arial"/>
                <w:sz w:val="18"/>
                <w:szCs w:val="18"/>
              </w:rPr>
            </w:pPr>
            <w:r>
              <w:rPr>
                <w:rFonts w:ascii="Arial" w:hAnsi="Arial" w:cs="Arial"/>
                <w:sz w:val="18"/>
                <w:szCs w:val="18"/>
              </w:rPr>
              <w:t>Not displayed</w:t>
            </w:r>
          </w:p>
          <w:p w:rsidR="00F4706C" w:rsidRDefault="00F4706C" w:rsidP="00FD54BD">
            <w:pPr>
              <w:ind w:left="262" w:hanging="180"/>
              <w:rPr>
                <w:rFonts w:ascii="Arial" w:hAnsi="Arial" w:cs="Arial"/>
                <w:sz w:val="18"/>
                <w:szCs w:val="18"/>
              </w:rPr>
            </w:pPr>
            <w:r w:rsidRPr="005954DF">
              <w:rPr>
                <w:rFonts w:ascii="Arial" w:hAnsi="Arial" w:cs="Arial"/>
                <w:sz w:val="18"/>
                <w:szCs w:val="18"/>
              </w:rPr>
              <w:t>N/A</w:t>
            </w:r>
          </w:p>
          <w:p w:rsidR="00102E9D" w:rsidRPr="005954DF" w:rsidRDefault="00F4706C" w:rsidP="00FC78F6">
            <w:pPr>
              <w:ind w:left="262" w:hanging="180"/>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38704F">
            <w:pPr>
              <w:ind w:left="82"/>
              <w:rPr>
                <w:rFonts w:ascii="Arial" w:hAnsi="Arial" w:cs="Arial"/>
                <w:sz w:val="18"/>
                <w:szCs w:val="18"/>
              </w:rPr>
            </w:pPr>
            <w:r>
              <w:rPr>
                <w:rFonts w:ascii="Arial" w:hAnsi="Arial" w:cs="Arial"/>
                <w:sz w:val="18"/>
                <w:szCs w:val="18"/>
              </w:rPr>
              <w:t xml:space="preserve">Is the </w:t>
            </w:r>
            <w:r w:rsidRPr="00CB3A24">
              <w:rPr>
                <w:rFonts w:ascii="Arial" w:hAnsi="Arial" w:cs="Arial"/>
                <w:sz w:val="18"/>
                <w:szCs w:val="18"/>
              </w:rPr>
              <w:t xml:space="preserve">system </w:t>
            </w:r>
            <w:r>
              <w:rPr>
                <w:rFonts w:ascii="Arial" w:hAnsi="Arial" w:cs="Arial"/>
                <w:sz w:val="18"/>
                <w:szCs w:val="18"/>
              </w:rPr>
              <w:t xml:space="preserve">designed and managed in a manner that </w:t>
            </w:r>
            <w:r w:rsidRPr="00CB3A24">
              <w:rPr>
                <w:rFonts w:ascii="Arial" w:hAnsi="Arial" w:cs="Arial"/>
                <w:sz w:val="18"/>
                <w:szCs w:val="18"/>
              </w:rPr>
              <w:t>provide</w:t>
            </w:r>
            <w:r>
              <w:rPr>
                <w:rFonts w:ascii="Arial" w:hAnsi="Arial" w:cs="Arial"/>
                <w:sz w:val="18"/>
                <w:szCs w:val="18"/>
              </w:rPr>
              <w:t>s</w:t>
            </w:r>
            <w:r w:rsidRPr="00CB3A24">
              <w:rPr>
                <w:rFonts w:ascii="Arial" w:hAnsi="Arial" w:cs="Arial"/>
                <w:sz w:val="18"/>
                <w:szCs w:val="18"/>
              </w:rPr>
              <w:t xml:space="preserve"> a 24/7 capability</w:t>
            </w:r>
            <w:r>
              <w:rPr>
                <w:rFonts w:ascii="Arial" w:hAnsi="Arial" w:cs="Arial"/>
                <w:sz w:val="18"/>
                <w:szCs w:val="18"/>
              </w:rPr>
              <w:t xml:space="preserve"> </w:t>
            </w:r>
            <w:r w:rsidRPr="00CB3A24">
              <w:rPr>
                <w:rFonts w:ascii="Arial" w:hAnsi="Arial" w:cs="Arial"/>
                <w:sz w:val="18"/>
                <w:szCs w:val="18"/>
              </w:rPr>
              <w:t>to detect and assess unauthorized access</w:t>
            </w:r>
            <w:r w:rsidR="0038704F">
              <w:rPr>
                <w:rFonts w:ascii="Arial" w:hAnsi="Arial" w:cs="Arial"/>
                <w:sz w:val="18"/>
                <w:szCs w:val="18"/>
              </w:rPr>
              <w:t xml:space="preserve"> to critical areas</w:t>
            </w:r>
            <w:r>
              <w:rPr>
                <w:rFonts w:ascii="Arial" w:hAnsi="Arial" w:cs="Arial"/>
                <w:sz w:val="18"/>
                <w:szCs w:val="18"/>
              </w:rPr>
              <w: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To support incident response, can </w:t>
            </w:r>
            <w:r>
              <w:rPr>
                <w:rFonts w:ascii="Arial" w:hAnsi="Arial" w:cs="Arial"/>
                <w:sz w:val="18"/>
                <w:szCs w:val="18"/>
              </w:rPr>
              <w:t>real-time video feeds be monitored off-site by those with valid log-in credentials</w:t>
            </w:r>
            <w:r w:rsidRPr="002F0C16">
              <w:rPr>
                <w:rFonts w:ascii="Arial" w:hAnsi="Arial" w:cs="Arial"/>
                <w:sz w:val="18"/>
                <w:szCs w:val="18"/>
              </w:rPr>
              <w: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C2076B"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2A26E1">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CCTV system enabl</w:t>
            </w:r>
            <w:r>
              <w:rPr>
                <w:rFonts w:ascii="Arial" w:hAnsi="Arial" w:cs="Arial"/>
                <w:sz w:val="18"/>
                <w:szCs w:val="18"/>
              </w:rPr>
              <w:t>e</w:t>
            </w:r>
            <w:r w:rsidRPr="002F0C16">
              <w:rPr>
                <w:rFonts w:ascii="Arial" w:hAnsi="Arial" w:cs="Arial"/>
                <w:sz w:val="18"/>
                <w:szCs w:val="18"/>
              </w:rPr>
              <w:t xml:space="preserve"> personnel to screen visitors prior to granting entry?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Does the CCTV system monitor or record activity around </w:t>
            </w:r>
            <w:r w:rsidR="002907C6">
              <w:rPr>
                <w:rFonts w:ascii="Arial" w:hAnsi="Arial" w:cs="Arial"/>
                <w:sz w:val="18"/>
                <w:szCs w:val="18"/>
              </w:rPr>
              <w:t xml:space="preserve">one or more </w:t>
            </w:r>
            <w:r>
              <w:rPr>
                <w:rFonts w:ascii="Arial" w:hAnsi="Arial" w:cs="Arial"/>
                <w:sz w:val="18"/>
                <w:szCs w:val="18"/>
              </w:rPr>
              <w:t xml:space="preserve">vital </w:t>
            </w:r>
            <w:r w:rsidRPr="002F0C16">
              <w:rPr>
                <w:rFonts w:ascii="Arial" w:hAnsi="Arial" w:cs="Arial"/>
                <w:sz w:val="18"/>
                <w:szCs w:val="18"/>
              </w:rPr>
              <w:t>components?</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6D3EB1"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 xml:space="preserve">Select all </w:t>
            </w:r>
            <w:r>
              <w:rPr>
                <w:rFonts w:ascii="Arial" w:hAnsi="Arial" w:cs="Arial"/>
                <w:sz w:val="18"/>
                <w:szCs w:val="18"/>
              </w:rPr>
              <w:t xml:space="preserve">enhanced </w:t>
            </w:r>
            <w:r w:rsidRPr="005954DF">
              <w:rPr>
                <w:rFonts w:ascii="Arial" w:hAnsi="Arial" w:cs="Arial"/>
                <w:sz w:val="18"/>
                <w:szCs w:val="18"/>
              </w:rPr>
              <w:t xml:space="preserve">capabilities of the camera system.  </w:t>
            </w:r>
          </w:p>
        </w:tc>
        <w:tc>
          <w:tcPr>
            <w:tcW w:w="2880" w:type="dxa"/>
            <w:gridSpan w:val="2"/>
          </w:tcPr>
          <w:p w:rsidR="00F4706C" w:rsidRDefault="00F4706C" w:rsidP="0025673F">
            <w:pPr>
              <w:ind w:left="82"/>
              <w:rPr>
                <w:rFonts w:ascii="Arial" w:hAnsi="Arial" w:cs="Arial"/>
                <w:sz w:val="18"/>
                <w:szCs w:val="18"/>
              </w:rPr>
            </w:pPr>
            <w:r>
              <w:rPr>
                <w:rFonts w:ascii="Arial" w:hAnsi="Arial" w:cs="Arial"/>
                <w:sz w:val="18"/>
                <w:szCs w:val="18"/>
              </w:rPr>
              <w:t>M</w:t>
            </w:r>
            <w:r w:rsidRPr="005954DF">
              <w:rPr>
                <w:rFonts w:ascii="Arial" w:hAnsi="Arial" w:cs="Arial"/>
                <w:sz w:val="18"/>
                <w:szCs w:val="18"/>
              </w:rPr>
              <w:t>otion-activated alerts</w:t>
            </w:r>
          </w:p>
          <w:p w:rsidR="00F4706C" w:rsidRPr="005954DF" w:rsidRDefault="00F4706C" w:rsidP="0025673F">
            <w:pPr>
              <w:ind w:left="82"/>
              <w:rPr>
                <w:rFonts w:ascii="Arial" w:hAnsi="Arial" w:cs="Arial"/>
                <w:sz w:val="18"/>
                <w:szCs w:val="18"/>
              </w:rPr>
            </w:pPr>
            <w:r>
              <w:rPr>
                <w:rFonts w:ascii="Arial" w:hAnsi="Arial" w:cs="Arial"/>
                <w:sz w:val="18"/>
                <w:szCs w:val="18"/>
              </w:rPr>
              <w:t>Motion-activated recording</w:t>
            </w:r>
          </w:p>
          <w:p w:rsidR="00F4706C" w:rsidRDefault="00F4706C" w:rsidP="0025673F">
            <w:pPr>
              <w:ind w:left="82"/>
              <w:rPr>
                <w:rFonts w:ascii="Arial" w:hAnsi="Arial" w:cs="Arial"/>
                <w:sz w:val="18"/>
                <w:szCs w:val="18"/>
              </w:rPr>
            </w:pPr>
            <w:r>
              <w:rPr>
                <w:rFonts w:ascii="Arial" w:hAnsi="Arial" w:cs="Arial"/>
                <w:sz w:val="18"/>
                <w:szCs w:val="18"/>
              </w:rPr>
              <w:t>V</w:t>
            </w:r>
            <w:r w:rsidRPr="005954DF">
              <w:rPr>
                <w:rFonts w:ascii="Arial" w:hAnsi="Arial" w:cs="Arial"/>
                <w:sz w:val="18"/>
                <w:szCs w:val="18"/>
              </w:rPr>
              <w:t>ideo analytics</w:t>
            </w:r>
          </w:p>
          <w:p w:rsidR="00F4706C" w:rsidRPr="005954DF" w:rsidRDefault="00F4706C" w:rsidP="0025673F">
            <w:pPr>
              <w:ind w:left="82"/>
              <w:rPr>
                <w:rFonts w:ascii="Arial" w:hAnsi="Arial" w:cs="Arial"/>
                <w:sz w:val="18"/>
                <w:szCs w:val="18"/>
              </w:rPr>
            </w:pPr>
            <w:r>
              <w:rPr>
                <w:rFonts w:ascii="Arial" w:hAnsi="Arial" w:cs="Arial"/>
                <w:sz w:val="18"/>
                <w:szCs w:val="18"/>
              </w:rPr>
              <w:t>IR illumination</w:t>
            </w:r>
          </w:p>
          <w:p w:rsidR="00F4706C" w:rsidRDefault="00F4706C" w:rsidP="0025673F">
            <w:pPr>
              <w:ind w:left="82"/>
              <w:rPr>
                <w:rFonts w:ascii="Arial" w:hAnsi="Arial" w:cs="Arial"/>
                <w:sz w:val="18"/>
                <w:szCs w:val="18"/>
              </w:rPr>
            </w:pPr>
            <w:r>
              <w:rPr>
                <w:rFonts w:ascii="Arial" w:hAnsi="Arial" w:cs="Arial"/>
                <w:sz w:val="18"/>
                <w:szCs w:val="18"/>
              </w:rPr>
              <w:t>Other (describe)</w:t>
            </w:r>
          </w:p>
          <w:p w:rsidR="00F4706C" w:rsidRDefault="00F4706C" w:rsidP="0025673F">
            <w:pPr>
              <w:ind w:left="82"/>
              <w:rPr>
                <w:rFonts w:ascii="Arial" w:hAnsi="Arial" w:cs="Arial"/>
                <w:sz w:val="18"/>
                <w:szCs w:val="18"/>
              </w:rPr>
            </w:pPr>
            <w:r>
              <w:rPr>
                <w:rFonts w:ascii="Arial" w:hAnsi="Arial" w:cs="Arial"/>
                <w:sz w:val="18"/>
                <w:szCs w:val="18"/>
              </w:rPr>
              <w:t>None</w:t>
            </w:r>
          </w:p>
          <w:p w:rsidR="00F4706C" w:rsidRDefault="00F4706C" w:rsidP="0025673F">
            <w:pPr>
              <w:ind w:left="82"/>
              <w:rPr>
                <w:rFonts w:ascii="Arial" w:hAnsi="Arial" w:cs="Arial"/>
                <w:sz w:val="18"/>
                <w:szCs w:val="18"/>
              </w:rPr>
            </w:pPr>
            <w:r w:rsidRPr="005954DF">
              <w:rPr>
                <w:rFonts w:ascii="Arial" w:hAnsi="Arial" w:cs="Arial"/>
                <w:sz w:val="18"/>
                <w:szCs w:val="18"/>
              </w:rPr>
              <w:t>N/A</w:t>
            </w:r>
          </w:p>
          <w:p w:rsidR="00D8400B" w:rsidRPr="005954DF" w:rsidRDefault="00F4706C" w:rsidP="006D3EB1">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Where are video images recorded?  Select all that apply.</w:t>
            </w:r>
          </w:p>
        </w:tc>
        <w:tc>
          <w:tcPr>
            <w:tcW w:w="288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Not recorded</w:t>
            </w:r>
          </w:p>
          <w:p w:rsidR="00F4706C" w:rsidRPr="005954DF" w:rsidRDefault="00F4706C" w:rsidP="0025673F">
            <w:pPr>
              <w:ind w:left="82"/>
              <w:rPr>
                <w:rFonts w:ascii="Arial" w:hAnsi="Arial" w:cs="Arial"/>
                <w:sz w:val="18"/>
                <w:szCs w:val="18"/>
              </w:rPr>
            </w:pPr>
            <w:r w:rsidRPr="005954DF">
              <w:rPr>
                <w:rFonts w:ascii="Arial" w:hAnsi="Arial" w:cs="Arial"/>
                <w:sz w:val="18"/>
                <w:szCs w:val="18"/>
              </w:rPr>
              <w:t xml:space="preserve">Unknown </w:t>
            </w:r>
          </w:p>
          <w:p w:rsidR="00F4706C" w:rsidRPr="005954DF" w:rsidRDefault="00F4706C" w:rsidP="0025673F">
            <w:pPr>
              <w:ind w:left="82"/>
              <w:rPr>
                <w:rFonts w:ascii="Arial" w:hAnsi="Arial" w:cs="Arial"/>
                <w:sz w:val="18"/>
                <w:szCs w:val="18"/>
              </w:rPr>
            </w:pPr>
            <w:r w:rsidRPr="005954DF">
              <w:rPr>
                <w:rFonts w:ascii="Arial" w:hAnsi="Arial" w:cs="Arial"/>
                <w:sz w:val="18"/>
                <w:szCs w:val="18"/>
              </w:rPr>
              <w:t>At the facility</w:t>
            </w:r>
          </w:p>
          <w:p w:rsidR="00F4706C" w:rsidRPr="005954DF" w:rsidRDefault="00F4706C" w:rsidP="0025673F">
            <w:pPr>
              <w:ind w:left="82"/>
              <w:rPr>
                <w:rFonts w:ascii="Arial" w:hAnsi="Arial" w:cs="Arial"/>
                <w:sz w:val="18"/>
                <w:szCs w:val="18"/>
              </w:rPr>
            </w:pPr>
            <w:r w:rsidRPr="005954DF">
              <w:rPr>
                <w:rFonts w:ascii="Arial" w:hAnsi="Arial" w:cs="Arial"/>
                <w:sz w:val="18"/>
                <w:szCs w:val="18"/>
              </w:rPr>
              <w:t>Off-site pipeline control</w:t>
            </w:r>
          </w:p>
          <w:p w:rsidR="00F4706C" w:rsidRPr="005954DF" w:rsidRDefault="00F4706C" w:rsidP="0025673F">
            <w:pPr>
              <w:ind w:left="82"/>
              <w:rPr>
                <w:rFonts w:ascii="Arial" w:hAnsi="Arial" w:cs="Arial"/>
                <w:sz w:val="18"/>
                <w:szCs w:val="18"/>
              </w:rPr>
            </w:pPr>
            <w:r w:rsidRPr="005954DF">
              <w:rPr>
                <w:rFonts w:ascii="Arial" w:hAnsi="Arial" w:cs="Arial"/>
                <w:sz w:val="18"/>
                <w:szCs w:val="18"/>
              </w:rPr>
              <w:t xml:space="preserve">Off-site security control center </w:t>
            </w:r>
          </w:p>
          <w:p w:rsidR="00F4706C" w:rsidRPr="005954DF" w:rsidRDefault="00F4706C" w:rsidP="0025673F">
            <w:pPr>
              <w:ind w:left="82"/>
              <w:rPr>
                <w:rFonts w:ascii="Arial" w:hAnsi="Arial" w:cs="Arial"/>
                <w:sz w:val="18"/>
                <w:szCs w:val="18"/>
              </w:rPr>
            </w:pPr>
            <w:r w:rsidRPr="005954DF">
              <w:rPr>
                <w:rFonts w:ascii="Arial" w:hAnsi="Arial" w:cs="Arial"/>
                <w:sz w:val="18"/>
                <w:szCs w:val="18"/>
              </w:rPr>
              <w:t>Other location (describe)</w:t>
            </w:r>
          </w:p>
          <w:p w:rsidR="00B20C15" w:rsidRPr="005954DF" w:rsidRDefault="00F4706C" w:rsidP="00102E9D">
            <w:pPr>
              <w:ind w:left="82"/>
              <w:rPr>
                <w:rFonts w:ascii="Arial" w:hAnsi="Arial" w:cs="Arial"/>
                <w:sz w:val="18"/>
                <w:szCs w:val="18"/>
              </w:rPr>
            </w:pPr>
            <w:r w:rsidRPr="005954DF">
              <w:rPr>
                <w:rFonts w:ascii="Arial" w:hAnsi="Arial" w:cs="Arial"/>
                <w:sz w:val="18"/>
                <w:szCs w:val="18"/>
              </w:rPr>
              <w:t>N/A</w:t>
            </w:r>
          </w:p>
        </w:tc>
        <w:tc>
          <w:tcPr>
            <w:tcW w:w="4042" w:type="dxa"/>
          </w:tcPr>
          <w:p w:rsidR="00F4706C" w:rsidRPr="002F0C16" w:rsidRDefault="00F4706C" w:rsidP="001329E2">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many days of video imagery are stored before they are deleted or recorded over?</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0</w:t>
            </w:r>
          </w:p>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Unknown </w:t>
            </w:r>
          </w:p>
          <w:p w:rsidR="00F4706C" w:rsidRPr="002F0C16" w:rsidRDefault="00F4706C" w:rsidP="0025673F">
            <w:pPr>
              <w:ind w:left="82"/>
              <w:rPr>
                <w:rFonts w:ascii="Arial" w:hAnsi="Arial" w:cs="Arial"/>
                <w:sz w:val="18"/>
                <w:szCs w:val="18"/>
              </w:rPr>
            </w:pPr>
            <w:r w:rsidRPr="002F0C16">
              <w:rPr>
                <w:rFonts w:ascii="Arial" w:hAnsi="Arial" w:cs="Arial"/>
                <w:sz w:val="18"/>
                <w:szCs w:val="18"/>
              </w:rPr>
              <w:t>1-14</w:t>
            </w:r>
          </w:p>
          <w:p w:rsidR="00F4706C" w:rsidRPr="002F0C16" w:rsidRDefault="00F4706C" w:rsidP="0025673F">
            <w:pPr>
              <w:ind w:left="82"/>
              <w:rPr>
                <w:rFonts w:ascii="Arial" w:hAnsi="Arial" w:cs="Arial"/>
                <w:sz w:val="18"/>
                <w:szCs w:val="18"/>
              </w:rPr>
            </w:pPr>
            <w:r w:rsidRPr="002F0C16">
              <w:rPr>
                <w:rFonts w:ascii="Arial" w:hAnsi="Arial" w:cs="Arial"/>
                <w:sz w:val="18"/>
                <w:szCs w:val="18"/>
              </w:rPr>
              <w:t>15-30</w:t>
            </w:r>
          </w:p>
          <w:p w:rsidR="00F4706C" w:rsidRPr="002F0C16" w:rsidRDefault="00F4706C" w:rsidP="0025673F">
            <w:pPr>
              <w:ind w:left="82"/>
              <w:rPr>
                <w:rFonts w:ascii="Arial" w:hAnsi="Arial" w:cs="Arial"/>
                <w:sz w:val="18"/>
                <w:szCs w:val="18"/>
              </w:rPr>
            </w:pPr>
            <w:r w:rsidRPr="002F0C16">
              <w:rPr>
                <w:rFonts w:ascii="Arial" w:hAnsi="Arial" w:cs="Arial"/>
                <w:sz w:val="18"/>
                <w:szCs w:val="18"/>
              </w:rPr>
              <w:t>31-45</w:t>
            </w:r>
          </w:p>
          <w:p w:rsidR="00F4706C" w:rsidRPr="002F0C16" w:rsidRDefault="00F4706C" w:rsidP="0025673F">
            <w:pPr>
              <w:ind w:left="82"/>
              <w:rPr>
                <w:rFonts w:ascii="Arial" w:hAnsi="Arial" w:cs="Arial"/>
                <w:sz w:val="18"/>
                <w:szCs w:val="18"/>
              </w:rPr>
            </w:pPr>
            <w:r w:rsidRPr="002F0C16">
              <w:rPr>
                <w:rFonts w:ascii="Arial" w:hAnsi="Arial" w:cs="Arial"/>
                <w:sz w:val="18"/>
                <w:szCs w:val="18"/>
              </w:rPr>
              <w:t>45-60</w:t>
            </w:r>
          </w:p>
          <w:p w:rsidR="00F4706C" w:rsidRPr="002F0C16" w:rsidRDefault="00F4706C" w:rsidP="0025673F">
            <w:pPr>
              <w:ind w:left="82"/>
              <w:rPr>
                <w:rFonts w:ascii="Arial" w:hAnsi="Arial" w:cs="Arial"/>
                <w:sz w:val="18"/>
                <w:szCs w:val="18"/>
              </w:rPr>
            </w:pPr>
            <w:r w:rsidRPr="002F0C16">
              <w:rPr>
                <w:rFonts w:ascii="Arial" w:hAnsi="Arial" w:cs="Arial"/>
                <w:sz w:val="18"/>
                <w:szCs w:val="18"/>
              </w:rPr>
              <w:t>61+</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034FB5">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Did the </w:t>
            </w:r>
            <w:r>
              <w:rPr>
                <w:rFonts w:ascii="Arial" w:hAnsi="Arial" w:cs="Arial"/>
                <w:sz w:val="18"/>
                <w:szCs w:val="18"/>
              </w:rPr>
              <w:t>review</w:t>
            </w:r>
            <w:r w:rsidRPr="002F0C16">
              <w:rPr>
                <w:rFonts w:ascii="Arial" w:hAnsi="Arial" w:cs="Arial"/>
                <w:sz w:val="18"/>
                <w:szCs w:val="18"/>
              </w:rPr>
              <w:t xml:space="preserve"> team review image quality from the CCTV cameras?</w:t>
            </w:r>
          </w:p>
        </w:tc>
        <w:tc>
          <w:tcPr>
            <w:tcW w:w="2880" w:type="dxa"/>
            <w:gridSpan w:val="2"/>
            <w:tcBorders>
              <w:bottom w:val="single" w:sz="8" w:space="0" w:color="auto"/>
            </w:tcBorders>
          </w:tcPr>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No</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 imagery was generally excellent</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 imagery was acceptable</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 imagery was generally poor</w:t>
            </w:r>
          </w:p>
          <w:p w:rsidR="0095145F" w:rsidRPr="002F0C16" w:rsidRDefault="00F4706C" w:rsidP="00B20C15">
            <w:pPr>
              <w:ind w:left="262" w:hanging="180"/>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4706C" w:rsidRPr="002F0C16" w:rsidRDefault="00F4706C">
            <w:pPr>
              <w:rPr>
                <w:rFonts w:ascii="Arial" w:hAnsi="Arial" w:cs="Arial"/>
                <w:sz w:val="18"/>
                <w:szCs w:val="18"/>
              </w:rPr>
            </w:pPr>
          </w:p>
        </w:tc>
      </w:tr>
      <w:tr w:rsidR="00F4706C" w:rsidRPr="002F0C16" w:rsidTr="00220C52">
        <w:tc>
          <w:tcPr>
            <w:tcW w:w="818" w:type="dxa"/>
            <w:gridSpan w:val="2"/>
            <w:shd w:val="clear" w:color="auto" w:fill="D9D9D9"/>
          </w:tcPr>
          <w:p w:rsidR="00F4706C" w:rsidRPr="002F0C16" w:rsidRDefault="00F4706C" w:rsidP="004C5F7A">
            <w:pPr>
              <w:ind w:left="720"/>
              <w:rPr>
                <w:rFonts w:ascii="Arial" w:hAnsi="Arial" w:cs="Arial"/>
                <w:b/>
                <w:sz w:val="18"/>
                <w:szCs w:val="18"/>
              </w:rPr>
            </w:pPr>
          </w:p>
        </w:tc>
        <w:tc>
          <w:tcPr>
            <w:tcW w:w="9982" w:type="dxa"/>
            <w:gridSpan w:val="5"/>
            <w:shd w:val="clear" w:color="auto" w:fill="D9D9D9"/>
          </w:tcPr>
          <w:p w:rsidR="00F4706C" w:rsidRPr="002F0C16" w:rsidRDefault="00F4706C" w:rsidP="0025673F">
            <w:pPr>
              <w:ind w:left="82"/>
              <w:rPr>
                <w:rFonts w:ascii="Arial" w:hAnsi="Arial" w:cs="Arial"/>
                <w:b/>
                <w:sz w:val="18"/>
                <w:szCs w:val="18"/>
              </w:rPr>
            </w:pPr>
            <w:r>
              <w:rPr>
                <w:rFonts w:ascii="Arial" w:hAnsi="Arial" w:cs="Arial"/>
                <w:b/>
                <w:sz w:val="18"/>
                <w:szCs w:val="18"/>
              </w:rPr>
              <w:t xml:space="preserve">Intrusion Detection and Monitoring - </w:t>
            </w:r>
            <w:r w:rsidRPr="002F0C16">
              <w:rPr>
                <w:rFonts w:ascii="Arial" w:hAnsi="Arial" w:cs="Arial"/>
                <w:b/>
                <w:sz w:val="18"/>
                <w:szCs w:val="18"/>
              </w:rPr>
              <w:t>Intrusion Dete</w:t>
            </w:r>
            <w:r>
              <w:rPr>
                <w:rFonts w:ascii="Arial" w:hAnsi="Arial" w:cs="Arial"/>
                <w:b/>
                <w:sz w:val="18"/>
                <w:szCs w:val="18"/>
              </w:rPr>
              <w:t>ction System</w:t>
            </w:r>
            <w:r w:rsidRPr="002F0C16">
              <w:rPr>
                <w:rFonts w:ascii="Arial" w:hAnsi="Arial" w:cs="Arial"/>
                <w:b/>
                <w:sz w:val="18"/>
                <w:szCs w:val="18"/>
              </w:rPr>
              <w:t xml:space="preserve"> (IDS)</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Is an intrusion detection system</w:t>
            </w:r>
            <w:r>
              <w:rPr>
                <w:rFonts w:ascii="Arial" w:hAnsi="Arial" w:cs="Arial"/>
                <w:sz w:val="18"/>
                <w:szCs w:val="18"/>
              </w:rPr>
              <w:t xml:space="preserve"> (IDS)</w:t>
            </w:r>
            <w:r w:rsidRPr="002F0C16">
              <w:rPr>
                <w:rFonts w:ascii="Arial" w:hAnsi="Arial" w:cs="Arial"/>
                <w:sz w:val="18"/>
                <w:szCs w:val="18"/>
              </w:rPr>
              <w:t xml:space="preserve"> installed at the facility?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C2076B"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897329">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Is the IDS fully functional?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Default="00F4706C" w:rsidP="0025673F">
            <w:pPr>
              <w:ind w:left="82"/>
              <w:rPr>
                <w:rFonts w:ascii="Arial" w:hAnsi="Arial" w:cs="Arial"/>
                <w:sz w:val="18"/>
                <w:szCs w:val="18"/>
              </w:rPr>
            </w:pPr>
            <w:r w:rsidRPr="002F0C16">
              <w:rPr>
                <w:rFonts w:ascii="Arial" w:hAnsi="Arial" w:cs="Arial"/>
                <w:sz w:val="18"/>
                <w:szCs w:val="18"/>
              </w:rPr>
              <w:t>N/A</w:t>
            </w:r>
          </w:p>
          <w:p w:rsidR="00102E9D" w:rsidRDefault="00102E9D" w:rsidP="0025673F">
            <w:pPr>
              <w:ind w:left="82"/>
              <w:rPr>
                <w:rFonts w:ascii="Arial" w:hAnsi="Arial" w:cs="Arial"/>
                <w:sz w:val="18"/>
                <w:szCs w:val="18"/>
              </w:rPr>
            </w:pPr>
          </w:p>
          <w:p w:rsidR="00102E9D" w:rsidRDefault="00102E9D" w:rsidP="0025673F">
            <w:pPr>
              <w:ind w:left="82"/>
              <w:rPr>
                <w:rFonts w:ascii="Arial" w:hAnsi="Arial" w:cs="Arial"/>
                <w:sz w:val="18"/>
                <w:szCs w:val="18"/>
              </w:rPr>
            </w:pPr>
          </w:p>
          <w:p w:rsidR="00102E9D" w:rsidRDefault="00102E9D" w:rsidP="0025673F">
            <w:pPr>
              <w:ind w:left="82"/>
              <w:rPr>
                <w:rFonts w:ascii="Arial" w:hAnsi="Arial" w:cs="Arial"/>
                <w:sz w:val="18"/>
                <w:szCs w:val="18"/>
              </w:rPr>
            </w:pPr>
          </w:p>
          <w:p w:rsidR="00102E9D" w:rsidRPr="002F0C16" w:rsidRDefault="00102E9D" w:rsidP="0025673F">
            <w:pPr>
              <w:ind w:left="82"/>
              <w:rPr>
                <w:rFonts w:ascii="Arial" w:hAnsi="Arial" w:cs="Arial"/>
                <w:sz w:val="18"/>
                <w:szCs w:val="18"/>
              </w:rPr>
            </w:pPr>
          </w:p>
        </w:tc>
        <w:tc>
          <w:tcPr>
            <w:tcW w:w="4042" w:type="dxa"/>
          </w:tcPr>
          <w:p w:rsidR="00F4706C" w:rsidRPr="002F0C16" w:rsidRDefault="00F4706C">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Is the system designed and managed in a manner that p</w:t>
            </w:r>
            <w:r w:rsidRPr="00CB3A24">
              <w:rPr>
                <w:rFonts w:ascii="Arial" w:hAnsi="Arial" w:cs="Arial"/>
                <w:sz w:val="18"/>
                <w:szCs w:val="18"/>
              </w:rPr>
              <w:t>rovide</w:t>
            </w:r>
            <w:r>
              <w:rPr>
                <w:rFonts w:ascii="Arial" w:hAnsi="Arial" w:cs="Arial"/>
                <w:sz w:val="18"/>
                <w:szCs w:val="18"/>
              </w:rPr>
              <w:t>s</w:t>
            </w:r>
            <w:r w:rsidRPr="00CB3A24">
              <w:rPr>
                <w:rFonts w:ascii="Arial" w:hAnsi="Arial" w:cs="Arial"/>
                <w:sz w:val="18"/>
                <w:szCs w:val="18"/>
              </w:rPr>
              <w:t xml:space="preserve"> a 24/7 capability</w:t>
            </w:r>
            <w:r>
              <w:rPr>
                <w:rFonts w:ascii="Arial" w:hAnsi="Arial" w:cs="Arial"/>
                <w:sz w:val="18"/>
                <w:szCs w:val="18"/>
              </w:rPr>
              <w:t xml:space="preserve"> </w:t>
            </w:r>
            <w:r w:rsidRPr="00CB3A24">
              <w:rPr>
                <w:rFonts w:ascii="Arial" w:hAnsi="Arial" w:cs="Arial"/>
                <w:sz w:val="18"/>
                <w:szCs w:val="18"/>
              </w:rPr>
              <w:t>to detect and assess unauthorized access</w:t>
            </w:r>
            <w:r w:rsidR="0038704F">
              <w:rPr>
                <w:rFonts w:ascii="Arial" w:hAnsi="Arial" w:cs="Arial"/>
                <w:sz w:val="18"/>
                <w:szCs w:val="18"/>
              </w:rPr>
              <w:t xml:space="preserve"> to critical areas</w:t>
            </w:r>
            <w:r>
              <w:rPr>
                <w:rFonts w:ascii="Arial" w:hAnsi="Arial" w:cs="Arial"/>
                <w:sz w:val="18"/>
                <w:szCs w:val="18"/>
              </w:rPr>
              <w: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6D3EB1"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What types of sensors are installed</w:t>
            </w:r>
            <w:r>
              <w:rPr>
                <w:rFonts w:ascii="Arial" w:hAnsi="Arial" w:cs="Arial"/>
                <w:sz w:val="18"/>
                <w:szCs w:val="18"/>
              </w:rPr>
              <w:t xml:space="preserve"> and operational</w:t>
            </w:r>
            <w:r w:rsidRPr="002F0C16">
              <w:rPr>
                <w:rFonts w:ascii="Arial" w:hAnsi="Arial" w:cs="Arial"/>
                <w:sz w:val="18"/>
                <w:szCs w:val="18"/>
              </w:rPr>
              <w:t>? Select all that apply.</w:t>
            </w:r>
          </w:p>
        </w:tc>
        <w:tc>
          <w:tcPr>
            <w:tcW w:w="2880" w:type="dxa"/>
            <w:gridSpan w:val="2"/>
          </w:tcPr>
          <w:p w:rsidR="00F4706C" w:rsidRDefault="00F4706C" w:rsidP="0025673F">
            <w:pPr>
              <w:ind w:left="82"/>
              <w:rPr>
                <w:rFonts w:ascii="Arial" w:hAnsi="Arial" w:cs="Arial"/>
                <w:sz w:val="18"/>
                <w:szCs w:val="18"/>
              </w:rPr>
            </w:pPr>
            <w:r w:rsidRPr="002F0C16">
              <w:rPr>
                <w:rFonts w:ascii="Arial" w:hAnsi="Arial" w:cs="Arial"/>
                <w:sz w:val="18"/>
                <w:szCs w:val="18"/>
              </w:rPr>
              <w:t xml:space="preserve">Microwave                                                                                </w:t>
            </w:r>
          </w:p>
          <w:p w:rsidR="00F4706C" w:rsidRPr="002F0C16" w:rsidRDefault="00F4706C" w:rsidP="0025673F">
            <w:pPr>
              <w:tabs>
                <w:tab w:val="left" w:pos="-18"/>
              </w:tabs>
              <w:ind w:left="82"/>
              <w:rPr>
                <w:rFonts w:ascii="Arial" w:hAnsi="Arial" w:cs="Arial"/>
                <w:sz w:val="18"/>
                <w:szCs w:val="18"/>
              </w:rPr>
            </w:pPr>
            <w:r w:rsidRPr="002F0C16">
              <w:rPr>
                <w:rFonts w:ascii="Arial" w:hAnsi="Arial" w:cs="Arial"/>
                <w:sz w:val="18"/>
                <w:szCs w:val="18"/>
              </w:rPr>
              <w:t>Magnetic contacts</w:t>
            </w:r>
          </w:p>
          <w:p w:rsidR="00F4706C" w:rsidRPr="002F0C16" w:rsidRDefault="00F4706C" w:rsidP="0025673F">
            <w:pPr>
              <w:ind w:left="82"/>
              <w:rPr>
                <w:rFonts w:ascii="Arial" w:hAnsi="Arial" w:cs="Arial"/>
                <w:sz w:val="18"/>
                <w:szCs w:val="18"/>
              </w:rPr>
            </w:pPr>
            <w:r w:rsidRPr="002F0C16">
              <w:rPr>
                <w:rFonts w:ascii="Arial" w:hAnsi="Arial" w:cs="Arial"/>
                <w:sz w:val="18"/>
                <w:szCs w:val="18"/>
              </w:rPr>
              <w:t>Passive infrared (PIR)</w:t>
            </w:r>
          </w:p>
          <w:p w:rsidR="00F4706C" w:rsidRPr="002F0C16" w:rsidRDefault="00F4706C" w:rsidP="0025673F">
            <w:pPr>
              <w:ind w:left="82"/>
              <w:rPr>
                <w:rFonts w:ascii="Arial" w:hAnsi="Arial" w:cs="Arial"/>
                <w:sz w:val="18"/>
                <w:szCs w:val="18"/>
              </w:rPr>
            </w:pPr>
            <w:r w:rsidRPr="002F0C16">
              <w:rPr>
                <w:rFonts w:ascii="Arial" w:hAnsi="Arial" w:cs="Arial"/>
                <w:sz w:val="18"/>
                <w:szCs w:val="18"/>
              </w:rPr>
              <w:t>Fence disturbance sensors</w:t>
            </w:r>
          </w:p>
          <w:p w:rsidR="00F4706C" w:rsidRPr="002F0C16" w:rsidRDefault="00F4706C" w:rsidP="0025673F">
            <w:pPr>
              <w:ind w:left="82"/>
              <w:rPr>
                <w:rFonts w:ascii="Arial" w:hAnsi="Arial" w:cs="Arial"/>
                <w:sz w:val="18"/>
                <w:szCs w:val="18"/>
              </w:rPr>
            </w:pPr>
            <w:r>
              <w:rPr>
                <w:rFonts w:ascii="Arial" w:hAnsi="Arial" w:cs="Arial"/>
                <w:sz w:val="18"/>
                <w:szCs w:val="18"/>
              </w:rPr>
              <w:t>Mechanical switches</w:t>
            </w:r>
          </w:p>
          <w:p w:rsidR="00F4706C" w:rsidRPr="002F0C16" w:rsidRDefault="00F4706C" w:rsidP="0025673F">
            <w:pPr>
              <w:ind w:left="82"/>
              <w:rPr>
                <w:rFonts w:ascii="Arial" w:hAnsi="Arial" w:cs="Arial"/>
                <w:sz w:val="18"/>
                <w:szCs w:val="18"/>
              </w:rPr>
            </w:pPr>
            <w:r w:rsidRPr="002F0C16">
              <w:rPr>
                <w:rFonts w:ascii="Arial" w:hAnsi="Arial" w:cs="Arial"/>
                <w:sz w:val="18"/>
                <w:szCs w:val="18"/>
              </w:rPr>
              <w:t>Other (describe)</w:t>
            </w:r>
          </w:p>
          <w:p w:rsidR="00F4706C" w:rsidRDefault="00F4706C" w:rsidP="0025673F">
            <w:pPr>
              <w:ind w:left="82"/>
              <w:rPr>
                <w:rFonts w:ascii="Arial" w:hAnsi="Arial" w:cs="Arial"/>
                <w:sz w:val="18"/>
                <w:szCs w:val="18"/>
              </w:rPr>
            </w:pPr>
            <w:r w:rsidRPr="002F0C16">
              <w:rPr>
                <w:rFonts w:ascii="Arial" w:hAnsi="Arial" w:cs="Arial"/>
                <w:sz w:val="18"/>
                <w:szCs w:val="18"/>
              </w:rPr>
              <w:t>N/A</w:t>
            </w:r>
          </w:p>
          <w:p w:rsidR="00D8400B" w:rsidRPr="002F0C16" w:rsidRDefault="00F4706C" w:rsidP="006D3EB1">
            <w:pPr>
              <w:ind w:left="82"/>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C510CD" w:rsidRDefault="00C510CD" w:rsidP="0025673F">
            <w:pPr>
              <w:ind w:left="82"/>
              <w:rPr>
                <w:rFonts w:ascii="Arial" w:hAnsi="Arial" w:cs="Arial"/>
                <w:sz w:val="18"/>
                <w:szCs w:val="18"/>
              </w:rPr>
            </w:pPr>
            <w:r w:rsidRPr="00C510CD">
              <w:rPr>
                <w:rFonts w:ascii="Arial" w:hAnsi="Arial" w:cs="Arial"/>
                <w:sz w:val="18"/>
                <w:szCs w:val="18"/>
              </w:rPr>
              <w:t>Does a siren, horn, or similar device broadcast IDS alarms across the facility in a manner that alerts personnel of a potential security event?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034FB5">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Does the frequency of false </w:t>
            </w:r>
            <w:r>
              <w:rPr>
                <w:rFonts w:ascii="Arial" w:hAnsi="Arial" w:cs="Arial"/>
                <w:sz w:val="18"/>
                <w:szCs w:val="18"/>
              </w:rPr>
              <w:t xml:space="preserve">or nuisance </w:t>
            </w:r>
            <w:r w:rsidRPr="002F0C16">
              <w:rPr>
                <w:rFonts w:ascii="Arial" w:hAnsi="Arial" w:cs="Arial"/>
                <w:sz w:val="18"/>
                <w:szCs w:val="18"/>
              </w:rPr>
              <w:t>alarms impact the effectiveness of the IDS system?</w:t>
            </w:r>
          </w:p>
        </w:tc>
        <w:tc>
          <w:tcPr>
            <w:tcW w:w="288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4706C" w:rsidRPr="002F0C16" w:rsidRDefault="00F4706C">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4C5F7A">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w:t>
            </w:r>
            <w:r w:rsidRPr="002F0C16">
              <w:rPr>
                <w:rFonts w:ascii="Arial" w:hAnsi="Arial" w:cs="Arial"/>
                <w:b/>
                <w:sz w:val="18"/>
                <w:szCs w:val="18"/>
              </w:rPr>
              <w:t>Facility Lighting</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Is exterior lighting installed at the facility?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AC263D"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is the lighting activated? Select all that apply.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photo cell sensors</w:t>
            </w:r>
          </w:p>
          <w:p w:rsidR="00F4706C" w:rsidRPr="002F0C16" w:rsidRDefault="00F4706C" w:rsidP="0025673F">
            <w:pPr>
              <w:ind w:left="82"/>
              <w:rPr>
                <w:rFonts w:ascii="Arial" w:hAnsi="Arial" w:cs="Arial"/>
                <w:sz w:val="18"/>
                <w:szCs w:val="18"/>
              </w:rPr>
            </w:pPr>
            <w:r w:rsidRPr="002F0C16">
              <w:rPr>
                <w:rFonts w:ascii="Arial" w:hAnsi="Arial" w:cs="Arial"/>
                <w:sz w:val="18"/>
                <w:szCs w:val="18"/>
              </w:rPr>
              <w:t>timer</w:t>
            </w:r>
          </w:p>
          <w:p w:rsidR="00F4706C" w:rsidRPr="002F0C16" w:rsidRDefault="00F4706C" w:rsidP="0025673F">
            <w:pPr>
              <w:ind w:left="82"/>
              <w:rPr>
                <w:rFonts w:ascii="Arial" w:hAnsi="Arial" w:cs="Arial"/>
                <w:sz w:val="18"/>
                <w:szCs w:val="18"/>
              </w:rPr>
            </w:pPr>
            <w:r w:rsidRPr="002F0C16">
              <w:rPr>
                <w:rFonts w:ascii="Arial" w:hAnsi="Arial" w:cs="Arial"/>
                <w:sz w:val="18"/>
                <w:szCs w:val="18"/>
              </w:rPr>
              <w:t>manual</w:t>
            </w:r>
          </w:p>
          <w:p w:rsidR="00F4706C" w:rsidRPr="002F0C16" w:rsidRDefault="00F4706C" w:rsidP="0025673F">
            <w:pPr>
              <w:ind w:left="82"/>
              <w:rPr>
                <w:rFonts w:ascii="Arial" w:hAnsi="Arial" w:cs="Arial"/>
                <w:sz w:val="18"/>
                <w:szCs w:val="18"/>
              </w:rPr>
            </w:pPr>
            <w:r w:rsidRPr="002F0C16">
              <w:rPr>
                <w:rFonts w:ascii="Arial" w:hAnsi="Arial" w:cs="Arial"/>
                <w:sz w:val="18"/>
                <w:szCs w:val="18"/>
              </w:rPr>
              <w:t>motion</w:t>
            </w:r>
          </w:p>
          <w:p w:rsidR="00F4706C" w:rsidRPr="002F0C16" w:rsidRDefault="00F4706C" w:rsidP="0025673F">
            <w:pPr>
              <w:ind w:left="82"/>
              <w:rPr>
                <w:rFonts w:ascii="Arial" w:hAnsi="Arial" w:cs="Arial"/>
                <w:sz w:val="18"/>
                <w:szCs w:val="18"/>
              </w:rPr>
            </w:pPr>
            <w:r w:rsidRPr="002F0C16">
              <w:rPr>
                <w:rFonts w:ascii="Arial" w:hAnsi="Arial" w:cs="Arial"/>
                <w:sz w:val="18"/>
                <w:szCs w:val="18"/>
              </w:rPr>
              <w:t>other (describe)</w:t>
            </w:r>
          </w:p>
          <w:p w:rsidR="00F4706C" w:rsidRDefault="00F4706C" w:rsidP="0025673F">
            <w:pPr>
              <w:ind w:left="82"/>
              <w:rPr>
                <w:rFonts w:ascii="Arial" w:hAnsi="Arial" w:cs="Arial"/>
                <w:sz w:val="18"/>
                <w:szCs w:val="18"/>
              </w:rPr>
            </w:pPr>
            <w:r w:rsidRPr="002F0C16">
              <w:rPr>
                <w:rFonts w:ascii="Arial" w:hAnsi="Arial" w:cs="Arial"/>
                <w:sz w:val="18"/>
                <w:szCs w:val="18"/>
              </w:rPr>
              <w:t xml:space="preserve">N/A </w:t>
            </w:r>
          </w:p>
          <w:p w:rsidR="00B20C15" w:rsidRPr="002F0C16" w:rsidRDefault="00F4706C" w:rsidP="00102E9D">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DF53DA">
            <w:pPr>
              <w:ind w:left="82"/>
              <w:rPr>
                <w:rFonts w:ascii="Arial" w:hAnsi="Arial" w:cs="Arial"/>
                <w:sz w:val="18"/>
                <w:szCs w:val="18"/>
              </w:rPr>
            </w:pPr>
            <w:r w:rsidRPr="002F0C16">
              <w:rPr>
                <w:rFonts w:ascii="Arial" w:hAnsi="Arial" w:cs="Arial"/>
                <w:sz w:val="18"/>
                <w:szCs w:val="18"/>
              </w:rPr>
              <w:t xml:space="preserve">Are primary access control points </w:t>
            </w:r>
            <w:r w:rsidR="00DF53DA">
              <w:rPr>
                <w:rFonts w:ascii="Arial" w:hAnsi="Arial" w:cs="Arial"/>
                <w:sz w:val="18"/>
                <w:szCs w:val="18"/>
              </w:rPr>
              <w:t>sufficiently</w:t>
            </w:r>
            <w:r w:rsidRPr="002F0C16">
              <w:rPr>
                <w:rFonts w:ascii="Arial" w:hAnsi="Arial" w:cs="Arial"/>
                <w:sz w:val="18"/>
                <w:szCs w:val="18"/>
              </w:rPr>
              <w:t xml:space="preserve"> illuminated?</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Pr>
                <w:rFonts w:ascii="Arial" w:hAnsi="Arial" w:cs="Arial"/>
                <w:sz w:val="18"/>
                <w:szCs w:val="18"/>
              </w:rPr>
              <w:t>Partial</w:t>
            </w:r>
          </w:p>
          <w:p w:rsidR="00C2076B"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DF53DA">
            <w:pPr>
              <w:ind w:left="82"/>
              <w:rPr>
                <w:rFonts w:ascii="Arial" w:hAnsi="Arial" w:cs="Arial"/>
                <w:sz w:val="18"/>
                <w:szCs w:val="18"/>
              </w:rPr>
            </w:pPr>
            <w:r>
              <w:rPr>
                <w:rFonts w:ascii="Arial" w:hAnsi="Arial" w:cs="Arial"/>
                <w:sz w:val="18"/>
                <w:szCs w:val="18"/>
              </w:rPr>
              <w:t xml:space="preserve">Are vital </w:t>
            </w:r>
            <w:r w:rsidRPr="002F0C16">
              <w:rPr>
                <w:rFonts w:ascii="Arial" w:hAnsi="Arial" w:cs="Arial"/>
                <w:sz w:val="18"/>
                <w:szCs w:val="18"/>
              </w:rPr>
              <w:t xml:space="preserve">components </w:t>
            </w:r>
            <w:r w:rsidR="00DF53DA">
              <w:rPr>
                <w:rFonts w:ascii="Arial" w:hAnsi="Arial" w:cs="Arial"/>
                <w:sz w:val="18"/>
                <w:szCs w:val="18"/>
              </w:rPr>
              <w:t>sufficiently</w:t>
            </w:r>
            <w:r w:rsidRPr="002F0C16">
              <w:rPr>
                <w:rFonts w:ascii="Arial" w:hAnsi="Arial" w:cs="Arial"/>
                <w:sz w:val="18"/>
                <w:szCs w:val="18"/>
              </w:rPr>
              <w:t xml:space="preserve"> illuminated?</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Pr>
                <w:rFonts w:ascii="Arial" w:hAnsi="Arial" w:cs="Arial"/>
                <w:sz w:val="18"/>
                <w:szCs w:val="18"/>
              </w:rPr>
              <w:t>Partial</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034FB5">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DF53DA">
            <w:pPr>
              <w:ind w:left="82"/>
              <w:rPr>
                <w:rFonts w:ascii="Arial" w:hAnsi="Arial" w:cs="Arial"/>
                <w:sz w:val="18"/>
                <w:szCs w:val="18"/>
              </w:rPr>
            </w:pPr>
            <w:r w:rsidRPr="002F0C16">
              <w:rPr>
                <w:rFonts w:ascii="Arial" w:hAnsi="Arial" w:cs="Arial"/>
                <w:sz w:val="18"/>
                <w:szCs w:val="18"/>
              </w:rPr>
              <w:t xml:space="preserve">Does the lighting provide </w:t>
            </w:r>
            <w:r w:rsidR="00DF53DA">
              <w:rPr>
                <w:rFonts w:ascii="Arial" w:hAnsi="Arial" w:cs="Arial"/>
                <w:sz w:val="18"/>
                <w:szCs w:val="18"/>
              </w:rPr>
              <w:t xml:space="preserve">sufficient </w:t>
            </w:r>
            <w:r w:rsidRPr="002F0C16">
              <w:rPr>
                <w:rFonts w:ascii="Arial" w:hAnsi="Arial" w:cs="Arial"/>
                <w:sz w:val="18"/>
                <w:szCs w:val="18"/>
              </w:rPr>
              <w:t>illumination for the CCTV cameras (if installed)?</w:t>
            </w:r>
          </w:p>
        </w:tc>
        <w:tc>
          <w:tcPr>
            <w:tcW w:w="288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Pr>
                <w:rFonts w:ascii="Arial" w:hAnsi="Arial" w:cs="Arial"/>
                <w:sz w:val="18"/>
                <w:szCs w:val="18"/>
              </w:rPr>
              <w:t>Partial</w:t>
            </w:r>
          </w:p>
          <w:p w:rsidR="00D8400B" w:rsidRDefault="00F4706C" w:rsidP="00102E9D">
            <w:pPr>
              <w:ind w:left="82"/>
              <w:rPr>
                <w:rFonts w:ascii="Arial" w:hAnsi="Arial" w:cs="Arial"/>
                <w:sz w:val="18"/>
                <w:szCs w:val="18"/>
              </w:rPr>
            </w:pPr>
            <w:r w:rsidRPr="002F0C16">
              <w:rPr>
                <w:rFonts w:ascii="Arial" w:hAnsi="Arial" w:cs="Arial"/>
                <w:sz w:val="18"/>
                <w:szCs w:val="18"/>
              </w:rPr>
              <w:t>N/A</w:t>
            </w: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Default="00102E9D" w:rsidP="00102E9D">
            <w:pPr>
              <w:ind w:left="82"/>
              <w:rPr>
                <w:rFonts w:ascii="Arial" w:hAnsi="Arial" w:cs="Arial"/>
                <w:sz w:val="18"/>
                <w:szCs w:val="18"/>
              </w:rPr>
            </w:pPr>
          </w:p>
          <w:p w:rsidR="00102E9D" w:rsidRPr="002F0C16" w:rsidRDefault="00102E9D" w:rsidP="00102E9D">
            <w:pPr>
              <w:ind w:left="82"/>
              <w:rPr>
                <w:rFonts w:ascii="Arial" w:hAnsi="Arial" w:cs="Arial"/>
                <w:sz w:val="18"/>
                <w:szCs w:val="18"/>
              </w:rPr>
            </w:pPr>
          </w:p>
        </w:tc>
        <w:tc>
          <w:tcPr>
            <w:tcW w:w="4042" w:type="dxa"/>
            <w:tcBorders>
              <w:bottom w:val="single" w:sz="8" w:space="0" w:color="auto"/>
            </w:tcBorders>
          </w:tcPr>
          <w:p w:rsidR="00F4706C" w:rsidRPr="002F0C16" w:rsidRDefault="00F4706C">
            <w:pPr>
              <w:rPr>
                <w:rFonts w:ascii="Arial" w:hAnsi="Arial" w:cs="Arial"/>
                <w:sz w:val="18"/>
                <w:szCs w:val="18"/>
              </w:rPr>
            </w:pPr>
          </w:p>
        </w:tc>
      </w:tr>
      <w:tr w:rsidR="00102E9D" w:rsidRPr="001329E2" w:rsidTr="004F222A">
        <w:tblPrEx>
          <w:tblCellMar>
            <w:left w:w="108" w:type="dxa"/>
            <w:right w:w="108" w:type="dxa"/>
          </w:tblCellMar>
        </w:tblPrEx>
        <w:trPr>
          <w:trHeight w:val="255"/>
        </w:trPr>
        <w:tc>
          <w:tcPr>
            <w:tcW w:w="810" w:type="dxa"/>
            <w:vAlign w:val="center"/>
          </w:tcPr>
          <w:p w:rsidR="00102E9D" w:rsidRPr="001329E2" w:rsidRDefault="00102E9D" w:rsidP="004F222A">
            <w:pPr>
              <w:jc w:val="center"/>
              <w:rPr>
                <w:rFonts w:ascii="Arial" w:hAnsi="Arial" w:cs="Arial"/>
                <w:b/>
                <w:sz w:val="18"/>
                <w:szCs w:val="18"/>
              </w:rPr>
            </w:pPr>
          </w:p>
        </w:tc>
        <w:tc>
          <w:tcPr>
            <w:tcW w:w="3060" w:type="dxa"/>
            <w:gridSpan w:val="2"/>
            <w:vAlign w:val="center"/>
          </w:tcPr>
          <w:p w:rsidR="00102E9D" w:rsidRPr="001329E2" w:rsidRDefault="00102E9D" w:rsidP="004F222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102E9D" w:rsidRPr="00F3332A" w:rsidRDefault="00102E9D" w:rsidP="004F222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885091" w:rsidRPr="002F0C16" w:rsidTr="00220C52">
        <w:tc>
          <w:tcPr>
            <w:tcW w:w="818" w:type="dxa"/>
            <w:gridSpan w:val="2"/>
            <w:shd w:val="clear" w:color="auto" w:fill="D9D9D9"/>
          </w:tcPr>
          <w:p w:rsidR="00885091" w:rsidRPr="002F0C16" w:rsidRDefault="00885091" w:rsidP="00F53F44">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w:t>
            </w:r>
            <w:r w:rsidRPr="002F0C16">
              <w:rPr>
                <w:rFonts w:ascii="Arial" w:hAnsi="Arial" w:cs="Arial"/>
                <w:b/>
                <w:sz w:val="18"/>
                <w:szCs w:val="18"/>
              </w:rPr>
              <w:t>Security Signage</w:t>
            </w:r>
          </w:p>
        </w:tc>
      </w:tr>
      <w:tr w:rsidR="00F4706C" w:rsidRPr="002F0C16"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3A66ED">
            <w:pPr>
              <w:ind w:left="82"/>
              <w:rPr>
                <w:rFonts w:ascii="Arial" w:hAnsi="Arial" w:cs="Arial"/>
                <w:sz w:val="18"/>
                <w:szCs w:val="18"/>
              </w:rPr>
            </w:pPr>
            <w:r w:rsidRPr="002F0C16">
              <w:rPr>
                <w:rFonts w:ascii="Arial" w:hAnsi="Arial" w:cs="Arial"/>
                <w:sz w:val="18"/>
                <w:szCs w:val="18"/>
              </w:rPr>
              <w:t>Are “No Trespassing</w:t>
            </w:r>
            <w:r>
              <w:rPr>
                <w:rFonts w:ascii="Arial" w:hAnsi="Arial" w:cs="Arial"/>
                <w:sz w:val="18"/>
                <w:szCs w:val="18"/>
              </w:rPr>
              <w:t>,</w:t>
            </w:r>
            <w:r w:rsidRPr="002F0C16">
              <w:rPr>
                <w:rFonts w:ascii="Arial" w:hAnsi="Arial" w:cs="Arial"/>
                <w:sz w:val="18"/>
                <w:szCs w:val="18"/>
              </w:rPr>
              <w:t xml:space="preserve">” </w:t>
            </w:r>
            <w:r>
              <w:rPr>
                <w:rFonts w:ascii="Arial" w:hAnsi="Arial" w:cs="Arial"/>
                <w:sz w:val="18"/>
                <w:szCs w:val="18"/>
              </w:rPr>
              <w:t>“Authorized Personnel Only,” or signs of similar meaning</w:t>
            </w:r>
            <w:r w:rsidRPr="002F0C16">
              <w:rPr>
                <w:rFonts w:ascii="Arial" w:hAnsi="Arial" w:cs="Arial"/>
                <w:sz w:val="18"/>
                <w:szCs w:val="18"/>
              </w:rPr>
              <w:t xml:space="preserve"> posted </w:t>
            </w:r>
            <w:r w:rsidR="003A66ED">
              <w:rPr>
                <w:rFonts w:ascii="Arial" w:hAnsi="Arial" w:cs="Arial"/>
                <w:sz w:val="18"/>
                <w:szCs w:val="18"/>
              </w:rPr>
              <w:t>at intervals that are visible from any point of potential entry</w:t>
            </w:r>
            <w:r w:rsidRPr="002F0C16">
              <w:rPr>
                <w:rFonts w:ascii="Arial" w:hAnsi="Arial" w:cs="Arial"/>
                <w:sz w:val="18"/>
                <w:szCs w:val="18"/>
              </w:rPr>
              <w:t>?</w:t>
            </w:r>
          </w:p>
        </w:tc>
        <w:tc>
          <w:tcPr>
            <w:tcW w:w="2880" w:type="dxa"/>
            <w:gridSpan w:val="2"/>
          </w:tcPr>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No</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 xml:space="preserve">Yes, in a manner that is visible from all approaches </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Partial, only at access control points</w:t>
            </w:r>
          </w:p>
          <w:p w:rsidR="00F4706C" w:rsidRDefault="00F4706C" w:rsidP="00FD54BD">
            <w:pPr>
              <w:ind w:left="262" w:hanging="180"/>
              <w:rPr>
                <w:rFonts w:ascii="Arial" w:hAnsi="Arial" w:cs="Arial"/>
                <w:sz w:val="18"/>
                <w:szCs w:val="18"/>
              </w:rPr>
            </w:pPr>
            <w:r w:rsidRPr="002F0C16">
              <w:rPr>
                <w:rFonts w:ascii="Arial" w:hAnsi="Arial" w:cs="Arial"/>
                <w:sz w:val="18"/>
                <w:szCs w:val="18"/>
              </w:rPr>
              <w:t>Partial, not in a manner that is visible from all approaches</w:t>
            </w:r>
          </w:p>
          <w:p w:rsidR="00F4706C" w:rsidRDefault="00F4706C" w:rsidP="00FD54BD">
            <w:pPr>
              <w:ind w:left="262" w:hanging="180"/>
              <w:rPr>
                <w:rFonts w:ascii="Arial" w:hAnsi="Arial" w:cs="Arial"/>
                <w:sz w:val="18"/>
                <w:szCs w:val="18"/>
              </w:rPr>
            </w:pPr>
            <w:r>
              <w:rPr>
                <w:rFonts w:ascii="Arial" w:hAnsi="Arial" w:cs="Arial"/>
                <w:sz w:val="18"/>
                <w:szCs w:val="18"/>
              </w:rPr>
              <w:t>Other (describe)</w:t>
            </w:r>
          </w:p>
          <w:p w:rsidR="00F4706C" w:rsidRDefault="00F4706C" w:rsidP="00FD54BD">
            <w:pPr>
              <w:ind w:left="262" w:hanging="180"/>
              <w:rPr>
                <w:rFonts w:ascii="Arial" w:hAnsi="Arial" w:cs="Arial"/>
                <w:sz w:val="18"/>
                <w:szCs w:val="18"/>
              </w:rPr>
            </w:pPr>
            <w:r>
              <w:rPr>
                <w:rFonts w:ascii="Arial" w:hAnsi="Arial" w:cs="Arial"/>
                <w:sz w:val="18"/>
                <w:szCs w:val="18"/>
              </w:rPr>
              <w:t>N/A</w:t>
            </w:r>
          </w:p>
          <w:p w:rsidR="00F4706C" w:rsidRPr="002F0C16" w:rsidRDefault="00F4706C" w:rsidP="00FD54BD">
            <w:pPr>
              <w:ind w:left="262" w:hanging="180"/>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1329E2" w:rsidTr="00220C52">
        <w:tc>
          <w:tcPr>
            <w:tcW w:w="818" w:type="dxa"/>
            <w:gridSpan w:val="2"/>
          </w:tcPr>
          <w:p w:rsidR="00F4706C" w:rsidRPr="002F0C16" w:rsidRDefault="00F4706C" w:rsidP="00034FB5">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If a CCTV system is installed, are signs posted warning that the premises are under video surveillance?</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1329E2" w:rsidRDefault="00F4706C">
            <w:pPr>
              <w:rPr>
                <w:rFonts w:ascii="Arial" w:hAnsi="Arial" w:cs="Arial"/>
                <w:sz w:val="18"/>
                <w:szCs w:val="18"/>
              </w:rPr>
            </w:pPr>
          </w:p>
        </w:tc>
      </w:tr>
    </w:tbl>
    <w:p w:rsidR="00067D8C" w:rsidRDefault="00067D8C" w:rsidP="00BE1906">
      <w:pPr>
        <w:ind w:left="-1350"/>
        <w:rPr>
          <w:rFonts w:ascii="Arial" w:hAnsi="Arial" w:cs="Arial"/>
        </w:rPr>
      </w:pPr>
    </w:p>
    <w:p w:rsidR="00BE1906" w:rsidRPr="00BE1906" w:rsidRDefault="00067D8C" w:rsidP="00067D8C">
      <w:pPr>
        <w:ind w:left="-1350"/>
        <w:rPr>
          <w:rFonts w:ascii="Arial" w:hAnsi="Arial" w:cs="Arial"/>
        </w:rPr>
      </w:pPr>
      <w:r>
        <w:rPr>
          <w:rFonts w:ascii="Arial" w:hAnsi="Arial" w:cs="Arial"/>
        </w:rPr>
        <w:br w:type="page"/>
      </w:r>
      <w:r w:rsidR="00BE1906" w:rsidRPr="00BE1906">
        <w:rPr>
          <w:rFonts w:ascii="Arial" w:hAnsi="Arial" w:cs="Arial"/>
        </w:rPr>
        <w:t xml:space="preserve"> </w:t>
      </w:r>
    </w:p>
    <w:p w:rsidR="00BE1906" w:rsidRPr="00A36A1A" w:rsidRDefault="00A36A1A" w:rsidP="00A36A1A">
      <w:pPr>
        <w:ind w:hanging="1080"/>
        <w:rPr>
          <w:rFonts w:ascii="Arial" w:hAnsi="Arial" w:cs="Arial"/>
          <w:b/>
          <w:sz w:val="20"/>
          <w:szCs w:val="20"/>
        </w:rPr>
      </w:pPr>
      <w:r w:rsidRPr="00A36A1A">
        <w:rPr>
          <w:rFonts w:ascii="Arial" w:hAnsi="Arial" w:cs="Arial"/>
          <w:b/>
          <w:sz w:val="20"/>
          <w:szCs w:val="20"/>
        </w:rPr>
        <w:t xml:space="preserve">SECTION II. </w:t>
      </w:r>
      <w:r w:rsidR="00B365C4">
        <w:rPr>
          <w:rFonts w:ascii="Arial" w:hAnsi="Arial" w:cs="Arial"/>
          <w:b/>
          <w:sz w:val="20"/>
          <w:szCs w:val="20"/>
        </w:rPr>
        <w:t xml:space="preserve"> </w:t>
      </w:r>
      <w:r w:rsidRPr="00A36A1A">
        <w:rPr>
          <w:rFonts w:ascii="Arial" w:hAnsi="Arial" w:cs="Arial"/>
          <w:b/>
          <w:sz w:val="20"/>
          <w:szCs w:val="20"/>
        </w:rPr>
        <w:t>Comments</w:t>
      </w:r>
    </w:p>
    <w:p w:rsidR="00BE1906" w:rsidRDefault="00BE1906"/>
    <w:p w:rsidR="00BE1906" w:rsidRDefault="00313408">
      <w:r>
        <w:rPr>
          <w:rFonts w:ascii="Arial" w:hAnsi="Arial" w:cs="Arial"/>
          <w:noProof/>
        </w:rPr>
        <mc:AlternateContent>
          <mc:Choice Requires="wps">
            <w:drawing>
              <wp:anchor distT="0" distB="0" distL="114300" distR="114300" simplePos="0" relativeHeight="251658752" behindDoc="0" locked="0" layoutInCell="1" allowOverlap="1" wp14:anchorId="204E2B3A" wp14:editId="71DD0198">
                <wp:simplePos x="0" y="0"/>
                <wp:positionH relativeFrom="column">
                  <wp:align>center</wp:align>
                </wp:positionH>
                <wp:positionV relativeFrom="paragraph">
                  <wp:posOffset>6350</wp:posOffset>
                </wp:positionV>
                <wp:extent cx="6825615" cy="7361555"/>
                <wp:effectExtent l="9525" t="6350" r="13335" b="1397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7361555"/>
                        </a:xfrm>
                        <a:prstGeom prst="rect">
                          <a:avLst/>
                        </a:prstGeom>
                        <a:solidFill>
                          <a:srgbClr val="FFFFFF"/>
                        </a:solidFill>
                        <a:ln w="9525">
                          <a:solidFill>
                            <a:srgbClr val="000000"/>
                          </a:solidFill>
                          <a:miter lim="800000"/>
                          <a:headEnd/>
                          <a:tailEnd/>
                        </a:ln>
                      </wps:spPr>
                      <wps:txbx>
                        <w:txbxContent>
                          <w:p w:rsidR="002907C6" w:rsidRPr="00BD70D9" w:rsidRDefault="002907C6" w:rsidP="00BF1346">
                            <w:pPr>
                              <w:rPr>
                                <w:rFonts w:ascii="Arial" w:hAnsi="Arial" w:cs="Arial"/>
                                <w:i/>
                                <w:sz w:val="20"/>
                                <w:szCs w:val="20"/>
                              </w:rPr>
                            </w:pPr>
                            <w:r w:rsidRPr="00BD70D9">
                              <w:rPr>
                                <w:rFonts w:ascii="Arial" w:hAnsi="Arial" w:cs="Arial"/>
                                <w:i/>
                                <w:sz w:val="20"/>
                                <w:szCs w:val="20"/>
                              </w:rPr>
                              <w:t xml:space="preserve">(List </w:t>
                            </w:r>
                            <w:r>
                              <w:rPr>
                                <w:rFonts w:ascii="Arial" w:hAnsi="Arial" w:cs="Arial"/>
                                <w:i/>
                                <w:sz w:val="20"/>
                                <w:szCs w:val="20"/>
                              </w:rPr>
                              <w:t xml:space="preserve">general comments, </w:t>
                            </w:r>
                            <w:r w:rsidRPr="00BD70D9">
                              <w:rPr>
                                <w:rFonts w:ascii="Arial" w:hAnsi="Arial" w:cs="Arial"/>
                                <w:i/>
                                <w:sz w:val="20"/>
                                <w:szCs w:val="20"/>
                              </w:rPr>
                              <w:t>strengths</w:t>
                            </w:r>
                            <w:r>
                              <w:rPr>
                                <w:rFonts w:ascii="Arial" w:hAnsi="Arial" w:cs="Arial"/>
                                <w:i/>
                                <w:sz w:val="20"/>
                                <w:szCs w:val="20"/>
                              </w:rPr>
                              <w:t>,</w:t>
                            </w:r>
                            <w:r w:rsidRPr="00BD70D9">
                              <w:rPr>
                                <w:rFonts w:ascii="Arial" w:hAnsi="Arial" w:cs="Arial"/>
                                <w:i/>
                                <w:sz w:val="20"/>
                                <w:szCs w:val="20"/>
                              </w:rPr>
                              <w:t xml:space="preserve"> and noteworthy practices of the facility’s security program)</w:t>
                            </w:r>
                          </w:p>
                          <w:p w:rsidR="002907C6" w:rsidRDefault="002907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5pt;width:537.45pt;height:579.6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">
                <v:textbox>
                  <w:txbxContent>
                    <w:p w:rsidR="002907C6" w:rsidRPr="00BD70D9" w:rsidRDefault="002907C6" w:rsidP="00BF1346">
                      <w:pPr>
                        <w:rPr>
                          <w:rFonts w:ascii="Arial" w:hAnsi="Arial" w:cs="Arial"/>
                          <w:i/>
                          <w:sz w:val="20"/>
                          <w:szCs w:val="20"/>
                        </w:rPr>
                      </w:pPr>
                      <w:r w:rsidRPr="00BD70D9">
                        <w:rPr>
                          <w:rFonts w:ascii="Arial" w:hAnsi="Arial" w:cs="Arial"/>
                          <w:i/>
                          <w:sz w:val="20"/>
                          <w:szCs w:val="20"/>
                        </w:rPr>
                        <w:t xml:space="preserve">(List </w:t>
                      </w:r>
                      <w:r>
                        <w:rPr>
                          <w:rFonts w:ascii="Arial" w:hAnsi="Arial" w:cs="Arial"/>
                          <w:i/>
                          <w:sz w:val="20"/>
                          <w:szCs w:val="20"/>
                        </w:rPr>
                        <w:t xml:space="preserve">general comments, </w:t>
                      </w:r>
                      <w:r w:rsidRPr="00BD70D9">
                        <w:rPr>
                          <w:rFonts w:ascii="Arial" w:hAnsi="Arial" w:cs="Arial"/>
                          <w:i/>
                          <w:sz w:val="20"/>
                          <w:szCs w:val="20"/>
                        </w:rPr>
                        <w:t>strengths</w:t>
                      </w:r>
                      <w:r>
                        <w:rPr>
                          <w:rFonts w:ascii="Arial" w:hAnsi="Arial" w:cs="Arial"/>
                          <w:i/>
                          <w:sz w:val="20"/>
                          <w:szCs w:val="20"/>
                        </w:rPr>
                        <w:t>,</w:t>
                      </w:r>
                      <w:r w:rsidRPr="00BD70D9">
                        <w:rPr>
                          <w:rFonts w:ascii="Arial" w:hAnsi="Arial" w:cs="Arial"/>
                          <w:i/>
                          <w:sz w:val="20"/>
                          <w:szCs w:val="20"/>
                        </w:rPr>
                        <w:t xml:space="preserve"> and noteworthy practices of the facility’s security program)</w:t>
                      </w:r>
                    </w:p>
                    <w:p w:rsidR="002907C6" w:rsidRDefault="002907C6"/>
                  </w:txbxContent>
                </v:textbox>
              </v:shape>
            </w:pict>
          </mc:Fallback>
        </mc:AlternateContent>
      </w:r>
      <w:r w:rsidR="00067D8C">
        <w:br w:type="page"/>
      </w:r>
    </w:p>
    <w:p w:rsidR="00BE1906" w:rsidRDefault="009C5628" w:rsidP="009C5628">
      <w:pPr>
        <w:ind w:hanging="1080"/>
      </w:pPr>
      <w:r w:rsidRPr="00A36A1A">
        <w:rPr>
          <w:rFonts w:ascii="Arial" w:hAnsi="Arial" w:cs="Arial"/>
          <w:b/>
          <w:sz w:val="20"/>
          <w:szCs w:val="20"/>
        </w:rPr>
        <w:t>SECTION II</w:t>
      </w:r>
      <w:r>
        <w:rPr>
          <w:rFonts w:ascii="Arial" w:hAnsi="Arial" w:cs="Arial"/>
          <w:b/>
          <w:sz w:val="20"/>
          <w:szCs w:val="20"/>
        </w:rPr>
        <w:t>I</w:t>
      </w:r>
      <w:r w:rsidRPr="00A36A1A">
        <w:rPr>
          <w:rFonts w:ascii="Arial" w:hAnsi="Arial" w:cs="Arial"/>
          <w:b/>
          <w:sz w:val="20"/>
          <w:szCs w:val="20"/>
        </w:rPr>
        <w:t xml:space="preserve">. </w:t>
      </w:r>
      <w:r w:rsidR="00B365C4">
        <w:rPr>
          <w:rFonts w:ascii="Arial" w:hAnsi="Arial" w:cs="Arial"/>
          <w:b/>
          <w:sz w:val="20"/>
          <w:szCs w:val="20"/>
        </w:rPr>
        <w:t xml:space="preserve"> </w:t>
      </w:r>
      <w:r>
        <w:rPr>
          <w:rFonts w:ascii="Arial" w:hAnsi="Arial" w:cs="Arial"/>
          <w:b/>
          <w:sz w:val="20"/>
          <w:szCs w:val="20"/>
        </w:rPr>
        <w:t>Recommendations</w:t>
      </w:r>
    </w:p>
    <w:p w:rsidR="00BE1906" w:rsidRDefault="00BE1906"/>
    <w:p w:rsidR="00BE1906" w:rsidRDefault="00313408">
      <w:r>
        <w:rPr>
          <w:rFonts w:ascii="Arial" w:hAnsi="Arial" w:cs="Arial"/>
          <w:noProof/>
        </w:rPr>
        <mc:AlternateContent>
          <mc:Choice Requires="wps">
            <w:drawing>
              <wp:anchor distT="0" distB="0" distL="114300" distR="114300" simplePos="0" relativeHeight="251656704" behindDoc="0" locked="0" layoutInCell="1" allowOverlap="1" wp14:anchorId="469326E5" wp14:editId="1647F0A4">
                <wp:simplePos x="0" y="0"/>
                <wp:positionH relativeFrom="column">
                  <wp:posOffset>-671830</wp:posOffset>
                </wp:positionH>
                <wp:positionV relativeFrom="paragraph">
                  <wp:posOffset>33020</wp:posOffset>
                </wp:positionV>
                <wp:extent cx="6898640" cy="7248525"/>
                <wp:effectExtent l="13970" t="13970" r="12065"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7248525"/>
                        </a:xfrm>
                        <a:prstGeom prst="rect">
                          <a:avLst/>
                        </a:prstGeom>
                        <a:solidFill>
                          <a:srgbClr val="FFFFFF"/>
                        </a:solidFill>
                        <a:ln w="9525">
                          <a:solidFill>
                            <a:srgbClr val="000000"/>
                          </a:solidFill>
                          <a:miter lim="800000"/>
                          <a:headEnd/>
                          <a:tailEnd/>
                        </a:ln>
                      </wps:spPr>
                      <wps:txbx>
                        <w:txbxContent>
                          <w:p w:rsidR="002907C6" w:rsidRPr="00BD70D9" w:rsidRDefault="002907C6" w:rsidP="00BF1346">
                            <w:pPr>
                              <w:rPr>
                                <w:rFonts w:ascii="Arial" w:hAnsi="Arial" w:cs="Arial"/>
                                <w:i/>
                                <w:sz w:val="20"/>
                                <w:szCs w:val="20"/>
                              </w:rPr>
                            </w:pPr>
                            <w:r w:rsidRPr="00BD70D9">
                              <w:rPr>
                                <w:rFonts w:ascii="Arial" w:hAnsi="Arial" w:cs="Arial"/>
                                <w:i/>
                                <w:sz w:val="20"/>
                                <w:szCs w:val="20"/>
                              </w:rPr>
                              <w:t>(List recommendations to improve the facility’s security program)</w:t>
                            </w:r>
                          </w:p>
                          <w:p w:rsidR="002907C6" w:rsidRPr="001E674B" w:rsidRDefault="002907C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52.9pt;margin-top:2.6pt;width:543.2pt;height:57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">
                <v:textbox>
                  <w:txbxContent>
                    <w:p w:rsidR="002907C6" w:rsidRPr="00BD70D9" w:rsidRDefault="002907C6" w:rsidP="00BF1346">
                      <w:pPr>
                        <w:rPr>
                          <w:rFonts w:ascii="Arial" w:hAnsi="Arial" w:cs="Arial"/>
                          <w:i/>
                          <w:sz w:val="20"/>
                          <w:szCs w:val="20"/>
                        </w:rPr>
                      </w:pPr>
                      <w:r w:rsidRPr="00BD70D9">
                        <w:rPr>
                          <w:rFonts w:ascii="Arial" w:hAnsi="Arial" w:cs="Arial"/>
                          <w:i/>
                          <w:sz w:val="20"/>
                          <w:szCs w:val="20"/>
                        </w:rPr>
                        <w:t>(List recommendations to improve the facility’s security program)</w:t>
                      </w:r>
                    </w:p>
                    <w:p w:rsidR="002907C6" w:rsidRPr="001E674B" w:rsidRDefault="002907C6">
                      <w:pPr>
                        <w:rPr>
                          <w:rFonts w:ascii="Arial" w:hAnsi="Arial" w:cs="Arial"/>
                          <w:sz w:val="20"/>
                          <w:szCs w:val="20"/>
                        </w:rPr>
                      </w:pPr>
                    </w:p>
                  </w:txbxContent>
                </v:textbox>
              </v:shape>
            </w:pict>
          </mc:Fallback>
        </mc:AlternateContent>
      </w:r>
    </w:p>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D8400B" w:rsidRDefault="00D8400B"/>
    <w:p w:rsidR="00BE1906" w:rsidRPr="00BE1906" w:rsidRDefault="00BE1906" w:rsidP="00BE1906">
      <w:pPr>
        <w:ind w:left="-1350"/>
        <w:rPr>
          <w:rFonts w:ascii="Arial" w:hAnsi="Arial" w:cs="Arial"/>
        </w:rPr>
      </w:pPr>
    </w:p>
    <w:p w:rsidR="00BE1906" w:rsidRDefault="00BE1906"/>
    <w:p w:rsidR="00BE1906" w:rsidRDefault="00BE1906"/>
    <w:p w:rsidR="00BE1906" w:rsidRDefault="00BE1906"/>
    <w:p w:rsidR="009C5628" w:rsidRDefault="00067D8C">
      <w:r>
        <w:br w:type="page"/>
      </w:r>
    </w:p>
    <w:p w:rsidR="003A66ED" w:rsidRDefault="00313408" w:rsidP="003A66ED">
      <w:pPr>
        <w:ind w:left="-108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60E78810" wp14:editId="2D5BA867">
                <wp:simplePos x="0" y="0"/>
                <wp:positionH relativeFrom="column">
                  <wp:posOffset>-690880</wp:posOffset>
                </wp:positionH>
                <wp:positionV relativeFrom="paragraph">
                  <wp:posOffset>314325</wp:posOffset>
                </wp:positionV>
                <wp:extent cx="6898640" cy="7248525"/>
                <wp:effectExtent l="13970" t="9525" r="1206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7248525"/>
                        </a:xfrm>
                        <a:prstGeom prst="rect">
                          <a:avLst/>
                        </a:prstGeom>
                        <a:solidFill>
                          <a:srgbClr val="FFFFFF"/>
                        </a:solidFill>
                        <a:ln w="9525">
                          <a:solidFill>
                            <a:srgbClr val="000000"/>
                          </a:solidFill>
                          <a:miter lim="800000"/>
                          <a:headEnd/>
                          <a:tailEnd/>
                        </a:ln>
                      </wps:spPr>
                      <wps:txbx>
                        <w:txbxContent>
                          <w:p w:rsidR="002907C6" w:rsidRPr="00BD70D9" w:rsidRDefault="002907C6" w:rsidP="003A66ED">
                            <w:pPr>
                              <w:rPr>
                                <w:rFonts w:ascii="Arial" w:hAnsi="Arial" w:cs="Arial"/>
                                <w:i/>
                                <w:sz w:val="20"/>
                                <w:szCs w:val="20"/>
                              </w:rPr>
                            </w:pPr>
                            <w:r w:rsidRPr="00BD70D9">
                              <w:rPr>
                                <w:rFonts w:ascii="Arial" w:hAnsi="Arial" w:cs="Arial"/>
                                <w:i/>
                                <w:sz w:val="20"/>
                                <w:szCs w:val="20"/>
                              </w:rPr>
                              <w:t>(List</w:t>
                            </w:r>
                            <w:r>
                              <w:rPr>
                                <w:rFonts w:ascii="Arial" w:hAnsi="Arial" w:cs="Arial"/>
                                <w:i/>
                                <w:sz w:val="20"/>
                                <w:szCs w:val="20"/>
                              </w:rPr>
                              <w:t xml:space="preserve"> option(s) for consideration </w:t>
                            </w:r>
                            <w:r w:rsidRPr="00BD70D9">
                              <w:rPr>
                                <w:rFonts w:ascii="Arial" w:hAnsi="Arial" w:cs="Arial"/>
                                <w:i/>
                                <w:sz w:val="20"/>
                                <w:szCs w:val="20"/>
                              </w:rPr>
                              <w:t>to improve the facility’s security program)</w:t>
                            </w:r>
                          </w:p>
                          <w:p w:rsidR="002907C6" w:rsidRPr="001E674B" w:rsidRDefault="002907C6" w:rsidP="003A66E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54.4pt;margin-top:24.75pt;width:543.2pt;height:57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">
                <v:textbox>
                  <w:txbxContent>
                    <w:p w:rsidR="002907C6" w:rsidRPr="00BD70D9" w:rsidRDefault="002907C6" w:rsidP="003A66ED">
                      <w:pPr>
                        <w:rPr>
                          <w:rFonts w:ascii="Arial" w:hAnsi="Arial" w:cs="Arial"/>
                          <w:i/>
                          <w:sz w:val="20"/>
                          <w:szCs w:val="20"/>
                        </w:rPr>
                      </w:pPr>
                      <w:r w:rsidRPr="00BD70D9">
                        <w:rPr>
                          <w:rFonts w:ascii="Arial" w:hAnsi="Arial" w:cs="Arial"/>
                          <w:i/>
                          <w:sz w:val="20"/>
                          <w:szCs w:val="20"/>
                        </w:rPr>
                        <w:t>(List</w:t>
                      </w:r>
                      <w:r>
                        <w:rPr>
                          <w:rFonts w:ascii="Arial" w:hAnsi="Arial" w:cs="Arial"/>
                          <w:i/>
                          <w:sz w:val="20"/>
                          <w:szCs w:val="20"/>
                        </w:rPr>
                        <w:t xml:space="preserve"> option(s) for consideration </w:t>
                      </w:r>
                      <w:r w:rsidRPr="00BD70D9">
                        <w:rPr>
                          <w:rFonts w:ascii="Arial" w:hAnsi="Arial" w:cs="Arial"/>
                          <w:i/>
                          <w:sz w:val="20"/>
                          <w:szCs w:val="20"/>
                        </w:rPr>
                        <w:t>to improve the facility’s security program)</w:t>
                      </w:r>
                    </w:p>
                    <w:p w:rsidR="002907C6" w:rsidRPr="001E674B" w:rsidRDefault="002907C6" w:rsidP="003A66ED">
                      <w:pPr>
                        <w:rPr>
                          <w:rFonts w:ascii="Arial" w:hAnsi="Arial" w:cs="Arial"/>
                          <w:sz w:val="20"/>
                          <w:szCs w:val="20"/>
                        </w:rPr>
                      </w:pPr>
                    </w:p>
                  </w:txbxContent>
                </v:textbox>
              </v:shape>
            </w:pict>
          </mc:Fallback>
        </mc:AlternateContent>
      </w:r>
      <w:r w:rsidR="003A66ED">
        <w:rPr>
          <w:rFonts w:ascii="Arial" w:hAnsi="Arial" w:cs="Arial"/>
          <w:b/>
          <w:sz w:val="20"/>
          <w:szCs w:val="20"/>
        </w:rPr>
        <w:t>SECTION IV</w:t>
      </w:r>
      <w:r w:rsidR="003A66ED" w:rsidRPr="00A36A1A">
        <w:rPr>
          <w:rFonts w:ascii="Arial" w:hAnsi="Arial" w:cs="Arial"/>
          <w:b/>
          <w:sz w:val="20"/>
          <w:szCs w:val="20"/>
        </w:rPr>
        <w:t xml:space="preserve">. </w:t>
      </w:r>
      <w:r w:rsidR="003A66ED">
        <w:rPr>
          <w:rFonts w:ascii="Arial" w:hAnsi="Arial" w:cs="Arial"/>
          <w:b/>
          <w:sz w:val="20"/>
          <w:szCs w:val="20"/>
        </w:rPr>
        <w:t xml:space="preserve"> For Consideration </w:t>
      </w:r>
      <w:r w:rsidR="003A66ED">
        <w:rPr>
          <w:rFonts w:ascii="Arial" w:hAnsi="Arial" w:cs="Arial"/>
          <w:b/>
          <w:sz w:val="20"/>
          <w:szCs w:val="20"/>
        </w:rPr>
        <w:br w:type="page"/>
      </w:r>
    </w:p>
    <w:p w:rsidR="009C5628" w:rsidRDefault="003A66ED" w:rsidP="009C5628">
      <w:pPr>
        <w:ind w:hanging="1080"/>
      </w:pPr>
      <w:r>
        <w:rPr>
          <w:rFonts w:ascii="Arial" w:hAnsi="Arial" w:cs="Arial"/>
          <w:b/>
          <w:sz w:val="20"/>
          <w:szCs w:val="20"/>
        </w:rPr>
        <w:t xml:space="preserve">SECTION </w:t>
      </w:r>
      <w:r w:rsidR="009C5628">
        <w:rPr>
          <w:rFonts w:ascii="Arial" w:hAnsi="Arial" w:cs="Arial"/>
          <w:b/>
          <w:sz w:val="20"/>
          <w:szCs w:val="20"/>
        </w:rPr>
        <w:t>V</w:t>
      </w:r>
      <w:r w:rsidR="009C5628" w:rsidRPr="00A36A1A">
        <w:rPr>
          <w:rFonts w:ascii="Arial" w:hAnsi="Arial" w:cs="Arial"/>
          <w:b/>
          <w:sz w:val="20"/>
          <w:szCs w:val="20"/>
        </w:rPr>
        <w:t xml:space="preserve">. </w:t>
      </w:r>
      <w:r w:rsidR="00B365C4">
        <w:rPr>
          <w:rFonts w:ascii="Arial" w:hAnsi="Arial" w:cs="Arial"/>
          <w:b/>
          <w:sz w:val="20"/>
          <w:szCs w:val="20"/>
        </w:rPr>
        <w:t xml:space="preserve"> </w:t>
      </w:r>
      <w:r w:rsidR="009C5628">
        <w:rPr>
          <w:rFonts w:ascii="Arial" w:hAnsi="Arial" w:cs="Arial"/>
          <w:b/>
          <w:sz w:val="20"/>
          <w:szCs w:val="20"/>
        </w:rPr>
        <w:t>Aerial Photograph</w:t>
      </w:r>
    </w:p>
    <w:p w:rsidR="00BE1906" w:rsidRDefault="00313408">
      <w:r>
        <w:rPr>
          <w:rFonts w:ascii="Arial" w:hAnsi="Arial" w:cs="Arial"/>
          <w:noProof/>
        </w:rPr>
        <mc:AlternateContent>
          <mc:Choice Requires="wps">
            <w:drawing>
              <wp:anchor distT="0" distB="0" distL="114300" distR="114300" simplePos="0" relativeHeight="251657728" behindDoc="0" locked="0" layoutInCell="1" allowOverlap="1" wp14:anchorId="3058420C" wp14:editId="44EA9CE7">
                <wp:simplePos x="0" y="0"/>
                <wp:positionH relativeFrom="column">
                  <wp:posOffset>-662940</wp:posOffset>
                </wp:positionH>
                <wp:positionV relativeFrom="paragraph">
                  <wp:posOffset>181610</wp:posOffset>
                </wp:positionV>
                <wp:extent cx="6852920" cy="7200900"/>
                <wp:effectExtent l="13335" t="10160" r="10795"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7200900"/>
                        </a:xfrm>
                        <a:prstGeom prst="rect">
                          <a:avLst/>
                        </a:prstGeom>
                        <a:solidFill>
                          <a:srgbClr val="FFFFFF"/>
                        </a:solidFill>
                        <a:ln w="9525">
                          <a:solidFill>
                            <a:srgbClr val="000000"/>
                          </a:solidFill>
                          <a:miter lim="800000"/>
                          <a:headEnd/>
                          <a:tailEnd/>
                        </a:ln>
                      </wps:spPr>
                      <wps:txbx>
                        <w:txbxContent>
                          <w:p w:rsidR="002907C6" w:rsidRPr="004B4D87" w:rsidRDefault="002907C6" w:rsidP="004B4D87">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52.2pt;margin-top:14.3pt;width:539.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">
                <v:textbox>
                  <w:txbxContent>
                    <w:p w:rsidR="002907C6" w:rsidRPr="004B4D87" w:rsidRDefault="002907C6" w:rsidP="004B4D87">
                      <w:pPr>
                        <w:rPr>
                          <w:szCs w:val="20"/>
                        </w:rPr>
                      </w:pPr>
                    </w:p>
                  </w:txbxContent>
                </v:textbox>
              </v:shape>
            </w:pict>
          </mc:Fallback>
        </mc:AlternateContent>
      </w:r>
      <w:r w:rsidR="00067D8C">
        <w:br w:type="page"/>
      </w:r>
    </w:p>
    <w:p w:rsidR="00EA3EF9" w:rsidRDefault="00EA3EF9" w:rsidP="00EA3EF9">
      <w:pPr>
        <w:ind w:hanging="1080"/>
      </w:pPr>
      <w:r>
        <w:rPr>
          <w:rFonts w:ascii="Arial" w:hAnsi="Arial" w:cs="Arial"/>
          <w:b/>
          <w:sz w:val="20"/>
          <w:szCs w:val="20"/>
        </w:rPr>
        <w:t>SECTION V</w:t>
      </w:r>
      <w:r w:rsidR="003A66ED">
        <w:rPr>
          <w:rFonts w:ascii="Arial" w:hAnsi="Arial" w:cs="Arial"/>
          <w:b/>
          <w:sz w:val="20"/>
          <w:szCs w:val="20"/>
        </w:rPr>
        <w:t>I</w:t>
      </w:r>
      <w:r w:rsidRPr="00A36A1A">
        <w:rPr>
          <w:rFonts w:ascii="Arial" w:hAnsi="Arial" w:cs="Arial"/>
          <w:b/>
          <w:sz w:val="20"/>
          <w:szCs w:val="20"/>
        </w:rPr>
        <w:t xml:space="preserve">. </w:t>
      </w:r>
      <w:r w:rsidR="00B365C4">
        <w:rPr>
          <w:rFonts w:ascii="Arial" w:hAnsi="Arial" w:cs="Arial"/>
          <w:b/>
          <w:sz w:val="20"/>
          <w:szCs w:val="20"/>
        </w:rPr>
        <w:t xml:space="preserve"> </w:t>
      </w:r>
      <w:r>
        <w:rPr>
          <w:rFonts w:ascii="Arial" w:hAnsi="Arial" w:cs="Arial"/>
          <w:b/>
          <w:sz w:val="20"/>
          <w:szCs w:val="20"/>
        </w:rPr>
        <w:t>Definitions</w:t>
      </w:r>
    </w:p>
    <w:p w:rsidR="00BE1906" w:rsidRDefault="00BE1906"/>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64A03" w:rsidRPr="007B5FDE" w:rsidTr="004F04BA">
        <w:trPr>
          <w:trHeight w:val="3635"/>
        </w:trPr>
        <w:tc>
          <w:tcPr>
            <w:tcW w:w="10800" w:type="dxa"/>
          </w:tcPr>
          <w:p w:rsidR="00CA3A2C" w:rsidRDefault="00CA3A2C" w:rsidP="006176A4">
            <w:pPr>
              <w:pStyle w:val="Default"/>
              <w:rPr>
                <w:rFonts w:ascii="Arial" w:hAnsi="Arial" w:cs="Arial"/>
                <w:b/>
                <w:sz w:val="18"/>
                <w:szCs w:val="18"/>
                <w:u w:val="single"/>
              </w:rPr>
            </w:pPr>
          </w:p>
          <w:p w:rsidR="003A3DF4" w:rsidRPr="00FC5076" w:rsidRDefault="003A3DF4" w:rsidP="006176A4">
            <w:pPr>
              <w:pStyle w:val="Default"/>
              <w:rPr>
                <w:rFonts w:ascii="Arial" w:hAnsi="Arial" w:cs="Arial"/>
                <w:b/>
                <w:sz w:val="18"/>
                <w:szCs w:val="18"/>
                <w:u w:val="single"/>
              </w:rPr>
            </w:pPr>
            <w:r w:rsidRPr="00FC5076">
              <w:rPr>
                <w:rFonts w:ascii="Arial" w:hAnsi="Arial" w:cs="Arial"/>
                <w:b/>
                <w:sz w:val="18"/>
                <w:szCs w:val="18"/>
                <w:u w:val="single"/>
              </w:rPr>
              <w:t>Criteria for Critical Facilities</w:t>
            </w:r>
          </w:p>
          <w:p w:rsidR="003A3DF4" w:rsidRPr="00FC5076" w:rsidRDefault="003A3DF4" w:rsidP="006176A4">
            <w:pPr>
              <w:pStyle w:val="Default"/>
              <w:rPr>
                <w:rFonts w:ascii="Arial" w:hAnsi="Arial" w:cs="Arial"/>
                <w:sz w:val="18"/>
                <w:szCs w:val="18"/>
              </w:rPr>
            </w:pPr>
          </w:p>
          <w:p w:rsidR="003A3DF4" w:rsidRPr="00FC5076" w:rsidRDefault="00843F7A" w:rsidP="006176A4">
            <w:pPr>
              <w:pStyle w:val="Default"/>
              <w:rPr>
                <w:rFonts w:ascii="Arial" w:hAnsi="Arial" w:cs="Arial"/>
                <w:sz w:val="18"/>
                <w:szCs w:val="18"/>
              </w:rPr>
            </w:pPr>
            <w:r>
              <w:rPr>
                <w:rFonts w:ascii="Arial" w:hAnsi="Arial" w:cs="Arial"/>
                <w:sz w:val="18"/>
                <w:szCs w:val="18"/>
              </w:rPr>
              <w:t xml:space="preserve">According to </w:t>
            </w:r>
            <w:r w:rsidR="00DB36EF">
              <w:rPr>
                <w:rFonts w:ascii="Arial" w:hAnsi="Arial" w:cs="Arial"/>
                <w:sz w:val="18"/>
                <w:szCs w:val="18"/>
              </w:rPr>
              <w:t xml:space="preserve">the </w:t>
            </w:r>
            <w:r>
              <w:rPr>
                <w:rFonts w:ascii="Arial" w:hAnsi="Arial" w:cs="Arial"/>
                <w:sz w:val="18"/>
                <w:szCs w:val="18"/>
              </w:rPr>
              <w:t>TSA Pipeline Security Guidelines, p</w:t>
            </w:r>
            <w:r w:rsidR="003A3DF4" w:rsidRPr="00FC5076">
              <w:rPr>
                <w:rFonts w:ascii="Arial" w:hAnsi="Arial" w:cs="Arial"/>
                <w:sz w:val="18"/>
                <w:szCs w:val="18"/>
              </w:rPr>
              <w:t xml:space="preserve">ipeline facilities meeting one or more of the criteria below are considered to be critical: </w:t>
            </w:r>
          </w:p>
          <w:p w:rsidR="003A3DF4" w:rsidRPr="00FC5076" w:rsidRDefault="003A3DF4" w:rsidP="006176A4">
            <w:pPr>
              <w:pStyle w:val="Default"/>
              <w:rPr>
                <w:rFonts w:ascii="Arial" w:hAnsi="Arial" w:cs="Arial"/>
                <w:sz w:val="18"/>
                <w:szCs w:val="18"/>
              </w:rPr>
            </w:pPr>
          </w:p>
          <w:p w:rsidR="006176A4" w:rsidRPr="00FC5076" w:rsidRDefault="006176A4" w:rsidP="006176A4">
            <w:pPr>
              <w:pStyle w:val="Default"/>
              <w:rPr>
                <w:rFonts w:ascii="Arial" w:hAnsi="Arial" w:cs="Arial"/>
                <w:sz w:val="18"/>
                <w:szCs w:val="18"/>
              </w:rPr>
            </w:pPr>
            <w:r w:rsidRPr="00FC5076">
              <w:rPr>
                <w:rFonts w:ascii="Arial" w:hAnsi="Arial" w:cs="Arial"/>
                <w:sz w:val="18"/>
                <w:szCs w:val="18"/>
              </w:rPr>
              <w:t xml:space="preserve">A facility or combination of facilities that, if damaged or destroyed, would have the potential to: </w:t>
            </w:r>
          </w:p>
          <w:p w:rsidR="003A3DF4" w:rsidRPr="00FC5076" w:rsidRDefault="003A3DF4" w:rsidP="006176A4">
            <w:pPr>
              <w:pStyle w:val="Default"/>
              <w:spacing w:after="167"/>
              <w:rPr>
                <w:rFonts w:ascii="Arial" w:hAnsi="Arial" w:cs="Arial"/>
                <w:sz w:val="18"/>
                <w:szCs w:val="18"/>
              </w:rPr>
            </w:pP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to installations identified as critical to national defense;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to key infrastructure (such as power plants or major airports) resulting in major economic disruption;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Cause mass casualties or significant health effects;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resulting in a state or local government’s inability to provide essential public services and emergency response for an extended period of time;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Significantly damage or destroy national landmarks or monuments;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Disrupt or significantly reduce the intended usage of major</w:t>
            </w:r>
            <w:r w:rsidR="00DB36EF">
              <w:rPr>
                <w:rFonts w:ascii="Arial" w:hAnsi="Arial" w:cs="Arial"/>
                <w:sz w:val="18"/>
                <w:szCs w:val="18"/>
              </w:rPr>
              <w:t xml:space="preserve"> rivers, lakes, or waterways. (F</w:t>
            </w:r>
            <w:r w:rsidRPr="00FC5076">
              <w:rPr>
                <w:rFonts w:ascii="Arial" w:hAnsi="Arial" w:cs="Arial"/>
                <w:sz w:val="18"/>
                <w:szCs w:val="18"/>
              </w:rPr>
              <w:t xml:space="preserve">or example, public drinking water for large populations or disruption of major commerce or public transportation routes);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to a significant number of customers or individuals for an extended period of time; </w:t>
            </w:r>
          </w:p>
          <w:p w:rsidR="006176A4" w:rsidRPr="00FC5076" w:rsidRDefault="006176A4" w:rsidP="003A3DF4">
            <w:pPr>
              <w:pStyle w:val="Default"/>
              <w:numPr>
                <w:ilvl w:val="0"/>
                <w:numId w:val="22"/>
              </w:numPr>
              <w:rPr>
                <w:rFonts w:ascii="Arial" w:hAnsi="Arial" w:cs="Arial"/>
                <w:sz w:val="18"/>
                <w:szCs w:val="18"/>
              </w:rPr>
            </w:pPr>
            <w:r w:rsidRPr="00FC5076">
              <w:rPr>
                <w:rFonts w:ascii="Arial" w:hAnsi="Arial" w:cs="Arial"/>
                <w:sz w:val="18"/>
                <w:szCs w:val="18"/>
              </w:rPr>
              <w:t>Significantly disrupt pipeline system operations for an extended period of time</w:t>
            </w:r>
            <w:r w:rsidR="003B7DCB">
              <w:rPr>
                <w:rFonts w:ascii="Arial" w:hAnsi="Arial" w:cs="Arial"/>
                <w:sz w:val="18"/>
                <w:szCs w:val="18"/>
              </w:rPr>
              <w:t xml:space="preserve"> (</w:t>
            </w:r>
            <w:r w:rsidRPr="00FC5076">
              <w:rPr>
                <w:rFonts w:ascii="Arial" w:hAnsi="Arial" w:cs="Arial"/>
                <w:sz w:val="18"/>
                <w:szCs w:val="18"/>
              </w:rPr>
              <w:t>i.e., business critical facilities</w:t>
            </w:r>
            <w:r w:rsidR="003B7DCB">
              <w:rPr>
                <w:rFonts w:ascii="Arial" w:hAnsi="Arial" w:cs="Arial"/>
                <w:sz w:val="18"/>
                <w:szCs w:val="18"/>
              </w:rPr>
              <w:t>)</w:t>
            </w:r>
            <w:r w:rsidRPr="00FC5076">
              <w:rPr>
                <w:rFonts w:ascii="Arial" w:hAnsi="Arial" w:cs="Arial"/>
                <w:sz w:val="18"/>
                <w:szCs w:val="18"/>
              </w:rPr>
              <w:t xml:space="preserve">. </w:t>
            </w:r>
          </w:p>
          <w:p w:rsidR="00564A03" w:rsidRPr="00FC5076" w:rsidRDefault="00564A03" w:rsidP="00564A03">
            <w:pPr>
              <w:rPr>
                <w:rFonts w:ascii="Arial" w:hAnsi="Arial" w:cs="Arial"/>
                <w:sz w:val="18"/>
                <w:szCs w:val="18"/>
              </w:rPr>
            </w:pPr>
          </w:p>
          <w:p w:rsidR="00FC5076" w:rsidRPr="00FC5076" w:rsidRDefault="00FC5076" w:rsidP="00BF721B">
            <w:pPr>
              <w:jc w:val="both"/>
              <w:rPr>
                <w:rFonts w:ascii="Arial" w:hAnsi="Arial" w:cs="Arial"/>
                <w:b/>
                <w:color w:val="000000"/>
                <w:sz w:val="18"/>
                <w:szCs w:val="18"/>
                <w:u w:val="single"/>
              </w:rPr>
            </w:pPr>
            <w:r w:rsidRPr="00FC5076">
              <w:rPr>
                <w:rFonts w:ascii="Arial" w:hAnsi="Arial" w:cs="Arial"/>
                <w:b/>
                <w:color w:val="000000"/>
                <w:sz w:val="18"/>
                <w:szCs w:val="18"/>
                <w:u w:val="single"/>
              </w:rPr>
              <w:t>Security Vulnerability Assessments (SVA)</w:t>
            </w:r>
          </w:p>
          <w:p w:rsidR="00FC5076" w:rsidRDefault="00FC5076" w:rsidP="00FC5076">
            <w:pPr>
              <w:pStyle w:val="Default"/>
              <w:rPr>
                <w:rFonts w:ascii="Arial" w:hAnsi="Arial" w:cs="Arial"/>
                <w:sz w:val="18"/>
                <w:szCs w:val="18"/>
              </w:rPr>
            </w:pPr>
            <w:r w:rsidRPr="00FC5076">
              <w:rPr>
                <w:rFonts w:ascii="Arial" w:hAnsi="Arial" w:cs="Arial"/>
                <w:sz w:val="18"/>
                <w:szCs w:val="18"/>
              </w:rPr>
              <w:t>A security vulnerability assessment (SVA) is one of the risk assessment methodologies pipeline operators may choose. The SVA serves as a planning and decision support tool to assist security managers with identifying, evaluating, and prioritizing risks; and determining effective security measures to mitigate threats and vulnerabilities to their critical facilities. Common steps performed while conducting an SVA include:</w:t>
            </w:r>
          </w:p>
          <w:p w:rsidR="00FC5076" w:rsidRPr="00FC5076" w:rsidRDefault="00FC5076" w:rsidP="00FC5076">
            <w:pPr>
              <w:pStyle w:val="Default"/>
              <w:rPr>
                <w:rFonts w:ascii="Arial" w:hAnsi="Arial" w:cs="Arial"/>
                <w:sz w:val="18"/>
                <w:szCs w:val="18"/>
              </w:rPr>
            </w:pPr>
            <w:r w:rsidRPr="00FC5076">
              <w:rPr>
                <w:rFonts w:ascii="Arial" w:hAnsi="Arial" w:cs="Arial"/>
                <w:sz w:val="18"/>
                <w:szCs w:val="18"/>
              </w:rPr>
              <w:t xml:space="preserve">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 xml:space="preserve">Asset Characterization - identification of hazards and consequences of concern for the facility, its surroundings, and its supporting infrastructure; and identification of existing layers of protection;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 xml:space="preserve">Threats Assessment - description of possible internal and external threats;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Security Vulnerability Analysis - identification of potential security vuln</w:t>
            </w:r>
            <w:r w:rsidR="00537FD9">
              <w:rPr>
                <w:rFonts w:ascii="Arial" w:hAnsi="Arial" w:cs="Arial"/>
                <w:sz w:val="18"/>
                <w:szCs w:val="18"/>
              </w:rPr>
              <w:t xml:space="preserve">erabilities, existing security </w:t>
            </w:r>
            <w:r w:rsidRPr="00FC5076">
              <w:rPr>
                <w:rFonts w:ascii="Arial" w:hAnsi="Arial" w:cs="Arial"/>
                <w:sz w:val="18"/>
                <w:szCs w:val="18"/>
              </w:rPr>
              <w:t>measures</w:t>
            </w:r>
            <w:r w:rsidR="00537FD9">
              <w:rPr>
                <w:rFonts w:ascii="Arial" w:hAnsi="Arial" w:cs="Arial"/>
                <w:sz w:val="18"/>
                <w:szCs w:val="18"/>
              </w:rPr>
              <w:t>,</w:t>
            </w:r>
            <w:r w:rsidRPr="00FC5076">
              <w:rPr>
                <w:rFonts w:ascii="Arial" w:hAnsi="Arial" w:cs="Arial"/>
                <w:sz w:val="18"/>
                <w:szCs w:val="18"/>
              </w:rPr>
              <w:t xml:space="preserve"> and their level of effectiveness in reducing identified vulnerabilities;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 xml:space="preserve">Risk Assessment - determination of the relative degree of risk to the facility in terms of the expected effect on each asset and the likelihood of a success of an attack; and </w:t>
            </w:r>
          </w:p>
          <w:p w:rsidR="00FC5076" w:rsidRPr="00FC5076" w:rsidRDefault="00537FD9" w:rsidP="00FC5076">
            <w:pPr>
              <w:pStyle w:val="Default"/>
              <w:numPr>
                <w:ilvl w:val="0"/>
                <w:numId w:val="23"/>
              </w:numPr>
              <w:rPr>
                <w:rFonts w:ascii="Arial" w:hAnsi="Arial" w:cs="Arial"/>
                <w:sz w:val="18"/>
                <w:szCs w:val="18"/>
              </w:rPr>
            </w:pPr>
            <w:r>
              <w:rPr>
                <w:rFonts w:ascii="Arial" w:hAnsi="Arial" w:cs="Arial"/>
                <w:sz w:val="18"/>
                <w:szCs w:val="18"/>
              </w:rPr>
              <w:t>Security M</w:t>
            </w:r>
            <w:r w:rsidR="00FC5076" w:rsidRPr="00FC5076">
              <w:rPr>
                <w:rFonts w:ascii="Arial" w:hAnsi="Arial" w:cs="Arial"/>
                <w:sz w:val="18"/>
                <w:szCs w:val="18"/>
              </w:rPr>
              <w:t xml:space="preserve">easures Analysis - strategies that reduce the probability of a successful attack or reduce the possible degree of success, strategies that enhance the degree of risk reduction, the capabilities and effectiveness of mitigation options, and the feasibility of the options. </w:t>
            </w:r>
          </w:p>
          <w:p w:rsidR="00FC5076" w:rsidRPr="00FC5076" w:rsidRDefault="00FC5076" w:rsidP="00BF721B">
            <w:pPr>
              <w:jc w:val="both"/>
              <w:rPr>
                <w:rFonts w:ascii="Arial" w:hAnsi="Arial" w:cs="Arial"/>
                <w:color w:val="000000"/>
                <w:sz w:val="18"/>
                <w:szCs w:val="18"/>
              </w:rPr>
            </w:pPr>
          </w:p>
          <w:p w:rsidR="00FC5076" w:rsidRDefault="00FC5076" w:rsidP="00BF721B">
            <w:pPr>
              <w:jc w:val="both"/>
              <w:rPr>
                <w:rFonts w:ascii="Arial" w:hAnsi="Arial" w:cs="Arial"/>
                <w:b/>
                <w:color w:val="000000"/>
                <w:sz w:val="18"/>
                <w:szCs w:val="18"/>
                <w:u w:val="single"/>
              </w:rPr>
            </w:pPr>
            <w:r w:rsidRPr="00FC5076">
              <w:rPr>
                <w:rFonts w:ascii="Arial" w:hAnsi="Arial" w:cs="Arial"/>
                <w:b/>
                <w:color w:val="000000"/>
                <w:sz w:val="18"/>
                <w:szCs w:val="18"/>
                <w:u w:val="single"/>
              </w:rPr>
              <w:t>Security Audits</w:t>
            </w:r>
          </w:p>
          <w:p w:rsidR="0061160A" w:rsidRPr="00C4567E" w:rsidRDefault="00C4567E" w:rsidP="00BF721B">
            <w:pPr>
              <w:jc w:val="both"/>
              <w:rPr>
                <w:rFonts w:ascii="Arial" w:hAnsi="Arial" w:cs="Arial"/>
                <w:color w:val="000000"/>
                <w:sz w:val="18"/>
                <w:szCs w:val="18"/>
              </w:rPr>
            </w:pPr>
            <w:r>
              <w:rPr>
                <w:rFonts w:ascii="Arial" w:hAnsi="Arial" w:cs="Arial"/>
                <w:color w:val="000000"/>
                <w:sz w:val="18"/>
                <w:szCs w:val="18"/>
              </w:rPr>
              <w:t xml:space="preserve">A security audit is a structured assessment of the operator’s </w:t>
            </w:r>
            <w:r w:rsidR="00A620F9">
              <w:rPr>
                <w:rFonts w:ascii="Arial" w:hAnsi="Arial" w:cs="Arial"/>
                <w:color w:val="000000"/>
                <w:sz w:val="18"/>
                <w:szCs w:val="18"/>
              </w:rPr>
              <w:t xml:space="preserve">implementation of </w:t>
            </w:r>
            <w:r>
              <w:rPr>
                <w:rFonts w:ascii="Arial" w:hAnsi="Arial" w:cs="Arial"/>
                <w:color w:val="000000"/>
                <w:sz w:val="18"/>
                <w:szCs w:val="18"/>
              </w:rPr>
              <w:t xml:space="preserve">security policies and procedures at a specific facility. Audits typically include interviews with facility personnel, reviews of security-related documents and records, and a facility inspection.  </w:t>
            </w:r>
          </w:p>
          <w:p w:rsidR="00FC5076" w:rsidRPr="00FC5076" w:rsidRDefault="00FC5076" w:rsidP="00BF721B">
            <w:pPr>
              <w:jc w:val="both"/>
              <w:rPr>
                <w:rFonts w:ascii="Arial" w:hAnsi="Arial" w:cs="Arial"/>
                <w:color w:val="000000"/>
                <w:sz w:val="18"/>
                <w:szCs w:val="18"/>
              </w:rPr>
            </w:pPr>
          </w:p>
          <w:p w:rsidR="00EA3EF9" w:rsidRDefault="00EA3EF9"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CA3A2C" w:rsidRDefault="00CA3A2C"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711FFA" w:rsidRDefault="00711FFA"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3B7DCB" w:rsidRPr="00FC5076" w:rsidRDefault="00DB36EF" w:rsidP="003B7DCB">
            <w:pPr>
              <w:rPr>
                <w:rFonts w:ascii="Arial" w:hAnsi="Arial" w:cs="Arial"/>
                <w:b/>
                <w:sz w:val="18"/>
                <w:szCs w:val="18"/>
                <w:u w:val="single"/>
              </w:rPr>
            </w:pPr>
            <w:r>
              <w:rPr>
                <w:rFonts w:ascii="Arial" w:hAnsi="Arial" w:cs="Arial"/>
                <w:b/>
                <w:sz w:val="18"/>
                <w:szCs w:val="18"/>
                <w:u w:val="single"/>
              </w:rPr>
              <w:t>Site-</w:t>
            </w:r>
            <w:r w:rsidR="003B7DCB" w:rsidRPr="00FC5076">
              <w:rPr>
                <w:rFonts w:ascii="Arial" w:hAnsi="Arial" w:cs="Arial"/>
                <w:b/>
                <w:sz w:val="18"/>
                <w:szCs w:val="18"/>
                <w:u w:val="single"/>
              </w:rPr>
              <w:t>Specific Measures</w:t>
            </w:r>
          </w:p>
          <w:p w:rsidR="003B7DCB" w:rsidRDefault="003B7DCB" w:rsidP="003B7DCB">
            <w:pPr>
              <w:jc w:val="both"/>
              <w:rPr>
                <w:rFonts w:ascii="Arial" w:hAnsi="Arial" w:cs="Arial"/>
                <w:color w:val="000000"/>
                <w:sz w:val="18"/>
                <w:szCs w:val="18"/>
              </w:rPr>
            </w:pPr>
            <w:r w:rsidRPr="00FC5076">
              <w:rPr>
                <w:rFonts w:ascii="Arial" w:hAnsi="Arial" w:cs="Arial"/>
                <w:color w:val="000000"/>
                <w:sz w:val="18"/>
                <w:szCs w:val="18"/>
              </w:rPr>
              <w:t>Operators should develo</w:t>
            </w:r>
            <w:r w:rsidR="00DB36EF">
              <w:rPr>
                <w:rFonts w:ascii="Arial" w:hAnsi="Arial" w:cs="Arial"/>
                <w:color w:val="000000"/>
                <w:sz w:val="18"/>
                <w:szCs w:val="18"/>
              </w:rPr>
              <w:t>p, document, and implement site-</w:t>
            </w:r>
            <w:r w:rsidRPr="00FC5076">
              <w:rPr>
                <w:rFonts w:ascii="Arial" w:hAnsi="Arial" w:cs="Arial"/>
                <w:color w:val="000000"/>
                <w:sz w:val="18"/>
                <w:szCs w:val="18"/>
              </w:rPr>
              <w:t>specific security measures for each of their critical facilities. These measures should be tailored explicitly for each individual facility, with emphasis on specific procedures and actions to be taken at different threat levels. On a periodic basis, not to exceed 18 months, these facility specific measures should be reviewed and updated as necessary.</w:t>
            </w:r>
          </w:p>
          <w:p w:rsidR="003B7DCB" w:rsidRPr="00FC5076" w:rsidRDefault="003B7DCB" w:rsidP="003B7DCB">
            <w:pPr>
              <w:jc w:val="both"/>
              <w:rPr>
                <w:rFonts w:ascii="Arial" w:hAnsi="Arial" w:cs="Arial"/>
                <w:color w:val="000000"/>
                <w:sz w:val="18"/>
                <w:szCs w:val="18"/>
              </w:rPr>
            </w:pPr>
          </w:p>
          <w:p w:rsidR="00FC5076" w:rsidRDefault="00FC5076" w:rsidP="00BF721B">
            <w:pPr>
              <w:jc w:val="both"/>
              <w:rPr>
                <w:rFonts w:ascii="Arial" w:hAnsi="Arial" w:cs="Arial"/>
                <w:b/>
                <w:color w:val="000000"/>
                <w:sz w:val="18"/>
                <w:szCs w:val="18"/>
                <w:u w:val="single"/>
              </w:rPr>
            </w:pPr>
            <w:r w:rsidRPr="00FC5076">
              <w:rPr>
                <w:rFonts w:ascii="Arial" w:hAnsi="Arial" w:cs="Arial"/>
                <w:b/>
                <w:color w:val="000000"/>
                <w:sz w:val="18"/>
                <w:szCs w:val="18"/>
                <w:u w:val="single"/>
              </w:rPr>
              <w:t>Security Inspections</w:t>
            </w:r>
          </w:p>
          <w:p w:rsidR="00A620F9" w:rsidRPr="00A620F9" w:rsidRDefault="00A620F9" w:rsidP="00A620F9">
            <w:pPr>
              <w:jc w:val="both"/>
              <w:rPr>
                <w:rFonts w:ascii="Arial" w:hAnsi="Arial" w:cs="Arial"/>
                <w:sz w:val="18"/>
                <w:szCs w:val="18"/>
              </w:rPr>
            </w:pPr>
            <w:r w:rsidRPr="00A620F9">
              <w:rPr>
                <w:rFonts w:ascii="Arial" w:hAnsi="Arial" w:cs="Arial"/>
                <w:sz w:val="18"/>
                <w:szCs w:val="18"/>
              </w:rPr>
              <w:t xml:space="preserve">Security inspections are </w:t>
            </w:r>
            <w:r>
              <w:rPr>
                <w:rFonts w:ascii="Arial" w:hAnsi="Arial" w:cs="Arial"/>
                <w:sz w:val="18"/>
                <w:szCs w:val="18"/>
              </w:rPr>
              <w:t>the examination of physical</w:t>
            </w:r>
            <w:r w:rsidR="00537FD9">
              <w:rPr>
                <w:rFonts w:ascii="Arial" w:hAnsi="Arial" w:cs="Arial"/>
                <w:sz w:val="18"/>
                <w:szCs w:val="18"/>
              </w:rPr>
              <w:t xml:space="preserve"> and electronic security </w:t>
            </w:r>
            <w:r>
              <w:rPr>
                <w:rFonts w:ascii="Arial" w:hAnsi="Arial" w:cs="Arial"/>
                <w:sz w:val="18"/>
                <w:szCs w:val="18"/>
              </w:rPr>
              <w:t>measures to ensure that they are delivering the designed security benefit to the facility.  Additionally, security inspections should document signs of disrepa</w:t>
            </w:r>
            <w:r w:rsidR="00537FD9">
              <w:rPr>
                <w:rFonts w:ascii="Arial" w:hAnsi="Arial" w:cs="Arial"/>
                <w:sz w:val="18"/>
                <w:szCs w:val="18"/>
              </w:rPr>
              <w:t xml:space="preserve">ir or damage to security </w:t>
            </w:r>
            <w:r>
              <w:rPr>
                <w:rFonts w:ascii="Arial" w:hAnsi="Arial" w:cs="Arial"/>
                <w:sz w:val="18"/>
                <w:szCs w:val="18"/>
              </w:rPr>
              <w:t>measures, vandalism or theft of property, and indications of criminal, terrorist, or suspicious activity.</w:t>
            </w:r>
          </w:p>
        </w:tc>
      </w:tr>
    </w:tbl>
    <w:p w:rsidR="00564A03" w:rsidRDefault="00564A03" w:rsidP="00CA3A2C">
      <w:pPr>
        <w:rPr>
          <w:rFonts w:ascii="Arial" w:hAnsi="Arial" w:cs="Arial"/>
          <w:sz w:val="20"/>
          <w:szCs w:val="20"/>
        </w:rPr>
      </w:pPr>
    </w:p>
    <w:p w:rsidR="00515E47" w:rsidRDefault="00515E47" w:rsidP="00CA3A2C">
      <w:pPr>
        <w:rPr>
          <w:rFonts w:ascii="Arial" w:hAnsi="Arial" w:cs="Arial"/>
          <w:sz w:val="20"/>
          <w:szCs w:val="20"/>
        </w:rPr>
      </w:pPr>
    </w:p>
    <w:p w:rsidR="00515E47" w:rsidRDefault="00515E47" w:rsidP="00CA3A2C">
      <w:pPr>
        <w:rPr>
          <w:rFonts w:ascii="Arial" w:hAnsi="Arial" w:cs="Arial"/>
          <w:sz w:val="20"/>
          <w:szCs w:val="20"/>
        </w:rPr>
      </w:pPr>
    </w:p>
    <w:p w:rsidR="00515E47" w:rsidRDefault="00515E47" w:rsidP="00CA3A2C">
      <w:pPr>
        <w:rPr>
          <w:rFonts w:ascii="Arial" w:hAnsi="Arial" w:cs="Arial"/>
          <w:sz w:val="20"/>
          <w:szCs w:val="20"/>
        </w:rPr>
      </w:pPr>
    </w:p>
    <w:p w:rsidR="00515E47" w:rsidRDefault="00515E47" w:rsidP="00CA3A2C">
      <w:pPr>
        <w:rPr>
          <w:rFonts w:ascii="Arial" w:hAnsi="Arial" w:cs="Arial"/>
          <w:sz w:val="20"/>
          <w:szCs w:val="20"/>
        </w:rPr>
      </w:pPr>
    </w:p>
    <w:p w:rsidR="004D0BA0" w:rsidRDefault="004D0BA0" w:rsidP="00CA3A2C">
      <w:pPr>
        <w:rPr>
          <w:rFonts w:ascii="Arial" w:hAnsi="Arial" w:cs="Arial"/>
          <w:sz w:val="20"/>
          <w:szCs w:val="20"/>
        </w:rPr>
      </w:pPr>
    </w:p>
    <w:p w:rsidR="004D0BA0" w:rsidRDefault="004D0BA0" w:rsidP="004D0BA0">
      <w:pPr>
        <w:ind w:right="360"/>
        <w:jc w:val="both"/>
        <w:rPr>
          <w:rFonts w:ascii="Arial" w:hAnsi="Arial" w:cs="Arial"/>
          <w:b/>
          <w:bCs/>
          <w:sz w:val="18"/>
          <w:szCs w:val="18"/>
        </w:rPr>
      </w:pPr>
      <w:r>
        <w:rPr>
          <w:rFonts w:ascii="Arial" w:hAnsi="Arial" w:cs="Arial"/>
          <w:b/>
          <w:bCs/>
          <w:sz w:val="18"/>
          <w:szCs w:val="18"/>
        </w:rPr>
        <w:t>Paperwork Reduction Act Statement:</w:t>
      </w:r>
    </w:p>
    <w:p w:rsidR="004D0BA0" w:rsidRDefault="004D0BA0" w:rsidP="004D0BA0">
      <w:pPr>
        <w:ind w:right="360"/>
        <w:jc w:val="both"/>
        <w:rPr>
          <w:rFonts w:ascii="Arial" w:hAnsi="Arial" w:cs="Arial"/>
          <w:sz w:val="18"/>
          <w:szCs w:val="18"/>
        </w:rPr>
      </w:pPr>
      <w:r>
        <w:rPr>
          <w:rFonts w:ascii="Arial" w:hAnsi="Arial" w:cs="Arial"/>
          <w:sz w:val="18"/>
          <w:szCs w:val="18"/>
        </w:rPr>
        <w:t>An agency may not conduct or sponsor, and a person is not required to respond to a collection of information unless it displays a valid OMB control number.  Transportation Security Administration estimates that the aver</w:t>
      </w:r>
      <w:r w:rsidR="00D3594E">
        <w:rPr>
          <w:rFonts w:ascii="Arial" w:hAnsi="Arial" w:cs="Arial"/>
          <w:sz w:val="18"/>
          <w:szCs w:val="18"/>
        </w:rPr>
        <w:t>age bur</w:t>
      </w:r>
      <w:r w:rsidR="000B556F">
        <w:rPr>
          <w:rFonts w:ascii="Arial" w:hAnsi="Arial" w:cs="Arial"/>
          <w:sz w:val="18"/>
          <w:szCs w:val="18"/>
        </w:rPr>
        <w:t xml:space="preserve">den for </w:t>
      </w:r>
      <w:r w:rsidR="00B70A55">
        <w:rPr>
          <w:rFonts w:ascii="Arial" w:hAnsi="Arial" w:cs="Arial"/>
          <w:sz w:val="18"/>
          <w:szCs w:val="18"/>
        </w:rPr>
        <w:t xml:space="preserve">this </w:t>
      </w:r>
      <w:r w:rsidR="000B556F">
        <w:rPr>
          <w:rFonts w:ascii="Arial" w:hAnsi="Arial" w:cs="Arial"/>
          <w:sz w:val="18"/>
          <w:szCs w:val="18"/>
        </w:rPr>
        <w:t>collection is 4 hours</w:t>
      </w:r>
      <w:r>
        <w:rPr>
          <w:rFonts w:ascii="Arial" w:hAnsi="Arial" w:cs="Arial"/>
          <w:sz w:val="18"/>
          <w:szCs w:val="18"/>
        </w:rPr>
        <w:t>.  You may submit any comments concerning the accuracy of this burden estimate or any suggestions for reducing the burden to:  TSA-11, Attention: PRA 1652-0050</w:t>
      </w:r>
      <w:r w:rsidR="00AB2E6D">
        <w:rPr>
          <w:rFonts w:ascii="Arial" w:hAnsi="Arial" w:cs="Arial"/>
          <w:sz w:val="18"/>
          <w:szCs w:val="18"/>
        </w:rPr>
        <w:t>,</w:t>
      </w:r>
      <w:r>
        <w:rPr>
          <w:rFonts w:ascii="Arial" w:hAnsi="Arial" w:cs="Arial"/>
          <w:sz w:val="18"/>
          <w:szCs w:val="18"/>
        </w:rPr>
        <w:t xml:space="preserve"> 601 South 12th Street, Arlington, VA 20598</w:t>
      </w:r>
      <w:r w:rsidR="00AB2E6D">
        <w:rPr>
          <w:rFonts w:ascii="Arial" w:hAnsi="Arial" w:cs="Arial"/>
          <w:sz w:val="18"/>
          <w:szCs w:val="18"/>
        </w:rPr>
        <w:t>.</w:t>
      </w:r>
    </w:p>
    <w:p w:rsidR="004D0BA0" w:rsidRDefault="004D0BA0" w:rsidP="00CA3A2C">
      <w:pPr>
        <w:rPr>
          <w:rFonts w:ascii="Arial" w:hAnsi="Arial" w:cs="Arial"/>
          <w:sz w:val="20"/>
          <w:szCs w:val="20"/>
        </w:rPr>
      </w:pPr>
    </w:p>
    <w:sectPr w:rsidR="004D0BA0" w:rsidSect="002B2CBC">
      <w:headerReference w:type="default" r:id="rId9"/>
      <w:footerReference w:type="default" r:id="rId10"/>
      <w:type w:val="continuous"/>
      <w:pgSz w:w="12240" w:h="15840" w:code="1"/>
      <w:pgMar w:top="810" w:right="1800" w:bottom="1440" w:left="1800" w:header="36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3C" w:rsidRDefault="0061363C">
      <w:r>
        <w:separator/>
      </w:r>
    </w:p>
  </w:endnote>
  <w:endnote w:type="continuationSeparator" w:id="0">
    <w:p w:rsidR="0061363C" w:rsidRDefault="0061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C6" w:rsidRDefault="002907C6" w:rsidP="00E05DC0">
    <w:pPr>
      <w:pStyle w:val="Footer"/>
      <w:tabs>
        <w:tab w:val="clear" w:pos="8640"/>
        <w:tab w:val="right" w:pos="9720"/>
      </w:tabs>
      <w:ind w:left="-1080" w:right="-1080"/>
      <w:jc w:val="both"/>
      <w:rPr>
        <w:rFonts w:ascii="Arial" w:hAnsi="Arial" w:cs="Arial"/>
        <w:b/>
        <w:sz w:val="18"/>
        <w:szCs w:val="18"/>
      </w:rPr>
    </w:pPr>
  </w:p>
  <w:p w:rsidR="002907C6" w:rsidRDefault="002907C6" w:rsidP="00E05DC0">
    <w:pPr>
      <w:pStyle w:val="Footer"/>
      <w:tabs>
        <w:tab w:val="clear" w:pos="8640"/>
        <w:tab w:val="right" w:pos="9720"/>
      </w:tabs>
      <w:ind w:left="-1080" w:right="-1080"/>
      <w:jc w:val="both"/>
      <w:rPr>
        <w:rFonts w:ascii="Arial" w:hAnsi="Arial" w:cs="Arial"/>
        <w:sz w:val="18"/>
        <w:szCs w:val="18"/>
      </w:rPr>
    </w:pPr>
    <w:r w:rsidRPr="00885091">
      <w:rPr>
        <w:rFonts w:ascii="Arial" w:hAnsi="Arial" w:cs="Arial"/>
        <w:b/>
        <w:sz w:val="18"/>
        <w:szCs w:val="18"/>
      </w:rPr>
      <w:t>WARNING:</w:t>
    </w:r>
    <w:r w:rsidRPr="00885091">
      <w:rPr>
        <w:rFonts w:ascii="Arial" w:hAnsi="Arial" w:cs="Arial"/>
        <w:sz w:val="18"/>
        <w:szCs w:val="18"/>
      </w:rPr>
      <w:t xml:space="preserve"> </w:t>
    </w:r>
    <w:r>
      <w:rPr>
        <w:rFonts w:ascii="Arial" w:hAnsi="Arial" w:cs="Arial"/>
        <w:sz w:val="18"/>
        <w:szCs w:val="18"/>
      </w:rPr>
      <w:t>T</w:t>
    </w:r>
    <w:r w:rsidRPr="006C50E2">
      <w:rPr>
        <w:rFonts w:ascii="Arial" w:hAnsi="Arial" w:cs="Arial"/>
        <w:sz w:val="18"/>
        <w:szCs w:val="18"/>
      </w:rPr>
      <w: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w:t>
    </w:r>
    <w:r>
      <w:rPr>
        <w:rFonts w:ascii="Arial" w:hAnsi="Arial" w:cs="Arial"/>
        <w:sz w:val="18"/>
        <w:szCs w:val="18"/>
      </w:rPr>
      <w:t>52 and 49 CFR parts 15 and 1520.</w:t>
    </w:r>
  </w:p>
  <w:p w:rsidR="002907C6" w:rsidRDefault="002907C6">
    <w:pPr>
      <w:pStyle w:val="Footer"/>
      <w:rPr>
        <w:rFonts w:ascii="Arial" w:hAnsi="Arial" w:cs="Arial"/>
        <w:sz w:val="18"/>
        <w:szCs w:val="18"/>
      </w:rPr>
    </w:pPr>
  </w:p>
  <w:p w:rsidR="002907C6" w:rsidRPr="006C50E2" w:rsidRDefault="002907C6" w:rsidP="00885091">
    <w:pPr>
      <w:pStyle w:val="Footer"/>
      <w:tabs>
        <w:tab w:val="clear" w:pos="8640"/>
        <w:tab w:val="right" w:pos="9630"/>
      </w:tabs>
      <w:ind w:left="-1080"/>
      <w:rPr>
        <w:rFonts w:ascii="Arial" w:hAnsi="Arial" w:cs="Arial"/>
        <w:sz w:val="18"/>
        <w:szCs w:val="18"/>
      </w:rPr>
    </w:pPr>
    <w:r>
      <w:rPr>
        <w:rFonts w:ascii="Arial" w:hAnsi="Arial" w:cs="Arial"/>
        <w:sz w:val="18"/>
        <w:szCs w:val="18"/>
      </w:rPr>
      <w:t xml:space="preserve">TSA Form 1604 (04/12)               </w:t>
    </w:r>
    <w:r>
      <w:rPr>
        <w:rFonts w:ascii="Arial" w:hAnsi="Arial" w:cs="Arial"/>
        <w:sz w:val="18"/>
        <w:szCs w:val="18"/>
      </w:rPr>
      <w:tab/>
    </w:r>
    <w:r w:rsidRPr="00DA7543">
      <w:rPr>
        <w:rFonts w:ascii="Arial" w:hAnsi="Arial" w:cs="Arial"/>
        <w:sz w:val="18"/>
        <w:szCs w:val="18"/>
      </w:rPr>
      <w:t xml:space="preserve">Page </w:t>
    </w:r>
    <w:r w:rsidR="008B5069" w:rsidRPr="00DA7543">
      <w:rPr>
        <w:rFonts w:ascii="Arial" w:hAnsi="Arial" w:cs="Arial"/>
        <w:sz w:val="18"/>
        <w:szCs w:val="18"/>
      </w:rPr>
      <w:fldChar w:fldCharType="begin"/>
    </w:r>
    <w:r w:rsidRPr="00DA7543">
      <w:rPr>
        <w:rFonts w:ascii="Arial" w:hAnsi="Arial" w:cs="Arial"/>
        <w:sz w:val="18"/>
        <w:szCs w:val="18"/>
      </w:rPr>
      <w:instrText xml:space="preserve"> PAGE </w:instrText>
    </w:r>
    <w:r w:rsidR="008B5069" w:rsidRPr="00DA7543">
      <w:rPr>
        <w:rFonts w:ascii="Arial" w:hAnsi="Arial" w:cs="Arial"/>
        <w:sz w:val="18"/>
        <w:szCs w:val="18"/>
      </w:rPr>
      <w:fldChar w:fldCharType="separate"/>
    </w:r>
    <w:r w:rsidR="00A9510E">
      <w:rPr>
        <w:rFonts w:ascii="Arial" w:hAnsi="Arial" w:cs="Arial"/>
        <w:noProof/>
        <w:sz w:val="18"/>
        <w:szCs w:val="18"/>
      </w:rPr>
      <w:t>1</w:t>
    </w:r>
    <w:r w:rsidR="008B5069" w:rsidRPr="00DA7543">
      <w:rPr>
        <w:rFonts w:ascii="Arial" w:hAnsi="Arial" w:cs="Arial"/>
        <w:sz w:val="18"/>
        <w:szCs w:val="18"/>
      </w:rPr>
      <w:fldChar w:fldCharType="end"/>
    </w:r>
    <w:r w:rsidRPr="00DA7543">
      <w:rPr>
        <w:rFonts w:ascii="Arial" w:hAnsi="Arial" w:cs="Arial"/>
        <w:sz w:val="18"/>
        <w:szCs w:val="18"/>
      </w:rPr>
      <w:t xml:space="preserve"> of </w:t>
    </w:r>
    <w:r w:rsidR="008B5069" w:rsidRPr="00DA7543">
      <w:rPr>
        <w:rFonts w:ascii="Arial" w:hAnsi="Arial" w:cs="Arial"/>
        <w:sz w:val="18"/>
        <w:szCs w:val="18"/>
      </w:rPr>
      <w:fldChar w:fldCharType="begin"/>
    </w:r>
    <w:r w:rsidRPr="00DA7543">
      <w:rPr>
        <w:rFonts w:ascii="Arial" w:hAnsi="Arial" w:cs="Arial"/>
        <w:sz w:val="18"/>
        <w:szCs w:val="18"/>
      </w:rPr>
      <w:instrText xml:space="preserve"> NUMPAGES  </w:instrText>
    </w:r>
    <w:r w:rsidR="008B5069" w:rsidRPr="00DA7543">
      <w:rPr>
        <w:rFonts w:ascii="Arial" w:hAnsi="Arial" w:cs="Arial"/>
        <w:sz w:val="18"/>
        <w:szCs w:val="18"/>
      </w:rPr>
      <w:fldChar w:fldCharType="separate"/>
    </w:r>
    <w:r w:rsidR="00A9510E">
      <w:rPr>
        <w:rFonts w:ascii="Arial" w:hAnsi="Arial" w:cs="Arial"/>
        <w:noProof/>
        <w:sz w:val="18"/>
        <w:szCs w:val="18"/>
      </w:rPr>
      <w:t>3</w:t>
    </w:r>
    <w:r w:rsidR="008B5069" w:rsidRPr="00DA7543">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3C" w:rsidRDefault="0061363C">
      <w:r>
        <w:separator/>
      </w:r>
    </w:p>
  </w:footnote>
  <w:footnote w:type="continuationSeparator" w:id="0">
    <w:p w:rsidR="0061363C" w:rsidRDefault="00613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C6" w:rsidRPr="006C50E2" w:rsidRDefault="00C347FF" w:rsidP="00220C52">
    <w:pPr>
      <w:pStyle w:val="Header"/>
      <w:tabs>
        <w:tab w:val="clear" w:pos="8640"/>
        <w:tab w:val="right" w:pos="8910"/>
      </w:tabs>
      <w:jc w:val="center"/>
      <w:rPr>
        <w:rFonts w:ascii="Arial" w:hAnsi="Arial" w:cs="Arial"/>
        <w:b/>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5EA7C49F" wp14:editId="652EE233">
              <wp:simplePos x="0" y="0"/>
              <wp:positionH relativeFrom="column">
                <wp:posOffset>4705350</wp:posOffset>
              </wp:positionH>
              <wp:positionV relativeFrom="paragraph">
                <wp:posOffset>-152400</wp:posOffset>
              </wp:positionV>
              <wp:extent cx="1704975" cy="3619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704975" cy="361950"/>
                      </a:xfrm>
                      <a:prstGeom prst="rect">
                        <a:avLst/>
                      </a:prstGeom>
                      <a:solidFill>
                        <a:schemeClr val="lt1"/>
                      </a:solidFill>
                      <a:ln w="6350">
                        <a:noFill/>
                      </a:ln>
                    </wps:spPr>
                    <wps:txbx>
                      <w:txbxContent>
                        <w:p w:rsidR="00C347FF" w:rsidRPr="00C347FF" w:rsidRDefault="00C347FF">
                          <w:r w:rsidRPr="00C347FF">
                            <w:rPr>
                              <w:rFonts w:ascii="Arial" w:hAnsi="Arial" w:cs="Arial"/>
                              <w:sz w:val="18"/>
                              <w:szCs w:val="18"/>
                            </w:rPr>
                            <w:t>OMB control no.</w:t>
                          </w:r>
                          <w:r>
                            <w:rPr>
                              <w:rFonts w:ascii="Arial" w:hAnsi="Arial" w:cs="Arial"/>
                              <w:sz w:val="18"/>
                              <w:szCs w:val="18"/>
                            </w:rPr>
                            <w:t>:</w:t>
                          </w:r>
                          <w:r w:rsidRPr="00C347FF">
                            <w:rPr>
                              <w:rFonts w:ascii="Arial" w:hAnsi="Arial" w:cs="Arial"/>
                              <w:sz w:val="18"/>
                              <w:szCs w:val="18"/>
                            </w:rPr>
                            <w:t xml:space="preserve"> 1652-0050 Exp</w:t>
                          </w:r>
                          <w:r>
                            <w:rPr>
                              <w:rFonts w:ascii="Arial" w:hAnsi="Arial" w:cs="Arial"/>
                              <w:sz w:val="18"/>
                              <w:szCs w:val="18"/>
                            </w:rPr>
                            <w:t>iration date</w:t>
                          </w:r>
                          <w:r w:rsidRPr="00C347FF">
                            <w:rPr>
                              <w:rFonts w:ascii="Arial" w:hAnsi="Arial" w:cs="Arial"/>
                              <w:sz w:val="18"/>
                              <w:szCs w:val="18"/>
                            </w:rPr>
                            <w:t xml:space="preserve">: </w:t>
                          </w:r>
                          <w:r>
                            <w:rPr>
                              <w:rFonts w:ascii="Arial" w:hAnsi="Arial" w:cs="Arial"/>
                              <w:sz w:val="18"/>
                              <w:szCs w:val="18"/>
                            </w:rPr>
                            <w:t xml:space="preserve"> </w:t>
                          </w:r>
                          <w:r w:rsidRPr="00C347FF">
                            <w:rPr>
                              <w:rFonts w:ascii="Arial" w:hAnsi="Arial" w:cs="Arial"/>
                              <w:sz w:val="18"/>
                              <w:szCs w:val="18"/>
                            </w:rPr>
                            <w:t>04/30/2018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70.5pt;margin-top:-12pt;width:134.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" fillcolor="white [3201]" stroked="f" strokeweight=".5pt">
              <v:textbox>
                <w:txbxContent>
                  <w:p w:rsidR="00C347FF" w:rsidRPr="00C347FF" w:rsidRDefault="00C347FF">
                    <w:r w:rsidRPr="00C347FF">
                      <w:rPr>
                        <w:rFonts w:ascii="Arial" w:hAnsi="Arial" w:cs="Arial"/>
                        <w:sz w:val="18"/>
                        <w:szCs w:val="18"/>
                      </w:rPr>
                      <w:t>OMB control no.</w:t>
                    </w:r>
                    <w:r>
                      <w:rPr>
                        <w:rFonts w:ascii="Arial" w:hAnsi="Arial" w:cs="Arial"/>
                        <w:sz w:val="18"/>
                        <w:szCs w:val="18"/>
                      </w:rPr>
                      <w:t>:</w:t>
                    </w:r>
                    <w:r w:rsidRPr="00C347FF">
                      <w:rPr>
                        <w:rFonts w:ascii="Arial" w:hAnsi="Arial" w:cs="Arial"/>
                        <w:sz w:val="18"/>
                        <w:szCs w:val="18"/>
                      </w:rPr>
                      <w:t xml:space="preserve"> 1652-0050 Exp</w:t>
                    </w:r>
                    <w:r>
                      <w:rPr>
                        <w:rFonts w:ascii="Arial" w:hAnsi="Arial" w:cs="Arial"/>
                        <w:sz w:val="18"/>
                        <w:szCs w:val="18"/>
                      </w:rPr>
                      <w:t>iration date</w:t>
                    </w:r>
                    <w:r w:rsidRPr="00C347FF">
                      <w:rPr>
                        <w:rFonts w:ascii="Arial" w:hAnsi="Arial" w:cs="Arial"/>
                        <w:sz w:val="18"/>
                        <w:szCs w:val="18"/>
                      </w:rPr>
                      <w:t xml:space="preserve">: </w:t>
                    </w:r>
                    <w:r>
                      <w:rPr>
                        <w:rFonts w:ascii="Arial" w:hAnsi="Arial" w:cs="Arial"/>
                        <w:sz w:val="18"/>
                        <w:szCs w:val="18"/>
                      </w:rPr>
                      <w:t xml:space="preserve"> </w:t>
                    </w:r>
                    <w:r w:rsidRPr="00C347FF">
                      <w:rPr>
                        <w:rFonts w:ascii="Arial" w:hAnsi="Arial" w:cs="Arial"/>
                        <w:sz w:val="18"/>
                        <w:szCs w:val="18"/>
                      </w:rPr>
                      <w:t>04/30/2018</w:t>
                    </w:r>
                  </w:p>
                </w:txbxContent>
              </v:textbox>
            </v:shape>
          </w:pict>
        </mc:Fallback>
      </mc:AlternateContent>
    </w:r>
    <w:r w:rsidR="002907C6" w:rsidRPr="00885091">
      <w:rPr>
        <w:rFonts w:ascii="Arial" w:hAnsi="Arial" w:cs="Arial"/>
        <w:b/>
        <w:sz w:val="20"/>
        <w:szCs w:val="20"/>
      </w:rPr>
      <w:t>SENSITIVE SECURITY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E456A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31408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3FC16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C601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20EC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42400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7E3A0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8CA08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5001EA"/>
    <w:lvl w:ilvl="0">
      <w:start w:val="1"/>
      <w:numFmt w:val="decimal"/>
      <w:pStyle w:val="ListNumber"/>
      <w:lvlText w:val="%1."/>
      <w:lvlJc w:val="left"/>
      <w:pPr>
        <w:tabs>
          <w:tab w:val="num" w:pos="360"/>
        </w:tabs>
        <w:ind w:left="360" w:hanging="360"/>
      </w:pPr>
    </w:lvl>
  </w:abstractNum>
  <w:abstractNum w:abstractNumId="9">
    <w:nsid w:val="FFFFFF89"/>
    <w:multiLevelType w:val="singleLevel"/>
    <w:tmpl w:val="101C47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0475B"/>
    <w:multiLevelType w:val="hybridMultilevel"/>
    <w:tmpl w:val="A5A8C06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252E48"/>
    <w:multiLevelType w:val="hybridMultilevel"/>
    <w:tmpl w:val="887ED61C"/>
    <w:lvl w:ilvl="0" w:tplc="41640B16">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0DA05425"/>
    <w:multiLevelType w:val="hybridMultilevel"/>
    <w:tmpl w:val="2B023BC0"/>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06599C"/>
    <w:multiLevelType w:val="hybridMultilevel"/>
    <w:tmpl w:val="DEF8809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3E71FA"/>
    <w:multiLevelType w:val="hybridMultilevel"/>
    <w:tmpl w:val="712648B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E0265A"/>
    <w:multiLevelType w:val="hybridMultilevel"/>
    <w:tmpl w:val="C756DCB6"/>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4668DC"/>
    <w:multiLevelType w:val="hybridMultilevel"/>
    <w:tmpl w:val="DD14FCD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9B22BE"/>
    <w:multiLevelType w:val="hybridMultilevel"/>
    <w:tmpl w:val="72B055BE"/>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D452F7"/>
    <w:multiLevelType w:val="hybridMultilevel"/>
    <w:tmpl w:val="4E92C34E"/>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D44304"/>
    <w:multiLevelType w:val="hybridMultilevel"/>
    <w:tmpl w:val="B4F6B8C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70234A"/>
    <w:multiLevelType w:val="hybridMultilevel"/>
    <w:tmpl w:val="712648B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F101DF"/>
    <w:multiLevelType w:val="hybridMultilevel"/>
    <w:tmpl w:val="24124248"/>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BE31ED"/>
    <w:multiLevelType w:val="hybridMultilevel"/>
    <w:tmpl w:val="5D04E94C"/>
    <w:lvl w:ilvl="0" w:tplc="41640B16">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076FD4"/>
    <w:multiLevelType w:val="hybridMultilevel"/>
    <w:tmpl w:val="2B12DDF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F154B3"/>
    <w:multiLevelType w:val="hybridMultilevel"/>
    <w:tmpl w:val="AC08193C"/>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0B43D3"/>
    <w:multiLevelType w:val="hybridMultilevel"/>
    <w:tmpl w:val="70527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C88302D"/>
    <w:multiLevelType w:val="hybridMultilevel"/>
    <w:tmpl w:val="B3845BF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C73737"/>
    <w:multiLevelType w:val="hybridMultilevel"/>
    <w:tmpl w:val="0A884CD0"/>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6410F9"/>
    <w:multiLevelType w:val="hybridMultilevel"/>
    <w:tmpl w:val="BFD83742"/>
    <w:lvl w:ilvl="0" w:tplc="41640B16">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50202328"/>
    <w:multiLevelType w:val="hybridMultilevel"/>
    <w:tmpl w:val="8CA895DE"/>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C16285"/>
    <w:multiLevelType w:val="hybridMultilevel"/>
    <w:tmpl w:val="BF0250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2B60A1"/>
    <w:multiLevelType w:val="hybridMultilevel"/>
    <w:tmpl w:val="0552886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F07A1D"/>
    <w:multiLevelType w:val="hybridMultilevel"/>
    <w:tmpl w:val="8F0C33A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1B0C3E"/>
    <w:multiLevelType w:val="hybridMultilevel"/>
    <w:tmpl w:val="97B45A5C"/>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4A52BC"/>
    <w:multiLevelType w:val="hybridMultilevel"/>
    <w:tmpl w:val="97064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AD6A8C"/>
    <w:multiLevelType w:val="hybridMultilevel"/>
    <w:tmpl w:val="6B48418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9C393C"/>
    <w:multiLevelType w:val="hybridMultilevel"/>
    <w:tmpl w:val="DEF8809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0703F4"/>
    <w:multiLevelType w:val="hybridMultilevel"/>
    <w:tmpl w:val="035059F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30"/>
  </w:num>
  <w:num w:numId="3">
    <w:abstractNumId w:val="37"/>
  </w:num>
  <w:num w:numId="4">
    <w:abstractNumId w:val="26"/>
  </w:num>
  <w:num w:numId="5">
    <w:abstractNumId w:val="11"/>
  </w:num>
  <w:num w:numId="6">
    <w:abstractNumId w:val="22"/>
  </w:num>
  <w:num w:numId="7">
    <w:abstractNumId w:val="28"/>
  </w:num>
  <w:num w:numId="8">
    <w:abstractNumId w:val="17"/>
  </w:num>
  <w:num w:numId="9">
    <w:abstractNumId w:val="19"/>
  </w:num>
  <w:num w:numId="10">
    <w:abstractNumId w:val="20"/>
  </w:num>
  <w:num w:numId="11">
    <w:abstractNumId w:val="14"/>
  </w:num>
  <w:num w:numId="12">
    <w:abstractNumId w:val="10"/>
  </w:num>
  <w:num w:numId="13">
    <w:abstractNumId w:val="35"/>
  </w:num>
  <w:num w:numId="14">
    <w:abstractNumId w:val="24"/>
  </w:num>
  <w:num w:numId="15">
    <w:abstractNumId w:val="18"/>
  </w:num>
  <w:num w:numId="16">
    <w:abstractNumId w:val="21"/>
  </w:num>
  <w:num w:numId="17">
    <w:abstractNumId w:val="27"/>
  </w:num>
  <w:num w:numId="18">
    <w:abstractNumId w:val="15"/>
  </w:num>
  <w:num w:numId="19">
    <w:abstractNumId w:val="23"/>
  </w:num>
  <w:num w:numId="20">
    <w:abstractNumId w:val="12"/>
  </w:num>
  <w:num w:numId="21">
    <w:abstractNumId w:val="33"/>
  </w:num>
  <w:num w:numId="22">
    <w:abstractNumId w:val="36"/>
  </w:num>
  <w:num w:numId="23">
    <w:abstractNumId w:val="34"/>
  </w:num>
  <w:num w:numId="24">
    <w:abstractNumId w:val="13"/>
  </w:num>
  <w:num w:numId="25">
    <w:abstractNumId w:val="31"/>
  </w:num>
  <w:num w:numId="26">
    <w:abstractNumId w:val="29"/>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E6"/>
    <w:rsid w:val="00000362"/>
    <w:rsid w:val="00000CD1"/>
    <w:rsid w:val="000010EA"/>
    <w:rsid w:val="0000157D"/>
    <w:rsid w:val="00001FE0"/>
    <w:rsid w:val="00002FE5"/>
    <w:rsid w:val="000030C1"/>
    <w:rsid w:val="000031FD"/>
    <w:rsid w:val="00003A0E"/>
    <w:rsid w:val="00003C17"/>
    <w:rsid w:val="00003FFE"/>
    <w:rsid w:val="0000458A"/>
    <w:rsid w:val="00004E7A"/>
    <w:rsid w:val="0000533B"/>
    <w:rsid w:val="0000538F"/>
    <w:rsid w:val="000053AD"/>
    <w:rsid w:val="000056D2"/>
    <w:rsid w:val="0000625D"/>
    <w:rsid w:val="00006FE2"/>
    <w:rsid w:val="00007508"/>
    <w:rsid w:val="00007BE5"/>
    <w:rsid w:val="0001026D"/>
    <w:rsid w:val="0001060C"/>
    <w:rsid w:val="0001091B"/>
    <w:rsid w:val="0001130E"/>
    <w:rsid w:val="00011ACF"/>
    <w:rsid w:val="00011DC3"/>
    <w:rsid w:val="000123B7"/>
    <w:rsid w:val="000128F4"/>
    <w:rsid w:val="00012A4B"/>
    <w:rsid w:val="000142D3"/>
    <w:rsid w:val="00014E95"/>
    <w:rsid w:val="00015646"/>
    <w:rsid w:val="00016121"/>
    <w:rsid w:val="00017EF2"/>
    <w:rsid w:val="00020749"/>
    <w:rsid w:val="00020E68"/>
    <w:rsid w:val="00021061"/>
    <w:rsid w:val="0002166C"/>
    <w:rsid w:val="00021D16"/>
    <w:rsid w:val="0002221B"/>
    <w:rsid w:val="00022DB4"/>
    <w:rsid w:val="000247FA"/>
    <w:rsid w:val="0002593E"/>
    <w:rsid w:val="000262A0"/>
    <w:rsid w:val="00026D94"/>
    <w:rsid w:val="000302A5"/>
    <w:rsid w:val="000306D5"/>
    <w:rsid w:val="00030AE7"/>
    <w:rsid w:val="0003165B"/>
    <w:rsid w:val="000322BA"/>
    <w:rsid w:val="000324B1"/>
    <w:rsid w:val="000328C1"/>
    <w:rsid w:val="000331AD"/>
    <w:rsid w:val="00034FB5"/>
    <w:rsid w:val="000366B8"/>
    <w:rsid w:val="00036CD9"/>
    <w:rsid w:val="000370F7"/>
    <w:rsid w:val="0003730B"/>
    <w:rsid w:val="000375C4"/>
    <w:rsid w:val="00037769"/>
    <w:rsid w:val="00037E55"/>
    <w:rsid w:val="00040378"/>
    <w:rsid w:val="0004076A"/>
    <w:rsid w:val="000408D1"/>
    <w:rsid w:val="00040B64"/>
    <w:rsid w:val="00041137"/>
    <w:rsid w:val="00041799"/>
    <w:rsid w:val="00042446"/>
    <w:rsid w:val="000424D4"/>
    <w:rsid w:val="00043642"/>
    <w:rsid w:val="00043FC8"/>
    <w:rsid w:val="00044A35"/>
    <w:rsid w:val="00044AF3"/>
    <w:rsid w:val="0004566B"/>
    <w:rsid w:val="00045919"/>
    <w:rsid w:val="0004643B"/>
    <w:rsid w:val="0004734B"/>
    <w:rsid w:val="00047B0C"/>
    <w:rsid w:val="000504A8"/>
    <w:rsid w:val="00050593"/>
    <w:rsid w:val="0005170A"/>
    <w:rsid w:val="00051785"/>
    <w:rsid w:val="00051E88"/>
    <w:rsid w:val="00052115"/>
    <w:rsid w:val="00052374"/>
    <w:rsid w:val="000536FB"/>
    <w:rsid w:val="000542C7"/>
    <w:rsid w:val="00054C32"/>
    <w:rsid w:val="00054DDF"/>
    <w:rsid w:val="000550F9"/>
    <w:rsid w:val="00057556"/>
    <w:rsid w:val="000576E0"/>
    <w:rsid w:val="00057845"/>
    <w:rsid w:val="000602EC"/>
    <w:rsid w:val="000602F2"/>
    <w:rsid w:val="00060E3D"/>
    <w:rsid w:val="00061085"/>
    <w:rsid w:val="00061A88"/>
    <w:rsid w:val="00062D4B"/>
    <w:rsid w:val="00062E0D"/>
    <w:rsid w:val="00062ECA"/>
    <w:rsid w:val="00063241"/>
    <w:rsid w:val="000637BA"/>
    <w:rsid w:val="000637DB"/>
    <w:rsid w:val="000650C9"/>
    <w:rsid w:val="00065562"/>
    <w:rsid w:val="00065716"/>
    <w:rsid w:val="00065847"/>
    <w:rsid w:val="00065A43"/>
    <w:rsid w:val="00065CC9"/>
    <w:rsid w:val="00065FF8"/>
    <w:rsid w:val="00066D0E"/>
    <w:rsid w:val="00066E97"/>
    <w:rsid w:val="000670AD"/>
    <w:rsid w:val="00067633"/>
    <w:rsid w:val="00067D8C"/>
    <w:rsid w:val="00070257"/>
    <w:rsid w:val="00070C3E"/>
    <w:rsid w:val="000725AC"/>
    <w:rsid w:val="00072ABC"/>
    <w:rsid w:val="00072BBF"/>
    <w:rsid w:val="00072CF8"/>
    <w:rsid w:val="00073931"/>
    <w:rsid w:val="000739CF"/>
    <w:rsid w:val="00074855"/>
    <w:rsid w:val="00074AD9"/>
    <w:rsid w:val="000752C2"/>
    <w:rsid w:val="0007697C"/>
    <w:rsid w:val="00077221"/>
    <w:rsid w:val="000775CD"/>
    <w:rsid w:val="00077B0B"/>
    <w:rsid w:val="00077B2F"/>
    <w:rsid w:val="00080C17"/>
    <w:rsid w:val="00080E4A"/>
    <w:rsid w:val="00081734"/>
    <w:rsid w:val="00081A61"/>
    <w:rsid w:val="00081B3C"/>
    <w:rsid w:val="00081B59"/>
    <w:rsid w:val="00083708"/>
    <w:rsid w:val="000839AD"/>
    <w:rsid w:val="000839CA"/>
    <w:rsid w:val="000841BA"/>
    <w:rsid w:val="00084705"/>
    <w:rsid w:val="0008532B"/>
    <w:rsid w:val="00085B34"/>
    <w:rsid w:val="00085EB1"/>
    <w:rsid w:val="000865EF"/>
    <w:rsid w:val="00086F49"/>
    <w:rsid w:val="00086F89"/>
    <w:rsid w:val="000873B6"/>
    <w:rsid w:val="000879B4"/>
    <w:rsid w:val="00087D66"/>
    <w:rsid w:val="00090844"/>
    <w:rsid w:val="00090ED8"/>
    <w:rsid w:val="00091C81"/>
    <w:rsid w:val="00091EC6"/>
    <w:rsid w:val="0009211B"/>
    <w:rsid w:val="00092469"/>
    <w:rsid w:val="0009247F"/>
    <w:rsid w:val="000925B4"/>
    <w:rsid w:val="00092E0B"/>
    <w:rsid w:val="000934D2"/>
    <w:rsid w:val="00093A62"/>
    <w:rsid w:val="000945CC"/>
    <w:rsid w:val="0009479B"/>
    <w:rsid w:val="0009499B"/>
    <w:rsid w:val="00094F40"/>
    <w:rsid w:val="00095BDA"/>
    <w:rsid w:val="00095F54"/>
    <w:rsid w:val="000961E6"/>
    <w:rsid w:val="000964D9"/>
    <w:rsid w:val="000966A2"/>
    <w:rsid w:val="000967AE"/>
    <w:rsid w:val="00096B21"/>
    <w:rsid w:val="000A1578"/>
    <w:rsid w:val="000A1D7C"/>
    <w:rsid w:val="000A2A81"/>
    <w:rsid w:val="000A3255"/>
    <w:rsid w:val="000A3632"/>
    <w:rsid w:val="000A3B8D"/>
    <w:rsid w:val="000A3D3A"/>
    <w:rsid w:val="000A3DD7"/>
    <w:rsid w:val="000A3E19"/>
    <w:rsid w:val="000A4875"/>
    <w:rsid w:val="000A4ADF"/>
    <w:rsid w:val="000A4D10"/>
    <w:rsid w:val="000A58F8"/>
    <w:rsid w:val="000A6313"/>
    <w:rsid w:val="000A6991"/>
    <w:rsid w:val="000A69A8"/>
    <w:rsid w:val="000A7765"/>
    <w:rsid w:val="000A7C68"/>
    <w:rsid w:val="000B140E"/>
    <w:rsid w:val="000B28E2"/>
    <w:rsid w:val="000B33DF"/>
    <w:rsid w:val="000B437A"/>
    <w:rsid w:val="000B47E8"/>
    <w:rsid w:val="000B4943"/>
    <w:rsid w:val="000B556F"/>
    <w:rsid w:val="000B5AE8"/>
    <w:rsid w:val="000B5FEF"/>
    <w:rsid w:val="000B646A"/>
    <w:rsid w:val="000B6E9A"/>
    <w:rsid w:val="000B737B"/>
    <w:rsid w:val="000B79BD"/>
    <w:rsid w:val="000C0EE2"/>
    <w:rsid w:val="000C0F26"/>
    <w:rsid w:val="000C160B"/>
    <w:rsid w:val="000C1711"/>
    <w:rsid w:val="000C17B1"/>
    <w:rsid w:val="000C1BEC"/>
    <w:rsid w:val="000C1CB9"/>
    <w:rsid w:val="000C25AE"/>
    <w:rsid w:val="000C2946"/>
    <w:rsid w:val="000C2BFB"/>
    <w:rsid w:val="000C3743"/>
    <w:rsid w:val="000C3857"/>
    <w:rsid w:val="000C4582"/>
    <w:rsid w:val="000C49A6"/>
    <w:rsid w:val="000C49C0"/>
    <w:rsid w:val="000C4C01"/>
    <w:rsid w:val="000C4CF2"/>
    <w:rsid w:val="000C4D93"/>
    <w:rsid w:val="000C4F39"/>
    <w:rsid w:val="000C52BE"/>
    <w:rsid w:val="000C6294"/>
    <w:rsid w:val="000C68D9"/>
    <w:rsid w:val="000C6B23"/>
    <w:rsid w:val="000C7015"/>
    <w:rsid w:val="000C7BD9"/>
    <w:rsid w:val="000C7C8B"/>
    <w:rsid w:val="000D0F89"/>
    <w:rsid w:val="000D138A"/>
    <w:rsid w:val="000D2BFC"/>
    <w:rsid w:val="000D2E59"/>
    <w:rsid w:val="000D314E"/>
    <w:rsid w:val="000D4023"/>
    <w:rsid w:val="000D4705"/>
    <w:rsid w:val="000D514B"/>
    <w:rsid w:val="000D58E2"/>
    <w:rsid w:val="000D6028"/>
    <w:rsid w:val="000D634C"/>
    <w:rsid w:val="000D6789"/>
    <w:rsid w:val="000D6CA2"/>
    <w:rsid w:val="000D702D"/>
    <w:rsid w:val="000D7B7F"/>
    <w:rsid w:val="000E0E55"/>
    <w:rsid w:val="000E10A0"/>
    <w:rsid w:val="000E1605"/>
    <w:rsid w:val="000E2880"/>
    <w:rsid w:val="000E2960"/>
    <w:rsid w:val="000E2A70"/>
    <w:rsid w:val="000E2D76"/>
    <w:rsid w:val="000E31B9"/>
    <w:rsid w:val="000E3763"/>
    <w:rsid w:val="000E3C6E"/>
    <w:rsid w:val="000E42AD"/>
    <w:rsid w:val="000E430B"/>
    <w:rsid w:val="000E44E7"/>
    <w:rsid w:val="000E49E5"/>
    <w:rsid w:val="000E5043"/>
    <w:rsid w:val="000E5691"/>
    <w:rsid w:val="000E5780"/>
    <w:rsid w:val="000E5AB4"/>
    <w:rsid w:val="000E5D7D"/>
    <w:rsid w:val="000E77CB"/>
    <w:rsid w:val="000E7B74"/>
    <w:rsid w:val="000E7FC9"/>
    <w:rsid w:val="000F0029"/>
    <w:rsid w:val="000F0A18"/>
    <w:rsid w:val="000F0F62"/>
    <w:rsid w:val="000F13DA"/>
    <w:rsid w:val="000F18E8"/>
    <w:rsid w:val="000F2189"/>
    <w:rsid w:val="000F2663"/>
    <w:rsid w:val="000F2D74"/>
    <w:rsid w:val="000F31BC"/>
    <w:rsid w:val="000F3FFE"/>
    <w:rsid w:val="000F4142"/>
    <w:rsid w:val="000F4710"/>
    <w:rsid w:val="000F4A79"/>
    <w:rsid w:val="000F52D4"/>
    <w:rsid w:val="000F5CCF"/>
    <w:rsid w:val="000F675F"/>
    <w:rsid w:val="000F6BEE"/>
    <w:rsid w:val="000F7736"/>
    <w:rsid w:val="00100AB5"/>
    <w:rsid w:val="0010223A"/>
    <w:rsid w:val="00102E9D"/>
    <w:rsid w:val="00102EFF"/>
    <w:rsid w:val="001033C4"/>
    <w:rsid w:val="001034AC"/>
    <w:rsid w:val="00104D68"/>
    <w:rsid w:val="0010512E"/>
    <w:rsid w:val="0010550B"/>
    <w:rsid w:val="00105843"/>
    <w:rsid w:val="0010595B"/>
    <w:rsid w:val="00105CD8"/>
    <w:rsid w:val="0010651B"/>
    <w:rsid w:val="00106694"/>
    <w:rsid w:val="0010689F"/>
    <w:rsid w:val="001072A0"/>
    <w:rsid w:val="00107415"/>
    <w:rsid w:val="00107587"/>
    <w:rsid w:val="00110D00"/>
    <w:rsid w:val="00111B41"/>
    <w:rsid w:val="00111DA7"/>
    <w:rsid w:val="00111EFE"/>
    <w:rsid w:val="0011212A"/>
    <w:rsid w:val="001132F2"/>
    <w:rsid w:val="001135D7"/>
    <w:rsid w:val="0011367B"/>
    <w:rsid w:val="00113935"/>
    <w:rsid w:val="0011418E"/>
    <w:rsid w:val="001146E7"/>
    <w:rsid w:val="0011497F"/>
    <w:rsid w:val="00115A32"/>
    <w:rsid w:val="0011667A"/>
    <w:rsid w:val="001166D6"/>
    <w:rsid w:val="00116710"/>
    <w:rsid w:val="00116CEE"/>
    <w:rsid w:val="00116E93"/>
    <w:rsid w:val="00120287"/>
    <w:rsid w:val="00120C20"/>
    <w:rsid w:val="001210A3"/>
    <w:rsid w:val="00121653"/>
    <w:rsid w:val="001218C7"/>
    <w:rsid w:val="001218E4"/>
    <w:rsid w:val="00122D2F"/>
    <w:rsid w:val="00122D30"/>
    <w:rsid w:val="00122F76"/>
    <w:rsid w:val="00124359"/>
    <w:rsid w:val="00125F3A"/>
    <w:rsid w:val="00126696"/>
    <w:rsid w:val="00126A94"/>
    <w:rsid w:val="00126EE0"/>
    <w:rsid w:val="001273BF"/>
    <w:rsid w:val="00127480"/>
    <w:rsid w:val="00127663"/>
    <w:rsid w:val="00127BF2"/>
    <w:rsid w:val="00131317"/>
    <w:rsid w:val="00131D7E"/>
    <w:rsid w:val="001327F3"/>
    <w:rsid w:val="001329E2"/>
    <w:rsid w:val="00132BDD"/>
    <w:rsid w:val="00134975"/>
    <w:rsid w:val="00134B83"/>
    <w:rsid w:val="00134D48"/>
    <w:rsid w:val="0013506D"/>
    <w:rsid w:val="0013539C"/>
    <w:rsid w:val="001357BA"/>
    <w:rsid w:val="00135D8A"/>
    <w:rsid w:val="0013730E"/>
    <w:rsid w:val="00137551"/>
    <w:rsid w:val="00137F22"/>
    <w:rsid w:val="001402D0"/>
    <w:rsid w:val="001407AF"/>
    <w:rsid w:val="00140858"/>
    <w:rsid w:val="00140C4F"/>
    <w:rsid w:val="00141008"/>
    <w:rsid w:val="0014160F"/>
    <w:rsid w:val="00141BDD"/>
    <w:rsid w:val="00141D2A"/>
    <w:rsid w:val="001420B0"/>
    <w:rsid w:val="00142608"/>
    <w:rsid w:val="0014376E"/>
    <w:rsid w:val="00143DC3"/>
    <w:rsid w:val="00143F45"/>
    <w:rsid w:val="00144065"/>
    <w:rsid w:val="00144119"/>
    <w:rsid w:val="00144DE7"/>
    <w:rsid w:val="00144E2E"/>
    <w:rsid w:val="001455FE"/>
    <w:rsid w:val="00145A8A"/>
    <w:rsid w:val="001468AB"/>
    <w:rsid w:val="00146D76"/>
    <w:rsid w:val="00146DD7"/>
    <w:rsid w:val="001474DF"/>
    <w:rsid w:val="00147A58"/>
    <w:rsid w:val="001500A0"/>
    <w:rsid w:val="001502B7"/>
    <w:rsid w:val="001507C9"/>
    <w:rsid w:val="00150AD8"/>
    <w:rsid w:val="00151732"/>
    <w:rsid w:val="001521F5"/>
    <w:rsid w:val="00152C51"/>
    <w:rsid w:val="00152E1C"/>
    <w:rsid w:val="00153195"/>
    <w:rsid w:val="00153AD4"/>
    <w:rsid w:val="00153EA8"/>
    <w:rsid w:val="001542F0"/>
    <w:rsid w:val="001547BE"/>
    <w:rsid w:val="00154B9D"/>
    <w:rsid w:val="001551C8"/>
    <w:rsid w:val="001552A1"/>
    <w:rsid w:val="0015545A"/>
    <w:rsid w:val="001554CB"/>
    <w:rsid w:val="001559C7"/>
    <w:rsid w:val="00155C92"/>
    <w:rsid w:val="00155E1D"/>
    <w:rsid w:val="00155FE6"/>
    <w:rsid w:val="0015640E"/>
    <w:rsid w:val="00156DDA"/>
    <w:rsid w:val="00157C76"/>
    <w:rsid w:val="0016072A"/>
    <w:rsid w:val="00160C74"/>
    <w:rsid w:val="00160C84"/>
    <w:rsid w:val="00161945"/>
    <w:rsid w:val="00161A26"/>
    <w:rsid w:val="00161F83"/>
    <w:rsid w:val="0016201E"/>
    <w:rsid w:val="00162974"/>
    <w:rsid w:val="00162C9C"/>
    <w:rsid w:val="00162EEF"/>
    <w:rsid w:val="00162F92"/>
    <w:rsid w:val="0016315A"/>
    <w:rsid w:val="00163A89"/>
    <w:rsid w:val="00163C26"/>
    <w:rsid w:val="00164254"/>
    <w:rsid w:val="001645FC"/>
    <w:rsid w:val="00164BA6"/>
    <w:rsid w:val="00164D2F"/>
    <w:rsid w:val="001652B7"/>
    <w:rsid w:val="00166334"/>
    <w:rsid w:val="00166535"/>
    <w:rsid w:val="001666B7"/>
    <w:rsid w:val="0016670B"/>
    <w:rsid w:val="001679B8"/>
    <w:rsid w:val="001701CC"/>
    <w:rsid w:val="001708AC"/>
    <w:rsid w:val="001708C7"/>
    <w:rsid w:val="00171EBB"/>
    <w:rsid w:val="001722AC"/>
    <w:rsid w:val="001729A3"/>
    <w:rsid w:val="00172B3E"/>
    <w:rsid w:val="0017332E"/>
    <w:rsid w:val="00173370"/>
    <w:rsid w:val="001733E0"/>
    <w:rsid w:val="00173681"/>
    <w:rsid w:val="00174257"/>
    <w:rsid w:val="001747F2"/>
    <w:rsid w:val="0017552F"/>
    <w:rsid w:val="00175F20"/>
    <w:rsid w:val="0017632A"/>
    <w:rsid w:val="00176B0E"/>
    <w:rsid w:val="00176C85"/>
    <w:rsid w:val="00176F07"/>
    <w:rsid w:val="001779A9"/>
    <w:rsid w:val="00180237"/>
    <w:rsid w:val="00180410"/>
    <w:rsid w:val="00180AC2"/>
    <w:rsid w:val="0018102A"/>
    <w:rsid w:val="001815CA"/>
    <w:rsid w:val="00181AAA"/>
    <w:rsid w:val="00182F9D"/>
    <w:rsid w:val="00183070"/>
    <w:rsid w:val="00183AAB"/>
    <w:rsid w:val="00183B49"/>
    <w:rsid w:val="00183BD2"/>
    <w:rsid w:val="001843B6"/>
    <w:rsid w:val="001843F1"/>
    <w:rsid w:val="001858EC"/>
    <w:rsid w:val="00185930"/>
    <w:rsid w:val="00186417"/>
    <w:rsid w:val="00190DE8"/>
    <w:rsid w:val="0019198B"/>
    <w:rsid w:val="00191A68"/>
    <w:rsid w:val="00191CED"/>
    <w:rsid w:val="00191EE5"/>
    <w:rsid w:val="00191F54"/>
    <w:rsid w:val="00192491"/>
    <w:rsid w:val="00192EEE"/>
    <w:rsid w:val="0019394D"/>
    <w:rsid w:val="00193B40"/>
    <w:rsid w:val="00194848"/>
    <w:rsid w:val="001949BE"/>
    <w:rsid w:val="00195ADC"/>
    <w:rsid w:val="00195FE5"/>
    <w:rsid w:val="0019633D"/>
    <w:rsid w:val="001968D3"/>
    <w:rsid w:val="00196946"/>
    <w:rsid w:val="00196D37"/>
    <w:rsid w:val="001A01A5"/>
    <w:rsid w:val="001A04C1"/>
    <w:rsid w:val="001A0825"/>
    <w:rsid w:val="001A0B32"/>
    <w:rsid w:val="001A1101"/>
    <w:rsid w:val="001A14DE"/>
    <w:rsid w:val="001A16E8"/>
    <w:rsid w:val="001A1C5D"/>
    <w:rsid w:val="001A2823"/>
    <w:rsid w:val="001A2914"/>
    <w:rsid w:val="001A3000"/>
    <w:rsid w:val="001A35C7"/>
    <w:rsid w:val="001A3634"/>
    <w:rsid w:val="001A4CD2"/>
    <w:rsid w:val="001A4CF8"/>
    <w:rsid w:val="001A5477"/>
    <w:rsid w:val="001A5ED9"/>
    <w:rsid w:val="001A6071"/>
    <w:rsid w:val="001A76D1"/>
    <w:rsid w:val="001B0321"/>
    <w:rsid w:val="001B178A"/>
    <w:rsid w:val="001B1845"/>
    <w:rsid w:val="001B1C52"/>
    <w:rsid w:val="001B2186"/>
    <w:rsid w:val="001B23DE"/>
    <w:rsid w:val="001B2985"/>
    <w:rsid w:val="001B2DA4"/>
    <w:rsid w:val="001B3BFE"/>
    <w:rsid w:val="001B4137"/>
    <w:rsid w:val="001B4831"/>
    <w:rsid w:val="001B4FA4"/>
    <w:rsid w:val="001B53FF"/>
    <w:rsid w:val="001B5521"/>
    <w:rsid w:val="001B58B7"/>
    <w:rsid w:val="001B5998"/>
    <w:rsid w:val="001B59D3"/>
    <w:rsid w:val="001B5C92"/>
    <w:rsid w:val="001B5FA5"/>
    <w:rsid w:val="001B67EF"/>
    <w:rsid w:val="001B6D1B"/>
    <w:rsid w:val="001B6F27"/>
    <w:rsid w:val="001B73EF"/>
    <w:rsid w:val="001C0686"/>
    <w:rsid w:val="001C0CC3"/>
    <w:rsid w:val="001C1327"/>
    <w:rsid w:val="001C209B"/>
    <w:rsid w:val="001C2449"/>
    <w:rsid w:val="001C2AA7"/>
    <w:rsid w:val="001C2D14"/>
    <w:rsid w:val="001C336F"/>
    <w:rsid w:val="001C37A7"/>
    <w:rsid w:val="001C3DE6"/>
    <w:rsid w:val="001C3DFF"/>
    <w:rsid w:val="001C44E1"/>
    <w:rsid w:val="001C500A"/>
    <w:rsid w:val="001C523E"/>
    <w:rsid w:val="001C541F"/>
    <w:rsid w:val="001C5B86"/>
    <w:rsid w:val="001C6499"/>
    <w:rsid w:val="001C658C"/>
    <w:rsid w:val="001C6D7D"/>
    <w:rsid w:val="001C74F5"/>
    <w:rsid w:val="001C79C4"/>
    <w:rsid w:val="001D003E"/>
    <w:rsid w:val="001D0400"/>
    <w:rsid w:val="001D0BC7"/>
    <w:rsid w:val="001D1268"/>
    <w:rsid w:val="001D13F9"/>
    <w:rsid w:val="001D1454"/>
    <w:rsid w:val="001D1D97"/>
    <w:rsid w:val="001D4BFD"/>
    <w:rsid w:val="001D596F"/>
    <w:rsid w:val="001D5AA9"/>
    <w:rsid w:val="001D5D06"/>
    <w:rsid w:val="001D6474"/>
    <w:rsid w:val="001D6616"/>
    <w:rsid w:val="001D6826"/>
    <w:rsid w:val="001D6A4E"/>
    <w:rsid w:val="001D70AA"/>
    <w:rsid w:val="001D7DF5"/>
    <w:rsid w:val="001E0715"/>
    <w:rsid w:val="001E1677"/>
    <w:rsid w:val="001E1841"/>
    <w:rsid w:val="001E30AF"/>
    <w:rsid w:val="001E3B69"/>
    <w:rsid w:val="001E4966"/>
    <w:rsid w:val="001E4C40"/>
    <w:rsid w:val="001E533C"/>
    <w:rsid w:val="001E5941"/>
    <w:rsid w:val="001E5CAE"/>
    <w:rsid w:val="001E5EF3"/>
    <w:rsid w:val="001E64BC"/>
    <w:rsid w:val="001E6649"/>
    <w:rsid w:val="001E674B"/>
    <w:rsid w:val="001E7276"/>
    <w:rsid w:val="001E7529"/>
    <w:rsid w:val="001E779D"/>
    <w:rsid w:val="001E77CF"/>
    <w:rsid w:val="001E79CB"/>
    <w:rsid w:val="001E79F7"/>
    <w:rsid w:val="001E7D40"/>
    <w:rsid w:val="001F01E4"/>
    <w:rsid w:val="001F032A"/>
    <w:rsid w:val="001F05C1"/>
    <w:rsid w:val="001F0760"/>
    <w:rsid w:val="001F13C5"/>
    <w:rsid w:val="001F17B8"/>
    <w:rsid w:val="001F1C9D"/>
    <w:rsid w:val="001F1CCC"/>
    <w:rsid w:val="001F219C"/>
    <w:rsid w:val="001F2270"/>
    <w:rsid w:val="001F25BC"/>
    <w:rsid w:val="001F2A53"/>
    <w:rsid w:val="001F3050"/>
    <w:rsid w:val="001F3944"/>
    <w:rsid w:val="001F3A8E"/>
    <w:rsid w:val="001F3AD3"/>
    <w:rsid w:val="001F43B9"/>
    <w:rsid w:val="001F4CB5"/>
    <w:rsid w:val="001F54D6"/>
    <w:rsid w:val="001F6066"/>
    <w:rsid w:val="001F75C4"/>
    <w:rsid w:val="001F7679"/>
    <w:rsid w:val="0020003F"/>
    <w:rsid w:val="00200790"/>
    <w:rsid w:val="00200C50"/>
    <w:rsid w:val="00200D16"/>
    <w:rsid w:val="002016F2"/>
    <w:rsid w:val="00201B10"/>
    <w:rsid w:val="002024C2"/>
    <w:rsid w:val="002026B2"/>
    <w:rsid w:val="00202821"/>
    <w:rsid w:val="00203E4A"/>
    <w:rsid w:val="00204030"/>
    <w:rsid w:val="00204FFD"/>
    <w:rsid w:val="00205816"/>
    <w:rsid w:val="00205F52"/>
    <w:rsid w:val="00206121"/>
    <w:rsid w:val="002061D8"/>
    <w:rsid w:val="0020633E"/>
    <w:rsid w:val="002065F6"/>
    <w:rsid w:val="00206BE2"/>
    <w:rsid w:val="0020776C"/>
    <w:rsid w:val="00210471"/>
    <w:rsid w:val="002109D1"/>
    <w:rsid w:val="002112B3"/>
    <w:rsid w:val="002113AA"/>
    <w:rsid w:val="002115F4"/>
    <w:rsid w:val="00211842"/>
    <w:rsid w:val="00211AD9"/>
    <w:rsid w:val="00211E1E"/>
    <w:rsid w:val="00212A67"/>
    <w:rsid w:val="00213869"/>
    <w:rsid w:val="00214056"/>
    <w:rsid w:val="00214DE9"/>
    <w:rsid w:val="00216A10"/>
    <w:rsid w:val="00216C51"/>
    <w:rsid w:val="00216D40"/>
    <w:rsid w:val="00217092"/>
    <w:rsid w:val="002170E0"/>
    <w:rsid w:val="00217599"/>
    <w:rsid w:val="00220990"/>
    <w:rsid w:val="00220C52"/>
    <w:rsid w:val="0022135C"/>
    <w:rsid w:val="002214C4"/>
    <w:rsid w:val="00221527"/>
    <w:rsid w:val="00221706"/>
    <w:rsid w:val="0022268A"/>
    <w:rsid w:val="002226CC"/>
    <w:rsid w:val="00223CB9"/>
    <w:rsid w:val="00223D47"/>
    <w:rsid w:val="00223D64"/>
    <w:rsid w:val="00224DF6"/>
    <w:rsid w:val="002253A6"/>
    <w:rsid w:val="0022558E"/>
    <w:rsid w:val="002258FC"/>
    <w:rsid w:val="00225CFE"/>
    <w:rsid w:val="00226643"/>
    <w:rsid w:val="00226DEA"/>
    <w:rsid w:val="0022786A"/>
    <w:rsid w:val="0022789B"/>
    <w:rsid w:val="00227EAB"/>
    <w:rsid w:val="00230638"/>
    <w:rsid w:val="002306CE"/>
    <w:rsid w:val="00230B82"/>
    <w:rsid w:val="00230F07"/>
    <w:rsid w:val="00231035"/>
    <w:rsid w:val="00231A60"/>
    <w:rsid w:val="0023323B"/>
    <w:rsid w:val="0023377B"/>
    <w:rsid w:val="002340E3"/>
    <w:rsid w:val="00234335"/>
    <w:rsid w:val="0023546E"/>
    <w:rsid w:val="00235FEE"/>
    <w:rsid w:val="00236055"/>
    <w:rsid w:val="0023660E"/>
    <w:rsid w:val="00236616"/>
    <w:rsid w:val="00237E88"/>
    <w:rsid w:val="00240C74"/>
    <w:rsid w:val="00240C7B"/>
    <w:rsid w:val="0024105B"/>
    <w:rsid w:val="00241388"/>
    <w:rsid w:val="0024148F"/>
    <w:rsid w:val="00241AAB"/>
    <w:rsid w:val="0024234E"/>
    <w:rsid w:val="00242852"/>
    <w:rsid w:val="00242B7A"/>
    <w:rsid w:val="002432AD"/>
    <w:rsid w:val="00243DD1"/>
    <w:rsid w:val="00244A37"/>
    <w:rsid w:val="00244B53"/>
    <w:rsid w:val="00245070"/>
    <w:rsid w:val="0024559D"/>
    <w:rsid w:val="00246224"/>
    <w:rsid w:val="002464FA"/>
    <w:rsid w:val="00246CB7"/>
    <w:rsid w:val="002501FE"/>
    <w:rsid w:val="00250263"/>
    <w:rsid w:val="00250C2C"/>
    <w:rsid w:val="00250E4F"/>
    <w:rsid w:val="002510A5"/>
    <w:rsid w:val="00251853"/>
    <w:rsid w:val="002520CC"/>
    <w:rsid w:val="00252403"/>
    <w:rsid w:val="0025298C"/>
    <w:rsid w:val="002532C6"/>
    <w:rsid w:val="002540AB"/>
    <w:rsid w:val="00254973"/>
    <w:rsid w:val="00254B60"/>
    <w:rsid w:val="00254CE7"/>
    <w:rsid w:val="00255F3B"/>
    <w:rsid w:val="00256613"/>
    <w:rsid w:val="0025673F"/>
    <w:rsid w:val="00256AD7"/>
    <w:rsid w:val="00256B2E"/>
    <w:rsid w:val="00257F65"/>
    <w:rsid w:val="002603FD"/>
    <w:rsid w:val="00260760"/>
    <w:rsid w:val="00260E1A"/>
    <w:rsid w:val="00260F56"/>
    <w:rsid w:val="00261699"/>
    <w:rsid w:val="00261D79"/>
    <w:rsid w:val="00261EC7"/>
    <w:rsid w:val="00261F52"/>
    <w:rsid w:val="00262743"/>
    <w:rsid w:val="00262DF5"/>
    <w:rsid w:val="00262E3B"/>
    <w:rsid w:val="00263100"/>
    <w:rsid w:val="00263894"/>
    <w:rsid w:val="0026406F"/>
    <w:rsid w:val="00264E63"/>
    <w:rsid w:val="00264F36"/>
    <w:rsid w:val="00265077"/>
    <w:rsid w:val="00265763"/>
    <w:rsid w:val="0026671C"/>
    <w:rsid w:val="00267BB3"/>
    <w:rsid w:val="002700DB"/>
    <w:rsid w:val="002712A1"/>
    <w:rsid w:val="002724B8"/>
    <w:rsid w:val="00272D37"/>
    <w:rsid w:val="00273002"/>
    <w:rsid w:val="002731B5"/>
    <w:rsid w:val="00273263"/>
    <w:rsid w:val="00273507"/>
    <w:rsid w:val="00273AB5"/>
    <w:rsid w:val="00273C50"/>
    <w:rsid w:val="00273E50"/>
    <w:rsid w:val="00274188"/>
    <w:rsid w:val="00274205"/>
    <w:rsid w:val="00274727"/>
    <w:rsid w:val="002747F3"/>
    <w:rsid w:val="00276C28"/>
    <w:rsid w:val="00276EC6"/>
    <w:rsid w:val="00276ED4"/>
    <w:rsid w:val="002779CB"/>
    <w:rsid w:val="002802E6"/>
    <w:rsid w:val="0028042E"/>
    <w:rsid w:val="00280809"/>
    <w:rsid w:val="00280E39"/>
    <w:rsid w:val="002815FD"/>
    <w:rsid w:val="00281CB2"/>
    <w:rsid w:val="002821FF"/>
    <w:rsid w:val="0028361B"/>
    <w:rsid w:val="00283AAC"/>
    <w:rsid w:val="00283ACE"/>
    <w:rsid w:val="0028475D"/>
    <w:rsid w:val="002848FE"/>
    <w:rsid w:val="00284CD6"/>
    <w:rsid w:val="00284E88"/>
    <w:rsid w:val="00286B04"/>
    <w:rsid w:val="00286D38"/>
    <w:rsid w:val="0028784F"/>
    <w:rsid w:val="002878C3"/>
    <w:rsid w:val="00287BA5"/>
    <w:rsid w:val="00287EB0"/>
    <w:rsid w:val="002903A3"/>
    <w:rsid w:val="0029057D"/>
    <w:rsid w:val="002907C6"/>
    <w:rsid w:val="00291190"/>
    <w:rsid w:val="00292034"/>
    <w:rsid w:val="00292424"/>
    <w:rsid w:val="00292A4A"/>
    <w:rsid w:val="00292A62"/>
    <w:rsid w:val="00293341"/>
    <w:rsid w:val="002934EE"/>
    <w:rsid w:val="00293F44"/>
    <w:rsid w:val="00293FAC"/>
    <w:rsid w:val="00293FEE"/>
    <w:rsid w:val="00294503"/>
    <w:rsid w:val="00294701"/>
    <w:rsid w:val="00295C24"/>
    <w:rsid w:val="002973AB"/>
    <w:rsid w:val="002973C7"/>
    <w:rsid w:val="002A0FB7"/>
    <w:rsid w:val="002A1EED"/>
    <w:rsid w:val="002A24CE"/>
    <w:rsid w:val="002A2597"/>
    <w:rsid w:val="002A26E1"/>
    <w:rsid w:val="002A2720"/>
    <w:rsid w:val="002A39E8"/>
    <w:rsid w:val="002A3DA6"/>
    <w:rsid w:val="002A4196"/>
    <w:rsid w:val="002A4657"/>
    <w:rsid w:val="002A4937"/>
    <w:rsid w:val="002A6DCD"/>
    <w:rsid w:val="002A6EB6"/>
    <w:rsid w:val="002B0E4B"/>
    <w:rsid w:val="002B1029"/>
    <w:rsid w:val="002B15CC"/>
    <w:rsid w:val="002B1C35"/>
    <w:rsid w:val="002B1C99"/>
    <w:rsid w:val="002B1CE8"/>
    <w:rsid w:val="002B2CBC"/>
    <w:rsid w:val="002B3592"/>
    <w:rsid w:val="002B4665"/>
    <w:rsid w:val="002B4E0B"/>
    <w:rsid w:val="002B5403"/>
    <w:rsid w:val="002B55F1"/>
    <w:rsid w:val="002B715E"/>
    <w:rsid w:val="002B72B0"/>
    <w:rsid w:val="002B74FD"/>
    <w:rsid w:val="002B7CA2"/>
    <w:rsid w:val="002C028D"/>
    <w:rsid w:val="002C04C4"/>
    <w:rsid w:val="002C064C"/>
    <w:rsid w:val="002C0730"/>
    <w:rsid w:val="002C0F52"/>
    <w:rsid w:val="002C1D7A"/>
    <w:rsid w:val="002C21BE"/>
    <w:rsid w:val="002C2ACC"/>
    <w:rsid w:val="002C3C3E"/>
    <w:rsid w:val="002C3F46"/>
    <w:rsid w:val="002C4E8D"/>
    <w:rsid w:val="002C5027"/>
    <w:rsid w:val="002C5442"/>
    <w:rsid w:val="002C6104"/>
    <w:rsid w:val="002C6215"/>
    <w:rsid w:val="002C6306"/>
    <w:rsid w:val="002C6B2B"/>
    <w:rsid w:val="002C7722"/>
    <w:rsid w:val="002C773B"/>
    <w:rsid w:val="002C7E0D"/>
    <w:rsid w:val="002C7F8D"/>
    <w:rsid w:val="002D0F30"/>
    <w:rsid w:val="002D1AA4"/>
    <w:rsid w:val="002D283F"/>
    <w:rsid w:val="002D333D"/>
    <w:rsid w:val="002D348D"/>
    <w:rsid w:val="002D35B0"/>
    <w:rsid w:val="002D3C53"/>
    <w:rsid w:val="002D41B4"/>
    <w:rsid w:val="002D4860"/>
    <w:rsid w:val="002D5AA0"/>
    <w:rsid w:val="002D5CB1"/>
    <w:rsid w:val="002D5F34"/>
    <w:rsid w:val="002D633D"/>
    <w:rsid w:val="002D636E"/>
    <w:rsid w:val="002D6BA5"/>
    <w:rsid w:val="002D6EDD"/>
    <w:rsid w:val="002D7252"/>
    <w:rsid w:val="002D7291"/>
    <w:rsid w:val="002D743F"/>
    <w:rsid w:val="002D76C0"/>
    <w:rsid w:val="002D7956"/>
    <w:rsid w:val="002E0F1A"/>
    <w:rsid w:val="002E0F7C"/>
    <w:rsid w:val="002E1032"/>
    <w:rsid w:val="002E109E"/>
    <w:rsid w:val="002E17AF"/>
    <w:rsid w:val="002E2E2C"/>
    <w:rsid w:val="002E2EF0"/>
    <w:rsid w:val="002E35DC"/>
    <w:rsid w:val="002E364F"/>
    <w:rsid w:val="002E380B"/>
    <w:rsid w:val="002E3A9D"/>
    <w:rsid w:val="002E3B41"/>
    <w:rsid w:val="002E41F2"/>
    <w:rsid w:val="002E4CF4"/>
    <w:rsid w:val="002E55BA"/>
    <w:rsid w:val="002E56FE"/>
    <w:rsid w:val="002E6108"/>
    <w:rsid w:val="002E6211"/>
    <w:rsid w:val="002E7F04"/>
    <w:rsid w:val="002F0711"/>
    <w:rsid w:val="002F0A5B"/>
    <w:rsid w:val="002F0C16"/>
    <w:rsid w:val="002F1337"/>
    <w:rsid w:val="002F1640"/>
    <w:rsid w:val="002F2E26"/>
    <w:rsid w:val="002F31D8"/>
    <w:rsid w:val="002F340D"/>
    <w:rsid w:val="002F35FF"/>
    <w:rsid w:val="002F3B4A"/>
    <w:rsid w:val="002F3B91"/>
    <w:rsid w:val="002F3F3D"/>
    <w:rsid w:val="002F42A6"/>
    <w:rsid w:val="002F5909"/>
    <w:rsid w:val="002F71A5"/>
    <w:rsid w:val="002F76B5"/>
    <w:rsid w:val="00300AB0"/>
    <w:rsid w:val="00300AC6"/>
    <w:rsid w:val="00300CBD"/>
    <w:rsid w:val="003019E0"/>
    <w:rsid w:val="00301FE9"/>
    <w:rsid w:val="00302280"/>
    <w:rsid w:val="00302668"/>
    <w:rsid w:val="00302852"/>
    <w:rsid w:val="00302A01"/>
    <w:rsid w:val="00302F77"/>
    <w:rsid w:val="00303496"/>
    <w:rsid w:val="00303BEE"/>
    <w:rsid w:val="00304447"/>
    <w:rsid w:val="0030486C"/>
    <w:rsid w:val="00305900"/>
    <w:rsid w:val="0030595D"/>
    <w:rsid w:val="00306C89"/>
    <w:rsid w:val="00307114"/>
    <w:rsid w:val="00307552"/>
    <w:rsid w:val="0030792B"/>
    <w:rsid w:val="003104F0"/>
    <w:rsid w:val="00310505"/>
    <w:rsid w:val="00310F84"/>
    <w:rsid w:val="00311AC0"/>
    <w:rsid w:val="00312020"/>
    <w:rsid w:val="0031244E"/>
    <w:rsid w:val="00313102"/>
    <w:rsid w:val="00313272"/>
    <w:rsid w:val="00313339"/>
    <w:rsid w:val="00313408"/>
    <w:rsid w:val="003134B8"/>
    <w:rsid w:val="00313EFB"/>
    <w:rsid w:val="0031424F"/>
    <w:rsid w:val="00315179"/>
    <w:rsid w:val="0031554D"/>
    <w:rsid w:val="00315B4A"/>
    <w:rsid w:val="00315CD5"/>
    <w:rsid w:val="00316D4D"/>
    <w:rsid w:val="003178B2"/>
    <w:rsid w:val="00320635"/>
    <w:rsid w:val="003207B9"/>
    <w:rsid w:val="0032087C"/>
    <w:rsid w:val="00321299"/>
    <w:rsid w:val="00321BB6"/>
    <w:rsid w:val="0032227B"/>
    <w:rsid w:val="00322740"/>
    <w:rsid w:val="00324410"/>
    <w:rsid w:val="00324514"/>
    <w:rsid w:val="0032479A"/>
    <w:rsid w:val="00324FF5"/>
    <w:rsid w:val="00325123"/>
    <w:rsid w:val="00326333"/>
    <w:rsid w:val="003266EB"/>
    <w:rsid w:val="0032778A"/>
    <w:rsid w:val="0032783F"/>
    <w:rsid w:val="00327D90"/>
    <w:rsid w:val="00330680"/>
    <w:rsid w:val="00330CB0"/>
    <w:rsid w:val="00331470"/>
    <w:rsid w:val="003314C3"/>
    <w:rsid w:val="0033209B"/>
    <w:rsid w:val="003322D1"/>
    <w:rsid w:val="00332AB3"/>
    <w:rsid w:val="00333047"/>
    <w:rsid w:val="00333229"/>
    <w:rsid w:val="003333DD"/>
    <w:rsid w:val="00333C5D"/>
    <w:rsid w:val="00334404"/>
    <w:rsid w:val="003354F5"/>
    <w:rsid w:val="0033678B"/>
    <w:rsid w:val="00336BC2"/>
    <w:rsid w:val="00337527"/>
    <w:rsid w:val="0034082B"/>
    <w:rsid w:val="0034098D"/>
    <w:rsid w:val="00340A78"/>
    <w:rsid w:val="00340D0C"/>
    <w:rsid w:val="00341DBD"/>
    <w:rsid w:val="00343060"/>
    <w:rsid w:val="0034331A"/>
    <w:rsid w:val="00343A89"/>
    <w:rsid w:val="00343BC8"/>
    <w:rsid w:val="00343F3A"/>
    <w:rsid w:val="003447A9"/>
    <w:rsid w:val="003447D1"/>
    <w:rsid w:val="00344FB8"/>
    <w:rsid w:val="00345891"/>
    <w:rsid w:val="00345A0F"/>
    <w:rsid w:val="00345ACE"/>
    <w:rsid w:val="003466A5"/>
    <w:rsid w:val="0034775B"/>
    <w:rsid w:val="003479BC"/>
    <w:rsid w:val="00347BA6"/>
    <w:rsid w:val="00347CDB"/>
    <w:rsid w:val="0035002F"/>
    <w:rsid w:val="003505F3"/>
    <w:rsid w:val="00350FCE"/>
    <w:rsid w:val="00351AF5"/>
    <w:rsid w:val="00352F16"/>
    <w:rsid w:val="00353374"/>
    <w:rsid w:val="00353EF1"/>
    <w:rsid w:val="003544D5"/>
    <w:rsid w:val="003551D4"/>
    <w:rsid w:val="00355A53"/>
    <w:rsid w:val="00357ACA"/>
    <w:rsid w:val="00357F14"/>
    <w:rsid w:val="003600F9"/>
    <w:rsid w:val="003608A1"/>
    <w:rsid w:val="0036113F"/>
    <w:rsid w:val="0036190E"/>
    <w:rsid w:val="00361A85"/>
    <w:rsid w:val="00361F88"/>
    <w:rsid w:val="00362247"/>
    <w:rsid w:val="00362D33"/>
    <w:rsid w:val="00364593"/>
    <w:rsid w:val="00364FCA"/>
    <w:rsid w:val="00365DA6"/>
    <w:rsid w:val="00365EB7"/>
    <w:rsid w:val="00366029"/>
    <w:rsid w:val="003670B7"/>
    <w:rsid w:val="00367319"/>
    <w:rsid w:val="00367509"/>
    <w:rsid w:val="00367859"/>
    <w:rsid w:val="0037070F"/>
    <w:rsid w:val="00370BEF"/>
    <w:rsid w:val="00370C1A"/>
    <w:rsid w:val="00371C83"/>
    <w:rsid w:val="00372125"/>
    <w:rsid w:val="00372E32"/>
    <w:rsid w:val="00372F99"/>
    <w:rsid w:val="00373201"/>
    <w:rsid w:val="0037321D"/>
    <w:rsid w:val="00373391"/>
    <w:rsid w:val="003735B5"/>
    <w:rsid w:val="003735C0"/>
    <w:rsid w:val="00373F23"/>
    <w:rsid w:val="00374092"/>
    <w:rsid w:val="00374BB2"/>
    <w:rsid w:val="00374E08"/>
    <w:rsid w:val="00375158"/>
    <w:rsid w:val="00375446"/>
    <w:rsid w:val="0037657F"/>
    <w:rsid w:val="00376AB2"/>
    <w:rsid w:val="00377AE7"/>
    <w:rsid w:val="00380A0B"/>
    <w:rsid w:val="00380E41"/>
    <w:rsid w:val="00380E53"/>
    <w:rsid w:val="00382A0C"/>
    <w:rsid w:val="00382DB3"/>
    <w:rsid w:val="003834DF"/>
    <w:rsid w:val="0038496D"/>
    <w:rsid w:val="0038497B"/>
    <w:rsid w:val="00384A57"/>
    <w:rsid w:val="00384C2F"/>
    <w:rsid w:val="00384D70"/>
    <w:rsid w:val="00384F0F"/>
    <w:rsid w:val="00385627"/>
    <w:rsid w:val="00385916"/>
    <w:rsid w:val="00385C89"/>
    <w:rsid w:val="00385F33"/>
    <w:rsid w:val="003861CD"/>
    <w:rsid w:val="0038704F"/>
    <w:rsid w:val="003877EC"/>
    <w:rsid w:val="00387BC1"/>
    <w:rsid w:val="00390468"/>
    <w:rsid w:val="003904BC"/>
    <w:rsid w:val="003905F8"/>
    <w:rsid w:val="003913AF"/>
    <w:rsid w:val="00391A09"/>
    <w:rsid w:val="00391C17"/>
    <w:rsid w:val="003923A6"/>
    <w:rsid w:val="00392604"/>
    <w:rsid w:val="003928A0"/>
    <w:rsid w:val="00392D1D"/>
    <w:rsid w:val="00393186"/>
    <w:rsid w:val="00394443"/>
    <w:rsid w:val="00394E10"/>
    <w:rsid w:val="00395318"/>
    <w:rsid w:val="003955A8"/>
    <w:rsid w:val="00395798"/>
    <w:rsid w:val="00395F38"/>
    <w:rsid w:val="003965FC"/>
    <w:rsid w:val="00396CBE"/>
    <w:rsid w:val="003979B1"/>
    <w:rsid w:val="003A0BB5"/>
    <w:rsid w:val="003A0D64"/>
    <w:rsid w:val="003A0E0B"/>
    <w:rsid w:val="003A1174"/>
    <w:rsid w:val="003A17ED"/>
    <w:rsid w:val="003A1A9F"/>
    <w:rsid w:val="003A1C1F"/>
    <w:rsid w:val="003A1FEF"/>
    <w:rsid w:val="003A2808"/>
    <w:rsid w:val="003A280F"/>
    <w:rsid w:val="003A284A"/>
    <w:rsid w:val="003A2EF9"/>
    <w:rsid w:val="003A301C"/>
    <w:rsid w:val="003A3454"/>
    <w:rsid w:val="003A34B0"/>
    <w:rsid w:val="003A3980"/>
    <w:rsid w:val="003A3988"/>
    <w:rsid w:val="003A3B31"/>
    <w:rsid w:val="003A3C97"/>
    <w:rsid w:val="003A3DF4"/>
    <w:rsid w:val="003A42CF"/>
    <w:rsid w:val="003A432C"/>
    <w:rsid w:val="003A5613"/>
    <w:rsid w:val="003A5C3D"/>
    <w:rsid w:val="003A5CE4"/>
    <w:rsid w:val="003A5F75"/>
    <w:rsid w:val="003A66ED"/>
    <w:rsid w:val="003A6D3E"/>
    <w:rsid w:val="003A7DC6"/>
    <w:rsid w:val="003A7FD4"/>
    <w:rsid w:val="003B0551"/>
    <w:rsid w:val="003B055F"/>
    <w:rsid w:val="003B075C"/>
    <w:rsid w:val="003B0DE3"/>
    <w:rsid w:val="003B1086"/>
    <w:rsid w:val="003B1148"/>
    <w:rsid w:val="003B16FC"/>
    <w:rsid w:val="003B1C6C"/>
    <w:rsid w:val="003B1F2D"/>
    <w:rsid w:val="003B30E3"/>
    <w:rsid w:val="003B3777"/>
    <w:rsid w:val="003B3A00"/>
    <w:rsid w:val="003B3F4B"/>
    <w:rsid w:val="003B4C2D"/>
    <w:rsid w:val="003B4C44"/>
    <w:rsid w:val="003B4D72"/>
    <w:rsid w:val="003B4DF3"/>
    <w:rsid w:val="003B4E7C"/>
    <w:rsid w:val="003B637A"/>
    <w:rsid w:val="003B641F"/>
    <w:rsid w:val="003B7AA1"/>
    <w:rsid w:val="003B7DCB"/>
    <w:rsid w:val="003B7F94"/>
    <w:rsid w:val="003C1B3A"/>
    <w:rsid w:val="003C1C0C"/>
    <w:rsid w:val="003C2148"/>
    <w:rsid w:val="003C27F3"/>
    <w:rsid w:val="003C2818"/>
    <w:rsid w:val="003C2FBD"/>
    <w:rsid w:val="003C3795"/>
    <w:rsid w:val="003C432D"/>
    <w:rsid w:val="003C4715"/>
    <w:rsid w:val="003C4A7C"/>
    <w:rsid w:val="003C4EA9"/>
    <w:rsid w:val="003C512A"/>
    <w:rsid w:val="003C65BF"/>
    <w:rsid w:val="003C7DAE"/>
    <w:rsid w:val="003D048F"/>
    <w:rsid w:val="003D05AA"/>
    <w:rsid w:val="003D0CB5"/>
    <w:rsid w:val="003D167B"/>
    <w:rsid w:val="003D17B6"/>
    <w:rsid w:val="003D22D6"/>
    <w:rsid w:val="003D2A37"/>
    <w:rsid w:val="003D2B3E"/>
    <w:rsid w:val="003D3560"/>
    <w:rsid w:val="003D3A6F"/>
    <w:rsid w:val="003D3B33"/>
    <w:rsid w:val="003D44D0"/>
    <w:rsid w:val="003D49AD"/>
    <w:rsid w:val="003D4CED"/>
    <w:rsid w:val="003D5D96"/>
    <w:rsid w:val="003D611F"/>
    <w:rsid w:val="003D616F"/>
    <w:rsid w:val="003D69A9"/>
    <w:rsid w:val="003D7373"/>
    <w:rsid w:val="003D7BCE"/>
    <w:rsid w:val="003E0255"/>
    <w:rsid w:val="003E0272"/>
    <w:rsid w:val="003E0CF7"/>
    <w:rsid w:val="003E192E"/>
    <w:rsid w:val="003E21BD"/>
    <w:rsid w:val="003E2BFF"/>
    <w:rsid w:val="003E46D0"/>
    <w:rsid w:val="003E4C72"/>
    <w:rsid w:val="003E614D"/>
    <w:rsid w:val="003E73FF"/>
    <w:rsid w:val="003E768C"/>
    <w:rsid w:val="003F05C6"/>
    <w:rsid w:val="003F06E1"/>
    <w:rsid w:val="003F07FF"/>
    <w:rsid w:val="003F117E"/>
    <w:rsid w:val="003F14BA"/>
    <w:rsid w:val="003F19BB"/>
    <w:rsid w:val="003F3538"/>
    <w:rsid w:val="003F38B0"/>
    <w:rsid w:val="003F38D1"/>
    <w:rsid w:val="003F3FEA"/>
    <w:rsid w:val="003F4197"/>
    <w:rsid w:val="003F4287"/>
    <w:rsid w:val="003F4F32"/>
    <w:rsid w:val="003F5644"/>
    <w:rsid w:val="003F666B"/>
    <w:rsid w:val="003F66C0"/>
    <w:rsid w:val="003F68C9"/>
    <w:rsid w:val="003F6A45"/>
    <w:rsid w:val="003F7731"/>
    <w:rsid w:val="003F7E22"/>
    <w:rsid w:val="004002B4"/>
    <w:rsid w:val="00400441"/>
    <w:rsid w:val="004008D8"/>
    <w:rsid w:val="00401FEA"/>
    <w:rsid w:val="004028F4"/>
    <w:rsid w:val="00402E82"/>
    <w:rsid w:val="00402EF6"/>
    <w:rsid w:val="00403580"/>
    <w:rsid w:val="00403AAF"/>
    <w:rsid w:val="00403B8F"/>
    <w:rsid w:val="00403D20"/>
    <w:rsid w:val="00404051"/>
    <w:rsid w:val="004040AF"/>
    <w:rsid w:val="00404396"/>
    <w:rsid w:val="0040439E"/>
    <w:rsid w:val="0040501D"/>
    <w:rsid w:val="00405560"/>
    <w:rsid w:val="00405F7E"/>
    <w:rsid w:val="00406C34"/>
    <w:rsid w:val="00407129"/>
    <w:rsid w:val="00407FD6"/>
    <w:rsid w:val="004103A2"/>
    <w:rsid w:val="00410DF1"/>
    <w:rsid w:val="00410FD0"/>
    <w:rsid w:val="004121C8"/>
    <w:rsid w:val="00412856"/>
    <w:rsid w:val="00412EF9"/>
    <w:rsid w:val="004140FF"/>
    <w:rsid w:val="004143DA"/>
    <w:rsid w:val="00414405"/>
    <w:rsid w:val="00414524"/>
    <w:rsid w:val="004148A7"/>
    <w:rsid w:val="00414AA9"/>
    <w:rsid w:val="00414B38"/>
    <w:rsid w:val="00415679"/>
    <w:rsid w:val="004159BC"/>
    <w:rsid w:val="00415E42"/>
    <w:rsid w:val="004161F2"/>
    <w:rsid w:val="004178E3"/>
    <w:rsid w:val="00420426"/>
    <w:rsid w:val="00420649"/>
    <w:rsid w:val="004209AF"/>
    <w:rsid w:val="00420DA7"/>
    <w:rsid w:val="004212D5"/>
    <w:rsid w:val="00422050"/>
    <w:rsid w:val="004226D5"/>
    <w:rsid w:val="00422FDF"/>
    <w:rsid w:val="00423167"/>
    <w:rsid w:val="0042364A"/>
    <w:rsid w:val="00423B4D"/>
    <w:rsid w:val="004252D6"/>
    <w:rsid w:val="00426460"/>
    <w:rsid w:val="00427289"/>
    <w:rsid w:val="00427452"/>
    <w:rsid w:val="00427D80"/>
    <w:rsid w:val="00427F3E"/>
    <w:rsid w:val="0043087E"/>
    <w:rsid w:val="0043168C"/>
    <w:rsid w:val="00431E4C"/>
    <w:rsid w:val="00432531"/>
    <w:rsid w:val="004326D9"/>
    <w:rsid w:val="00434309"/>
    <w:rsid w:val="004344FC"/>
    <w:rsid w:val="004351B8"/>
    <w:rsid w:val="00435618"/>
    <w:rsid w:val="0043597C"/>
    <w:rsid w:val="00435B91"/>
    <w:rsid w:val="0043619C"/>
    <w:rsid w:val="004367B5"/>
    <w:rsid w:val="00437820"/>
    <w:rsid w:val="00437B33"/>
    <w:rsid w:val="00440522"/>
    <w:rsid w:val="004409EE"/>
    <w:rsid w:val="00441959"/>
    <w:rsid w:val="00441CB0"/>
    <w:rsid w:val="00441DDB"/>
    <w:rsid w:val="00442144"/>
    <w:rsid w:val="004421C3"/>
    <w:rsid w:val="004428E7"/>
    <w:rsid w:val="00442BA5"/>
    <w:rsid w:val="0044357F"/>
    <w:rsid w:val="00443792"/>
    <w:rsid w:val="00443BA2"/>
    <w:rsid w:val="00443E66"/>
    <w:rsid w:val="00444027"/>
    <w:rsid w:val="00444436"/>
    <w:rsid w:val="004446D6"/>
    <w:rsid w:val="00444C9F"/>
    <w:rsid w:val="00444DD2"/>
    <w:rsid w:val="00444DEE"/>
    <w:rsid w:val="00445A80"/>
    <w:rsid w:val="00447187"/>
    <w:rsid w:val="004513E1"/>
    <w:rsid w:val="00452FB6"/>
    <w:rsid w:val="00453EEC"/>
    <w:rsid w:val="00454808"/>
    <w:rsid w:val="004566EC"/>
    <w:rsid w:val="00456D51"/>
    <w:rsid w:val="00456E13"/>
    <w:rsid w:val="004571D5"/>
    <w:rsid w:val="004571E0"/>
    <w:rsid w:val="00457557"/>
    <w:rsid w:val="0045797D"/>
    <w:rsid w:val="00457F71"/>
    <w:rsid w:val="00457FC3"/>
    <w:rsid w:val="00460097"/>
    <w:rsid w:val="004602C6"/>
    <w:rsid w:val="00460341"/>
    <w:rsid w:val="0046049B"/>
    <w:rsid w:val="004616CB"/>
    <w:rsid w:val="004617AF"/>
    <w:rsid w:val="004624F5"/>
    <w:rsid w:val="0046283D"/>
    <w:rsid w:val="00462D1C"/>
    <w:rsid w:val="00463C09"/>
    <w:rsid w:val="0046480C"/>
    <w:rsid w:val="00464AC6"/>
    <w:rsid w:val="00464D14"/>
    <w:rsid w:val="00464E20"/>
    <w:rsid w:val="0046506D"/>
    <w:rsid w:val="00465179"/>
    <w:rsid w:val="00465EB4"/>
    <w:rsid w:val="004661EB"/>
    <w:rsid w:val="004663F3"/>
    <w:rsid w:val="004679D6"/>
    <w:rsid w:val="00470149"/>
    <w:rsid w:val="004702DC"/>
    <w:rsid w:val="00470747"/>
    <w:rsid w:val="00472241"/>
    <w:rsid w:val="00473FED"/>
    <w:rsid w:val="0047410D"/>
    <w:rsid w:val="004747FB"/>
    <w:rsid w:val="00474B37"/>
    <w:rsid w:val="00474F82"/>
    <w:rsid w:val="004753EE"/>
    <w:rsid w:val="00475ED3"/>
    <w:rsid w:val="004765FB"/>
    <w:rsid w:val="00477171"/>
    <w:rsid w:val="00477486"/>
    <w:rsid w:val="00477884"/>
    <w:rsid w:val="0048027E"/>
    <w:rsid w:val="004812E6"/>
    <w:rsid w:val="00481CB3"/>
    <w:rsid w:val="004827CF"/>
    <w:rsid w:val="00483B3A"/>
    <w:rsid w:val="00483DED"/>
    <w:rsid w:val="00484576"/>
    <w:rsid w:val="00484A6B"/>
    <w:rsid w:val="004856C3"/>
    <w:rsid w:val="00485F31"/>
    <w:rsid w:val="00486402"/>
    <w:rsid w:val="00486556"/>
    <w:rsid w:val="00487326"/>
    <w:rsid w:val="0048749B"/>
    <w:rsid w:val="00487E0C"/>
    <w:rsid w:val="00487F0B"/>
    <w:rsid w:val="004902E2"/>
    <w:rsid w:val="00490A72"/>
    <w:rsid w:val="00490B50"/>
    <w:rsid w:val="00490CFA"/>
    <w:rsid w:val="00491280"/>
    <w:rsid w:val="00491A75"/>
    <w:rsid w:val="00491D9E"/>
    <w:rsid w:val="0049231F"/>
    <w:rsid w:val="00492448"/>
    <w:rsid w:val="004925A4"/>
    <w:rsid w:val="004927C1"/>
    <w:rsid w:val="00493039"/>
    <w:rsid w:val="0049369D"/>
    <w:rsid w:val="00494818"/>
    <w:rsid w:val="00494DEC"/>
    <w:rsid w:val="00494F3F"/>
    <w:rsid w:val="00495B74"/>
    <w:rsid w:val="0049604A"/>
    <w:rsid w:val="004966DA"/>
    <w:rsid w:val="0049682A"/>
    <w:rsid w:val="0049698E"/>
    <w:rsid w:val="00496D38"/>
    <w:rsid w:val="00497303"/>
    <w:rsid w:val="00497BA0"/>
    <w:rsid w:val="00497BA1"/>
    <w:rsid w:val="00497C6E"/>
    <w:rsid w:val="00497D38"/>
    <w:rsid w:val="004A13B5"/>
    <w:rsid w:val="004A14C7"/>
    <w:rsid w:val="004A1C5E"/>
    <w:rsid w:val="004A25DB"/>
    <w:rsid w:val="004A262B"/>
    <w:rsid w:val="004A2D97"/>
    <w:rsid w:val="004A2F39"/>
    <w:rsid w:val="004A35D2"/>
    <w:rsid w:val="004A3B75"/>
    <w:rsid w:val="004A3C2C"/>
    <w:rsid w:val="004A42AB"/>
    <w:rsid w:val="004A4400"/>
    <w:rsid w:val="004A4E40"/>
    <w:rsid w:val="004A552D"/>
    <w:rsid w:val="004A5BD3"/>
    <w:rsid w:val="004A65B3"/>
    <w:rsid w:val="004A660C"/>
    <w:rsid w:val="004A6B2F"/>
    <w:rsid w:val="004A7490"/>
    <w:rsid w:val="004A77E8"/>
    <w:rsid w:val="004A7BA8"/>
    <w:rsid w:val="004A7D11"/>
    <w:rsid w:val="004B10B6"/>
    <w:rsid w:val="004B13A0"/>
    <w:rsid w:val="004B1468"/>
    <w:rsid w:val="004B1D63"/>
    <w:rsid w:val="004B1E5B"/>
    <w:rsid w:val="004B22A3"/>
    <w:rsid w:val="004B2709"/>
    <w:rsid w:val="004B279A"/>
    <w:rsid w:val="004B2E1F"/>
    <w:rsid w:val="004B2F7C"/>
    <w:rsid w:val="004B3893"/>
    <w:rsid w:val="004B39FC"/>
    <w:rsid w:val="004B4CEA"/>
    <w:rsid w:val="004B4D87"/>
    <w:rsid w:val="004B54A8"/>
    <w:rsid w:val="004B5C37"/>
    <w:rsid w:val="004B5F69"/>
    <w:rsid w:val="004B6995"/>
    <w:rsid w:val="004B7078"/>
    <w:rsid w:val="004C0ED1"/>
    <w:rsid w:val="004C24CE"/>
    <w:rsid w:val="004C2CB7"/>
    <w:rsid w:val="004C3154"/>
    <w:rsid w:val="004C323F"/>
    <w:rsid w:val="004C328C"/>
    <w:rsid w:val="004C48D8"/>
    <w:rsid w:val="004C4A06"/>
    <w:rsid w:val="004C4C0B"/>
    <w:rsid w:val="004C5CBD"/>
    <w:rsid w:val="004C5F7A"/>
    <w:rsid w:val="004C64C3"/>
    <w:rsid w:val="004C6505"/>
    <w:rsid w:val="004C6873"/>
    <w:rsid w:val="004C6AF0"/>
    <w:rsid w:val="004C6B87"/>
    <w:rsid w:val="004C6F5F"/>
    <w:rsid w:val="004C77A7"/>
    <w:rsid w:val="004C7D7C"/>
    <w:rsid w:val="004C7F99"/>
    <w:rsid w:val="004D03A0"/>
    <w:rsid w:val="004D04EA"/>
    <w:rsid w:val="004D0BA0"/>
    <w:rsid w:val="004D0BAD"/>
    <w:rsid w:val="004D107C"/>
    <w:rsid w:val="004D156F"/>
    <w:rsid w:val="004D1E9D"/>
    <w:rsid w:val="004D2D90"/>
    <w:rsid w:val="004D3522"/>
    <w:rsid w:val="004D3BA1"/>
    <w:rsid w:val="004D4105"/>
    <w:rsid w:val="004D42DF"/>
    <w:rsid w:val="004D4D00"/>
    <w:rsid w:val="004D4D4C"/>
    <w:rsid w:val="004D5986"/>
    <w:rsid w:val="004D5A1D"/>
    <w:rsid w:val="004D5E0C"/>
    <w:rsid w:val="004D5F7E"/>
    <w:rsid w:val="004D61E5"/>
    <w:rsid w:val="004D71EA"/>
    <w:rsid w:val="004D79EC"/>
    <w:rsid w:val="004D7DD1"/>
    <w:rsid w:val="004D7ED0"/>
    <w:rsid w:val="004D7F82"/>
    <w:rsid w:val="004E0797"/>
    <w:rsid w:val="004E1746"/>
    <w:rsid w:val="004E1A12"/>
    <w:rsid w:val="004E1F2E"/>
    <w:rsid w:val="004E2B6C"/>
    <w:rsid w:val="004E2FED"/>
    <w:rsid w:val="004E3141"/>
    <w:rsid w:val="004E3178"/>
    <w:rsid w:val="004E3458"/>
    <w:rsid w:val="004E38D3"/>
    <w:rsid w:val="004E3E3B"/>
    <w:rsid w:val="004E444F"/>
    <w:rsid w:val="004E4497"/>
    <w:rsid w:val="004E4CC0"/>
    <w:rsid w:val="004E4DB4"/>
    <w:rsid w:val="004E54B4"/>
    <w:rsid w:val="004E55E2"/>
    <w:rsid w:val="004E5801"/>
    <w:rsid w:val="004E5C4D"/>
    <w:rsid w:val="004E5FA6"/>
    <w:rsid w:val="004E6338"/>
    <w:rsid w:val="004E6493"/>
    <w:rsid w:val="004E6A5A"/>
    <w:rsid w:val="004E72FC"/>
    <w:rsid w:val="004E7746"/>
    <w:rsid w:val="004E7AFF"/>
    <w:rsid w:val="004F04BA"/>
    <w:rsid w:val="004F0DB0"/>
    <w:rsid w:val="004F0FB7"/>
    <w:rsid w:val="004F1799"/>
    <w:rsid w:val="004F208A"/>
    <w:rsid w:val="004F222A"/>
    <w:rsid w:val="004F22D9"/>
    <w:rsid w:val="004F2E3E"/>
    <w:rsid w:val="004F32E3"/>
    <w:rsid w:val="004F40CB"/>
    <w:rsid w:val="004F4699"/>
    <w:rsid w:val="004F491C"/>
    <w:rsid w:val="004F4A09"/>
    <w:rsid w:val="004F4AED"/>
    <w:rsid w:val="004F5865"/>
    <w:rsid w:val="004F595E"/>
    <w:rsid w:val="004F5A40"/>
    <w:rsid w:val="004F6273"/>
    <w:rsid w:val="004F6ED7"/>
    <w:rsid w:val="004F72F0"/>
    <w:rsid w:val="004F77F9"/>
    <w:rsid w:val="0050010B"/>
    <w:rsid w:val="00500551"/>
    <w:rsid w:val="005007FB"/>
    <w:rsid w:val="0050083C"/>
    <w:rsid w:val="00500CD4"/>
    <w:rsid w:val="00501BA1"/>
    <w:rsid w:val="00501F68"/>
    <w:rsid w:val="00501FC0"/>
    <w:rsid w:val="00502286"/>
    <w:rsid w:val="00502696"/>
    <w:rsid w:val="00503571"/>
    <w:rsid w:val="00503D1C"/>
    <w:rsid w:val="00503D60"/>
    <w:rsid w:val="0050452F"/>
    <w:rsid w:val="005051B7"/>
    <w:rsid w:val="00505361"/>
    <w:rsid w:val="005053CA"/>
    <w:rsid w:val="00506F4B"/>
    <w:rsid w:val="00507B03"/>
    <w:rsid w:val="00510560"/>
    <w:rsid w:val="005105F8"/>
    <w:rsid w:val="00510E65"/>
    <w:rsid w:val="005110B9"/>
    <w:rsid w:val="0051115B"/>
    <w:rsid w:val="0051158C"/>
    <w:rsid w:val="005119FD"/>
    <w:rsid w:val="00511AA2"/>
    <w:rsid w:val="00511FFC"/>
    <w:rsid w:val="005125A7"/>
    <w:rsid w:val="005127EB"/>
    <w:rsid w:val="00512D9C"/>
    <w:rsid w:val="00513381"/>
    <w:rsid w:val="00513A46"/>
    <w:rsid w:val="00513BD8"/>
    <w:rsid w:val="005141D3"/>
    <w:rsid w:val="00515065"/>
    <w:rsid w:val="00515842"/>
    <w:rsid w:val="005159EA"/>
    <w:rsid w:val="00515A6A"/>
    <w:rsid w:val="00515E47"/>
    <w:rsid w:val="0051618E"/>
    <w:rsid w:val="0051662F"/>
    <w:rsid w:val="00516828"/>
    <w:rsid w:val="00516E00"/>
    <w:rsid w:val="0052157F"/>
    <w:rsid w:val="0052167C"/>
    <w:rsid w:val="00521CBA"/>
    <w:rsid w:val="0052217F"/>
    <w:rsid w:val="0052248D"/>
    <w:rsid w:val="00522928"/>
    <w:rsid w:val="00522966"/>
    <w:rsid w:val="00522D8C"/>
    <w:rsid w:val="005241A3"/>
    <w:rsid w:val="0052435D"/>
    <w:rsid w:val="00524BF1"/>
    <w:rsid w:val="005253D1"/>
    <w:rsid w:val="0052682E"/>
    <w:rsid w:val="005268B3"/>
    <w:rsid w:val="0052716D"/>
    <w:rsid w:val="00527EFA"/>
    <w:rsid w:val="00530222"/>
    <w:rsid w:val="00530BBD"/>
    <w:rsid w:val="00531681"/>
    <w:rsid w:val="005316A3"/>
    <w:rsid w:val="00531855"/>
    <w:rsid w:val="00531A08"/>
    <w:rsid w:val="00531ACF"/>
    <w:rsid w:val="00531BB5"/>
    <w:rsid w:val="00531CF6"/>
    <w:rsid w:val="005320D4"/>
    <w:rsid w:val="0053247F"/>
    <w:rsid w:val="00532746"/>
    <w:rsid w:val="005327EB"/>
    <w:rsid w:val="005338B9"/>
    <w:rsid w:val="0053456D"/>
    <w:rsid w:val="005348BF"/>
    <w:rsid w:val="00534BF6"/>
    <w:rsid w:val="00534F23"/>
    <w:rsid w:val="00534FC1"/>
    <w:rsid w:val="00535132"/>
    <w:rsid w:val="005351DB"/>
    <w:rsid w:val="00536D93"/>
    <w:rsid w:val="00536E63"/>
    <w:rsid w:val="00537867"/>
    <w:rsid w:val="00537FD9"/>
    <w:rsid w:val="0054039D"/>
    <w:rsid w:val="00540B31"/>
    <w:rsid w:val="00540BA5"/>
    <w:rsid w:val="00540F54"/>
    <w:rsid w:val="005415B8"/>
    <w:rsid w:val="00541740"/>
    <w:rsid w:val="0054260D"/>
    <w:rsid w:val="00542CF0"/>
    <w:rsid w:val="005432BA"/>
    <w:rsid w:val="00543351"/>
    <w:rsid w:val="00543408"/>
    <w:rsid w:val="00544383"/>
    <w:rsid w:val="0054498B"/>
    <w:rsid w:val="0054531C"/>
    <w:rsid w:val="005453C3"/>
    <w:rsid w:val="005460C2"/>
    <w:rsid w:val="00546937"/>
    <w:rsid w:val="00547176"/>
    <w:rsid w:val="00547205"/>
    <w:rsid w:val="00547AA3"/>
    <w:rsid w:val="00547AC0"/>
    <w:rsid w:val="00547CF2"/>
    <w:rsid w:val="0055092D"/>
    <w:rsid w:val="005510C3"/>
    <w:rsid w:val="00551D6A"/>
    <w:rsid w:val="00551E51"/>
    <w:rsid w:val="005520EA"/>
    <w:rsid w:val="00552408"/>
    <w:rsid w:val="005527EB"/>
    <w:rsid w:val="00552AD7"/>
    <w:rsid w:val="00552DB3"/>
    <w:rsid w:val="00552E05"/>
    <w:rsid w:val="005534F8"/>
    <w:rsid w:val="00553500"/>
    <w:rsid w:val="00553958"/>
    <w:rsid w:val="00553ACD"/>
    <w:rsid w:val="00553EB4"/>
    <w:rsid w:val="0055471A"/>
    <w:rsid w:val="00554B0F"/>
    <w:rsid w:val="00554CB5"/>
    <w:rsid w:val="00555799"/>
    <w:rsid w:val="005557F6"/>
    <w:rsid w:val="00555E40"/>
    <w:rsid w:val="005560BC"/>
    <w:rsid w:val="00556773"/>
    <w:rsid w:val="00556862"/>
    <w:rsid w:val="005568D9"/>
    <w:rsid w:val="00556C70"/>
    <w:rsid w:val="00556E43"/>
    <w:rsid w:val="0055748F"/>
    <w:rsid w:val="005578C7"/>
    <w:rsid w:val="00557DC0"/>
    <w:rsid w:val="00557E92"/>
    <w:rsid w:val="005604D5"/>
    <w:rsid w:val="0056067E"/>
    <w:rsid w:val="00561380"/>
    <w:rsid w:val="005614ED"/>
    <w:rsid w:val="00561736"/>
    <w:rsid w:val="00561FDB"/>
    <w:rsid w:val="005627FD"/>
    <w:rsid w:val="00562AC7"/>
    <w:rsid w:val="005639B6"/>
    <w:rsid w:val="00563A79"/>
    <w:rsid w:val="0056472A"/>
    <w:rsid w:val="00564A03"/>
    <w:rsid w:val="005651F2"/>
    <w:rsid w:val="00566453"/>
    <w:rsid w:val="00566A44"/>
    <w:rsid w:val="00571387"/>
    <w:rsid w:val="00572056"/>
    <w:rsid w:val="0057231E"/>
    <w:rsid w:val="005737EF"/>
    <w:rsid w:val="00573BF1"/>
    <w:rsid w:val="005745D3"/>
    <w:rsid w:val="005748D3"/>
    <w:rsid w:val="00574B5A"/>
    <w:rsid w:val="005758E8"/>
    <w:rsid w:val="00575D74"/>
    <w:rsid w:val="0057686D"/>
    <w:rsid w:val="00576F71"/>
    <w:rsid w:val="005774EE"/>
    <w:rsid w:val="00577B94"/>
    <w:rsid w:val="00577C04"/>
    <w:rsid w:val="00577F89"/>
    <w:rsid w:val="00580B19"/>
    <w:rsid w:val="00580E58"/>
    <w:rsid w:val="00581D31"/>
    <w:rsid w:val="0058304B"/>
    <w:rsid w:val="0058341A"/>
    <w:rsid w:val="005843D3"/>
    <w:rsid w:val="0058503F"/>
    <w:rsid w:val="005852E5"/>
    <w:rsid w:val="005856D2"/>
    <w:rsid w:val="00585CC0"/>
    <w:rsid w:val="0058627D"/>
    <w:rsid w:val="005871ED"/>
    <w:rsid w:val="00587605"/>
    <w:rsid w:val="0059036C"/>
    <w:rsid w:val="005904CD"/>
    <w:rsid w:val="00590EAE"/>
    <w:rsid w:val="0059179E"/>
    <w:rsid w:val="00591994"/>
    <w:rsid w:val="00591A9F"/>
    <w:rsid w:val="00591ACB"/>
    <w:rsid w:val="00592948"/>
    <w:rsid w:val="00592C68"/>
    <w:rsid w:val="00593087"/>
    <w:rsid w:val="00593320"/>
    <w:rsid w:val="00593570"/>
    <w:rsid w:val="0059358D"/>
    <w:rsid w:val="00593A74"/>
    <w:rsid w:val="00594683"/>
    <w:rsid w:val="00594BB1"/>
    <w:rsid w:val="005951E1"/>
    <w:rsid w:val="005951EE"/>
    <w:rsid w:val="00595251"/>
    <w:rsid w:val="005954DF"/>
    <w:rsid w:val="00595F87"/>
    <w:rsid w:val="005A066A"/>
    <w:rsid w:val="005A08BD"/>
    <w:rsid w:val="005A093D"/>
    <w:rsid w:val="005A0E1D"/>
    <w:rsid w:val="005A110F"/>
    <w:rsid w:val="005A153E"/>
    <w:rsid w:val="005A1775"/>
    <w:rsid w:val="005A181D"/>
    <w:rsid w:val="005A21BA"/>
    <w:rsid w:val="005A2FEB"/>
    <w:rsid w:val="005A3A34"/>
    <w:rsid w:val="005A4701"/>
    <w:rsid w:val="005A478C"/>
    <w:rsid w:val="005A5475"/>
    <w:rsid w:val="005A5EED"/>
    <w:rsid w:val="005A656D"/>
    <w:rsid w:val="005A67B2"/>
    <w:rsid w:val="005A6D1C"/>
    <w:rsid w:val="005A704C"/>
    <w:rsid w:val="005A71A4"/>
    <w:rsid w:val="005A72C7"/>
    <w:rsid w:val="005A7337"/>
    <w:rsid w:val="005A77F4"/>
    <w:rsid w:val="005A7F88"/>
    <w:rsid w:val="005B0CE5"/>
    <w:rsid w:val="005B1147"/>
    <w:rsid w:val="005B1376"/>
    <w:rsid w:val="005B17F6"/>
    <w:rsid w:val="005B1F0A"/>
    <w:rsid w:val="005B2727"/>
    <w:rsid w:val="005B2C85"/>
    <w:rsid w:val="005B3497"/>
    <w:rsid w:val="005B3771"/>
    <w:rsid w:val="005B3BD9"/>
    <w:rsid w:val="005B3D54"/>
    <w:rsid w:val="005B3D5B"/>
    <w:rsid w:val="005B43D8"/>
    <w:rsid w:val="005B452B"/>
    <w:rsid w:val="005B4661"/>
    <w:rsid w:val="005B48D5"/>
    <w:rsid w:val="005B4E9C"/>
    <w:rsid w:val="005B588A"/>
    <w:rsid w:val="005B5A9E"/>
    <w:rsid w:val="005B5D30"/>
    <w:rsid w:val="005B67BF"/>
    <w:rsid w:val="005B6F5B"/>
    <w:rsid w:val="005B787F"/>
    <w:rsid w:val="005B7C35"/>
    <w:rsid w:val="005C0096"/>
    <w:rsid w:val="005C050F"/>
    <w:rsid w:val="005C0B2A"/>
    <w:rsid w:val="005C2D15"/>
    <w:rsid w:val="005C321B"/>
    <w:rsid w:val="005C3ECB"/>
    <w:rsid w:val="005C40AC"/>
    <w:rsid w:val="005C439D"/>
    <w:rsid w:val="005C48FF"/>
    <w:rsid w:val="005C4C79"/>
    <w:rsid w:val="005C6F37"/>
    <w:rsid w:val="005C76A9"/>
    <w:rsid w:val="005C7863"/>
    <w:rsid w:val="005C7868"/>
    <w:rsid w:val="005C7D6A"/>
    <w:rsid w:val="005C7F16"/>
    <w:rsid w:val="005D00A4"/>
    <w:rsid w:val="005D06C7"/>
    <w:rsid w:val="005D0F82"/>
    <w:rsid w:val="005D0FB6"/>
    <w:rsid w:val="005D12A7"/>
    <w:rsid w:val="005D1767"/>
    <w:rsid w:val="005D1A37"/>
    <w:rsid w:val="005D1BA2"/>
    <w:rsid w:val="005D208A"/>
    <w:rsid w:val="005D2232"/>
    <w:rsid w:val="005D263A"/>
    <w:rsid w:val="005D2655"/>
    <w:rsid w:val="005D2A8D"/>
    <w:rsid w:val="005D308A"/>
    <w:rsid w:val="005D3563"/>
    <w:rsid w:val="005D388D"/>
    <w:rsid w:val="005D3A4E"/>
    <w:rsid w:val="005D4151"/>
    <w:rsid w:val="005D47B3"/>
    <w:rsid w:val="005D48F0"/>
    <w:rsid w:val="005D4A0E"/>
    <w:rsid w:val="005D50C6"/>
    <w:rsid w:val="005D5922"/>
    <w:rsid w:val="005D59AF"/>
    <w:rsid w:val="005D5CAA"/>
    <w:rsid w:val="005D6B5F"/>
    <w:rsid w:val="005D716C"/>
    <w:rsid w:val="005D7328"/>
    <w:rsid w:val="005D7EB8"/>
    <w:rsid w:val="005E0136"/>
    <w:rsid w:val="005E02B6"/>
    <w:rsid w:val="005E0727"/>
    <w:rsid w:val="005E0F2D"/>
    <w:rsid w:val="005E0F5B"/>
    <w:rsid w:val="005E11CD"/>
    <w:rsid w:val="005E1335"/>
    <w:rsid w:val="005E17FB"/>
    <w:rsid w:val="005E1E82"/>
    <w:rsid w:val="005E1EC8"/>
    <w:rsid w:val="005E25BA"/>
    <w:rsid w:val="005E293F"/>
    <w:rsid w:val="005E2D7C"/>
    <w:rsid w:val="005E31B1"/>
    <w:rsid w:val="005E369C"/>
    <w:rsid w:val="005E3A7E"/>
    <w:rsid w:val="005E435D"/>
    <w:rsid w:val="005E4905"/>
    <w:rsid w:val="005E505F"/>
    <w:rsid w:val="005E52D9"/>
    <w:rsid w:val="005E69FA"/>
    <w:rsid w:val="005E7155"/>
    <w:rsid w:val="005E77E2"/>
    <w:rsid w:val="005F0153"/>
    <w:rsid w:val="005F0309"/>
    <w:rsid w:val="005F1255"/>
    <w:rsid w:val="005F12A5"/>
    <w:rsid w:val="005F1457"/>
    <w:rsid w:val="005F156E"/>
    <w:rsid w:val="005F17FC"/>
    <w:rsid w:val="005F2E09"/>
    <w:rsid w:val="005F4F63"/>
    <w:rsid w:val="005F5523"/>
    <w:rsid w:val="005F5722"/>
    <w:rsid w:val="005F6793"/>
    <w:rsid w:val="005F69D4"/>
    <w:rsid w:val="005F7C0A"/>
    <w:rsid w:val="005F7D76"/>
    <w:rsid w:val="005F7FEB"/>
    <w:rsid w:val="00600059"/>
    <w:rsid w:val="0060030C"/>
    <w:rsid w:val="00600B1E"/>
    <w:rsid w:val="0060107B"/>
    <w:rsid w:val="00601E0E"/>
    <w:rsid w:val="0060282F"/>
    <w:rsid w:val="006032C1"/>
    <w:rsid w:val="00603484"/>
    <w:rsid w:val="00604804"/>
    <w:rsid w:val="00604A7B"/>
    <w:rsid w:val="00605260"/>
    <w:rsid w:val="006064A2"/>
    <w:rsid w:val="00606B49"/>
    <w:rsid w:val="00606BBB"/>
    <w:rsid w:val="006071CC"/>
    <w:rsid w:val="006071DB"/>
    <w:rsid w:val="00610E38"/>
    <w:rsid w:val="0061160A"/>
    <w:rsid w:val="00611726"/>
    <w:rsid w:val="006121D4"/>
    <w:rsid w:val="00612875"/>
    <w:rsid w:val="0061363C"/>
    <w:rsid w:val="00613924"/>
    <w:rsid w:val="0061406D"/>
    <w:rsid w:val="00614BC3"/>
    <w:rsid w:val="00615002"/>
    <w:rsid w:val="006151AD"/>
    <w:rsid w:val="006151F3"/>
    <w:rsid w:val="0061580A"/>
    <w:rsid w:val="00615BA6"/>
    <w:rsid w:val="0061621C"/>
    <w:rsid w:val="0061681F"/>
    <w:rsid w:val="00616C59"/>
    <w:rsid w:val="00616CA7"/>
    <w:rsid w:val="006170F2"/>
    <w:rsid w:val="0061725C"/>
    <w:rsid w:val="006176A4"/>
    <w:rsid w:val="0061779F"/>
    <w:rsid w:val="00617C47"/>
    <w:rsid w:val="00617F29"/>
    <w:rsid w:val="00620982"/>
    <w:rsid w:val="006220B0"/>
    <w:rsid w:val="006220E1"/>
    <w:rsid w:val="006225E1"/>
    <w:rsid w:val="00622B19"/>
    <w:rsid w:val="00622E20"/>
    <w:rsid w:val="006231D4"/>
    <w:rsid w:val="00623617"/>
    <w:rsid w:val="006237B7"/>
    <w:rsid w:val="00623BBB"/>
    <w:rsid w:val="00623BBC"/>
    <w:rsid w:val="00624698"/>
    <w:rsid w:val="0062473B"/>
    <w:rsid w:val="006252EB"/>
    <w:rsid w:val="0062548C"/>
    <w:rsid w:val="0062576A"/>
    <w:rsid w:val="00625AEB"/>
    <w:rsid w:val="00625D1E"/>
    <w:rsid w:val="0062697A"/>
    <w:rsid w:val="00626A43"/>
    <w:rsid w:val="00626E54"/>
    <w:rsid w:val="006272FD"/>
    <w:rsid w:val="0062764E"/>
    <w:rsid w:val="006301DE"/>
    <w:rsid w:val="00630260"/>
    <w:rsid w:val="00631BB8"/>
    <w:rsid w:val="00633004"/>
    <w:rsid w:val="006333B3"/>
    <w:rsid w:val="006338FF"/>
    <w:rsid w:val="0063403C"/>
    <w:rsid w:val="006349FC"/>
    <w:rsid w:val="006350AA"/>
    <w:rsid w:val="006351B5"/>
    <w:rsid w:val="00635A0A"/>
    <w:rsid w:val="00636249"/>
    <w:rsid w:val="0063635F"/>
    <w:rsid w:val="006369D2"/>
    <w:rsid w:val="00636B68"/>
    <w:rsid w:val="006370AA"/>
    <w:rsid w:val="00637E72"/>
    <w:rsid w:val="00640B7D"/>
    <w:rsid w:val="00641098"/>
    <w:rsid w:val="00641160"/>
    <w:rsid w:val="00642151"/>
    <w:rsid w:val="006424DF"/>
    <w:rsid w:val="00642BE2"/>
    <w:rsid w:val="00642D7C"/>
    <w:rsid w:val="006436BF"/>
    <w:rsid w:val="00643834"/>
    <w:rsid w:val="006441AF"/>
    <w:rsid w:val="006449E9"/>
    <w:rsid w:val="00645596"/>
    <w:rsid w:val="00645BEE"/>
    <w:rsid w:val="00645E72"/>
    <w:rsid w:val="00645E87"/>
    <w:rsid w:val="00646558"/>
    <w:rsid w:val="00646769"/>
    <w:rsid w:val="006469E1"/>
    <w:rsid w:val="00646E53"/>
    <w:rsid w:val="00647C34"/>
    <w:rsid w:val="00647E68"/>
    <w:rsid w:val="006502EE"/>
    <w:rsid w:val="00650D05"/>
    <w:rsid w:val="00651A3B"/>
    <w:rsid w:val="00652313"/>
    <w:rsid w:val="006547EA"/>
    <w:rsid w:val="006558C7"/>
    <w:rsid w:val="00655C48"/>
    <w:rsid w:val="00656528"/>
    <w:rsid w:val="00656875"/>
    <w:rsid w:val="006574C7"/>
    <w:rsid w:val="006579FA"/>
    <w:rsid w:val="00660BC1"/>
    <w:rsid w:val="00660CBA"/>
    <w:rsid w:val="00661B92"/>
    <w:rsid w:val="00662279"/>
    <w:rsid w:val="00662757"/>
    <w:rsid w:val="0066278D"/>
    <w:rsid w:val="00662C4E"/>
    <w:rsid w:val="00662CF8"/>
    <w:rsid w:val="0066329D"/>
    <w:rsid w:val="00663352"/>
    <w:rsid w:val="006635BE"/>
    <w:rsid w:val="006636B0"/>
    <w:rsid w:val="00663B6B"/>
    <w:rsid w:val="00663C65"/>
    <w:rsid w:val="006645A0"/>
    <w:rsid w:val="006646F0"/>
    <w:rsid w:val="00664D9A"/>
    <w:rsid w:val="0066515B"/>
    <w:rsid w:val="00665646"/>
    <w:rsid w:val="00665BFC"/>
    <w:rsid w:val="0066627B"/>
    <w:rsid w:val="00667692"/>
    <w:rsid w:val="00670B8F"/>
    <w:rsid w:val="006715E9"/>
    <w:rsid w:val="0067199C"/>
    <w:rsid w:val="00671C57"/>
    <w:rsid w:val="00672436"/>
    <w:rsid w:val="006728CD"/>
    <w:rsid w:val="006732E9"/>
    <w:rsid w:val="00673718"/>
    <w:rsid w:val="00674228"/>
    <w:rsid w:val="0067446A"/>
    <w:rsid w:val="0067472E"/>
    <w:rsid w:val="00674766"/>
    <w:rsid w:val="00674805"/>
    <w:rsid w:val="0067579F"/>
    <w:rsid w:val="00676051"/>
    <w:rsid w:val="00676071"/>
    <w:rsid w:val="00676647"/>
    <w:rsid w:val="00676648"/>
    <w:rsid w:val="00676797"/>
    <w:rsid w:val="006769BD"/>
    <w:rsid w:val="00677414"/>
    <w:rsid w:val="00677A9F"/>
    <w:rsid w:val="00677DDC"/>
    <w:rsid w:val="006802B7"/>
    <w:rsid w:val="00680C13"/>
    <w:rsid w:val="00680E42"/>
    <w:rsid w:val="00680F23"/>
    <w:rsid w:val="006817A7"/>
    <w:rsid w:val="00681C9D"/>
    <w:rsid w:val="006820DB"/>
    <w:rsid w:val="006820F0"/>
    <w:rsid w:val="006833E5"/>
    <w:rsid w:val="00683706"/>
    <w:rsid w:val="006837D8"/>
    <w:rsid w:val="00684658"/>
    <w:rsid w:val="0068483F"/>
    <w:rsid w:val="006854E0"/>
    <w:rsid w:val="006858A0"/>
    <w:rsid w:val="00685DC9"/>
    <w:rsid w:val="006865E8"/>
    <w:rsid w:val="006875F0"/>
    <w:rsid w:val="0069114F"/>
    <w:rsid w:val="00691294"/>
    <w:rsid w:val="00691E32"/>
    <w:rsid w:val="00691FEE"/>
    <w:rsid w:val="00692459"/>
    <w:rsid w:val="00692B89"/>
    <w:rsid w:val="00692E71"/>
    <w:rsid w:val="00693766"/>
    <w:rsid w:val="006943F0"/>
    <w:rsid w:val="00694C06"/>
    <w:rsid w:val="00694E3A"/>
    <w:rsid w:val="00695476"/>
    <w:rsid w:val="006961A5"/>
    <w:rsid w:val="00696597"/>
    <w:rsid w:val="00696DC4"/>
    <w:rsid w:val="006971F8"/>
    <w:rsid w:val="006A033D"/>
    <w:rsid w:val="006A09B8"/>
    <w:rsid w:val="006A0B81"/>
    <w:rsid w:val="006A0C24"/>
    <w:rsid w:val="006A1275"/>
    <w:rsid w:val="006A1636"/>
    <w:rsid w:val="006A1C79"/>
    <w:rsid w:val="006A25D0"/>
    <w:rsid w:val="006A2899"/>
    <w:rsid w:val="006A2E7E"/>
    <w:rsid w:val="006A3477"/>
    <w:rsid w:val="006A3620"/>
    <w:rsid w:val="006A3B1C"/>
    <w:rsid w:val="006A410F"/>
    <w:rsid w:val="006A4A15"/>
    <w:rsid w:val="006A4D72"/>
    <w:rsid w:val="006A4F63"/>
    <w:rsid w:val="006A58AC"/>
    <w:rsid w:val="006A5D74"/>
    <w:rsid w:val="006A7125"/>
    <w:rsid w:val="006A7487"/>
    <w:rsid w:val="006A75CE"/>
    <w:rsid w:val="006A7DAA"/>
    <w:rsid w:val="006B050B"/>
    <w:rsid w:val="006B07A6"/>
    <w:rsid w:val="006B12DB"/>
    <w:rsid w:val="006B136F"/>
    <w:rsid w:val="006B160C"/>
    <w:rsid w:val="006B168A"/>
    <w:rsid w:val="006B1A0D"/>
    <w:rsid w:val="006B2D32"/>
    <w:rsid w:val="006B3CF4"/>
    <w:rsid w:val="006B4947"/>
    <w:rsid w:val="006B4FD2"/>
    <w:rsid w:val="006B53EF"/>
    <w:rsid w:val="006B5A98"/>
    <w:rsid w:val="006B60B0"/>
    <w:rsid w:val="006B62A1"/>
    <w:rsid w:val="006B6614"/>
    <w:rsid w:val="006B676C"/>
    <w:rsid w:val="006B6B56"/>
    <w:rsid w:val="006C0501"/>
    <w:rsid w:val="006C0E6A"/>
    <w:rsid w:val="006C10A4"/>
    <w:rsid w:val="006C11B5"/>
    <w:rsid w:val="006C1B01"/>
    <w:rsid w:val="006C1C0D"/>
    <w:rsid w:val="006C2A23"/>
    <w:rsid w:val="006C2E8D"/>
    <w:rsid w:val="006C38E4"/>
    <w:rsid w:val="006C3ECC"/>
    <w:rsid w:val="006C44F0"/>
    <w:rsid w:val="006C4D7B"/>
    <w:rsid w:val="006C4D9D"/>
    <w:rsid w:val="006C4E4D"/>
    <w:rsid w:val="006C50E2"/>
    <w:rsid w:val="006C5192"/>
    <w:rsid w:val="006C53A3"/>
    <w:rsid w:val="006C5675"/>
    <w:rsid w:val="006C5D0B"/>
    <w:rsid w:val="006C6153"/>
    <w:rsid w:val="006C6304"/>
    <w:rsid w:val="006C646A"/>
    <w:rsid w:val="006C7CB3"/>
    <w:rsid w:val="006D004B"/>
    <w:rsid w:val="006D0A86"/>
    <w:rsid w:val="006D1242"/>
    <w:rsid w:val="006D14DF"/>
    <w:rsid w:val="006D151F"/>
    <w:rsid w:val="006D1BE2"/>
    <w:rsid w:val="006D232F"/>
    <w:rsid w:val="006D2AF2"/>
    <w:rsid w:val="006D2B74"/>
    <w:rsid w:val="006D2F97"/>
    <w:rsid w:val="006D35C9"/>
    <w:rsid w:val="006D3EB1"/>
    <w:rsid w:val="006D423E"/>
    <w:rsid w:val="006D54AD"/>
    <w:rsid w:val="006D57F1"/>
    <w:rsid w:val="006D5AEF"/>
    <w:rsid w:val="006D5D92"/>
    <w:rsid w:val="006D6132"/>
    <w:rsid w:val="006D69F4"/>
    <w:rsid w:val="006D6F4F"/>
    <w:rsid w:val="006D7290"/>
    <w:rsid w:val="006D7B5B"/>
    <w:rsid w:val="006E0074"/>
    <w:rsid w:val="006E00E5"/>
    <w:rsid w:val="006E065F"/>
    <w:rsid w:val="006E08C0"/>
    <w:rsid w:val="006E0DCB"/>
    <w:rsid w:val="006E0EEF"/>
    <w:rsid w:val="006E0F05"/>
    <w:rsid w:val="006E1217"/>
    <w:rsid w:val="006E137F"/>
    <w:rsid w:val="006E18BE"/>
    <w:rsid w:val="006E20BC"/>
    <w:rsid w:val="006E22DC"/>
    <w:rsid w:val="006E2A98"/>
    <w:rsid w:val="006E3659"/>
    <w:rsid w:val="006E3920"/>
    <w:rsid w:val="006E3C57"/>
    <w:rsid w:val="006E3C77"/>
    <w:rsid w:val="006E3D76"/>
    <w:rsid w:val="006E4108"/>
    <w:rsid w:val="006E45DA"/>
    <w:rsid w:val="006E5A0D"/>
    <w:rsid w:val="006E61C1"/>
    <w:rsid w:val="006E629F"/>
    <w:rsid w:val="006E65A3"/>
    <w:rsid w:val="006E743A"/>
    <w:rsid w:val="006E799C"/>
    <w:rsid w:val="006F009D"/>
    <w:rsid w:val="006F0639"/>
    <w:rsid w:val="006F10C9"/>
    <w:rsid w:val="006F1BCD"/>
    <w:rsid w:val="006F2254"/>
    <w:rsid w:val="006F2AB6"/>
    <w:rsid w:val="006F4B2D"/>
    <w:rsid w:val="006F5043"/>
    <w:rsid w:val="006F5700"/>
    <w:rsid w:val="006F5959"/>
    <w:rsid w:val="006F68CC"/>
    <w:rsid w:val="006F7B6D"/>
    <w:rsid w:val="0070025F"/>
    <w:rsid w:val="007008BE"/>
    <w:rsid w:val="00701278"/>
    <w:rsid w:val="00701426"/>
    <w:rsid w:val="00701889"/>
    <w:rsid w:val="00702596"/>
    <w:rsid w:val="007025D2"/>
    <w:rsid w:val="00702A5E"/>
    <w:rsid w:val="0070306D"/>
    <w:rsid w:val="007030BF"/>
    <w:rsid w:val="00703305"/>
    <w:rsid w:val="0070364B"/>
    <w:rsid w:val="00703993"/>
    <w:rsid w:val="00703A2A"/>
    <w:rsid w:val="00703DAC"/>
    <w:rsid w:val="007043BA"/>
    <w:rsid w:val="00704C8E"/>
    <w:rsid w:val="00704D2A"/>
    <w:rsid w:val="007053B8"/>
    <w:rsid w:val="007056FF"/>
    <w:rsid w:val="007060A4"/>
    <w:rsid w:val="00706779"/>
    <w:rsid w:val="00707089"/>
    <w:rsid w:val="00707C51"/>
    <w:rsid w:val="00707E18"/>
    <w:rsid w:val="007101AE"/>
    <w:rsid w:val="007103F2"/>
    <w:rsid w:val="00710608"/>
    <w:rsid w:val="00710B27"/>
    <w:rsid w:val="00710C72"/>
    <w:rsid w:val="0071177C"/>
    <w:rsid w:val="00711BCE"/>
    <w:rsid w:val="00711FFA"/>
    <w:rsid w:val="00712354"/>
    <w:rsid w:val="00712377"/>
    <w:rsid w:val="00713FF0"/>
    <w:rsid w:val="0071424C"/>
    <w:rsid w:val="0071504F"/>
    <w:rsid w:val="00716C76"/>
    <w:rsid w:val="00717211"/>
    <w:rsid w:val="0071741E"/>
    <w:rsid w:val="0071778C"/>
    <w:rsid w:val="007203DA"/>
    <w:rsid w:val="00720418"/>
    <w:rsid w:val="007224D2"/>
    <w:rsid w:val="007225F5"/>
    <w:rsid w:val="0072370E"/>
    <w:rsid w:val="00723C84"/>
    <w:rsid w:val="007242D2"/>
    <w:rsid w:val="007245E6"/>
    <w:rsid w:val="007247CF"/>
    <w:rsid w:val="00724ABF"/>
    <w:rsid w:val="00725E4F"/>
    <w:rsid w:val="00726531"/>
    <w:rsid w:val="00726ED0"/>
    <w:rsid w:val="007271C9"/>
    <w:rsid w:val="00727A69"/>
    <w:rsid w:val="00727EAD"/>
    <w:rsid w:val="007323CB"/>
    <w:rsid w:val="007328F4"/>
    <w:rsid w:val="00732CBF"/>
    <w:rsid w:val="0073361D"/>
    <w:rsid w:val="007338B2"/>
    <w:rsid w:val="00734EFF"/>
    <w:rsid w:val="007351A3"/>
    <w:rsid w:val="00735BB7"/>
    <w:rsid w:val="00735EBE"/>
    <w:rsid w:val="00736919"/>
    <w:rsid w:val="00736984"/>
    <w:rsid w:val="007369B0"/>
    <w:rsid w:val="00737C61"/>
    <w:rsid w:val="0074125C"/>
    <w:rsid w:val="007413DA"/>
    <w:rsid w:val="0074275D"/>
    <w:rsid w:val="007427DD"/>
    <w:rsid w:val="00742CD5"/>
    <w:rsid w:val="00743031"/>
    <w:rsid w:val="007435D8"/>
    <w:rsid w:val="00744115"/>
    <w:rsid w:val="007444B8"/>
    <w:rsid w:val="00745C1B"/>
    <w:rsid w:val="00745CA8"/>
    <w:rsid w:val="007467A7"/>
    <w:rsid w:val="00746D22"/>
    <w:rsid w:val="00751579"/>
    <w:rsid w:val="007515A0"/>
    <w:rsid w:val="00751686"/>
    <w:rsid w:val="00751B81"/>
    <w:rsid w:val="00751E7C"/>
    <w:rsid w:val="007520FC"/>
    <w:rsid w:val="007522D6"/>
    <w:rsid w:val="00752B67"/>
    <w:rsid w:val="00753A95"/>
    <w:rsid w:val="00753E14"/>
    <w:rsid w:val="0075446B"/>
    <w:rsid w:val="00754EC0"/>
    <w:rsid w:val="0075504A"/>
    <w:rsid w:val="007557DC"/>
    <w:rsid w:val="007568D9"/>
    <w:rsid w:val="00756A69"/>
    <w:rsid w:val="00756B08"/>
    <w:rsid w:val="00756F2E"/>
    <w:rsid w:val="0075701B"/>
    <w:rsid w:val="00757034"/>
    <w:rsid w:val="007577B8"/>
    <w:rsid w:val="007579A2"/>
    <w:rsid w:val="00760095"/>
    <w:rsid w:val="007601EB"/>
    <w:rsid w:val="007604D6"/>
    <w:rsid w:val="00760622"/>
    <w:rsid w:val="0076142F"/>
    <w:rsid w:val="00762D3C"/>
    <w:rsid w:val="00763AC5"/>
    <w:rsid w:val="007640C9"/>
    <w:rsid w:val="0076508C"/>
    <w:rsid w:val="00765228"/>
    <w:rsid w:val="00765CDF"/>
    <w:rsid w:val="0076692E"/>
    <w:rsid w:val="0076736C"/>
    <w:rsid w:val="00767F73"/>
    <w:rsid w:val="007701FE"/>
    <w:rsid w:val="00770901"/>
    <w:rsid w:val="00770F93"/>
    <w:rsid w:val="0077142D"/>
    <w:rsid w:val="00771446"/>
    <w:rsid w:val="0077195D"/>
    <w:rsid w:val="00771EF0"/>
    <w:rsid w:val="007722C2"/>
    <w:rsid w:val="00773053"/>
    <w:rsid w:val="007734F0"/>
    <w:rsid w:val="00773D08"/>
    <w:rsid w:val="007745C9"/>
    <w:rsid w:val="007748A2"/>
    <w:rsid w:val="00774DE3"/>
    <w:rsid w:val="00774F16"/>
    <w:rsid w:val="00775449"/>
    <w:rsid w:val="007759FE"/>
    <w:rsid w:val="00775AAC"/>
    <w:rsid w:val="00775B57"/>
    <w:rsid w:val="007769C0"/>
    <w:rsid w:val="00776C0D"/>
    <w:rsid w:val="00776CBD"/>
    <w:rsid w:val="0077774E"/>
    <w:rsid w:val="00780265"/>
    <w:rsid w:val="007809CC"/>
    <w:rsid w:val="00781217"/>
    <w:rsid w:val="00781336"/>
    <w:rsid w:val="007826BB"/>
    <w:rsid w:val="00783CB2"/>
    <w:rsid w:val="007840B3"/>
    <w:rsid w:val="0078468E"/>
    <w:rsid w:val="0078470C"/>
    <w:rsid w:val="0078569D"/>
    <w:rsid w:val="00786399"/>
    <w:rsid w:val="00786589"/>
    <w:rsid w:val="00786763"/>
    <w:rsid w:val="00786CB5"/>
    <w:rsid w:val="00786E98"/>
    <w:rsid w:val="0078701A"/>
    <w:rsid w:val="007873D5"/>
    <w:rsid w:val="007900E9"/>
    <w:rsid w:val="007903CF"/>
    <w:rsid w:val="007913D0"/>
    <w:rsid w:val="007914B7"/>
    <w:rsid w:val="00791D23"/>
    <w:rsid w:val="00792CC5"/>
    <w:rsid w:val="00792D97"/>
    <w:rsid w:val="00793068"/>
    <w:rsid w:val="00793C25"/>
    <w:rsid w:val="00793C63"/>
    <w:rsid w:val="00794748"/>
    <w:rsid w:val="00794D21"/>
    <w:rsid w:val="00795F88"/>
    <w:rsid w:val="007961FB"/>
    <w:rsid w:val="00796675"/>
    <w:rsid w:val="0079714A"/>
    <w:rsid w:val="00797F2D"/>
    <w:rsid w:val="007A01B6"/>
    <w:rsid w:val="007A0318"/>
    <w:rsid w:val="007A083C"/>
    <w:rsid w:val="007A0842"/>
    <w:rsid w:val="007A0BBA"/>
    <w:rsid w:val="007A20CD"/>
    <w:rsid w:val="007A2360"/>
    <w:rsid w:val="007A24E4"/>
    <w:rsid w:val="007A2CDD"/>
    <w:rsid w:val="007A2FF8"/>
    <w:rsid w:val="007A35C2"/>
    <w:rsid w:val="007A4186"/>
    <w:rsid w:val="007A45E7"/>
    <w:rsid w:val="007A4EF6"/>
    <w:rsid w:val="007A53A8"/>
    <w:rsid w:val="007A5E49"/>
    <w:rsid w:val="007A5E4E"/>
    <w:rsid w:val="007A6338"/>
    <w:rsid w:val="007A6AF6"/>
    <w:rsid w:val="007A6D0A"/>
    <w:rsid w:val="007A6F2E"/>
    <w:rsid w:val="007A6FC0"/>
    <w:rsid w:val="007A7532"/>
    <w:rsid w:val="007A7687"/>
    <w:rsid w:val="007A7797"/>
    <w:rsid w:val="007B0130"/>
    <w:rsid w:val="007B1871"/>
    <w:rsid w:val="007B19C9"/>
    <w:rsid w:val="007B38C9"/>
    <w:rsid w:val="007B3AB4"/>
    <w:rsid w:val="007B3D18"/>
    <w:rsid w:val="007B4AF9"/>
    <w:rsid w:val="007B5FDE"/>
    <w:rsid w:val="007B637C"/>
    <w:rsid w:val="007B6392"/>
    <w:rsid w:val="007B6CC1"/>
    <w:rsid w:val="007B7C08"/>
    <w:rsid w:val="007C017C"/>
    <w:rsid w:val="007C01E2"/>
    <w:rsid w:val="007C0350"/>
    <w:rsid w:val="007C0AC6"/>
    <w:rsid w:val="007C0E47"/>
    <w:rsid w:val="007C1231"/>
    <w:rsid w:val="007C1B14"/>
    <w:rsid w:val="007C1F50"/>
    <w:rsid w:val="007C2443"/>
    <w:rsid w:val="007C299E"/>
    <w:rsid w:val="007C2B0C"/>
    <w:rsid w:val="007C2BD4"/>
    <w:rsid w:val="007C3B35"/>
    <w:rsid w:val="007C4CD2"/>
    <w:rsid w:val="007C55A2"/>
    <w:rsid w:val="007C56BC"/>
    <w:rsid w:val="007C57A7"/>
    <w:rsid w:val="007C628D"/>
    <w:rsid w:val="007C78E0"/>
    <w:rsid w:val="007D121E"/>
    <w:rsid w:val="007D1AF0"/>
    <w:rsid w:val="007D1D43"/>
    <w:rsid w:val="007D2002"/>
    <w:rsid w:val="007D2715"/>
    <w:rsid w:val="007D2BCA"/>
    <w:rsid w:val="007D35CC"/>
    <w:rsid w:val="007D3E55"/>
    <w:rsid w:val="007D4274"/>
    <w:rsid w:val="007D48CA"/>
    <w:rsid w:val="007D4D20"/>
    <w:rsid w:val="007D4EE7"/>
    <w:rsid w:val="007D5056"/>
    <w:rsid w:val="007D53BC"/>
    <w:rsid w:val="007D5689"/>
    <w:rsid w:val="007D5A64"/>
    <w:rsid w:val="007D6658"/>
    <w:rsid w:val="007D6901"/>
    <w:rsid w:val="007D6C65"/>
    <w:rsid w:val="007D701A"/>
    <w:rsid w:val="007D7A48"/>
    <w:rsid w:val="007D7C1C"/>
    <w:rsid w:val="007D7DDA"/>
    <w:rsid w:val="007D7E4D"/>
    <w:rsid w:val="007E129A"/>
    <w:rsid w:val="007E18CF"/>
    <w:rsid w:val="007E1AD8"/>
    <w:rsid w:val="007E1F1B"/>
    <w:rsid w:val="007E26E5"/>
    <w:rsid w:val="007E35CE"/>
    <w:rsid w:val="007E3EE5"/>
    <w:rsid w:val="007E3F70"/>
    <w:rsid w:val="007E4314"/>
    <w:rsid w:val="007E43AD"/>
    <w:rsid w:val="007E4650"/>
    <w:rsid w:val="007E566D"/>
    <w:rsid w:val="007E65EE"/>
    <w:rsid w:val="007E73F0"/>
    <w:rsid w:val="007E754B"/>
    <w:rsid w:val="007E7D10"/>
    <w:rsid w:val="007F00AE"/>
    <w:rsid w:val="007F050E"/>
    <w:rsid w:val="007F102B"/>
    <w:rsid w:val="007F1B5C"/>
    <w:rsid w:val="007F2226"/>
    <w:rsid w:val="007F29F8"/>
    <w:rsid w:val="007F2B85"/>
    <w:rsid w:val="007F2D88"/>
    <w:rsid w:val="007F32CC"/>
    <w:rsid w:val="007F34FA"/>
    <w:rsid w:val="007F359D"/>
    <w:rsid w:val="007F3770"/>
    <w:rsid w:val="007F3A04"/>
    <w:rsid w:val="007F3AC4"/>
    <w:rsid w:val="007F3CB7"/>
    <w:rsid w:val="007F415D"/>
    <w:rsid w:val="007F4B49"/>
    <w:rsid w:val="007F4CC3"/>
    <w:rsid w:val="007F4DD8"/>
    <w:rsid w:val="007F5B61"/>
    <w:rsid w:val="007F5FC1"/>
    <w:rsid w:val="007F6393"/>
    <w:rsid w:val="007F7CE7"/>
    <w:rsid w:val="008000FF"/>
    <w:rsid w:val="0080031A"/>
    <w:rsid w:val="00800B14"/>
    <w:rsid w:val="0080256E"/>
    <w:rsid w:val="00802E3E"/>
    <w:rsid w:val="008031E6"/>
    <w:rsid w:val="008032BB"/>
    <w:rsid w:val="00803E84"/>
    <w:rsid w:val="00804349"/>
    <w:rsid w:val="008046F1"/>
    <w:rsid w:val="00804E48"/>
    <w:rsid w:val="00806B8A"/>
    <w:rsid w:val="0080712D"/>
    <w:rsid w:val="008073FF"/>
    <w:rsid w:val="00807A9A"/>
    <w:rsid w:val="00810125"/>
    <w:rsid w:val="00810A29"/>
    <w:rsid w:val="00810A61"/>
    <w:rsid w:val="00810DA8"/>
    <w:rsid w:val="008120A0"/>
    <w:rsid w:val="00812220"/>
    <w:rsid w:val="0081228B"/>
    <w:rsid w:val="00812961"/>
    <w:rsid w:val="00812D2B"/>
    <w:rsid w:val="008131A6"/>
    <w:rsid w:val="00814ADB"/>
    <w:rsid w:val="008154C2"/>
    <w:rsid w:val="00815AA2"/>
    <w:rsid w:val="00815AC8"/>
    <w:rsid w:val="008160C2"/>
    <w:rsid w:val="00816286"/>
    <w:rsid w:val="0081707E"/>
    <w:rsid w:val="008171BE"/>
    <w:rsid w:val="00817F4B"/>
    <w:rsid w:val="00820371"/>
    <w:rsid w:val="00821713"/>
    <w:rsid w:val="00821CEC"/>
    <w:rsid w:val="00822AEF"/>
    <w:rsid w:val="00822D82"/>
    <w:rsid w:val="00822FB6"/>
    <w:rsid w:val="0082350A"/>
    <w:rsid w:val="0082404F"/>
    <w:rsid w:val="0082450A"/>
    <w:rsid w:val="0082453E"/>
    <w:rsid w:val="00824BF4"/>
    <w:rsid w:val="00824C14"/>
    <w:rsid w:val="00825468"/>
    <w:rsid w:val="00825DAD"/>
    <w:rsid w:val="008260AA"/>
    <w:rsid w:val="00826FDC"/>
    <w:rsid w:val="00827B29"/>
    <w:rsid w:val="00827FD0"/>
    <w:rsid w:val="008301FD"/>
    <w:rsid w:val="00830687"/>
    <w:rsid w:val="00831140"/>
    <w:rsid w:val="008312DC"/>
    <w:rsid w:val="008316CB"/>
    <w:rsid w:val="00832111"/>
    <w:rsid w:val="008328C3"/>
    <w:rsid w:val="0083384F"/>
    <w:rsid w:val="0083390F"/>
    <w:rsid w:val="00833C09"/>
    <w:rsid w:val="00833FB9"/>
    <w:rsid w:val="0083404D"/>
    <w:rsid w:val="00834B01"/>
    <w:rsid w:val="00834C99"/>
    <w:rsid w:val="00835BF1"/>
    <w:rsid w:val="008360D0"/>
    <w:rsid w:val="0083644D"/>
    <w:rsid w:val="00836BF8"/>
    <w:rsid w:val="008371A7"/>
    <w:rsid w:val="0083780D"/>
    <w:rsid w:val="0083780E"/>
    <w:rsid w:val="0083784F"/>
    <w:rsid w:val="00840068"/>
    <w:rsid w:val="00840301"/>
    <w:rsid w:val="00840C21"/>
    <w:rsid w:val="00840C5C"/>
    <w:rsid w:val="00840CDD"/>
    <w:rsid w:val="00841266"/>
    <w:rsid w:val="00841748"/>
    <w:rsid w:val="00841A20"/>
    <w:rsid w:val="00842A70"/>
    <w:rsid w:val="008433BB"/>
    <w:rsid w:val="00843E59"/>
    <w:rsid w:val="00843F40"/>
    <w:rsid w:val="00843F7A"/>
    <w:rsid w:val="00844815"/>
    <w:rsid w:val="00844DCB"/>
    <w:rsid w:val="00844FA1"/>
    <w:rsid w:val="00845B68"/>
    <w:rsid w:val="00845F8C"/>
    <w:rsid w:val="00846688"/>
    <w:rsid w:val="00846B24"/>
    <w:rsid w:val="00846F81"/>
    <w:rsid w:val="00847187"/>
    <w:rsid w:val="00847442"/>
    <w:rsid w:val="0085095A"/>
    <w:rsid w:val="008510E2"/>
    <w:rsid w:val="00851953"/>
    <w:rsid w:val="00851D92"/>
    <w:rsid w:val="0085206E"/>
    <w:rsid w:val="00852AC6"/>
    <w:rsid w:val="00853164"/>
    <w:rsid w:val="0085427E"/>
    <w:rsid w:val="0085471B"/>
    <w:rsid w:val="00854AF0"/>
    <w:rsid w:val="00855256"/>
    <w:rsid w:val="00855BD1"/>
    <w:rsid w:val="008562BD"/>
    <w:rsid w:val="00856587"/>
    <w:rsid w:val="008565C4"/>
    <w:rsid w:val="008569A9"/>
    <w:rsid w:val="008570B7"/>
    <w:rsid w:val="00860521"/>
    <w:rsid w:val="00860874"/>
    <w:rsid w:val="00860955"/>
    <w:rsid w:val="00860F54"/>
    <w:rsid w:val="008610D1"/>
    <w:rsid w:val="00861701"/>
    <w:rsid w:val="00862B23"/>
    <w:rsid w:val="008630DC"/>
    <w:rsid w:val="00863425"/>
    <w:rsid w:val="0086361D"/>
    <w:rsid w:val="008643F7"/>
    <w:rsid w:val="00864AB1"/>
    <w:rsid w:val="008651C9"/>
    <w:rsid w:val="00866CAB"/>
    <w:rsid w:val="00867413"/>
    <w:rsid w:val="00867856"/>
    <w:rsid w:val="00867914"/>
    <w:rsid w:val="00867CB6"/>
    <w:rsid w:val="0087031D"/>
    <w:rsid w:val="00870FB8"/>
    <w:rsid w:val="00871CCB"/>
    <w:rsid w:val="00871D2E"/>
    <w:rsid w:val="008726AF"/>
    <w:rsid w:val="00872F3D"/>
    <w:rsid w:val="008730C4"/>
    <w:rsid w:val="00873632"/>
    <w:rsid w:val="00873714"/>
    <w:rsid w:val="0087412E"/>
    <w:rsid w:val="008743BE"/>
    <w:rsid w:val="0087490E"/>
    <w:rsid w:val="0087538E"/>
    <w:rsid w:val="008754BD"/>
    <w:rsid w:val="0087590C"/>
    <w:rsid w:val="00875C4C"/>
    <w:rsid w:val="00876054"/>
    <w:rsid w:val="00876693"/>
    <w:rsid w:val="00876C7C"/>
    <w:rsid w:val="0087773B"/>
    <w:rsid w:val="008779FA"/>
    <w:rsid w:val="00877B59"/>
    <w:rsid w:val="00880416"/>
    <w:rsid w:val="0088047F"/>
    <w:rsid w:val="00880D84"/>
    <w:rsid w:val="00880F6C"/>
    <w:rsid w:val="00881C51"/>
    <w:rsid w:val="00881EED"/>
    <w:rsid w:val="00882025"/>
    <w:rsid w:val="008821FE"/>
    <w:rsid w:val="00883823"/>
    <w:rsid w:val="0088446F"/>
    <w:rsid w:val="0088469F"/>
    <w:rsid w:val="008846AB"/>
    <w:rsid w:val="00885091"/>
    <w:rsid w:val="00885862"/>
    <w:rsid w:val="0088596B"/>
    <w:rsid w:val="00885C6E"/>
    <w:rsid w:val="008862DE"/>
    <w:rsid w:val="00886C37"/>
    <w:rsid w:val="008875C4"/>
    <w:rsid w:val="008878C7"/>
    <w:rsid w:val="00887DFF"/>
    <w:rsid w:val="00887EEC"/>
    <w:rsid w:val="00890637"/>
    <w:rsid w:val="008906A5"/>
    <w:rsid w:val="008906AA"/>
    <w:rsid w:val="008908EF"/>
    <w:rsid w:val="00890A62"/>
    <w:rsid w:val="00891E72"/>
    <w:rsid w:val="0089274F"/>
    <w:rsid w:val="00893684"/>
    <w:rsid w:val="00894590"/>
    <w:rsid w:val="00894813"/>
    <w:rsid w:val="00895C82"/>
    <w:rsid w:val="008963CD"/>
    <w:rsid w:val="008965A5"/>
    <w:rsid w:val="00896645"/>
    <w:rsid w:val="00897329"/>
    <w:rsid w:val="008974CC"/>
    <w:rsid w:val="008A0338"/>
    <w:rsid w:val="008A04BF"/>
    <w:rsid w:val="008A091E"/>
    <w:rsid w:val="008A094A"/>
    <w:rsid w:val="008A0C24"/>
    <w:rsid w:val="008A0C68"/>
    <w:rsid w:val="008A1053"/>
    <w:rsid w:val="008A11F9"/>
    <w:rsid w:val="008A1318"/>
    <w:rsid w:val="008A1CCE"/>
    <w:rsid w:val="008A2380"/>
    <w:rsid w:val="008A3997"/>
    <w:rsid w:val="008A5148"/>
    <w:rsid w:val="008A576D"/>
    <w:rsid w:val="008A5A90"/>
    <w:rsid w:val="008A737B"/>
    <w:rsid w:val="008A7414"/>
    <w:rsid w:val="008A756C"/>
    <w:rsid w:val="008A7852"/>
    <w:rsid w:val="008A79BC"/>
    <w:rsid w:val="008B0139"/>
    <w:rsid w:val="008B017F"/>
    <w:rsid w:val="008B0368"/>
    <w:rsid w:val="008B08D2"/>
    <w:rsid w:val="008B0B99"/>
    <w:rsid w:val="008B0EAD"/>
    <w:rsid w:val="008B10E5"/>
    <w:rsid w:val="008B1308"/>
    <w:rsid w:val="008B21EA"/>
    <w:rsid w:val="008B245A"/>
    <w:rsid w:val="008B2998"/>
    <w:rsid w:val="008B5069"/>
    <w:rsid w:val="008B50CD"/>
    <w:rsid w:val="008B523A"/>
    <w:rsid w:val="008B5295"/>
    <w:rsid w:val="008B53C2"/>
    <w:rsid w:val="008B5520"/>
    <w:rsid w:val="008B5A82"/>
    <w:rsid w:val="008B5B42"/>
    <w:rsid w:val="008B5E0E"/>
    <w:rsid w:val="008C004D"/>
    <w:rsid w:val="008C04EE"/>
    <w:rsid w:val="008C066B"/>
    <w:rsid w:val="008C098C"/>
    <w:rsid w:val="008C0ED2"/>
    <w:rsid w:val="008C14D3"/>
    <w:rsid w:val="008C17F1"/>
    <w:rsid w:val="008C1A47"/>
    <w:rsid w:val="008C1C4B"/>
    <w:rsid w:val="008C1D78"/>
    <w:rsid w:val="008C3096"/>
    <w:rsid w:val="008C3444"/>
    <w:rsid w:val="008C493A"/>
    <w:rsid w:val="008C4958"/>
    <w:rsid w:val="008C560A"/>
    <w:rsid w:val="008C5B3A"/>
    <w:rsid w:val="008C61FF"/>
    <w:rsid w:val="008C6444"/>
    <w:rsid w:val="008C65AA"/>
    <w:rsid w:val="008C66DF"/>
    <w:rsid w:val="008C77CD"/>
    <w:rsid w:val="008D00E2"/>
    <w:rsid w:val="008D039F"/>
    <w:rsid w:val="008D0B0E"/>
    <w:rsid w:val="008D178E"/>
    <w:rsid w:val="008D21F2"/>
    <w:rsid w:val="008D222D"/>
    <w:rsid w:val="008D2780"/>
    <w:rsid w:val="008D2B47"/>
    <w:rsid w:val="008D3B60"/>
    <w:rsid w:val="008D3D71"/>
    <w:rsid w:val="008D4367"/>
    <w:rsid w:val="008D4718"/>
    <w:rsid w:val="008D48DA"/>
    <w:rsid w:val="008D495D"/>
    <w:rsid w:val="008D4C95"/>
    <w:rsid w:val="008D4F08"/>
    <w:rsid w:val="008D58A4"/>
    <w:rsid w:val="008D62D5"/>
    <w:rsid w:val="008D68F3"/>
    <w:rsid w:val="008D690A"/>
    <w:rsid w:val="008D6AB3"/>
    <w:rsid w:val="008D7D1F"/>
    <w:rsid w:val="008D7E47"/>
    <w:rsid w:val="008E01E7"/>
    <w:rsid w:val="008E0226"/>
    <w:rsid w:val="008E03DE"/>
    <w:rsid w:val="008E11F2"/>
    <w:rsid w:val="008E13CC"/>
    <w:rsid w:val="008E1700"/>
    <w:rsid w:val="008E1BF3"/>
    <w:rsid w:val="008E2070"/>
    <w:rsid w:val="008E2CAC"/>
    <w:rsid w:val="008E3200"/>
    <w:rsid w:val="008E3B9B"/>
    <w:rsid w:val="008E459C"/>
    <w:rsid w:val="008E5A18"/>
    <w:rsid w:val="008E5F3A"/>
    <w:rsid w:val="008E66B6"/>
    <w:rsid w:val="008E6A35"/>
    <w:rsid w:val="008E7C11"/>
    <w:rsid w:val="008E7C38"/>
    <w:rsid w:val="008F0442"/>
    <w:rsid w:val="008F0510"/>
    <w:rsid w:val="008F0E36"/>
    <w:rsid w:val="008F10B5"/>
    <w:rsid w:val="008F14B3"/>
    <w:rsid w:val="008F2B04"/>
    <w:rsid w:val="008F2F15"/>
    <w:rsid w:val="008F33E4"/>
    <w:rsid w:val="008F39A0"/>
    <w:rsid w:val="008F3C96"/>
    <w:rsid w:val="008F45F7"/>
    <w:rsid w:val="008F4C1B"/>
    <w:rsid w:val="008F5214"/>
    <w:rsid w:val="008F52B9"/>
    <w:rsid w:val="008F52E4"/>
    <w:rsid w:val="008F5348"/>
    <w:rsid w:val="008F6726"/>
    <w:rsid w:val="008F7AB6"/>
    <w:rsid w:val="008F7AC0"/>
    <w:rsid w:val="008F7E93"/>
    <w:rsid w:val="00900F65"/>
    <w:rsid w:val="00902107"/>
    <w:rsid w:val="009023AF"/>
    <w:rsid w:val="00903540"/>
    <w:rsid w:val="009044F1"/>
    <w:rsid w:val="00905671"/>
    <w:rsid w:val="0090578E"/>
    <w:rsid w:val="009065F8"/>
    <w:rsid w:val="00906B00"/>
    <w:rsid w:val="00906D13"/>
    <w:rsid w:val="00907B10"/>
    <w:rsid w:val="00911506"/>
    <w:rsid w:val="009115F5"/>
    <w:rsid w:val="009116E6"/>
    <w:rsid w:val="009125E6"/>
    <w:rsid w:val="00913669"/>
    <w:rsid w:val="00913690"/>
    <w:rsid w:val="0091517A"/>
    <w:rsid w:val="00915473"/>
    <w:rsid w:val="00916077"/>
    <w:rsid w:val="009162AE"/>
    <w:rsid w:val="00916B56"/>
    <w:rsid w:val="00916EB7"/>
    <w:rsid w:val="009172CE"/>
    <w:rsid w:val="009173F5"/>
    <w:rsid w:val="0092135C"/>
    <w:rsid w:val="009214AF"/>
    <w:rsid w:val="009216E8"/>
    <w:rsid w:val="00922714"/>
    <w:rsid w:val="00922772"/>
    <w:rsid w:val="00922AB9"/>
    <w:rsid w:val="009231E3"/>
    <w:rsid w:val="00923ED9"/>
    <w:rsid w:val="00924305"/>
    <w:rsid w:val="00926C4E"/>
    <w:rsid w:val="00926DEF"/>
    <w:rsid w:val="009270FF"/>
    <w:rsid w:val="009271A3"/>
    <w:rsid w:val="00927587"/>
    <w:rsid w:val="00930546"/>
    <w:rsid w:val="00930591"/>
    <w:rsid w:val="00930629"/>
    <w:rsid w:val="00930EF5"/>
    <w:rsid w:val="0093196A"/>
    <w:rsid w:val="00931C44"/>
    <w:rsid w:val="0093201C"/>
    <w:rsid w:val="00932804"/>
    <w:rsid w:val="0093303E"/>
    <w:rsid w:val="00933565"/>
    <w:rsid w:val="00933F5D"/>
    <w:rsid w:val="00934611"/>
    <w:rsid w:val="0093464B"/>
    <w:rsid w:val="00934F5D"/>
    <w:rsid w:val="009361AC"/>
    <w:rsid w:val="00936F3E"/>
    <w:rsid w:val="00937CC3"/>
    <w:rsid w:val="00937EA2"/>
    <w:rsid w:val="00940115"/>
    <w:rsid w:val="0094087A"/>
    <w:rsid w:val="00941E12"/>
    <w:rsid w:val="00941EBC"/>
    <w:rsid w:val="009420A0"/>
    <w:rsid w:val="00942268"/>
    <w:rsid w:val="009429E2"/>
    <w:rsid w:val="00942D7F"/>
    <w:rsid w:val="00942E19"/>
    <w:rsid w:val="0094334B"/>
    <w:rsid w:val="00943988"/>
    <w:rsid w:val="009439E4"/>
    <w:rsid w:val="00943CBB"/>
    <w:rsid w:val="00944A74"/>
    <w:rsid w:val="00944B72"/>
    <w:rsid w:val="009452AE"/>
    <w:rsid w:val="00945510"/>
    <w:rsid w:val="009458F5"/>
    <w:rsid w:val="00945FCA"/>
    <w:rsid w:val="00946086"/>
    <w:rsid w:val="00946D47"/>
    <w:rsid w:val="00946FD5"/>
    <w:rsid w:val="00947203"/>
    <w:rsid w:val="0094732C"/>
    <w:rsid w:val="00947C2E"/>
    <w:rsid w:val="00950ECF"/>
    <w:rsid w:val="00951384"/>
    <w:rsid w:val="0095145F"/>
    <w:rsid w:val="00951C65"/>
    <w:rsid w:val="00952775"/>
    <w:rsid w:val="00952D6F"/>
    <w:rsid w:val="00953015"/>
    <w:rsid w:val="009530FC"/>
    <w:rsid w:val="00953125"/>
    <w:rsid w:val="00953A11"/>
    <w:rsid w:val="00953A48"/>
    <w:rsid w:val="00953FAC"/>
    <w:rsid w:val="00954745"/>
    <w:rsid w:val="009556AF"/>
    <w:rsid w:val="00956F27"/>
    <w:rsid w:val="009571D1"/>
    <w:rsid w:val="0095789B"/>
    <w:rsid w:val="00960275"/>
    <w:rsid w:val="009606EE"/>
    <w:rsid w:val="00961BBF"/>
    <w:rsid w:val="00961C1F"/>
    <w:rsid w:val="00963032"/>
    <w:rsid w:val="00963A74"/>
    <w:rsid w:val="009641E7"/>
    <w:rsid w:val="00964CA0"/>
    <w:rsid w:val="00964E02"/>
    <w:rsid w:val="00965988"/>
    <w:rsid w:val="00965B0F"/>
    <w:rsid w:val="00965DA8"/>
    <w:rsid w:val="00965EFC"/>
    <w:rsid w:val="0096637B"/>
    <w:rsid w:val="00966F23"/>
    <w:rsid w:val="0096749F"/>
    <w:rsid w:val="0096754C"/>
    <w:rsid w:val="00967587"/>
    <w:rsid w:val="009706B9"/>
    <w:rsid w:val="009709E4"/>
    <w:rsid w:val="00970A49"/>
    <w:rsid w:val="009711E1"/>
    <w:rsid w:val="00971EC7"/>
    <w:rsid w:val="00972193"/>
    <w:rsid w:val="00972AFF"/>
    <w:rsid w:val="00972F65"/>
    <w:rsid w:val="00973003"/>
    <w:rsid w:val="009731DE"/>
    <w:rsid w:val="00973ED7"/>
    <w:rsid w:val="00974647"/>
    <w:rsid w:val="00974663"/>
    <w:rsid w:val="009746BF"/>
    <w:rsid w:val="00974C40"/>
    <w:rsid w:val="00975214"/>
    <w:rsid w:val="00975B9E"/>
    <w:rsid w:val="00975D73"/>
    <w:rsid w:val="00975EAF"/>
    <w:rsid w:val="00976009"/>
    <w:rsid w:val="009774B1"/>
    <w:rsid w:val="00977FC5"/>
    <w:rsid w:val="0098009D"/>
    <w:rsid w:val="009802D3"/>
    <w:rsid w:val="00980319"/>
    <w:rsid w:val="00980DEE"/>
    <w:rsid w:val="00981876"/>
    <w:rsid w:val="0098222C"/>
    <w:rsid w:val="00982271"/>
    <w:rsid w:val="00982423"/>
    <w:rsid w:val="009828F4"/>
    <w:rsid w:val="00982E5C"/>
    <w:rsid w:val="0098373C"/>
    <w:rsid w:val="0098411E"/>
    <w:rsid w:val="00984285"/>
    <w:rsid w:val="00984F3E"/>
    <w:rsid w:val="00985A89"/>
    <w:rsid w:val="00985D85"/>
    <w:rsid w:val="00987DEC"/>
    <w:rsid w:val="00990D24"/>
    <w:rsid w:val="00990D4D"/>
    <w:rsid w:val="00991692"/>
    <w:rsid w:val="0099177D"/>
    <w:rsid w:val="00991C6F"/>
    <w:rsid w:val="009931B7"/>
    <w:rsid w:val="0099341E"/>
    <w:rsid w:val="00993807"/>
    <w:rsid w:val="00993843"/>
    <w:rsid w:val="0099389A"/>
    <w:rsid w:val="00993B26"/>
    <w:rsid w:val="00993C51"/>
    <w:rsid w:val="00994C51"/>
    <w:rsid w:val="009956DC"/>
    <w:rsid w:val="00995B5D"/>
    <w:rsid w:val="00995B70"/>
    <w:rsid w:val="00996689"/>
    <w:rsid w:val="00996C08"/>
    <w:rsid w:val="00996ED6"/>
    <w:rsid w:val="00997210"/>
    <w:rsid w:val="009A010E"/>
    <w:rsid w:val="009A01B2"/>
    <w:rsid w:val="009A01F0"/>
    <w:rsid w:val="009A03EA"/>
    <w:rsid w:val="009A0CEA"/>
    <w:rsid w:val="009A13E1"/>
    <w:rsid w:val="009A204D"/>
    <w:rsid w:val="009A2368"/>
    <w:rsid w:val="009A2ABD"/>
    <w:rsid w:val="009A2FFB"/>
    <w:rsid w:val="009A3043"/>
    <w:rsid w:val="009A342D"/>
    <w:rsid w:val="009A3903"/>
    <w:rsid w:val="009A50FE"/>
    <w:rsid w:val="009A52A6"/>
    <w:rsid w:val="009A5502"/>
    <w:rsid w:val="009A55C9"/>
    <w:rsid w:val="009A6759"/>
    <w:rsid w:val="009A6965"/>
    <w:rsid w:val="009A7221"/>
    <w:rsid w:val="009B0226"/>
    <w:rsid w:val="009B0D52"/>
    <w:rsid w:val="009B0FC2"/>
    <w:rsid w:val="009B21F3"/>
    <w:rsid w:val="009B26B8"/>
    <w:rsid w:val="009B2755"/>
    <w:rsid w:val="009B2B56"/>
    <w:rsid w:val="009B3188"/>
    <w:rsid w:val="009B3475"/>
    <w:rsid w:val="009B3D5B"/>
    <w:rsid w:val="009B45CD"/>
    <w:rsid w:val="009B4973"/>
    <w:rsid w:val="009B4ACE"/>
    <w:rsid w:val="009B4E34"/>
    <w:rsid w:val="009B5848"/>
    <w:rsid w:val="009B5ADA"/>
    <w:rsid w:val="009B5D72"/>
    <w:rsid w:val="009B5D9D"/>
    <w:rsid w:val="009B6065"/>
    <w:rsid w:val="009B6E64"/>
    <w:rsid w:val="009B741F"/>
    <w:rsid w:val="009B7641"/>
    <w:rsid w:val="009C013E"/>
    <w:rsid w:val="009C0379"/>
    <w:rsid w:val="009C0442"/>
    <w:rsid w:val="009C0770"/>
    <w:rsid w:val="009C0DBD"/>
    <w:rsid w:val="009C10B4"/>
    <w:rsid w:val="009C1C1E"/>
    <w:rsid w:val="009C1F90"/>
    <w:rsid w:val="009C1FA8"/>
    <w:rsid w:val="009C2A4E"/>
    <w:rsid w:val="009C307E"/>
    <w:rsid w:val="009C3490"/>
    <w:rsid w:val="009C3649"/>
    <w:rsid w:val="009C3B43"/>
    <w:rsid w:val="009C3C01"/>
    <w:rsid w:val="009C4AAE"/>
    <w:rsid w:val="009C4D14"/>
    <w:rsid w:val="009C5391"/>
    <w:rsid w:val="009C5628"/>
    <w:rsid w:val="009C582A"/>
    <w:rsid w:val="009C5A8E"/>
    <w:rsid w:val="009C6621"/>
    <w:rsid w:val="009C6837"/>
    <w:rsid w:val="009C77E9"/>
    <w:rsid w:val="009C7CEF"/>
    <w:rsid w:val="009D01B2"/>
    <w:rsid w:val="009D0375"/>
    <w:rsid w:val="009D0947"/>
    <w:rsid w:val="009D0B53"/>
    <w:rsid w:val="009D0D44"/>
    <w:rsid w:val="009D12F7"/>
    <w:rsid w:val="009D1505"/>
    <w:rsid w:val="009D1EA3"/>
    <w:rsid w:val="009D1ED6"/>
    <w:rsid w:val="009D2EC9"/>
    <w:rsid w:val="009D3C9A"/>
    <w:rsid w:val="009D4232"/>
    <w:rsid w:val="009D4549"/>
    <w:rsid w:val="009D45DC"/>
    <w:rsid w:val="009D45E3"/>
    <w:rsid w:val="009D51A4"/>
    <w:rsid w:val="009D55BD"/>
    <w:rsid w:val="009D5C73"/>
    <w:rsid w:val="009D5DAF"/>
    <w:rsid w:val="009D5F4A"/>
    <w:rsid w:val="009E002E"/>
    <w:rsid w:val="009E07D8"/>
    <w:rsid w:val="009E0DB3"/>
    <w:rsid w:val="009E1050"/>
    <w:rsid w:val="009E1676"/>
    <w:rsid w:val="009E17E7"/>
    <w:rsid w:val="009E2B94"/>
    <w:rsid w:val="009E2E6B"/>
    <w:rsid w:val="009E3C75"/>
    <w:rsid w:val="009E5748"/>
    <w:rsid w:val="009E5C8F"/>
    <w:rsid w:val="009E6AFF"/>
    <w:rsid w:val="009E7398"/>
    <w:rsid w:val="009E79FC"/>
    <w:rsid w:val="009F04F2"/>
    <w:rsid w:val="009F05B5"/>
    <w:rsid w:val="009F0C2A"/>
    <w:rsid w:val="009F1428"/>
    <w:rsid w:val="009F1D0E"/>
    <w:rsid w:val="009F2A45"/>
    <w:rsid w:val="009F2BEB"/>
    <w:rsid w:val="009F2C96"/>
    <w:rsid w:val="009F30A0"/>
    <w:rsid w:val="009F3392"/>
    <w:rsid w:val="009F40B7"/>
    <w:rsid w:val="009F466C"/>
    <w:rsid w:val="009F4CC0"/>
    <w:rsid w:val="009F4CFD"/>
    <w:rsid w:val="009F518C"/>
    <w:rsid w:val="009F561C"/>
    <w:rsid w:val="009F59F1"/>
    <w:rsid w:val="009F605E"/>
    <w:rsid w:val="009F62F3"/>
    <w:rsid w:val="009F6576"/>
    <w:rsid w:val="009F6615"/>
    <w:rsid w:val="009F6E5E"/>
    <w:rsid w:val="009F74B9"/>
    <w:rsid w:val="00A00621"/>
    <w:rsid w:val="00A00DC7"/>
    <w:rsid w:val="00A00F02"/>
    <w:rsid w:val="00A01767"/>
    <w:rsid w:val="00A020F8"/>
    <w:rsid w:val="00A02640"/>
    <w:rsid w:val="00A02792"/>
    <w:rsid w:val="00A02803"/>
    <w:rsid w:val="00A03253"/>
    <w:rsid w:val="00A0332E"/>
    <w:rsid w:val="00A035DD"/>
    <w:rsid w:val="00A04A13"/>
    <w:rsid w:val="00A04BD3"/>
    <w:rsid w:val="00A0537F"/>
    <w:rsid w:val="00A057F7"/>
    <w:rsid w:val="00A05A55"/>
    <w:rsid w:val="00A061CF"/>
    <w:rsid w:val="00A0690D"/>
    <w:rsid w:val="00A07456"/>
    <w:rsid w:val="00A07914"/>
    <w:rsid w:val="00A10047"/>
    <w:rsid w:val="00A1078B"/>
    <w:rsid w:val="00A11353"/>
    <w:rsid w:val="00A115BA"/>
    <w:rsid w:val="00A11638"/>
    <w:rsid w:val="00A11F63"/>
    <w:rsid w:val="00A1246C"/>
    <w:rsid w:val="00A12FBF"/>
    <w:rsid w:val="00A133E9"/>
    <w:rsid w:val="00A137F1"/>
    <w:rsid w:val="00A13B4F"/>
    <w:rsid w:val="00A13B7A"/>
    <w:rsid w:val="00A142A6"/>
    <w:rsid w:val="00A144B2"/>
    <w:rsid w:val="00A14E06"/>
    <w:rsid w:val="00A14E67"/>
    <w:rsid w:val="00A15469"/>
    <w:rsid w:val="00A15B7B"/>
    <w:rsid w:val="00A16EE3"/>
    <w:rsid w:val="00A17354"/>
    <w:rsid w:val="00A21296"/>
    <w:rsid w:val="00A2468B"/>
    <w:rsid w:val="00A24833"/>
    <w:rsid w:val="00A24E1C"/>
    <w:rsid w:val="00A25474"/>
    <w:rsid w:val="00A25750"/>
    <w:rsid w:val="00A25992"/>
    <w:rsid w:val="00A262C1"/>
    <w:rsid w:val="00A26329"/>
    <w:rsid w:val="00A2642C"/>
    <w:rsid w:val="00A267B3"/>
    <w:rsid w:val="00A2685F"/>
    <w:rsid w:val="00A26A03"/>
    <w:rsid w:val="00A27D59"/>
    <w:rsid w:val="00A30566"/>
    <w:rsid w:val="00A3057A"/>
    <w:rsid w:val="00A30F84"/>
    <w:rsid w:val="00A310DA"/>
    <w:rsid w:val="00A311DD"/>
    <w:rsid w:val="00A318A5"/>
    <w:rsid w:val="00A31DE8"/>
    <w:rsid w:val="00A33233"/>
    <w:rsid w:val="00A3391B"/>
    <w:rsid w:val="00A33BC7"/>
    <w:rsid w:val="00A3475F"/>
    <w:rsid w:val="00A34DE5"/>
    <w:rsid w:val="00A35269"/>
    <w:rsid w:val="00A35ACA"/>
    <w:rsid w:val="00A361BB"/>
    <w:rsid w:val="00A36858"/>
    <w:rsid w:val="00A36A1A"/>
    <w:rsid w:val="00A37A0F"/>
    <w:rsid w:val="00A400FC"/>
    <w:rsid w:val="00A40180"/>
    <w:rsid w:val="00A402B9"/>
    <w:rsid w:val="00A4048A"/>
    <w:rsid w:val="00A41107"/>
    <w:rsid w:val="00A41432"/>
    <w:rsid w:val="00A416B2"/>
    <w:rsid w:val="00A41D39"/>
    <w:rsid w:val="00A42104"/>
    <w:rsid w:val="00A42449"/>
    <w:rsid w:val="00A426B3"/>
    <w:rsid w:val="00A427AD"/>
    <w:rsid w:val="00A4288B"/>
    <w:rsid w:val="00A42947"/>
    <w:rsid w:val="00A430F5"/>
    <w:rsid w:val="00A439D4"/>
    <w:rsid w:val="00A43D85"/>
    <w:rsid w:val="00A441E4"/>
    <w:rsid w:val="00A44C41"/>
    <w:rsid w:val="00A44F05"/>
    <w:rsid w:val="00A4514D"/>
    <w:rsid w:val="00A451F6"/>
    <w:rsid w:val="00A453D6"/>
    <w:rsid w:val="00A4568B"/>
    <w:rsid w:val="00A45EC1"/>
    <w:rsid w:val="00A46044"/>
    <w:rsid w:val="00A460C9"/>
    <w:rsid w:val="00A461A8"/>
    <w:rsid w:val="00A46D19"/>
    <w:rsid w:val="00A50564"/>
    <w:rsid w:val="00A51AFC"/>
    <w:rsid w:val="00A51BFC"/>
    <w:rsid w:val="00A52299"/>
    <w:rsid w:val="00A5281C"/>
    <w:rsid w:val="00A53CEB"/>
    <w:rsid w:val="00A53EB2"/>
    <w:rsid w:val="00A54E49"/>
    <w:rsid w:val="00A54EBB"/>
    <w:rsid w:val="00A55719"/>
    <w:rsid w:val="00A566CF"/>
    <w:rsid w:val="00A569C5"/>
    <w:rsid w:val="00A57F69"/>
    <w:rsid w:val="00A57FE4"/>
    <w:rsid w:val="00A605C7"/>
    <w:rsid w:val="00A60600"/>
    <w:rsid w:val="00A60D1D"/>
    <w:rsid w:val="00A611B0"/>
    <w:rsid w:val="00A61864"/>
    <w:rsid w:val="00A620F9"/>
    <w:rsid w:val="00A6212B"/>
    <w:rsid w:val="00A63347"/>
    <w:rsid w:val="00A63456"/>
    <w:rsid w:val="00A63B6F"/>
    <w:rsid w:val="00A63BAD"/>
    <w:rsid w:val="00A63DB0"/>
    <w:rsid w:val="00A643B7"/>
    <w:rsid w:val="00A65285"/>
    <w:rsid w:val="00A65AF7"/>
    <w:rsid w:val="00A6631A"/>
    <w:rsid w:val="00A664A3"/>
    <w:rsid w:val="00A66B74"/>
    <w:rsid w:val="00A675A5"/>
    <w:rsid w:val="00A67858"/>
    <w:rsid w:val="00A67F97"/>
    <w:rsid w:val="00A703F4"/>
    <w:rsid w:val="00A705EE"/>
    <w:rsid w:val="00A70670"/>
    <w:rsid w:val="00A70B27"/>
    <w:rsid w:val="00A70B62"/>
    <w:rsid w:val="00A70E1E"/>
    <w:rsid w:val="00A71181"/>
    <w:rsid w:val="00A711D4"/>
    <w:rsid w:val="00A71426"/>
    <w:rsid w:val="00A71526"/>
    <w:rsid w:val="00A71B49"/>
    <w:rsid w:val="00A72BD8"/>
    <w:rsid w:val="00A72E43"/>
    <w:rsid w:val="00A73E2A"/>
    <w:rsid w:val="00A749ED"/>
    <w:rsid w:val="00A750F5"/>
    <w:rsid w:val="00A76488"/>
    <w:rsid w:val="00A76FFC"/>
    <w:rsid w:val="00A7705B"/>
    <w:rsid w:val="00A81785"/>
    <w:rsid w:val="00A82B10"/>
    <w:rsid w:val="00A82D7F"/>
    <w:rsid w:val="00A8398B"/>
    <w:rsid w:val="00A83A83"/>
    <w:rsid w:val="00A83AB1"/>
    <w:rsid w:val="00A8592C"/>
    <w:rsid w:val="00A85B20"/>
    <w:rsid w:val="00A85CF9"/>
    <w:rsid w:val="00A86648"/>
    <w:rsid w:val="00A86673"/>
    <w:rsid w:val="00A866B7"/>
    <w:rsid w:val="00A86740"/>
    <w:rsid w:val="00A87497"/>
    <w:rsid w:val="00A87691"/>
    <w:rsid w:val="00A905EB"/>
    <w:rsid w:val="00A9075F"/>
    <w:rsid w:val="00A90D01"/>
    <w:rsid w:val="00A91320"/>
    <w:rsid w:val="00A916D8"/>
    <w:rsid w:val="00A917CB"/>
    <w:rsid w:val="00A91860"/>
    <w:rsid w:val="00A91993"/>
    <w:rsid w:val="00A9209C"/>
    <w:rsid w:val="00A927A3"/>
    <w:rsid w:val="00A92D37"/>
    <w:rsid w:val="00A93DC9"/>
    <w:rsid w:val="00A94307"/>
    <w:rsid w:val="00A9463A"/>
    <w:rsid w:val="00A94AB8"/>
    <w:rsid w:val="00A94D4D"/>
    <w:rsid w:val="00A9510E"/>
    <w:rsid w:val="00A95850"/>
    <w:rsid w:val="00A963B9"/>
    <w:rsid w:val="00A96BAA"/>
    <w:rsid w:val="00A96E59"/>
    <w:rsid w:val="00A97266"/>
    <w:rsid w:val="00A97ABD"/>
    <w:rsid w:val="00AA0211"/>
    <w:rsid w:val="00AA02B2"/>
    <w:rsid w:val="00AA02EB"/>
    <w:rsid w:val="00AA1B7C"/>
    <w:rsid w:val="00AA2D3E"/>
    <w:rsid w:val="00AA2F67"/>
    <w:rsid w:val="00AA37C8"/>
    <w:rsid w:val="00AA388E"/>
    <w:rsid w:val="00AA3A61"/>
    <w:rsid w:val="00AA401E"/>
    <w:rsid w:val="00AA4480"/>
    <w:rsid w:val="00AA44AD"/>
    <w:rsid w:val="00AA486E"/>
    <w:rsid w:val="00AA4BEA"/>
    <w:rsid w:val="00AA547A"/>
    <w:rsid w:val="00AA6907"/>
    <w:rsid w:val="00AA6F15"/>
    <w:rsid w:val="00AA756F"/>
    <w:rsid w:val="00AA75C4"/>
    <w:rsid w:val="00AA77FC"/>
    <w:rsid w:val="00AB0283"/>
    <w:rsid w:val="00AB0ADD"/>
    <w:rsid w:val="00AB152E"/>
    <w:rsid w:val="00AB194F"/>
    <w:rsid w:val="00AB1AAE"/>
    <w:rsid w:val="00AB1B53"/>
    <w:rsid w:val="00AB1CC0"/>
    <w:rsid w:val="00AB211A"/>
    <w:rsid w:val="00AB29DA"/>
    <w:rsid w:val="00AB2A0A"/>
    <w:rsid w:val="00AB2AAF"/>
    <w:rsid w:val="00AB2CF7"/>
    <w:rsid w:val="00AB2E6D"/>
    <w:rsid w:val="00AB42D4"/>
    <w:rsid w:val="00AB4A80"/>
    <w:rsid w:val="00AB4C61"/>
    <w:rsid w:val="00AB65F2"/>
    <w:rsid w:val="00AB6604"/>
    <w:rsid w:val="00AC05F7"/>
    <w:rsid w:val="00AC098F"/>
    <w:rsid w:val="00AC1844"/>
    <w:rsid w:val="00AC1C30"/>
    <w:rsid w:val="00AC1DB3"/>
    <w:rsid w:val="00AC263D"/>
    <w:rsid w:val="00AC2DCA"/>
    <w:rsid w:val="00AC3031"/>
    <w:rsid w:val="00AC547B"/>
    <w:rsid w:val="00AC591E"/>
    <w:rsid w:val="00AC5B3A"/>
    <w:rsid w:val="00AC5BEF"/>
    <w:rsid w:val="00AC6146"/>
    <w:rsid w:val="00AC786E"/>
    <w:rsid w:val="00AD0417"/>
    <w:rsid w:val="00AD0850"/>
    <w:rsid w:val="00AD0B70"/>
    <w:rsid w:val="00AD0E4A"/>
    <w:rsid w:val="00AD1272"/>
    <w:rsid w:val="00AD14A4"/>
    <w:rsid w:val="00AD1CB8"/>
    <w:rsid w:val="00AD2B89"/>
    <w:rsid w:val="00AD2FAB"/>
    <w:rsid w:val="00AD309B"/>
    <w:rsid w:val="00AD3479"/>
    <w:rsid w:val="00AD397E"/>
    <w:rsid w:val="00AD39B4"/>
    <w:rsid w:val="00AD3BA7"/>
    <w:rsid w:val="00AD3D3B"/>
    <w:rsid w:val="00AD4AF1"/>
    <w:rsid w:val="00AD4BF5"/>
    <w:rsid w:val="00AD4C1A"/>
    <w:rsid w:val="00AD5AC9"/>
    <w:rsid w:val="00AD5F42"/>
    <w:rsid w:val="00AD60CF"/>
    <w:rsid w:val="00AD6E73"/>
    <w:rsid w:val="00AE08D8"/>
    <w:rsid w:val="00AE0C6B"/>
    <w:rsid w:val="00AE1318"/>
    <w:rsid w:val="00AE158D"/>
    <w:rsid w:val="00AE1729"/>
    <w:rsid w:val="00AE22A7"/>
    <w:rsid w:val="00AE2464"/>
    <w:rsid w:val="00AE48D6"/>
    <w:rsid w:val="00AE661E"/>
    <w:rsid w:val="00AE6D07"/>
    <w:rsid w:val="00AE6DF5"/>
    <w:rsid w:val="00AF014C"/>
    <w:rsid w:val="00AF0269"/>
    <w:rsid w:val="00AF15F4"/>
    <w:rsid w:val="00AF1E6D"/>
    <w:rsid w:val="00AF2A0B"/>
    <w:rsid w:val="00AF2E56"/>
    <w:rsid w:val="00AF2F75"/>
    <w:rsid w:val="00AF30FF"/>
    <w:rsid w:val="00AF3333"/>
    <w:rsid w:val="00AF3530"/>
    <w:rsid w:val="00AF3598"/>
    <w:rsid w:val="00AF3CBE"/>
    <w:rsid w:val="00AF4858"/>
    <w:rsid w:val="00AF4DAB"/>
    <w:rsid w:val="00AF4E41"/>
    <w:rsid w:val="00AF5074"/>
    <w:rsid w:val="00AF5195"/>
    <w:rsid w:val="00AF5395"/>
    <w:rsid w:val="00AF5789"/>
    <w:rsid w:val="00AF599D"/>
    <w:rsid w:val="00AF5A6A"/>
    <w:rsid w:val="00AF5EC0"/>
    <w:rsid w:val="00AF5FEA"/>
    <w:rsid w:val="00AF6FDB"/>
    <w:rsid w:val="00AF78F1"/>
    <w:rsid w:val="00B0099D"/>
    <w:rsid w:val="00B00E1D"/>
    <w:rsid w:val="00B01019"/>
    <w:rsid w:val="00B01068"/>
    <w:rsid w:val="00B01253"/>
    <w:rsid w:val="00B016EA"/>
    <w:rsid w:val="00B01997"/>
    <w:rsid w:val="00B01E0E"/>
    <w:rsid w:val="00B02382"/>
    <w:rsid w:val="00B02A3B"/>
    <w:rsid w:val="00B02E03"/>
    <w:rsid w:val="00B02F98"/>
    <w:rsid w:val="00B03647"/>
    <w:rsid w:val="00B04B9D"/>
    <w:rsid w:val="00B04E21"/>
    <w:rsid w:val="00B054ED"/>
    <w:rsid w:val="00B05810"/>
    <w:rsid w:val="00B0672F"/>
    <w:rsid w:val="00B075F3"/>
    <w:rsid w:val="00B07C7F"/>
    <w:rsid w:val="00B07F95"/>
    <w:rsid w:val="00B108C2"/>
    <w:rsid w:val="00B11379"/>
    <w:rsid w:val="00B11474"/>
    <w:rsid w:val="00B1226A"/>
    <w:rsid w:val="00B122E7"/>
    <w:rsid w:val="00B15797"/>
    <w:rsid w:val="00B15D3A"/>
    <w:rsid w:val="00B15E42"/>
    <w:rsid w:val="00B15FB6"/>
    <w:rsid w:val="00B16F7D"/>
    <w:rsid w:val="00B17247"/>
    <w:rsid w:val="00B17C1A"/>
    <w:rsid w:val="00B17CEA"/>
    <w:rsid w:val="00B17CFF"/>
    <w:rsid w:val="00B20C15"/>
    <w:rsid w:val="00B210C3"/>
    <w:rsid w:val="00B21106"/>
    <w:rsid w:val="00B224AA"/>
    <w:rsid w:val="00B229D1"/>
    <w:rsid w:val="00B23634"/>
    <w:rsid w:val="00B2377D"/>
    <w:rsid w:val="00B24058"/>
    <w:rsid w:val="00B25237"/>
    <w:rsid w:val="00B25FB7"/>
    <w:rsid w:val="00B268F8"/>
    <w:rsid w:val="00B27A15"/>
    <w:rsid w:val="00B3018D"/>
    <w:rsid w:val="00B304C8"/>
    <w:rsid w:val="00B305B7"/>
    <w:rsid w:val="00B30E6B"/>
    <w:rsid w:val="00B30FBE"/>
    <w:rsid w:val="00B3188A"/>
    <w:rsid w:val="00B31C2A"/>
    <w:rsid w:val="00B32D5B"/>
    <w:rsid w:val="00B332A7"/>
    <w:rsid w:val="00B3336B"/>
    <w:rsid w:val="00B33BE4"/>
    <w:rsid w:val="00B350EE"/>
    <w:rsid w:val="00B357BC"/>
    <w:rsid w:val="00B35B3A"/>
    <w:rsid w:val="00B35E48"/>
    <w:rsid w:val="00B362D6"/>
    <w:rsid w:val="00B365C4"/>
    <w:rsid w:val="00B36B4F"/>
    <w:rsid w:val="00B36B8A"/>
    <w:rsid w:val="00B37127"/>
    <w:rsid w:val="00B37396"/>
    <w:rsid w:val="00B40160"/>
    <w:rsid w:val="00B402C6"/>
    <w:rsid w:val="00B410BC"/>
    <w:rsid w:val="00B41257"/>
    <w:rsid w:val="00B41605"/>
    <w:rsid w:val="00B42245"/>
    <w:rsid w:val="00B4249C"/>
    <w:rsid w:val="00B42FB1"/>
    <w:rsid w:val="00B43997"/>
    <w:rsid w:val="00B44403"/>
    <w:rsid w:val="00B45044"/>
    <w:rsid w:val="00B45325"/>
    <w:rsid w:val="00B4535F"/>
    <w:rsid w:val="00B4546B"/>
    <w:rsid w:val="00B45497"/>
    <w:rsid w:val="00B462EA"/>
    <w:rsid w:val="00B466EF"/>
    <w:rsid w:val="00B46AA9"/>
    <w:rsid w:val="00B46CF5"/>
    <w:rsid w:val="00B46E7F"/>
    <w:rsid w:val="00B47027"/>
    <w:rsid w:val="00B5018F"/>
    <w:rsid w:val="00B50691"/>
    <w:rsid w:val="00B50AAC"/>
    <w:rsid w:val="00B50BDA"/>
    <w:rsid w:val="00B50C32"/>
    <w:rsid w:val="00B511B6"/>
    <w:rsid w:val="00B51336"/>
    <w:rsid w:val="00B514CE"/>
    <w:rsid w:val="00B515DF"/>
    <w:rsid w:val="00B517FF"/>
    <w:rsid w:val="00B52A0B"/>
    <w:rsid w:val="00B52B82"/>
    <w:rsid w:val="00B53387"/>
    <w:rsid w:val="00B5360B"/>
    <w:rsid w:val="00B5365D"/>
    <w:rsid w:val="00B5442B"/>
    <w:rsid w:val="00B546AF"/>
    <w:rsid w:val="00B54A42"/>
    <w:rsid w:val="00B54F2F"/>
    <w:rsid w:val="00B55009"/>
    <w:rsid w:val="00B55130"/>
    <w:rsid w:val="00B556CB"/>
    <w:rsid w:val="00B5654E"/>
    <w:rsid w:val="00B56C02"/>
    <w:rsid w:val="00B57383"/>
    <w:rsid w:val="00B57A42"/>
    <w:rsid w:val="00B603C6"/>
    <w:rsid w:val="00B61265"/>
    <w:rsid w:val="00B627F8"/>
    <w:rsid w:val="00B63ED5"/>
    <w:rsid w:val="00B644E7"/>
    <w:rsid w:val="00B645AC"/>
    <w:rsid w:val="00B6468F"/>
    <w:rsid w:val="00B6488F"/>
    <w:rsid w:val="00B64CBA"/>
    <w:rsid w:val="00B64D1D"/>
    <w:rsid w:val="00B66080"/>
    <w:rsid w:val="00B667AA"/>
    <w:rsid w:val="00B672AA"/>
    <w:rsid w:val="00B67419"/>
    <w:rsid w:val="00B674BE"/>
    <w:rsid w:val="00B703E8"/>
    <w:rsid w:val="00B706AD"/>
    <w:rsid w:val="00B70793"/>
    <w:rsid w:val="00B70A55"/>
    <w:rsid w:val="00B71846"/>
    <w:rsid w:val="00B71914"/>
    <w:rsid w:val="00B71AD9"/>
    <w:rsid w:val="00B71B8A"/>
    <w:rsid w:val="00B71DDA"/>
    <w:rsid w:val="00B71F3B"/>
    <w:rsid w:val="00B71FFC"/>
    <w:rsid w:val="00B7203F"/>
    <w:rsid w:val="00B74026"/>
    <w:rsid w:val="00B74406"/>
    <w:rsid w:val="00B74501"/>
    <w:rsid w:val="00B74966"/>
    <w:rsid w:val="00B74B19"/>
    <w:rsid w:val="00B74DBC"/>
    <w:rsid w:val="00B75830"/>
    <w:rsid w:val="00B7584D"/>
    <w:rsid w:val="00B759DA"/>
    <w:rsid w:val="00B75EA1"/>
    <w:rsid w:val="00B765FC"/>
    <w:rsid w:val="00B76B19"/>
    <w:rsid w:val="00B76B4D"/>
    <w:rsid w:val="00B771E1"/>
    <w:rsid w:val="00B77266"/>
    <w:rsid w:val="00B775B6"/>
    <w:rsid w:val="00B77DEE"/>
    <w:rsid w:val="00B804CA"/>
    <w:rsid w:val="00B806C0"/>
    <w:rsid w:val="00B80D75"/>
    <w:rsid w:val="00B80E07"/>
    <w:rsid w:val="00B82DEC"/>
    <w:rsid w:val="00B831DD"/>
    <w:rsid w:val="00B8381A"/>
    <w:rsid w:val="00B83DC2"/>
    <w:rsid w:val="00B8408E"/>
    <w:rsid w:val="00B84127"/>
    <w:rsid w:val="00B842E8"/>
    <w:rsid w:val="00B8472C"/>
    <w:rsid w:val="00B85373"/>
    <w:rsid w:val="00B853B4"/>
    <w:rsid w:val="00B85C86"/>
    <w:rsid w:val="00B861AC"/>
    <w:rsid w:val="00B86D64"/>
    <w:rsid w:val="00B8783D"/>
    <w:rsid w:val="00B90FD6"/>
    <w:rsid w:val="00B917A6"/>
    <w:rsid w:val="00B91DB1"/>
    <w:rsid w:val="00B91E26"/>
    <w:rsid w:val="00B9221A"/>
    <w:rsid w:val="00B9286D"/>
    <w:rsid w:val="00B92BE3"/>
    <w:rsid w:val="00B94C3E"/>
    <w:rsid w:val="00B958D4"/>
    <w:rsid w:val="00B9595B"/>
    <w:rsid w:val="00B96339"/>
    <w:rsid w:val="00B97A00"/>
    <w:rsid w:val="00BA0A96"/>
    <w:rsid w:val="00BA0D8D"/>
    <w:rsid w:val="00BA0E1E"/>
    <w:rsid w:val="00BA1F61"/>
    <w:rsid w:val="00BA2D22"/>
    <w:rsid w:val="00BA303E"/>
    <w:rsid w:val="00BA4183"/>
    <w:rsid w:val="00BA43C1"/>
    <w:rsid w:val="00BA445F"/>
    <w:rsid w:val="00BA51C0"/>
    <w:rsid w:val="00BA5B17"/>
    <w:rsid w:val="00BA6761"/>
    <w:rsid w:val="00BA677A"/>
    <w:rsid w:val="00BA78A3"/>
    <w:rsid w:val="00BA7A29"/>
    <w:rsid w:val="00BB10C0"/>
    <w:rsid w:val="00BB1400"/>
    <w:rsid w:val="00BB1A52"/>
    <w:rsid w:val="00BB1BA7"/>
    <w:rsid w:val="00BB2184"/>
    <w:rsid w:val="00BB26E2"/>
    <w:rsid w:val="00BB2A38"/>
    <w:rsid w:val="00BB2BAB"/>
    <w:rsid w:val="00BB42A0"/>
    <w:rsid w:val="00BB58C3"/>
    <w:rsid w:val="00BB5BFA"/>
    <w:rsid w:val="00BB5D84"/>
    <w:rsid w:val="00BB6A9C"/>
    <w:rsid w:val="00BB7534"/>
    <w:rsid w:val="00BB7D96"/>
    <w:rsid w:val="00BC061F"/>
    <w:rsid w:val="00BC095A"/>
    <w:rsid w:val="00BC12F7"/>
    <w:rsid w:val="00BC1664"/>
    <w:rsid w:val="00BC1EED"/>
    <w:rsid w:val="00BC2ECC"/>
    <w:rsid w:val="00BC322C"/>
    <w:rsid w:val="00BC343F"/>
    <w:rsid w:val="00BC3C99"/>
    <w:rsid w:val="00BC3FC9"/>
    <w:rsid w:val="00BC4703"/>
    <w:rsid w:val="00BC53AC"/>
    <w:rsid w:val="00BC63FD"/>
    <w:rsid w:val="00BC6830"/>
    <w:rsid w:val="00BC69FB"/>
    <w:rsid w:val="00BC6AF1"/>
    <w:rsid w:val="00BC6E7F"/>
    <w:rsid w:val="00BC7667"/>
    <w:rsid w:val="00BD0CDE"/>
    <w:rsid w:val="00BD1555"/>
    <w:rsid w:val="00BD1AD4"/>
    <w:rsid w:val="00BD1E4D"/>
    <w:rsid w:val="00BD1FA1"/>
    <w:rsid w:val="00BD27BD"/>
    <w:rsid w:val="00BD29AB"/>
    <w:rsid w:val="00BD3089"/>
    <w:rsid w:val="00BD3218"/>
    <w:rsid w:val="00BD4314"/>
    <w:rsid w:val="00BD4341"/>
    <w:rsid w:val="00BD46A1"/>
    <w:rsid w:val="00BD4C26"/>
    <w:rsid w:val="00BD541B"/>
    <w:rsid w:val="00BD5768"/>
    <w:rsid w:val="00BD5DF8"/>
    <w:rsid w:val="00BD61D5"/>
    <w:rsid w:val="00BD69DB"/>
    <w:rsid w:val="00BD6AA7"/>
    <w:rsid w:val="00BD6AD2"/>
    <w:rsid w:val="00BD70D9"/>
    <w:rsid w:val="00BD730F"/>
    <w:rsid w:val="00BD7482"/>
    <w:rsid w:val="00BD7527"/>
    <w:rsid w:val="00BD7E57"/>
    <w:rsid w:val="00BE011A"/>
    <w:rsid w:val="00BE0929"/>
    <w:rsid w:val="00BE163F"/>
    <w:rsid w:val="00BE1906"/>
    <w:rsid w:val="00BE2486"/>
    <w:rsid w:val="00BE2903"/>
    <w:rsid w:val="00BE3066"/>
    <w:rsid w:val="00BE3879"/>
    <w:rsid w:val="00BE3A01"/>
    <w:rsid w:val="00BE406B"/>
    <w:rsid w:val="00BE47FA"/>
    <w:rsid w:val="00BE4821"/>
    <w:rsid w:val="00BE5087"/>
    <w:rsid w:val="00BE635F"/>
    <w:rsid w:val="00BE6C85"/>
    <w:rsid w:val="00BE6FFF"/>
    <w:rsid w:val="00BE714F"/>
    <w:rsid w:val="00BE74E7"/>
    <w:rsid w:val="00BF094C"/>
    <w:rsid w:val="00BF0E68"/>
    <w:rsid w:val="00BF1346"/>
    <w:rsid w:val="00BF1811"/>
    <w:rsid w:val="00BF2423"/>
    <w:rsid w:val="00BF30AF"/>
    <w:rsid w:val="00BF387C"/>
    <w:rsid w:val="00BF3E72"/>
    <w:rsid w:val="00BF3FDF"/>
    <w:rsid w:val="00BF460F"/>
    <w:rsid w:val="00BF4827"/>
    <w:rsid w:val="00BF4828"/>
    <w:rsid w:val="00BF48F2"/>
    <w:rsid w:val="00BF4C1F"/>
    <w:rsid w:val="00BF4C3E"/>
    <w:rsid w:val="00BF504C"/>
    <w:rsid w:val="00BF536E"/>
    <w:rsid w:val="00BF5AD2"/>
    <w:rsid w:val="00BF6FCC"/>
    <w:rsid w:val="00BF721B"/>
    <w:rsid w:val="00BF7463"/>
    <w:rsid w:val="00BF7B64"/>
    <w:rsid w:val="00BF7BA2"/>
    <w:rsid w:val="00BF7F1E"/>
    <w:rsid w:val="00C00368"/>
    <w:rsid w:val="00C00DEF"/>
    <w:rsid w:val="00C01797"/>
    <w:rsid w:val="00C01979"/>
    <w:rsid w:val="00C0199E"/>
    <w:rsid w:val="00C01A72"/>
    <w:rsid w:val="00C01FA9"/>
    <w:rsid w:val="00C02ACC"/>
    <w:rsid w:val="00C0333C"/>
    <w:rsid w:val="00C03726"/>
    <w:rsid w:val="00C03C63"/>
    <w:rsid w:val="00C04CDD"/>
    <w:rsid w:val="00C04E0F"/>
    <w:rsid w:val="00C05693"/>
    <w:rsid w:val="00C05FEB"/>
    <w:rsid w:val="00C06E89"/>
    <w:rsid w:val="00C07C84"/>
    <w:rsid w:val="00C07E8F"/>
    <w:rsid w:val="00C100FF"/>
    <w:rsid w:val="00C10205"/>
    <w:rsid w:val="00C1043A"/>
    <w:rsid w:val="00C105B6"/>
    <w:rsid w:val="00C10ABC"/>
    <w:rsid w:val="00C10C02"/>
    <w:rsid w:val="00C10C92"/>
    <w:rsid w:val="00C1101D"/>
    <w:rsid w:val="00C113E9"/>
    <w:rsid w:val="00C1147B"/>
    <w:rsid w:val="00C1161A"/>
    <w:rsid w:val="00C121CA"/>
    <w:rsid w:val="00C12497"/>
    <w:rsid w:val="00C125C8"/>
    <w:rsid w:val="00C12B44"/>
    <w:rsid w:val="00C13EF2"/>
    <w:rsid w:val="00C140B7"/>
    <w:rsid w:val="00C1438D"/>
    <w:rsid w:val="00C14C92"/>
    <w:rsid w:val="00C14FA6"/>
    <w:rsid w:val="00C177F7"/>
    <w:rsid w:val="00C20466"/>
    <w:rsid w:val="00C2076B"/>
    <w:rsid w:val="00C20AEB"/>
    <w:rsid w:val="00C21456"/>
    <w:rsid w:val="00C21517"/>
    <w:rsid w:val="00C215EA"/>
    <w:rsid w:val="00C2220E"/>
    <w:rsid w:val="00C236CE"/>
    <w:rsid w:val="00C23C32"/>
    <w:rsid w:val="00C2506D"/>
    <w:rsid w:val="00C25546"/>
    <w:rsid w:val="00C255E5"/>
    <w:rsid w:val="00C25BF3"/>
    <w:rsid w:val="00C25F9A"/>
    <w:rsid w:val="00C27246"/>
    <w:rsid w:val="00C27676"/>
    <w:rsid w:val="00C276AF"/>
    <w:rsid w:val="00C27FF5"/>
    <w:rsid w:val="00C3041E"/>
    <w:rsid w:val="00C310C2"/>
    <w:rsid w:val="00C310D5"/>
    <w:rsid w:val="00C31257"/>
    <w:rsid w:val="00C31261"/>
    <w:rsid w:val="00C3211A"/>
    <w:rsid w:val="00C3214B"/>
    <w:rsid w:val="00C32349"/>
    <w:rsid w:val="00C323CC"/>
    <w:rsid w:val="00C325C2"/>
    <w:rsid w:val="00C32689"/>
    <w:rsid w:val="00C334BF"/>
    <w:rsid w:val="00C33681"/>
    <w:rsid w:val="00C34071"/>
    <w:rsid w:val="00C341B5"/>
    <w:rsid w:val="00C347FF"/>
    <w:rsid w:val="00C35410"/>
    <w:rsid w:val="00C359CE"/>
    <w:rsid w:val="00C371C0"/>
    <w:rsid w:val="00C372C7"/>
    <w:rsid w:val="00C37A3D"/>
    <w:rsid w:val="00C4087F"/>
    <w:rsid w:val="00C40FFD"/>
    <w:rsid w:val="00C412AD"/>
    <w:rsid w:val="00C41573"/>
    <w:rsid w:val="00C4159A"/>
    <w:rsid w:val="00C41D94"/>
    <w:rsid w:val="00C41DB0"/>
    <w:rsid w:val="00C421FE"/>
    <w:rsid w:val="00C422D8"/>
    <w:rsid w:val="00C426FF"/>
    <w:rsid w:val="00C43DD9"/>
    <w:rsid w:val="00C446D0"/>
    <w:rsid w:val="00C45378"/>
    <w:rsid w:val="00C4567E"/>
    <w:rsid w:val="00C45BFD"/>
    <w:rsid w:val="00C46EF0"/>
    <w:rsid w:val="00C472D4"/>
    <w:rsid w:val="00C473ED"/>
    <w:rsid w:val="00C47774"/>
    <w:rsid w:val="00C50F44"/>
    <w:rsid w:val="00C510CD"/>
    <w:rsid w:val="00C51516"/>
    <w:rsid w:val="00C517C2"/>
    <w:rsid w:val="00C52484"/>
    <w:rsid w:val="00C5323A"/>
    <w:rsid w:val="00C53A70"/>
    <w:rsid w:val="00C53C67"/>
    <w:rsid w:val="00C53DCA"/>
    <w:rsid w:val="00C542A7"/>
    <w:rsid w:val="00C5433C"/>
    <w:rsid w:val="00C5495E"/>
    <w:rsid w:val="00C553B1"/>
    <w:rsid w:val="00C555F1"/>
    <w:rsid w:val="00C559B1"/>
    <w:rsid w:val="00C55F57"/>
    <w:rsid w:val="00C568C9"/>
    <w:rsid w:val="00C56909"/>
    <w:rsid w:val="00C56A36"/>
    <w:rsid w:val="00C56A5F"/>
    <w:rsid w:val="00C56EB9"/>
    <w:rsid w:val="00C57444"/>
    <w:rsid w:val="00C576EE"/>
    <w:rsid w:val="00C57D25"/>
    <w:rsid w:val="00C57F26"/>
    <w:rsid w:val="00C6062C"/>
    <w:rsid w:val="00C608F1"/>
    <w:rsid w:val="00C60AEF"/>
    <w:rsid w:val="00C60EC0"/>
    <w:rsid w:val="00C61109"/>
    <w:rsid w:val="00C61355"/>
    <w:rsid w:val="00C6137B"/>
    <w:rsid w:val="00C62178"/>
    <w:rsid w:val="00C632F8"/>
    <w:rsid w:val="00C63CDF"/>
    <w:rsid w:val="00C64493"/>
    <w:rsid w:val="00C64AB6"/>
    <w:rsid w:val="00C665A4"/>
    <w:rsid w:val="00C66605"/>
    <w:rsid w:val="00C672B5"/>
    <w:rsid w:val="00C67CDF"/>
    <w:rsid w:val="00C70422"/>
    <w:rsid w:val="00C70912"/>
    <w:rsid w:val="00C70BC6"/>
    <w:rsid w:val="00C719C5"/>
    <w:rsid w:val="00C728C3"/>
    <w:rsid w:val="00C72C19"/>
    <w:rsid w:val="00C732A0"/>
    <w:rsid w:val="00C733F0"/>
    <w:rsid w:val="00C7396C"/>
    <w:rsid w:val="00C73AF5"/>
    <w:rsid w:val="00C74A9E"/>
    <w:rsid w:val="00C7539B"/>
    <w:rsid w:val="00C76C35"/>
    <w:rsid w:val="00C7792B"/>
    <w:rsid w:val="00C77B6E"/>
    <w:rsid w:val="00C77F80"/>
    <w:rsid w:val="00C8068C"/>
    <w:rsid w:val="00C809DC"/>
    <w:rsid w:val="00C81484"/>
    <w:rsid w:val="00C81855"/>
    <w:rsid w:val="00C8228F"/>
    <w:rsid w:val="00C8252F"/>
    <w:rsid w:val="00C8299E"/>
    <w:rsid w:val="00C82CD1"/>
    <w:rsid w:val="00C82E6D"/>
    <w:rsid w:val="00C8314D"/>
    <w:rsid w:val="00C838F4"/>
    <w:rsid w:val="00C83C42"/>
    <w:rsid w:val="00C84302"/>
    <w:rsid w:val="00C84570"/>
    <w:rsid w:val="00C8460C"/>
    <w:rsid w:val="00C84F36"/>
    <w:rsid w:val="00C8507C"/>
    <w:rsid w:val="00C85789"/>
    <w:rsid w:val="00C85FF2"/>
    <w:rsid w:val="00C8688B"/>
    <w:rsid w:val="00C868EE"/>
    <w:rsid w:val="00C86AE4"/>
    <w:rsid w:val="00C874D2"/>
    <w:rsid w:val="00C87F54"/>
    <w:rsid w:val="00C906D0"/>
    <w:rsid w:val="00C90CE9"/>
    <w:rsid w:val="00C911BE"/>
    <w:rsid w:val="00C9189F"/>
    <w:rsid w:val="00C92362"/>
    <w:rsid w:val="00C92A1D"/>
    <w:rsid w:val="00C933C0"/>
    <w:rsid w:val="00C93989"/>
    <w:rsid w:val="00C9416B"/>
    <w:rsid w:val="00C9434C"/>
    <w:rsid w:val="00C95307"/>
    <w:rsid w:val="00C95410"/>
    <w:rsid w:val="00C954E1"/>
    <w:rsid w:val="00C95758"/>
    <w:rsid w:val="00C961E9"/>
    <w:rsid w:val="00C9636B"/>
    <w:rsid w:val="00C97053"/>
    <w:rsid w:val="00C97B28"/>
    <w:rsid w:val="00C97E65"/>
    <w:rsid w:val="00CA0451"/>
    <w:rsid w:val="00CA07D7"/>
    <w:rsid w:val="00CA0B33"/>
    <w:rsid w:val="00CA12D9"/>
    <w:rsid w:val="00CA1323"/>
    <w:rsid w:val="00CA2BA5"/>
    <w:rsid w:val="00CA321E"/>
    <w:rsid w:val="00CA3738"/>
    <w:rsid w:val="00CA386B"/>
    <w:rsid w:val="00CA38C7"/>
    <w:rsid w:val="00CA3A2C"/>
    <w:rsid w:val="00CA4184"/>
    <w:rsid w:val="00CA4AD0"/>
    <w:rsid w:val="00CA5203"/>
    <w:rsid w:val="00CA5646"/>
    <w:rsid w:val="00CA5C87"/>
    <w:rsid w:val="00CA5CDD"/>
    <w:rsid w:val="00CA5ED1"/>
    <w:rsid w:val="00CA5F19"/>
    <w:rsid w:val="00CA6246"/>
    <w:rsid w:val="00CA630B"/>
    <w:rsid w:val="00CA64FA"/>
    <w:rsid w:val="00CA6656"/>
    <w:rsid w:val="00CA6ED1"/>
    <w:rsid w:val="00CB098E"/>
    <w:rsid w:val="00CB136A"/>
    <w:rsid w:val="00CB2EF9"/>
    <w:rsid w:val="00CB3A24"/>
    <w:rsid w:val="00CB4164"/>
    <w:rsid w:val="00CB5822"/>
    <w:rsid w:val="00CB5C50"/>
    <w:rsid w:val="00CB5C78"/>
    <w:rsid w:val="00CB6356"/>
    <w:rsid w:val="00CB66FB"/>
    <w:rsid w:val="00CB6795"/>
    <w:rsid w:val="00CB6841"/>
    <w:rsid w:val="00CB6A1E"/>
    <w:rsid w:val="00CB79F3"/>
    <w:rsid w:val="00CB7EE8"/>
    <w:rsid w:val="00CC05AA"/>
    <w:rsid w:val="00CC0653"/>
    <w:rsid w:val="00CC0748"/>
    <w:rsid w:val="00CC0F2A"/>
    <w:rsid w:val="00CC12E4"/>
    <w:rsid w:val="00CC17A1"/>
    <w:rsid w:val="00CC21C4"/>
    <w:rsid w:val="00CC241E"/>
    <w:rsid w:val="00CC2577"/>
    <w:rsid w:val="00CC25C3"/>
    <w:rsid w:val="00CC2BA9"/>
    <w:rsid w:val="00CC307D"/>
    <w:rsid w:val="00CC31C5"/>
    <w:rsid w:val="00CC487C"/>
    <w:rsid w:val="00CC4B7C"/>
    <w:rsid w:val="00CC4BD2"/>
    <w:rsid w:val="00CC525C"/>
    <w:rsid w:val="00CC531B"/>
    <w:rsid w:val="00CC5372"/>
    <w:rsid w:val="00CC5AE1"/>
    <w:rsid w:val="00CC6807"/>
    <w:rsid w:val="00CC6A37"/>
    <w:rsid w:val="00CC6AEF"/>
    <w:rsid w:val="00CC75D1"/>
    <w:rsid w:val="00CC7EA0"/>
    <w:rsid w:val="00CD0997"/>
    <w:rsid w:val="00CD0BD4"/>
    <w:rsid w:val="00CD0D85"/>
    <w:rsid w:val="00CD153B"/>
    <w:rsid w:val="00CD1792"/>
    <w:rsid w:val="00CD2698"/>
    <w:rsid w:val="00CD3933"/>
    <w:rsid w:val="00CD3961"/>
    <w:rsid w:val="00CD3AC3"/>
    <w:rsid w:val="00CD3F5A"/>
    <w:rsid w:val="00CD416B"/>
    <w:rsid w:val="00CD4252"/>
    <w:rsid w:val="00CD4703"/>
    <w:rsid w:val="00CD4EB4"/>
    <w:rsid w:val="00CD52D9"/>
    <w:rsid w:val="00CD56FA"/>
    <w:rsid w:val="00CD5AB7"/>
    <w:rsid w:val="00CD6230"/>
    <w:rsid w:val="00CD664A"/>
    <w:rsid w:val="00CD7755"/>
    <w:rsid w:val="00CE030F"/>
    <w:rsid w:val="00CE05F5"/>
    <w:rsid w:val="00CE0B8C"/>
    <w:rsid w:val="00CE0D43"/>
    <w:rsid w:val="00CE0E10"/>
    <w:rsid w:val="00CE1099"/>
    <w:rsid w:val="00CE1188"/>
    <w:rsid w:val="00CE13C7"/>
    <w:rsid w:val="00CE22F6"/>
    <w:rsid w:val="00CE26F4"/>
    <w:rsid w:val="00CE2DD7"/>
    <w:rsid w:val="00CE311C"/>
    <w:rsid w:val="00CE3194"/>
    <w:rsid w:val="00CE341F"/>
    <w:rsid w:val="00CE3564"/>
    <w:rsid w:val="00CE44E6"/>
    <w:rsid w:val="00CE4534"/>
    <w:rsid w:val="00CE45B1"/>
    <w:rsid w:val="00CE4D45"/>
    <w:rsid w:val="00CE4E50"/>
    <w:rsid w:val="00CE5BF0"/>
    <w:rsid w:val="00CE6424"/>
    <w:rsid w:val="00CE6A0A"/>
    <w:rsid w:val="00CE74C6"/>
    <w:rsid w:val="00CE7FDB"/>
    <w:rsid w:val="00CF08C0"/>
    <w:rsid w:val="00CF17E8"/>
    <w:rsid w:val="00CF1E85"/>
    <w:rsid w:val="00CF21D2"/>
    <w:rsid w:val="00CF2A53"/>
    <w:rsid w:val="00CF3A0A"/>
    <w:rsid w:val="00CF3A9E"/>
    <w:rsid w:val="00CF3DD6"/>
    <w:rsid w:val="00CF4039"/>
    <w:rsid w:val="00CF49DF"/>
    <w:rsid w:val="00CF4D00"/>
    <w:rsid w:val="00CF4D5C"/>
    <w:rsid w:val="00CF5250"/>
    <w:rsid w:val="00CF533C"/>
    <w:rsid w:val="00CF5B8A"/>
    <w:rsid w:val="00CF5CB1"/>
    <w:rsid w:val="00CF5D69"/>
    <w:rsid w:val="00CF667D"/>
    <w:rsid w:val="00CF70DE"/>
    <w:rsid w:val="00CF755E"/>
    <w:rsid w:val="00CF7804"/>
    <w:rsid w:val="00CF7E85"/>
    <w:rsid w:val="00D02198"/>
    <w:rsid w:val="00D033D8"/>
    <w:rsid w:val="00D03881"/>
    <w:rsid w:val="00D03AAE"/>
    <w:rsid w:val="00D03B85"/>
    <w:rsid w:val="00D04BA1"/>
    <w:rsid w:val="00D04CC7"/>
    <w:rsid w:val="00D054DF"/>
    <w:rsid w:val="00D0580F"/>
    <w:rsid w:val="00D065C4"/>
    <w:rsid w:val="00D06B40"/>
    <w:rsid w:val="00D06B58"/>
    <w:rsid w:val="00D07D5B"/>
    <w:rsid w:val="00D10035"/>
    <w:rsid w:val="00D100B6"/>
    <w:rsid w:val="00D11779"/>
    <w:rsid w:val="00D12D10"/>
    <w:rsid w:val="00D12EF1"/>
    <w:rsid w:val="00D1397C"/>
    <w:rsid w:val="00D14626"/>
    <w:rsid w:val="00D14CA2"/>
    <w:rsid w:val="00D1550E"/>
    <w:rsid w:val="00D159C2"/>
    <w:rsid w:val="00D15A3A"/>
    <w:rsid w:val="00D16323"/>
    <w:rsid w:val="00D16557"/>
    <w:rsid w:val="00D169F9"/>
    <w:rsid w:val="00D16B96"/>
    <w:rsid w:val="00D17F10"/>
    <w:rsid w:val="00D20331"/>
    <w:rsid w:val="00D2042D"/>
    <w:rsid w:val="00D2047E"/>
    <w:rsid w:val="00D205EB"/>
    <w:rsid w:val="00D22285"/>
    <w:rsid w:val="00D23638"/>
    <w:rsid w:val="00D238FB"/>
    <w:rsid w:val="00D23BAF"/>
    <w:rsid w:val="00D23CF0"/>
    <w:rsid w:val="00D23F4B"/>
    <w:rsid w:val="00D247A5"/>
    <w:rsid w:val="00D24839"/>
    <w:rsid w:val="00D2516F"/>
    <w:rsid w:val="00D25DE3"/>
    <w:rsid w:val="00D3076E"/>
    <w:rsid w:val="00D30BCD"/>
    <w:rsid w:val="00D30C7B"/>
    <w:rsid w:val="00D30E35"/>
    <w:rsid w:val="00D30E64"/>
    <w:rsid w:val="00D31F85"/>
    <w:rsid w:val="00D3233D"/>
    <w:rsid w:val="00D323A0"/>
    <w:rsid w:val="00D327CE"/>
    <w:rsid w:val="00D3285E"/>
    <w:rsid w:val="00D32F33"/>
    <w:rsid w:val="00D35253"/>
    <w:rsid w:val="00D3594E"/>
    <w:rsid w:val="00D35E95"/>
    <w:rsid w:val="00D36699"/>
    <w:rsid w:val="00D3673A"/>
    <w:rsid w:val="00D36DCE"/>
    <w:rsid w:val="00D40257"/>
    <w:rsid w:val="00D4076E"/>
    <w:rsid w:val="00D40DBE"/>
    <w:rsid w:val="00D410B6"/>
    <w:rsid w:val="00D41268"/>
    <w:rsid w:val="00D414B8"/>
    <w:rsid w:val="00D41E61"/>
    <w:rsid w:val="00D42103"/>
    <w:rsid w:val="00D42D23"/>
    <w:rsid w:val="00D42EBF"/>
    <w:rsid w:val="00D44233"/>
    <w:rsid w:val="00D44443"/>
    <w:rsid w:val="00D44881"/>
    <w:rsid w:val="00D456C2"/>
    <w:rsid w:val="00D458FD"/>
    <w:rsid w:val="00D46411"/>
    <w:rsid w:val="00D4673C"/>
    <w:rsid w:val="00D46D7F"/>
    <w:rsid w:val="00D4711C"/>
    <w:rsid w:val="00D475BC"/>
    <w:rsid w:val="00D50CB0"/>
    <w:rsid w:val="00D50F24"/>
    <w:rsid w:val="00D517E2"/>
    <w:rsid w:val="00D51844"/>
    <w:rsid w:val="00D52342"/>
    <w:rsid w:val="00D53E2E"/>
    <w:rsid w:val="00D53EC1"/>
    <w:rsid w:val="00D53FB9"/>
    <w:rsid w:val="00D54936"/>
    <w:rsid w:val="00D5507C"/>
    <w:rsid w:val="00D55125"/>
    <w:rsid w:val="00D553B8"/>
    <w:rsid w:val="00D55483"/>
    <w:rsid w:val="00D55D36"/>
    <w:rsid w:val="00D566B9"/>
    <w:rsid w:val="00D56EA5"/>
    <w:rsid w:val="00D57175"/>
    <w:rsid w:val="00D57F9A"/>
    <w:rsid w:val="00D600D3"/>
    <w:rsid w:val="00D60F78"/>
    <w:rsid w:val="00D611D9"/>
    <w:rsid w:val="00D6158B"/>
    <w:rsid w:val="00D632C4"/>
    <w:rsid w:val="00D6357B"/>
    <w:rsid w:val="00D6358D"/>
    <w:rsid w:val="00D63C0C"/>
    <w:rsid w:val="00D63F34"/>
    <w:rsid w:val="00D64B2E"/>
    <w:rsid w:val="00D67794"/>
    <w:rsid w:val="00D678E3"/>
    <w:rsid w:val="00D679B6"/>
    <w:rsid w:val="00D67C7E"/>
    <w:rsid w:val="00D70769"/>
    <w:rsid w:val="00D70D8E"/>
    <w:rsid w:val="00D7149B"/>
    <w:rsid w:val="00D71699"/>
    <w:rsid w:val="00D7211B"/>
    <w:rsid w:val="00D721F7"/>
    <w:rsid w:val="00D725D2"/>
    <w:rsid w:val="00D72CC5"/>
    <w:rsid w:val="00D73F6F"/>
    <w:rsid w:val="00D74428"/>
    <w:rsid w:val="00D744B5"/>
    <w:rsid w:val="00D75E84"/>
    <w:rsid w:val="00D760AB"/>
    <w:rsid w:val="00D76202"/>
    <w:rsid w:val="00D769C0"/>
    <w:rsid w:val="00D80151"/>
    <w:rsid w:val="00D81558"/>
    <w:rsid w:val="00D81E3C"/>
    <w:rsid w:val="00D821B8"/>
    <w:rsid w:val="00D823B5"/>
    <w:rsid w:val="00D82E6D"/>
    <w:rsid w:val="00D8386A"/>
    <w:rsid w:val="00D83943"/>
    <w:rsid w:val="00D83DB1"/>
    <w:rsid w:val="00D8400B"/>
    <w:rsid w:val="00D8404A"/>
    <w:rsid w:val="00D843D2"/>
    <w:rsid w:val="00D84775"/>
    <w:rsid w:val="00D84E96"/>
    <w:rsid w:val="00D855AE"/>
    <w:rsid w:val="00D85A75"/>
    <w:rsid w:val="00D85C0D"/>
    <w:rsid w:val="00D86EBA"/>
    <w:rsid w:val="00D87FC8"/>
    <w:rsid w:val="00D9005B"/>
    <w:rsid w:val="00D90697"/>
    <w:rsid w:val="00D90823"/>
    <w:rsid w:val="00D90C87"/>
    <w:rsid w:val="00D91AAD"/>
    <w:rsid w:val="00D922A8"/>
    <w:rsid w:val="00D92369"/>
    <w:rsid w:val="00D9263A"/>
    <w:rsid w:val="00D92EBD"/>
    <w:rsid w:val="00D94BA5"/>
    <w:rsid w:val="00D95136"/>
    <w:rsid w:val="00D9614D"/>
    <w:rsid w:val="00D971A6"/>
    <w:rsid w:val="00D97B7E"/>
    <w:rsid w:val="00D97B8A"/>
    <w:rsid w:val="00D97E0C"/>
    <w:rsid w:val="00DA157B"/>
    <w:rsid w:val="00DA2794"/>
    <w:rsid w:val="00DA2FC2"/>
    <w:rsid w:val="00DA3CA3"/>
    <w:rsid w:val="00DA443C"/>
    <w:rsid w:val="00DA4A21"/>
    <w:rsid w:val="00DA4B43"/>
    <w:rsid w:val="00DA4C09"/>
    <w:rsid w:val="00DA507E"/>
    <w:rsid w:val="00DA6A63"/>
    <w:rsid w:val="00DA6F85"/>
    <w:rsid w:val="00DA7543"/>
    <w:rsid w:val="00DA7AFA"/>
    <w:rsid w:val="00DA7C4C"/>
    <w:rsid w:val="00DA7D39"/>
    <w:rsid w:val="00DB014D"/>
    <w:rsid w:val="00DB056E"/>
    <w:rsid w:val="00DB1D83"/>
    <w:rsid w:val="00DB2314"/>
    <w:rsid w:val="00DB2B3E"/>
    <w:rsid w:val="00DB2C81"/>
    <w:rsid w:val="00DB3035"/>
    <w:rsid w:val="00DB30BA"/>
    <w:rsid w:val="00DB36EF"/>
    <w:rsid w:val="00DB3A24"/>
    <w:rsid w:val="00DB42F2"/>
    <w:rsid w:val="00DB5656"/>
    <w:rsid w:val="00DB5759"/>
    <w:rsid w:val="00DB57AB"/>
    <w:rsid w:val="00DB6405"/>
    <w:rsid w:val="00DB66B1"/>
    <w:rsid w:val="00DB6C90"/>
    <w:rsid w:val="00DB736E"/>
    <w:rsid w:val="00DB75D9"/>
    <w:rsid w:val="00DB7E77"/>
    <w:rsid w:val="00DC17F3"/>
    <w:rsid w:val="00DC1D87"/>
    <w:rsid w:val="00DC2655"/>
    <w:rsid w:val="00DC2C1A"/>
    <w:rsid w:val="00DC3059"/>
    <w:rsid w:val="00DC32BA"/>
    <w:rsid w:val="00DC39F3"/>
    <w:rsid w:val="00DC3C0E"/>
    <w:rsid w:val="00DC4452"/>
    <w:rsid w:val="00DC55B4"/>
    <w:rsid w:val="00DC5887"/>
    <w:rsid w:val="00DC5B35"/>
    <w:rsid w:val="00DC5C53"/>
    <w:rsid w:val="00DC5ECB"/>
    <w:rsid w:val="00DC648A"/>
    <w:rsid w:val="00DC6498"/>
    <w:rsid w:val="00DC649F"/>
    <w:rsid w:val="00DC6567"/>
    <w:rsid w:val="00DC7AB2"/>
    <w:rsid w:val="00DC7B3D"/>
    <w:rsid w:val="00DC7D4B"/>
    <w:rsid w:val="00DC7E1B"/>
    <w:rsid w:val="00DC7E35"/>
    <w:rsid w:val="00DD0427"/>
    <w:rsid w:val="00DD06A7"/>
    <w:rsid w:val="00DD0A3C"/>
    <w:rsid w:val="00DD0DC9"/>
    <w:rsid w:val="00DD13AF"/>
    <w:rsid w:val="00DD197E"/>
    <w:rsid w:val="00DD1E6C"/>
    <w:rsid w:val="00DD285A"/>
    <w:rsid w:val="00DD28D1"/>
    <w:rsid w:val="00DD290F"/>
    <w:rsid w:val="00DD30D9"/>
    <w:rsid w:val="00DD3E43"/>
    <w:rsid w:val="00DD41E2"/>
    <w:rsid w:val="00DD4279"/>
    <w:rsid w:val="00DD5FBB"/>
    <w:rsid w:val="00DD6192"/>
    <w:rsid w:val="00DD6B46"/>
    <w:rsid w:val="00DD6B86"/>
    <w:rsid w:val="00DD6C4C"/>
    <w:rsid w:val="00DD6FDC"/>
    <w:rsid w:val="00DD79D6"/>
    <w:rsid w:val="00DD7BB0"/>
    <w:rsid w:val="00DE006E"/>
    <w:rsid w:val="00DE0473"/>
    <w:rsid w:val="00DE0DAC"/>
    <w:rsid w:val="00DE2B7D"/>
    <w:rsid w:val="00DE2BDB"/>
    <w:rsid w:val="00DE3533"/>
    <w:rsid w:val="00DE367B"/>
    <w:rsid w:val="00DE3A67"/>
    <w:rsid w:val="00DE464E"/>
    <w:rsid w:val="00DE46D3"/>
    <w:rsid w:val="00DE56EE"/>
    <w:rsid w:val="00DE6A4C"/>
    <w:rsid w:val="00DE6F1B"/>
    <w:rsid w:val="00DE7B1D"/>
    <w:rsid w:val="00DE7FB1"/>
    <w:rsid w:val="00DF0480"/>
    <w:rsid w:val="00DF0801"/>
    <w:rsid w:val="00DF19AD"/>
    <w:rsid w:val="00DF1A07"/>
    <w:rsid w:val="00DF38AD"/>
    <w:rsid w:val="00DF3B48"/>
    <w:rsid w:val="00DF3E10"/>
    <w:rsid w:val="00DF3EE6"/>
    <w:rsid w:val="00DF4464"/>
    <w:rsid w:val="00DF4E76"/>
    <w:rsid w:val="00DF5010"/>
    <w:rsid w:val="00DF503C"/>
    <w:rsid w:val="00DF53DA"/>
    <w:rsid w:val="00DF5D6D"/>
    <w:rsid w:val="00DF5DEF"/>
    <w:rsid w:val="00DF5EC1"/>
    <w:rsid w:val="00DF6C23"/>
    <w:rsid w:val="00DF6F32"/>
    <w:rsid w:val="00DF7A0D"/>
    <w:rsid w:val="00E00B93"/>
    <w:rsid w:val="00E00C38"/>
    <w:rsid w:val="00E00D92"/>
    <w:rsid w:val="00E00E5D"/>
    <w:rsid w:val="00E00EB8"/>
    <w:rsid w:val="00E00F5F"/>
    <w:rsid w:val="00E01E22"/>
    <w:rsid w:val="00E02664"/>
    <w:rsid w:val="00E028A3"/>
    <w:rsid w:val="00E038C7"/>
    <w:rsid w:val="00E03D57"/>
    <w:rsid w:val="00E04053"/>
    <w:rsid w:val="00E043A3"/>
    <w:rsid w:val="00E05775"/>
    <w:rsid w:val="00E05DC0"/>
    <w:rsid w:val="00E06517"/>
    <w:rsid w:val="00E06812"/>
    <w:rsid w:val="00E06853"/>
    <w:rsid w:val="00E06997"/>
    <w:rsid w:val="00E07351"/>
    <w:rsid w:val="00E07704"/>
    <w:rsid w:val="00E07832"/>
    <w:rsid w:val="00E11C71"/>
    <w:rsid w:val="00E12074"/>
    <w:rsid w:val="00E128F4"/>
    <w:rsid w:val="00E14DEF"/>
    <w:rsid w:val="00E15393"/>
    <w:rsid w:val="00E1569D"/>
    <w:rsid w:val="00E15BB2"/>
    <w:rsid w:val="00E15F84"/>
    <w:rsid w:val="00E165EC"/>
    <w:rsid w:val="00E16F98"/>
    <w:rsid w:val="00E175F6"/>
    <w:rsid w:val="00E17E92"/>
    <w:rsid w:val="00E17F0E"/>
    <w:rsid w:val="00E2059F"/>
    <w:rsid w:val="00E208B1"/>
    <w:rsid w:val="00E20B0D"/>
    <w:rsid w:val="00E212B8"/>
    <w:rsid w:val="00E21E2B"/>
    <w:rsid w:val="00E228E6"/>
    <w:rsid w:val="00E23680"/>
    <w:rsid w:val="00E23C82"/>
    <w:rsid w:val="00E2472B"/>
    <w:rsid w:val="00E24A33"/>
    <w:rsid w:val="00E25574"/>
    <w:rsid w:val="00E2602A"/>
    <w:rsid w:val="00E26674"/>
    <w:rsid w:val="00E270FF"/>
    <w:rsid w:val="00E30161"/>
    <w:rsid w:val="00E307B7"/>
    <w:rsid w:val="00E30D65"/>
    <w:rsid w:val="00E30DC9"/>
    <w:rsid w:val="00E3180E"/>
    <w:rsid w:val="00E318C9"/>
    <w:rsid w:val="00E328C9"/>
    <w:rsid w:val="00E32B69"/>
    <w:rsid w:val="00E3324B"/>
    <w:rsid w:val="00E33723"/>
    <w:rsid w:val="00E3402A"/>
    <w:rsid w:val="00E34134"/>
    <w:rsid w:val="00E3432C"/>
    <w:rsid w:val="00E34560"/>
    <w:rsid w:val="00E34D67"/>
    <w:rsid w:val="00E35431"/>
    <w:rsid w:val="00E359CB"/>
    <w:rsid w:val="00E3658B"/>
    <w:rsid w:val="00E36DE0"/>
    <w:rsid w:val="00E3725A"/>
    <w:rsid w:val="00E410B0"/>
    <w:rsid w:val="00E41382"/>
    <w:rsid w:val="00E4146A"/>
    <w:rsid w:val="00E41678"/>
    <w:rsid w:val="00E418AC"/>
    <w:rsid w:val="00E41E55"/>
    <w:rsid w:val="00E4235C"/>
    <w:rsid w:val="00E430EB"/>
    <w:rsid w:val="00E437C6"/>
    <w:rsid w:val="00E44E76"/>
    <w:rsid w:val="00E44ECB"/>
    <w:rsid w:val="00E45877"/>
    <w:rsid w:val="00E46087"/>
    <w:rsid w:val="00E46B23"/>
    <w:rsid w:val="00E470DB"/>
    <w:rsid w:val="00E4782B"/>
    <w:rsid w:val="00E47FC7"/>
    <w:rsid w:val="00E5004F"/>
    <w:rsid w:val="00E504C1"/>
    <w:rsid w:val="00E505C3"/>
    <w:rsid w:val="00E5089F"/>
    <w:rsid w:val="00E50C20"/>
    <w:rsid w:val="00E52790"/>
    <w:rsid w:val="00E536D5"/>
    <w:rsid w:val="00E53D75"/>
    <w:rsid w:val="00E54047"/>
    <w:rsid w:val="00E546B9"/>
    <w:rsid w:val="00E54B42"/>
    <w:rsid w:val="00E553D9"/>
    <w:rsid w:val="00E56950"/>
    <w:rsid w:val="00E56A1F"/>
    <w:rsid w:val="00E570CB"/>
    <w:rsid w:val="00E578ED"/>
    <w:rsid w:val="00E57F2B"/>
    <w:rsid w:val="00E6049A"/>
    <w:rsid w:val="00E604AF"/>
    <w:rsid w:val="00E6055A"/>
    <w:rsid w:val="00E60B71"/>
    <w:rsid w:val="00E60FA8"/>
    <w:rsid w:val="00E625C7"/>
    <w:rsid w:val="00E62DB1"/>
    <w:rsid w:val="00E633A6"/>
    <w:rsid w:val="00E63738"/>
    <w:rsid w:val="00E6380E"/>
    <w:rsid w:val="00E63F1E"/>
    <w:rsid w:val="00E64223"/>
    <w:rsid w:val="00E646D8"/>
    <w:rsid w:val="00E647CF"/>
    <w:rsid w:val="00E64F32"/>
    <w:rsid w:val="00E64F60"/>
    <w:rsid w:val="00E6524E"/>
    <w:rsid w:val="00E662AC"/>
    <w:rsid w:val="00E66832"/>
    <w:rsid w:val="00E67058"/>
    <w:rsid w:val="00E70109"/>
    <w:rsid w:val="00E70959"/>
    <w:rsid w:val="00E70EF1"/>
    <w:rsid w:val="00E71723"/>
    <w:rsid w:val="00E718CF"/>
    <w:rsid w:val="00E71BC5"/>
    <w:rsid w:val="00E71E04"/>
    <w:rsid w:val="00E71E11"/>
    <w:rsid w:val="00E72F94"/>
    <w:rsid w:val="00E741F4"/>
    <w:rsid w:val="00E742AA"/>
    <w:rsid w:val="00E74DC6"/>
    <w:rsid w:val="00E74DEF"/>
    <w:rsid w:val="00E74EF4"/>
    <w:rsid w:val="00E753BA"/>
    <w:rsid w:val="00E75EFA"/>
    <w:rsid w:val="00E75F35"/>
    <w:rsid w:val="00E76F7E"/>
    <w:rsid w:val="00E7702E"/>
    <w:rsid w:val="00E77387"/>
    <w:rsid w:val="00E777B1"/>
    <w:rsid w:val="00E77B36"/>
    <w:rsid w:val="00E77D31"/>
    <w:rsid w:val="00E8001E"/>
    <w:rsid w:val="00E80754"/>
    <w:rsid w:val="00E807BA"/>
    <w:rsid w:val="00E81947"/>
    <w:rsid w:val="00E819AC"/>
    <w:rsid w:val="00E826BA"/>
    <w:rsid w:val="00E82A16"/>
    <w:rsid w:val="00E82A22"/>
    <w:rsid w:val="00E83509"/>
    <w:rsid w:val="00E840F7"/>
    <w:rsid w:val="00E84453"/>
    <w:rsid w:val="00E8470B"/>
    <w:rsid w:val="00E84773"/>
    <w:rsid w:val="00E848D8"/>
    <w:rsid w:val="00E84B11"/>
    <w:rsid w:val="00E84F54"/>
    <w:rsid w:val="00E856A6"/>
    <w:rsid w:val="00E864C9"/>
    <w:rsid w:val="00E871D0"/>
    <w:rsid w:val="00E872FA"/>
    <w:rsid w:val="00E9017A"/>
    <w:rsid w:val="00E9025B"/>
    <w:rsid w:val="00E902D5"/>
    <w:rsid w:val="00E9048A"/>
    <w:rsid w:val="00E9073A"/>
    <w:rsid w:val="00E90957"/>
    <w:rsid w:val="00E90F60"/>
    <w:rsid w:val="00E914AD"/>
    <w:rsid w:val="00E92A39"/>
    <w:rsid w:val="00E92EB4"/>
    <w:rsid w:val="00E95FF5"/>
    <w:rsid w:val="00E96FA2"/>
    <w:rsid w:val="00E96FC6"/>
    <w:rsid w:val="00EA0243"/>
    <w:rsid w:val="00EA094F"/>
    <w:rsid w:val="00EA11D7"/>
    <w:rsid w:val="00EA15CF"/>
    <w:rsid w:val="00EA1740"/>
    <w:rsid w:val="00EA1816"/>
    <w:rsid w:val="00EA1B86"/>
    <w:rsid w:val="00EA1C40"/>
    <w:rsid w:val="00EA2707"/>
    <w:rsid w:val="00EA2A97"/>
    <w:rsid w:val="00EA306B"/>
    <w:rsid w:val="00EA3C57"/>
    <w:rsid w:val="00EA3EF9"/>
    <w:rsid w:val="00EA4889"/>
    <w:rsid w:val="00EA5239"/>
    <w:rsid w:val="00EA52EC"/>
    <w:rsid w:val="00EA537A"/>
    <w:rsid w:val="00EA55E4"/>
    <w:rsid w:val="00EA695A"/>
    <w:rsid w:val="00EA7668"/>
    <w:rsid w:val="00EA7EBD"/>
    <w:rsid w:val="00EB15A7"/>
    <w:rsid w:val="00EB29A1"/>
    <w:rsid w:val="00EB3985"/>
    <w:rsid w:val="00EB3A7C"/>
    <w:rsid w:val="00EB3D40"/>
    <w:rsid w:val="00EB462B"/>
    <w:rsid w:val="00EB4705"/>
    <w:rsid w:val="00EB4C28"/>
    <w:rsid w:val="00EB6A34"/>
    <w:rsid w:val="00EB71D0"/>
    <w:rsid w:val="00EB7261"/>
    <w:rsid w:val="00EB7806"/>
    <w:rsid w:val="00EB7FCE"/>
    <w:rsid w:val="00EC0701"/>
    <w:rsid w:val="00EC125D"/>
    <w:rsid w:val="00EC26B9"/>
    <w:rsid w:val="00EC2A0F"/>
    <w:rsid w:val="00EC2A47"/>
    <w:rsid w:val="00EC2CB6"/>
    <w:rsid w:val="00EC3642"/>
    <w:rsid w:val="00EC385A"/>
    <w:rsid w:val="00EC4357"/>
    <w:rsid w:val="00EC4A0F"/>
    <w:rsid w:val="00EC4FAF"/>
    <w:rsid w:val="00EC61B0"/>
    <w:rsid w:val="00EC67A1"/>
    <w:rsid w:val="00EC6EB1"/>
    <w:rsid w:val="00EC7005"/>
    <w:rsid w:val="00EC7445"/>
    <w:rsid w:val="00EC77CC"/>
    <w:rsid w:val="00EC7B02"/>
    <w:rsid w:val="00EC7D66"/>
    <w:rsid w:val="00ED0ECF"/>
    <w:rsid w:val="00ED0FDE"/>
    <w:rsid w:val="00ED0FF5"/>
    <w:rsid w:val="00ED11DB"/>
    <w:rsid w:val="00ED235A"/>
    <w:rsid w:val="00ED27FF"/>
    <w:rsid w:val="00ED2EE4"/>
    <w:rsid w:val="00ED37B0"/>
    <w:rsid w:val="00ED386F"/>
    <w:rsid w:val="00ED44E4"/>
    <w:rsid w:val="00ED48A8"/>
    <w:rsid w:val="00ED5766"/>
    <w:rsid w:val="00ED5C6E"/>
    <w:rsid w:val="00ED628C"/>
    <w:rsid w:val="00ED63A3"/>
    <w:rsid w:val="00ED72CB"/>
    <w:rsid w:val="00ED7B22"/>
    <w:rsid w:val="00ED7F9F"/>
    <w:rsid w:val="00EE03B5"/>
    <w:rsid w:val="00EE0AF8"/>
    <w:rsid w:val="00EE0C02"/>
    <w:rsid w:val="00EE1A6E"/>
    <w:rsid w:val="00EE20C0"/>
    <w:rsid w:val="00EE2A12"/>
    <w:rsid w:val="00EE3A3C"/>
    <w:rsid w:val="00EE4BB0"/>
    <w:rsid w:val="00EE547F"/>
    <w:rsid w:val="00EE55C0"/>
    <w:rsid w:val="00EE5640"/>
    <w:rsid w:val="00EE630E"/>
    <w:rsid w:val="00EE6937"/>
    <w:rsid w:val="00EE6A81"/>
    <w:rsid w:val="00EE6AF7"/>
    <w:rsid w:val="00EE7509"/>
    <w:rsid w:val="00EF14DC"/>
    <w:rsid w:val="00EF157D"/>
    <w:rsid w:val="00EF1BC4"/>
    <w:rsid w:val="00EF1C0B"/>
    <w:rsid w:val="00EF1F4C"/>
    <w:rsid w:val="00EF2181"/>
    <w:rsid w:val="00EF25FC"/>
    <w:rsid w:val="00EF2B34"/>
    <w:rsid w:val="00EF2DD5"/>
    <w:rsid w:val="00EF39F1"/>
    <w:rsid w:val="00EF3AE3"/>
    <w:rsid w:val="00EF3CD1"/>
    <w:rsid w:val="00EF405B"/>
    <w:rsid w:val="00EF40D6"/>
    <w:rsid w:val="00EF4126"/>
    <w:rsid w:val="00EF479A"/>
    <w:rsid w:val="00EF4B8F"/>
    <w:rsid w:val="00EF4E35"/>
    <w:rsid w:val="00EF57E7"/>
    <w:rsid w:val="00EF5F70"/>
    <w:rsid w:val="00EF6042"/>
    <w:rsid w:val="00EF6316"/>
    <w:rsid w:val="00EF761B"/>
    <w:rsid w:val="00EF77A0"/>
    <w:rsid w:val="00EF7AD1"/>
    <w:rsid w:val="00F001E8"/>
    <w:rsid w:val="00F01155"/>
    <w:rsid w:val="00F02056"/>
    <w:rsid w:val="00F027E1"/>
    <w:rsid w:val="00F02878"/>
    <w:rsid w:val="00F02E91"/>
    <w:rsid w:val="00F03382"/>
    <w:rsid w:val="00F04441"/>
    <w:rsid w:val="00F04B2B"/>
    <w:rsid w:val="00F04B44"/>
    <w:rsid w:val="00F0548F"/>
    <w:rsid w:val="00F056C1"/>
    <w:rsid w:val="00F0581C"/>
    <w:rsid w:val="00F0684B"/>
    <w:rsid w:val="00F074D1"/>
    <w:rsid w:val="00F10CC0"/>
    <w:rsid w:val="00F118C6"/>
    <w:rsid w:val="00F119E4"/>
    <w:rsid w:val="00F121AE"/>
    <w:rsid w:val="00F145C3"/>
    <w:rsid w:val="00F14B51"/>
    <w:rsid w:val="00F1549A"/>
    <w:rsid w:val="00F154EF"/>
    <w:rsid w:val="00F157C2"/>
    <w:rsid w:val="00F15F74"/>
    <w:rsid w:val="00F170FE"/>
    <w:rsid w:val="00F1748E"/>
    <w:rsid w:val="00F17EF4"/>
    <w:rsid w:val="00F20271"/>
    <w:rsid w:val="00F202CA"/>
    <w:rsid w:val="00F20864"/>
    <w:rsid w:val="00F20889"/>
    <w:rsid w:val="00F20D8E"/>
    <w:rsid w:val="00F213CC"/>
    <w:rsid w:val="00F2181B"/>
    <w:rsid w:val="00F21AF0"/>
    <w:rsid w:val="00F21B9F"/>
    <w:rsid w:val="00F22450"/>
    <w:rsid w:val="00F22C93"/>
    <w:rsid w:val="00F22E3C"/>
    <w:rsid w:val="00F23263"/>
    <w:rsid w:val="00F2395E"/>
    <w:rsid w:val="00F25129"/>
    <w:rsid w:val="00F257B8"/>
    <w:rsid w:val="00F25B0E"/>
    <w:rsid w:val="00F2708A"/>
    <w:rsid w:val="00F27A3C"/>
    <w:rsid w:val="00F27C5B"/>
    <w:rsid w:val="00F30DA1"/>
    <w:rsid w:val="00F31344"/>
    <w:rsid w:val="00F314D9"/>
    <w:rsid w:val="00F31AB7"/>
    <w:rsid w:val="00F31DE6"/>
    <w:rsid w:val="00F3205C"/>
    <w:rsid w:val="00F32EF1"/>
    <w:rsid w:val="00F3332A"/>
    <w:rsid w:val="00F3345E"/>
    <w:rsid w:val="00F34357"/>
    <w:rsid w:val="00F35603"/>
    <w:rsid w:val="00F35942"/>
    <w:rsid w:val="00F35B68"/>
    <w:rsid w:val="00F374D2"/>
    <w:rsid w:val="00F37726"/>
    <w:rsid w:val="00F37AC2"/>
    <w:rsid w:val="00F37B2B"/>
    <w:rsid w:val="00F40544"/>
    <w:rsid w:val="00F406D5"/>
    <w:rsid w:val="00F40FF1"/>
    <w:rsid w:val="00F41200"/>
    <w:rsid w:val="00F416F4"/>
    <w:rsid w:val="00F417D8"/>
    <w:rsid w:val="00F41AF2"/>
    <w:rsid w:val="00F42D89"/>
    <w:rsid w:val="00F42F43"/>
    <w:rsid w:val="00F43D57"/>
    <w:rsid w:val="00F4426B"/>
    <w:rsid w:val="00F44587"/>
    <w:rsid w:val="00F4489C"/>
    <w:rsid w:val="00F4513A"/>
    <w:rsid w:val="00F451D0"/>
    <w:rsid w:val="00F451D9"/>
    <w:rsid w:val="00F45457"/>
    <w:rsid w:val="00F4580F"/>
    <w:rsid w:val="00F46CD2"/>
    <w:rsid w:val="00F46E7B"/>
    <w:rsid w:val="00F46F79"/>
    <w:rsid w:val="00F4706C"/>
    <w:rsid w:val="00F4740A"/>
    <w:rsid w:val="00F47C96"/>
    <w:rsid w:val="00F5011F"/>
    <w:rsid w:val="00F50258"/>
    <w:rsid w:val="00F504D5"/>
    <w:rsid w:val="00F505DE"/>
    <w:rsid w:val="00F50964"/>
    <w:rsid w:val="00F50B4B"/>
    <w:rsid w:val="00F51094"/>
    <w:rsid w:val="00F514C2"/>
    <w:rsid w:val="00F52293"/>
    <w:rsid w:val="00F5236C"/>
    <w:rsid w:val="00F52563"/>
    <w:rsid w:val="00F52567"/>
    <w:rsid w:val="00F52768"/>
    <w:rsid w:val="00F52B01"/>
    <w:rsid w:val="00F52C4B"/>
    <w:rsid w:val="00F5314F"/>
    <w:rsid w:val="00F53BB0"/>
    <w:rsid w:val="00F53F44"/>
    <w:rsid w:val="00F555AE"/>
    <w:rsid w:val="00F55942"/>
    <w:rsid w:val="00F55B7B"/>
    <w:rsid w:val="00F55F91"/>
    <w:rsid w:val="00F56BDB"/>
    <w:rsid w:val="00F57708"/>
    <w:rsid w:val="00F57E2C"/>
    <w:rsid w:val="00F600A6"/>
    <w:rsid w:val="00F6044D"/>
    <w:rsid w:val="00F605B0"/>
    <w:rsid w:val="00F606BF"/>
    <w:rsid w:val="00F61189"/>
    <w:rsid w:val="00F61887"/>
    <w:rsid w:val="00F623CE"/>
    <w:rsid w:val="00F6254D"/>
    <w:rsid w:val="00F6261E"/>
    <w:rsid w:val="00F6270E"/>
    <w:rsid w:val="00F62777"/>
    <w:rsid w:val="00F63F61"/>
    <w:rsid w:val="00F6420F"/>
    <w:rsid w:val="00F65405"/>
    <w:rsid w:val="00F659F0"/>
    <w:rsid w:val="00F65C25"/>
    <w:rsid w:val="00F65EA2"/>
    <w:rsid w:val="00F66930"/>
    <w:rsid w:val="00F66CCB"/>
    <w:rsid w:val="00F6727B"/>
    <w:rsid w:val="00F67559"/>
    <w:rsid w:val="00F678FC"/>
    <w:rsid w:val="00F679F4"/>
    <w:rsid w:val="00F67BE8"/>
    <w:rsid w:val="00F67C14"/>
    <w:rsid w:val="00F70362"/>
    <w:rsid w:val="00F70935"/>
    <w:rsid w:val="00F711A3"/>
    <w:rsid w:val="00F7187F"/>
    <w:rsid w:val="00F71A38"/>
    <w:rsid w:val="00F728A9"/>
    <w:rsid w:val="00F72D09"/>
    <w:rsid w:val="00F72F68"/>
    <w:rsid w:val="00F73418"/>
    <w:rsid w:val="00F73CF5"/>
    <w:rsid w:val="00F73DF9"/>
    <w:rsid w:val="00F7416A"/>
    <w:rsid w:val="00F752C4"/>
    <w:rsid w:val="00F755C0"/>
    <w:rsid w:val="00F7587E"/>
    <w:rsid w:val="00F764FF"/>
    <w:rsid w:val="00F765F1"/>
    <w:rsid w:val="00F77203"/>
    <w:rsid w:val="00F77F28"/>
    <w:rsid w:val="00F80230"/>
    <w:rsid w:val="00F807F4"/>
    <w:rsid w:val="00F8083A"/>
    <w:rsid w:val="00F817B0"/>
    <w:rsid w:val="00F81C03"/>
    <w:rsid w:val="00F81E3B"/>
    <w:rsid w:val="00F81FF6"/>
    <w:rsid w:val="00F82001"/>
    <w:rsid w:val="00F82814"/>
    <w:rsid w:val="00F82AE8"/>
    <w:rsid w:val="00F82FAA"/>
    <w:rsid w:val="00F83279"/>
    <w:rsid w:val="00F83358"/>
    <w:rsid w:val="00F83676"/>
    <w:rsid w:val="00F83A05"/>
    <w:rsid w:val="00F83E64"/>
    <w:rsid w:val="00F842C4"/>
    <w:rsid w:val="00F84335"/>
    <w:rsid w:val="00F845F8"/>
    <w:rsid w:val="00F84D04"/>
    <w:rsid w:val="00F85DD0"/>
    <w:rsid w:val="00F85DE4"/>
    <w:rsid w:val="00F86678"/>
    <w:rsid w:val="00F870A5"/>
    <w:rsid w:val="00F8710B"/>
    <w:rsid w:val="00F87A32"/>
    <w:rsid w:val="00F87ADE"/>
    <w:rsid w:val="00F87C16"/>
    <w:rsid w:val="00F87D13"/>
    <w:rsid w:val="00F918B2"/>
    <w:rsid w:val="00F91C7D"/>
    <w:rsid w:val="00F9380B"/>
    <w:rsid w:val="00F93EFE"/>
    <w:rsid w:val="00F94055"/>
    <w:rsid w:val="00F94367"/>
    <w:rsid w:val="00F94B3A"/>
    <w:rsid w:val="00F95BDE"/>
    <w:rsid w:val="00F95D61"/>
    <w:rsid w:val="00F960C2"/>
    <w:rsid w:val="00F96F27"/>
    <w:rsid w:val="00F97179"/>
    <w:rsid w:val="00F971CF"/>
    <w:rsid w:val="00FA0AB1"/>
    <w:rsid w:val="00FA0EFC"/>
    <w:rsid w:val="00FA1362"/>
    <w:rsid w:val="00FA16D1"/>
    <w:rsid w:val="00FA2E1E"/>
    <w:rsid w:val="00FA396E"/>
    <w:rsid w:val="00FA3EBF"/>
    <w:rsid w:val="00FA400D"/>
    <w:rsid w:val="00FA42F0"/>
    <w:rsid w:val="00FA55EC"/>
    <w:rsid w:val="00FA5779"/>
    <w:rsid w:val="00FA5D8C"/>
    <w:rsid w:val="00FA652B"/>
    <w:rsid w:val="00FA73DC"/>
    <w:rsid w:val="00FB0718"/>
    <w:rsid w:val="00FB0756"/>
    <w:rsid w:val="00FB088F"/>
    <w:rsid w:val="00FB18E8"/>
    <w:rsid w:val="00FB18F1"/>
    <w:rsid w:val="00FB1DBF"/>
    <w:rsid w:val="00FB227B"/>
    <w:rsid w:val="00FB2C35"/>
    <w:rsid w:val="00FB3763"/>
    <w:rsid w:val="00FB3B81"/>
    <w:rsid w:val="00FB4080"/>
    <w:rsid w:val="00FB40D9"/>
    <w:rsid w:val="00FB43C6"/>
    <w:rsid w:val="00FB46E6"/>
    <w:rsid w:val="00FB4BC0"/>
    <w:rsid w:val="00FB687C"/>
    <w:rsid w:val="00FB6BCD"/>
    <w:rsid w:val="00FB7008"/>
    <w:rsid w:val="00FB7251"/>
    <w:rsid w:val="00FB727D"/>
    <w:rsid w:val="00FB7424"/>
    <w:rsid w:val="00FB7B77"/>
    <w:rsid w:val="00FC177A"/>
    <w:rsid w:val="00FC2667"/>
    <w:rsid w:val="00FC30F3"/>
    <w:rsid w:val="00FC409E"/>
    <w:rsid w:val="00FC4242"/>
    <w:rsid w:val="00FC458E"/>
    <w:rsid w:val="00FC5076"/>
    <w:rsid w:val="00FC534D"/>
    <w:rsid w:val="00FC5656"/>
    <w:rsid w:val="00FC670D"/>
    <w:rsid w:val="00FC6771"/>
    <w:rsid w:val="00FC6CE1"/>
    <w:rsid w:val="00FC74D3"/>
    <w:rsid w:val="00FC78F6"/>
    <w:rsid w:val="00FC7C00"/>
    <w:rsid w:val="00FD0292"/>
    <w:rsid w:val="00FD08FC"/>
    <w:rsid w:val="00FD1584"/>
    <w:rsid w:val="00FD16CF"/>
    <w:rsid w:val="00FD19A7"/>
    <w:rsid w:val="00FD1B2D"/>
    <w:rsid w:val="00FD1BE4"/>
    <w:rsid w:val="00FD1E90"/>
    <w:rsid w:val="00FD254C"/>
    <w:rsid w:val="00FD2E29"/>
    <w:rsid w:val="00FD2EEC"/>
    <w:rsid w:val="00FD332F"/>
    <w:rsid w:val="00FD387F"/>
    <w:rsid w:val="00FD3B69"/>
    <w:rsid w:val="00FD4250"/>
    <w:rsid w:val="00FD54BD"/>
    <w:rsid w:val="00FD59E3"/>
    <w:rsid w:val="00FD5D85"/>
    <w:rsid w:val="00FD6121"/>
    <w:rsid w:val="00FD783B"/>
    <w:rsid w:val="00FD7DEA"/>
    <w:rsid w:val="00FE0205"/>
    <w:rsid w:val="00FE137B"/>
    <w:rsid w:val="00FE1398"/>
    <w:rsid w:val="00FE1ED1"/>
    <w:rsid w:val="00FE2B15"/>
    <w:rsid w:val="00FE2ED0"/>
    <w:rsid w:val="00FE3387"/>
    <w:rsid w:val="00FE36D7"/>
    <w:rsid w:val="00FE381D"/>
    <w:rsid w:val="00FE46A6"/>
    <w:rsid w:val="00FE4F40"/>
    <w:rsid w:val="00FE6343"/>
    <w:rsid w:val="00FE6E82"/>
    <w:rsid w:val="00FE7A75"/>
    <w:rsid w:val="00FF0530"/>
    <w:rsid w:val="00FF0BEE"/>
    <w:rsid w:val="00FF14F9"/>
    <w:rsid w:val="00FF35F3"/>
    <w:rsid w:val="00FF3DBD"/>
    <w:rsid w:val="00FF3E15"/>
    <w:rsid w:val="00FF46D1"/>
    <w:rsid w:val="00FF49E8"/>
    <w:rsid w:val="00FF4BE0"/>
    <w:rsid w:val="00FF5C86"/>
    <w:rsid w:val="00FF5FA7"/>
    <w:rsid w:val="00FF6C21"/>
    <w:rsid w:val="00FF6E35"/>
    <w:rsid w:val="00FF7094"/>
    <w:rsid w:val="00FF7AB0"/>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E9"/>
    <w:rPr>
      <w:sz w:val="24"/>
      <w:szCs w:val="24"/>
    </w:rPr>
  </w:style>
  <w:style w:type="paragraph" w:styleId="Heading1">
    <w:name w:val="heading 1"/>
    <w:basedOn w:val="Normal"/>
    <w:next w:val="Normal"/>
    <w:qFormat/>
    <w:rsid w:val="003D1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52A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52A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52AC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52AC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52A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52A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52A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52A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Heading1"/>
    <w:rsid w:val="003D17B6"/>
    <w:pPr>
      <w:widowControl w:val="0"/>
      <w:shd w:val="clear" w:color="auto" w:fill="FFFFFF"/>
      <w:autoSpaceDE w:val="0"/>
      <w:autoSpaceDN w:val="0"/>
      <w:adjustRightInd w:val="0"/>
      <w:spacing w:before="0" w:after="0" w:line="1344" w:lineRule="exact"/>
      <w:ind w:left="1267"/>
    </w:pPr>
    <w:rPr>
      <w:color w:val="000000"/>
      <w:spacing w:val="-31"/>
      <w:w w:val="82"/>
      <w:kern w:val="0"/>
      <w:sz w:val="24"/>
      <w:szCs w:val="138"/>
    </w:rPr>
  </w:style>
  <w:style w:type="table" w:styleId="TableGrid">
    <w:name w:val="Table Grid"/>
    <w:basedOn w:val="TableNormal"/>
    <w:rsid w:val="00F31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C50E2"/>
    <w:pPr>
      <w:tabs>
        <w:tab w:val="center" w:pos="4320"/>
        <w:tab w:val="right" w:pos="8640"/>
      </w:tabs>
    </w:pPr>
  </w:style>
  <w:style w:type="paragraph" w:styleId="Footer">
    <w:name w:val="footer"/>
    <w:basedOn w:val="Normal"/>
    <w:link w:val="FooterChar"/>
    <w:uiPriority w:val="99"/>
    <w:rsid w:val="006C50E2"/>
    <w:pPr>
      <w:tabs>
        <w:tab w:val="center" w:pos="4320"/>
        <w:tab w:val="right" w:pos="8640"/>
      </w:tabs>
    </w:pPr>
  </w:style>
  <w:style w:type="paragraph" w:customStyle="1" w:styleId="BodyTextIn">
    <w:name w:val="Body Text In"/>
    <w:basedOn w:val="Normal"/>
    <w:rsid w:val="00BA4183"/>
    <w:pPr>
      <w:widowControl w:val="0"/>
    </w:pPr>
    <w:rPr>
      <w:szCs w:val="20"/>
    </w:rPr>
  </w:style>
  <w:style w:type="character" w:styleId="LineNumber">
    <w:name w:val="line number"/>
    <w:basedOn w:val="DefaultParagraphFont"/>
    <w:rsid w:val="00913690"/>
  </w:style>
  <w:style w:type="character" w:customStyle="1" w:styleId="FooterChar">
    <w:name w:val="Footer Char"/>
    <w:basedOn w:val="DefaultParagraphFont"/>
    <w:link w:val="Footer"/>
    <w:uiPriority w:val="99"/>
    <w:rsid w:val="005E1335"/>
    <w:rPr>
      <w:sz w:val="24"/>
      <w:szCs w:val="24"/>
    </w:rPr>
  </w:style>
  <w:style w:type="paragraph" w:customStyle="1" w:styleId="Default">
    <w:name w:val="Default"/>
    <w:rsid w:val="006176A4"/>
    <w:pPr>
      <w:autoSpaceDE w:val="0"/>
      <w:autoSpaceDN w:val="0"/>
      <w:adjustRightInd w:val="0"/>
    </w:pPr>
    <w:rPr>
      <w:color w:val="000000"/>
      <w:sz w:val="24"/>
      <w:szCs w:val="24"/>
    </w:rPr>
  </w:style>
  <w:style w:type="paragraph" w:styleId="BalloonText">
    <w:name w:val="Balloon Text"/>
    <w:basedOn w:val="Normal"/>
    <w:link w:val="BalloonTextChar"/>
    <w:rsid w:val="001E674B"/>
    <w:rPr>
      <w:rFonts w:ascii="Tahoma" w:hAnsi="Tahoma" w:cs="Tahoma"/>
      <w:sz w:val="16"/>
      <w:szCs w:val="16"/>
    </w:rPr>
  </w:style>
  <w:style w:type="character" w:customStyle="1" w:styleId="BalloonTextChar">
    <w:name w:val="Balloon Text Char"/>
    <w:basedOn w:val="DefaultParagraphFont"/>
    <w:link w:val="BalloonText"/>
    <w:rsid w:val="001E674B"/>
    <w:rPr>
      <w:rFonts w:ascii="Tahoma" w:hAnsi="Tahoma" w:cs="Tahoma"/>
      <w:sz w:val="16"/>
      <w:szCs w:val="16"/>
    </w:rPr>
  </w:style>
  <w:style w:type="character" w:customStyle="1" w:styleId="Heading2Char">
    <w:name w:val="Heading 2 Char"/>
    <w:basedOn w:val="DefaultParagraphFont"/>
    <w:link w:val="Heading2"/>
    <w:semiHidden/>
    <w:rsid w:val="00852A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852AC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852AC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52AC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52A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852AC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852A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52AC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52AC6"/>
  </w:style>
  <w:style w:type="paragraph" w:styleId="BlockText">
    <w:name w:val="Block Text"/>
    <w:basedOn w:val="Normal"/>
    <w:rsid w:val="00852AC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52AC6"/>
    <w:pPr>
      <w:spacing w:after="120"/>
    </w:pPr>
  </w:style>
  <w:style w:type="character" w:customStyle="1" w:styleId="BodyTextChar">
    <w:name w:val="Body Text Char"/>
    <w:basedOn w:val="DefaultParagraphFont"/>
    <w:link w:val="BodyText"/>
    <w:rsid w:val="00852AC6"/>
    <w:rPr>
      <w:sz w:val="24"/>
      <w:szCs w:val="24"/>
    </w:rPr>
  </w:style>
  <w:style w:type="paragraph" w:styleId="BodyText2">
    <w:name w:val="Body Text 2"/>
    <w:basedOn w:val="Normal"/>
    <w:link w:val="BodyText2Char"/>
    <w:rsid w:val="00852AC6"/>
    <w:pPr>
      <w:spacing w:after="120" w:line="480" w:lineRule="auto"/>
    </w:pPr>
  </w:style>
  <w:style w:type="character" w:customStyle="1" w:styleId="BodyText2Char">
    <w:name w:val="Body Text 2 Char"/>
    <w:basedOn w:val="DefaultParagraphFont"/>
    <w:link w:val="BodyText2"/>
    <w:rsid w:val="00852AC6"/>
    <w:rPr>
      <w:sz w:val="24"/>
      <w:szCs w:val="24"/>
    </w:rPr>
  </w:style>
  <w:style w:type="paragraph" w:styleId="BodyText3">
    <w:name w:val="Body Text 3"/>
    <w:basedOn w:val="Normal"/>
    <w:link w:val="BodyText3Char"/>
    <w:rsid w:val="00852AC6"/>
    <w:pPr>
      <w:spacing w:after="120"/>
    </w:pPr>
    <w:rPr>
      <w:sz w:val="16"/>
      <w:szCs w:val="16"/>
    </w:rPr>
  </w:style>
  <w:style w:type="character" w:customStyle="1" w:styleId="BodyText3Char">
    <w:name w:val="Body Text 3 Char"/>
    <w:basedOn w:val="DefaultParagraphFont"/>
    <w:link w:val="BodyText3"/>
    <w:rsid w:val="00852AC6"/>
    <w:rPr>
      <w:sz w:val="16"/>
      <w:szCs w:val="16"/>
    </w:rPr>
  </w:style>
  <w:style w:type="paragraph" w:styleId="BodyTextFirstIndent">
    <w:name w:val="Body Text First Indent"/>
    <w:basedOn w:val="BodyText"/>
    <w:link w:val="BodyTextFirstIndentChar"/>
    <w:rsid w:val="00852AC6"/>
    <w:pPr>
      <w:spacing w:after="0"/>
      <w:ind w:firstLine="360"/>
    </w:pPr>
  </w:style>
  <w:style w:type="character" w:customStyle="1" w:styleId="BodyTextFirstIndentChar">
    <w:name w:val="Body Text First Indent Char"/>
    <w:basedOn w:val="BodyTextChar"/>
    <w:link w:val="BodyTextFirstIndent"/>
    <w:rsid w:val="00852AC6"/>
    <w:rPr>
      <w:sz w:val="24"/>
      <w:szCs w:val="24"/>
    </w:rPr>
  </w:style>
  <w:style w:type="paragraph" w:styleId="BodyTextIndent">
    <w:name w:val="Body Text Indent"/>
    <w:basedOn w:val="Normal"/>
    <w:link w:val="BodyTextIndentChar"/>
    <w:rsid w:val="00852AC6"/>
    <w:pPr>
      <w:spacing w:after="120"/>
      <w:ind w:left="360"/>
    </w:pPr>
  </w:style>
  <w:style w:type="character" w:customStyle="1" w:styleId="BodyTextIndentChar">
    <w:name w:val="Body Text Indent Char"/>
    <w:basedOn w:val="DefaultParagraphFont"/>
    <w:link w:val="BodyTextIndent"/>
    <w:rsid w:val="00852AC6"/>
    <w:rPr>
      <w:sz w:val="24"/>
      <w:szCs w:val="24"/>
    </w:rPr>
  </w:style>
  <w:style w:type="paragraph" w:styleId="BodyTextFirstIndent2">
    <w:name w:val="Body Text First Indent 2"/>
    <w:basedOn w:val="BodyTextIndent"/>
    <w:link w:val="BodyTextFirstIndent2Char"/>
    <w:rsid w:val="00852AC6"/>
    <w:pPr>
      <w:spacing w:after="0"/>
      <w:ind w:firstLine="360"/>
    </w:pPr>
  </w:style>
  <w:style w:type="character" w:customStyle="1" w:styleId="BodyTextFirstIndent2Char">
    <w:name w:val="Body Text First Indent 2 Char"/>
    <w:basedOn w:val="BodyTextIndentChar"/>
    <w:link w:val="BodyTextFirstIndent2"/>
    <w:rsid w:val="00852AC6"/>
    <w:rPr>
      <w:sz w:val="24"/>
      <w:szCs w:val="24"/>
    </w:rPr>
  </w:style>
  <w:style w:type="paragraph" w:styleId="BodyTextIndent2">
    <w:name w:val="Body Text Indent 2"/>
    <w:basedOn w:val="Normal"/>
    <w:link w:val="BodyTextIndent2Char"/>
    <w:rsid w:val="00852AC6"/>
    <w:pPr>
      <w:spacing w:after="120" w:line="480" w:lineRule="auto"/>
      <w:ind w:left="360"/>
    </w:pPr>
  </w:style>
  <w:style w:type="character" w:customStyle="1" w:styleId="BodyTextIndent2Char">
    <w:name w:val="Body Text Indent 2 Char"/>
    <w:basedOn w:val="DefaultParagraphFont"/>
    <w:link w:val="BodyTextIndent2"/>
    <w:rsid w:val="00852AC6"/>
    <w:rPr>
      <w:sz w:val="24"/>
      <w:szCs w:val="24"/>
    </w:rPr>
  </w:style>
  <w:style w:type="paragraph" w:styleId="BodyTextIndent3">
    <w:name w:val="Body Text Indent 3"/>
    <w:basedOn w:val="Normal"/>
    <w:link w:val="BodyTextIndent3Char"/>
    <w:rsid w:val="00852AC6"/>
    <w:pPr>
      <w:spacing w:after="120"/>
      <w:ind w:left="360"/>
    </w:pPr>
    <w:rPr>
      <w:sz w:val="16"/>
      <w:szCs w:val="16"/>
    </w:rPr>
  </w:style>
  <w:style w:type="character" w:customStyle="1" w:styleId="BodyTextIndent3Char">
    <w:name w:val="Body Text Indent 3 Char"/>
    <w:basedOn w:val="DefaultParagraphFont"/>
    <w:link w:val="BodyTextIndent3"/>
    <w:rsid w:val="00852AC6"/>
    <w:rPr>
      <w:sz w:val="16"/>
      <w:szCs w:val="16"/>
    </w:rPr>
  </w:style>
  <w:style w:type="paragraph" w:styleId="Caption">
    <w:name w:val="caption"/>
    <w:basedOn w:val="Normal"/>
    <w:next w:val="Normal"/>
    <w:semiHidden/>
    <w:unhideWhenUsed/>
    <w:qFormat/>
    <w:rsid w:val="00852AC6"/>
    <w:pPr>
      <w:spacing w:after="200"/>
    </w:pPr>
    <w:rPr>
      <w:b/>
      <w:bCs/>
      <w:color w:val="4F81BD" w:themeColor="accent1"/>
      <w:sz w:val="18"/>
      <w:szCs w:val="18"/>
    </w:rPr>
  </w:style>
  <w:style w:type="paragraph" w:styleId="Closing">
    <w:name w:val="Closing"/>
    <w:basedOn w:val="Normal"/>
    <w:link w:val="ClosingChar"/>
    <w:rsid w:val="00852AC6"/>
    <w:pPr>
      <w:ind w:left="4320"/>
    </w:pPr>
  </w:style>
  <w:style w:type="character" w:customStyle="1" w:styleId="ClosingChar">
    <w:name w:val="Closing Char"/>
    <w:basedOn w:val="DefaultParagraphFont"/>
    <w:link w:val="Closing"/>
    <w:rsid w:val="00852AC6"/>
    <w:rPr>
      <w:sz w:val="24"/>
      <w:szCs w:val="24"/>
    </w:rPr>
  </w:style>
  <w:style w:type="paragraph" w:styleId="CommentText">
    <w:name w:val="annotation text"/>
    <w:basedOn w:val="Normal"/>
    <w:link w:val="CommentTextChar"/>
    <w:rsid w:val="00852AC6"/>
    <w:rPr>
      <w:sz w:val="20"/>
      <w:szCs w:val="20"/>
    </w:rPr>
  </w:style>
  <w:style w:type="character" w:customStyle="1" w:styleId="CommentTextChar">
    <w:name w:val="Comment Text Char"/>
    <w:basedOn w:val="DefaultParagraphFont"/>
    <w:link w:val="CommentText"/>
    <w:rsid w:val="00852AC6"/>
  </w:style>
  <w:style w:type="paragraph" w:styleId="CommentSubject">
    <w:name w:val="annotation subject"/>
    <w:basedOn w:val="CommentText"/>
    <w:next w:val="CommentText"/>
    <w:link w:val="CommentSubjectChar"/>
    <w:rsid w:val="00852AC6"/>
    <w:rPr>
      <w:b/>
      <w:bCs/>
    </w:rPr>
  </w:style>
  <w:style w:type="character" w:customStyle="1" w:styleId="CommentSubjectChar">
    <w:name w:val="Comment Subject Char"/>
    <w:basedOn w:val="CommentTextChar"/>
    <w:link w:val="CommentSubject"/>
    <w:rsid w:val="00852AC6"/>
    <w:rPr>
      <w:b/>
      <w:bCs/>
    </w:rPr>
  </w:style>
  <w:style w:type="paragraph" w:styleId="Date">
    <w:name w:val="Date"/>
    <w:basedOn w:val="Normal"/>
    <w:next w:val="Normal"/>
    <w:link w:val="DateChar"/>
    <w:rsid w:val="00852AC6"/>
  </w:style>
  <w:style w:type="character" w:customStyle="1" w:styleId="DateChar">
    <w:name w:val="Date Char"/>
    <w:basedOn w:val="DefaultParagraphFont"/>
    <w:link w:val="Date"/>
    <w:rsid w:val="00852AC6"/>
    <w:rPr>
      <w:sz w:val="24"/>
      <w:szCs w:val="24"/>
    </w:rPr>
  </w:style>
  <w:style w:type="paragraph" w:styleId="DocumentMap">
    <w:name w:val="Document Map"/>
    <w:basedOn w:val="Normal"/>
    <w:link w:val="DocumentMapChar"/>
    <w:rsid w:val="00852AC6"/>
    <w:rPr>
      <w:rFonts w:ascii="Tahoma" w:hAnsi="Tahoma" w:cs="Tahoma"/>
      <w:sz w:val="16"/>
      <w:szCs w:val="16"/>
    </w:rPr>
  </w:style>
  <w:style w:type="character" w:customStyle="1" w:styleId="DocumentMapChar">
    <w:name w:val="Document Map Char"/>
    <w:basedOn w:val="DefaultParagraphFont"/>
    <w:link w:val="DocumentMap"/>
    <w:rsid w:val="00852AC6"/>
    <w:rPr>
      <w:rFonts w:ascii="Tahoma" w:hAnsi="Tahoma" w:cs="Tahoma"/>
      <w:sz w:val="16"/>
      <w:szCs w:val="16"/>
    </w:rPr>
  </w:style>
  <w:style w:type="paragraph" w:styleId="E-mailSignature">
    <w:name w:val="E-mail Signature"/>
    <w:basedOn w:val="Normal"/>
    <w:link w:val="E-mailSignatureChar"/>
    <w:rsid w:val="00852AC6"/>
  </w:style>
  <w:style w:type="character" w:customStyle="1" w:styleId="E-mailSignatureChar">
    <w:name w:val="E-mail Signature Char"/>
    <w:basedOn w:val="DefaultParagraphFont"/>
    <w:link w:val="E-mailSignature"/>
    <w:rsid w:val="00852AC6"/>
    <w:rPr>
      <w:sz w:val="24"/>
      <w:szCs w:val="24"/>
    </w:rPr>
  </w:style>
  <w:style w:type="paragraph" w:styleId="EndnoteText">
    <w:name w:val="endnote text"/>
    <w:basedOn w:val="Normal"/>
    <w:link w:val="EndnoteTextChar"/>
    <w:rsid w:val="00852AC6"/>
    <w:rPr>
      <w:sz w:val="20"/>
      <w:szCs w:val="20"/>
    </w:rPr>
  </w:style>
  <w:style w:type="character" w:customStyle="1" w:styleId="EndnoteTextChar">
    <w:name w:val="Endnote Text Char"/>
    <w:basedOn w:val="DefaultParagraphFont"/>
    <w:link w:val="EndnoteText"/>
    <w:rsid w:val="00852AC6"/>
  </w:style>
  <w:style w:type="paragraph" w:styleId="EnvelopeAddress">
    <w:name w:val="envelope address"/>
    <w:basedOn w:val="Normal"/>
    <w:rsid w:val="00852AC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852AC6"/>
    <w:rPr>
      <w:rFonts w:asciiTheme="majorHAnsi" w:eastAsiaTheme="majorEastAsia" w:hAnsiTheme="majorHAnsi" w:cstheme="majorBidi"/>
      <w:sz w:val="20"/>
      <w:szCs w:val="20"/>
    </w:rPr>
  </w:style>
  <w:style w:type="paragraph" w:styleId="FootnoteText">
    <w:name w:val="footnote text"/>
    <w:basedOn w:val="Normal"/>
    <w:link w:val="FootnoteTextChar"/>
    <w:rsid w:val="00852AC6"/>
    <w:rPr>
      <w:sz w:val="20"/>
      <w:szCs w:val="20"/>
    </w:rPr>
  </w:style>
  <w:style w:type="character" w:customStyle="1" w:styleId="FootnoteTextChar">
    <w:name w:val="Footnote Text Char"/>
    <w:basedOn w:val="DefaultParagraphFont"/>
    <w:link w:val="FootnoteText"/>
    <w:rsid w:val="00852AC6"/>
  </w:style>
  <w:style w:type="paragraph" w:styleId="HTMLAddress">
    <w:name w:val="HTML Address"/>
    <w:basedOn w:val="Normal"/>
    <w:link w:val="HTMLAddressChar"/>
    <w:rsid w:val="00852AC6"/>
    <w:rPr>
      <w:i/>
      <w:iCs/>
    </w:rPr>
  </w:style>
  <w:style w:type="character" w:customStyle="1" w:styleId="HTMLAddressChar">
    <w:name w:val="HTML Address Char"/>
    <w:basedOn w:val="DefaultParagraphFont"/>
    <w:link w:val="HTMLAddress"/>
    <w:rsid w:val="00852AC6"/>
    <w:rPr>
      <w:i/>
      <w:iCs/>
      <w:sz w:val="24"/>
      <w:szCs w:val="24"/>
    </w:rPr>
  </w:style>
  <w:style w:type="paragraph" w:styleId="HTMLPreformatted">
    <w:name w:val="HTML Preformatted"/>
    <w:basedOn w:val="Normal"/>
    <w:link w:val="HTMLPreformattedChar"/>
    <w:rsid w:val="00852AC6"/>
    <w:rPr>
      <w:rFonts w:ascii="Consolas" w:hAnsi="Consolas"/>
      <w:sz w:val="20"/>
      <w:szCs w:val="20"/>
    </w:rPr>
  </w:style>
  <w:style w:type="character" w:customStyle="1" w:styleId="HTMLPreformattedChar">
    <w:name w:val="HTML Preformatted Char"/>
    <w:basedOn w:val="DefaultParagraphFont"/>
    <w:link w:val="HTMLPreformatted"/>
    <w:rsid w:val="00852AC6"/>
    <w:rPr>
      <w:rFonts w:ascii="Consolas" w:hAnsi="Consolas"/>
    </w:rPr>
  </w:style>
  <w:style w:type="paragraph" w:styleId="Index1">
    <w:name w:val="index 1"/>
    <w:basedOn w:val="Normal"/>
    <w:next w:val="Normal"/>
    <w:autoRedefine/>
    <w:rsid w:val="00852AC6"/>
    <w:pPr>
      <w:ind w:left="240" w:hanging="240"/>
    </w:pPr>
  </w:style>
  <w:style w:type="paragraph" w:styleId="Index2">
    <w:name w:val="index 2"/>
    <w:basedOn w:val="Normal"/>
    <w:next w:val="Normal"/>
    <w:autoRedefine/>
    <w:rsid w:val="00852AC6"/>
    <w:pPr>
      <w:ind w:left="480" w:hanging="240"/>
    </w:pPr>
  </w:style>
  <w:style w:type="paragraph" w:styleId="Index3">
    <w:name w:val="index 3"/>
    <w:basedOn w:val="Normal"/>
    <w:next w:val="Normal"/>
    <w:autoRedefine/>
    <w:rsid w:val="00852AC6"/>
    <w:pPr>
      <w:ind w:left="720" w:hanging="240"/>
    </w:pPr>
  </w:style>
  <w:style w:type="paragraph" w:styleId="Index4">
    <w:name w:val="index 4"/>
    <w:basedOn w:val="Normal"/>
    <w:next w:val="Normal"/>
    <w:autoRedefine/>
    <w:rsid w:val="00852AC6"/>
    <w:pPr>
      <w:ind w:left="960" w:hanging="240"/>
    </w:pPr>
  </w:style>
  <w:style w:type="paragraph" w:styleId="Index5">
    <w:name w:val="index 5"/>
    <w:basedOn w:val="Normal"/>
    <w:next w:val="Normal"/>
    <w:autoRedefine/>
    <w:rsid w:val="00852AC6"/>
    <w:pPr>
      <w:ind w:left="1200" w:hanging="240"/>
    </w:pPr>
  </w:style>
  <w:style w:type="paragraph" w:styleId="Index6">
    <w:name w:val="index 6"/>
    <w:basedOn w:val="Normal"/>
    <w:next w:val="Normal"/>
    <w:autoRedefine/>
    <w:rsid w:val="00852AC6"/>
    <w:pPr>
      <w:ind w:left="1440" w:hanging="240"/>
    </w:pPr>
  </w:style>
  <w:style w:type="paragraph" w:styleId="Index7">
    <w:name w:val="index 7"/>
    <w:basedOn w:val="Normal"/>
    <w:next w:val="Normal"/>
    <w:autoRedefine/>
    <w:rsid w:val="00852AC6"/>
    <w:pPr>
      <w:ind w:left="1680" w:hanging="240"/>
    </w:pPr>
  </w:style>
  <w:style w:type="paragraph" w:styleId="Index8">
    <w:name w:val="index 8"/>
    <w:basedOn w:val="Normal"/>
    <w:next w:val="Normal"/>
    <w:autoRedefine/>
    <w:rsid w:val="00852AC6"/>
    <w:pPr>
      <w:ind w:left="1920" w:hanging="240"/>
    </w:pPr>
  </w:style>
  <w:style w:type="paragraph" w:styleId="Index9">
    <w:name w:val="index 9"/>
    <w:basedOn w:val="Normal"/>
    <w:next w:val="Normal"/>
    <w:autoRedefine/>
    <w:rsid w:val="00852AC6"/>
    <w:pPr>
      <w:ind w:left="2160" w:hanging="240"/>
    </w:pPr>
  </w:style>
  <w:style w:type="paragraph" w:styleId="IndexHeading">
    <w:name w:val="index heading"/>
    <w:basedOn w:val="Normal"/>
    <w:next w:val="Index1"/>
    <w:rsid w:val="00852A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52A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2AC6"/>
    <w:rPr>
      <w:b/>
      <w:bCs/>
      <w:i/>
      <w:iCs/>
      <w:color w:val="4F81BD" w:themeColor="accent1"/>
      <w:sz w:val="24"/>
      <w:szCs w:val="24"/>
    </w:rPr>
  </w:style>
  <w:style w:type="paragraph" w:styleId="List">
    <w:name w:val="List"/>
    <w:basedOn w:val="Normal"/>
    <w:rsid w:val="00852AC6"/>
    <w:pPr>
      <w:ind w:left="360" w:hanging="360"/>
      <w:contextualSpacing/>
    </w:pPr>
  </w:style>
  <w:style w:type="paragraph" w:styleId="List2">
    <w:name w:val="List 2"/>
    <w:basedOn w:val="Normal"/>
    <w:rsid w:val="00852AC6"/>
    <w:pPr>
      <w:ind w:left="720" w:hanging="360"/>
      <w:contextualSpacing/>
    </w:pPr>
  </w:style>
  <w:style w:type="paragraph" w:styleId="List3">
    <w:name w:val="List 3"/>
    <w:basedOn w:val="Normal"/>
    <w:rsid w:val="00852AC6"/>
    <w:pPr>
      <w:ind w:left="1080" w:hanging="360"/>
      <w:contextualSpacing/>
    </w:pPr>
  </w:style>
  <w:style w:type="paragraph" w:styleId="List4">
    <w:name w:val="List 4"/>
    <w:basedOn w:val="Normal"/>
    <w:rsid w:val="00852AC6"/>
    <w:pPr>
      <w:ind w:left="1440" w:hanging="360"/>
      <w:contextualSpacing/>
    </w:pPr>
  </w:style>
  <w:style w:type="paragraph" w:styleId="List5">
    <w:name w:val="List 5"/>
    <w:basedOn w:val="Normal"/>
    <w:rsid w:val="00852AC6"/>
    <w:pPr>
      <w:ind w:left="1800" w:hanging="360"/>
      <w:contextualSpacing/>
    </w:pPr>
  </w:style>
  <w:style w:type="paragraph" w:styleId="ListBullet">
    <w:name w:val="List Bullet"/>
    <w:basedOn w:val="Normal"/>
    <w:rsid w:val="00852AC6"/>
    <w:pPr>
      <w:numPr>
        <w:numId w:val="27"/>
      </w:numPr>
      <w:contextualSpacing/>
    </w:pPr>
  </w:style>
  <w:style w:type="paragraph" w:styleId="ListBullet2">
    <w:name w:val="List Bullet 2"/>
    <w:basedOn w:val="Normal"/>
    <w:rsid w:val="00852AC6"/>
    <w:pPr>
      <w:numPr>
        <w:numId w:val="28"/>
      </w:numPr>
      <w:contextualSpacing/>
    </w:pPr>
  </w:style>
  <w:style w:type="paragraph" w:styleId="ListBullet3">
    <w:name w:val="List Bullet 3"/>
    <w:basedOn w:val="Normal"/>
    <w:rsid w:val="00852AC6"/>
    <w:pPr>
      <w:numPr>
        <w:numId w:val="29"/>
      </w:numPr>
      <w:contextualSpacing/>
    </w:pPr>
  </w:style>
  <w:style w:type="paragraph" w:styleId="ListBullet4">
    <w:name w:val="List Bullet 4"/>
    <w:basedOn w:val="Normal"/>
    <w:rsid w:val="00852AC6"/>
    <w:pPr>
      <w:numPr>
        <w:numId w:val="30"/>
      </w:numPr>
      <w:contextualSpacing/>
    </w:pPr>
  </w:style>
  <w:style w:type="paragraph" w:styleId="ListBullet5">
    <w:name w:val="List Bullet 5"/>
    <w:basedOn w:val="Normal"/>
    <w:rsid w:val="00852AC6"/>
    <w:pPr>
      <w:numPr>
        <w:numId w:val="31"/>
      </w:numPr>
      <w:contextualSpacing/>
    </w:pPr>
  </w:style>
  <w:style w:type="paragraph" w:styleId="ListContinue">
    <w:name w:val="List Continue"/>
    <w:basedOn w:val="Normal"/>
    <w:rsid w:val="00852AC6"/>
    <w:pPr>
      <w:spacing w:after="120"/>
      <w:ind w:left="360"/>
      <w:contextualSpacing/>
    </w:pPr>
  </w:style>
  <w:style w:type="paragraph" w:styleId="ListContinue2">
    <w:name w:val="List Continue 2"/>
    <w:basedOn w:val="Normal"/>
    <w:rsid w:val="00852AC6"/>
    <w:pPr>
      <w:spacing w:after="120"/>
      <w:ind w:left="720"/>
      <w:contextualSpacing/>
    </w:pPr>
  </w:style>
  <w:style w:type="paragraph" w:styleId="ListContinue3">
    <w:name w:val="List Continue 3"/>
    <w:basedOn w:val="Normal"/>
    <w:rsid w:val="00852AC6"/>
    <w:pPr>
      <w:spacing w:after="120"/>
      <w:ind w:left="1080"/>
      <w:contextualSpacing/>
    </w:pPr>
  </w:style>
  <w:style w:type="paragraph" w:styleId="ListContinue4">
    <w:name w:val="List Continue 4"/>
    <w:basedOn w:val="Normal"/>
    <w:rsid w:val="00852AC6"/>
    <w:pPr>
      <w:spacing w:after="120"/>
      <w:ind w:left="1440"/>
      <w:contextualSpacing/>
    </w:pPr>
  </w:style>
  <w:style w:type="paragraph" w:styleId="ListContinue5">
    <w:name w:val="List Continue 5"/>
    <w:basedOn w:val="Normal"/>
    <w:rsid w:val="00852AC6"/>
    <w:pPr>
      <w:spacing w:after="120"/>
      <w:ind w:left="1800"/>
      <w:contextualSpacing/>
    </w:pPr>
  </w:style>
  <w:style w:type="paragraph" w:styleId="ListNumber">
    <w:name w:val="List Number"/>
    <w:basedOn w:val="Normal"/>
    <w:rsid w:val="00852AC6"/>
    <w:pPr>
      <w:numPr>
        <w:numId w:val="32"/>
      </w:numPr>
      <w:contextualSpacing/>
    </w:pPr>
  </w:style>
  <w:style w:type="paragraph" w:styleId="ListNumber2">
    <w:name w:val="List Number 2"/>
    <w:basedOn w:val="Normal"/>
    <w:rsid w:val="00852AC6"/>
    <w:pPr>
      <w:numPr>
        <w:numId w:val="33"/>
      </w:numPr>
      <w:contextualSpacing/>
    </w:pPr>
  </w:style>
  <w:style w:type="paragraph" w:styleId="ListNumber3">
    <w:name w:val="List Number 3"/>
    <w:basedOn w:val="Normal"/>
    <w:rsid w:val="00852AC6"/>
    <w:pPr>
      <w:numPr>
        <w:numId w:val="34"/>
      </w:numPr>
      <w:contextualSpacing/>
    </w:pPr>
  </w:style>
  <w:style w:type="paragraph" w:styleId="ListNumber4">
    <w:name w:val="List Number 4"/>
    <w:basedOn w:val="Normal"/>
    <w:rsid w:val="00852AC6"/>
    <w:pPr>
      <w:numPr>
        <w:numId w:val="35"/>
      </w:numPr>
      <w:contextualSpacing/>
    </w:pPr>
  </w:style>
  <w:style w:type="paragraph" w:styleId="ListNumber5">
    <w:name w:val="List Number 5"/>
    <w:basedOn w:val="Normal"/>
    <w:rsid w:val="00852AC6"/>
    <w:pPr>
      <w:numPr>
        <w:numId w:val="36"/>
      </w:numPr>
      <w:contextualSpacing/>
    </w:pPr>
  </w:style>
  <w:style w:type="paragraph" w:styleId="ListParagraph">
    <w:name w:val="List Paragraph"/>
    <w:basedOn w:val="Normal"/>
    <w:uiPriority w:val="34"/>
    <w:qFormat/>
    <w:rsid w:val="00852AC6"/>
    <w:pPr>
      <w:ind w:left="720"/>
      <w:contextualSpacing/>
    </w:pPr>
  </w:style>
  <w:style w:type="paragraph" w:styleId="MacroText">
    <w:name w:val="macro"/>
    <w:link w:val="MacroTextChar"/>
    <w:rsid w:val="00852AC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52AC6"/>
    <w:rPr>
      <w:rFonts w:ascii="Consolas" w:hAnsi="Consolas"/>
    </w:rPr>
  </w:style>
  <w:style w:type="paragraph" w:styleId="MessageHeader">
    <w:name w:val="Message Header"/>
    <w:basedOn w:val="Normal"/>
    <w:link w:val="MessageHeaderChar"/>
    <w:rsid w:val="00852A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852AC6"/>
    <w:rPr>
      <w:rFonts w:asciiTheme="majorHAnsi" w:eastAsiaTheme="majorEastAsia" w:hAnsiTheme="majorHAnsi" w:cstheme="majorBidi"/>
      <w:sz w:val="24"/>
      <w:szCs w:val="24"/>
      <w:shd w:val="pct20" w:color="auto" w:fill="auto"/>
    </w:rPr>
  </w:style>
  <w:style w:type="paragraph" w:styleId="NoSpacing">
    <w:name w:val="No Spacing"/>
    <w:uiPriority w:val="1"/>
    <w:qFormat/>
    <w:rsid w:val="00852AC6"/>
    <w:rPr>
      <w:sz w:val="24"/>
      <w:szCs w:val="24"/>
    </w:rPr>
  </w:style>
  <w:style w:type="paragraph" w:styleId="NormalWeb">
    <w:name w:val="Normal (Web)"/>
    <w:basedOn w:val="Normal"/>
    <w:rsid w:val="00852AC6"/>
  </w:style>
  <w:style w:type="paragraph" w:styleId="NormalIndent">
    <w:name w:val="Normal Indent"/>
    <w:basedOn w:val="Normal"/>
    <w:rsid w:val="00852AC6"/>
    <w:pPr>
      <w:ind w:left="720"/>
    </w:pPr>
  </w:style>
  <w:style w:type="paragraph" w:styleId="NoteHeading">
    <w:name w:val="Note Heading"/>
    <w:basedOn w:val="Normal"/>
    <w:next w:val="Normal"/>
    <w:link w:val="NoteHeadingChar"/>
    <w:rsid w:val="00852AC6"/>
  </w:style>
  <w:style w:type="character" w:customStyle="1" w:styleId="NoteHeadingChar">
    <w:name w:val="Note Heading Char"/>
    <w:basedOn w:val="DefaultParagraphFont"/>
    <w:link w:val="NoteHeading"/>
    <w:rsid w:val="00852AC6"/>
    <w:rPr>
      <w:sz w:val="24"/>
      <w:szCs w:val="24"/>
    </w:rPr>
  </w:style>
  <w:style w:type="paragraph" w:styleId="PlainText">
    <w:name w:val="Plain Text"/>
    <w:basedOn w:val="Normal"/>
    <w:link w:val="PlainTextChar"/>
    <w:rsid w:val="00852AC6"/>
    <w:rPr>
      <w:rFonts w:ascii="Consolas" w:hAnsi="Consolas"/>
      <w:sz w:val="21"/>
      <w:szCs w:val="21"/>
    </w:rPr>
  </w:style>
  <w:style w:type="character" w:customStyle="1" w:styleId="PlainTextChar">
    <w:name w:val="Plain Text Char"/>
    <w:basedOn w:val="DefaultParagraphFont"/>
    <w:link w:val="PlainText"/>
    <w:rsid w:val="00852AC6"/>
    <w:rPr>
      <w:rFonts w:ascii="Consolas" w:hAnsi="Consolas"/>
      <w:sz w:val="21"/>
      <w:szCs w:val="21"/>
    </w:rPr>
  </w:style>
  <w:style w:type="paragraph" w:styleId="Quote">
    <w:name w:val="Quote"/>
    <w:basedOn w:val="Normal"/>
    <w:next w:val="Normal"/>
    <w:link w:val="QuoteChar"/>
    <w:uiPriority w:val="29"/>
    <w:qFormat/>
    <w:rsid w:val="00852AC6"/>
    <w:rPr>
      <w:i/>
      <w:iCs/>
      <w:color w:val="000000" w:themeColor="text1"/>
    </w:rPr>
  </w:style>
  <w:style w:type="character" w:customStyle="1" w:styleId="QuoteChar">
    <w:name w:val="Quote Char"/>
    <w:basedOn w:val="DefaultParagraphFont"/>
    <w:link w:val="Quote"/>
    <w:uiPriority w:val="29"/>
    <w:rsid w:val="00852AC6"/>
    <w:rPr>
      <w:i/>
      <w:iCs/>
      <w:color w:val="000000" w:themeColor="text1"/>
      <w:sz w:val="24"/>
      <w:szCs w:val="24"/>
    </w:rPr>
  </w:style>
  <w:style w:type="paragraph" w:styleId="Salutation">
    <w:name w:val="Salutation"/>
    <w:basedOn w:val="Normal"/>
    <w:next w:val="Normal"/>
    <w:link w:val="SalutationChar"/>
    <w:rsid w:val="00852AC6"/>
  </w:style>
  <w:style w:type="character" w:customStyle="1" w:styleId="SalutationChar">
    <w:name w:val="Salutation Char"/>
    <w:basedOn w:val="DefaultParagraphFont"/>
    <w:link w:val="Salutation"/>
    <w:rsid w:val="00852AC6"/>
    <w:rPr>
      <w:sz w:val="24"/>
      <w:szCs w:val="24"/>
    </w:rPr>
  </w:style>
  <w:style w:type="paragraph" w:styleId="Signature">
    <w:name w:val="Signature"/>
    <w:basedOn w:val="Normal"/>
    <w:link w:val="SignatureChar"/>
    <w:rsid w:val="00852AC6"/>
    <w:pPr>
      <w:ind w:left="4320"/>
    </w:pPr>
  </w:style>
  <w:style w:type="character" w:customStyle="1" w:styleId="SignatureChar">
    <w:name w:val="Signature Char"/>
    <w:basedOn w:val="DefaultParagraphFont"/>
    <w:link w:val="Signature"/>
    <w:rsid w:val="00852AC6"/>
    <w:rPr>
      <w:sz w:val="24"/>
      <w:szCs w:val="24"/>
    </w:rPr>
  </w:style>
  <w:style w:type="paragraph" w:styleId="Subtitle">
    <w:name w:val="Subtitle"/>
    <w:basedOn w:val="Normal"/>
    <w:next w:val="Normal"/>
    <w:link w:val="SubtitleChar"/>
    <w:qFormat/>
    <w:rsid w:val="00852AC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2AC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52AC6"/>
    <w:pPr>
      <w:ind w:left="240" w:hanging="240"/>
    </w:pPr>
  </w:style>
  <w:style w:type="paragraph" w:styleId="TableofFigures">
    <w:name w:val="table of figures"/>
    <w:basedOn w:val="Normal"/>
    <w:next w:val="Normal"/>
    <w:rsid w:val="00852AC6"/>
  </w:style>
  <w:style w:type="paragraph" w:styleId="Title">
    <w:name w:val="Title"/>
    <w:basedOn w:val="Normal"/>
    <w:next w:val="Normal"/>
    <w:link w:val="TitleChar"/>
    <w:qFormat/>
    <w:rsid w:val="00852A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2AC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852AC6"/>
    <w:pPr>
      <w:spacing w:before="120"/>
    </w:pPr>
    <w:rPr>
      <w:rFonts w:asciiTheme="majorHAnsi" w:eastAsiaTheme="majorEastAsia" w:hAnsiTheme="majorHAnsi" w:cstheme="majorBidi"/>
      <w:b/>
      <w:bCs/>
    </w:rPr>
  </w:style>
  <w:style w:type="paragraph" w:styleId="TOC1">
    <w:name w:val="toc 1"/>
    <w:basedOn w:val="Normal"/>
    <w:next w:val="Normal"/>
    <w:autoRedefine/>
    <w:rsid w:val="00852AC6"/>
    <w:pPr>
      <w:spacing w:after="100"/>
    </w:pPr>
  </w:style>
  <w:style w:type="paragraph" w:styleId="TOC2">
    <w:name w:val="toc 2"/>
    <w:basedOn w:val="Normal"/>
    <w:next w:val="Normal"/>
    <w:autoRedefine/>
    <w:rsid w:val="00852AC6"/>
    <w:pPr>
      <w:spacing w:after="100"/>
      <w:ind w:left="240"/>
    </w:pPr>
  </w:style>
  <w:style w:type="paragraph" w:styleId="TOC3">
    <w:name w:val="toc 3"/>
    <w:basedOn w:val="Normal"/>
    <w:next w:val="Normal"/>
    <w:autoRedefine/>
    <w:rsid w:val="00852AC6"/>
    <w:pPr>
      <w:spacing w:after="100"/>
      <w:ind w:left="480"/>
    </w:pPr>
  </w:style>
  <w:style w:type="paragraph" w:styleId="TOC4">
    <w:name w:val="toc 4"/>
    <w:basedOn w:val="Normal"/>
    <w:next w:val="Normal"/>
    <w:autoRedefine/>
    <w:rsid w:val="00852AC6"/>
    <w:pPr>
      <w:spacing w:after="100"/>
      <w:ind w:left="720"/>
    </w:pPr>
  </w:style>
  <w:style w:type="paragraph" w:styleId="TOC5">
    <w:name w:val="toc 5"/>
    <w:basedOn w:val="Normal"/>
    <w:next w:val="Normal"/>
    <w:autoRedefine/>
    <w:rsid w:val="00852AC6"/>
    <w:pPr>
      <w:spacing w:after="100"/>
      <w:ind w:left="960"/>
    </w:pPr>
  </w:style>
  <w:style w:type="paragraph" w:styleId="TOC6">
    <w:name w:val="toc 6"/>
    <w:basedOn w:val="Normal"/>
    <w:next w:val="Normal"/>
    <w:autoRedefine/>
    <w:rsid w:val="00852AC6"/>
    <w:pPr>
      <w:spacing w:after="100"/>
      <w:ind w:left="1200"/>
    </w:pPr>
  </w:style>
  <w:style w:type="paragraph" w:styleId="TOC7">
    <w:name w:val="toc 7"/>
    <w:basedOn w:val="Normal"/>
    <w:next w:val="Normal"/>
    <w:autoRedefine/>
    <w:rsid w:val="00852AC6"/>
    <w:pPr>
      <w:spacing w:after="100"/>
      <w:ind w:left="1440"/>
    </w:pPr>
  </w:style>
  <w:style w:type="paragraph" w:styleId="TOC8">
    <w:name w:val="toc 8"/>
    <w:basedOn w:val="Normal"/>
    <w:next w:val="Normal"/>
    <w:autoRedefine/>
    <w:rsid w:val="00852AC6"/>
    <w:pPr>
      <w:spacing w:after="100"/>
      <w:ind w:left="1680"/>
    </w:pPr>
  </w:style>
  <w:style w:type="paragraph" w:styleId="TOC9">
    <w:name w:val="toc 9"/>
    <w:basedOn w:val="Normal"/>
    <w:next w:val="Normal"/>
    <w:autoRedefine/>
    <w:rsid w:val="00852AC6"/>
    <w:pPr>
      <w:spacing w:after="100"/>
      <w:ind w:left="1920"/>
    </w:pPr>
  </w:style>
  <w:style w:type="paragraph" w:styleId="TOCHeading">
    <w:name w:val="TOC Heading"/>
    <w:basedOn w:val="Heading1"/>
    <w:next w:val="Normal"/>
    <w:uiPriority w:val="39"/>
    <w:semiHidden/>
    <w:unhideWhenUsed/>
    <w:qFormat/>
    <w:rsid w:val="00852AC6"/>
    <w:pPr>
      <w:keepLine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E9"/>
    <w:rPr>
      <w:sz w:val="24"/>
      <w:szCs w:val="24"/>
    </w:rPr>
  </w:style>
  <w:style w:type="paragraph" w:styleId="Heading1">
    <w:name w:val="heading 1"/>
    <w:basedOn w:val="Normal"/>
    <w:next w:val="Normal"/>
    <w:qFormat/>
    <w:rsid w:val="003D1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52A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52A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52AC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52AC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52A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52A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52A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52A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Heading1"/>
    <w:rsid w:val="003D17B6"/>
    <w:pPr>
      <w:widowControl w:val="0"/>
      <w:shd w:val="clear" w:color="auto" w:fill="FFFFFF"/>
      <w:autoSpaceDE w:val="0"/>
      <w:autoSpaceDN w:val="0"/>
      <w:adjustRightInd w:val="0"/>
      <w:spacing w:before="0" w:after="0" w:line="1344" w:lineRule="exact"/>
      <w:ind w:left="1267"/>
    </w:pPr>
    <w:rPr>
      <w:color w:val="000000"/>
      <w:spacing w:val="-31"/>
      <w:w w:val="82"/>
      <w:kern w:val="0"/>
      <w:sz w:val="24"/>
      <w:szCs w:val="138"/>
    </w:rPr>
  </w:style>
  <w:style w:type="table" w:styleId="TableGrid">
    <w:name w:val="Table Grid"/>
    <w:basedOn w:val="TableNormal"/>
    <w:rsid w:val="00F31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C50E2"/>
    <w:pPr>
      <w:tabs>
        <w:tab w:val="center" w:pos="4320"/>
        <w:tab w:val="right" w:pos="8640"/>
      </w:tabs>
    </w:pPr>
  </w:style>
  <w:style w:type="paragraph" w:styleId="Footer">
    <w:name w:val="footer"/>
    <w:basedOn w:val="Normal"/>
    <w:link w:val="FooterChar"/>
    <w:uiPriority w:val="99"/>
    <w:rsid w:val="006C50E2"/>
    <w:pPr>
      <w:tabs>
        <w:tab w:val="center" w:pos="4320"/>
        <w:tab w:val="right" w:pos="8640"/>
      </w:tabs>
    </w:pPr>
  </w:style>
  <w:style w:type="paragraph" w:customStyle="1" w:styleId="BodyTextIn">
    <w:name w:val="Body Text In"/>
    <w:basedOn w:val="Normal"/>
    <w:rsid w:val="00BA4183"/>
    <w:pPr>
      <w:widowControl w:val="0"/>
    </w:pPr>
    <w:rPr>
      <w:szCs w:val="20"/>
    </w:rPr>
  </w:style>
  <w:style w:type="character" w:styleId="LineNumber">
    <w:name w:val="line number"/>
    <w:basedOn w:val="DefaultParagraphFont"/>
    <w:rsid w:val="00913690"/>
  </w:style>
  <w:style w:type="character" w:customStyle="1" w:styleId="FooterChar">
    <w:name w:val="Footer Char"/>
    <w:basedOn w:val="DefaultParagraphFont"/>
    <w:link w:val="Footer"/>
    <w:uiPriority w:val="99"/>
    <w:rsid w:val="005E1335"/>
    <w:rPr>
      <w:sz w:val="24"/>
      <w:szCs w:val="24"/>
    </w:rPr>
  </w:style>
  <w:style w:type="paragraph" w:customStyle="1" w:styleId="Default">
    <w:name w:val="Default"/>
    <w:rsid w:val="006176A4"/>
    <w:pPr>
      <w:autoSpaceDE w:val="0"/>
      <w:autoSpaceDN w:val="0"/>
      <w:adjustRightInd w:val="0"/>
    </w:pPr>
    <w:rPr>
      <w:color w:val="000000"/>
      <w:sz w:val="24"/>
      <w:szCs w:val="24"/>
    </w:rPr>
  </w:style>
  <w:style w:type="paragraph" w:styleId="BalloonText">
    <w:name w:val="Balloon Text"/>
    <w:basedOn w:val="Normal"/>
    <w:link w:val="BalloonTextChar"/>
    <w:rsid w:val="001E674B"/>
    <w:rPr>
      <w:rFonts w:ascii="Tahoma" w:hAnsi="Tahoma" w:cs="Tahoma"/>
      <w:sz w:val="16"/>
      <w:szCs w:val="16"/>
    </w:rPr>
  </w:style>
  <w:style w:type="character" w:customStyle="1" w:styleId="BalloonTextChar">
    <w:name w:val="Balloon Text Char"/>
    <w:basedOn w:val="DefaultParagraphFont"/>
    <w:link w:val="BalloonText"/>
    <w:rsid w:val="001E674B"/>
    <w:rPr>
      <w:rFonts w:ascii="Tahoma" w:hAnsi="Tahoma" w:cs="Tahoma"/>
      <w:sz w:val="16"/>
      <w:szCs w:val="16"/>
    </w:rPr>
  </w:style>
  <w:style w:type="character" w:customStyle="1" w:styleId="Heading2Char">
    <w:name w:val="Heading 2 Char"/>
    <w:basedOn w:val="DefaultParagraphFont"/>
    <w:link w:val="Heading2"/>
    <w:semiHidden/>
    <w:rsid w:val="00852A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852AC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852AC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52AC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52A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852AC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852A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52AC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52AC6"/>
  </w:style>
  <w:style w:type="paragraph" w:styleId="BlockText">
    <w:name w:val="Block Text"/>
    <w:basedOn w:val="Normal"/>
    <w:rsid w:val="00852AC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52AC6"/>
    <w:pPr>
      <w:spacing w:after="120"/>
    </w:pPr>
  </w:style>
  <w:style w:type="character" w:customStyle="1" w:styleId="BodyTextChar">
    <w:name w:val="Body Text Char"/>
    <w:basedOn w:val="DefaultParagraphFont"/>
    <w:link w:val="BodyText"/>
    <w:rsid w:val="00852AC6"/>
    <w:rPr>
      <w:sz w:val="24"/>
      <w:szCs w:val="24"/>
    </w:rPr>
  </w:style>
  <w:style w:type="paragraph" w:styleId="BodyText2">
    <w:name w:val="Body Text 2"/>
    <w:basedOn w:val="Normal"/>
    <w:link w:val="BodyText2Char"/>
    <w:rsid w:val="00852AC6"/>
    <w:pPr>
      <w:spacing w:after="120" w:line="480" w:lineRule="auto"/>
    </w:pPr>
  </w:style>
  <w:style w:type="character" w:customStyle="1" w:styleId="BodyText2Char">
    <w:name w:val="Body Text 2 Char"/>
    <w:basedOn w:val="DefaultParagraphFont"/>
    <w:link w:val="BodyText2"/>
    <w:rsid w:val="00852AC6"/>
    <w:rPr>
      <w:sz w:val="24"/>
      <w:szCs w:val="24"/>
    </w:rPr>
  </w:style>
  <w:style w:type="paragraph" w:styleId="BodyText3">
    <w:name w:val="Body Text 3"/>
    <w:basedOn w:val="Normal"/>
    <w:link w:val="BodyText3Char"/>
    <w:rsid w:val="00852AC6"/>
    <w:pPr>
      <w:spacing w:after="120"/>
    </w:pPr>
    <w:rPr>
      <w:sz w:val="16"/>
      <w:szCs w:val="16"/>
    </w:rPr>
  </w:style>
  <w:style w:type="character" w:customStyle="1" w:styleId="BodyText3Char">
    <w:name w:val="Body Text 3 Char"/>
    <w:basedOn w:val="DefaultParagraphFont"/>
    <w:link w:val="BodyText3"/>
    <w:rsid w:val="00852AC6"/>
    <w:rPr>
      <w:sz w:val="16"/>
      <w:szCs w:val="16"/>
    </w:rPr>
  </w:style>
  <w:style w:type="paragraph" w:styleId="BodyTextFirstIndent">
    <w:name w:val="Body Text First Indent"/>
    <w:basedOn w:val="BodyText"/>
    <w:link w:val="BodyTextFirstIndentChar"/>
    <w:rsid w:val="00852AC6"/>
    <w:pPr>
      <w:spacing w:after="0"/>
      <w:ind w:firstLine="360"/>
    </w:pPr>
  </w:style>
  <w:style w:type="character" w:customStyle="1" w:styleId="BodyTextFirstIndentChar">
    <w:name w:val="Body Text First Indent Char"/>
    <w:basedOn w:val="BodyTextChar"/>
    <w:link w:val="BodyTextFirstIndent"/>
    <w:rsid w:val="00852AC6"/>
    <w:rPr>
      <w:sz w:val="24"/>
      <w:szCs w:val="24"/>
    </w:rPr>
  </w:style>
  <w:style w:type="paragraph" w:styleId="BodyTextIndent">
    <w:name w:val="Body Text Indent"/>
    <w:basedOn w:val="Normal"/>
    <w:link w:val="BodyTextIndentChar"/>
    <w:rsid w:val="00852AC6"/>
    <w:pPr>
      <w:spacing w:after="120"/>
      <w:ind w:left="360"/>
    </w:pPr>
  </w:style>
  <w:style w:type="character" w:customStyle="1" w:styleId="BodyTextIndentChar">
    <w:name w:val="Body Text Indent Char"/>
    <w:basedOn w:val="DefaultParagraphFont"/>
    <w:link w:val="BodyTextIndent"/>
    <w:rsid w:val="00852AC6"/>
    <w:rPr>
      <w:sz w:val="24"/>
      <w:szCs w:val="24"/>
    </w:rPr>
  </w:style>
  <w:style w:type="paragraph" w:styleId="BodyTextFirstIndent2">
    <w:name w:val="Body Text First Indent 2"/>
    <w:basedOn w:val="BodyTextIndent"/>
    <w:link w:val="BodyTextFirstIndent2Char"/>
    <w:rsid w:val="00852AC6"/>
    <w:pPr>
      <w:spacing w:after="0"/>
      <w:ind w:firstLine="360"/>
    </w:pPr>
  </w:style>
  <w:style w:type="character" w:customStyle="1" w:styleId="BodyTextFirstIndent2Char">
    <w:name w:val="Body Text First Indent 2 Char"/>
    <w:basedOn w:val="BodyTextIndentChar"/>
    <w:link w:val="BodyTextFirstIndent2"/>
    <w:rsid w:val="00852AC6"/>
    <w:rPr>
      <w:sz w:val="24"/>
      <w:szCs w:val="24"/>
    </w:rPr>
  </w:style>
  <w:style w:type="paragraph" w:styleId="BodyTextIndent2">
    <w:name w:val="Body Text Indent 2"/>
    <w:basedOn w:val="Normal"/>
    <w:link w:val="BodyTextIndent2Char"/>
    <w:rsid w:val="00852AC6"/>
    <w:pPr>
      <w:spacing w:after="120" w:line="480" w:lineRule="auto"/>
      <w:ind w:left="360"/>
    </w:pPr>
  </w:style>
  <w:style w:type="character" w:customStyle="1" w:styleId="BodyTextIndent2Char">
    <w:name w:val="Body Text Indent 2 Char"/>
    <w:basedOn w:val="DefaultParagraphFont"/>
    <w:link w:val="BodyTextIndent2"/>
    <w:rsid w:val="00852AC6"/>
    <w:rPr>
      <w:sz w:val="24"/>
      <w:szCs w:val="24"/>
    </w:rPr>
  </w:style>
  <w:style w:type="paragraph" w:styleId="BodyTextIndent3">
    <w:name w:val="Body Text Indent 3"/>
    <w:basedOn w:val="Normal"/>
    <w:link w:val="BodyTextIndent3Char"/>
    <w:rsid w:val="00852AC6"/>
    <w:pPr>
      <w:spacing w:after="120"/>
      <w:ind w:left="360"/>
    </w:pPr>
    <w:rPr>
      <w:sz w:val="16"/>
      <w:szCs w:val="16"/>
    </w:rPr>
  </w:style>
  <w:style w:type="character" w:customStyle="1" w:styleId="BodyTextIndent3Char">
    <w:name w:val="Body Text Indent 3 Char"/>
    <w:basedOn w:val="DefaultParagraphFont"/>
    <w:link w:val="BodyTextIndent3"/>
    <w:rsid w:val="00852AC6"/>
    <w:rPr>
      <w:sz w:val="16"/>
      <w:szCs w:val="16"/>
    </w:rPr>
  </w:style>
  <w:style w:type="paragraph" w:styleId="Caption">
    <w:name w:val="caption"/>
    <w:basedOn w:val="Normal"/>
    <w:next w:val="Normal"/>
    <w:semiHidden/>
    <w:unhideWhenUsed/>
    <w:qFormat/>
    <w:rsid w:val="00852AC6"/>
    <w:pPr>
      <w:spacing w:after="200"/>
    </w:pPr>
    <w:rPr>
      <w:b/>
      <w:bCs/>
      <w:color w:val="4F81BD" w:themeColor="accent1"/>
      <w:sz w:val="18"/>
      <w:szCs w:val="18"/>
    </w:rPr>
  </w:style>
  <w:style w:type="paragraph" w:styleId="Closing">
    <w:name w:val="Closing"/>
    <w:basedOn w:val="Normal"/>
    <w:link w:val="ClosingChar"/>
    <w:rsid w:val="00852AC6"/>
    <w:pPr>
      <w:ind w:left="4320"/>
    </w:pPr>
  </w:style>
  <w:style w:type="character" w:customStyle="1" w:styleId="ClosingChar">
    <w:name w:val="Closing Char"/>
    <w:basedOn w:val="DefaultParagraphFont"/>
    <w:link w:val="Closing"/>
    <w:rsid w:val="00852AC6"/>
    <w:rPr>
      <w:sz w:val="24"/>
      <w:szCs w:val="24"/>
    </w:rPr>
  </w:style>
  <w:style w:type="paragraph" w:styleId="CommentText">
    <w:name w:val="annotation text"/>
    <w:basedOn w:val="Normal"/>
    <w:link w:val="CommentTextChar"/>
    <w:rsid w:val="00852AC6"/>
    <w:rPr>
      <w:sz w:val="20"/>
      <w:szCs w:val="20"/>
    </w:rPr>
  </w:style>
  <w:style w:type="character" w:customStyle="1" w:styleId="CommentTextChar">
    <w:name w:val="Comment Text Char"/>
    <w:basedOn w:val="DefaultParagraphFont"/>
    <w:link w:val="CommentText"/>
    <w:rsid w:val="00852AC6"/>
  </w:style>
  <w:style w:type="paragraph" w:styleId="CommentSubject">
    <w:name w:val="annotation subject"/>
    <w:basedOn w:val="CommentText"/>
    <w:next w:val="CommentText"/>
    <w:link w:val="CommentSubjectChar"/>
    <w:rsid w:val="00852AC6"/>
    <w:rPr>
      <w:b/>
      <w:bCs/>
    </w:rPr>
  </w:style>
  <w:style w:type="character" w:customStyle="1" w:styleId="CommentSubjectChar">
    <w:name w:val="Comment Subject Char"/>
    <w:basedOn w:val="CommentTextChar"/>
    <w:link w:val="CommentSubject"/>
    <w:rsid w:val="00852AC6"/>
    <w:rPr>
      <w:b/>
      <w:bCs/>
    </w:rPr>
  </w:style>
  <w:style w:type="paragraph" w:styleId="Date">
    <w:name w:val="Date"/>
    <w:basedOn w:val="Normal"/>
    <w:next w:val="Normal"/>
    <w:link w:val="DateChar"/>
    <w:rsid w:val="00852AC6"/>
  </w:style>
  <w:style w:type="character" w:customStyle="1" w:styleId="DateChar">
    <w:name w:val="Date Char"/>
    <w:basedOn w:val="DefaultParagraphFont"/>
    <w:link w:val="Date"/>
    <w:rsid w:val="00852AC6"/>
    <w:rPr>
      <w:sz w:val="24"/>
      <w:szCs w:val="24"/>
    </w:rPr>
  </w:style>
  <w:style w:type="paragraph" w:styleId="DocumentMap">
    <w:name w:val="Document Map"/>
    <w:basedOn w:val="Normal"/>
    <w:link w:val="DocumentMapChar"/>
    <w:rsid w:val="00852AC6"/>
    <w:rPr>
      <w:rFonts w:ascii="Tahoma" w:hAnsi="Tahoma" w:cs="Tahoma"/>
      <w:sz w:val="16"/>
      <w:szCs w:val="16"/>
    </w:rPr>
  </w:style>
  <w:style w:type="character" w:customStyle="1" w:styleId="DocumentMapChar">
    <w:name w:val="Document Map Char"/>
    <w:basedOn w:val="DefaultParagraphFont"/>
    <w:link w:val="DocumentMap"/>
    <w:rsid w:val="00852AC6"/>
    <w:rPr>
      <w:rFonts w:ascii="Tahoma" w:hAnsi="Tahoma" w:cs="Tahoma"/>
      <w:sz w:val="16"/>
      <w:szCs w:val="16"/>
    </w:rPr>
  </w:style>
  <w:style w:type="paragraph" w:styleId="E-mailSignature">
    <w:name w:val="E-mail Signature"/>
    <w:basedOn w:val="Normal"/>
    <w:link w:val="E-mailSignatureChar"/>
    <w:rsid w:val="00852AC6"/>
  </w:style>
  <w:style w:type="character" w:customStyle="1" w:styleId="E-mailSignatureChar">
    <w:name w:val="E-mail Signature Char"/>
    <w:basedOn w:val="DefaultParagraphFont"/>
    <w:link w:val="E-mailSignature"/>
    <w:rsid w:val="00852AC6"/>
    <w:rPr>
      <w:sz w:val="24"/>
      <w:szCs w:val="24"/>
    </w:rPr>
  </w:style>
  <w:style w:type="paragraph" w:styleId="EndnoteText">
    <w:name w:val="endnote text"/>
    <w:basedOn w:val="Normal"/>
    <w:link w:val="EndnoteTextChar"/>
    <w:rsid w:val="00852AC6"/>
    <w:rPr>
      <w:sz w:val="20"/>
      <w:szCs w:val="20"/>
    </w:rPr>
  </w:style>
  <w:style w:type="character" w:customStyle="1" w:styleId="EndnoteTextChar">
    <w:name w:val="Endnote Text Char"/>
    <w:basedOn w:val="DefaultParagraphFont"/>
    <w:link w:val="EndnoteText"/>
    <w:rsid w:val="00852AC6"/>
  </w:style>
  <w:style w:type="paragraph" w:styleId="EnvelopeAddress">
    <w:name w:val="envelope address"/>
    <w:basedOn w:val="Normal"/>
    <w:rsid w:val="00852AC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852AC6"/>
    <w:rPr>
      <w:rFonts w:asciiTheme="majorHAnsi" w:eastAsiaTheme="majorEastAsia" w:hAnsiTheme="majorHAnsi" w:cstheme="majorBidi"/>
      <w:sz w:val="20"/>
      <w:szCs w:val="20"/>
    </w:rPr>
  </w:style>
  <w:style w:type="paragraph" w:styleId="FootnoteText">
    <w:name w:val="footnote text"/>
    <w:basedOn w:val="Normal"/>
    <w:link w:val="FootnoteTextChar"/>
    <w:rsid w:val="00852AC6"/>
    <w:rPr>
      <w:sz w:val="20"/>
      <w:szCs w:val="20"/>
    </w:rPr>
  </w:style>
  <w:style w:type="character" w:customStyle="1" w:styleId="FootnoteTextChar">
    <w:name w:val="Footnote Text Char"/>
    <w:basedOn w:val="DefaultParagraphFont"/>
    <w:link w:val="FootnoteText"/>
    <w:rsid w:val="00852AC6"/>
  </w:style>
  <w:style w:type="paragraph" w:styleId="HTMLAddress">
    <w:name w:val="HTML Address"/>
    <w:basedOn w:val="Normal"/>
    <w:link w:val="HTMLAddressChar"/>
    <w:rsid w:val="00852AC6"/>
    <w:rPr>
      <w:i/>
      <w:iCs/>
    </w:rPr>
  </w:style>
  <w:style w:type="character" w:customStyle="1" w:styleId="HTMLAddressChar">
    <w:name w:val="HTML Address Char"/>
    <w:basedOn w:val="DefaultParagraphFont"/>
    <w:link w:val="HTMLAddress"/>
    <w:rsid w:val="00852AC6"/>
    <w:rPr>
      <w:i/>
      <w:iCs/>
      <w:sz w:val="24"/>
      <w:szCs w:val="24"/>
    </w:rPr>
  </w:style>
  <w:style w:type="paragraph" w:styleId="HTMLPreformatted">
    <w:name w:val="HTML Preformatted"/>
    <w:basedOn w:val="Normal"/>
    <w:link w:val="HTMLPreformattedChar"/>
    <w:rsid w:val="00852AC6"/>
    <w:rPr>
      <w:rFonts w:ascii="Consolas" w:hAnsi="Consolas"/>
      <w:sz w:val="20"/>
      <w:szCs w:val="20"/>
    </w:rPr>
  </w:style>
  <w:style w:type="character" w:customStyle="1" w:styleId="HTMLPreformattedChar">
    <w:name w:val="HTML Preformatted Char"/>
    <w:basedOn w:val="DefaultParagraphFont"/>
    <w:link w:val="HTMLPreformatted"/>
    <w:rsid w:val="00852AC6"/>
    <w:rPr>
      <w:rFonts w:ascii="Consolas" w:hAnsi="Consolas"/>
    </w:rPr>
  </w:style>
  <w:style w:type="paragraph" w:styleId="Index1">
    <w:name w:val="index 1"/>
    <w:basedOn w:val="Normal"/>
    <w:next w:val="Normal"/>
    <w:autoRedefine/>
    <w:rsid w:val="00852AC6"/>
    <w:pPr>
      <w:ind w:left="240" w:hanging="240"/>
    </w:pPr>
  </w:style>
  <w:style w:type="paragraph" w:styleId="Index2">
    <w:name w:val="index 2"/>
    <w:basedOn w:val="Normal"/>
    <w:next w:val="Normal"/>
    <w:autoRedefine/>
    <w:rsid w:val="00852AC6"/>
    <w:pPr>
      <w:ind w:left="480" w:hanging="240"/>
    </w:pPr>
  </w:style>
  <w:style w:type="paragraph" w:styleId="Index3">
    <w:name w:val="index 3"/>
    <w:basedOn w:val="Normal"/>
    <w:next w:val="Normal"/>
    <w:autoRedefine/>
    <w:rsid w:val="00852AC6"/>
    <w:pPr>
      <w:ind w:left="720" w:hanging="240"/>
    </w:pPr>
  </w:style>
  <w:style w:type="paragraph" w:styleId="Index4">
    <w:name w:val="index 4"/>
    <w:basedOn w:val="Normal"/>
    <w:next w:val="Normal"/>
    <w:autoRedefine/>
    <w:rsid w:val="00852AC6"/>
    <w:pPr>
      <w:ind w:left="960" w:hanging="240"/>
    </w:pPr>
  </w:style>
  <w:style w:type="paragraph" w:styleId="Index5">
    <w:name w:val="index 5"/>
    <w:basedOn w:val="Normal"/>
    <w:next w:val="Normal"/>
    <w:autoRedefine/>
    <w:rsid w:val="00852AC6"/>
    <w:pPr>
      <w:ind w:left="1200" w:hanging="240"/>
    </w:pPr>
  </w:style>
  <w:style w:type="paragraph" w:styleId="Index6">
    <w:name w:val="index 6"/>
    <w:basedOn w:val="Normal"/>
    <w:next w:val="Normal"/>
    <w:autoRedefine/>
    <w:rsid w:val="00852AC6"/>
    <w:pPr>
      <w:ind w:left="1440" w:hanging="240"/>
    </w:pPr>
  </w:style>
  <w:style w:type="paragraph" w:styleId="Index7">
    <w:name w:val="index 7"/>
    <w:basedOn w:val="Normal"/>
    <w:next w:val="Normal"/>
    <w:autoRedefine/>
    <w:rsid w:val="00852AC6"/>
    <w:pPr>
      <w:ind w:left="1680" w:hanging="240"/>
    </w:pPr>
  </w:style>
  <w:style w:type="paragraph" w:styleId="Index8">
    <w:name w:val="index 8"/>
    <w:basedOn w:val="Normal"/>
    <w:next w:val="Normal"/>
    <w:autoRedefine/>
    <w:rsid w:val="00852AC6"/>
    <w:pPr>
      <w:ind w:left="1920" w:hanging="240"/>
    </w:pPr>
  </w:style>
  <w:style w:type="paragraph" w:styleId="Index9">
    <w:name w:val="index 9"/>
    <w:basedOn w:val="Normal"/>
    <w:next w:val="Normal"/>
    <w:autoRedefine/>
    <w:rsid w:val="00852AC6"/>
    <w:pPr>
      <w:ind w:left="2160" w:hanging="240"/>
    </w:pPr>
  </w:style>
  <w:style w:type="paragraph" w:styleId="IndexHeading">
    <w:name w:val="index heading"/>
    <w:basedOn w:val="Normal"/>
    <w:next w:val="Index1"/>
    <w:rsid w:val="00852A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52A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2AC6"/>
    <w:rPr>
      <w:b/>
      <w:bCs/>
      <w:i/>
      <w:iCs/>
      <w:color w:val="4F81BD" w:themeColor="accent1"/>
      <w:sz w:val="24"/>
      <w:szCs w:val="24"/>
    </w:rPr>
  </w:style>
  <w:style w:type="paragraph" w:styleId="List">
    <w:name w:val="List"/>
    <w:basedOn w:val="Normal"/>
    <w:rsid w:val="00852AC6"/>
    <w:pPr>
      <w:ind w:left="360" w:hanging="360"/>
      <w:contextualSpacing/>
    </w:pPr>
  </w:style>
  <w:style w:type="paragraph" w:styleId="List2">
    <w:name w:val="List 2"/>
    <w:basedOn w:val="Normal"/>
    <w:rsid w:val="00852AC6"/>
    <w:pPr>
      <w:ind w:left="720" w:hanging="360"/>
      <w:contextualSpacing/>
    </w:pPr>
  </w:style>
  <w:style w:type="paragraph" w:styleId="List3">
    <w:name w:val="List 3"/>
    <w:basedOn w:val="Normal"/>
    <w:rsid w:val="00852AC6"/>
    <w:pPr>
      <w:ind w:left="1080" w:hanging="360"/>
      <w:contextualSpacing/>
    </w:pPr>
  </w:style>
  <w:style w:type="paragraph" w:styleId="List4">
    <w:name w:val="List 4"/>
    <w:basedOn w:val="Normal"/>
    <w:rsid w:val="00852AC6"/>
    <w:pPr>
      <w:ind w:left="1440" w:hanging="360"/>
      <w:contextualSpacing/>
    </w:pPr>
  </w:style>
  <w:style w:type="paragraph" w:styleId="List5">
    <w:name w:val="List 5"/>
    <w:basedOn w:val="Normal"/>
    <w:rsid w:val="00852AC6"/>
    <w:pPr>
      <w:ind w:left="1800" w:hanging="360"/>
      <w:contextualSpacing/>
    </w:pPr>
  </w:style>
  <w:style w:type="paragraph" w:styleId="ListBullet">
    <w:name w:val="List Bullet"/>
    <w:basedOn w:val="Normal"/>
    <w:rsid w:val="00852AC6"/>
    <w:pPr>
      <w:numPr>
        <w:numId w:val="27"/>
      </w:numPr>
      <w:contextualSpacing/>
    </w:pPr>
  </w:style>
  <w:style w:type="paragraph" w:styleId="ListBullet2">
    <w:name w:val="List Bullet 2"/>
    <w:basedOn w:val="Normal"/>
    <w:rsid w:val="00852AC6"/>
    <w:pPr>
      <w:numPr>
        <w:numId w:val="28"/>
      </w:numPr>
      <w:contextualSpacing/>
    </w:pPr>
  </w:style>
  <w:style w:type="paragraph" w:styleId="ListBullet3">
    <w:name w:val="List Bullet 3"/>
    <w:basedOn w:val="Normal"/>
    <w:rsid w:val="00852AC6"/>
    <w:pPr>
      <w:numPr>
        <w:numId w:val="29"/>
      </w:numPr>
      <w:contextualSpacing/>
    </w:pPr>
  </w:style>
  <w:style w:type="paragraph" w:styleId="ListBullet4">
    <w:name w:val="List Bullet 4"/>
    <w:basedOn w:val="Normal"/>
    <w:rsid w:val="00852AC6"/>
    <w:pPr>
      <w:numPr>
        <w:numId w:val="30"/>
      </w:numPr>
      <w:contextualSpacing/>
    </w:pPr>
  </w:style>
  <w:style w:type="paragraph" w:styleId="ListBullet5">
    <w:name w:val="List Bullet 5"/>
    <w:basedOn w:val="Normal"/>
    <w:rsid w:val="00852AC6"/>
    <w:pPr>
      <w:numPr>
        <w:numId w:val="31"/>
      </w:numPr>
      <w:contextualSpacing/>
    </w:pPr>
  </w:style>
  <w:style w:type="paragraph" w:styleId="ListContinue">
    <w:name w:val="List Continue"/>
    <w:basedOn w:val="Normal"/>
    <w:rsid w:val="00852AC6"/>
    <w:pPr>
      <w:spacing w:after="120"/>
      <w:ind w:left="360"/>
      <w:contextualSpacing/>
    </w:pPr>
  </w:style>
  <w:style w:type="paragraph" w:styleId="ListContinue2">
    <w:name w:val="List Continue 2"/>
    <w:basedOn w:val="Normal"/>
    <w:rsid w:val="00852AC6"/>
    <w:pPr>
      <w:spacing w:after="120"/>
      <w:ind w:left="720"/>
      <w:contextualSpacing/>
    </w:pPr>
  </w:style>
  <w:style w:type="paragraph" w:styleId="ListContinue3">
    <w:name w:val="List Continue 3"/>
    <w:basedOn w:val="Normal"/>
    <w:rsid w:val="00852AC6"/>
    <w:pPr>
      <w:spacing w:after="120"/>
      <w:ind w:left="1080"/>
      <w:contextualSpacing/>
    </w:pPr>
  </w:style>
  <w:style w:type="paragraph" w:styleId="ListContinue4">
    <w:name w:val="List Continue 4"/>
    <w:basedOn w:val="Normal"/>
    <w:rsid w:val="00852AC6"/>
    <w:pPr>
      <w:spacing w:after="120"/>
      <w:ind w:left="1440"/>
      <w:contextualSpacing/>
    </w:pPr>
  </w:style>
  <w:style w:type="paragraph" w:styleId="ListContinue5">
    <w:name w:val="List Continue 5"/>
    <w:basedOn w:val="Normal"/>
    <w:rsid w:val="00852AC6"/>
    <w:pPr>
      <w:spacing w:after="120"/>
      <w:ind w:left="1800"/>
      <w:contextualSpacing/>
    </w:pPr>
  </w:style>
  <w:style w:type="paragraph" w:styleId="ListNumber">
    <w:name w:val="List Number"/>
    <w:basedOn w:val="Normal"/>
    <w:rsid w:val="00852AC6"/>
    <w:pPr>
      <w:numPr>
        <w:numId w:val="32"/>
      </w:numPr>
      <w:contextualSpacing/>
    </w:pPr>
  </w:style>
  <w:style w:type="paragraph" w:styleId="ListNumber2">
    <w:name w:val="List Number 2"/>
    <w:basedOn w:val="Normal"/>
    <w:rsid w:val="00852AC6"/>
    <w:pPr>
      <w:numPr>
        <w:numId w:val="33"/>
      </w:numPr>
      <w:contextualSpacing/>
    </w:pPr>
  </w:style>
  <w:style w:type="paragraph" w:styleId="ListNumber3">
    <w:name w:val="List Number 3"/>
    <w:basedOn w:val="Normal"/>
    <w:rsid w:val="00852AC6"/>
    <w:pPr>
      <w:numPr>
        <w:numId w:val="34"/>
      </w:numPr>
      <w:contextualSpacing/>
    </w:pPr>
  </w:style>
  <w:style w:type="paragraph" w:styleId="ListNumber4">
    <w:name w:val="List Number 4"/>
    <w:basedOn w:val="Normal"/>
    <w:rsid w:val="00852AC6"/>
    <w:pPr>
      <w:numPr>
        <w:numId w:val="35"/>
      </w:numPr>
      <w:contextualSpacing/>
    </w:pPr>
  </w:style>
  <w:style w:type="paragraph" w:styleId="ListNumber5">
    <w:name w:val="List Number 5"/>
    <w:basedOn w:val="Normal"/>
    <w:rsid w:val="00852AC6"/>
    <w:pPr>
      <w:numPr>
        <w:numId w:val="36"/>
      </w:numPr>
      <w:contextualSpacing/>
    </w:pPr>
  </w:style>
  <w:style w:type="paragraph" w:styleId="ListParagraph">
    <w:name w:val="List Paragraph"/>
    <w:basedOn w:val="Normal"/>
    <w:uiPriority w:val="34"/>
    <w:qFormat/>
    <w:rsid w:val="00852AC6"/>
    <w:pPr>
      <w:ind w:left="720"/>
      <w:contextualSpacing/>
    </w:pPr>
  </w:style>
  <w:style w:type="paragraph" w:styleId="MacroText">
    <w:name w:val="macro"/>
    <w:link w:val="MacroTextChar"/>
    <w:rsid w:val="00852AC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52AC6"/>
    <w:rPr>
      <w:rFonts w:ascii="Consolas" w:hAnsi="Consolas"/>
    </w:rPr>
  </w:style>
  <w:style w:type="paragraph" w:styleId="MessageHeader">
    <w:name w:val="Message Header"/>
    <w:basedOn w:val="Normal"/>
    <w:link w:val="MessageHeaderChar"/>
    <w:rsid w:val="00852A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852AC6"/>
    <w:rPr>
      <w:rFonts w:asciiTheme="majorHAnsi" w:eastAsiaTheme="majorEastAsia" w:hAnsiTheme="majorHAnsi" w:cstheme="majorBidi"/>
      <w:sz w:val="24"/>
      <w:szCs w:val="24"/>
      <w:shd w:val="pct20" w:color="auto" w:fill="auto"/>
    </w:rPr>
  </w:style>
  <w:style w:type="paragraph" w:styleId="NoSpacing">
    <w:name w:val="No Spacing"/>
    <w:uiPriority w:val="1"/>
    <w:qFormat/>
    <w:rsid w:val="00852AC6"/>
    <w:rPr>
      <w:sz w:val="24"/>
      <w:szCs w:val="24"/>
    </w:rPr>
  </w:style>
  <w:style w:type="paragraph" w:styleId="NormalWeb">
    <w:name w:val="Normal (Web)"/>
    <w:basedOn w:val="Normal"/>
    <w:rsid w:val="00852AC6"/>
  </w:style>
  <w:style w:type="paragraph" w:styleId="NormalIndent">
    <w:name w:val="Normal Indent"/>
    <w:basedOn w:val="Normal"/>
    <w:rsid w:val="00852AC6"/>
    <w:pPr>
      <w:ind w:left="720"/>
    </w:pPr>
  </w:style>
  <w:style w:type="paragraph" w:styleId="NoteHeading">
    <w:name w:val="Note Heading"/>
    <w:basedOn w:val="Normal"/>
    <w:next w:val="Normal"/>
    <w:link w:val="NoteHeadingChar"/>
    <w:rsid w:val="00852AC6"/>
  </w:style>
  <w:style w:type="character" w:customStyle="1" w:styleId="NoteHeadingChar">
    <w:name w:val="Note Heading Char"/>
    <w:basedOn w:val="DefaultParagraphFont"/>
    <w:link w:val="NoteHeading"/>
    <w:rsid w:val="00852AC6"/>
    <w:rPr>
      <w:sz w:val="24"/>
      <w:szCs w:val="24"/>
    </w:rPr>
  </w:style>
  <w:style w:type="paragraph" w:styleId="PlainText">
    <w:name w:val="Plain Text"/>
    <w:basedOn w:val="Normal"/>
    <w:link w:val="PlainTextChar"/>
    <w:rsid w:val="00852AC6"/>
    <w:rPr>
      <w:rFonts w:ascii="Consolas" w:hAnsi="Consolas"/>
      <w:sz w:val="21"/>
      <w:szCs w:val="21"/>
    </w:rPr>
  </w:style>
  <w:style w:type="character" w:customStyle="1" w:styleId="PlainTextChar">
    <w:name w:val="Plain Text Char"/>
    <w:basedOn w:val="DefaultParagraphFont"/>
    <w:link w:val="PlainText"/>
    <w:rsid w:val="00852AC6"/>
    <w:rPr>
      <w:rFonts w:ascii="Consolas" w:hAnsi="Consolas"/>
      <w:sz w:val="21"/>
      <w:szCs w:val="21"/>
    </w:rPr>
  </w:style>
  <w:style w:type="paragraph" w:styleId="Quote">
    <w:name w:val="Quote"/>
    <w:basedOn w:val="Normal"/>
    <w:next w:val="Normal"/>
    <w:link w:val="QuoteChar"/>
    <w:uiPriority w:val="29"/>
    <w:qFormat/>
    <w:rsid w:val="00852AC6"/>
    <w:rPr>
      <w:i/>
      <w:iCs/>
      <w:color w:val="000000" w:themeColor="text1"/>
    </w:rPr>
  </w:style>
  <w:style w:type="character" w:customStyle="1" w:styleId="QuoteChar">
    <w:name w:val="Quote Char"/>
    <w:basedOn w:val="DefaultParagraphFont"/>
    <w:link w:val="Quote"/>
    <w:uiPriority w:val="29"/>
    <w:rsid w:val="00852AC6"/>
    <w:rPr>
      <w:i/>
      <w:iCs/>
      <w:color w:val="000000" w:themeColor="text1"/>
      <w:sz w:val="24"/>
      <w:szCs w:val="24"/>
    </w:rPr>
  </w:style>
  <w:style w:type="paragraph" w:styleId="Salutation">
    <w:name w:val="Salutation"/>
    <w:basedOn w:val="Normal"/>
    <w:next w:val="Normal"/>
    <w:link w:val="SalutationChar"/>
    <w:rsid w:val="00852AC6"/>
  </w:style>
  <w:style w:type="character" w:customStyle="1" w:styleId="SalutationChar">
    <w:name w:val="Salutation Char"/>
    <w:basedOn w:val="DefaultParagraphFont"/>
    <w:link w:val="Salutation"/>
    <w:rsid w:val="00852AC6"/>
    <w:rPr>
      <w:sz w:val="24"/>
      <w:szCs w:val="24"/>
    </w:rPr>
  </w:style>
  <w:style w:type="paragraph" w:styleId="Signature">
    <w:name w:val="Signature"/>
    <w:basedOn w:val="Normal"/>
    <w:link w:val="SignatureChar"/>
    <w:rsid w:val="00852AC6"/>
    <w:pPr>
      <w:ind w:left="4320"/>
    </w:pPr>
  </w:style>
  <w:style w:type="character" w:customStyle="1" w:styleId="SignatureChar">
    <w:name w:val="Signature Char"/>
    <w:basedOn w:val="DefaultParagraphFont"/>
    <w:link w:val="Signature"/>
    <w:rsid w:val="00852AC6"/>
    <w:rPr>
      <w:sz w:val="24"/>
      <w:szCs w:val="24"/>
    </w:rPr>
  </w:style>
  <w:style w:type="paragraph" w:styleId="Subtitle">
    <w:name w:val="Subtitle"/>
    <w:basedOn w:val="Normal"/>
    <w:next w:val="Normal"/>
    <w:link w:val="SubtitleChar"/>
    <w:qFormat/>
    <w:rsid w:val="00852AC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2AC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52AC6"/>
    <w:pPr>
      <w:ind w:left="240" w:hanging="240"/>
    </w:pPr>
  </w:style>
  <w:style w:type="paragraph" w:styleId="TableofFigures">
    <w:name w:val="table of figures"/>
    <w:basedOn w:val="Normal"/>
    <w:next w:val="Normal"/>
    <w:rsid w:val="00852AC6"/>
  </w:style>
  <w:style w:type="paragraph" w:styleId="Title">
    <w:name w:val="Title"/>
    <w:basedOn w:val="Normal"/>
    <w:next w:val="Normal"/>
    <w:link w:val="TitleChar"/>
    <w:qFormat/>
    <w:rsid w:val="00852A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2AC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852AC6"/>
    <w:pPr>
      <w:spacing w:before="120"/>
    </w:pPr>
    <w:rPr>
      <w:rFonts w:asciiTheme="majorHAnsi" w:eastAsiaTheme="majorEastAsia" w:hAnsiTheme="majorHAnsi" w:cstheme="majorBidi"/>
      <w:b/>
      <w:bCs/>
    </w:rPr>
  </w:style>
  <w:style w:type="paragraph" w:styleId="TOC1">
    <w:name w:val="toc 1"/>
    <w:basedOn w:val="Normal"/>
    <w:next w:val="Normal"/>
    <w:autoRedefine/>
    <w:rsid w:val="00852AC6"/>
    <w:pPr>
      <w:spacing w:after="100"/>
    </w:pPr>
  </w:style>
  <w:style w:type="paragraph" w:styleId="TOC2">
    <w:name w:val="toc 2"/>
    <w:basedOn w:val="Normal"/>
    <w:next w:val="Normal"/>
    <w:autoRedefine/>
    <w:rsid w:val="00852AC6"/>
    <w:pPr>
      <w:spacing w:after="100"/>
      <w:ind w:left="240"/>
    </w:pPr>
  </w:style>
  <w:style w:type="paragraph" w:styleId="TOC3">
    <w:name w:val="toc 3"/>
    <w:basedOn w:val="Normal"/>
    <w:next w:val="Normal"/>
    <w:autoRedefine/>
    <w:rsid w:val="00852AC6"/>
    <w:pPr>
      <w:spacing w:after="100"/>
      <w:ind w:left="480"/>
    </w:pPr>
  </w:style>
  <w:style w:type="paragraph" w:styleId="TOC4">
    <w:name w:val="toc 4"/>
    <w:basedOn w:val="Normal"/>
    <w:next w:val="Normal"/>
    <w:autoRedefine/>
    <w:rsid w:val="00852AC6"/>
    <w:pPr>
      <w:spacing w:after="100"/>
      <w:ind w:left="720"/>
    </w:pPr>
  </w:style>
  <w:style w:type="paragraph" w:styleId="TOC5">
    <w:name w:val="toc 5"/>
    <w:basedOn w:val="Normal"/>
    <w:next w:val="Normal"/>
    <w:autoRedefine/>
    <w:rsid w:val="00852AC6"/>
    <w:pPr>
      <w:spacing w:after="100"/>
      <w:ind w:left="960"/>
    </w:pPr>
  </w:style>
  <w:style w:type="paragraph" w:styleId="TOC6">
    <w:name w:val="toc 6"/>
    <w:basedOn w:val="Normal"/>
    <w:next w:val="Normal"/>
    <w:autoRedefine/>
    <w:rsid w:val="00852AC6"/>
    <w:pPr>
      <w:spacing w:after="100"/>
      <w:ind w:left="1200"/>
    </w:pPr>
  </w:style>
  <w:style w:type="paragraph" w:styleId="TOC7">
    <w:name w:val="toc 7"/>
    <w:basedOn w:val="Normal"/>
    <w:next w:val="Normal"/>
    <w:autoRedefine/>
    <w:rsid w:val="00852AC6"/>
    <w:pPr>
      <w:spacing w:after="100"/>
      <w:ind w:left="1440"/>
    </w:pPr>
  </w:style>
  <w:style w:type="paragraph" w:styleId="TOC8">
    <w:name w:val="toc 8"/>
    <w:basedOn w:val="Normal"/>
    <w:next w:val="Normal"/>
    <w:autoRedefine/>
    <w:rsid w:val="00852AC6"/>
    <w:pPr>
      <w:spacing w:after="100"/>
      <w:ind w:left="1680"/>
    </w:pPr>
  </w:style>
  <w:style w:type="paragraph" w:styleId="TOC9">
    <w:name w:val="toc 9"/>
    <w:basedOn w:val="Normal"/>
    <w:next w:val="Normal"/>
    <w:autoRedefine/>
    <w:rsid w:val="00852AC6"/>
    <w:pPr>
      <w:spacing w:after="100"/>
      <w:ind w:left="1920"/>
    </w:pPr>
  </w:style>
  <w:style w:type="paragraph" w:styleId="TOCHeading">
    <w:name w:val="TOC Heading"/>
    <w:basedOn w:val="Heading1"/>
    <w:next w:val="Normal"/>
    <w:uiPriority w:val="39"/>
    <w:semiHidden/>
    <w:unhideWhenUsed/>
    <w:qFormat/>
    <w:rsid w:val="00852AC6"/>
    <w:pPr>
      <w:keepLine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9854">
      <w:bodyDiv w:val="1"/>
      <w:marLeft w:val="0"/>
      <w:marRight w:val="0"/>
      <w:marTop w:val="0"/>
      <w:marBottom w:val="0"/>
      <w:divBdr>
        <w:top w:val="none" w:sz="0" w:space="0" w:color="auto"/>
        <w:left w:val="none" w:sz="0" w:space="0" w:color="auto"/>
        <w:bottom w:val="none" w:sz="0" w:space="0" w:color="auto"/>
        <w:right w:val="none" w:sz="0" w:space="0" w:color="auto"/>
      </w:divBdr>
    </w:div>
    <w:div w:id="1415590945">
      <w:bodyDiv w:val="1"/>
      <w:marLeft w:val="0"/>
      <w:marRight w:val="0"/>
      <w:marTop w:val="0"/>
      <w:marBottom w:val="0"/>
      <w:divBdr>
        <w:top w:val="none" w:sz="0" w:space="0" w:color="auto"/>
        <w:left w:val="none" w:sz="0" w:space="0" w:color="auto"/>
        <w:bottom w:val="none" w:sz="0" w:space="0" w:color="auto"/>
        <w:right w:val="none" w:sz="0" w:space="0" w:color="auto"/>
      </w:divBdr>
    </w:div>
    <w:div w:id="18105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3414-67C1-4A3B-A939-97B23B26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Reference number</vt:lpstr>
    </vt:vector>
  </TitlesOfParts>
  <Company>SSI, Inc.</Company>
  <LinksUpToDate>false</LinksUpToDate>
  <CharactersWithSpaces>26399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dc:title>
  <dc:creator>Chris Clark</dc:creator>
  <cp:lastModifiedBy>SYSTEM</cp:lastModifiedBy>
  <cp:revision>2</cp:revision>
  <cp:lastPrinted>2011-07-25T18:02:00Z</cp:lastPrinted>
  <dcterms:created xsi:type="dcterms:W3CDTF">2017-12-05T20:52:00Z</dcterms:created>
  <dcterms:modified xsi:type="dcterms:W3CDTF">2017-12-05T20:52:00Z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