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1C7" w:rsidRPr="008B61C7" w:rsidRDefault="008B61C7" w:rsidP="008B61C7">
      <w:pPr>
        <w:jc w:val="center"/>
        <w:rPr>
          <w:rFonts w:asciiTheme="minorHAnsi" w:hAnsiTheme="minorHAnsi" w:cstheme="minorHAnsi"/>
          <w:b/>
          <w:sz w:val="22"/>
          <w:szCs w:val="22"/>
        </w:rPr>
      </w:pPr>
      <w:bookmarkStart w:id="0" w:name="_GoBack"/>
      <w:bookmarkEnd w:id="0"/>
      <w:r w:rsidRPr="008B61C7">
        <w:rPr>
          <w:rFonts w:asciiTheme="minorHAnsi" w:hAnsiTheme="minorHAnsi" w:cstheme="minorHAnsi"/>
          <w:b/>
          <w:sz w:val="22"/>
          <w:szCs w:val="22"/>
        </w:rPr>
        <w:t>Online User Response Survey for Beta Test of Website: EcoService Models Library (ESML)</w:t>
      </w:r>
    </w:p>
    <w:p w:rsidR="00555D7F" w:rsidRPr="008B61C7" w:rsidRDefault="00172E49">
      <w:pPr>
        <w:rPr>
          <w:rFonts w:asciiTheme="minorHAnsi" w:hAnsiTheme="minorHAnsi" w:cstheme="minorHAnsi"/>
          <w:sz w:val="22"/>
          <w:szCs w:val="22"/>
        </w:rPr>
      </w:pPr>
    </w:p>
    <w:p w:rsidR="008B61C7" w:rsidRPr="00AD3DDA" w:rsidRDefault="008B61C7" w:rsidP="00B92417">
      <w:pPr>
        <w:rPr>
          <w:rFonts w:asciiTheme="minorHAnsi" w:hAnsiTheme="minorHAnsi" w:cstheme="minorHAnsi"/>
          <w:sz w:val="22"/>
          <w:szCs w:val="22"/>
        </w:rPr>
      </w:pPr>
      <w:r w:rsidRPr="008B61C7">
        <w:rPr>
          <w:rFonts w:asciiTheme="minorHAnsi" w:hAnsiTheme="minorHAnsi" w:cstheme="minorHAnsi"/>
          <w:sz w:val="22"/>
          <w:szCs w:val="22"/>
        </w:rPr>
        <w:t>The EcoService Models Library (ESML) is an on-line database that houses descriptions of ecological models which are potentially useful for estimating the production of ecosystem services. ESML is often used by researchers, environmental/nonprofit organizati</w:t>
      </w:r>
      <w:r w:rsidR="00AD3DDA">
        <w:rPr>
          <w:rFonts w:asciiTheme="minorHAnsi" w:hAnsiTheme="minorHAnsi" w:cstheme="minorHAnsi"/>
          <w:sz w:val="22"/>
          <w:szCs w:val="22"/>
        </w:rPr>
        <w:t>ons and government agencies to:</w:t>
      </w:r>
    </w:p>
    <w:p w:rsidR="00AD3DDA" w:rsidRDefault="00AD3DDA" w:rsidP="00AD3DDA">
      <w:pPr>
        <w:pStyle w:val="ListParagraph"/>
        <w:numPr>
          <w:ilvl w:val="0"/>
          <w:numId w:val="16"/>
        </w:numPr>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Identify </w:t>
      </w:r>
      <w:r w:rsidRPr="00AD3DDA">
        <w:rPr>
          <w:rFonts w:asciiTheme="minorHAnsi" w:hAnsiTheme="minorHAnsi" w:cstheme="minorHAnsi"/>
          <w:color w:val="000000" w:themeColor="text1"/>
          <w:sz w:val="22"/>
          <w:szCs w:val="22"/>
        </w:rPr>
        <w:t>ecological models suitable for use in ecosystem service assessments</w:t>
      </w:r>
    </w:p>
    <w:p w:rsidR="00AD3DDA" w:rsidRPr="00AD3DDA" w:rsidRDefault="00AD3DDA" w:rsidP="00AD3DDA">
      <w:pPr>
        <w:pStyle w:val="ListParagraph"/>
        <w:numPr>
          <w:ilvl w:val="0"/>
          <w:numId w:val="16"/>
        </w:numPr>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Determine </w:t>
      </w:r>
      <w:r w:rsidRPr="00AD3DDA">
        <w:rPr>
          <w:rFonts w:asciiTheme="minorHAnsi" w:hAnsiTheme="minorHAnsi" w:cstheme="minorHAnsi"/>
          <w:color w:val="000000" w:themeColor="text1"/>
          <w:sz w:val="22"/>
          <w:szCs w:val="22"/>
        </w:rPr>
        <w:t>ecological models suitable for inclusion in decision support tools</w:t>
      </w:r>
    </w:p>
    <w:p w:rsidR="00AD3DDA" w:rsidRPr="00AD3DDA" w:rsidRDefault="00AD3DDA" w:rsidP="00AD3DDA">
      <w:pPr>
        <w:pStyle w:val="ListParagraph"/>
        <w:numPr>
          <w:ilvl w:val="0"/>
          <w:numId w:val="16"/>
        </w:numPr>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Compare </w:t>
      </w:r>
      <w:r w:rsidRPr="00AD3DDA">
        <w:rPr>
          <w:rFonts w:asciiTheme="minorHAnsi" w:hAnsiTheme="minorHAnsi" w:cstheme="minorHAnsi"/>
          <w:color w:val="000000" w:themeColor="text1"/>
          <w:sz w:val="22"/>
          <w:szCs w:val="22"/>
        </w:rPr>
        <w:t>the available ecological models to ecosystem service assessment needs</w:t>
      </w:r>
    </w:p>
    <w:p w:rsidR="00AD3DDA" w:rsidRDefault="00AD3DDA" w:rsidP="00AD3DDA">
      <w:pPr>
        <w:pStyle w:val="ListParagraph"/>
        <w:numPr>
          <w:ilvl w:val="0"/>
          <w:numId w:val="16"/>
        </w:numPr>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Research, </w:t>
      </w:r>
      <w:r w:rsidRPr="00AD3DDA">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eview and critique</w:t>
      </w:r>
      <w:r w:rsidRPr="00AD3DDA">
        <w:rPr>
          <w:rFonts w:asciiTheme="minorHAnsi" w:hAnsiTheme="minorHAnsi" w:cstheme="minorHAnsi"/>
          <w:color w:val="000000" w:themeColor="text1"/>
          <w:sz w:val="22"/>
          <w:szCs w:val="22"/>
        </w:rPr>
        <w:t xml:space="preserve"> approaches currently in use for estimation of ecosystem services</w:t>
      </w:r>
    </w:p>
    <w:p w:rsidR="00AD3DDA" w:rsidRDefault="00AD3DDA" w:rsidP="00B92417">
      <w:pPr>
        <w:rPr>
          <w:rFonts w:asciiTheme="minorHAnsi" w:hAnsiTheme="minorHAnsi" w:cstheme="minorHAnsi"/>
          <w:color w:val="000000"/>
          <w:sz w:val="22"/>
          <w:szCs w:val="22"/>
        </w:rPr>
      </w:pPr>
    </w:p>
    <w:p w:rsidR="00B92417" w:rsidRDefault="00B92417" w:rsidP="00B92417">
      <w:pPr>
        <w:rPr>
          <w:rFonts w:asciiTheme="minorHAnsi" w:hAnsiTheme="minorHAnsi" w:cstheme="minorHAnsi"/>
          <w:sz w:val="22"/>
          <w:szCs w:val="22"/>
        </w:rPr>
      </w:pPr>
      <w:r w:rsidRPr="00B92417">
        <w:rPr>
          <w:rFonts w:asciiTheme="minorHAnsi" w:hAnsiTheme="minorHAnsi" w:cstheme="minorHAnsi"/>
          <w:color w:val="000000"/>
          <w:sz w:val="22"/>
          <w:szCs w:val="22"/>
        </w:rPr>
        <w:t xml:space="preserve">EPA is conducting an independent evaluation of the RSEI model to better understand your views on the usefulness of the tool. </w:t>
      </w:r>
      <w:r w:rsidRPr="00B92417">
        <w:rPr>
          <w:rFonts w:asciiTheme="minorHAnsi" w:hAnsiTheme="minorHAnsi" w:cstheme="minorHAnsi"/>
          <w:sz w:val="22"/>
          <w:szCs w:val="22"/>
        </w:rPr>
        <w:t>We need your input to accurately assess the uses and value of RSEI, in addition to identifying potential improvements. The dat</w:t>
      </w:r>
      <w:r w:rsidR="00AD3DDA">
        <w:rPr>
          <w:rFonts w:asciiTheme="minorHAnsi" w:hAnsiTheme="minorHAnsi" w:cstheme="minorHAnsi"/>
          <w:sz w:val="22"/>
          <w:szCs w:val="22"/>
        </w:rPr>
        <w:t>a collected from this survey is</w:t>
      </w:r>
      <w:r w:rsidRPr="00B92417">
        <w:rPr>
          <w:rFonts w:asciiTheme="minorHAnsi" w:hAnsiTheme="minorHAnsi" w:cstheme="minorHAnsi"/>
          <w:sz w:val="22"/>
          <w:szCs w:val="22"/>
        </w:rPr>
        <w:t xml:space="preserve"> intended to be used internally at EPA and will not be distributed to any other parties.</w:t>
      </w:r>
    </w:p>
    <w:p w:rsidR="00B92417" w:rsidRPr="00B92417" w:rsidRDefault="00B92417" w:rsidP="00B92417">
      <w:pPr>
        <w:rPr>
          <w:rFonts w:asciiTheme="minorHAnsi" w:hAnsiTheme="minorHAnsi" w:cstheme="minorHAnsi"/>
          <w:sz w:val="22"/>
          <w:szCs w:val="22"/>
        </w:rPr>
      </w:pPr>
    </w:p>
    <w:p w:rsidR="00B92417" w:rsidRPr="004204FE" w:rsidRDefault="004204FE" w:rsidP="00B92417">
      <w:pPr>
        <w:rPr>
          <w:rFonts w:asciiTheme="minorHAnsi" w:hAnsiTheme="minorHAnsi" w:cstheme="minorHAnsi"/>
          <w:i/>
          <w:sz w:val="22"/>
          <w:szCs w:val="22"/>
        </w:rPr>
      </w:pPr>
      <w:r>
        <w:rPr>
          <w:rFonts w:asciiTheme="minorHAnsi" w:hAnsiTheme="minorHAnsi" w:cstheme="minorHAnsi"/>
          <w:sz w:val="22"/>
          <w:szCs w:val="22"/>
        </w:rPr>
        <w:t xml:space="preserve">It should take approximately </w:t>
      </w:r>
      <w:r w:rsidRPr="00AA4E66">
        <w:rPr>
          <w:rFonts w:asciiTheme="minorHAnsi" w:hAnsiTheme="minorHAnsi" w:cstheme="minorHAnsi"/>
          <w:b/>
          <w:sz w:val="22"/>
          <w:szCs w:val="22"/>
        </w:rPr>
        <w:t>15 minutes</w:t>
      </w:r>
      <w:r>
        <w:rPr>
          <w:rFonts w:asciiTheme="minorHAnsi" w:hAnsiTheme="minorHAnsi" w:cstheme="minorHAnsi"/>
          <w:sz w:val="22"/>
          <w:szCs w:val="22"/>
        </w:rPr>
        <w:t xml:space="preserve"> to answer the questions in this survey. </w:t>
      </w:r>
      <w:r w:rsidRPr="004204FE">
        <w:rPr>
          <w:rFonts w:asciiTheme="minorHAnsi" w:hAnsiTheme="minorHAnsi" w:cstheme="minorHAnsi"/>
          <w:i/>
          <w:sz w:val="22"/>
          <w:szCs w:val="22"/>
        </w:rPr>
        <w:t xml:space="preserve">Note: </w:t>
      </w:r>
      <w:r w:rsidR="00B92417" w:rsidRPr="004204FE">
        <w:rPr>
          <w:rFonts w:asciiTheme="minorHAnsi" w:hAnsiTheme="minorHAnsi" w:cstheme="minorHAnsi"/>
          <w:i/>
          <w:sz w:val="22"/>
          <w:szCs w:val="22"/>
        </w:rPr>
        <w:t>If you decide to use the optional ESML Navigation Guide to navigate ESML while completing the survey</w:t>
      </w:r>
      <w:r w:rsidRPr="004204FE">
        <w:rPr>
          <w:rFonts w:asciiTheme="minorHAnsi" w:hAnsiTheme="minorHAnsi" w:cstheme="minorHAnsi"/>
          <w:i/>
          <w:sz w:val="22"/>
          <w:szCs w:val="22"/>
        </w:rPr>
        <w:t>, more time should be alloted.</w:t>
      </w:r>
    </w:p>
    <w:p w:rsidR="00B92417" w:rsidRPr="00A32FD8" w:rsidRDefault="00B92417" w:rsidP="00B92417">
      <w:pPr>
        <w:ind w:left="720"/>
        <w:rPr>
          <w:rFonts w:asciiTheme="minorHAnsi" w:hAnsiTheme="minorHAnsi" w:cstheme="minorHAnsi"/>
          <w:i/>
          <w:sz w:val="10"/>
          <w:szCs w:val="10"/>
        </w:rPr>
      </w:pPr>
    </w:p>
    <w:p w:rsidR="00B92417" w:rsidRPr="00B92417" w:rsidRDefault="00B92417" w:rsidP="00B92417">
      <w:pPr>
        <w:pStyle w:val="ListParagraph"/>
        <w:numPr>
          <w:ilvl w:val="0"/>
          <w:numId w:val="1"/>
        </w:numPr>
        <w:rPr>
          <w:rFonts w:asciiTheme="minorHAnsi" w:hAnsiTheme="minorHAnsi" w:cstheme="minorHAnsi"/>
          <w:sz w:val="22"/>
          <w:szCs w:val="22"/>
        </w:rPr>
      </w:pPr>
      <w:r w:rsidRPr="00B92417">
        <w:rPr>
          <w:rFonts w:asciiTheme="minorHAnsi" w:hAnsiTheme="minorHAnsi" w:cstheme="minorHAnsi"/>
          <w:b/>
          <w:sz w:val="22"/>
          <w:szCs w:val="22"/>
        </w:rPr>
        <w:t>Page A</w:t>
      </w:r>
      <w:r w:rsidR="004204FE">
        <w:rPr>
          <w:rFonts w:asciiTheme="minorHAnsi" w:hAnsiTheme="minorHAnsi" w:cstheme="minorHAnsi"/>
          <w:sz w:val="22"/>
          <w:szCs w:val="22"/>
        </w:rPr>
        <w:t xml:space="preserve"> inquires </w:t>
      </w:r>
      <w:r w:rsidRPr="00B92417">
        <w:rPr>
          <w:rFonts w:asciiTheme="minorHAnsi" w:hAnsiTheme="minorHAnsi" w:cstheme="minorHAnsi"/>
          <w:sz w:val="22"/>
          <w:szCs w:val="22"/>
        </w:rPr>
        <w:t xml:space="preserve">about your experience with specific ESML capabilities.  (The Navigation Guide is included in case you want help finding these features.)  </w:t>
      </w:r>
    </w:p>
    <w:p w:rsidR="00B92417" w:rsidRPr="00B92417" w:rsidRDefault="00B92417" w:rsidP="00B92417">
      <w:pPr>
        <w:pStyle w:val="ListParagraph"/>
        <w:numPr>
          <w:ilvl w:val="0"/>
          <w:numId w:val="1"/>
        </w:numPr>
        <w:rPr>
          <w:rFonts w:asciiTheme="minorHAnsi" w:hAnsiTheme="minorHAnsi" w:cstheme="minorHAnsi"/>
          <w:sz w:val="22"/>
          <w:szCs w:val="22"/>
        </w:rPr>
      </w:pPr>
      <w:r w:rsidRPr="00B92417">
        <w:rPr>
          <w:rFonts w:asciiTheme="minorHAnsi" w:hAnsiTheme="minorHAnsi" w:cstheme="minorHAnsi"/>
          <w:b/>
          <w:sz w:val="22"/>
          <w:szCs w:val="22"/>
        </w:rPr>
        <w:t>Page B</w:t>
      </w:r>
      <w:r w:rsidR="004204FE">
        <w:rPr>
          <w:rFonts w:asciiTheme="minorHAnsi" w:hAnsiTheme="minorHAnsi" w:cstheme="minorHAnsi"/>
          <w:sz w:val="22"/>
          <w:szCs w:val="22"/>
        </w:rPr>
        <w:t xml:space="preserve"> inquires</w:t>
      </w:r>
      <w:r w:rsidRPr="00B92417">
        <w:rPr>
          <w:rFonts w:asciiTheme="minorHAnsi" w:hAnsiTheme="minorHAnsi" w:cstheme="minorHAnsi"/>
          <w:sz w:val="22"/>
          <w:szCs w:val="22"/>
        </w:rPr>
        <w:t xml:space="preserve"> about your overall experience testing ESML.</w:t>
      </w:r>
    </w:p>
    <w:p w:rsidR="00B92417" w:rsidRDefault="00B92417" w:rsidP="00B92417">
      <w:pPr>
        <w:pStyle w:val="ListParagraph"/>
        <w:numPr>
          <w:ilvl w:val="0"/>
          <w:numId w:val="1"/>
        </w:numPr>
        <w:rPr>
          <w:rFonts w:asciiTheme="minorHAnsi" w:hAnsiTheme="minorHAnsi" w:cstheme="minorHAnsi"/>
          <w:sz w:val="22"/>
          <w:szCs w:val="22"/>
        </w:rPr>
      </w:pPr>
      <w:r w:rsidRPr="00B92417">
        <w:rPr>
          <w:rFonts w:asciiTheme="minorHAnsi" w:hAnsiTheme="minorHAnsi" w:cstheme="minorHAnsi"/>
          <w:b/>
          <w:sz w:val="22"/>
          <w:szCs w:val="22"/>
        </w:rPr>
        <w:t>Page C</w:t>
      </w:r>
      <w:r w:rsidR="004204FE">
        <w:rPr>
          <w:rFonts w:asciiTheme="minorHAnsi" w:hAnsiTheme="minorHAnsi" w:cstheme="minorHAnsi"/>
          <w:sz w:val="22"/>
          <w:szCs w:val="22"/>
        </w:rPr>
        <w:t xml:space="preserve"> inquires about</w:t>
      </w:r>
      <w:r w:rsidRPr="00B92417">
        <w:rPr>
          <w:rFonts w:asciiTheme="minorHAnsi" w:hAnsiTheme="minorHAnsi" w:cstheme="minorHAnsi"/>
          <w:sz w:val="22"/>
          <w:szCs w:val="22"/>
        </w:rPr>
        <w:t xml:space="preserve"> your interests.</w:t>
      </w:r>
    </w:p>
    <w:p w:rsidR="00AA4E66" w:rsidRDefault="00AA4E66" w:rsidP="00AA4E66">
      <w:pPr>
        <w:rPr>
          <w:rFonts w:asciiTheme="minorHAnsi" w:hAnsiTheme="minorHAnsi" w:cstheme="minorHAnsi"/>
          <w:sz w:val="22"/>
          <w:szCs w:val="22"/>
        </w:rPr>
      </w:pPr>
    </w:p>
    <w:p w:rsidR="00AA4E66" w:rsidRPr="00AA4E66" w:rsidRDefault="00AA4E66" w:rsidP="00AA4E66">
      <w:pPr>
        <w:widowControl w:val="0"/>
        <w:rPr>
          <w:rFonts w:asciiTheme="minorHAnsi" w:hAnsiTheme="minorHAnsi" w:cstheme="minorHAnsi"/>
          <w:sz w:val="20"/>
          <w:szCs w:val="20"/>
        </w:rPr>
      </w:pPr>
      <w:r w:rsidRPr="00785C2D">
        <w:rPr>
          <w:rFonts w:asciiTheme="minorHAnsi" w:hAnsiTheme="minorHAnsi" w:cstheme="minorHAnsi"/>
          <w:sz w:val="20"/>
          <w:szCs w:val="20"/>
        </w:rPr>
        <w:t>The public reporting and recordkeeping burden for this collection of information is estimated to average 15 minutes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survey</w:t>
      </w:r>
      <w:r w:rsidRPr="00785C2D">
        <w:rPr>
          <w:rFonts w:asciiTheme="minorHAnsi" w:hAnsiTheme="minorHAnsi" w:cstheme="minorHAnsi"/>
          <w:color w:val="FF0000"/>
          <w:sz w:val="20"/>
          <w:szCs w:val="20"/>
        </w:rPr>
        <w:t xml:space="preserve"> </w:t>
      </w:r>
      <w:r w:rsidRPr="00785C2D">
        <w:rPr>
          <w:rFonts w:asciiTheme="minorHAnsi" w:hAnsiTheme="minorHAnsi" w:cstheme="minorHAnsi"/>
          <w:sz w:val="20"/>
          <w:szCs w:val="20"/>
        </w:rPr>
        <w:t>to this address.</w:t>
      </w:r>
    </w:p>
    <w:tbl>
      <w:tblPr>
        <w:tblStyle w:val="TableGrid"/>
        <w:tblW w:w="93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940"/>
        <w:gridCol w:w="4405"/>
      </w:tblGrid>
      <w:tr w:rsidR="00B92417" w:rsidRPr="00B92417" w:rsidTr="00B92417">
        <w:trPr>
          <w:cantSplit/>
        </w:trPr>
        <w:tc>
          <w:tcPr>
            <w:tcW w:w="9345" w:type="dxa"/>
            <w:gridSpan w:val="2"/>
            <w:tcBorders>
              <w:bottom w:val="single" w:sz="4" w:space="0" w:color="auto"/>
            </w:tcBorders>
            <w:shd w:val="clear" w:color="auto" w:fill="FFFFFF" w:themeFill="background1"/>
          </w:tcPr>
          <w:p w:rsidR="00B92417" w:rsidRPr="00B92417" w:rsidRDefault="00B92417" w:rsidP="00B92417">
            <w:pPr>
              <w:rPr>
                <w:rFonts w:asciiTheme="minorHAnsi" w:hAnsiTheme="minorHAnsi" w:cstheme="minorHAnsi"/>
                <w:b/>
                <w:sz w:val="22"/>
                <w:szCs w:val="22"/>
              </w:rPr>
            </w:pPr>
            <w:r w:rsidRPr="00B92417">
              <w:rPr>
                <w:rFonts w:asciiTheme="minorHAnsi" w:hAnsiTheme="minorHAnsi" w:cstheme="minorHAnsi"/>
                <w:b/>
                <w:sz w:val="22"/>
                <w:szCs w:val="22"/>
              </w:rPr>
              <w:t>A. Your experience with specific features of ESML</w:t>
            </w:r>
          </w:p>
          <w:p w:rsidR="00B92417" w:rsidRPr="00B92417" w:rsidRDefault="00B92417" w:rsidP="007B0378">
            <w:pPr>
              <w:ind w:left="-18"/>
              <w:rPr>
                <w:rFonts w:asciiTheme="minorHAnsi" w:hAnsiTheme="minorHAnsi" w:cstheme="minorHAnsi"/>
                <w:sz w:val="22"/>
                <w:szCs w:val="22"/>
              </w:rPr>
            </w:pPr>
            <w:r w:rsidRPr="00B92417">
              <w:rPr>
                <w:rFonts w:asciiTheme="minorHAnsi" w:hAnsiTheme="minorHAnsi" w:cstheme="minorHAnsi"/>
                <w:sz w:val="22"/>
                <w:szCs w:val="22"/>
              </w:rPr>
              <w:t>This page requests your feedb</w:t>
            </w:r>
            <w:r w:rsidR="00AD3DDA">
              <w:rPr>
                <w:rFonts w:asciiTheme="minorHAnsi" w:hAnsiTheme="minorHAnsi" w:cstheme="minorHAnsi"/>
                <w:sz w:val="22"/>
                <w:szCs w:val="22"/>
              </w:rPr>
              <w:t xml:space="preserve">ack on specific ESML features. </w:t>
            </w:r>
            <w:r w:rsidRPr="00B92417">
              <w:rPr>
                <w:rFonts w:asciiTheme="minorHAnsi" w:hAnsiTheme="minorHAnsi" w:cstheme="minorHAnsi"/>
                <w:sz w:val="22"/>
                <w:szCs w:val="22"/>
              </w:rPr>
              <w:t xml:space="preserve">You can respond based on your recent experience using ESML, or you can follow </w:t>
            </w:r>
            <w:r w:rsidRPr="00B92417">
              <w:rPr>
                <w:rFonts w:asciiTheme="minorHAnsi" w:hAnsiTheme="minorHAnsi" w:cstheme="minorHAnsi"/>
                <w:sz w:val="22"/>
                <w:szCs w:val="22"/>
                <w:shd w:val="clear" w:color="auto" w:fill="FFFFFF" w:themeFill="background1"/>
              </w:rPr>
              <w:t>the optional ESML navigation guide and respond</w:t>
            </w:r>
            <w:r w:rsidRPr="00B92417">
              <w:rPr>
                <w:rFonts w:asciiTheme="minorHAnsi" w:hAnsiTheme="minorHAnsi" w:cstheme="minorHAnsi"/>
                <w:sz w:val="22"/>
                <w:szCs w:val="22"/>
              </w:rPr>
              <w:t xml:space="preserve"> as you go.</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AA4E66" w:rsidRDefault="00B92417" w:rsidP="007B0378">
            <w:pPr>
              <w:ind w:left="540" w:hanging="270"/>
              <w:rPr>
                <w:rFonts w:asciiTheme="minorHAnsi" w:hAnsiTheme="minorHAnsi" w:cstheme="minorHAnsi"/>
                <w:sz w:val="6"/>
                <w:szCs w:val="6"/>
              </w:rPr>
            </w:pPr>
          </w:p>
          <w:p w:rsidR="00B92417" w:rsidRPr="00B92417" w:rsidRDefault="00B92417" w:rsidP="007B0378">
            <w:pPr>
              <w:ind w:left="540" w:hanging="270"/>
              <w:jc w:val="center"/>
              <w:rPr>
                <w:rFonts w:asciiTheme="minorHAnsi" w:hAnsiTheme="minorHAnsi" w:cstheme="minorHAnsi"/>
                <w:b/>
                <w:sz w:val="22"/>
                <w:szCs w:val="22"/>
              </w:rPr>
            </w:pPr>
            <w:r w:rsidRPr="00B92417">
              <w:rPr>
                <w:rFonts w:asciiTheme="minorHAnsi" w:hAnsiTheme="minorHAnsi" w:cstheme="minorHAnsi"/>
                <w:b/>
                <w:sz w:val="22"/>
                <w:szCs w:val="22"/>
              </w:rPr>
              <w:t>Survey Question</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AA4E66" w:rsidRDefault="00B92417" w:rsidP="007B0378">
            <w:pPr>
              <w:ind w:left="-18"/>
              <w:rPr>
                <w:rFonts w:asciiTheme="minorHAnsi" w:hAnsiTheme="minorHAnsi" w:cstheme="minorHAnsi"/>
                <w:sz w:val="6"/>
                <w:szCs w:val="6"/>
              </w:rPr>
            </w:pPr>
          </w:p>
          <w:p w:rsidR="00B92417" w:rsidRPr="00B92417" w:rsidRDefault="00B92417" w:rsidP="007B0378">
            <w:pPr>
              <w:ind w:left="-18"/>
              <w:jc w:val="center"/>
              <w:rPr>
                <w:rFonts w:asciiTheme="minorHAnsi" w:hAnsiTheme="minorHAnsi" w:cstheme="minorHAnsi"/>
                <w:b/>
                <w:sz w:val="22"/>
                <w:szCs w:val="22"/>
              </w:rPr>
            </w:pPr>
            <w:r w:rsidRPr="00B92417">
              <w:rPr>
                <w:rFonts w:asciiTheme="minorHAnsi" w:hAnsiTheme="minorHAnsi" w:cstheme="minorHAnsi"/>
                <w:b/>
                <w:sz w:val="22"/>
                <w:szCs w:val="22"/>
              </w:rPr>
              <w:t>Optional ESML Navigation Guide</w:t>
            </w:r>
          </w:p>
          <w:p w:rsidR="00B92417" w:rsidRPr="00AA4E66" w:rsidRDefault="00B92417" w:rsidP="00AA4E66">
            <w:pPr>
              <w:rPr>
                <w:rFonts w:asciiTheme="minorHAnsi" w:hAnsiTheme="minorHAnsi" w:cstheme="minorHAnsi"/>
                <w:sz w:val="6"/>
                <w:szCs w:val="6"/>
              </w:rPr>
            </w:pP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B92417">
            <w:pPr>
              <w:pStyle w:val="NoSpacing"/>
              <w:rPr>
                <w:rFonts w:asciiTheme="minorHAnsi" w:hAnsiTheme="minorHAnsi" w:cstheme="minorHAnsi"/>
                <w:sz w:val="10"/>
                <w:szCs w:val="10"/>
              </w:rPr>
            </w:pPr>
            <w:r w:rsidRPr="00B92417">
              <w:rPr>
                <w:rFonts w:asciiTheme="minorHAnsi" w:hAnsiTheme="minorHAnsi" w:cstheme="minorHAnsi"/>
                <w:sz w:val="22"/>
                <w:szCs w:val="22"/>
              </w:rPr>
              <w:t xml:space="preserve">1.  Your experience finding ecological models (EMs) with the </w:t>
            </w:r>
            <w:r w:rsidRPr="00B92417">
              <w:rPr>
                <w:rFonts w:asciiTheme="minorHAnsi" w:hAnsiTheme="minorHAnsi" w:cstheme="minorHAnsi"/>
                <w:b/>
                <w:sz w:val="22"/>
                <w:szCs w:val="22"/>
              </w:rPr>
              <w:t xml:space="preserve">Search EMs </w:t>
            </w:r>
            <w:r w:rsidRPr="00B92417">
              <w:rPr>
                <w:rFonts w:asciiTheme="minorHAnsi" w:hAnsiTheme="minorHAnsi" w:cstheme="minorHAnsi"/>
                <w:sz w:val="22"/>
                <w:szCs w:val="22"/>
              </w:rPr>
              <w:t xml:space="preserve">feature, using the </w:t>
            </w:r>
            <w:r w:rsidRPr="00B92417">
              <w:rPr>
                <w:rFonts w:asciiTheme="minorHAnsi" w:hAnsiTheme="minorHAnsi" w:cstheme="minorHAnsi"/>
                <w:b/>
                <w:sz w:val="22"/>
                <w:szCs w:val="22"/>
              </w:rPr>
              <w:t>Pre-defined Filters</w:t>
            </w:r>
            <w:r w:rsidRPr="00B92417">
              <w:rPr>
                <w:rFonts w:asciiTheme="minorHAnsi" w:hAnsiTheme="minorHAnsi" w:cstheme="minorHAnsi"/>
                <w:sz w:val="22"/>
                <w:szCs w:val="22"/>
              </w:rPr>
              <w:t xml:space="preserve"> to narrow the responses</w:t>
            </w:r>
            <w:r w:rsidRPr="00B92417">
              <w:rPr>
                <w:rFonts w:asciiTheme="minorHAnsi" w:hAnsiTheme="minorHAnsi" w:cstheme="minorHAnsi"/>
                <w:sz w:val="22"/>
                <w:szCs w:val="22"/>
              </w:rPr>
              <w:br/>
            </w:r>
          </w:p>
          <w:p w:rsidR="00B92417" w:rsidRPr="00B92417" w:rsidRDefault="00B92417" w:rsidP="00B92417">
            <w:pPr>
              <w:pStyle w:val="NoSpacing"/>
              <w:numPr>
                <w:ilvl w:val="0"/>
                <w:numId w:val="3"/>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B92417">
            <w:pPr>
              <w:pStyle w:val="NoSpacing"/>
              <w:numPr>
                <w:ilvl w:val="0"/>
                <w:numId w:val="3"/>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B92417">
            <w:pPr>
              <w:pStyle w:val="NoSpacing"/>
              <w:numPr>
                <w:ilvl w:val="0"/>
                <w:numId w:val="3"/>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B92417">
            <w:pPr>
              <w:pStyle w:val="NoSpacing"/>
              <w:numPr>
                <w:ilvl w:val="0"/>
                <w:numId w:val="3"/>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B92417">
            <w:pPr>
              <w:pStyle w:val="NoSpacing"/>
              <w:numPr>
                <w:ilvl w:val="0"/>
                <w:numId w:val="3"/>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useful or informative (two thumbs up!)</w:t>
            </w:r>
            <w:r w:rsidRPr="00B92417">
              <w:rPr>
                <w:rFonts w:asciiTheme="minorHAnsi" w:hAnsiTheme="minorHAnsi" w:cstheme="minorHAnsi"/>
                <w:sz w:val="22"/>
                <w:szCs w:val="22"/>
              </w:rPr>
              <w:br/>
            </w:r>
          </w:p>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Comments: ______________________________</w:t>
            </w:r>
          </w:p>
          <w:p w:rsidR="00B92417" w:rsidRPr="004204FE" w:rsidRDefault="00B92417" w:rsidP="00B92417">
            <w:pPr>
              <w:pStyle w:val="NoSpacing"/>
              <w:rPr>
                <w:rFonts w:asciiTheme="minorHAnsi" w:hAnsiTheme="minorHAnsi" w:cstheme="minorHAnsi"/>
                <w:sz w:val="2"/>
                <w:szCs w:val="2"/>
              </w:rPr>
            </w:pP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From the Home Page, select Search EMs, then use the Pre-defined Filters on the left.</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B92417">
            <w:pPr>
              <w:pStyle w:val="NoSpacing"/>
              <w:rPr>
                <w:rFonts w:asciiTheme="minorHAnsi" w:hAnsiTheme="minorHAnsi" w:cstheme="minorHAnsi"/>
                <w:sz w:val="10"/>
                <w:szCs w:val="10"/>
              </w:rPr>
            </w:pPr>
            <w:r w:rsidRPr="00B92417">
              <w:rPr>
                <w:rFonts w:asciiTheme="minorHAnsi" w:hAnsiTheme="minorHAnsi" w:cstheme="minorHAnsi"/>
                <w:sz w:val="22"/>
                <w:szCs w:val="22"/>
              </w:rPr>
              <w:lastRenderedPageBreak/>
              <w:t xml:space="preserve">2.  Your experience finding ecological models (EMs) with the </w:t>
            </w:r>
            <w:r w:rsidRPr="00B92417">
              <w:rPr>
                <w:rFonts w:asciiTheme="minorHAnsi" w:hAnsiTheme="minorHAnsi" w:cstheme="minorHAnsi"/>
                <w:b/>
                <w:sz w:val="22"/>
                <w:szCs w:val="22"/>
              </w:rPr>
              <w:t>Search EMs</w:t>
            </w:r>
            <w:r w:rsidRPr="00B92417">
              <w:rPr>
                <w:rFonts w:asciiTheme="minorHAnsi" w:hAnsiTheme="minorHAnsi" w:cstheme="minorHAnsi"/>
                <w:sz w:val="22"/>
                <w:szCs w:val="22"/>
              </w:rPr>
              <w:t xml:space="preserve"> feature, using </w:t>
            </w:r>
            <w:r w:rsidRPr="00B92417">
              <w:rPr>
                <w:rFonts w:asciiTheme="minorHAnsi" w:hAnsiTheme="minorHAnsi" w:cstheme="minorHAnsi"/>
                <w:b/>
                <w:sz w:val="22"/>
                <w:szCs w:val="22"/>
              </w:rPr>
              <w:t>Boolean Search</w:t>
            </w:r>
            <w:r w:rsidRPr="00B92417">
              <w:rPr>
                <w:rFonts w:asciiTheme="minorHAnsi" w:hAnsiTheme="minorHAnsi" w:cstheme="minorHAnsi"/>
                <w:sz w:val="22"/>
                <w:szCs w:val="22"/>
              </w:rPr>
              <w:t xml:space="preserve"> to narrow the responses. </w:t>
            </w:r>
            <w:r w:rsidRPr="00B92417">
              <w:rPr>
                <w:rFonts w:asciiTheme="minorHAnsi" w:hAnsiTheme="minorHAnsi" w:cstheme="minorHAnsi"/>
                <w:sz w:val="22"/>
                <w:szCs w:val="22"/>
              </w:rPr>
              <w:br/>
            </w:r>
          </w:p>
          <w:p w:rsidR="00B92417" w:rsidRPr="00B92417" w:rsidRDefault="00B92417" w:rsidP="00B92417">
            <w:pPr>
              <w:pStyle w:val="NoSpacing"/>
              <w:numPr>
                <w:ilvl w:val="0"/>
                <w:numId w:val="4"/>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B92417">
            <w:pPr>
              <w:pStyle w:val="NoSpacing"/>
              <w:numPr>
                <w:ilvl w:val="0"/>
                <w:numId w:val="4"/>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B92417">
            <w:pPr>
              <w:pStyle w:val="NoSpacing"/>
              <w:numPr>
                <w:ilvl w:val="0"/>
                <w:numId w:val="4"/>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B92417">
            <w:pPr>
              <w:pStyle w:val="NoSpacing"/>
              <w:numPr>
                <w:ilvl w:val="0"/>
                <w:numId w:val="4"/>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B92417">
            <w:pPr>
              <w:pStyle w:val="NoSpacing"/>
              <w:numPr>
                <w:ilvl w:val="0"/>
                <w:numId w:val="4"/>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w:t>
            </w:r>
            <w:r w:rsidR="00AD3DDA">
              <w:rPr>
                <w:rFonts w:asciiTheme="minorHAnsi" w:hAnsiTheme="minorHAnsi" w:cstheme="minorHAnsi"/>
                <w:sz w:val="22"/>
                <w:szCs w:val="22"/>
              </w:rPr>
              <w:t>l or informative (two thumbs up</w:t>
            </w:r>
            <w:r w:rsidRPr="00B92417">
              <w:rPr>
                <w:rFonts w:asciiTheme="minorHAnsi" w:hAnsiTheme="minorHAnsi" w:cstheme="minorHAnsi"/>
                <w:sz w:val="22"/>
                <w:szCs w:val="22"/>
              </w:rPr>
              <w:t>!)</w:t>
            </w:r>
            <w:r w:rsidRPr="00B92417">
              <w:rPr>
                <w:rFonts w:asciiTheme="minorHAnsi" w:hAnsiTheme="minorHAnsi" w:cstheme="minorHAnsi"/>
                <w:sz w:val="22"/>
                <w:szCs w:val="22"/>
              </w:rPr>
              <w:br/>
            </w:r>
          </w:p>
          <w:p w:rsidR="00B92417" w:rsidRPr="00B92417" w:rsidRDefault="00B92417" w:rsidP="00B92417">
            <w:pPr>
              <w:pStyle w:val="NoSpacing"/>
              <w:rPr>
                <w:rFonts w:asciiTheme="minorHAnsi" w:hAnsiTheme="minorHAnsi" w:cstheme="minorHAnsi"/>
                <w:sz w:val="22"/>
                <w:szCs w:val="22"/>
              </w:rPr>
            </w:pPr>
            <w:r>
              <w:rPr>
                <w:rFonts w:asciiTheme="minorHAnsi" w:hAnsiTheme="minorHAnsi" w:cstheme="minorHAnsi"/>
                <w:sz w:val="22"/>
                <w:szCs w:val="22"/>
              </w:rPr>
              <w:t>Comments:________________________________</w:t>
            </w:r>
          </w:p>
          <w:p w:rsidR="00B92417" w:rsidRPr="004204FE" w:rsidRDefault="00B92417" w:rsidP="00B92417">
            <w:pPr>
              <w:pStyle w:val="NoSpacing"/>
              <w:rPr>
                <w:rFonts w:asciiTheme="minorHAnsi" w:hAnsiTheme="minorHAnsi" w:cstheme="minorHAnsi"/>
                <w:sz w:val="2"/>
                <w:szCs w:val="2"/>
              </w:rPr>
            </w:pP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 xml:space="preserve">While on the Search Ecological Models (EMs) page, use the radio button to select Boolean Search, and try entering text (using the </w:t>
            </w:r>
            <w:r w:rsidRPr="00B92417">
              <w:rPr>
                <w:rFonts w:asciiTheme="minorHAnsi" w:hAnsiTheme="minorHAnsi" w:cstheme="minorHAnsi"/>
                <w:sz w:val="22"/>
                <w:szCs w:val="22"/>
                <w:u w:val="single"/>
              </w:rPr>
              <w:t>Tips for creating Boolean searches</w:t>
            </w:r>
            <w:r w:rsidRPr="00B92417">
              <w:rPr>
                <w:rFonts w:asciiTheme="minorHAnsi" w:hAnsiTheme="minorHAnsi" w:cstheme="minorHAnsi"/>
                <w:sz w:val="22"/>
                <w:szCs w:val="22"/>
              </w:rPr>
              <w:t xml:space="preserve"> if needed).</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B92417">
            <w:pPr>
              <w:pStyle w:val="NoSpacing"/>
              <w:rPr>
                <w:rFonts w:asciiTheme="minorHAnsi" w:hAnsiTheme="minorHAnsi" w:cstheme="minorHAnsi"/>
                <w:sz w:val="10"/>
                <w:szCs w:val="10"/>
              </w:rPr>
            </w:pPr>
            <w:r w:rsidRPr="00B92417">
              <w:rPr>
                <w:rFonts w:asciiTheme="minorHAnsi" w:hAnsiTheme="minorHAnsi" w:cstheme="minorHAnsi"/>
                <w:sz w:val="22"/>
                <w:szCs w:val="22"/>
              </w:rPr>
              <w:t xml:space="preserve">3. Your experience examining the details of a selected ecological model (EM). </w:t>
            </w:r>
            <w:r w:rsidRPr="00B92417">
              <w:rPr>
                <w:rFonts w:asciiTheme="minorHAnsi" w:hAnsiTheme="minorHAnsi" w:cstheme="minorHAnsi"/>
                <w:sz w:val="22"/>
                <w:szCs w:val="22"/>
              </w:rPr>
              <w:br/>
            </w:r>
          </w:p>
          <w:p w:rsidR="00B92417" w:rsidRPr="00B92417" w:rsidRDefault="00B92417" w:rsidP="00B92417">
            <w:pPr>
              <w:pStyle w:val="NoSpacing"/>
              <w:numPr>
                <w:ilvl w:val="0"/>
                <w:numId w:val="5"/>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B92417">
            <w:pPr>
              <w:pStyle w:val="NoSpacing"/>
              <w:numPr>
                <w:ilvl w:val="0"/>
                <w:numId w:val="5"/>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B92417">
            <w:pPr>
              <w:pStyle w:val="NoSpacing"/>
              <w:numPr>
                <w:ilvl w:val="0"/>
                <w:numId w:val="5"/>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B92417">
            <w:pPr>
              <w:pStyle w:val="NoSpacing"/>
              <w:numPr>
                <w:ilvl w:val="0"/>
                <w:numId w:val="5"/>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B92417">
            <w:pPr>
              <w:pStyle w:val="NoSpacing"/>
              <w:numPr>
                <w:ilvl w:val="0"/>
                <w:numId w:val="5"/>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useful</w:t>
            </w:r>
            <w:r w:rsidR="00AD3DDA">
              <w:rPr>
                <w:rFonts w:asciiTheme="minorHAnsi" w:hAnsiTheme="minorHAnsi" w:cstheme="minorHAnsi"/>
                <w:sz w:val="22"/>
                <w:szCs w:val="22"/>
              </w:rPr>
              <w:t xml:space="preserve"> or informative (two thumbs up!</w:t>
            </w:r>
            <w:r w:rsidRPr="00B92417">
              <w:rPr>
                <w:rFonts w:asciiTheme="minorHAnsi" w:hAnsiTheme="minorHAnsi" w:cstheme="minorHAnsi"/>
                <w:sz w:val="22"/>
                <w:szCs w:val="22"/>
              </w:rPr>
              <w:t>)</w:t>
            </w:r>
            <w:r w:rsidRPr="00B92417">
              <w:rPr>
                <w:rFonts w:asciiTheme="minorHAnsi" w:hAnsiTheme="minorHAnsi" w:cstheme="minorHAnsi"/>
                <w:sz w:val="22"/>
                <w:szCs w:val="22"/>
              </w:rPr>
              <w:br/>
            </w:r>
          </w:p>
          <w:p w:rsidR="00B92417" w:rsidRPr="00B92417" w:rsidRDefault="00B92417" w:rsidP="00B92417">
            <w:pPr>
              <w:pStyle w:val="NoSpacing"/>
              <w:rPr>
                <w:rFonts w:asciiTheme="minorHAnsi" w:hAnsiTheme="minorHAnsi" w:cstheme="minorHAnsi"/>
                <w:sz w:val="22"/>
                <w:szCs w:val="22"/>
              </w:rPr>
            </w:pPr>
            <w:r>
              <w:rPr>
                <w:rFonts w:asciiTheme="minorHAnsi" w:hAnsiTheme="minorHAnsi" w:cstheme="minorHAnsi"/>
                <w:sz w:val="22"/>
                <w:szCs w:val="22"/>
              </w:rPr>
              <w:t>Comments:_</w:t>
            </w:r>
            <w:r w:rsidR="00AD3DDA">
              <w:rPr>
                <w:rFonts w:asciiTheme="minorHAnsi" w:hAnsiTheme="minorHAnsi" w:cstheme="minorHAnsi"/>
                <w:sz w:val="22"/>
                <w:szCs w:val="22"/>
              </w:rPr>
              <w:t>_______________________________</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From the Search EMs page, click the hyperlinked EM ID “EM-12” (this action opens a new browser tab), then expand any of the headers.</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B92417">
            <w:pPr>
              <w:pStyle w:val="NoSpacing"/>
              <w:rPr>
                <w:rFonts w:asciiTheme="minorHAnsi" w:hAnsiTheme="minorHAnsi" w:cstheme="minorHAnsi"/>
                <w:sz w:val="10"/>
                <w:szCs w:val="10"/>
              </w:rPr>
            </w:pPr>
            <w:r w:rsidRPr="00B92417">
              <w:rPr>
                <w:rFonts w:asciiTheme="minorHAnsi" w:hAnsiTheme="minorHAnsi" w:cstheme="minorHAnsi"/>
                <w:sz w:val="22"/>
                <w:szCs w:val="22"/>
              </w:rPr>
              <w:t xml:space="preserve">4. Your experience using the </w:t>
            </w:r>
            <w:r w:rsidRPr="00B92417">
              <w:rPr>
                <w:rFonts w:asciiTheme="minorHAnsi" w:hAnsiTheme="minorHAnsi" w:cstheme="minorHAnsi"/>
                <w:b/>
                <w:sz w:val="22"/>
                <w:szCs w:val="22"/>
              </w:rPr>
              <w:t>ESML Data Map</w:t>
            </w:r>
            <w:r w:rsidRPr="00B92417">
              <w:rPr>
                <w:rFonts w:asciiTheme="minorHAnsi" w:hAnsiTheme="minorHAnsi" w:cstheme="minorHAnsi"/>
                <w:sz w:val="22"/>
                <w:szCs w:val="22"/>
              </w:rPr>
              <w:t xml:space="preserve"> as a guide to data structure. </w:t>
            </w:r>
            <w:r w:rsidRPr="00B92417">
              <w:rPr>
                <w:rFonts w:asciiTheme="minorHAnsi" w:hAnsiTheme="minorHAnsi" w:cstheme="minorHAnsi"/>
                <w:sz w:val="22"/>
                <w:szCs w:val="22"/>
              </w:rPr>
              <w:br/>
            </w:r>
          </w:p>
          <w:p w:rsidR="00B92417" w:rsidRPr="00B92417" w:rsidRDefault="00B92417" w:rsidP="00AD3DDA">
            <w:pPr>
              <w:pStyle w:val="NoSpacing"/>
              <w:numPr>
                <w:ilvl w:val="0"/>
                <w:numId w:val="6"/>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AD3DDA">
            <w:pPr>
              <w:pStyle w:val="NoSpacing"/>
              <w:numPr>
                <w:ilvl w:val="0"/>
                <w:numId w:val="6"/>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AD3DDA">
            <w:pPr>
              <w:pStyle w:val="NoSpacing"/>
              <w:numPr>
                <w:ilvl w:val="0"/>
                <w:numId w:val="6"/>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AD3DDA">
            <w:pPr>
              <w:pStyle w:val="NoSpacing"/>
              <w:numPr>
                <w:ilvl w:val="0"/>
                <w:numId w:val="6"/>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AD3DDA">
            <w:pPr>
              <w:pStyle w:val="NoSpacing"/>
              <w:numPr>
                <w:ilvl w:val="0"/>
                <w:numId w:val="6"/>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w:t>
            </w:r>
            <w:r w:rsidR="00AD3DDA">
              <w:rPr>
                <w:rFonts w:asciiTheme="minorHAnsi" w:hAnsiTheme="minorHAnsi" w:cstheme="minorHAnsi"/>
                <w:sz w:val="22"/>
                <w:szCs w:val="22"/>
              </w:rPr>
              <w:t>l or informative (two thumbs up</w:t>
            </w:r>
            <w:r w:rsidRPr="00B92417">
              <w:rPr>
                <w:rFonts w:asciiTheme="minorHAnsi" w:hAnsiTheme="minorHAnsi" w:cstheme="minorHAnsi"/>
                <w:sz w:val="22"/>
                <w:szCs w:val="22"/>
              </w:rPr>
              <w:t>!)</w:t>
            </w:r>
            <w:r w:rsidRPr="00B92417">
              <w:rPr>
                <w:rFonts w:asciiTheme="minorHAnsi" w:hAnsiTheme="minorHAnsi" w:cstheme="minorHAnsi"/>
                <w:sz w:val="22"/>
                <w:szCs w:val="22"/>
              </w:rPr>
              <w:br/>
            </w:r>
          </w:p>
          <w:p w:rsidR="00B92417" w:rsidRPr="00B92417" w:rsidRDefault="00AD3DDA" w:rsidP="00B92417">
            <w:pPr>
              <w:pStyle w:val="NoSpacing"/>
              <w:rPr>
                <w:rFonts w:asciiTheme="minorHAnsi" w:hAnsiTheme="minorHAnsi" w:cstheme="minorHAnsi"/>
                <w:sz w:val="22"/>
                <w:szCs w:val="22"/>
              </w:rPr>
            </w:pPr>
            <w:r>
              <w:rPr>
                <w:rFonts w:asciiTheme="minorHAnsi" w:hAnsiTheme="minorHAnsi" w:cstheme="minorHAnsi"/>
                <w:sz w:val="22"/>
                <w:szCs w:val="22"/>
              </w:rPr>
              <w:t>Comments:________________________________</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 xml:space="preserve">On the “EM-12” page, click </w:t>
            </w:r>
            <w:r w:rsidRPr="00B92417">
              <w:rPr>
                <w:rFonts w:asciiTheme="minorHAnsi" w:hAnsiTheme="minorHAnsi" w:cstheme="minorHAnsi"/>
                <w:sz w:val="22"/>
                <w:szCs w:val="22"/>
                <w:u w:val="single"/>
              </w:rPr>
              <w:t>View ESML Data Map.</w:t>
            </w:r>
            <w:r w:rsidRPr="00B92417">
              <w:rPr>
                <w:rFonts w:asciiTheme="minorHAnsi" w:hAnsiTheme="minorHAnsi" w:cstheme="minorHAnsi"/>
                <w:sz w:val="22"/>
                <w:szCs w:val="22"/>
              </w:rPr>
              <w:t xml:space="preserve"> (After viewing, click “back” to return to the “EM-12” page.)</w:t>
            </w:r>
            <w:r w:rsidRPr="00B92417">
              <w:rPr>
                <w:rFonts w:asciiTheme="minorHAnsi" w:hAnsiTheme="minorHAnsi" w:cstheme="minorHAnsi"/>
                <w:sz w:val="22"/>
                <w:szCs w:val="22"/>
                <w:u w:val="single"/>
              </w:rPr>
              <w:t xml:space="preserve"> </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AD3DDA">
            <w:pPr>
              <w:pStyle w:val="NoSpacing"/>
              <w:rPr>
                <w:rFonts w:asciiTheme="minorHAnsi" w:hAnsiTheme="minorHAnsi" w:cstheme="minorHAnsi"/>
                <w:sz w:val="10"/>
                <w:szCs w:val="10"/>
              </w:rPr>
            </w:pPr>
            <w:r w:rsidRPr="00B92417">
              <w:rPr>
                <w:rFonts w:asciiTheme="minorHAnsi" w:hAnsiTheme="minorHAnsi" w:cstheme="minorHAnsi"/>
                <w:sz w:val="22"/>
                <w:szCs w:val="22"/>
              </w:rPr>
              <w:t xml:space="preserve">5. Your experience viewing the interrelationships of variables for EMs through </w:t>
            </w:r>
            <w:r w:rsidRPr="00B92417">
              <w:rPr>
                <w:rFonts w:asciiTheme="minorHAnsi" w:hAnsiTheme="minorHAnsi" w:cstheme="minorHAnsi"/>
                <w:b/>
                <w:sz w:val="22"/>
                <w:szCs w:val="22"/>
              </w:rPr>
              <w:t>Variable Relationship Diagrams</w:t>
            </w:r>
            <w:r w:rsidRPr="00B92417">
              <w:rPr>
                <w:rFonts w:asciiTheme="minorHAnsi" w:hAnsiTheme="minorHAnsi" w:cstheme="minorHAnsi"/>
                <w:sz w:val="22"/>
                <w:szCs w:val="22"/>
              </w:rPr>
              <w:br/>
            </w:r>
          </w:p>
          <w:p w:rsidR="00B92417" w:rsidRPr="00B92417" w:rsidRDefault="00B92417" w:rsidP="00AD3DDA">
            <w:pPr>
              <w:pStyle w:val="NoSpacing"/>
              <w:numPr>
                <w:ilvl w:val="0"/>
                <w:numId w:val="7"/>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AD3DDA">
            <w:pPr>
              <w:pStyle w:val="NoSpacing"/>
              <w:numPr>
                <w:ilvl w:val="0"/>
                <w:numId w:val="7"/>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AD3DDA">
            <w:pPr>
              <w:pStyle w:val="NoSpacing"/>
              <w:numPr>
                <w:ilvl w:val="0"/>
                <w:numId w:val="7"/>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AD3DDA">
            <w:pPr>
              <w:pStyle w:val="NoSpacing"/>
              <w:numPr>
                <w:ilvl w:val="0"/>
                <w:numId w:val="7"/>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AD3DDA">
            <w:pPr>
              <w:pStyle w:val="NoSpacing"/>
              <w:numPr>
                <w:ilvl w:val="0"/>
                <w:numId w:val="7"/>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w:t>
            </w:r>
            <w:r w:rsidR="00AD3DDA">
              <w:rPr>
                <w:rFonts w:asciiTheme="minorHAnsi" w:hAnsiTheme="minorHAnsi" w:cstheme="minorHAnsi"/>
                <w:sz w:val="22"/>
                <w:szCs w:val="22"/>
              </w:rPr>
              <w:t>l or informative (two thumbs up</w:t>
            </w:r>
            <w:r w:rsidRPr="00B92417">
              <w:rPr>
                <w:rFonts w:asciiTheme="minorHAnsi" w:hAnsiTheme="minorHAnsi" w:cstheme="minorHAnsi"/>
                <w:sz w:val="22"/>
                <w:szCs w:val="22"/>
              </w:rPr>
              <w:t>!)</w:t>
            </w:r>
            <w:r w:rsidRPr="00B92417">
              <w:rPr>
                <w:rFonts w:asciiTheme="minorHAnsi" w:hAnsiTheme="minorHAnsi" w:cstheme="minorHAnsi"/>
                <w:sz w:val="22"/>
                <w:szCs w:val="22"/>
              </w:rPr>
              <w:br/>
            </w:r>
          </w:p>
          <w:p w:rsidR="00B92417" w:rsidRPr="00B92417" w:rsidRDefault="00AD3DDA" w:rsidP="00B92417">
            <w:pPr>
              <w:pStyle w:val="NoSpacing"/>
              <w:rPr>
                <w:rFonts w:asciiTheme="minorHAnsi" w:hAnsiTheme="minorHAnsi" w:cstheme="minorHAnsi"/>
                <w:sz w:val="22"/>
                <w:szCs w:val="22"/>
              </w:rPr>
            </w:pPr>
            <w:r>
              <w:rPr>
                <w:rFonts w:asciiTheme="minorHAnsi" w:hAnsiTheme="minorHAnsi" w:cstheme="minorHAnsi"/>
                <w:sz w:val="22"/>
                <w:szCs w:val="22"/>
              </w:rPr>
              <w:t>Comments:_______________________________</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 xml:space="preserve">On the “EM-12” page, click </w:t>
            </w:r>
            <w:r w:rsidRPr="00B92417">
              <w:rPr>
                <w:rFonts w:asciiTheme="minorHAnsi" w:hAnsiTheme="minorHAnsi" w:cstheme="minorHAnsi"/>
                <w:sz w:val="22"/>
                <w:szCs w:val="22"/>
                <w:u w:val="single"/>
              </w:rPr>
              <w:t>View Variable Relationship Diagram.</w:t>
            </w:r>
            <w:r w:rsidRPr="00B92417">
              <w:rPr>
                <w:rFonts w:asciiTheme="minorHAnsi" w:hAnsiTheme="minorHAnsi" w:cstheme="minorHAnsi"/>
                <w:sz w:val="22"/>
                <w:szCs w:val="22"/>
              </w:rPr>
              <w:t xml:space="preserve"> (After viewing, click your browser’s “back” arrow to return to the “EM-12” page.)</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B92417">
            <w:pPr>
              <w:pStyle w:val="NoSpacing"/>
              <w:rPr>
                <w:rFonts w:asciiTheme="minorHAnsi" w:hAnsiTheme="minorHAnsi" w:cstheme="minorHAnsi"/>
                <w:sz w:val="10"/>
                <w:szCs w:val="10"/>
              </w:rPr>
            </w:pPr>
            <w:r w:rsidRPr="00B92417">
              <w:rPr>
                <w:rFonts w:asciiTheme="minorHAnsi" w:hAnsiTheme="minorHAnsi" w:cstheme="minorHAnsi"/>
                <w:sz w:val="22"/>
                <w:szCs w:val="22"/>
              </w:rPr>
              <w:lastRenderedPageBreak/>
              <w:t xml:space="preserve">6. Your experience examining the details of model variables of a selected EM. </w:t>
            </w:r>
            <w:r w:rsidRPr="00B92417">
              <w:rPr>
                <w:rFonts w:asciiTheme="minorHAnsi" w:hAnsiTheme="minorHAnsi" w:cstheme="minorHAnsi"/>
                <w:sz w:val="22"/>
                <w:szCs w:val="22"/>
              </w:rPr>
              <w:br/>
            </w:r>
          </w:p>
          <w:p w:rsidR="00B92417" w:rsidRPr="00B92417" w:rsidRDefault="00B92417" w:rsidP="00AD3DDA">
            <w:pPr>
              <w:pStyle w:val="NoSpacing"/>
              <w:numPr>
                <w:ilvl w:val="0"/>
                <w:numId w:val="8"/>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AD3DDA">
            <w:pPr>
              <w:pStyle w:val="NoSpacing"/>
              <w:numPr>
                <w:ilvl w:val="0"/>
                <w:numId w:val="8"/>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AD3DDA">
            <w:pPr>
              <w:pStyle w:val="NoSpacing"/>
              <w:numPr>
                <w:ilvl w:val="0"/>
                <w:numId w:val="8"/>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AD3DDA">
            <w:pPr>
              <w:pStyle w:val="NoSpacing"/>
              <w:numPr>
                <w:ilvl w:val="0"/>
                <w:numId w:val="8"/>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AD3DDA">
            <w:pPr>
              <w:pStyle w:val="NoSpacing"/>
              <w:numPr>
                <w:ilvl w:val="0"/>
                <w:numId w:val="8"/>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w:t>
            </w:r>
            <w:r w:rsidR="00AD3DDA">
              <w:rPr>
                <w:rFonts w:asciiTheme="minorHAnsi" w:hAnsiTheme="minorHAnsi" w:cstheme="minorHAnsi"/>
                <w:sz w:val="22"/>
                <w:szCs w:val="22"/>
              </w:rPr>
              <w:t>l or informative (two thumbs up</w:t>
            </w:r>
            <w:r w:rsidRPr="00B92417">
              <w:rPr>
                <w:rFonts w:asciiTheme="minorHAnsi" w:hAnsiTheme="minorHAnsi" w:cstheme="minorHAnsi"/>
                <w:sz w:val="22"/>
                <w:szCs w:val="22"/>
              </w:rPr>
              <w:t>!)</w:t>
            </w:r>
            <w:r w:rsidRPr="00B92417">
              <w:rPr>
                <w:rFonts w:asciiTheme="minorHAnsi" w:hAnsiTheme="minorHAnsi" w:cstheme="minorHAnsi"/>
                <w:sz w:val="22"/>
                <w:szCs w:val="22"/>
              </w:rPr>
              <w:br/>
            </w:r>
          </w:p>
          <w:p w:rsidR="00B92417" w:rsidRPr="00B92417" w:rsidRDefault="00AD3DDA" w:rsidP="00B92417">
            <w:pPr>
              <w:pStyle w:val="NoSpacing"/>
              <w:rPr>
                <w:rFonts w:asciiTheme="minorHAnsi" w:hAnsiTheme="minorHAnsi" w:cstheme="minorHAnsi"/>
                <w:sz w:val="22"/>
                <w:szCs w:val="22"/>
              </w:rPr>
            </w:pPr>
            <w:r>
              <w:rPr>
                <w:rFonts w:asciiTheme="minorHAnsi" w:hAnsiTheme="minorHAnsi" w:cstheme="minorHAnsi"/>
                <w:sz w:val="22"/>
                <w:szCs w:val="22"/>
              </w:rPr>
              <w:t>Comments:_______________________________</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On the “EM-12” page, open the EM Variables header, then click the “View Details” link, then expand any of the headers. (After viewing, click “back” to return to the “EM-12” page.)</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B92417">
            <w:pPr>
              <w:pStyle w:val="NoSpacing"/>
              <w:rPr>
                <w:rFonts w:asciiTheme="minorHAnsi" w:hAnsiTheme="minorHAnsi" w:cstheme="minorHAnsi"/>
                <w:sz w:val="10"/>
                <w:szCs w:val="10"/>
              </w:rPr>
            </w:pPr>
            <w:r w:rsidRPr="00B92417">
              <w:rPr>
                <w:rFonts w:asciiTheme="minorHAnsi" w:hAnsiTheme="minorHAnsi" w:cstheme="minorHAnsi"/>
                <w:sz w:val="22"/>
                <w:szCs w:val="22"/>
              </w:rPr>
              <w:t xml:space="preserve">7. Your experience downloading EM data with the </w:t>
            </w:r>
            <w:r w:rsidRPr="00B92417">
              <w:rPr>
                <w:rFonts w:asciiTheme="minorHAnsi" w:hAnsiTheme="minorHAnsi" w:cstheme="minorHAnsi"/>
                <w:b/>
                <w:sz w:val="22"/>
                <w:szCs w:val="22"/>
              </w:rPr>
              <w:t>Export Data to Spreadsheet</w:t>
            </w:r>
            <w:r w:rsidRPr="00B92417">
              <w:rPr>
                <w:rFonts w:asciiTheme="minorHAnsi" w:hAnsiTheme="minorHAnsi" w:cstheme="minorHAnsi"/>
                <w:sz w:val="22"/>
                <w:szCs w:val="22"/>
              </w:rPr>
              <w:t xml:space="preserve"> feature</w:t>
            </w:r>
            <w:r w:rsidRPr="00B92417">
              <w:rPr>
                <w:rFonts w:asciiTheme="minorHAnsi" w:hAnsiTheme="minorHAnsi" w:cstheme="minorHAnsi"/>
                <w:sz w:val="22"/>
                <w:szCs w:val="22"/>
              </w:rPr>
              <w:br/>
            </w:r>
          </w:p>
          <w:p w:rsidR="00B92417" w:rsidRPr="00B92417" w:rsidRDefault="00B92417" w:rsidP="00AD3DDA">
            <w:pPr>
              <w:pStyle w:val="NoSpacing"/>
              <w:numPr>
                <w:ilvl w:val="0"/>
                <w:numId w:val="9"/>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AD3DDA">
            <w:pPr>
              <w:pStyle w:val="NoSpacing"/>
              <w:numPr>
                <w:ilvl w:val="0"/>
                <w:numId w:val="9"/>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AD3DDA">
            <w:pPr>
              <w:pStyle w:val="NoSpacing"/>
              <w:numPr>
                <w:ilvl w:val="0"/>
                <w:numId w:val="9"/>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AD3DDA">
            <w:pPr>
              <w:pStyle w:val="NoSpacing"/>
              <w:numPr>
                <w:ilvl w:val="0"/>
                <w:numId w:val="9"/>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AD3DDA">
            <w:pPr>
              <w:pStyle w:val="NoSpacing"/>
              <w:numPr>
                <w:ilvl w:val="0"/>
                <w:numId w:val="9"/>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w:t>
            </w:r>
            <w:r w:rsidR="00AD3DDA">
              <w:rPr>
                <w:rFonts w:asciiTheme="minorHAnsi" w:hAnsiTheme="minorHAnsi" w:cstheme="minorHAnsi"/>
                <w:sz w:val="22"/>
                <w:szCs w:val="22"/>
              </w:rPr>
              <w:t>l or informative (two thumbs up</w:t>
            </w:r>
            <w:r w:rsidRPr="00B92417">
              <w:rPr>
                <w:rFonts w:asciiTheme="minorHAnsi" w:hAnsiTheme="minorHAnsi" w:cstheme="minorHAnsi"/>
                <w:sz w:val="22"/>
                <w:szCs w:val="22"/>
              </w:rPr>
              <w:t>!)</w:t>
            </w:r>
            <w:r w:rsidRPr="00B92417">
              <w:rPr>
                <w:rFonts w:asciiTheme="minorHAnsi" w:hAnsiTheme="minorHAnsi" w:cstheme="minorHAnsi"/>
                <w:sz w:val="22"/>
                <w:szCs w:val="22"/>
              </w:rPr>
              <w:br/>
            </w:r>
          </w:p>
          <w:p w:rsidR="00B92417" w:rsidRPr="00B92417" w:rsidRDefault="00AD3DDA" w:rsidP="00B92417">
            <w:pPr>
              <w:pStyle w:val="NoSpacing"/>
              <w:rPr>
                <w:rFonts w:asciiTheme="minorHAnsi" w:hAnsiTheme="minorHAnsi" w:cstheme="minorHAnsi"/>
                <w:sz w:val="22"/>
                <w:szCs w:val="22"/>
              </w:rPr>
            </w:pPr>
            <w:r>
              <w:rPr>
                <w:rFonts w:asciiTheme="minorHAnsi" w:hAnsiTheme="minorHAnsi" w:cstheme="minorHAnsi"/>
                <w:sz w:val="22"/>
                <w:szCs w:val="22"/>
              </w:rPr>
              <w:t>Comments:_______________________________</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 xml:space="preserve">On the “EM-12” page, click </w:t>
            </w:r>
            <w:r w:rsidRPr="00B92417">
              <w:rPr>
                <w:rFonts w:asciiTheme="minorHAnsi" w:hAnsiTheme="minorHAnsi" w:cstheme="minorHAnsi"/>
                <w:sz w:val="22"/>
                <w:szCs w:val="22"/>
                <w:u w:val="single"/>
              </w:rPr>
              <w:t>Export Data to Spreadsheet</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B92417">
            <w:pPr>
              <w:pStyle w:val="NoSpacing"/>
              <w:rPr>
                <w:rFonts w:asciiTheme="minorHAnsi" w:hAnsiTheme="minorHAnsi" w:cstheme="minorHAnsi"/>
                <w:sz w:val="10"/>
                <w:szCs w:val="10"/>
              </w:rPr>
            </w:pPr>
            <w:r w:rsidRPr="00B92417">
              <w:rPr>
                <w:rFonts w:asciiTheme="minorHAnsi" w:hAnsiTheme="minorHAnsi" w:cstheme="minorHAnsi"/>
                <w:sz w:val="22"/>
                <w:szCs w:val="22"/>
              </w:rPr>
              <w:t xml:space="preserve">8.  Your experience viewing model run information using the </w:t>
            </w:r>
            <w:r w:rsidRPr="00B92417">
              <w:rPr>
                <w:rFonts w:asciiTheme="minorHAnsi" w:hAnsiTheme="minorHAnsi" w:cstheme="minorHAnsi"/>
                <w:b/>
                <w:sz w:val="22"/>
                <w:szCs w:val="22"/>
              </w:rPr>
              <w:t>View EM Runs</w:t>
            </w:r>
            <w:r w:rsidRPr="00B92417">
              <w:rPr>
                <w:rFonts w:asciiTheme="minorHAnsi" w:hAnsiTheme="minorHAnsi" w:cstheme="minorHAnsi"/>
                <w:sz w:val="22"/>
                <w:szCs w:val="22"/>
              </w:rPr>
              <w:t xml:space="preserve"> feature</w:t>
            </w:r>
            <w:r w:rsidRPr="00B92417">
              <w:rPr>
                <w:rFonts w:asciiTheme="minorHAnsi" w:hAnsiTheme="minorHAnsi" w:cstheme="minorHAnsi"/>
                <w:sz w:val="22"/>
                <w:szCs w:val="22"/>
              </w:rPr>
              <w:br/>
            </w:r>
          </w:p>
          <w:p w:rsidR="00B92417" w:rsidRPr="00B92417" w:rsidRDefault="00B92417" w:rsidP="00AD3DDA">
            <w:pPr>
              <w:pStyle w:val="NoSpacing"/>
              <w:numPr>
                <w:ilvl w:val="0"/>
                <w:numId w:val="10"/>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AD3DDA">
            <w:pPr>
              <w:pStyle w:val="NoSpacing"/>
              <w:numPr>
                <w:ilvl w:val="0"/>
                <w:numId w:val="10"/>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AD3DDA">
            <w:pPr>
              <w:pStyle w:val="NoSpacing"/>
              <w:numPr>
                <w:ilvl w:val="0"/>
                <w:numId w:val="10"/>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AD3DDA">
            <w:pPr>
              <w:pStyle w:val="NoSpacing"/>
              <w:numPr>
                <w:ilvl w:val="0"/>
                <w:numId w:val="10"/>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AD3DDA">
            <w:pPr>
              <w:pStyle w:val="NoSpacing"/>
              <w:numPr>
                <w:ilvl w:val="0"/>
                <w:numId w:val="10"/>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useful</w:t>
            </w:r>
            <w:r w:rsidR="00AD3DDA">
              <w:rPr>
                <w:rFonts w:asciiTheme="minorHAnsi" w:hAnsiTheme="minorHAnsi" w:cstheme="minorHAnsi"/>
                <w:sz w:val="22"/>
                <w:szCs w:val="22"/>
              </w:rPr>
              <w:t xml:space="preserve"> or informative (two thumbs up!</w:t>
            </w:r>
            <w:r w:rsidRPr="00B92417">
              <w:rPr>
                <w:rFonts w:asciiTheme="minorHAnsi" w:hAnsiTheme="minorHAnsi" w:cstheme="minorHAnsi"/>
                <w:sz w:val="22"/>
                <w:szCs w:val="22"/>
              </w:rPr>
              <w:t>)</w:t>
            </w:r>
            <w:r w:rsidRPr="00B92417">
              <w:rPr>
                <w:rFonts w:asciiTheme="minorHAnsi" w:hAnsiTheme="minorHAnsi" w:cstheme="minorHAnsi"/>
                <w:sz w:val="22"/>
                <w:szCs w:val="22"/>
              </w:rPr>
              <w:br/>
            </w:r>
          </w:p>
          <w:p w:rsidR="00B92417" w:rsidRPr="00B92417" w:rsidRDefault="00AD3DDA" w:rsidP="00B92417">
            <w:pPr>
              <w:pStyle w:val="NoSpacing"/>
              <w:rPr>
                <w:rFonts w:asciiTheme="minorHAnsi" w:hAnsiTheme="minorHAnsi" w:cstheme="minorHAnsi"/>
                <w:sz w:val="22"/>
                <w:szCs w:val="22"/>
              </w:rPr>
            </w:pPr>
            <w:r>
              <w:rPr>
                <w:rFonts w:asciiTheme="minorHAnsi" w:hAnsiTheme="minorHAnsi" w:cstheme="minorHAnsi"/>
                <w:sz w:val="22"/>
                <w:szCs w:val="22"/>
              </w:rPr>
              <w:t>Comments:_______________________________</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 xml:space="preserve">On the “EM-12” page, click the </w:t>
            </w:r>
            <w:r w:rsidRPr="00B92417">
              <w:rPr>
                <w:rFonts w:asciiTheme="minorHAnsi" w:hAnsiTheme="minorHAnsi" w:cstheme="minorHAnsi"/>
                <w:sz w:val="22"/>
                <w:szCs w:val="22"/>
                <w:u w:val="single"/>
              </w:rPr>
              <w:t>View EM Runs</w:t>
            </w:r>
            <w:r w:rsidRPr="00B92417">
              <w:rPr>
                <w:rFonts w:asciiTheme="minorHAnsi" w:hAnsiTheme="minorHAnsi" w:cstheme="minorHAnsi"/>
                <w:sz w:val="22"/>
                <w:szCs w:val="22"/>
              </w:rPr>
              <w:t xml:space="preserve"> button, then expand any of the headers. (After viewing, click “back” to return to the “EM-12” page.)</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AD3DDA">
            <w:pPr>
              <w:pStyle w:val="NoSpacing"/>
              <w:rPr>
                <w:rFonts w:asciiTheme="minorHAnsi" w:hAnsiTheme="minorHAnsi" w:cstheme="minorHAnsi"/>
                <w:sz w:val="10"/>
                <w:szCs w:val="10"/>
              </w:rPr>
            </w:pPr>
            <w:r w:rsidRPr="00B92417">
              <w:rPr>
                <w:rFonts w:asciiTheme="minorHAnsi" w:hAnsiTheme="minorHAnsi" w:cstheme="minorHAnsi"/>
                <w:sz w:val="22"/>
                <w:szCs w:val="22"/>
              </w:rPr>
              <w:t xml:space="preserve">9. Your experience comparing two or more EMs with the </w:t>
            </w:r>
            <w:r w:rsidRPr="00B92417">
              <w:rPr>
                <w:rFonts w:asciiTheme="minorHAnsi" w:hAnsiTheme="minorHAnsi" w:cstheme="minorHAnsi"/>
                <w:b/>
                <w:sz w:val="22"/>
                <w:szCs w:val="22"/>
              </w:rPr>
              <w:t>Compare EMs</w:t>
            </w:r>
            <w:r w:rsidRPr="00B92417">
              <w:rPr>
                <w:rFonts w:asciiTheme="minorHAnsi" w:hAnsiTheme="minorHAnsi" w:cstheme="minorHAnsi"/>
                <w:sz w:val="22"/>
                <w:szCs w:val="22"/>
              </w:rPr>
              <w:t xml:space="preserve"> feature, viewing </w:t>
            </w:r>
            <w:r w:rsidRPr="00B92417">
              <w:rPr>
                <w:rFonts w:asciiTheme="minorHAnsi" w:hAnsiTheme="minorHAnsi" w:cstheme="minorHAnsi"/>
                <w:b/>
                <w:sz w:val="22"/>
                <w:szCs w:val="22"/>
              </w:rPr>
              <w:t>All EM Descriptors</w:t>
            </w:r>
            <w:r w:rsidRPr="00B92417">
              <w:rPr>
                <w:rFonts w:asciiTheme="minorHAnsi" w:hAnsiTheme="minorHAnsi" w:cstheme="minorHAnsi"/>
                <w:sz w:val="22"/>
                <w:szCs w:val="22"/>
              </w:rPr>
              <w:br/>
            </w:r>
          </w:p>
          <w:p w:rsidR="00B92417" w:rsidRPr="00B92417" w:rsidRDefault="00B92417" w:rsidP="00AD3DDA">
            <w:pPr>
              <w:pStyle w:val="NoSpacing"/>
              <w:numPr>
                <w:ilvl w:val="0"/>
                <w:numId w:val="11"/>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AD3DDA">
            <w:pPr>
              <w:pStyle w:val="NoSpacing"/>
              <w:numPr>
                <w:ilvl w:val="0"/>
                <w:numId w:val="11"/>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AD3DDA">
            <w:pPr>
              <w:pStyle w:val="NoSpacing"/>
              <w:numPr>
                <w:ilvl w:val="0"/>
                <w:numId w:val="11"/>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AD3DDA">
            <w:pPr>
              <w:pStyle w:val="NoSpacing"/>
              <w:numPr>
                <w:ilvl w:val="0"/>
                <w:numId w:val="11"/>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AD3DDA">
            <w:pPr>
              <w:pStyle w:val="NoSpacing"/>
              <w:numPr>
                <w:ilvl w:val="0"/>
                <w:numId w:val="11"/>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w:t>
            </w:r>
            <w:r w:rsidR="00AD3DDA">
              <w:rPr>
                <w:rFonts w:asciiTheme="minorHAnsi" w:hAnsiTheme="minorHAnsi" w:cstheme="minorHAnsi"/>
                <w:sz w:val="22"/>
                <w:szCs w:val="22"/>
              </w:rPr>
              <w:t>l or informative (two thumbs up</w:t>
            </w:r>
            <w:r w:rsidRPr="00B92417">
              <w:rPr>
                <w:rFonts w:asciiTheme="minorHAnsi" w:hAnsiTheme="minorHAnsi" w:cstheme="minorHAnsi"/>
                <w:sz w:val="22"/>
                <w:szCs w:val="22"/>
              </w:rPr>
              <w:t>!)</w:t>
            </w:r>
            <w:r w:rsidRPr="00B92417">
              <w:rPr>
                <w:rFonts w:asciiTheme="minorHAnsi" w:hAnsiTheme="minorHAnsi" w:cstheme="minorHAnsi"/>
                <w:sz w:val="22"/>
                <w:szCs w:val="22"/>
              </w:rPr>
              <w:br/>
            </w:r>
          </w:p>
          <w:p w:rsidR="00B92417" w:rsidRPr="00B92417" w:rsidRDefault="00AD3DDA" w:rsidP="00B92417">
            <w:pPr>
              <w:pStyle w:val="NoSpacing"/>
              <w:rPr>
                <w:rFonts w:asciiTheme="minorHAnsi" w:hAnsiTheme="minorHAnsi" w:cstheme="minorHAnsi"/>
                <w:sz w:val="22"/>
                <w:szCs w:val="22"/>
              </w:rPr>
            </w:pPr>
            <w:r>
              <w:rPr>
                <w:rFonts w:asciiTheme="minorHAnsi" w:hAnsiTheme="minorHAnsi" w:cstheme="minorHAnsi"/>
                <w:sz w:val="22"/>
                <w:szCs w:val="22"/>
              </w:rPr>
              <w:t>Comments:_______________________________</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Return to the “Search Ecological Models” browser tab.  For any two (or more) EMs in the list, check the “Compare” box and then click the “</w:t>
            </w:r>
            <w:r w:rsidRPr="00B92417">
              <w:rPr>
                <w:rFonts w:asciiTheme="minorHAnsi" w:hAnsiTheme="minorHAnsi" w:cstheme="minorHAnsi"/>
                <w:sz w:val="22"/>
                <w:szCs w:val="22"/>
                <w:u w:val="single"/>
              </w:rPr>
              <w:t>Compare</w:t>
            </w:r>
            <w:r w:rsidRPr="00B92417">
              <w:rPr>
                <w:rFonts w:asciiTheme="minorHAnsi" w:hAnsiTheme="minorHAnsi" w:cstheme="minorHAnsi"/>
                <w:sz w:val="22"/>
                <w:szCs w:val="22"/>
              </w:rPr>
              <w:t>” hyperlink.  Expand any of the headers.</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AD3DDA">
            <w:pPr>
              <w:pStyle w:val="NoSpacing"/>
              <w:rPr>
                <w:rFonts w:asciiTheme="minorHAnsi" w:hAnsiTheme="minorHAnsi" w:cstheme="minorHAnsi"/>
                <w:sz w:val="10"/>
                <w:szCs w:val="10"/>
              </w:rPr>
            </w:pPr>
            <w:r w:rsidRPr="00B92417">
              <w:rPr>
                <w:rFonts w:asciiTheme="minorHAnsi" w:hAnsiTheme="minorHAnsi" w:cstheme="minorHAnsi"/>
                <w:sz w:val="22"/>
                <w:szCs w:val="22"/>
              </w:rPr>
              <w:t xml:space="preserve">10. Your experience using the </w:t>
            </w:r>
            <w:r w:rsidRPr="00B92417">
              <w:rPr>
                <w:rFonts w:asciiTheme="minorHAnsi" w:hAnsiTheme="minorHAnsi" w:cstheme="minorHAnsi"/>
                <w:b/>
                <w:sz w:val="22"/>
                <w:szCs w:val="22"/>
              </w:rPr>
              <w:t>Compare EMs</w:t>
            </w:r>
            <w:r w:rsidRPr="00B92417">
              <w:rPr>
                <w:rFonts w:asciiTheme="minorHAnsi" w:hAnsiTheme="minorHAnsi" w:cstheme="minorHAnsi"/>
                <w:sz w:val="22"/>
                <w:szCs w:val="22"/>
              </w:rPr>
              <w:t xml:space="preserve"> feature, viewing </w:t>
            </w:r>
            <w:r w:rsidRPr="00B92417">
              <w:rPr>
                <w:rFonts w:asciiTheme="minorHAnsi" w:hAnsiTheme="minorHAnsi" w:cstheme="minorHAnsi"/>
                <w:b/>
                <w:sz w:val="22"/>
                <w:szCs w:val="22"/>
              </w:rPr>
              <w:t>Selected EM Descriptors (grouped by EM comparison and selection concept)</w:t>
            </w:r>
            <w:r w:rsidRPr="00B92417">
              <w:rPr>
                <w:rFonts w:asciiTheme="minorHAnsi" w:hAnsiTheme="minorHAnsi" w:cstheme="minorHAnsi"/>
                <w:sz w:val="22"/>
                <w:szCs w:val="22"/>
              </w:rPr>
              <w:t xml:space="preserve"> </w:t>
            </w:r>
            <w:r w:rsidRPr="00B92417">
              <w:rPr>
                <w:rFonts w:asciiTheme="minorHAnsi" w:hAnsiTheme="minorHAnsi" w:cstheme="minorHAnsi"/>
                <w:sz w:val="22"/>
                <w:szCs w:val="22"/>
              </w:rPr>
              <w:br/>
            </w:r>
          </w:p>
          <w:p w:rsidR="00B92417" w:rsidRPr="00B92417" w:rsidRDefault="00B92417" w:rsidP="00AD3DDA">
            <w:pPr>
              <w:pStyle w:val="NoSpacing"/>
              <w:numPr>
                <w:ilvl w:val="0"/>
                <w:numId w:val="12"/>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AD3DDA">
            <w:pPr>
              <w:pStyle w:val="NoSpacing"/>
              <w:numPr>
                <w:ilvl w:val="0"/>
                <w:numId w:val="12"/>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AD3DDA">
            <w:pPr>
              <w:pStyle w:val="NoSpacing"/>
              <w:numPr>
                <w:ilvl w:val="0"/>
                <w:numId w:val="12"/>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AD3DDA">
            <w:pPr>
              <w:pStyle w:val="NoSpacing"/>
              <w:numPr>
                <w:ilvl w:val="0"/>
                <w:numId w:val="12"/>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AD3DDA">
            <w:pPr>
              <w:pStyle w:val="NoSpacing"/>
              <w:numPr>
                <w:ilvl w:val="0"/>
                <w:numId w:val="12"/>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w:t>
            </w:r>
            <w:r w:rsidR="00AD3DDA">
              <w:rPr>
                <w:rFonts w:asciiTheme="minorHAnsi" w:hAnsiTheme="minorHAnsi" w:cstheme="minorHAnsi"/>
                <w:sz w:val="22"/>
                <w:szCs w:val="22"/>
              </w:rPr>
              <w:t>l or informative (two thumbs up</w:t>
            </w:r>
            <w:r w:rsidRPr="00B92417">
              <w:rPr>
                <w:rFonts w:asciiTheme="minorHAnsi" w:hAnsiTheme="minorHAnsi" w:cstheme="minorHAnsi"/>
                <w:sz w:val="22"/>
                <w:szCs w:val="22"/>
              </w:rPr>
              <w:t>!)</w:t>
            </w:r>
            <w:r w:rsidRPr="00B92417">
              <w:rPr>
                <w:rFonts w:asciiTheme="minorHAnsi" w:hAnsiTheme="minorHAnsi" w:cstheme="minorHAnsi"/>
                <w:sz w:val="22"/>
                <w:szCs w:val="22"/>
              </w:rPr>
              <w:br/>
            </w:r>
          </w:p>
          <w:p w:rsidR="00B92417" w:rsidRPr="00B92417" w:rsidRDefault="00AD3DDA" w:rsidP="00B92417">
            <w:pPr>
              <w:pStyle w:val="NoSpacing"/>
              <w:rPr>
                <w:rFonts w:asciiTheme="minorHAnsi" w:hAnsiTheme="minorHAnsi" w:cstheme="minorHAnsi"/>
                <w:sz w:val="22"/>
                <w:szCs w:val="22"/>
              </w:rPr>
            </w:pPr>
            <w:r>
              <w:rPr>
                <w:rFonts w:asciiTheme="minorHAnsi" w:hAnsiTheme="minorHAnsi" w:cstheme="minorHAnsi"/>
                <w:sz w:val="22"/>
                <w:szCs w:val="22"/>
              </w:rPr>
              <w:t>Comments:_______________________________</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Use the radio button to select “Selected EM Descriptors (grouped by EM comparison and selection concept),” then click on any concept or expand any of the headers.</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B92417" w:rsidRPr="004204FE" w:rsidRDefault="00B92417" w:rsidP="00B92417">
            <w:pPr>
              <w:pStyle w:val="NoSpacing"/>
              <w:rPr>
                <w:rFonts w:asciiTheme="minorHAnsi" w:hAnsiTheme="minorHAnsi" w:cstheme="minorHAnsi"/>
                <w:sz w:val="10"/>
                <w:szCs w:val="10"/>
              </w:rPr>
            </w:pPr>
            <w:r w:rsidRPr="00B92417">
              <w:rPr>
                <w:rFonts w:asciiTheme="minorHAnsi" w:hAnsiTheme="minorHAnsi" w:cstheme="minorHAnsi"/>
                <w:sz w:val="22"/>
                <w:szCs w:val="22"/>
              </w:rPr>
              <w:t xml:space="preserve">11.  Your experience using the </w:t>
            </w:r>
            <w:r w:rsidRPr="00B92417">
              <w:rPr>
                <w:rFonts w:asciiTheme="minorHAnsi" w:hAnsiTheme="minorHAnsi" w:cstheme="minorHAnsi"/>
                <w:b/>
                <w:sz w:val="22"/>
                <w:szCs w:val="22"/>
              </w:rPr>
              <w:t>My EMs</w:t>
            </w:r>
            <w:r w:rsidRPr="00B92417">
              <w:rPr>
                <w:rFonts w:asciiTheme="minorHAnsi" w:hAnsiTheme="minorHAnsi" w:cstheme="minorHAnsi"/>
                <w:sz w:val="22"/>
                <w:szCs w:val="22"/>
              </w:rPr>
              <w:t xml:space="preserve"> feature, to save selected EMs for later reference or analysis</w:t>
            </w:r>
            <w:r w:rsidRPr="00B92417">
              <w:rPr>
                <w:rFonts w:asciiTheme="minorHAnsi" w:hAnsiTheme="minorHAnsi" w:cstheme="minorHAnsi"/>
                <w:sz w:val="22"/>
                <w:szCs w:val="22"/>
              </w:rPr>
              <w:br/>
            </w:r>
          </w:p>
          <w:p w:rsidR="00B92417" w:rsidRPr="00B92417" w:rsidRDefault="00B92417" w:rsidP="00AD3DDA">
            <w:pPr>
              <w:pStyle w:val="NoSpacing"/>
              <w:numPr>
                <w:ilvl w:val="0"/>
                <w:numId w:val="13"/>
              </w:numPr>
              <w:rPr>
                <w:rFonts w:asciiTheme="minorHAnsi" w:hAnsiTheme="minorHAnsi" w:cstheme="minorHAnsi"/>
                <w:sz w:val="22"/>
                <w:szCs w:val="22"/>
              </w:rPr>
            </w:pPr>
            <w:r w:rsidRPr="00B92417">
              <w:rPr>
                <w:rFonts w:asciiTheme="minorHAnsi" w:hAnsiTheme="minorHAnsi" w:cstheme="minorHAnsi"/>
                <w:sz w:val="22"/>
                <w:szCs w:val="22"/>
              </w:rPr>
              <w:t>I did not notice this feature</w:t>
            </w:r>
          </w:p>
          <w:p w:rsidR="00B92417" w:rsidRPr="00B92417" w:rsidRDefault="00B92417" w:rsidP="00AD3DDA">
            <w:pPr>
              <w:pStyle w:val="NoSpacing"/>
              <w:numPr>
                <w:ilvl w:val="0"/>
                <w:numId w:val="13"/>
              </w:numPr>
              <w:rPr>
                <w:rFonts w:asciiTheme="minorHAnsi" w:hAnsiTheme="minorHAnsi" w:cstheme="minorHAnsi"/>
                <w:sz w:val="22"/>
                <w:szCs w:val="22"/>
              </w:rPr>
            </w:pPr>
            <w:r w:rsidRPr="00B92417">
              <w:rPr>
                <w:rFonts w:asciiTheme="minorHAnsi" w:hAnsiTheme="minorHAnsi" w:cstheme="minorHAnsi"/>
                <w:sz w:val="22"/>
                <w:szCs w:val="22"/>
              </w:rPr>
              <w:t>I did not try to use it</w:t>
            </w:r>
          </w:p>
          <w:p w:rsidR="00B92417" w:rsidRPr="00B92417" w:rsidRDefault="00B92417" w:rsidP="00AD3DDA">
            <w:pPr>
              <w:pStyle w:val="NoSpacing"/>
              <w:numPr>
                <w:ilvl w:val="0"/>
                <w:numId w:val="13"/>
              </w:numPr>
              <w:rPr>
                <w:rFonts w:asciiTheme="minorHAnsi" w:hAnsiTheme="minorHAnsi" w:cstheme="minorHAnsi"/>
                <w:sz w:val="22"/>
                <w:szCs w:val="22"/>
              </w:rPr>
            </w:pPr>
            <w:r w:rsidRPr="00B92417">
              <w:rPr>
                <w:rFonts w:asciiTheme="minorHAnsi" w:hAnsiTheme="minorHAnsi" w:cstheme="minorHAnsi"/>
                <w:sz w:val="22"/>
                <w:szCs w:val="22"/>
              </w:rPr>
              <w:t>I tried to use it but did not succeed</w:t>
            </w:r>
          </w:p>
          <w:p w:rsidR="00B92417" w:rsidRPr="00B92417" w:rsidRDefault="00B92417" w:rsidP="00AD3DDA">
            <w:pPr>
              <w:pStyle w:val="NoSpacing"/>
              <w:numPr>
                <w:ilvl w:val="0"/>
                <w:numId w:val="13"/>
              </w:numPr>
              <w:rPr>
                <w:rFonts w:asciiTheme="minorHAnsi" w:hAnsiTheme="minorHAnsi" w:cstheme="minorHAnsi"/>
                <w:sz w:val="22"/>
                <w:szCs w:val="22"/>
              </w:rPr>
            </w:pPr>
            <w:r w:rsidRPr="00B92417">
              <w:rPr>
                <w:rFonts w:asciiTheme="minorHAnsi" w:hAnsiTheme="minorHAnsi" w:cstheme="minorHAnsi"/>
                <w:sz w:val="22"/>
                <w:szCs w:val="22"/>
              </w:rPr>
              <w:t>I used it successfully (one thumb up!)</w:t>
            </w:r>
          </w:p>
          <w:p w:rsidR="00B92417" w:rsidRPr="00B92417" w:rsidRDefault="00B92417" w:rsidP="00AD3DDA">
            <w:pPr>
              <w:pStyle w:val="NoSpacing"/>
              <w:numPr>
                <w:ilvl w:val="0"/>
                <w:numId w:val="13"/>
              </w:numPr>
              <w:rPr>
                <w:rFonts w:asciiTheme="minorHAnsi" w:hAnsiTheme="minorHAnsi" w:cstheme="minorHAnsi"/>
                <w:sz w:val="22"/>
                <w:szCs w:val="22"/>
              </w:rPr>
            </w:pPr>
            <w:r w:rsidRPr="00B92417">
              <w:rPr>
                <w:rFonts w:asciiTheme="minorHAnsi" w:hAnsiTheme="minorHAnsi" w:cstheme="minorHAnsi"/>
                <w:sz w:val="22"/>
                <w:szCs w:val="22"/>
              </w:rPr>
              <w:t>I used it successfully and found it especially usefu</w:t>
            </w:r>
            <w:r w:rsidR="00AD3DDA">
              <w:rPr>
                <w:rFonts w:asciiTheme="minorHAnsi" w:hAnsiTheme="minorHAnsi" w:cstheme="minorHAnsi"/>
                <w:sz w:val="22"/>
                <w:szCs w:val="22"/>
              </w:rPr>
              <w:t>l or informative (two thumbs up</w:t>
            </w:r>
            <w:r w:rsidRPr="00B92417">
              <w:rPr>
                <w:rFonts w:asciiTheme="minorHAnsi" w:hAnsiTheme="minorHAnsi" w:cstheme="minorHAnsi"/>
                <w:sz w:val="22"/>
                <w:szCs w:val="22"/>
              </w:rPr>
              <w:t>!)</w:t>
            </w:r>
            <w:r w:rsidRPr="00B92417">
              <w:rPr>
                <w:rFonts w:asciiTheme="minorHAnsi" w:hAnsiTheme="minorHAnsi" w:cstheme="minorHAnsi"/>
                <w:sz w:val="22"/>
                <w:szCs w:val="22"/>
              </w:rPr>
              <w:br/>
            </w:r>
          </w:p>
          <w:p w:rsidR="00B92417" w:rsidRPr="00B92417" w:rsidRDefault="00AD3DDA" w:rsidP="00B92417">
            <w:pPr>
              <w:pStyle w:val="NoSpacing"/>
              <w:rPr>
                <w:rFonts w:asciiTheme="minorHAnsi" w:hAnsiTheme="minorHAnsi" w:cstheme="minorHAnsi"/>
                <w:sz w:val="22"/>
                <w:szCs w:val="22"/>
              </w:rPr>
            </w:pPr>
            <w:r>
              <w:rPr>
                <w:rFonts w:asciiTheme="minorHAnsi" w:hAnsiTheme="minorHAnsi" w:cstheme="minorHAnsi"/>
                <w:sz w:val="22"/>
                <w:szCs w:val="22"/>
              </w:rPr>
              <w:t>Comments:_______________________________</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 xml:space="preserve">(Registration and login is required to use this feature.  If you have not registered, click the “Home” link to return to the Home Page.  In the “My EMs” box, register, and log in.)  </w:t>
            </w:r>
          </w:p>
          <w:p w:rsidR="00B92417"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Click the “Search EMs” icon, and then click the green “Save to My EMs” button for two or more EMs.  Then click the “My EMs” icon at the top of the screen to view only the selected EMs.</w:t>
            </w:r>
          </w:p>
        </w:tc>
      </w:tr>
      <w:tr w:rsidR="00B92417" w:rsidRPr="00B92417" w:rsidTr="00B92417">
        <w:trPr>
          <w:cantSplit/>
        </w:trPr>
        <w:tc>
          <w:tcPr>
            <w:tcW w:w="4940" w:type="dxa"/>
            <w:tcBorders>
              <w:top w:val="single" w:sz="4" w:space="0" w:color="auto"/>
              <w:left w:val="single" w:sz="4" w:space="0" w:color="auto"/>
              <w:bottom w:val="single" w:sz="4" w:space="0" w:color="auto"/>
              <w:right w:val="single" w:sz="4" w:space="0" w:color="auto"/>
            </w:tcBorders>
          </w:tcPr>
          <w:p w:rsidR="00AD3DDA" w:rsidRPr="00B92417" w:rsidRDefault="00B92417" w:rsidP="00B92417">
            <w:pPr>
              <w:pStyle w:val="NoSpacing"/>
              <w:rPr>
                <w:rFonts w:asciiTheme="minorHAnsi" w:hAnsiTheme="minorHAnsi" w:cstheme="minorHAnsi"/>
                <w:sz w:val="22"/>
                <w:szCs w:val="22"/>
              </w:rPr>
            </w:pPr>
            <w:r w:rsidRPr="00B92417">
              <w:rPr>
                <w:rFonts w:asciiTheme="minorHAnsi" w:hAnsiTheme="minorHAnsi" w:cstheme="minorHAnsi"/>
                <w:sz w:val="22"/>
                <w:szCs w:val="22"/>
              </w:rPr>
              <w:t>12. Any other comments about your experience using specific features of ESML?</w:t>
            </w:r>
          </w:p>
        </w:tc>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2417" w:rsidRPr="00B92417" w:rsidRDefault="00B92417" w:rsidP="00B92417">
            <w:pPr>
              <w:pStyle w:val="NoSpacing"/>
              <w:rPr>
                <w:rFonts w:asciiTheme="minorHAnsi" w:hAnsiTheme="minorHAnsi" w:cstheme="minorHAnsi"/>
                <w:sz w:val="22"/>
                <w:szCs w:val="22"/>
              </w:rPr>
            </w:pPr>
          </w:p>
        </w:tc>
      </w:tr>
    </w:tbl>
    <w:p w:rsidR="00B92417" w:rsidRPr="00AD3DDA" w:rsidRDefault="00B92417" w:rsidP="00B92417">
      <w:pPr>
        <w:pStyle w:val="NoSpacing"/>
        <w:rPr>
          <w:rFonts w:asciiTheme="minorHAnsi" w:hAnsiTheme="minorHAnsi" w:cstheme="minorHAnsi"/>
          <w:b/>
          <w:sz w:val="22"/>
          <w:szCs w:val="22"/>
        </w:rPr>
      </w:pPr>
    </w:p>
    <w:p w:rsidR="00AD3DDA" w:rsidRPr="00AD3DDA" w:rsidRDefault="00AD3DDA" w:rsidP="00AD3DDA">
      <w:pPr>
        <w:rPr>
          <w:rFonts w:asciiTheme="minorHAnsi" w:hAnsiTheme="minorHAnsi" w:cstheme="minorHAnsi"/>
          <w:b/>
          <w:sz w:val="22"/>
          <w:szCs w:val="22"/>
        </w:rPr>
      </w:pPr>
      <w:r w:rsidRPr="00AD3DDA">
        <w:rPr>
          <w:rFonts w:asciiTheme="minorHAnsi" w:hAnsiTheme="minorHAnsi" w:cstheme="minorHAnsi"/>
          <w:b/>
          <w:sz w:val="22"/>
          <w:szCs w:val="22"/>
        </w:rPr>
        <w:t xml:space="preserve">B. Your overall experience </w:t>
      </w:r>
      <w:r>
        <w:rPr>
          <w:rFonts w:asciiTheme="minorHAnsi" w:hAnsiTheme="minorHAnsi" w:cstheme="minorHAnsi"/>
          <w:b/>
          <w:sz w:val="22"/>
          <w:szCs w:val="22"/>
        </w:rPr>
        <w:t>using</w:t>
      </w:r>
      <w:r w:rsidRPr="00AD3DDA">
        <w:rPr>
          <w:rFonts w:asciiTheme="minorHAnsi" w:hAnsiTheme="minorHAnsi" w:cstheme="minorHAnsi"/>
          <w:b/>
          <w:sz w:val="22"/>
          <w:szCs w:val="22"/>
        </w:rPr>
        <w:t xml:space="preserve"> ESML</w:t>
      </w:r>
    </w:p>
    <w:p w:rsidR="00AD3DDA" w:rsidRPr="00AD3DDA" w:rsidRDefault="00AD3DDA" w:rsidP="00AD3DDA">
      <w:pPr>
        <w:rPr>
          <w:rFonts w:asciiTheme="minorHAnsi" w:hAnsiTheme="minorHAnsi" w:cstheme="minorHAnsi"/>
          <w:sz w:val="22"/>
          <w:szCs w:val="22"/>
        </w:rPr>
      </w:pPr>
    </w:p>
    <w:p w:rsidR="00AD3DDA" w:rsidRP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13. What were the primary questions you tried to answer using ESML?</w:t>
      </w:r>
    </w:p>
    <w:p w:rsidR="00AD3DDA" w:rsidRPr="004204FE" w:rsidRDefault="00AD3DDA" w:rsidP="00AD3DDA">
      <w:pPr>
        <w:ind w:left="540" w:hanging="270"/>
        <w:rPr>
          <w:rFonts w:asciiTheme="majorHAnsi" w:hAnsiTheme="majorHAnsi" w:cstheme="minorHAnsi"/>
          <w:sz w:val="22"/>
          <w:szCs w:val="22"/>
        </w:rPr>
      </w:pPr>
    </w:p>
    <w:p w:rsidR="004204FE" w:rsidRPr="004204FE" w:rsidRDefault="004204FE" w:rsidP="004204FE">
      <w:pPr>
        <w:ind w:left="1080"/>
        <w:rPr>
          <w:rFonts w:asciiTheme="minorHAnsi" w:hAnsiTheme="minorHAnsi" w:cstheme="minorHAnsi"/>
          <w:sz w:val="22"/>
          <w:szCs w:val="22"/>
        </w:rPr>
      </w:pPr>
      <w:r w:rsidRPr="004204FE">
        <w:rPr>
          <w:rFonts w:asciiTheme="minorHAnsi" w:hAnsiTheme="minorHAnsi" w:cstheme="minorHAnsi"/>
          <w:sz w:val="22"/>
          <w:szCs w:val="22"/>
        </w:rPr>
        <w:t>[Free form text box for user response]</w:t>
      </w:r>
    </w:p>
    <w:p w:rsidR="004204FE" w:rsidRDefault="004204FE" w:rsidP="00AD3DDA">
      <w:pPr>
        <w:ind w:left="540" w:hanging="270"/>
        <w:rPr>
          <w:rFonts w:asciiTheme="minorHAnsi" w:hAnsiTheme="minorHAnsi" w:cstheme="minorHAnsi"/>
          <w:sz w:val="22"/>
          <w:szCs w:val="22"/>
        </w:rPr>
      </w:pPr>
    </w:p>
    <w:p w:rsidR="00AD3DDA" w:rsidRP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14</w:t>
      </w:r>
      <w:r>
        <w:rPr>
          <w:rFonts w:asciiTheme="minorHAnsi" w:hAnsiTheme="minorHAnsi" w:cstheme="minorHAnsi"/>
          <w:sz w:val="22"/>
          <w:szCs w:val="22"/>
        </w:rPr>
        <w:t xml:space="preserve">. Overall, </w:t>
      </w:r>
      <w:r w:rsidRPr="00AD3DDA">
        <w:rPr>
          <w:rFonts w:asciiTheme="minorHAnsi" w:hAnsiTheme="minorHAnsi" w:cstheme="minorHAnsi"/>
          <w:sz w:val="22"/>
          <w:szCs w:val="22"/>
        </w:rPr>
        <w:t>how mu</w:t>
      </w:r>
      <w:r>
        <w:rPr>
          <w:rFonts w:asciiTheme="minorHAnsi" w:hAnsiTheme="minorHAnsi" w:cstheme="minorHAnsi"/>
          <w:sz w:val="22"/>
          <w:szCs w:val="22"/>
        </w:rPr>
        <w:t>ch time did you spend using</w:t>
      </w:r>
      <w:r w:rsidRPr="00AD3DDA">
        <w:rPr>
          <w:rFonts w:asciiTheme="minorHAnsi" w:hAnsiTheme="minorHAnsi" w:cstheme="minorHAnsi"/>
          <w:sz w:val="22"/>
          <w:szCs w:val="22"/>
        </w:rPr>
        <w:t xml:space="preserve"> ESML? </w:t>
      </w:r>
    </w:p>
    <w:p w:rsidR="00AD3DDA" w:rsidRPr="00AD3DDA" w:rsidRDefault="00AD3DDA" w:rsidP="00AD3DDA">
      <w:pPr>
        <w:pStyle w:val="ListParagraph"/>
        <w:numPr>
          <w:ilvl w:val="0"/>
          <w:numId w:val="15"/>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&lt; 15 minutes</w:t>
      </w:r>
    </w:p>
    <w:p w:rsidR="00AD3DDA" w:rsidRPr="00AD3DDA" w:rsidRDefault="00AD3DDA" w:rsidP="00AD3DDA">
      <w:pPr>
        <w:pStyle w:val="ListParagraph"/>
        <w:numPr>
          <w:ilvl w:val="0"/>
          <w:numId w:val="15"/>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15 minutes to 1 hour</w:t>
      </w:r>
    </w:p>
    <w:p w:rsidR="00AD3DDA" w:rsidRPr="00AD3DDA" w:rsidRDefault="00AD3DDA" w:rsidP="00AD3DDA">
      <w:pPr>
        <w:pStyle w:val="ListParagraph"/>
        <w:numPr>
          <w:ilvl w:val="0"/>
          <w:numId w:val="15"/>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1 – 3 hours</w:t>
      </w:r>
    </w:p>
    <w:p w:rsidR="00AD3DDA" w:rsidRPr="00AD3DDA" w:rsidRDefault="00AD3DDA" w:rsidP="00AD3DDA">
      <w:pPr>
        <w:pStyle w:val="ListParagraph"/>
        <w:numPr>
          <w:ilvl w:val="0"/>
          <w:numId w:val="15"/>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&lt; 3 hours</w:t>
      </w:r>
    </w:p>
    <w:p w:rsid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15</w:t>
      </w:r>
      <w:r>
        <w:rPr>
          <w:rFonts w:asciiTheme="minorHAnsi" w:hAnsiTheme="minorHAnsi" w:cstheme="minorHAnsi"/>
          <w:sz w:val="22"/>
          <w:szCs w:val="22"/>
        </w:rPr>
        <w:t xml:space="preserve">. What did you learn </w:t>
      </w:r>
      <w:r w:rsidR="00A00052">
        <w:rPr>
          <w:rFonts w:asciiTheme="minorHAnsi" w:hAnsiTheme="minorHAnsi" w:cstheme="minorHAnsi"/>
          <w:sz w:val="22"/>
          <w:szCs w:val="22"/>
        </w:rPr>
        <w:t>(</w:t>
      </w:r>
      <w:r>
        <w:rPr>
          <w:rFonts w:asciiTheme="minorHAnsi" w:hAnsiTheme="minorHAnsi" w:cstheme="minorHAnsi"/>
          <w:sz w:val="22"/>
          <w:szCs w:val="22"/>
        </w:rPr>
        <w:t xml:space="preserve">about ecological models, </w:t>
      </w:r>
      <w:r w:rsidRPr="00AD3DDA">
        <w:rPr>
          <w:rFonts w:asciiTheme="minorHAnsi" w:hAnsiTheme="minorHAnsi" w:cstheme="minorHAnsi"/>
          <w:sz w:val="22"/>
          <w:szCs w:val="22"/>
        </w:rPr>
        <w:t xml:space="preserve">modeling the production of ecosystem goods and services, or </w:t>
      </w:r>
      <w:r w:rsidR="00A00052">
        <w:rPr>
          <w:rFonts w:asciiTheme="minorHAnsi" w:hAnsiTheme="minorHAnsi" w:cstheme="minorHAnsi"/>
          <w:sz w:val="22"/>
          <w:szCs w:val="22"/>
        </w:rPr>
        <w:t>another topic)</w:t>
      </w:r>
      <w:r w:rsidR="00A32FD8">
        <w:rPr>
          <w:rFonts w:asciiTheme="minorHAnsi" w:hAnsiTheme="minorHAnsi" w:cstheme="minorHAnsi"/>
          <w:sz w:val="22"/>
          <w:szCs w:val="22"/>
        </w:rPr>
        <w:t>?</w:t>
      </w:r>
    </w:p>
    <w:p w:rsidR="004204FE" w:rsidRDefault="004204FE" w:rsidP="00AD3DDA">
      <w:pPr>
        <w:ind w:left="540" w:hanging="270"/>
        <w:rPr>
          <w:rFonts w:asciiTheme="minorHAnsi" w:hAnsiTheme="minorHAnsi" w:cstheme="minorHAnsi"/>
          <w:sz w:val="22"/>
          <w:szCs w:val="22"/>
        </w:rPr>
      </w:pPr>
    </w:p>
    <w:p w:rsidR="004204FE" w:rsidRPr="004204FE" w:rsidRDefault="004204FE" w:rsidP="004204FE">
      <w:pPr>
        <w:ind w:left="1080"/>
        <w:rPr>
          <w:rFonts w:asciiTheme="minorHAnsi" w:hAnsiTheme="minorHAnsi" w:cstheme="minorHAnsi"/>
          <w:sz w:val="22"/>
          <w:szCs w:val="22"/>
        </w:rPr>
      </w:pPr>
      <w:r w:rsidRPr="004204FE">
        <w:rPr>
          <w:rFonts w:asciiTheme="minorHAnsi" w:hAnsiTheme="minorHAnsi" w:cstheme="minorHAnsi"/>
          <w:sz w:val="22"/>
          <w:szCs w:val="22"/>
        </w:rPr>
        <w:t>[Free form text box for user response]</w:t>
      </w:r>
    </w:p>
    <w:p w:rsidR="004204FE" w:rsidRPr="00AD3DDA" w:rsidRDefault="004204FE"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16. What aspects of ESML did you find useful or interesting?</w:t>
      </w:r>
    </w:p>
    <w:p w:rsidR="00A32FD8" w:rsidRPr="00AD3DDA" w:rsidRDefault="00A32FD8"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ab/>
        <w:t>16a [</w:t>
      </w:r>
      <w:r w:rsidR="00A32FD8">
        <w:rPr>
          <w:rFonts w:asciiTheme="minorHAnsi" w:hAnsiTheme="minorHAnsi" w:cstheme="minorHAnsi"/>
          <w:sz w:val="22"/>
          <w:szCs w:val="22"/>
          <w:highlight w:val="yellow"/>
        </w:rPr>
        <w:t>if Q16</w:t>
      </w:r>
      <w:r w:rsidRPr="00AD3DDA">
        <w:rPr>
          <w:rFonts w:asciiTheme="minorHAnsi" w:hAnsiTheme="minorHAnsi" w:cstheme="minorHAnsi"/>
          <w:sz w:val="22"/>
          <w:szCs w:val="22"/>
          <w:highlight w:val="yellow"/>
        </w:rPr>
        <w:t xml:space="preserve"> is answered</w:t>
      </w:r>
      <w:r w:rsidRPr="00AD3DDA">
        <w:rPr>
          <w:rFonts w:asciiTheme="minorHAnsi" w:hAnsiTheme="minorHAnsi" w:cstheme="minorHAnsi"/>
          <w:sz w:val="22"/>
          <w:szCs w:val="22"/>
        </w:rPr>
        <w:t>].  Please explain why those aspects were useful.</w:t>
      </w:r>
      <w:r w:rsidRPr="00AD3DDA">
        <w:rPr>
          <w:rFonts w:asciiTheme="minorHAnsi" w:hAnsiTheme="minorHAnsi" w:cstheme="minorHAnsi"/>
          <w:sz w:val="22"/>
          <w:szCs w:val="22"/>
          <w:highlight w:val="yellow"/>
        </w:rPr>
        <w:t xml:space="preserve"> </w:t>
      </w:r>
    </w:p>
    <w:p w:rsidR="004204FE" w:rsidRDefault="004204FE" w:rsidP="00AD3DDA">
      <w:pPr>
        <w:ind w:left="540" w:hanging="270"/>
        <w:rPr>
          <w:rFonts w:asciiTheme="minorHAnsi" w:hAnsiTheme="minorHAnsi" w:cstheme="minorHAnsi"/>
          <w:sz w:val="22"/>
          <w:szCs w:val="22"/>
        </w:rPr>
      </w:pPr>
    </w:p>
    <w:p w:rsidR="004204FE" w:rsidRPr="004204FE" w:rsidRDefault="004204FE" w:rsidP="004204FE">
      <w:pPr>
        <w:ind w:left="1080"/>
        <w:rPr>
          <w:rFonts w:asciiTheme="minorHAnsi" w:hAnsiTheme="minorHAnsi" w:cstheme="minorHAnsi"/>
          <w:sz w:val="22"/>
          <w:szCs w:val="22"/>
        </w:rPr>
      </w:pPr>
      <w:r w:rsidRPr="004204FE">
        <w:rPr>
          <w:rFonts w:asciiTheme="minorHAnsi" w:hAnsiTheme="minorHAnsi" w:cstheme="minorHAnsi"/>
          <w:sz w:val="22"/>
          <w:szCs w:val="22"/>
        </w:rPr>
        <w:t>[Free form text box for user response]</w:t>
      </w:r>
    </w:p>
    <w:p w:rsidR="004204FE" w:rsidRPr="00AD3DDA" w:rsidRDefault="004204FE"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17. What did you find unhelpful or confusing? What difficulties, if any, did you encounter?</w:t>
      </w:r>
    </w:p>
    <w:p w:rsidR="004204FE" w:rsidRDefault="004204FE" w:rsidP="00AD3DDA">
      <w:pPr>
        <w:ind w:left="540" w:hanging="270"/>
        <w:rPr>
          <w:rFonts w:asciiTheme="minorHAnsi" w:hAnsiTheme="minorHAnsi" w:cstheme="minorHAnsi"/>
          <w:sz w:val="22"/>
          <w:szCs w:val="22"/>
        </w:rPr>
      </w:pPr>
    </w:p>
    <w:p w:rsidR="004204FE" w:rsidRPr="004204FE" w:rsidRDefault="004204FE" w:rsidP="004204FE">
      <w:pPr>
        <w:ind w:left="1080"/>
        <w:rPr>
          <w:rFonts w:asciiTheme="minorHAnsi" w:hAnsiTheme="minorHAnsi" w:cstheme="minorHAnsi"/>
          <w:sz w:val="22"/>
          <w:szCs w:val="22"/>
        </w:rPr>
      </w:pPr>
      <w:r w:rsidRPr="004204FE">
        <w:rPr>
          <w:rFonts w:asciiTheme="minorHAnsi" w:hAnsiTheme="minorHAnsi" w:cstheme="minorHAnsi"/>
          <w:sz w:val="22"/>
          <w:szCs w:val="22"/>
        </w:rPr>
        <w:t>[Free form text box for user response]</w:t>
      </w:r>
    </w:p>
    <w:p w:rsidR="004204FE" w:rsidRPr="00AD3DDA" w:rsidRDefault="004204FE"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ab/>
        <w:t>17a [</w:t>
      </w:r>
      <w:r w:rsidRPr="00AD3DDA">
        <w:rPr>
          <w:rFonts w:asciiTheme="minorHAnsi" w:hAnsiTheme="minorHAnsi" w:cstheme="minorHAnsi"/>
          <w:sz w:val="22"/>
          <w:szCs w:val="22"/>
          <w:highlight w:val="yellow"/>
        </w:rPr>
        <w:t>if Q</w:t>
      </w:r>
      <w:r w:rsidR="00A32FD8">
        <w:rPr>
          <w:rFonts w:asciiTheme="minorHAnsi" w:hAnsiTheme="minorHAnsi" w:cstheme="minorHAnsi"/>
          <w:sz w:val="22"/>
          <w:szCs w:val="22"/>
          <w:highlight w:val="yellow"/>
        </w:rPr>
        <w:t>17</w:t>
      </w:r>
      <w:r w:rsidRPr="00AD3DDA">
        <w:rPr>
          <w:rFonts w:asciiTheme="minorHAnsi" w:hAnsiTheme="minorHAnsi" w:cstheme="minorHAnsi"/>
          <w:sz w:val="22"/>
          <w:szCs w:val="22"/>
          <w:highlight w:val="yellow"/>
        </w:rPr>
        <w:t xml:space="preserve"> is answered</w:t>
      </w:r>
      <w:r w:rsidRPr="00AD3DDA">
        <w:rPr>
          <w:rFonts w:asciiTheme="minorHAnsi" w:hAnsiTheme="minorHAnsi" w:cstheme="minorHAnsi"/>
          <w:sz w:val="22"/>
          <w:szCs w:val="22"/>
        </w:rPr>
        <w:t>].  Please explain why those aspects were not useful, and anything you think could be done to improve those aspects.</w:t>
      </w:r>
      <w:r w:rsidRPr="00AD3DDA">
        <w:rPr>
          <w:rFonts w:asciiTheme="minorHAnsi" w:hAnsiTheme="minorHAnsi" w:cstheme="minorHAnsi"/>
          <w:sz w:val="22"/>
          <w:szCs w:val="22"/>
          <w:highlight w:val="yellow"/>
        </w:rPr>
        <w:t xml:space="preserve"> </w:t>
      </w:r>
    </w:p>
    <w:p w:rsidR="004204FE" w:rsidRDefault="004204FE" w:rsidP="00AD3DDA">
      <w:pPr>
        <w:ind w:left="540" w:hanging="270"/>
        <w:rPr>
          <w:rFonts w:asciiTheme="minorHAnsi" w:hAnsiTheme="minorHAnsi" w:cstheme="minorHAnsi"/>
          <w:sz w:val="22"/>
          <w:szCs w:val="22"/>
        </w:rPr>
      </w:pPr>
    </w:p>
    <w:p w:rsidR="004204FE" w:rsidRPr="004204FE" w:rsidRDefault="004204FE" w:rsidP="004204FE">
      <w:pPr>
        <w:ind w:left="1080"/>
        <w:rPr>
          <w:rFonts w:asciiTheme="minorHAnsi" w:hAnsiTheme="minorHAnsi" w:cstheme="minorHAnsi"/>
          <w:sz w:val="22"/>
          <w:szCs w:val="22"/>
        </w:rPr>
      </w:pPr>
      <w:r w:rsidRPr="004204FE">
        <w:rPr>
          <w:rFonts w:asciiTheme="minorHAnsi" w:hAnsiTheme="minorHAnsi" w:cstheme="minorHAnsi"/>
          <w:sz w:val="22"/>
          <w:szCs w:val="22"/>
        </w:rPr>
        <w:t>[Free form text box for user response]</w:t>
      </w:r>
    </w:p>
    <w:p w:rsidR="004204FE" w:rsidRPr="00AD3DDA" w:rsidRDefault="004204FE"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p>
    <w:p w:rsidR="00AD3DDA" w:rsidRP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18. What additional features did you wish ESML had?</w:t>
      </w:r>
    </w:p>
    <w:p w:rsid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ab/>
        <w:t>18a [</w:t>
      </w:r>
      <w:r w:rsidR="00A32FD8">
        <w:rPr>
          <w:rFonts w:asciiTheme="minorHAnsi" w:hAnsiTheme="minorHAnsi" w:cstheme="minorHAnsi"/>
          <w:sz w:val="22"/>
          <w:szCs w:val="22"/>
          <w:highlight w:val="yellow"/>
        </w:rPr>
        <w:t>if Q18</w:t>
      </w:r>
      <w:r w:rsidRPr="00AD3DDA">
        <w:rPr>
          <w:rFonts w:asciiTheme="minorHAnsi" w:hAnsiTheme="minorHAnsi" w:cstheme="minorHAnsi"/>
          <w:sz w:val="22"/>
          <w:szCs w:val="22"/>
          <w:highlight w:val="yellow"/>
        </w:rPr>
        <w:t xml:space="preserve"> is answered</w:t>
      </w:r>
      <w:r w:rsidRPr="00AD3DDA">
        <w:rPr>
          <w:rFonts w:asciiTheme="minorHAnsi" w:hAnsiTheme="minorHAnsi" w:cstheme="minorHAnsi"/>
          <w:sz w:val="22"/>
          <w:szCs w:val="22"/>
        </w:rPr>
        <w:t>]. Please explain how those features would benefit you.</w:t>
      </w:r>
      <w:r w:rsidRPr="00AD3DDA">
        <w:rPr>
          <w:rFonts w:asciiTheme="minorHAnsi" w:hAnsiTheme="minorHAnsi" w:cstheme="minorHAnsi"/>
          <w:sz w:val="22"/>
          <w:szCs w:val="22"/>
          <w:highlight w:val="yellow"/>
        </w:rPr>
        <w:t xml:space="preserve"> </w:t>
      </w:r>
    </w:p>
    <w:p w:rsidR="004204FE" w:rsidRDefault="004204FE" w:rsidP="00AD3DDA">
      <w:pPr>
        <w:ind w:left="540" w:hanging="270"/>
        <w:rPr>
          <w:rFonts w:asciiTheme="minorHAnsi" w:hAnsiTheme="minorHAnsi" w:cstheme="minorHAnsi"/>
          <w:sz w:val="22"/>
          <w:szCs w:val="22"/>
        </w:rPr>
      </w:pPr>
    </w:p>
    <w:p w:rsidR="004204FE" w:rsidRPr="004204FE" w:rsidRDefault="004204FE" w:rsidP="004204FE">
      <w:pPr>
        <w:ind w:left="1080"/>
        <w:rPr>
          <w:rFonts w:asciiTheme="minorHAnsi" w:hAnsiTheme="minorHAnsi" w:cstheme="minorHAnsi"/>
          <w:sz w:val="22"/>
          <w:szCs w:val="22"/>
        </w:rPr>
      </w:pPr>
      <w:r w:rsidRPr="004204FE">
        <w:rPr>
          <w:rFonts w:asciiTheme="minorHAnsi" w:hAnsiTheme="minorHAnsi" w:cstheme="minorHAnsi"/>
          <w:sz w:val="22"/>
          <w:szCs w:val="22"/>
        </w:rPr>
        <w:t>[Free form text box for user response]</w:t>
      </w:r>
    </w:p>
    <w:p w:rsidR="004204FE" w:rsidRPr="00AD3DDA" w:rsidRDefault="004204FE"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 xml:space="preserve">19. What additional information (such as types of models or other informational content) would you like to see added? </w:t>
      </w:r>
    </w:p>
    <w:p w:rsidR="004204FE" w:rsidRDefault="004204FE" w:rsidP="00AD3DDA">
      <w:pPr>
        <w:ind w:left="540" w:hanging="270"/>
        <w:rPr>
          <w:rFonts w:asciiTheme="minorHAnsi" w:hAnsiTheme="minorHAnsi" w:cstheme="minorHAnsi"/>
          <w:sz w:val="22"/>
          <w:szCs w:val="22"/>
        </w:rPr>
      </w:pPr>
    </w:p>
    <w:p w:rsidR="004204FE" w:rsidRPr="004204FE" w:rsidRDefault="004204FE" w:rsidP="004204FE">
      <w:pPr>
        <w:ind w:left="1080"/>
        <w:rPr>
          <w:rFonts w:asciiTheme="minorHAnsi" w:hAnsiTheme="minorHAnsi" w:cstheme="minorHAnsi"/>
          <w:sz w:val="22"/>
          <w:szCs w:val="22"/>
        </w:rPr>
      </w:pPr>
      <w:r w:rsidRPr="004204FE">
        <w:rPr>
          <w:rFonts w:asciiTheme="minorHAnsi" w:hAnsiTheme="minorHAnsi" w:cstheme="minorHAnsi"/>
          <w:sz w:val="22"/>
          <w:szCs w:val="22"/>
        </w:rPr>
        <w:t>[Free form text box for user response]</w:t>
      </w:r>
    </w:p>
    <w:p w:rsidR="004204FE" w:rsidRPr="00AD3DDA" w:rsidRDefault="004204FE"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p>
    <w:p w:rsidR="00AD3DDA" w:rsidRDefault="00AD3DDA" w:rsidP="00AD3DDA">
      <w:pPr>
        <w:ind w:left="540" w:hanging="270"/>
        <w:rPr>
          <w:rFonts w:asciiTheme="minorHAnsi" w:hAnsiTheme="minorHAnsi" w:cstheme="minorHAnsi"/>
          <w:sz w:val="22"/>
          <w:szCs w:val="22"/>
        </w:rPr>
      </w:pPr>
      <w:r w:rsidRPr="00AD3DDA">
        <w:rPr>
          <w:rFonts w:asciiTheme="minorHAnsi" w:hAnsiTheme="minorHAnsi" w:cstheme="minorHAnsi"/>
          <w:sz w:val="22"/>
          <w:szCs w:val="22"/>
        </w:rPr>
        <w:t>20. Any other comments about your overall experience using ESML?</w:t>
      </w:r>
    </w:p>
    <w:p w:rsidR="004204FE" w:rsidRDefault="004204FE" w:rsidP="00AD3DDA">
      <w:pPr>
        <w:ind w:left="540" w:hanging="270"/>
        <w:rPr>
          <w:rFonts w:asciiTheme="minorHAnsi" w:hAnsiTheme="minorHAnsi" w:cstheme="minorHAnsi"/>
          <w:sz w:val="22"/>
          <w:szCs w:val="22"/>
        </w:rPr>
      </w:pPr>
    </w:p>
    <w:p w:rsidR="004204FE" w:rsidRPr="004204FE" w:rsidRDefault="004204FE" w:rsidP="004204FE">
      <w:pPr>
        <w:ind w:left="1080"/>
        <w:rPr>
          <w:rFonts w:asciiTheme="minorHAnsi" w:hAnsiTheme="minorHAnsi" w:cstheme="minorHAnsi"/>
          <w:sz w:val="22"/>
          <w:szCs w:val="22"/>
        </w:rPr>
      </w:pPr>
      <w:r w:rsidRPr="004204FE">
        <w:rPr>
          <w:rFonts w:asciiTheme="minorHAnsi" w:hAnsiTheme="minorHAnsi" w:cstheme="minorHAnsi"/>
          <w:sz w:val="22"/>
          <w:szCs w:val="22"/>
        </w:rPr>
        <w:t>[Free form text box for user response]</w:t>
      </w:r>
    </w:p>
    <w:p w:rsidR="004204FE" w:rsidRPr="00AD3DDA" w:rsidRDefault="004204FE" w:rsidP="00AD3DDA">
      <w:pPr>
        <w:ind w:left="540" w:hanging="270"/>
        <w:rPr>
          <w:rFonts w:asciiTheme="minorHAnsi" w:hAnsiTheme="minorHAnsi" w:cstheme="minorHAnsi"/>
          <w:sz w:val="22"/>
          <w:szCs w:val="22"/>
        </w:rPr>
      </w:pPr>
    </w:p>
    <w:p w:rsidR="00AD3DDA" w:rsidRPr="00AD3DDA" w:rsidRDefault="00AD3DDA" w:rsidP="00AD3DDA">
      <w:pPr>
        <w:rPr>
          <w:rFonts w:asciiTheme="minorHAnsi" w:hAnsiTheme="minorHAnsi" w:cstheme="minorHAnsi"/>
          <w:sz w:val="22"/>
          <w:szCs w:val="22"/>
        </w:rPr>
      </w:pPr>
    </w:p>
    <w:p w:rsidR="00AD3DDA" w:rsidRPr="00AD3DDA" w:rsidRDefault="00AD3DDA" w:rsidP="00AD3DDA">
      <w:pPr>
        <w:rPr>
          <w:rFonts w:asciiTheme="minorHAnsi" w:hAnsiTheme="minorHAnsi" w:cstheme="minorHAnsi"/>
          <w:sz w:val="22"/>
          <w:szCs w:val="22"/>
        </w:rPr>
      </w:pPr>
      <w:r w:rsidRPr="00AD3DDA">
        <w:rPr>
          <w:rFonts w:asciiTheme="minorHAnsi" w:hAnsiTheme="minorHAnsi" w:cstheme="minorHAnsi"/>
          <w:sz w:val="22"/>
          <w:szCs w:val="22"/>
        </w:rPr>
        <w:t>C. Your interests</w:t>
      </w:r>
    </w:p>
    <w:p w:rsidR="00AD3DDA" w:rsidRPr="00AD3DDA" w:rsidRDefault="00AD3DDA" w:rsidP="00AD3DDA">
      <w:pPr>
        <w:ind w:left="630" w:hanging="360"/>
        <w:rPr>
          <w:rFonts w:asciiTheme="minorHAnsi" w:hAnsiTheme="minorHAnsi" w:cstheme="minorHAnsi"/>
          <w:sz w:val="22"/>
          <w:szCs w:val="22"/>
        </w:rPr>
      </w:pPr>
      <w:r w:rsidRPr="00AD3DDA">
        <w:rPr>
          <w:rFonts w:asciiTheme="minorHAnsi" w:hAnsiTheme="minorHAnsi" w:cstheme="minorHAnsi"/>
          <w:sz w:val="22"/>
          <w:szCs w:val="22"/>
        </w:rPr>
        <w:t>21. Do you wish to be informed of updates - for example, new data or features added to ESML? [</w:t>
      </w:r>
      <w:r w:rsidRPr="00AD3DDA">
        <w:rPr>
          <w:rFonts w:asciiTheme="minorHAnsi" w:hAnsiTheme="minorHAnsi" w:cstheme="minorHAnsi"/>
          <w:sz w:val="22"/>
          <w:szCs w:val="22"/>
          <w:highlight w:val="yellow"/>
        </w:rPr>
        <w:t>Y/N</w:t>
      </w:r>
      <w:r w:rsidRPr="00AD3DDA">
        <w:rPr>
          <w:rFonts w:asciiTheme="minorHAnsi" w:hAnsiTheme="minorHAnsi" w:cstheme="minorHAnsi"/>
          <w:sz w:val="22"/>
          <w:szCs w:val="22"/>
        </w:rPr>
        <w:t>]</w:t>
      </w:r>
    </w:p>
    <w:p w:rsidR="00AD3DDA" w:rsidRPr="00AD3DDA" w:rsidRDefault="00AD3DDA" w:rsidP="00AD3DDA">
      <w:pPr>
        <w:ind w:left="630" w:hanging="360"/>
        <w:rPr>
          <w:rFonts w:asciiTheme="minorHAnsi" w:hAnsiTheme="minorHAnsi" w:cstheme="minorHAnsi"/>
          <w:sz w:val="22"/>
          <w:szCs w:val="22"/>
        </w:rPr>
      </w:pPr>
      <w:r w:rsidRPr="00AD3DDA">
        <w:rPr>
          <w:rFonts w:asciiTheme="minorHAnsi" w:hAnsiTheme="minorHAnsi" w:cstheme="minorHAnsi"/>
          <w:sz w:val="22"/>
          <w:szCs w:val="22"/>
        </w:rPr>
        <w:tab/>
        <w:t>21a [</w:t>
      </w:r>
      <w:r w:rsidRPr="00AD3DDA">
        <w:rPr>
          <w:rFonts w:asciiTheme="minorHAnsi" w:hAnsiTheme="minorHAnsi" w:cstheme="minorHAnsi"/>
          <w:sz w:val="22"/>
          <w:szCs w:val="22"/>
          <w:highlight w:val="yellow"/>
        </w:rPr>
        <w:t>if Yes</w:t>
      </w:r>
      <w:r w:rsidRPr="00AD3DDA">
        <w:rPr>
          <w:rFonts w:asciiTheme="minorHAnsi" w:hAnsiTheme="minorHAnsi" w:cstheme="minorHAnsi"/>
          <w:sz w:val="22"/>
          <w:szCs w:val="22"/>
        </w:rPr>
        <w:t xml:space="preserve">]. What is your email address?  </w:t>
      </w:r>
      <w:r w:rsidRPr="00AD3DDA">
        <w:rPr>
          <w:rFonts w:asciiTheme="minorHAnsi" w:hAnsiTheme="minorHAnsi" w:cstheme="minorHAnsi"/>
          <w:sz w:val="22"/>
          <w:szCs w:val="22"/>
        </w:rPr>
        <w:tab/>
        <w:t>Re-enter email address.</w:t>
      </w:r>
    </w:p>
    <w:p w:rsidR="004204FE" w:rsidRDefault="004204FE" w:rsidP="00AD3DDA">
      <w:pPr>
        <w:ind w:left="630" w:hanging="360"/>
        <w:rPr>
          <w:rFonts w:asciiTheme="minorHAnsi" w:hAnsiTheme="minorHAnsi" w:cstheme="minorHAnsi"/>
          <w:sz w:val="22"/>
          <w:szCs w:val="22"/>
        </w:rPr>
      </w:pPr>
    </w:p>
    <w:p w:rsidR="00AD3DDA" w:rsidRPr="00AD3DDA" w:rsidRDefault="00AD3DDA" w:rsidP="00AD3DDA">
      <w:pPr>
        <w:ind w:left="630" w:hanging="360"/>
        <w:rPr>
          <w:rFonts w:asciiTheme="minorHAnsi" w:hAnsiTheme="minorHAnsi" w:cstheme="minorHAnsi"/>
          <w:sz w:val="22"/>
          <w:szCs w:val="22"/>
        </w:rPr>
      </w:pPr>
      <w:r w:rsidRPr="00AD3DDA">
        <w:rPr>
          <w:rFonts w:asciiTheme="minorHAnsi" w:hAnsiTheme="minorHAnsi" w:cstheme="minorHAnsi"/>
          <w:sz w:val="22"/>
          <w:szCs w:val="22"/>
        </w:rPr>
        <w:t>22. To help us understand what kinds of people may use ESML, please tell us your areas of work or study (select all that apply):</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Agriculture</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Air quality</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Biodiversity/Conservation</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Biotechnology</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Business/Professional Services</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Climate</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Computers (Hardware/Software)</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Communications</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Ecology</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Economics</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Ecosystem restoration or rehabilitation</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Ecosystem Services</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Education</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Energy</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Engineering</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Environmental sciences</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Fish/Wildlife management</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Forestry</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Geographic information systems</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Landscape ecology</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Land use, planning</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Marketing/Market research/Public relations</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Non-profit</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Research/Science</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Sustainability</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Telecommunications</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Transportation</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Water resources</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Waste management</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Web development</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Wetlands management</w:t>
      </w:r>
    </w:p>
    <w:p w:rsidR="00AD3DDA" w:rsidRPr="00AD3DDA" w:rsidRDefault="00AD3DDA" w:rsidP="00AD3DDA">
      <w:pPr>
        <w:pStyle w:val="ListParagraph"/>
        <w:numPr>
          <w:ilvl w:val="0"/>
          <w:numId w:val="14"/>
        </w:numPr>
        <w:spacing w:after="160" w:line="259" w:lineRule="auto"/>
        <w:rPr>
          <w:rFonts w:asciiTheme="minorHAnsi" w:hAnsiTheme="minorHAnsi" w:cstheme="minorHAnsi"/>
          <w:sz w:val="22"/>
          <w:szCs w:val="22"/>
        </w:rPr>
      </w:pPr>
      <w:r w:rsidRPr="00AD3DDA">
        <w:rPr>
          <w:rFonts w:asciiTheme="minorHAnsi" w:hAnsiTheme="minorHAnsi" w:cstheme="minorHAnsi"/>
          <w:sz w:val="22"/>
          <w:szCs w:val="22"/>
        </w:rPr>
        <w:t>Other (explain)</w:t>
      </w:r>
    </w:p>
    <w:p w:rsidR="00AD3DDA" w:rsidRDefault="00AD3DDA" w:rsidP="00AD3DDA">
      <w:pPr>
        <w:ind w:left="630" w:hanging="360"/>
        <w:rPr>
          <w:rFonts w:asciiTheme="minorHAnsi" w:hAnsiTheme="minorHAnsi" w:cstheme="minorHAnsi"/>
          <w:sz w:val="22"/>
          <w:szCs w:val="22"/>
        </w:rPr>
      </w:pPr>
      <w:r w:rsidRPr="00AD3DDA">
        <w:rPr>
          <w:rFonts w:asciiTheme="minorHAnsi" w:hAnsiTheme="minorHAnsi" w:cstheme="minorHAnsi"/>
          <w:sz w:val="22"/>
          <w:szCs w:val="22"/>
        </w:rPr>
        <w:t>23. To help us understand what kinds of organizations may be interested in the development of ESML, please tell us your organization/affiliation.</w:t>
      </w:r>
    </w:p>
    <w:p w:rsidR="004204FE" w:rsidRDefault="004204FE" w:rsidP="00AD3DDA">
      <w:pPr>
        <w:ind w:left="630" w:hanging="360"/>
        <w:rPr>
          <w:rFonts w:asciiTheme="minorHAnsi" w:hAnsiTheme="minorHAnsi" w:cstheme="minorHAnsi"/>
          <w:sz w:val="22"/>
          <w:szCs w:val="22"/>
        </w:rPr>
      </w:pPr>
    </w:p>
    <w:p w:rsidR="004204FE" w:rsidRPr="004204FE" w:rsidRDefault="004204FE" w:rsidP="004204FE">
      <w:pPr>
        <w:ind w:left="1080"/>
        <w:rPr>
          <w:rFonts w:asciiTheme="minorHAnsi" w:hAnsiTheme="minorHAnsi" w:cstheme="minorHAnsi"/>
          <w:sz w:val="22"/>
          <w:szCs w:val="22"/>
        </w:rPr>
      </w:pPr>
      <w:r w:rsidRPr="004204FE">
        <w:rPr>
          <w:rFonts w:asciiTheme="minorHAnsi" w:hAnsiTheme="minorHAnsi" w:cstheme="minorHAnsi"/>
          <w:sz w:val="22"/>
          <w:szCs w:val="22"/>
        </w:rPr>
        <w:t>[Free form text box for user response]</w:t>
      </w:r>
    </w:p>
    <w:p w:rsidR="004204FE" w:rsidRPr="00AD3DDA" w:rsidRDefault="004204FE" w:rsidP="00AD3DDA">
      <w:pPr>
        <w:ind w:left="630" w:hanging="360"/>
        <w:rPr>
          <w:rFonts w:asciiTheme="minorHAnsi" w:hAnsiTheme="minorHAnsi" w:cstheme="minorHAnsi"/>
          <w:sz w:val="22"/>
          <w:szCs w:val="22"/>
        </w:rPr>
      </w:pPr>
    </w:p>
    <w:p w:rsidR="00AD3DDA" w:rsidRPr="00AD3DDA" w:rsidRDefault="00AD3DDA" w:rsidP="00AD3DDA">
      <w:pPr>
        <w:ind w:left="630" w:hanging="360"/>
        <w:rPr>
          <w:rFonts w:asciiTheme="minorHAnsi" w:hAnsiTheme="minorHAnsi" w:cstheme="minorHAnsi"/>
          <w:sz w:val="22"/>
          <w:szCs w:val="22"/>
        </w:rPr>
      </w:pPr>
      <w:r w:rsidRPr="00AD3DDA">
        <w:rPr>
          <w:rFonts w:asciiTheme="minorHAnsi" w:hAnsiTheme="minorHAnsi" w:cstheme="minorHAnsi"/>
          <w:sz w:val="22"/>
          <w:szCs w:val="22"/>
        </w:rPr>
        <w:t>24. Is there a specific question or challenge that you or your organization you might wish to use ESML for in the future? If so, please tell us a little about it.</w:t>
      </w:r>
    </w:p>
    <w:p w:rsidR="004204FE" w:rsidRDefault="004204FE" w:rsidP="004204FE">
      <w:pPr>
        <w:ind w:left="1080"/>
        <w:rPr>
          <w:rFonts w:asciiTheme="minorHAnsi" w:hAnsiTheme="minorHAnsi" w:cstheme="minorHAnsi"/>
          <w:sz w:val="22"/>
          <w:szCs w:val="22"/>
        </w:rPr>
      </w:pPr>
    </w:p>
    <w:p w:rsidR="004204FE" w:rsidRPr="004204FE" w:rsidRDefault="004204FE" w:rsidP="004204FE">
      <w:pPr>
        <w:ind w:left="1080"/>
        <w:rPr>
          <w:rFonts w:asciiTheme="minorHAnsi" w:hAnsiTheme="minorHAnsi" w:cstheme="minorHAnsi"/>
          <w:sz w:val="22"/>
          <w:szCs w:val="22"/>
        </w:rPr>
      </w:pPr>
      <w:r w:rsidRPr="004204FE">
        <w:rPr>
          <w:rFonts w:asciiTheme="minorHAnsi" w:hAnsiTheme="minorHAnsi" w:cstheme="minorHAnsi"/>
          <w:sz w:val="22"/>
          <w:szCs w:val="22"/>
        </w:rPr>
        <w:t>[Free form text box for user response]</w:t>
      </w:r>
    </w:p>
    <w:p w:rsidR="00B92417" w:rsidRPr="00AD3DDA" w:rsidRDefault="00B92417" w:rsidP="00B92417">
      <w:pPr>
        <w:rPr>
          <w:rFonts w:asciiTheme="minorHAnsi" w:hAnsiTheme="minorHAnsi" w:cstheme="minorHAnsi"/>
          <w:sz w:val="22"/>
          <w:szCs w:val="22"/>
        </w:rPr>
      </w:pPr>
    </w:p>
    <w:p w:rsidR="004204FE" w:rsidRDefault="004204FE" w:rsidP="004204FE"/>
    <w:p w:rsidR="004204FE" w:rsidRPr="00A32FD8" w:rsidRDefault="004204FE" w:rsidP="004204FE">
      <w:pPr>
        <w:rPr>
          <w:rFonts w:asciiTheme="minorHAnsi" w:hAnsiTheme="minorHAnsi" w:cstheme="minorHAnsi"/>
          <w:b/>
          <w:sz w:val="22"/>
          <w:szCs w:val="22"/>
        </w:rPr>
      </w:pPr>
      <w:r w:rsidRPr="00A32FD8">
        <w:rPr>
          <w:rFonts w:asciiTheme="minorHAnsi" w:hAnsiTheme="minorHAnsi" w:cstheme="minorHAnsi"/>
          <w:b/>
          <w:sz w:val="22"/>
          <w:szCs w:val="22"/>
        </w:rPr>
        <w:t>Your survey has been submitted. Thank you!</w:t>
      </w:r>
    </w:p>
    <w:p w:rsidR="00A32FD8" w:rsidRDefault="00A32FD8" w:rsidP="00B92417">
      <w:pPr>
        <w:widowControl w:val="0"/>
        <w:rPr>
          <w:rFonts w:asciiTheme="minorHAnsi" w:hAnsiTheme="minorHAnsi" w:cstheme="minorHAnsi"/>
          <w:sz w:val="22"/>
          <w:szCs w:val="22"/>
        </w:rPr>
      </w:pPr>
    </w:p>
    <w:p w:rsidR="00B92417" w:rsidRPr="00AD3DDA" w:rsidRDefault="00B92417" w:rsidP="00B92417">
      <w:pPr>
        <w:rPr>
          <w:rFonts w:asciiTheme="minorHAnsi" w:hAnsiTheme="minorHAnsi" w:cstheme="minorHAnsi"/>
          <w:sz w:val="22"/>
          <w:szCs w:val="22"/>
        </w:rPr>
      </w:pPr>
    </w:p>
    <w:sectPr w:rsidR="00B92417" w:rsidRPr="00AD3DDA" w:rsidSect="004204FE">
      <w:head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F8" w:rsidRDefault="002D1DF8" w:rsidP="008B61C7">
      <w:r>
        <w:separator/>
      </w:r>
    </w:p>
  </w:endnote>
  <w:endnote w:type="continuationSeparator" w:id="0">
    <w:p w:rsidR="002D1DF8" w:rsidRDefault="002D1DF8" w:rsidP="008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F8" w:rsidRDefault="002D1DF8" w:rsidP="008B61C7">
      <w:r>
        <w:separator/>
      </w:r>
    </w:p>
  </w:footnote>
  <w:footnote w:type="continuationSeparator" w:id="0">
    <w:p w:rsidR="002D1DF8" w:rsidRDefault="002D1DF8" w:rsidP="008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C7" w:rsidRDefault="008B61C7" w:rsidP="008B61C7">
    <w:pPr>
      <w:pStyle w:val="Header"/>
      <w:jc w:val="right"/>
    </w:pPr>
    <w:r>
      <w:t>OMB Control No. 2010-0042</w:t>
    </w:r>
  </w:p>
  <w:p w:rsidR="008B61C7" w:rsidRDefault="008B61C7" w:rsidP="008B61C7">
    <w:pPr>
      <w:pStyle w:val="Header"/>
      <w:jc w:val="right"/>
    </w:pPr>
    <w:r>
      <w:t>Expires: XX/XX/XXXX</w:t>
    </w:r>
  </w:p>
  <w:p w:rsidR="008B61C7" w:rsidRDefault="008B6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2D80"/>
    <w:multiLevelType w:val="hybridMultilevel"/>
    <w:tmpl w:val="750E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61273"/>
    <w:multiLevelType w:val="hybridMultilevel"/>
    <w:tmpl w:val="1758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95096"/>
    <w:multiLevelType w:val="hybridMultilevel"/>
    <w:tmpl w:val="8BF0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86DA3"/>
    <w:multiLevelType w:val="hybridMultilevel"/>
    <w:tmpl w:val="ABEC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16A9A"/>
    <w:multiLevelType w:val="hybridMultilevel"/>
    <w:tmpl w:val="8E12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24665"/>
    <w:multiLevelType w:val="hybridMultilevel"/>
    <w:tmpl w:val="B3C4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33119"/>
    <w:multiLevelType w:val="hybridMultilevel"/>
    <w:tmpl w:val="9118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42A93"/>
    <w:multiLevelType w:val="hybridMultilevel"/>
    <w:tmpl w:val="EC88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BF0DD6"/>
    <w:multiLevelType w:val="hybridMultilevel"/>
    <w:tmpl w:val="F570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D5813"/>
    <w:multiLevelType w:val="hybridMultilevel"/>
    <w:tmpl w:val="107E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7336B5"/>
    <w:multiLevelType w:val="hybridMultilevel"/>
    <w:tmpl w:val="0492D1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53AC3E3A"/>
    <w:multiLevelType w:val="hybridMultilevel"/>
    <w:tmpl w:val="833C0222"/>
    <w:lvl w:ilvl="0" w:tplc="04090001">
      <w:start w:val="1"/>
      <w:numFmt w:val="bullet"/>
      <w:lvlText w:val=""/>
      <w:lvlJc w:val="left"/>
      <w:pPr>
        <w:ind w:left="990" w:hanging="360"/>
      </w:pPr>
      <w:rPr>
        <w:rFonts w:ascii="Symbol" w:hAnsi="Symbol" w:hint="default"/>
      </w:rPr>
    </w:lvl>
    <w:lvl w:ilvl="1" w:tplc="309A1404">
      <w:start w:val="1"/>
      <w:numFmt w:val="bullet"/>
      <w:lvlText w:val=""/>
      <w:lvlJc w:val="left"/>
      <w:pPr>
        <w:ind w:left="1710" w:hanging="360"/>
      </w:pPr>
      <w:rPr>
        <w:rFonts w:ascii="Wingdings" w:eastAsiaTheme="minorHAnsi" w:hAnsi="Wingdings" w:cstheme="minorBidi"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62BF136A"/>
    <w:multiLevelType w:val="hybridMultilevel"/>
    <w:tmpl w:val="0A26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96133"/>
    <w:multiLevelType w:val="hybridMultilevel"/>
    <w:tmpl w:val="5AA0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316F5"/>
    <w:multiLevelType w:val="hybridMultilevel"/>
    <w:tmpl w:val="C46A9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AB65902"/>
    <w:multiLevelType w:val="hybridMultilevel"/>
    <w:tmpl w:val="ECB4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6"/>
  </w:num>
  <w:num w:numId="5">
    <w:abstractNumId w:val="8"/>
  </w:num>
  <w:num w:numId="6">
    <w:abstractNumId w:val="0"/>
  </w:num>
  <w:num w:numId="7">
    <w:abstractNumId w:val="13"/>
  </w:num>
  <w:num w:numId="8">
    <w:abstractNumId w:val="7"/>
  </w:num>
  <w:num w:numId="9">
    <w:abstractNumId w:val="15"/>
  </w:num>
  <w:num w:numId="10">
    <w:abstractNumId w:val="5"/>
  </w:num>
  <w:num w:numId="11">
    <w:abstractNumId w:val="3"/>
  </w:num>
  <w:num w:numId="12">
    <w:abstractNumId w:val="2"/>
  </w:num>
  <w:num w:numId="13">
    <w:abstractNumId w:val="1"/>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C7"/>
    <w:rsid w:val="00172E49"/>
    <w:rsid w:val="002D1DF8"/>
    <w:rsid w:val="003157F2"/>
    <w:rsid w:val="004204FE"/>
    <w:rsid w:val="0058676F"/>
    <w:rsid w:val="00785C2D"/>
    <w:rsid w:val="0079427C"/>
    <w:rsid w:val="008B61C7"/>
    <w:rsid w:val="00A00052"/>
    <w:rsid w:val="00A32FD8"/>
    <w:rsid w:val="00AA4E66"/>
    <w:rsid w:val="00AD3DDA"/>
    <w:rsid w:val="00B92417"/>
    <w:rsid w:val="00EA2FF1"/>
    <w:rsid w:val="00F4437D"/>
    <w:rsid w:val="00FE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1C7"/>
    <w:pPr>
      <w:tabs>
        <w:tab w:val="center" w:pos="4680"/>
        <w:tab w:val="right" w:pos="9360"/>
      </w:tabs>
    </w:pPr>
  </w:style>
  <w:style w:type="character" w:customStyle="1" w:styleId="HeaderChar">
    <w:name w:val="Header Char"/>
    <w:basedOn w:val="DefaultParagraphFont"/>
    <w:link w:val="Header"/>
    <w:uiPriority w:val="99"/>
    <w:rsid w:val="008B61C7"/>
  </w:style>
  <w:style w:type="paragraph" w:styleId="Footer">
    <w:name w:val="footer"/>
    <w:basedOn w:val="Normal"/>
    <w:link w:val="FooterChar"/>
    <w:uiPriority w:val="99"/>
    <w:unhideWhenUsed/>
    <w:rsid w:val="008B61C7"/>
    <w:pPr>
      <w:tabs>
        <w:tab w:val="center" w:pos="4680"/>
        <w:tab w:val="right" w:pos="9360"/>
      </w:tabs>
    </w:pPr>
  </w:style>
  <w:style w:type="character" w:customStyle="1" w:styleId="FooterChar">
    <w:name w:val="Footer Char"/>
    <w:basedOn w:val="DefaultParagraphFont"/>
    <w:link w:val="Footer"/>
    <w:uiPriority w:val="99"/>
    <w:rsid w:val="008B61C7"/>
  </w:style>
  <w:style w:type="paragraph" w:styleId="ListParagraph">
    <w:name w:val="List Paragraph"/>
    <w:basedOn w:val="Normal"/>
    <w:uiPriority w:val="34"/>
    <w:qFormat/>
    <w:rsid w:val="008B61C7"/>
    <w:pPr>
      <w:ind w:left="720"/>
      <w:contextualSpacing/>
    </w:pPr>
  </w:style>
  <w:style w:type="table" w:styleId="TableGrid">
    <w:name w:val="Table Grid"/>
    <w:basedOn w:val="TableNormal"/>
    <w:uiPriority w:val="39"/>
    <w:rsid w:val="00B9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41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1C7"/>
    <w:pPr>
      <w:tabs>
        <w:tab w:val="center" w:pos="4680"/>
        <w:tab w:val="right" w:pos="9360"/>
      </w:tabs>
    </w:pPr>
  </w:style>
  <w:style w:type="character" w:customStyle="1" w:styleId="HeaderChar">
    <w:name w:val="Header Char"/>
    <w:basedOn w:val="DefaultParagraphFont"/>
    <w:link w:val="Header"/>
    <w:uiPriority w:val="99"/>
    <w:rsid w:val="008B61C7"/>
  </w:style>
  <w:style w:type="paragraph" w:styleId="Footer">
    <w:name w:val="footer"/>
    <w:basedOn w:val="Normal"/>
    <w:link w:val="FooterChar"/>
    <w:uiPriority w:val="99"/>
    <w:unhideWhenUsed/>
    <w:rsid w:val="008B61C7"/>
    <w:pPr>
      <w:tabs>
        <w:tab w:val="center" w:pos="4680"/>
        <w:tab w:val="right" w:pos="9360"/>
      </w:tabs>
    </w:pPr>
  </w:style>
  <w:style w:type="character" w:customStyle="1" w:styleId="FooterChar">
    <w:name w:val="Footer Char"/>
    <w:basedOn w:val="DefaultParagraphFont"/>
    <w:link w:val="Footer"/>
    <w:uiPriority w:val="99"/>
    <w:rsid w:val="008B61C7"/>
  </w:style>
  <w:style w:type="paragraph" w:styleId="ListParagraph">
    <w:name w:val="List Paragraph"/>
    <w:basedOn w:val="Normal"/>
    <w:uiPriority w:val="34"/>
    <w:qFormat/>
    <w:rsid w:val="008B61C7"/>
    <w:pPr>
      <w:ind w:left="720"/>
      <w:contextualSpacing/>
    </w:pPr>
  </w:style>
  <w:style w:type="table" w:styleId="TableGrid">
    <w:name w:val="Table Grid"/>
    <w:basedOn w:val="TableNormal"/>
    <w:uiPriority w:val="39"/>
    <w:rsid w:val="00B9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41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VanBronkhorst, Kelly</dc:creator>
  <cp:keywords/>
  <dc:description/>
  <cp:lastModifiedBy>SYSTEM</cp:lastModifiedBy>
  <cp:revision>2</cp:revision>
  <dcterms:created xsi:type="dcterms:W3CDTF">2017-11-30T22:05:00Z</dcterms:created>
  <dcterms:modified xsi:type="dcterms:W3CDTF">2017-11-30T22:05:00Z</dcterms:modified>
</cp:coreProperties>
</file>