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A52" w:rsidRPr="006C5A52" w:rsidRDefault="006C5A52" w:rsidP="006C5A52">
      <w:pPr>
        <w:shd w:val="clear" w:color="auto" w:fill="B3CDF3"/>
        <w:spacing w:after="0" w:line="240" w:lineRule="auto"/>
        <w:outlineLvl w:val="1"/>
        <w:rPr>
          <w:rFonts w:ascii="inherit" w:eastAsia="Times New Roman" w:hAnsi="inherit" w:cs="Times New Roman"/>
          <w:color w:val="000000"/>
          <w:sz w:val="36"/>
          <w:szCs w:val="36"/>
        </w:rPr>
      </w:pPr>
      <w:bookmarkStart w:id="0" w:name="_GoBack"/>
      <w:bookmarkEnd w:id="0"/>
      <w:r w:rsidRPr="006C5A52">
        <w:rPr>
          <w:rFonts w:ascii="inherit" w:eastAsia="Times New Roman" w:hAnsi="inherit" w:cs="Times New Roman"/>
          <w:color w:val="000000"/>
          <w:sz w:val="36"/>
          <w:szCs w:val="36"/>
          <w:bdr w:val="none" w:sz="0" w:space="0" w:color="auto" w:frame="1"/>
        </w:rPr>
        <w:t>Section 1: General Use Questions</w:t>
      </w:r>
    </w:p>
    <w:p w:rsidR="006C5A52" w:rsidRPr="006C5A52" w:rsidRDefault="006C5A52" w:rsidP="006C5A52">
      <w:pPr>
        <w:spacing w:after="0" w:line="240" w:lineRule="auto"/>
        <w:outlineLvl w:val="2"/>
        <w:rPr>
          <w:rFonts w:ascii="inherit" w:eastAsia="Times New Roman" w:hAnsi="inherit" w:cs="Times New Roman"/>
          <w:color w:val="000000"/>
          <w:sz w:val="27"/>
          <w:szCs w:val="27"/>
        </w:rPr>
      </w:pPr>
      <w:r w:rsidRPr="006C5A52">
        <w:rPr>
          <w:rFonts w:ascii="inherit" w:eastAsia="Times New Roman" w:hAnsi="inherit" w:cs="Times New Roman"/>
          <w:color w:val="000000"/>
          <w:sz w:val="27"/>
          <w:szCs w:val="27"/>
        </w:rPr>
        <w:t>The Environmental Protection Agency would like to give you the opportunity to help improve the Toxics Release Inventory (TRI) Program website to better meet your needs. Please respond to the following questions to the best of your ability. Your responses will help us improve the TRI website user experience, and will not be sold or used for any other purpose. The information gathered will be confidential and non-attributable.</w:t>
      </w:r>
    </w:p>
    <w:p w:rsidR="006C5A52" w:rsidRPr="006C5A52" w:rsidRDefault="006C5A52" w:rsidP="006C5A52">
      <w:pPr>
        <w:pBdr>
          <w:bottom w:val="single" w:sz="6" w:space="1" w:color="auto"/>
        </w:pBdr>
        <w:spacing w:after="0" w:line="240" w:lineRule="auto"/>
        <w:jc w:val="center"/>
        <w:rPr>
          <w:rFonts w:ascii="Arial" w:eastAsia="Times New Roman" w:hAnsi="Arial" w:cs="Arial"/>
          <w:vanish/>
          <w:sz w:val="16"/>
          <w:szCs w:val="16"/>
        </w:rPr>
      </w:pPr>
      <w:r w:rsidRPr="006C5A52">
        <w:rPr>
          <w:rFonts w:ascii="Arial" w:eastAsia="Times New Roman" w:hAnsi="Arial" w:cs="Arial"/>
          <w:vanish/>
          <w:sz w:val="16"/>
          <w:szCs w:val="16"/>
        </w:rPr>
        <w:t>Top of Form</w:t>
      </w:r>
    </w:p>
    <w:p w:rsidR="006C5A52" w:rsidRPr="006C5A52" w:rsidRDefault="006C5A52" w:rsidP="006C5A52">
      <w:pPr>
        <w:spacing w:after="0" w:line="360" w:lineRule="atLeast"/>
        <w:outlineLvl w:val="3"/>
        <w:rPr>
          <w:rFonts w:ascii="inherit" w:eastAsia="Times New Roman" w:hAnsi="inherit" w:cs="Times New Roman"/>
          <w:b/>
          <w:bCs/>
          <w:color w:val="000000"/>
          <w:sz w:val="27"/>
          <w:szCs w:val="27"/>
        </w:rPr>
      </w:pPr>
      <w:r w:rsidRPr="006C5A52">
        <w:rPr>
          <w:rFonts w:ascii="inherit" w:eastAsia="Times New Roman" w:hAnsi="inherit" w:cs="Times New Roman"/>
          <w:b/>
          <w:bCs/>
          <w:color w:val="000000"/>
          <w:sz w:val="27"/>
          <w:szCs w:val="27"/>
          <w:bdr w:val="none" w:sz="0" w:space="0" w:color="auto" w:frame="1"/>
        </w:rPr>
        <w:t>1. Please select the category that most closely fits with your use of TRI data, tools, and resources.</w:t>
      </w:r>
    </w:p>
    <w:p w:rsidR="006C5A52" w:rsidRPr="006C5A52" w:rsidRDefault="006C5A52" w:rsidP="006C5A52">
      <w:pPr>
        <w:spacing w:after="0" w:line="240" w:lineRule="auto"/>
        <w:rPr>
          <w:rFonts w:ascii="inherit" w:eastAsia="Times New Roman" w:hAnsi="inherit" w:cs="Times New Roman"/>
          <w:sz w:val="24"/>
          <w:szCs w:val="24"/>
        </w:rPr>
      </w:pPr>
      <w:r w:rsidRPr="006C5A52">
        <w:rPr>
          <w:rFonts w:ascii="inherit" w:eastAsia="Times New Roman" w:hAnsi="inherit"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20.1pt;height:17.6pt" o:ole="">
            <v:imagedata r:id="rId5" o:title=""/>
          </v:shape>
          <w:control r:id="rId6" w:name="DefaultOcxName" w:shapeid="_x0000_i1126"/>
        </w:object>
      </w:r>
      <w:r w:rsidRPr="006C5A52">
        <w:rPr>
          <w:rFonts w:ascii="inherit" w:eastAsia="Times New Roman" w:hAnsi="inherit" w:cs="Times New Roman"/>
          <w:color w:val="000000"/>
          <w:sz w:val="24"/>
          <w:szCs w:val="24"/>
          <w:bdr w:val="none" w:sz="0" w:space="0" w:color="auto" w:frame="1"/>
        </w:rPr>
        <w:t>Industry affiliate</w:t>
      </w:r>
    </w:p>
    <w:p w:rsidR="006C5A52" w:rsidRPr="006C5A52" w:rsidRDefault="006C5A52" w:rsidP="006C5A52">
      <w:pPr>
        <w:spacing w:after="0" w:line="240" w:lineRule="auto"/>
        <w:rPr>
          <w:rFonts w:ascii="inherit" w:eastAsia="Times New Roman" w:hAnsi="inherit" w:cs="Times New Roman"/>
          <w:sz w:val="24"/>
          <w:szCs w:val="24"/>
        </w:rPr>
      </w:pPr>
      <w:r w:rsidRPr="006C5A52">
        <w:rPr>
          <w:rFonts w:ascii="inherit" w:eastAsia="Times New Roman" w:hAnsi="inherit" w:cs="Times New Roman"/>
          <w:sz w:val="24"/>
          <w:szCs w:val="24"/>
        </w:rPr>
        <w:object w:dxaOrig="225" w:dyaOrig="225">
          <v:shape id="_x0000_i1129" type="#_x0000_t75" style="width:20.1pt;height:17.6pt" o:ole="">
            <v:imagedata r:id="rId5" o:title=""/>
          </v:shape>
          <w:control r:id="rId7" w:name="DefaultOcxName1" w:shapeid="_x0000_i1129"/>
        </w:object>
      </w:r>
      <w:r w:rsidRPr="006C5A52">
        <w:rPr>
          <w:rFonts w:ascii="inherit" w:eastAsia="Times New Roman" w:hAnsi="inherit" w:cs="Times New Roman"/>
          <w:color w:val="000000"/>
          <w:sz w:val="24"/>
          <w:szCs w:val="24"/>
          <w:bdr w:val="none" w:sz="0" w:space="0" w:color="auto" w:frame="1"/>
        </w:rPr>
        <w:t>State/Local Government employee</w:t>
      </w:r>
    </w:p>
    <w:p w:rsidR="006C5A52" w:rsidRPr="006C5A52" w:rsidRDefault="006C5A52" w:rsidP="006C5A52">
      <w:pPr>
        <w:spacing w:after="0" w:line="240" w:lineRule="auto"/>
        <w:rPr>
          <w:rFonts w:ascii="inherit" w:eastAsia="Times New Roman" w:hAnsi="inherit" w:cs="Times New Roman"/>
          <w:sz w:val="24"/>
          <w:szCs w:val="24"/>
        </w:rPr>
      </w:pPr>
      <w:r w:rsidRPr="006C5A52">
        <w:rPr>
          <w:rFonts w:ascii="inherit" w:eastAsia="Times New Roman" w:hAnsi="inherit" w:cs="Times New Roman"/>
          <w:sz w:val="24"/>
          <w:szCs w:val="24"/>
        </w:rPr>
        <w:object w:dxaOrig="225" w:dyaOrig="225">
          <v:shape id="_x0000_i1132" type="#_x0000_t75" style="width:20.1pt;height:17.6pt" o:ole="">
            <v:imagedata r:id="rId5" o:title=""/>
          </v:shape>
          <w:control r:id="rId8" w:name="DefaultOcxName2" w:shapeid="_x0000_i1132"/>
        </w:object>
      </w:r>
      <w:r w:rsidRPr="006C5A52">
        <w:rPr>
          <w:rFonts w:ascii="inherit" w:eastAsia="Times New Roman" w:hAnsi="inherit" w:cs="Times New Roman"/>
          <w:color w:val="000000"/>
          <w:sz w:val="24"/>
          <w:szCs w:val="24"/>
          <w:bdr w:val="none" w:sz="0" w:space="0" w:color="auto" w:frame="1"/>
        </w:rPr>
        <w:t>Community group leader or member</w:t>
      </w:r>
    </w:p>
    <w:p w:rsidR="006C5A52" w:rsidRPr="006C5A52" w:rsidRDefault="006C5A52" w:rsidP="006C5A52">
      <w:pPr>
        <w:spacing w:after="0" w:line="240" w:lineRule="auto"/>
        <w:rPr>
          <w:rFonts w:ascii="inherit" w:eastAsia="Times New Roman" w:hAnsi="inherit" w:cs="Times New Roman"/>
          <w:sz w:val="24"/>
          <w:szCs w:val="24"/>
        </w:rPr>
      </w:pPr>
      <w:r w:rsidRPr="006C5A52">
        <w:rPr>
          <w:rFonts w:ascii="inherit" w:eastAsia="Times New Roman" w:hAnsi="inherit" w:cs="Times New Roman"/>
          <w:sz w:val="24"/>
          <w:szCs w:val="24"/>
        </w:rPr>
        <w:object w:dxaOrig="225" w:dyaOrig="225">
          <v:shape id="_x0000_i1135" type="#_x0000_t75" style="width:20.1pt;height:17.6pt" o:ole="">
            <v:imagedata r:id="rId5" o:title=""/>
          </v:shape>
          <w:control r:id="rId9" w:name="DefaultOcxName3" w:shapeid="_x0000_i1135"/>
        </w:object>
      </w:r>
      <w:r w:rsidRPr="006C5A52">
        <w:rPr>
          <w:rFonts w:ascii="inherit" w:eastAsia="Times New Roman" w:hAnsi="inherit" w:cs="Times New Roman"/>
          <w:color w:val="000000"/>
          <w:sz w:val="24"/>
          <w:szCs w:val="24"/>
          <w:bdr w:val="none" w:sz="0" w:space="0" w:color="auto" w:frame="1"/>
        </w:rPr>
        <w:t>University or academic affiliate</w:t>
      </w:r>
    </w:p>
    <w:p w:rsidR="006C5A52" w:rsidRPr="006C5A52" w:rsidRDefault="006C5A52" w:rsidP="006C5A52">
      <w:pPr>
        <w:spacing w:after="0" w:line="240" w:lineRule="auto"/>
        <w:rPr>
          <w:rFonts w:ascii="inherit" w:eastAsia="Times New Roman" w:hAnsi="inherit" w:cs="Times New Roman"/>
          <w:sz w:val="24"/>
          <w:szCs w:val="24"/>
        </w:rPr>
      </w:pPr>
      <w:r w:rsidRPr="006C5A52">
        <w:rPr>
          <w:rFonts w:ascii="inherit" w:eastAsia="Times New Roman" w:hAnsi="inherit" w:cs="Times New Roman"/>
          <w:sz w:val="24"/>
          <w:szCs w:val="24"/>
        </w:rPr>
        <w:object w:dxaOrig="225" w:dyaOrig="225">
          <v:shape id="_x0000_i1138" type="#_x0000_t75" style="width:20.1pt;height:17.6pt" o:ole="">
            <v:imagedata r:id="rId5" o:title=""/>
          </v:shape>
          <w:control r:id="rId10" w:name="DefaultOcxName4" w:shapeid="_x0000_i1138"/>
        </w:object>
      </w:r>
      <w:r w:rsidRPr="006C5A52">
        <w:rPr>
          <w:rFonts w:ascii="inherit" w:eastAsia="Times New Roman" w:hAnsi="inherit" w:cs="Times New Roman"/>
          <w:color w:val="000000"/>
          <w:sz w:val="24"/>
          <w:szCs w:val="24"/>
          <w:bdr w:val="none" w:sz="0" w:space="0" w:color="auto" w:frame="1"/>
        </w:rPr>
        <w:t>Concerned citizen</w:t>
      </w:r>
    </w:p>
    <w:p w:rsidR="006C5A52" w:rsidRPr="006C5A52" w:rsidRDefault="006C5A52" w:rsidP="006C5A52">
      <w:pPr>
        <w:spacing w:after="0" w:line="240" w:lineRule="auto"/>
        <w:rPr>
          <w:rFonts w:ascii="inherit" w:eastAsia="Times New Roman" w:hAnsi="inherit" w:cs="Times New Roman"/>
          <w:sz w:val="24"/>
          <w:szCs w:val="24"/>
        </w:rPr>
      </w:pPr>
      <w:r w:rsidRPr="006C5A52">
        <w:rPr>
          <w:rFonts w:ascii="inherit" w:eastAsia="Times New Roman" w:hAnsi="inherit" w:cs="Times New Roman"/>
          <w:sz w:val="24"/>
          <w:szCs w:val="24"/>
        </w:rPr>
        <w:object w:dxaOrig="225" w:dyaOrig="225">
          <v:shape id="_x0000_i1141" type="#_x0000_t75" style="width:20.1pt;height:17.6pt" o:ole="">
            <v:imagedata r:id="rId5" o:title=""/>
          </v:shape>
          <w:control r:id="rId11" w:name="DefaultOcxName5" w:shapeid="_x0000_i1141"/>
        </w:object>
      </w:r>
      <w:r w:rsidRPr="006C5A52">
        <w:rPr>
          <w:rFonts w:ascii="inherit" w:eastAsia="Times New Roman" w:hAnsi="inherit" w:cs="Times New Roman"/>
          <w:color w:val="000000"/>
          <w:sz w:val="24"/>
          <w:szCs w:val="24"/>
          <w:bdr w:val="none" w:sz="0" w:space="0" w:color="auto" w:frame="1"/>
        </w:rPr>
        <w:t>Other (please specify):</w:t>
      </w:r>
    </w:p>
    <w:p w:rsidR="006C5A52" w:rsidRPr="006C5A52" w:rsidRDefault="006C5A52" w:rsidP="006C5A52">
      <w:pPr>
        <w:spacing w:line="240" w:lineRule="auto"/>
        <w:rPr>
          <w:rFonts w:ascii="inherit" w:eastAsia="Times New Roman" w:hAnsi="inherit" w:cs="Times New Roman"/>
          <w:sz w:val="24"/>
          <w:szCs w:val="24"/>
        </w:rPr>
      </w:pPr>
      <w:r w:rsidRPr="006C5A52">
        <w:rPr>
          <w:rFonts w:ascii="inherit" w:eastAsia="Times New Roman" w:hAnsi="inherit" w:cs="Times New Roman"/>
          <w:sz w:val="24"/>
          <w:szCs w:val="24"/>
        </w:rPr>
        <w:object w:dxaOrig="225" w:dyaOrig="225">
          <v:shape id="_x0000_i1145" type="#_x0000_t75" style="width:198.4pt;height:18.4pt" o:ole="">
            <v:imagedata r:id="rId12" o:title=""/>
          </v:shape>
          <w:control r:id="rId13" w:name="DefaultOcxName6" w:shapeid="_x0000_i1145"/>
        </w:object>
      </w:r>
    </w:p>
    <w:p w:rsidR="006C5A52" w:rsidRPr="006C5A52" w:rsidRDefault="006C5A52" w:rsidP="006C5A52">
      <w:pPr>
        <w:spacing w:after="0" w:line="360" w:lineRule="atLeast"/>
        <w:outlineLvl w:val="3"/>
        <w:rPr>
          <w:rFonts w:ascii="inherit" w:eastAsia="Times New Roman" w:hAnsi="inherit" w:cs="Times New Roman"/>
          <w:b/>
          <w:bCs/>
          <w:color w:val="000000"/>
          <w:sz w:val="27"/>
          <w:szCs w:val="27"/>
        </w:rPr>
      </w:pPr>
      <w:r w:rsidRPr="006C5A52">
        <w:rPr>
          <w:rFonts w:ascii="inherit" w:eastAsia="Times New Roman" w:hAnsi="inherit" w:cs="Times New Roman"/>
          <w:b/>
          <w:bCs/>
          <w:color w:val="000000"/>
          <w:sz w:val="27"/>
          <w:szCs w:val="27"/>
          <w:bdr w:val="none" w:sz="0" w:space="0" w:color="auto" w:frame="1"/>
        </w:rPr>
        <w:t>2. Is this your first visit to the TRI website?</w:t>
      </w:r>
    </w:p>
    <w:p w:rsidR="006C5A52" w:rsidRPr="006C5A52" w:rsidRDefault="006C5A52" w:rsidP="006C5A52">
      <w:pPr>
        <w:spacing w:after="0" w:line="240" w:lineRule="auto"/>
        <w:rPr>
          <w:rFonts w:ascii="inherit" w:eastAsia="Times New Roman" w:hAnsi="inherit" w:cs="Times New Roman"/>
          <w:sz w:val="24"/>
          <w:szCs w:val="24"/>
        </w:rPr>
      </w:pPr>
      <w:r w:rsidRPr="006C5A52">
        <w:rPr>
          <w:rFonts w:ascii="inherit" w:eastAsia="Times New Roman" w:hAnsi="inherit" w:cs="Times New Roman"/>
          <w:sz w:val="24"/>
          <w:szCs w:val="24"/>
        </w:rPr>
        <w:object w:dxaOrig="225" w:dyaOrig="225">
          <v:shape id="_x0000_i1147" type="#_x0000_t75" style="width:20.1pt;height:17.6pt" o:ole="">
            <v:imagedata r:id="rId5" o:title=""/>
          </v:shape>
          <w:control r:id="rId14" w:name="DefaultOcxName7" w:shapeid="_x0000_i1147"/>
        </w:object>
      </w:r>
      <w:r w:rsidRPr="006C5A52">
        <w:rPr>
          <w:rFonts w:ascii="inherit" w:eastAsia="Times New Roman" w:hAnsi="inherit" w:cs="Times New Roman"/>
          <w:color w:val="000000"/>
          <w:sz w:val="24"/>
          <w:szCs w:val="24"/>
          <w:bdr w:val="none" w:sz="0" w:space="0" w:color="auto" w:frame="1"/>
        </w:rPr>
        <w:t>Yes</w:t>
      </w:r>
    </w:p>
    <w:p w:rsidR="006C5A52" w:rsidRPr="006C5A52" w:rsidRDefault="006C5A52" w:rsidP="006C5A52">
      <w:pPr>
        <w:spacing w:line="240" w:lineRule="auto"/>
        <w:rPr>
          <w:rFonts w:ascii="inherit" w:eastAsia="Times New Roman" w:hAnsi="inherit" w:cs="Times New Roman"/>
          <w:sz w:val="24"/>
          <w:szCs w:val="24"/>
        </w:rPr>
      </w:pPr>
      <w:r w:rsidRPr="006C5A52">
        <w:rPr>
          <w:rFonts w:ascii="inherit" w:eastAsia="Times New Roman" w:hAnsi="inherit" w:cs="Times New Roman"/>
          <w:sz w:val="24"/>
          <w:szCs w:val="24"/>
        </w:rPr>
        <w:object w:dxaOrig="225" w:dyaOrig="225">
          <v:shape id="_x0000_i1150" type="#_x0000_t75" style="width:20.1pt;height:17.6pt" o:ole="">
            <v:imagedata r:id="rId5" o:title=""/>
          </v:shape>
          <w:control r:id="rId15" w:name="DefaultOcxName8" w:shapeid="_x0000_i1150"/>
        </w:object>
      </w:r>
      <w:r w:rsidRPr="006C5A52">
        <w:rPr>
          <w:rFonts w:ascii="inherit" w:eastAsia="Times New Roman" w:hAnsi="inherit" w:cs="Times New Roman"/>
          <w:color w:val="000000"/>
          <w:sz w:val="24"/>
          <w:szCs w:val="24"/>
          <w:bdr w:val="none" w:sz="0" w:space="0" w:color="auto" w:frame="1"/>
        </w:rPr>
        <w:t>No</w:t>
      </w:r>
    </w:p>
    <w:p w:rsidR="006C5A52" w:rsidRPr="006C5A52" w:rsidRDefault="006C5A52" w:rsidP="006C5A52">
      <w:pPr>
        <w:pBdr>
          <w:top w:val="single" w:sz="6" w:space="1" w:color="auto"/>
        </w:pBdr>
        <w:spacing w:after="0" w:line="240" w:lineRule="auto"/>
        <w:jc w:val="center"/>
        <w:rPr>
          <w:rFonts w:ascii="Arial" w:eastAsia="Times New Roman" w:hAnsi="Arial" w:cs="Arial"/>
          <w:vanish/>
          <w:sz w:val="16"/>
          <w:szCs w:val="16"/>
        </w:rPr>
      </w:pPr>
      <w:r w:rsidRPr="006C5A52">
        <w:rPr>
          <w:rFonts w:ascii="Arial" w:eastAsia="Times New Roman" w:hAnsi="Arial" w:cs="Arial"/>
          <w:vanish/>
          <w:sz w:val="16"/>
          <w:szCs w:val="16"/>
        </w:rPr>
        <w:t>Bottom of Form</w:t>
      </w:r>
    </w:p>
    <w:p w:rsidR="006C5A52" w:rsidRPr="006C5A52" w:rsidRDefault="006C5A52" w:rsidP="006C5A52">
      <w:pPr>
        <w:shd w:val="clear" w:color="auto" w:fill="FFFFFF"/>
        <w:spacing w:after="0" w:line="360" w:lineRule="atLeast"/>
        <w:outlineLvl w:val="3"/>
        <w:rPr>
          <w:rFonts w:ascii="inherit" w:eastAsia="Times New Roman" w:hAnsi="inherit" w:cs="Arial"/>
          <w:b/>
          <w:bCs/>
          <w:color w:val="000000"/>
          <w:sz w:val="27"/>
          <w:szCs w:val="27"/>
        </w:rPr>
      </w:pPr>
      <w:r w:rsidRPr="006C5A52">
        <w:rPr>
          <w:rFonts w:ascii="inherit" w:eastAsia="Times New Roman" w:hAnsi="inherit" w:cs="Arial"/>
          <w:b/>
          <w:bCs/>
          <w:color w:val="000000"/>
          <w:sz w:val="27"/>
          <w:szCs w:val="27"/>
          <w:bdr w:val="none" w:sz="0" w:space="0" w:color="auto" w:frame="1"/>
        </w:rPr>
        <w:t>3. How often do you use the TRI website?</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153" type="#_x0000_t75" style="width:20.1pt;height:17.6pt" o:ole="">
            <v:imagedata r:id="rId5" o:title=""/>
          </v:shape>
          <w:control r:id="rId16" w:name="DefaultOcxName35" w:shapeid="_x0000_i1153"/>
        </w:object>
      </w:r>
      <w:r w:rsidRPr="006C5A52">
        <w:rPr>
          <w:rFonts w:ascii="inherit" w:eastAsia="Times New Roman" w:hAnsi="inherit" w:cs="Arial"/>
          <w:color w:val="000000"/>
          <w:sz w:val="24"/>
          <w:szCs w:val="24"/>
          <w:bdr w:val="none" w:sz="0" w:space="0" w:color="auto" w:frame="1"/>
        </w:rPr>
        <w:t>Less than once a month.</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156" type="#_x0000_t75" style="width:20.1pt;height:17.6pt" o:ole="">
            <v:imagedata r:id="rId5" o:title=""/>
          </v:shape>
          <w:control r:id="rId17" w:name="DefaultOcxName110" w:shapeid="_x0000_i1156"/>
        </w:object>
      </w:r>
      <w:r w:rsidRPr="006C5A52">
        <w:rPr>
          <w:rFonts w:ascii="inherit" w:eastAsia="Times New Roman" w:hAnsi="inherit" w:cs="Arial"/>
          <w:color w:val="000000"/>
          <w:sz w:val="24"/>
          <w:szCs w:val="24"/>
          <w:bdr w:val="none" w:sz="0" w:space="0" w:color="auto" w:frame="1"/>
        </w:rPr>
        <w:t>On average once a month.</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159" type="#_x0000_t75" style="width:20.1pt;height:17.6pt" o:ole="">
            <v:imagedata r:id="rId5" o:title=""/>
          </v:shape>
          <w:control r:id="rId18" w:name="DefaultOcxName210" w:shapeid="_x0000_i1159"/>
        </w:object>
      </w:r>
      <w:r w:rsidRPr="006C5A52">
        <w:rPr>
          <w:rFonts w:ascii="inherit" w:eastAsia="Times New Roman" w:hAnsi="inherit" w:cs="Arial"/>
          <w:color w:val="000000"/>
          <w:sz w:val="24"/>
          <w:szCs w:val="24"/>
          <w:bdr w:val="none" w:sz="0" w:space="0" w:color="auto" w:frame="1"/>
        </w:rPr>
        <w:t>On average once a week.</w:t>
      </w:r>
    </w:p>
    <w:p w:rsidR="006C5A52" w:rsidRPr="006C5A52" w:rsidRDefault="006C5A52" w:rsidP="006C5A52">
      <w:pPr>
        <w:shd w:val="clear" w:color="auto" w:fill="FFFFFF"/>
        <w:spacing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162" type="#_x0000_t75" style="width:20.1pt;height:17.6pt" o:ole="">
            <v:imagedata r:id="rId5" o:title=""/>
          </v:shape>
          <w:control r:id="rId19" w:name="DefaultOcxName34" w:shapeid="_x0000_i1162"/>
        </w:object>
      </w:r>
      <w:r w:rsidRPr="006C5A52">
        <w:rPr>
          <w:rFonts w:ascii="inherit" w:eastAsia="Times New Roman" w:hAnsi="inherit" w:cs="Arial"/>
          <w:color w:val="000000"/>
          <w:sz w:val="24"/>
          <w:szCs w:val="24"/>
          <w:bdr w:val="none" w:sz="0" w:space="0" w:color="auto" w:frame="1"/>
        </w:rPr>
        <w:t>More than once a week.</w:t>
      </w:r>
    </w:p>
    <w:p w:rsidR="006C5A52" w:rsidRPr="006C5A52" w:rsidRDefault="006C5A52" w:rsidP="006C5A52">
      <w:pPr>
        <w:shd w:val="clear" w:color="auto" w:fill="FFFFFF"/>
        <w:spacing w:after="0" w:line="360" w:lineRule="atLeast"/>
        <w:outlineLvl w:val="3"/>
        <w:rPr>
          <w:rFonts w:ascii="inherit" w:eastAsia="Times New Roman" w:hAnsi="inherit" w:cs="Arial"/>
          <w:b/>
          <w:bCs/>
          <w:color w:val="000000"/>
          <w:sz w:val="27"/>
          <w:szCs w:val="27"/>
        </w:rPr>
      </w:pPr>
      <w:r w:rsidRPr="006C5A52">
        <w:rPr>
          <w:rFonts w:ascii="inherit" w:eastAsia="Times New Roman" w:hAnsi="inherit" w:cs="Arial"/>
          <w:b/>
          <w:bCs/>
          <w:color w:val="000000"/>
          <w:sz w:val="27"/>
          <w:szCs w:val="27"/>
          <w:bdr w:val="none" w:sz="0" w:space="0" w:color="auto" w:frame="1"/>
        </w:rPr>
        <w:t>4. Which one of these factors most influences your decision to visit the TRI website?</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165" type="#_x0000_t75" style="width:20.1pt;height:17.6pt" o:ole="">
            <v:imagedata r:id="rId5" o:title=""/>
          </v:shape>
          <w:control r:id="rId20" w:name="DefaultOcxName41" w:shapeid="_x0000_i1165"/>
        </w:object>
      </w:r>
      <w:r w:rsidRPr="006C5A52">
        <w:rPr>
          <w:rFonts w:ascii="inherit" w:eastAsia="Times New Roman" w:hAnsi="inherit" w:cs="Arial"/>
          <w:color w:val="000000"/>
          <w:sz w:val="24"/>
          <w:szCs w:val="24"/>
          <w:bdr w:val="none" w:sz="0" w:space="0" w:color="auto" w:frame="1"/>
        </w:rPr>
        <w:t>A specific need for information on toxic chemical releases</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168" type="#_x0000_t75" style="width:20.1pt;height:17.6pt" o:ole="">
            <v:imagedata r:id="rId5" o:title=""/>
          </v:shape>
          <w:control r:id="rId21" w:name="DefaultOcxName51" w:shapeid="_x0000_i1168"/>
        </w:object>
      </w:r>
      <w:r w:rsidRPr="006C5A52">
        <w:rPr>
          <w:rFonts w:ascii="inherit" w:eastAsia="Times New Roman" w:hAnsi="inherit" w:cs="Arial"/>
          <w:color w:val="000000"/>
          <w:sz w:val="24"/>
          <w:szCs w:val="24"/>
          <w:bdr w:val="none" w:sz="0" w:space="0" w:color="auto" w:frame="1"/>
        </w:rPr>
        <w:t>A TRI-related press release issued by EPA</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171" type="#_x0000_t75" style="width:20.1pt;height:17.6pt" o:ole="">
            <v:imagedata r:id="rId5" o:title=""/>
          </v:shape>
          <w:control r:id="rId22" w:name="DefaultOcxName61" w:shapeid="_x0000_i1171"/>
        </w:object>
      </w:r>
      <w:r w:rsidRPr="006C5A52">
        <w:rPr>
          <w:rFonts w:ascii="inherit" w:eastAsia="Times New Roman" w:hAnsi="inherit" w:cs="Arial"/>
          <w:color w:val="000000"/>
          <w:sz w:val="24"/>
          <w:szCs w:val="24"/>
          <w:bdr w:val="none" w:sz="0" w:space="0" w:color="auto" w:frame="1"/>
        </w:rPr>
        <w:t>An email bulletin sent to you by the TRI Program</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174" type="#_x0000_t75" style="width:20.1pt;height:17.6pt" o:ole="">
            <v:imagedata r:id="rId5" o:title=""/>
          </v:shape>
          <w:control r:id="rId23" w:name="DefaultOcxName71" w:shapeid="_x0000_i1174"/>
        </w:object>
      </w:r>
      <w:r w:rsidRPr="006C5A52">
        <w:rPr>
          <w:rFonts w:ascii="inherit" w:eastAsia="Times New Roman" w:hAnsi="inherit" w:cs="Arial"/>
          <w:color w:val="000000"/>
          <w:sz w:val="24"/>
          <w:szCs w:val="24"/>
          <w:bdr w:val="none" w:sz="0" w:space="0" w:color="auto" w:frame="1"/>
        </w:rPr>
        <w:t>A news article that mentions the Toxics Release Inventory</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177" type="#_x0000_t75" style="width:20.1pt;height:17.6pt" o:ole="">
            <v:imagedata r:id="rId5" o:title=""/>
          </v:shape>
          <w:control r:id="rId24" w:name="DefaultOcxName81" w:shapeid="_x0000_i1177"/>
        </w:object>
      </w:r>
      <w:r w:rsidRPr="006C5A52">
        <w:rPr>
          <w:rFonts w:ascii="inherit" w:eastAsia="Times New Roman" w:hAnsi="inherit" w:cs="Arial"/>
          <w:color w:val="000000"/>
          <w:sz w:val="24"/>
          <w:szCs w:val="24"/>
          <w:bdr w:val="none" w:sz="0" w:space="0" w:color="auto" w:frame="1"/>
        </w:rPr>
        <w:t>Other (please specify)</w:t>
      </w:r>
    </w:p>
    <w:p w:rsidR="006C5A52" w:rsidRPr="006C5A52" w:rsidRDefault="006C5A52" w:rsidP="006C5A52">
      <w:pPr>
        <w:shd w:val="clear" w:color="auto" w:fill="FFFFFF"/>
        <w:spacing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181" type="#_x0000_t75" style="width:198.4pt;height:18.4pt" o:ole="">
            <v:imagedata r:id="rId12" o:title=""/>
          </v:shape>
          <w:control r:id="rId25" w:name="DefaultOcxName9" w:shapeid="_x0000_i1181"/>
        </w:object>
      </w:r>
    </w:p>
    <w:p w:rsidR="006C5A52" w:rsidRPr="006C5A52" w:rsidRDefault="006C5A52" w:rsidP="006C5A52">
      <w:pPr>
        <w:shd w:val="clear" w:color="auto" w:fill="FFFFFF"/>
        <w:spacing w:line="360" w:lineRule="atLeast"/>
        <w:outlineLvl w:val="3"/>
        <w:rPr>
          <w:rFonts w:ascii="inherit" w:eastAsia="Times New Roman" w:hAnsi="inherit" w:cs="Arial"/>
          <w:b/>
          <w:bCs/>
          <w:color w:val="000000"/>
          <w:sz w:val="27"/>
          <w:szCs w:val="27"/>
        </w:rPr>
      </w:pPr>
      <w:r w:rsidRPr="006C5A52">
        <w:rPr>
          <w:rFonts w:ascii="inherit" w:eastAsia="Times New Roman" w:hAnsi="inherit" w:cs="Arial"/>
          <w:b/>
          <w:bCs/>
          <w:color w:val="000000"/>
          <w:sz w:val="27"/>
          <w:szCs w:val="27"/>
          <w:bdr w:val="none" w:sz="0" w:space="0" w:color="auto" w:frame="1"/>
        </w:rPr>
        <w:lastRenderedPageBreak/>
        <w:t>5. Overall, do you find the TRI website to be a useful tool for increasing your understanding of toxic releases and the related resources provided by EPA?</w:t>
      </w:r>
    </w:p>
    <w:tbl>
      <w:tblPr>
        <w:tblW w:w="18345" w:type="dxa"/>
        <w:tblCellMar>
          <w:left w:w="0" w:type="dxa"/>
          <w:right w:w="0" w:type="dxa"/>
        </w:tblCellMar>
        <w:tblLook w:val="04A0" w:firstRow="1" w:lastRow="0" w:firstColumn="1" w:lastColumn="0" w:noHBand="0" w:noVBand="1"/>
      </w:tblPr>
      <w:tblGrid>
        <w:gridCol w:w="9121"/>
        <w:gridCol w:w="2311"/>
        <w:gridCol w:w="2311"/>
        <w:gridCol w:w="2301"/>
        <w:gridCol w:w="2301"/>
      </w:tblGrid>
      <w:tr w:rsidR="006C5A52" w:rsidRPr="006C5A52" w:rsidTr="00411B19">
        <w:trPr>
          <w:tblHeader/>
        </w:trPr>
        <w:tc>
          <w:tcPr>
            <w:tcW w:w="3585" w:type="dxa"/>
            <w:tcBorders>
              <w:top w:val="nil"/>
              <w:left w:val="nil"/>
              <w:bottom w:val="nil"/>
              <w:right w:val="nil"/>
            </w:tcBorders>
            <w:tcMar>
              <w:top w:w="45" w:type="dxa"/>
              <w:left w:w="45" w:type="dxa"/>
              <w:bottom w:w="45" w:type="dxa"/>
              <w:right w:w="45" w:type="dxa"/>
            </w:tcMar>
            <w:vAlign w:val="bottom"/>
          </w:tcPr>
          <w:p w:rsidR="006C5A52" w:rsidRPr="006C5A52" w:rsidRDefault="00411B19" w:rsidP="006C5A52">
            <w:pPr>
              <w:spacing w:after="0" w:line="240" w:lineRule="auto"/>
              <w:jc w:val="center"/>
              <w:rPr>
                <w:rFonts w:ascii="inherit" w:eastAsia="Times New Roman" w:hAnsi="inherit" w:cs="Times New Roman"/>
                <w:color w:val="000000"/>
                <w:sz w:val="24"/>
                <w:szCs w:val="24"/>
              </w:rPr>
            </w:pPr>
            <w:r>
              <w:rPr>
                <w:noProof/>
              </w:rPr>
              <w:drawing>
                <wp:inline distT="0" distB="0" distL="0" distR="0" wp14:anchorId="08275A3A" wp14:editId="68BD0D8D">
                  <wp:extent cx="573405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4050" cy="657225"/>
                          </a:xfrm>
                          <a:prstGeom prst="rect">
                            <a:avLst/>
                          </a:prstGeom>
                        </pic:spPr>
                      </pic:pic>
                    </a:graphicData>
                  </a:graphic>
                </wp:inline>
              </w:drawing>
            </w:r>
          </w:p>
        </w:tc>
        <w:tc>
          <w:tcPr>
            <w:tcW w:w="3585" w:type="dxa"/>
            <w:tcBorders>
              <w:top w:val="nil"/>
              <w:left w:val="nil"/>
              <w:bottom w:val="nil"/>
              <w:right w:val="nil"/>
            </w:tcBorders>
            <w:tcMar>
              <w:top w:w="45" w:type="dxa"/>
              <w:left w:w="45" w:type="dxa"/>
              <w:bottom w:w="45" w:type="dxa"/>
              <w:right w:w="45" w:type="dxa"/>
            </w:tcMar>
            <w:vAlign w:val="bottom"/>
          </w:tcPr>
          <w:p w:rsidR="006C5A52" w:rsidRPr="006C5A52" w:rsidRDefault="006C5A52" w:rsidP="006C5A52">
            <w:pPr>
              <w:spacing w:after="0" w:line="240" w:lineRule="auto"/>
              <w:jc w:val="center"/>
              <w:rPr>
                <w:rFonts w:ascii="inherit" w:eastAsia="Times New Roman" w:hAnsi="inherit" w:cs="Times New Roman"/>
                <w:color w:val="000000"/>
                <w:sz w:val="24"/>
                <w:szCs w:val="24"/>
              </w:rPr>
            </w:pPr>
          </w:p>
        </w:tc>
        <w:tc>
          <w:tcPr>
            <w:tcW w:w="3585" w:type="dxa"/>
            <w:tcBorders>
              <w:top w:val="nil"/>
              <w:left w:val="nil"/>
              <w:bottom w:val="nil"/>
              <w:right w:val="nil"/>
            </w:tcBorders>
            <w:tcMar>
              <w:top w:w="45" w:type="dxa"/>
              <w:left w:w="45" w:type="dxa"/>
              <w:bottom w:w="45" w:type="dxa"/>
              <w:right w:w="45" w:type="dxa"/>
            </w:tcMar>
            <w:vAlign w:val="bottom"/>
          </w:tcPr>
          <w:p w:rsidR="006C5A52" w:rsidRPr="006C5A52" w:rsidRDefault="006C5A52" w:rsidP="006C5A52">
            <w:pPr>
              <w:spacing w:after="0" w:line="240" w:lineRule="auto"/>
              <w:jc w:val="center"/>
              <w:rPr>
                <w:rFonts w:ascii="inherit" w:eastAsia="Times New Roman" w:hAnsi="inherit" w:cs="Times New Roman"/>
                <w:color w:val="000000"/>
                <w:sz w:val="24"/>
                <w:szCs w:val="24"/>
              </w:rPr>
            </w:pPr>
          </w:p>
        </w:tc>
        <w:tc>
          <w:tcPr>
            <w:tcW w:w="3570" w:type="dxa"/>
            <w:tcBorders>
              <w:top w:val="nil"/>
              <w:left w:val="nil"/>
              <w:bottom w:val="nil"/>
              <w:right w:val="nil"/>
            </w:tcBorders>
            <w:tcMar>
              <w:top w:w="45" w:type="dxa"/>
              <w:left w:w="45" w:type="dxa"/>
              <w:bottom w:w="45" w:type="dxa"/>
              <w:right w:w="45" w:type="dxa"/>
            </w:tcMar>
            <w:vAlign w:val="bottom"/>
          </w:tcPr>
          <w:p w:rsidR="006C5A52" w:rsidRPr="006C5A52" w:rsidRDefault="006C5A52" w:rsidP="006C5A52">
            <w:pPr>
              <w:spacing w:after="0" w:line="240" w:lineRule="auto"/>
              <w:jc w:val="center"/>
              <w:rPr>
                <w:rFonts w:ascii="inherit" w:eastAsia="Times New Roman" w:hAnsi="inherit" w:cs="Times New Roman"/>
                <w:color w:val="000000"/>
                <w:sz w:val="24"/>
                <w:szCs w:val="24"/>
              </w:rPr>
            </w:pPr>
          </w:p>
        </w:tc>
        <w:tc>
          <w:tcPr>
            <w:tcW w:w="3570" w:type="dxa"/>
            <w:tcBorders>
              <w:top w:val="nil"/>
              <w:left w:val="nil"/>
              <w:bottom w:val="nil"/>
              <w:right w:val="nil"/>
            </w:tcBorders>
            <w:tcMar>
              <w:top w:w="45" w:type="dxa"/>
              <w:left w:w="45" w:type="dxa"/>
              <w:bottom w:w="45" w:type="dxa"/>
              <w:right w:w="45" w:type="dxa"/>
            </w:tcMar>
            <w:vAlign w:val="bottom"/>
          </w:tcPr>
          <w:p w:rsidR="006C5A52" w:rsidRPr="006C5A52" w:rsidRDefault="006C5A52" w:rsidP="006C5A52">
            <w:pPr>
              <w:spacing w:after="0" w:line="240" w:lineRule="auto"/>
              <w:jc w:val="center"/>
              <w:rPr>
                <w:rFonts w:ascii="inherit" w:eastAsia="Times New Roman" w:hAnsi="inherit" w:cs="Times New Roman"/>
                <w:color w:val="000000"/>
                <w:sz w:val="24"/>
                <w:szCs w:val="24"/>
              </w:rPr>
            </w:pPr>
          </w:p>
        </w:tc>
      </w:tr>
      <w:tr w:rsidR="006C5A52" w:rsidRPr="006C5A52" w:rsidTr="00411B19">
        <w:tc>
          <w:tcPr>
            <w:tcW w:w="0" w:type="auto"/>
            <w:tcBorders>
              <w:top w:val="nil"/>
              <w:left w:val="nil"/>
              <w:bottom w:val="nil"/>
              <w:right w:val="nil"/>
            </w:tcBorders>
            <w:shd w:val="clear" w:color="auto" w:fill="EFEFEE"/>
            <w:tcMar>
              <w:top w:w="45" w:type="dxa"/>
              <w:left w:w="45" w:type="dxa"/>
              <w:bottom w:w="45" w:type="dxa"/>
              <w:right w:w="45" w:type="dxa"/>
            </w:tcMar>
            <w:vAlign w:val="center"/>
          </w:tcPr>
          <w:p w:rsidR="006C5A52" w:rsidRPr="006C5A52" w:rsidRDefault="00411B19" w:rsidP="006C5A52">
            <w:pPr>
              <w:spacing w:after="0" w:line="240" w:lineRule="auto"/>
              <w:rPr>
                <w:rFonts w:ascii="inherit" w:eastAsia="Times New Roman" w:hAnsi="inherit" w:cs="Times New Roman"/>
                <w:sz w:val="24"/>
                <w:szCs w:val="24"/>
              </w:rPr>
            </w:pPr>
            <w:r>
              <w:rPr>
                <w:noProof/>
              </w:rPr>
              <w:drawing>
                <wp:inline distT="0" distB="0" distL="0" distR="0" wp14:anchorId="37BDDA0D" wp14:editId="0962F9EB">
                  <wp:extent cx="3429000" cy="542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429000" cy="542925"/>
                          </a:xfrm>
                          <a:prstGeom prst="rect">
                            <a:avLst/>
                          </a:prstGeom>
                        </pic:spPr>
                      </pic:pic>
                    </a:graphicData>
                  </a:graphic>
                </wp:inline>
              </w:drawing>
            </w:r>
          </w:p>
        </w:tc>
        <w:tc>
          <w:tcPr>
            <w:tcW w:w="0" w:type="auto"/>
            <w:tcBorders>
              <w:top w:val="nil"/>
              <w:left w:val="nil"/>
              <w:bottom w:val="nil"/>
              <w:right w:val="nil"/>
            </w:tcBorders>
            <w:shd w:val="clear" w:color="auto" w:fill="EFEFEE"/>
            <w:tcMar>
              <w:top w:w="45" w:type="dxa"/>
              <w:left w:w="45" w:type="dxa"/>
              <w:bottom w:w="45" w:type="dxa"/>
              <w:right w:w="45" w:type="dxa"/>
            </w:tcMar>
            <w:vAlign w:val="center"/>
          </w:tcPr>
          <w:p w:rsidR="006C5A52" w:rsidRPr="006C5A52" w:rsidRDefault="006C5A52" w:rsidP="006C5A52">
            <w:pPr>
              <w:spacing w:after="0" w:line="240" w:lineRule="auto"/>
              <w:rPr>
                <w:rFonts w:ascii="inherit" w:eastAsia="Times New Roman" w:hAnsi="inherit" w:cs="Times New Roman"/>
                <w:sz w:val="24"/>
                <w:szCs w:val="24"/>
              </w:rPr>
            </w:pPr>
          </w:p>
        </w:tc>
        <w:tc>
          <w:tcPr>
            <w:tcW w:w="0" w:type="auto"/>
            <w:tcBorders>
              <w:top w:val="nil"/>
              <w:left w:val="nil"/>
              <w:bottom w:val="nil"/>
              <w:right w:val="nil"/>
            </w:tcBorders>
            <w:shd w:val="clear" w:color="auto" w:fill="EFEFEE"/>
            <w:tcMar>
              <w:top w:w="45" w:type="dxa"/>
              <w:left w:w="45" w:type="dxa"/>
              <w:bottom w:w="45" w:type="dxa"/>
              <w:right w:w="45" w:type="dxa"/>
            </w:tcMar>
            <w:vAlign w:val="center"/>
          </w:tcPr>
          <w:p w:rsidR="006C5A52" w:rsidRPr="006C5A52" w:rsidRDefault="006C5A52" w:rsidP="006C5A52">
            <w:pPr>
              <w:spacing w:after="0" w:line="240" w:lineRule="auto"/>
              <w:rPr>
                <w:rFonts w:ascii="inherit" w:eastAsia="Times New Roman" w:hAnsi="inherit" w:cs="Times New Roman"/>
                <w:sz w:val="24"/>
                <w:szCs w:val="24"/>
              </w:rPr>
            </w:pPr>
          </w:p>
        </w:tc>
        <w:tc>
          <w:tcPr>
            <w:tcW w:w="0" w:type="auto"/>
            <w:tcBorders>
              <w:top w:val="nil"/>
              <w:left w:val="nil"/>
              <w:bottom w:val="nil"/>
              <w:right w:val="nil"/>
            </w:tcBorders>
            <w:shd w:val="clear" w:color="auto" w:fill="EFEFEE"/>
            <w:tcMar>
              <w:top w:w="45" w:type="dxa"/>
              <w:left w:w="45" w:type="dxa"/>
              <w:bottom w:w="45" w:type="dxa"/>
              <w:right w:w="45" w:type="dxa"/>
            </w:tcMar>
            <w:vAlign w:val="center"/>
          </w:tcPr>
          <w:p w:rsidR="006C5A52" w:rsidRPr="006C5A52" w:rsidRDefault="006C5A52" w:rsidP="006C5A52">
            <w:pPr>
              <w:spacing w:after="0" w:line="240" w:lineRule="auto"/>
              <w:rPr>
                <w:rFonts w:ascii="inherit" w:eastAsia="Times New Roman" w:hAnsi="inherit" w:cs="Times New Roman"/>
                <w:sz w:val="24"/>
                <w:szCs w:val="24"/>
              </w:rPr>
            </w:pPr>
          </w:p>
        </w:tc>
        <w:tc>
          <w:tcPr>
            <w:tcW w:w="0" w:type="auto"/>
            <w:tcBorders>
              <w:top w:val="nil"/>
              <w:left w:val="nil"/>
              <w:bottom w:val="nil"/>
              <w:right w:val="nil"/>
            </w:tcBorders>
            <w:shd w:val="clear" w:color="auto" w:fill="EFEFEE"/>
            <w:tcMar>
              <w:top w:w="45" w:type="dxa"/>
              <w:left w:w="45" w:type="dxa"/>
              <w:bottom w:w="45" w:type="dxa"/>
              <w:right w:w="45" w:type="dxa"/>
            </w:tcMar>
            <w:vAlign w:val="center"/>
          </w:tcPr>
          <w:p w:rsidR="006C5A52" w:rsidRPr="006C5A52" w:rsidRDefault="006C5A52" w:rsidP="006C5A52">
            <w:pPr>
              <w:spacing w:after="0" w:line="240" w:lineRule="auto"/>
              <w:rPr>
                <w:rFonts w:ascii="inherit" w:eastAsia="Times New Roman" w:hAnsi="inherit" w:cs="Times New Roman"/>
                <w:sz w:val="24"/>
                <w:szCs w:val="24"/>
              </w:rPr>
            </w:pPr>
          </w:p>
        </w:tc>
      </w:tr>
    </w:tbl>
    <w:p w:rsidR="006C5A52" w:rsidRPr="006C5A52" w:rsidRDefault="006C5A52" w:rsidP="006C5A52">
      <w:pPr>
        <w:shd w:val="clear" w:color="auto" w:fill="FFFFFF"/>
        <w:spacing w:after="0" w:line="360" w:lineRule="atLeast"/>
        <w:outlineLvl w:val="3"/>
        <w:rPr>
          <w:rFonts w:ascii="inherit" w:eastAsia="Times New Roman" w:hAnsi="inherit" w:cs="Arial"/>
          <w:b/>
          <w:bCs/>
          <w:color w:val="000000"/>
          <w:sz w:val="27"/>
          <w:szCs w:val="27"/>
        </w:rPr>
      </w:pPr>
      <w:r w:rsidRPr="006C5A52">
        <w:rPr>
          <w:rFonts w:ascii="inherit" w:eastAsia="Times New Roman" w:hAnsi="inherit" w:cs="Arial"/>
          <w:b/>
          <w:bCs/>
          <w:color w:val="000000"/>
          <w:sz w:val="27"/>
          <w:szCs w:val="27"/>
          <w:bdr w:val="none" w:sz="0" w:space="0" w:color="auto" w:frame="1"/>
        </w:rPr>
        <w:t>6. When you visit the Toxics Release Inventory website, what information are you primarily trying to find? (select all that apply)</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183" type="#_x0000_t75" style="width:20.1pt;height:17.6pt" o:ole="">
            <v:imagedata r:id="rId28" o:title=""/>
          </v:shape>
          <w:control r:id="rId29" w:name="DefaultOcxName15" w:shapeid="_x0000_i1183"/>
        </w:object>
      </w:r>
      <w:r w:rsidRPr="006C5A52">
        <w:rPr>
          <w:rFonts w:ascii="inherit" w:eastAsia="Times New Roman" w:hAnsi="inherit" w:cs="Arial"/>
          <w:color w:val="000000"/>
          <w:sz w:val="24"/>
          <w:szCs w:val="24"/>
          <w:bdr w:val="none" w:sz="0" w:space="0" w:color="auto" w:frame="1"/>
        </w:rPr>
        <w:t>General information on pollution</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186" type="#_x0000_t75" style="width:20.1pt;height:17.6pt" o:ole="">
            <v:imagedata r:id="rId28" o:title=""/>
          </v:shape>
          <w:control r:id="rId30" w:name="DefaultOcxName16" w:shapeid="_x0000_i1186"/>
        </w:object>
      </w:r>
      <w:r w:rsidRPr="006C5A52">
        <w:rPr>
          <w:rFonts w:ascii="inherit" w:eastAsia="Times New Roman" w:hAnsi="inherit" w:cs="Arial"/>
          <w:color w:val="000000"/>
          <w:sz w:val="24"/>
          <w:szCs w:val="24"/>
          <w:bdr w:val="none" w:sz="0" w:space="0" w:color="auto" w:frame="1"/>
        </w:rPr>
        <w:t>General information on the TRI Program</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189" type="#_x0000_t75" style="width:20.1pt;height:17.6pt" o:ole="">
            <v:imagedata r:id="rId28" o:title=""/>
          </v:shape>
          <w:control r:id="rId31" w:name="DefaultOcxName17" w:shapeid="_x0000_i1189"/>
        </w:object>
      </w:r>
      <w:r w:rsidRPr="006C5A52">
        <w:rPr>
          <w:rFonts w:ascii="inherit" w:eastAsia="Times New Roman" w:hAnsi="inherit" w:cs="Arial"/>
          <w:color w:val="000000"/>
          <w:sz w:val="24"/>
          <w:szCs w:val="24"/>
          <w:bdr w:val="none" w:sz="0" w:space="0" w:color="auto" w:frame="1"/>
        </w:rPr>
        <w:t>Information on compliance and enforcement</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192" type="#_x0000_t75" style="width:20.1pt;height:17.6pt" o:ole="">
            <v:imagedata r:id="rId28" o:title=""/>
          </v:shape>
          <w:control r:id="rId32" w:name="DefaultOcxName18" w:shapeid="_x0000_i1192"/>
        </w:object>
      </w:r>
      <w:r w:rsidRPr="006C5A52">
        <w:rPr>
          <w:rFonts w:ascii="inherit" w:eastAsia="Times New Roman" w:hAnsi="inherit" w:cs="Arial"/>
          <w:color w:val="000000"/>
          <w:sz w:val="24"/>
          <w:szCs w:val="24"/>
          <w:bdr w:val="none" w:sz="0" w:space="0" w:color="auto" w:frame="1"/>
        </w:rPr>
        <w:t>Information on new TRI initiatives and proposed regulations</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195" type="#_x0000_t75" style="width:20.1pt;height:17.6pt" o:ole="">
            <v:imagedata r:id="rId28" o:title=""/>
          </v:shape>
          <w:control r:id="rId33" w:name="DefaultOcxName19" w:shapeid="_x0000_i1195"/>
        </w:object>
      </w:r>
      <w:r w:rsidRPr="006C5A52">
        <w:rPr>
          <w:rFonts w:ascii="inherit" w:eastAsia="Times New Roman" w:hAnsi="inherit" w:cs="Arial"/>
          <w:color w:val="000000"/>
          <w:sz w:val="24"/>
          <w:szCs w:val="24"/>
          <w:bdr w:val="none" w:sz="0" w:space="0" w:color="auto" w:frame="1"/>
        </w:rPr>
        <w:t>Pollution prevention information</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198" type="#_x0000_t75" style="width:20.1pt;height:17.6pt" o:ole="">
            <v:imagedata r:id="rId28" o:title=""/>
          </v:shape>
          <w:control r:id="rId34" w:name="DefaultOcxName20" w:shapeid="_x0000_i1198"/>
        </w:object>
      </w:r>
      <w:r w:rsidRPr="006C5A52">
        <w:rPr>
          <w:rFonts w:ascii="inherit" w:eastAsia="Times New Roman" w:hAnsi="inherit" w:cs="Arial"/>
          <w:color w:val="000000"/>
          <w:sz w:val="24"/>
          <w:szCs w:val="24"/>
          <w:bdr w:val="none" w:sz="0" w:space="0" w:color="auto" w:frame="1"/>
        </w:rPr>
        <w:t>Access to TRI tools</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01" type="#_x0000_t75" style="width:20.1pt;height:17.6pt" o:ole="">
            <v:imagedata r:id="rId28" o:title=""/>
          </v:shape>
          <w:control r:id="rId35" w:name="DefaultOcxName21" w:shapeid="_x0000_i1201"/>
        </w:object>
      </w:r>
      <w:r w:rsidRPr="006C5A52">
        <w:rPr>
          <w:rFonts w:ascii="inherit" w:eastAsia="Times New Roman" w:hAnsi="inherit" w:cs="Arial"/>
          <w:color w:val="000000"/>
          <w:sz w:val="24"/>
          <w:szCs w:val="24"/>
          <w:bdr w:val="none" w:sz="0" w:space="0" w:color="auto" w:frame="1"/>
        </w:rPr>
        <w:t>Access to TRI data files</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04" type="#_x0000_t75" style="width:20.1pt;height:17.6pt" o:ole="">
            <v:imagedata r:id="rId28" o:title=""/>
          </v:shape>
          <w:control r:id="rId36" w:name="DefaultOcxName22" w:shapeid="_x0000_i1204"/>
        </w:object>
      </w:r>
      <w:r w:rsidRPr="006C5A52">
        <w:rPr>
          <w:rFonts w:ascii="inherit" w:eastAsia="Times New Roman" w:hAnsi="inherit" w:cs="Arial"/>
          <w:color w:val="000000"/>
          <w:sz w:val="24"/>
          <w:szCs w:val="24"/>
          <w:bdr w:val="none" w:sz="0" w:space="0" w:color="auto" w:frame="1"/>
        </w:rPr>
        <w:t>The National Analysis Report</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07" type="#_x0000_t75" style="width:20.1pt;height:17.6pt" o:ole="">
            <v:imagedata r:id="rId28" o:title=""/>
          </v:shape>
          <w:control r:id="rId37" w:name="DefaultOcxName23" w:shapeid="_x0000_i1207"/>
        </w:object>
      </w:r>
      <w:r w:rsidRPr="006C5A52">
        <w:rPr>
          <w:rFonts w:ascii="inherit" w:eastAsia="Times New Roman" w:hAnsi="inherit" w:cs="Arial"/>
          <w:color w:val="000000"/>
          <w:sz w:val="24"/>
          <w:szCs w:val="24"/>
          <w:bdr w:val="none" w:sz="0" w:space="0" w:color="auto" w:frame="1"/>
        </w:rPr>
        <w:t>Information and resources about the TRI reporting process for facilities</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10" type="#_x0000_t75" style="width:20.1pt;height:17.6pt" o:ole="">
            <v:imagedata r:id="rId28" o:title=""/>
          </v:shape>
          <w:control r:id="rId38" w:name="DefaultOcxName24" w:shapeid="_x0000_i1210"/>
        </w:object>
      </w:r>
      <w:r w:rsidRPr="006C5A52">
        <w:rPr>
          <w:rFonts w:ascii="inherit" w:eastAsia="Times New Roman" w:hAnsi="inherit" w:cs="Arial"/>
          <w:color w:val="000000"/>
          <w:sz w:val="24"/>
          <w:szCs w:val="24"/>
          <w:bdr w:val="none" w:sz="0" w:space="0" w:color="auto" w:frame="1"/>
        </w:rPr>
        <w:t>Other (please specify):</w:t>
      </w:r>
    </w:p>
    <w:p w:rsidR="006C5A52" w:rsidRPr="006C5A52" w:rsidRDefault="006C5A52" w:rsidP="006C5A52">
      <w:pPr>
        <w:shd w:val="clear" w:color="auto" w:fill="FFFFFF"/>
        <w:spacing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14" type="#_x0000_t75" style="width:198.4pt;height:18.4pt" o:ole="">
            <v:imagedata r:id="rId12" o:title=""/>
          </v:shape>
          <w:control r:id="rId39" w:name="DefaultOcxName25" w:shapeid="_x0000_i1214"/>
        </w:object>
      </w:r>
    </w:p>
    <w:p w:rsidR="006C5A52" w:rsidRPr="006C5A52" w:rsidRDefault="006C5A52" w:rsidP="006C5A52">
      <w:pPr>
        <w:shd w:val="clear" w:color="auto" w:fill="FFFFFF"/>
        <w:spacing w:after="0" w:line="360" w:lineRule="atLeast"/>
        <w:outlineLvl w:val="3"/>
        <w:rPr>
          <w:rFonts w:ascii="inherit" w:eastAsia="Times New Roman" w:hAnsi="inherit" w:cs="Arial"/>
          <w:b/>
          <w:bCs/>
          <w:color w:val="000000"/>
          <w:sz w:val="27"/>
          <w:szCs w:val="27"/>
        </w:rPr>
      </w:pPr>
      <w:r w:rsidRPr="006C5A52">
        <w:rPr>
          <w:rFonts w:ascii="inherit" w:eastAsia="Times New Roman" w:hAnsi="inherit" w:cs="Arial"/>
          <w:b/>
          <w:bCs/>
          <w:color w:val="000000"/>
          <w:sz w:val="27"/>
          <w:szCs w:val="27"/>
          <w:bdr w:val="none" w:sz="0" w:space="0" w:color="auto" w:frame="1"/>
        </w:rPr>
        <w:t>7. Do you regularly find (more than 75% of the time) what you are looking for on the site?</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16" type="#_x0000_t75" style="width:20.1pt;height:17.6pt" o:ole="">
            <v:imagedata r:id="rId5" o:title=""/>
          </v:shape>
          <w:control r:id="rId40" w:name="DefaultOcxName26" w:shapeid="_x0000_i1216"/>
        </w:object>
      </w:r>
      <w:r w:rsidRPr="006C5A52">
        <w:rPr>
          <w:rFonts w:ascii="inherit" w:eastAsia="Times New Roman" w:hAnsi="inherit" w:cs="Arial"/>
          <w:color w:val="000000"/>
          <w:sz w:val="24"/>
          <w:szCs w:val="24"/>
          <w:bdr w:val="none" w:sz="0" w:space="0" w:color="auto" w:frame="1"/>
        </w:rPr>
        <w:t>Yes</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19" type="#_x0000_t75" style="width:20.1pt;height:17.6pt" o:ole="">
            <v:imagedata r:id="rId5" o:title=""/>
          </v:shape>
          <w:control r:id="rId41" w:name="DefaultOcxName27" w:shapeid="_x0000_i1219"/>
        </w:object>
      </w:r>
      <w:r w:rsidRPr="006C5A52">
        <w:rPr>
          <w:rFonts w:ascii="inherit" w:eastAsia="Times New Roman" w:hAnsi="inherit" w:cs="Arial"/>
          <w:color w:val="000000"/>
          <w:sz w:val="24"/>
          <w:szCs w:val="24"/>
          <w:bdr w:val="none" w:sz="0" w:space="0" w:color="auto" w:frame="1"/>
        </w:rPr>
        <w:t>No</w:t>
      </w:r>
    </w:p>
    <w:p w:rsidR="006C5A52" w:rsidRPr="006C5A52" w:rsidRDefault="006C5A52" w:rsidP="006C5A52">
      <w:pPr>
        <w:shd w:val="clear" w:color="auto" w:fill="FFFFFF"/>
        <w:spacing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t>If not, what is the greatest challenge to finding information?</w:t>
      </w:r>
      <w:r w:rsidRPr="006C5A52">
        <w:rPr>
          <w:rFonts w:ascii="inherit" w:eastAsia="Times New Roman" w:hAnsi="inherit" w:cs="Arial"/>
          <w:color w:val="000000"/>
          <w:sz w:val="24"/>
          <w:szCs w:val="24"/>
        </w:rPr>
        <w:object w:dxaOrig="225" w:dyaOrig="225">
          <v:shape id="_x0000_i1223" type="#_x0000_t75" style="width:198.4pt;height:18.4pt" o:ole="">
            <v:imagedata r:id="rId12" o:title=""/>
          </v:shape>
          <w:control r:id="rId42" w:name="DefaultOcxName28" w:shapeid="_x0000_i1223"/>
        </w:object>
      </w:r>
    </w:p>
    <w:p w:rsidR="00411B19" w:rsidRDefault="00411B19" w:rsidP="006C5A52">
      <w:pPr>
        <w:shd w:val="clear" w:color="auto" w:fill="FFFFFF"/>
        <w:spacing w:line="360" w:lineRule="atLeast"/>
        <w:outlineLvl w:val="3"/>
        <w:rPr>
          <w:rFonts w:ascii="inherit" w:eastAsia="Times New Roman" w:hAnsi="inherit" w:cs="Arial"/>
          <w:b/>
          <w:bCs/>
          <w:color w:val="000000"/>
          <w:sz w:val="27"/>
          <w:szCs w:val="27"/>
          <w:bdr w:val="none" w:sz="0" w:space="0" w:color="auto" w:frame="1"/>
        </w:rPr>
      </w:pPr>
    </w:p>
    <w:p w:rsidR="00411B19" w:rsidRDefault="00411B19" w:rsidP="006C5A52">
      <w:pPr>
        <w:shd w:val="clear" w:color="auto" w:fill="FFFFFF"/>
        <w:spacing w:line="360" w:lineRule="atLeast"/>
        <w:outlineLvl w:val="3"/>
        <w:rPr>
          <w:rFonts w:ascii="inherit" w:eastAsia="Times New Roman" w:hAnsi="inherit" w:cs="Arial"/>
          <w:b/>
          <w:bCs/>
          <w:color w:val="000000"/>
          <w:sz w:val="27"/>
          <w:szCs w:val="27"/>
          <w:bdr w:val="none" w:sz="0" w:space="0" w:color="auto" w:frame="1"/>
        </w:rPr>
      </w:pPr>
    </w:p>
    <w:p w:rsidR="00411B19" w:rsidRDefault="00411B19" w:rsidP="006C5A52">
      <w:pPr>
        <w:shd w:val="clear" w:color="auto" w:fill="FFFFFF"/>
        <w:spacing w:line="360" w:lineRule="atLeast"/>
        <w:outlineLvl w:val="3"/>
        <w:rPr>
          <w:rFonts w:ascii="inherit" w:eastAsia="Times New Roman" w:hAnsi="inherit" w:cs="Arial"/>
          <w:b/>
          <w:bCs/>
          <w:color w:val="000000"/>
          <w:sz w:val="27"/>
          <w:szCs w:val="27"/>
          <w:bdr w:val="none" w:sz="0" w:space="0" w:color="auto" w:frame="1"/>
        </w:rPr>
      </w:pPr>
    </w:p>
    <w:p w:rsidR="00411B19" w:rsidRDefault="00411B19" w:rsidP="006C5A52">
      <w:pPr>
        <w:shd w:val="clear" w:color="auto" w:fill="FFFFFF"/>
        <w:spacing w:line="360" w:lineRule="atLeast"/>
        <w:outlineLvl w:val="3"/>
        <w:rPr>
          <w:rFonts w:ascii="inherit" w:eastAsia="Times New Roman" w:hAnsi="inherit" w:cs="Arial"/>
          <w:b/>
          <w:bCs/>
          <w:color w:val="000000"/>
          <w:sz w:val="27"/>
          <w:szCs w:val="27"/>
          <w:bdr w:val="none" w:sz="0" w:space="0" w:color="auto" w:frame="1"/>
        </w:rPr>
      </w:pPr>
    </w:p>
    <w:p w:rsidR="006C5A52" w:rsidRPr="006C5A52" w:rsidRDefault="006C5A52" w:rsidP="006C5A52">
      <w:pPr>
        <w:shd w:val="clear" w:color="auto" w:fill="FFFFFF"/>
        <w:spacing w:line="360" w:lineRule="atLeast"/>
        <w:outlineLvl w:val="3"/>
        <w:rPr>
          <w:rFonts w:ascii="inherit" w:eastAsia="Times New Roman" w:hAnsi="inherit" w:cs="Arial"/>
          <w:b/>
          <w:bCs/>
          <w:color w:val="000000"/>
          <w:sz w:val="27"/>
          <w:szCs w:val="27"/>
        </w:rPr>
      </w:pPr>
      <w:r w:rsidRPr="006C5A52">
        <w:rPr>
          <w:rFonts w:ascii="inherit" w:eastAsia="Times New Roman" w:hAnsi="inherit" w:cs="Arial"/>
          <w:b/>
          <w:bCs/>
          <w:color w:val="000000"/>
          <w:sz w:val="27"/>
          <w:szCs w:val="27"/>
          <w:bdr w:val="none" w:sz="0" w:space="0" w:color="auto" w:frame="1"/>
        </w:rPr>
        <w:lastRenderedPageBreak/>
        <w:t>8. How would you rank your difficulty, from never difficult to extremely difficult, in finding needed information?</w:t>
      </w:r>
    </w:p>
    <w:tbl>
      <w:tblPr>
        <w:tblW w:w="18345" w:type="dxa"/>
        <w:tblCellMar>
          <w:left w:w="0" w:type="dxa"/>
          <w:right w:w="0" w:type="dxa"/>
        </w:tblCellMar>
        <w:tblLook w:val="04A0" w:firstRow="1" w:lastRow="0" w:firstColumn="1" w:lastColumn="0" w:noHBand="0" w:noVBand="1"/>
      </w:tblPr>
      <w:tblGrid>
        <w:gridCol w:w="9360"/>
        <w:gridCol w:w="2250"/>
        <w:gridCol w:w="2251"/>
        <w:gridCol w:w="2242"/>
        <w:gridCol w:w="2242"/>
      </w:tblGrid>
      <w:tr w:rsidR="006C5A52" w:rsidRPr="006C5A52" w:rsidTr="00411B19">
        <w:trPr>
          <w:tblHeader/>
        </w:trPr>
        <w:tc>
          <w:tcPr>
            <w:tcW w:w="3675" w:type="dxa"/>
            <w:tcBorders>
              <w:top w:val="nil"/>
              <w:left w:val="nil"/>
              <w:bottom w:val="nil"/>
              <w:right w:val="nil"/>
            </w:tcBorders>
            <w:tcMar>
              <w:top w:w="45" w:type="dxa"/>
              <w:left w:w="45" w:type="dxa"/>
              <w:bottom w:w="45" w:type="dxa"/>
              <w:right w:w="45" w:type="dxa"/>
            </w:tcMar>
            <w:vAlign w:val="bottom"/>
          </w:tcPr>
          <w:p w:rsidR="006C5A52" w:rsidRPr="006C5A52" w:rsidRDefault="00411B19" w:rsidP="006C5A52">
            <w:pPr>
              <w:spacing w:after="0" w:line="240" w:lineRule="auto"/>
              <w:jc w:val="center"/>
              <w:rPr>
                <w:rFonts w:ascii="inherit" w:eastAsia="Times New Roman" w:hAnsi="inherit" w:cs="Times New Roman"/>
                <w:color w:val="000000"/>
                <w:sz w:val="24"/>
                <w:szCs w:val="24"/>
              </w:rPr>
            </w:pPr>
            <w:r>
              <w:rPr>
                <w:noProof/>
              </w:rPr>
              <w:drawing>
                <wp:inline distT="0" distB="0" distL="0" distR="0" wp14:anchorId="351A7401" wp14:editId="52E116B7">
                  <wp:extent cx="5876925" cy="74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876925" cy="742950"/>
                          </a:xfrm>
                          <a:prstGeom prst="rect">
                            <a:avLst/>
                          </a:prstGeom>
                        </pic:spPr>
                      </pic:pic>
                    </a:graphicData>
                  </a:graphic>
                </wp:inline>
              </w:drawing>
            </w:r>
          </w:p>
        </w:tc>
        <w:tc>
          <w:tcPr>
            <w:tcW w:w="3675" w:type="dxa"/>
            <w:tcBorders>
              <w:top w:val="nil"/>
              <w:left w:val="nil"/>
              <w:bottom w:val="nil"/>
              <w:right w:val="nil"/>
            </w:tcBorders>
            <w:tcMar>
              <w:top w:w="45" w:type="dxa"/>
              <w:left w:w="45" w:type="dxa"/>
              <w:bottom w:w="45" w:type="dxa"/>
              <w:right w:w="45" w:type="dxa"/>
            </w:tcMar>
            <w:vAlign w:val="bottom"/>
          </w:tcPr>
          <w:p w:rsidR="006C5A52" w:rsidRPr="006C5A52" w:rsidRDefault="006C5A52" w:rsidP="006C5A52">
            <w:pPr>
              <w:spacing w:after="0" w:line="240" w:lineRule="auto"/>
              <w:jc w:val="center"/>
              <w:rPr>
                <w:rFonts w:ascii="inherit" w:eastAsia="Times New Roman" w:hAnsi="inherit" w:cs="Times New Roman"/>
                <w:color w:val="000000"/>
                <w:sz w:val="24"/>
                <w:szCs w:val="24"/>
              </w:rPr>
            </w:pPr>
          </w:p>
        </w:tc>
        <w:tc>
          <w:tcPr>
            <w:tcW w:w="3675" w:type="dxa"/>
            <w:tcBorders>
              <w:top w:val="nil"/>
              <w:left w:val="nil"/>
              <w:bottom w:val="nil"/>
              <w:right w:val="nil"/>
            </w:tcBorders>
            <w:tcMar>
              <w:top w:w="45" w:type="dxa"/>
              <w:left w:w="45" w:type="dxa"/>
              <w:bottom w:w="45" w:type="dxa"/>
              <w:right w:w="45" w:type="dxa"/>
            </w:tcMar>
            <w:vAlign w:val="bottom"/>
          </w:tcPr>
          <w:p w:rsidR="006C5A52" w:rsidRPr="006C5A52" w:rsidRDefault="006C5A52" w:rsidP="006C5A52">
            <w:pPr>
              <w:spacing w:after="0" w:line="240" w:lineRule="auto"/>
              <w:jc w:val="center"/>
              <w:rPr>
                <w:rFonts w:ascii="inherit" w:eastAsia="Times New Roman" w:hAnsi="inherit" w:cs="Times New Roman"/>
                <w:color w:val="000000"/>
                <w:sz w:val="24"/>
                <w:szCs w:val="24"/>
              </w:rPr>
            </w:pPr>
          </w:p>
        </w:tc>
        <w:tc>
          <w:tcPr>
            <w:tcW w:w="3660" w:type="dxa"/>
            <w:tcBorders>
              <w:top w:val="nil"/>
              <w:left w:val="nil"/>
              <w:bottom w:val="nil"/>
              <w:right w:val="nil"/>
            </w:tcBorders>
            <w:tcMar>
              <w:top w:w="45" w:type="dxa"/>
              <w:left w:w="45" w:type="dxa"/>
              <w:bottom w:w="45" w:type="dxa"/>
              <w:right w:w="45" w:type="dxa"/>
            </w:tcMar>
            <w:vAlign w:val="bottom"/>
          </w:tcPr>
          <w:p w:rsidR="006C5A52" w:rsidRPr="006C5A52" w:rsidRDefault="006C5A52" w:rsidP="006C5A52">
            <w:pPr>
              <w:spacing w:after="0" w:line="240" w:lineRule="auto"/>
              <w:jc w:val="center"/>
              <w:rPr>
                <w:rFonts w:ascii="inherit" w:eastAsia="Times New Roman" w:hAnsi="inherit" w:cs="Times New Roman"/>
                <w:color w:val="000000"/>
                <w:sz w:val="24"/>
                <w:szCs w:val="24"/>
              </w:rPr>
            </w:pPr>
          </w:p>
        </w:tc>
        <w:tc>
          <w:tcPr>
            <w:tcW w:w="3660" w:type="dxa"/>
            <w:tcBorders>
              <w:top w:val="nil"/>
              <w:left w:val="nil"/>
              <w:bottom w:val="nil"/>
              <w:right w:val="nil"/>
            </w:tcBorders>
            <w:tcMar>
              <w:top w:w="45" w:type="dxa"/>
              <w:left w:w="45" w:type="dxa"/>
              <w:bottom w:w="45" w:type="dxa"/>
              <w:right w:w="45" w:type="dxa"/>
            </w:tcMar>
            <w:vAlign w:val="bottom"/>
          </w:tcPr>
          <w:p w:rsidR="006C5A52" w:rsidRPr="006C5A52" w:rsidRDefault="006C5A52" w:rsidP="006C5A52">
            <w:pPr>
              <w:spacing w:after="0" w:line="240" w:lineRule="auto"/>
              <w:jc w:val="center"/>
              <w:rPr>
                <w:rFonts w:ascii="inherit" w:eastAsia="Times New Roman" w:hAnsi="inherit" w:cs="Times New Roman"/>
                <w:color w:val="000000"/>
                <w:sz w:val="24"/>
                <w:szCs w:val="24"/>
              </w:rPr>
            </w:pPr>
          </w:p>
        </w:tc>
      </w:tr>
      <w:tr w:rsidR="006C5A52" w:rsidRPr="006C5A52" w:rsidTr="00411B19">
        <w:tc>
          <w:tcPr>
            <w:tcW w:w="0" w:type="auto"/>
            <w:tcBorders>
              <w:top w:val="nil"/>
              <w:left w:val="nil"/>
              <w:bottom w:val="nil"/>
              <w:right w:val="nil"/>
            </w:tcBorders>
            <w:shd w:val="clear" w:color="auto" w:fill="EFEFEE"/>
            <w:tcMar>
              <w:top w:w="45" w:type="dxa"/>
              <w:left w:w="45" w:type="dxa"/>
              <w:bottom w:w="45" w:type="dxa"/>
              <w:right w:w="45" w:type="dxa"/>
            </w:tcMar>
            <w:vAlign w:val="center"/>
          </w:tcPr>
          <w:p w:rsidR="006C5A52" w:rsidRPr="006C5A52" w:rsidRDefault="00411B19" w:rsidP="006C5A52">
            <w:pPr>
              <w:spacing w:after="0" w:line="240" w:lineRule="auto"/>
              <w:rPr>
                <w:rFonts w:ascii="inherit" w:eastAsia="Times New Roman" w:hAnsi="inherit" w:cs="Times New Roman"/>
                <w:sz w:val="24"/>
                <w:szCs w:val="24"/>
              </w:rPr>
            </w:pPr>
            <w:r>
              <w:rPr>
                <w:noProof/>
              </w:rPr>
              <w:drawing>
                <wp:inline distT="0" distB="0" distL="0" distR="0" wp14:anchorId="203147D8" wp14:editId="1D9DE963">
                  <wp:extent cx="3467100"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467100" cy="628650"/>
                          </a:xfrm>
                          <a:prstGeom prst="rect">
                            <a:avLst/>
                          </a:prstGeom>
                        </pic:spPr>
                      </pic:pic>
                    </a:graphicData>
                  </a:graphic>
                </wp:inline>
              </w:drawing>
            </w:r>
          </w:p>
        </w:tc>
        <w:tc>
          <w:tcPr>
            <w:tcW w:w="0" w:type="auto"/>
            <w:tcBorders>
              <w:top w:val="nil"/>
              <w:left w:val="nil"/>
              <w:bottom w:val="nil"/>
              <w:right w:val="nil"/>
            </w:tcBorders>
            <w:shd w:val="clear" w:color="auto" w:fill="EFEFEE"/>
            <w:tcMar>
              <w:top w:w="45" w:type="dxa"/>
              <w:left w:w="45" w:type="dxa"/>
              <w:bottom w:w="45" w:type="dxa"/>
              <w:right w:w="45" w:type="dxa"/>
            </w:tcMar>
            <w:vAlign w:val="center"/>
          </w:tcPr>
          <w:p w:rsidR="006C5A52" w:rsidRPr="006C5A52" w:rsidRDefault="006C5A52" w:rsidP="006C5A52">
            <w:pPr>
              <w:spacing w:after="0" w:line="240" w:lineRule="auto"/>
              <w:rPr>
                <w:rFonts w:ascii="inherit" w:eastAsia="Times New Roman" w:hAnsi="inherit" w:cs="Times New Roman"/>
                <w:sz w:val="24"/>
                <w:szCs w:val="24"/>
              </w:rPr>
            </w:pPr>
          </w:p>
        </w:tc>
        <w:tc>
          <w:tcPr>
            <w:tcW w:w="0" w:type="auto"/>
            <w:tcBorders>
              <w:top w:val="nil"/>
              <w:left w:val="nil"/>
              <w:bottom w:val="nil"/>
              <w:right w:val="nil"/>
            </w:tcBorders>
            <w:shd w:val="clear" w:color="auto" w:fill="EFEFEE"/>
            <w:tcMar>
              <w:top w:w="45" w:type="dxa"/>
              <w:left w:w="45" w:type="dxa"/>
              <w:bottom w:w="45" w:type="dxa"/>
              <w:right w:w="45" w:type="dxa"/>
            </w:tcMar>
            <w:vAlign w:val="center"/>
          </w:tcPr>
          <w:p w:rsidR="006C5A52" w:rsidRPr="006C5A52" w:rsidRDefault="006C5A52" w:rsidP="006C5A52">
            <w:pPr>
              <w:spacing w:after="0" w:line="240" w:lineRule="auto"/>
              <w:rPr>
                <w:rFonts w:ascii="inherit" w:eastAsia="Times New Roman" w:hAnsi="inherit" w:cs="Times New Roman"/>
                <w:sz w:val="24"/>
                <w:szCs w:val="24"/>
              </w:rPr>
            </w:pPr>
          </w:p>
        </w:tc>
        <w:tc>
          <w:tcPr>
            <w:tcW w:w="0" w:type="auto"/>
            <w:tcBorders>
              <w:top w:val="nil"/>
              <w:left w:val="nil"/>
              <w:bottom w:val="nil"/>
              <w:right w:val="nil"/>
            </w:tcBorders>
            <w:shd w:val="clear" w:color="auto" w:fill="EFEFEE"/>
            <w:tcMar>
              <w:top w:w="45" w:type="dxa"/>
              <w:left w:w="45" w:type="dxa"/>
              <w:bottom w:w="45" w:type="dxa"/>
              <w:right w:w="45" w:type="dxa"/>
            </w:tcMar>
            <w:vAlign w:val="center"/>
          </w:tcPr>
          <w:p w:rsidR="006C5A52" w:rsidRPr="006C5A52" w:rsidRDefault="006C5A52" w:rsidP="006C5A52">
            <w:pPr>
              <w:spacing w:after="0" w:line="240" w:lineRule="auto"/>
              <w:rPr>
                <w:rFonts w:ascii="inherit" w:eastAsia="Times New Roman" w:hAnsi="inherit" w:cs="Times New Roman"/>
                <w:sz w:val="24"/>
                <w:szCs w:val="24"/>
              </w:rPr>
            </w:pPr>
          </w:p>
        </w:tc>
        <w:tc>
          <w:tcPr>
            <w:tcW w:w="0" w:type="auto"/>
            <w:tcBorders>
              <w:top w:val="nil"/>
              <w:left w:val="nil"/>
              <w:bottom w:val="nil"/>
              <w:right w:val="nil"/>
            </w:tcBorders>
            <w:shd w:val="clear" w:color="auto" w:fill="EFEFEE"/>
            <w:tcMar>
              <w:top w:w="45" w:type="dxa"/>
              <w:left w:w="45" w:type="dxa"/>
              <w:bottom w:w="45" w:type="dxa"/>
              <w:right w:w="45" w:type="dxa"/>
            </w:tcMar>
            <w:vAlign w:val="center"/>
          </w:tcPr>
          <w:p w:rsidR="006C5A52" w:rsidRPr="006C5A52" w:rsidRDefault="006C5A52" w:rsidP="006C5A52">
            <w:pPr>
              <w:spacing w:after="0" w:line="240" w:lineRule="auto"/>
              <w:rPr>
                <w:rFonts w:ascii="inherit" w:eastAsia="Times New Roman" w:hAnsi="inherit" w:cs="Times New Roman"/>
                <w:sz w:val="24"/>
                <w:szCs w:val="24"/>
              </w:rPr>
            </w:pPr>
          </w:p>
        </w:tc>
      </w:tr>
    </w:tbl>
    <w:p w:rsidR="006C5A52" w:rsidRPr="006C5A52" w:rsidRDefault="006C5A52" w:rsidP="006C5A52">
      <w:pPr>
        <w:shd w:val="clear" w:color="auto" w:fill="FFFFFF"/>
        <w:spacing w:after="0" w:line="360" w:lineRule="atLeast"/>
        <w:outlineLvl w:val="3"/>
        <w:rPr>
          <w:rFonts w:ascii="inherit" w:eastAsia="Times New Roman" w:hAnsi="inherit" w:cs="Arial"/>
          <w:b/>
          <w:bCs/>
          <w:color w:val="000000"/>
          <w:sz w:val="27"/>
          <w:szCs w:val="27"/>
        </w:rPr>
      </w:pPr>
      <w:r w:rsidRPr="006C5A52">
        <w:rPr>
          <w:rFonts w:ascii="inherit" w:eastAsia="Times New Roman" w:hAnsi="inherit" w:cs="Arial"/>
          <w:b/>
          <w:bCs/>
          <w:color w:val="000000"/>
          <w:sz w:val="27"/>
          <w:szCs w:val="27"/>
          <w:bdr w:val="none" w:sz="0" w:space="0" w:color="auto" w:frame="1"/>
        </w:rPr>
        <w:t>9. Is the information you are looking for currently available through the TRI website?</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25" type="#_x0000_t75" style="width:20.1pt;height:17.6pt" o:ole="">
            <v:imagedata r:id="rId5" o:title=""/>
          </v:shape>
          <w:control r:id="rId45" w:name="DefaultOcxName37" w:shapeid="_x0000_i1225"/>
        </w:object>
      </w:r>
      <w:r w:rsidRPr="006C5A52">
        <w:rPr>
          <w:rFonts w:ascii="inherit" w:eastAsia="Times New Roman" w:hAnsi="inherit" w:cs="Arial"/>
          <w:color w:val="000000"/>
          <w:sz w:val="24"/>
          <w:szCs w:val="24"/>
          <w:bdr w:val="none" w:sz="0" w:space="0" w:color="auto" w:frame="1"/>
        </w:rPr>
        <w:t>Yes</w:t>
      </w:r>
    </w:p>
    <w:p w:rsidR="006C5A52" w:rsidRPr="006C5A52" w:rsidRDefault="006C5A52" w:rsidP="006C5A52">
      <w:pPr>
        <w:shd w:val="clear" w:color="auto" w:fill="FFFFFF"/>
        <w:spacing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28" type="#_x0000_t75" style="width:20.1pt;height:17.6pt" o:ole="">
            <v:imagedata r:id="rId5" o:title=""/>
          </v:shape>
          <w:control r:id="rId46" w:name="DefaultOcxName112" w:shapeid="_x0000_i1228"/>
        </w:object>
      </w:r>
      <w:r w:rsidRPr="006C5A52">
        <w:rPr>
          <w:rFonts w:ascii="inherit" w:eastAsia="Times New Roman" w:hAnsi="inherit" w:cs="Arial"/>
          <w:color w:val="000000"/>
          <w:sz w:val="24"/>
          <w:szCs w:val="24"/>
          <w:bdr w:val="none" w:sz="0" w:space="0" w:color="auto" w:frame="1"/>
        </w:rPr>
        <w:t>No</w:t>
      </w:r>
    </w:p>
    <w:p w:rsidR="006C5A52" w:rsidRPr="006C5A52" w:rsidRDefault="006C5A52" w:rsidP="006C5A52">
      <w:pPr>
        <w:shd w:val="clear" w:color="auto" w:fill="FFFFFF"/>
        <w:spacing w:after="0" w:line="360" w:lineRule="atLeast"/>
        <w:outlineLvl w:val="3"/>
        <w:rPr>
          <w:rFonts w:ascii="inherit" w:eastAsia="Times New Roman" w:hAnsi="inherit" w:cs="Arial"/>
          <w:b/>
          <w:bCs/>
          <w:color w:val="000000"/>
          <w:sz w:val="27"/>
          <w:szCs w:val="27"/>
        </w:rPr>
      </w:pPr>
      <w:r w:rsidRPr="006C5A52">
        <w:rPr>
          <w:rFonts w:ascii="inherit" w:eastAsia="Times New Roman" w:hAnsi="inherit" w:cs="Arial"/>
          <w:b/>
          <w:bCs/>
          <w:color w:val="000000"/>
          <w:sz w:val="27"/>
          <w:szCs w:val="27"/>
          <w:bdr w:val="none" w:sz="0" w:space="0" w:color="auto" w:frame="1"/>
        </w:rPr>
        <w:t>10. Is there information on another website that you think should be on the TRI site?</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31" type="#_x0000_t75" style="width:20.1pt;height:17.6pt" o:ole="">
            <v:imagedata r:id="rId5" o:title=""/>
          </v:shape>
          <w:control r:id="rId47" w:name="DefaultOcxName212" w:shapeid="_x0000_i1231"/>
        </w:object>
      </w:r>
      <w:r w:rsidRPr="006C5A52">
        <w:rPr>
          <w:rFonts w:ascii="inherit" w:eastAsia="Times New Roman" w:hAnsi="inherit" w:cs="Arial"/>
          <w:color w:val="000000"/>
          <w:sz w:val="24"/>
          <w:szCs w:val="24"/>
          <w:bdr w:val="none" w:sz="0" w:space="0" w:color="auto" w:frame="1"/>
        </w:rPr>
        <w:t>Yes</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34" type="#_x0000_t75" style="width:20.1pt;height:17.6pt" o:ole="">
            <v:imagedata r:id="rId5" o:title=""/>
          </v:shape>
          <w:control r:id="rId48" w:name="DefaultOcxName36" w:shapeid="_x0000_i1234"/>
        </w:object>
      </w:r>
      <w:r w:rsidRPr="006C5A52">
        <w:rPr>
          <w:rFonts w:ascii="inherit" w:eastAsia="Times New Roman" w:hAnsi="inherit" w:cs="Arial"/>
          <w:color w:val="000000"/>
          <w:sz w:val="24"/>
          <w:szCs w:val="24"/>
          <w:bdr w:val="none" w:sz="0" w:space="0" w:color="auto" w:frame="1"/>
        </w:rPr>
        <w:t>No</w:t>
      </w:r>
    </w:p>
    <w:p w:rsidR="006C5A52" w:rsidRPr="006C5A52" w:rsidRDefault="006C5A52" w:rsidP="006C5A52">
      <w:pPr>
        <w:shd w:val="clear" w:color="auto" w:fill="FFFFFF"/>
        <w:spacing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t>If yes, where is the information currently located and what subject does it address?</w:t>
      </w:r>
      <w:r w:rsidRPr="006C5A52">
        <w:rPr>
          <w:rFonts w:ascii="inherit" w:eastAsia="Times New Roman" w:hAnsi="inherit" w:cs="Arial"/>
          <w:color w:val="000000"/>
          <w:sz w:val="24"/>
          <w:szCs w:val="24"/>
        </w:rPr>
        <w:object w:dxaOrig="225" w:dyaOrig="225">
          <v:shape id="_x0000_i1238" type="#_x0000_t75" style="width:198.4pt;height:18.4pt" o:ole="">
            <v:imagedata r:id="rId12" o:title=""/>
          </v:shape>
          <w:control r:id="rId49" w:name="DefaultOcxName42" w:shapeid="_x0000_i1238"/>
        </w:object>
      </w:r>
    </w:p>
    <w:p w:rsidR="006C5A52" w:rsidRPr="006C5A52" w:rsidRDefault="006C5A52" w:rsidP="006C5A52">
      <w:pPr>
        <w:shd w:val="clear" w:color="auto" w:fill="FFFFFF"/>
        <w:spacing w:after="0" w:line="360" w:lineRule="atLeast"/>
        <w:outlineLvl w:val="3"/>
        <w:rPr>
          <w:rFonts w:ascii="inherit" w:eastAsia="Times New Roman" w:hAnsi="inherit" w:cs="Arial"/>
          <w:b/>
          <w:bCs/>
          <w:color w:val="000000"/>
          <w:sz w:val="27"/>
          <w:szCs w:val="27"/>
        </w:rPr>
      </w:pPr>
      <w:r w:rsidRPr="006C5A52">
        <w:rPr>
          <w:rFonts w:ascii="inherit" w:eastAsia="Times New Roman" w:hAnsi="inherit" w:cs="Arial"/>
          <w:b/>
          <w:bCs/>
          <w:color w:val="000000"/>
          <w:sz w:val="27"/>
          <w:szCs w:val="27"/>
          <w:bdr w:val="none" w:sz="0" w:space="0" w:color="auto" w:frame="1"/>
        </w:rPr>
        <w:t>11. What component of the TRI website is most useful or helpful to you? (select all that apply)</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40" type="#_x0000_t75" style="width:20.1pt;height:17.6pt" o:ole="">
            <v:imagedata r:id="rId28" o:title=""/>
          </v:shape>
          <w:control r:id="rId50" w:name="DefaultOcxName52" w:shapeid="_x0000_i1240"/>
        </w:object>
      </w:r>
      <w:r w:rsidRPr="006C5A52">
        <w:rPr>
          <w:rFonts w:ascii="inherit" w:eastAsia="Times New Roman" w:hAnsi="inherit" w:cs="Arial"/>
          <w:color w:val="000000"/>
          <w:sz w:val="24"/>
          <w:szCs w:val="24"/>
          <w:bdr w:val="none" w:sz="0" w:space="0" w:color="auto" w:frame="1"/>
        </w:rPr>
        <w:t>TRI National Analysis</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43" type="#_x0000_t75" style="width:20.1pt;height:17.6pt" o:ole="">
            <v:imagedata r:id="rId28" o:title=""/>
          </v:shape>
          <w:control r:id="rId51" w:name="DefaultOcxName62" w:shapeid="_x0000_i1243"/>
        </w:object>
      </w:r>
      <w:r w:rsidRPr="006C5A52">
        <w:rPr>
          <w:rFonts w:ascii="inherit" w:eastAsia="Times New Roman" w:hAnsi="inherit" w:cs="Arial"/>
          <w:color w:val="000000"/>
          <w:sz w:val="24"/>
          <w:szCs w:val="24"/>
          <w:bdr w:val="none" w:sz="0" w:space="0" w:color="auto" w:frame="1"/>
        </w:rPr>
        <w:t>TRI Explorer</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46" type="#_x0000_t75" style="width:20.1pt;height:17.6pt" o:ole="">
            <v:imagedata r:id="rId28" o:title=""/>
          </v:shape>
          <w:control r:id="rId52" w:name="DefaultOcxName72" w:shapeid="_x0000_i1246"/>
        </w:object>
      </w:r>
      <w:r w:rsidRPr="006C5A52">
        <w:rPr>
          <w:rFonts w:ascii="inherit" w:eastAsia="Times New Roman" w:hAnsi="inherit" w:cs="Arial"/>
          <w:color w:val="000000"/>
          <w:sz w:val="24"/>
          <w:szCs w:val="24"/>
          <w:bdr w:val="none" w:sz="0" w:space="0" w:color="auto" w:frame="1"/>
        </w:rPr>
        <w:t>TRI Pollution Prevention (P2) Tool</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49" type="#_x0000_t75" style="width:20.1pt;height:17.6pt" o:ole="">
            <v:imagedata r:id="rId28" o:title=""/>
          </v:shape>
          <w:control r:id="rId53" w:name="DefaultOcxName82" w:shapeid="_x0000_i1249"/>
        </w:object>
      </w:r>
      <w:r w:rsidRPr="006C5A52">
        <w:rPr>
          <w:rFonts w:ascii="inherit" w:eastAsia="Times New Roman" w:hAnsi="inherit" w:cs="Arial"/>
          <w:color w:val="000000"/>
          <w:sz w:val="24"/>
          <w:szCs w:val="24"/>
          <w:bdr w:val="none" w:sz="0" w:space="0" w:color="auto" w:frame="1"/>
        </w:rPr>
        <w:t>Envirofacts</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52" type="#_x0000_t75" style="width:20.1pt;height:17.6pt" o:ole="">
            <v:imagedata r:id="rId28" o:title=""/>
          </v:shape>
          <w:control r:id="rId54" w:name="DefaultOcxName91" w:shapeid="_x0000_i1252"/>
        </w:object>
      </w:r>
      <w:r w:rsidRPr="006C5A52">
        <w:rPr>
          <w:rFonts w:ascii="inherit" w:eastAsia="Times New Roman" w:hAnsi="inherit" w:cs="Arial"/>
          <w:color w:val="000000"/>
          <w:sz w:val="24"/>
          <w:szCs w:val="24"/>
          <w:bdr w:val="none" w:sz="0" w:space="0" w:color="auto" w:frame="1"/>
        </w:rPr>
        <w:t>myRTK</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55" type="#_x0000_t75" style="width:20.1pt;height:17.6pt" o:ole="">
            <v:imagedata r:id="rId28" o:title=""/>
          </v:shape>
          <w:control r:id="rId55" w:name="DefaultOcxName101" w:shapeid="_x0000_i1255"/>
        </w:object>
      </w:r>
      <w:r w:rsidRPr="006C5A52">
        <w:rPr>
          <w:rFonts w:ascii="inherit" w:eastAsia="Times New Roman" w:hAnsi="inherit" w:cs="Arial"/>
          <w:color w:val="000000"/>
          <w:sz w:val="24"/>
          <w:szCs w:val="24"/>
          <w:bdr w:val="none" w:sz="0" w:space="0" w:color="auto" w:frame="1"/>
        </w:rPr>
        <w:t>Explore a TRI Facility</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58" type="#_x0000_t75" style="width:20.1pt;height:17.6pt" o:ole="">
            <v:imagedata r:id="rId28" o:title=""/>
          </v:shape>
          <w:control r:id="rId56" w:name="DefaultOcxName111" w:shapeid="_x0000_i1258"/>
        </w:object>
      </w:r>
      <w:r w:rsidRPr="006C5A52">
        <w:rPr>
          <w:rFonts w:ascii="inherit" w:eastAsia="Times New Roman" w:hAnsi="inherit" w:cs="Arial"/>
          <w:color w:val="000000"/>
          <w:sz w:val="24"/>
          <w:szCs w:val="24"/>
          <w:bdr w:val="none" w:sz="0" w:space="0" w:color="auto" w:frame="1"/>
        </w:rPr>
        <w:t>Print resources, such as the TRI Program factsheet</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61" type="#_x0000_t75" style="width:20.1pt;height:17.6pt" o:ole="">
            <v:imagedata r:id="rId28" o:title=""/>
          </v:shape>
          <w:control r:id="rId57" w:name="DefaultOcxName121" w:shapeid="_x0000_i1261"/>
        </w:object>
      </w:r>
      <w:r w:rsidRPr="006C5A52">
        <w:rPr>
          <w:rFonts w:ascii="inherit" w:eastAsia="Times New Roman" w:hAnsi="inherit" w:cs="Arial"/>
          <w:color w:val="000000"/>
          <w:sz w:val="24"/>
          <w:szCs w:val="24"/>
          <w:bdr w:val="none" w:sz="0" w:space="0" w:color="auto" w:frame="1"/>
        </w:rPr>
        <w:t>Spanish translated resources</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64" type="#_x0000_t75" style="width:20.1pt;height:17.6pt" o:ole="">
            <v:imagedata r:id="rId28" o:title=""/>
          </v:shape>
          <w:control r:id="rId58" w:name="DefaultOcxName131" w:shapeid="_x0000_i1264"/>
        </w:object>
      </w:r>
      <w:r w:rsidRPr="006C5A52">
        <w:rPr>
          <w:rFonts w:ascii="inherit" w:eastAsia="Times New Roman" w:hAnsi="inherit" w:cs="Arial"/>
          <w:color w:val="000000"/>
          <w:sz w:val="24"/>
          <w:szCs w:val="24"/>
          <w:bdr w:val="none" w:sz="0" w:space="0" w:color="auto" w:frame="1"/>
        </w:rPr>
        <w:t>Risk information</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67" type="#_x0000_t75" style="width:20.1pt;height:17.6pt" o:ole="">
            <v:imagedata r:id="rId28" o:title=""/>
          </v:shape>
          <w:control r:id="rId59" w:name="DefaultOcxName141" w:shapeid="_x0000_i1267"/>
        </w:object>
      </w:r>
      <w:r w:rsidRPr="006C5A52">
        <w:rPr>
          <w:rFonts w:ascii="inherit" w:eastAsia="Times New Roman" w:hAnsi="inherit" w:cs="Arial"/>
          <w:color w:val="000000"/>
          <w:sz w:val="24"/>
          <w:szCs w:val="24"/>
          <w:bdr w:val="none" w:sz="0" w:space="0" w:color="auto" w:frame="1"/>
        </w:rPr>
        <w:t>TRI initiatives for Tribes, Colleges and Universities, and Communities</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70" type="#_x0000_t75" style="width:20.1pt;height:17.6pt" o:ole="">
            <v:imagedata r:id="rId28" o:title=""/>
          </v:shape>
          <w:control r:id="rId60" w:name="DefaultOcxName151" w:shapeid="_x0000_i1270"/>
        </w:object>
      </w:r>
      <w:r w:rsidRPr="006C5A52">
        <w:rPr>
          <w:rFonts w:ascii="inherit" w:eastAsia="Times New Roman" w:hAnsi="inherit" w:cs="Arial"/>
          <w:color w:val="000000"/>
          <w:sz w:val="24"/>
          <w:szCs w:val="24"/>
          <w:bdr w:val="none" w:sz="0" w:space="0" w:color="auto" w:frame="1"/>
        </w:rPr>
        <w:t>Resources on reporting requirements for facilities</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73" type="#_x0000_t75" style="width:20.1pt;height:17.6pt" o:ole="">
            <v:imagedata r:id="rId28" o:title=""/>
          </v:shape>
          <w:control r:id="rId61" w:name="DefaultOcxName161" w:shapeid="_x0000_i1273"/>
        </w:object>
      </w:r>
      <w:r w:rsidRPr="006C5A52">
        <w:rPr>
          <w:rFonts w:ascii="inherit" w:eastAsia="Times New Roman" w:hAnsi="inherit" w:cs="Arial"/>
          <w:color w:val="000000"/>
          <w:sz w:val="24"/>
          <w:szCs w:val="24"/>
          <w:bdr w:val="none" w:sz="0" w:space="0" w:color="auto" w:frame="1"/>
        </w:rPr>
        <w:t>Other (please specify):</w:t>
      </w:r>
    </w:p>
    <w:p w:rsidR="006C5A52" w:rsidRPr="006C5A52" w:rsidRDefault="006C5A52" w:rsidP="006C5A52">
      <w:pPr>
        <w:shd w:val="clear" w:color="auto" w:fill="FFFFFF"/>
        <w:spacing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77" type="#_x0000_t75" style="width:198.4pt;height:18.4pt" o:ole="">
            <v:imagedata r:id="rId12" o:title=""/>
          </v:shape>
          <w:control r:id="rId62" w:name="DefaultOcxName171" w:shapeid="_x0000_i1277"/>
        </w:object>
      </w:r>
    </w:p>
    <w:p w:rsidR="006C5A52" w:rsidRPr="006C5A52" w:rsidRDefault="006C5A52" w:rsidP="006C5A52">
      <w:pPr>
        <w:shd w:val="clear" w:color="auto" w:fill="FFFFFF"/>
        <w:spacing w:after="0" w:line="360" w:lineRule="atLeast"/>
        <w:outlineLvl w:val="3"/>
        <w:rPr>
          <w:rFonts w:ascii="inherit" w:eastAsia="Times New Roman" w:hAnsi="inherit" w:cs="Arial"/>
          <w:b/>
          <w:bCs/>
          <w:color w:val="000000"/>
          <w:sz w:val="27"/>
          <w:szCs w:val="27"/>
        </w:rPr>
      </w:pPr>
      <w:r w:rsidRPr="006C5A52">
        <w:rPr>
          <w:rFonts w:ascii="inherit" w:eastAsia="Times New Roman" w:hAnsi="inherit" w:cs="Arial"/>
          <w:b/>
          <w:bCs/>
          <w:color w:val="000000"/>
          <w:sz w:val="27"/>
          <w:szCs w:val="27"/>
          <w:bdr w:val="none" w:sz="0" w:space="0" w:color="auto" w:frame="1"/>
        </w:rPr>
        <w:t>12. Do you find any TRI component difficult to use or incorrectly placed on the website? If yes, please select all that apply. If no, please select "not applicable."</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79" type="#_x0000_t75" style="width:20.1pt;height:17.6pt" o:ole="">
            <v:imagedata r:id="rId28" o:title=""/>
          </v:shape>
          <w:control r:id="rId63" w:name="DefaultOcxName181" w:shapeid="_x0000_i1279"/>
        </w:object>
      </w:r>
      <w:r w:rsidRPr="006C5A52">
        <w:rPr>
          <w:rFonts w:ascii="inherit" w:eastAsia="Times New Roman" w:hAnsi="inherit" w:cs="Arial"/>
          <w:color w:val="000000"/>
          <w:sz w:val="24"/>
          <w:szCs w:val="24"/>
          <w:bdr w:val="none" w:sz="0" w:space="0" w:color="auto" w:frame="1"/>
        </w:rPr>
        <w:t>TRI National Analysis</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82" type="#_x0000_t75" style="width:20.1pt;height:17.6pt" o:ole="">
            <v:imagedata r:id="rId28" o:title=""/>
          </v:shape>
          <w:control r:id="rId64" w:name="DefaultOcxName191" w:shapeid="_x0000_i1282"/>
        </w:object>
      </w:r>
      <w:r w:rsidRPr="006C5A52">
        <w:rPr>
          <w:rFonts w:ascii="inherit" w:eastAsia="Times New Roman" w:hAnsi="inherit" w:cs="Arial"/>
          <w:color w:val="000000"/>
          <w:sz w:val="24"/>
          <w:szCs w:val="24"/>
          <w:bdr w:val="none" w:sz="0" w:space="0" w:color="auto" w:frame="1"/>
        </w:rPr>
        <w:t>TRI Explorer</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85" type="#_x0000_t75" style="width:20.1pt;height:17.6pt" o:ole="">
            <v:imagedata r:id="rId28" o:title=""/>
          </v:shape>
          <w:control r:id="rId65" w:name="DefaultOcxName201" w:shapeid="_x0000_i1285"/>
        </w:object>
      </w:r>
      <w:r w:rsidRPr="006C5A52">
        <w:rPr>
          <w:rFonts w:ascii="inherit" w:eastAsia="Times New Roman" w:hAnsi="inherit" w:cs="Arial"/>
          <w:color w:val="000000"/>
          <w:sz w:val="24"/>
          <w:szCs w:val="24"/>
          <w:bdr w:val="none" w:sz="0" w:space="0" w:color="auto" w:frame="1"/>
        </w:rPr>
        <w:t>TRI Pollution Prevention (P2) Tool</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88" type="#_x0000_t75" style="width:20.1pt;height:17.6pt" o:ole="">
            <v:imagedata r:id="rId28" o:title=""/>
          </v:shape>
          <w:control r:id="rId66" w:name="DefaultOcxName211" w:shapeid="_x0000_i1288"/>
        </w:object>
      </w:r>
      <w:r w:rsidRPr="006C5A52">
        <w:rPr>
          <w:rFonts w:ascii="inherit" w:eastAsia="Times New Roman" w:hAnsi="inherit" w:cs="Arial"/>
          <w:color w:val="000000"/>
          <w:sz w:val="24"/>
          <w:szCs w:val="24"/>
          <w:bdr w:val="none" w:sz="0" w:space="0" w:color="auto" w:frame="1"/>
        </w:rPr>
        <w:t>Envirofacts</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91" type="#_x0000_t75" style="width:20.1pt;height:17.6pt" o:ole="">
            <v:imagedata r:id="rId28" o:title=""/>
          </v:shape>
          <w:control r:id="rId67" w:name="DefaultOcxName221" w:shapeid="_x0000_i1291"/>
        </w:object>
      </w:r>
      <w:r w:rsidRPr="006C5A52">
        <w:rPr>
          <w:rFonts w:ascii="inherit" w:eastAsia="Times New Roman" w:hAnsi="inherit" w:cs="Arial"/>
          <w:color w:val="000000"/>
          <w:sz w:val="24"/>
          <w:szCs w:val="24"/>
          <w:bdr w:val="none" w:sz="0" w:space="0" w:color="auto" w:frame="1"/>
        </w:rPr>
        <w:t>myRTK</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94" type="#_x0000_t75" style="width:20.1pt;height:17.6pt" o:ole="">
            <v:imagedata r:id="rId28" o:title=""/>
          </v:shape>
          <w:control r:id="rId68" w:name="DefaultOcxName231" w:shapeid="_x0000_i1294"/>
        </w:object>
      </w:r>
      <w:r w:rsidRPr="006C5A52">
        <w:rPr>
          <w:rFonts w:ascii="inherit" w:eastAsia="Times New Roman" w:hAnsi="inherit" w:cs="Arial"/>
          <w:color w:val="000000"/>
          <w:sz w:val="24"/>
          <w:szCs w:val="24"/>
          <w:bdr w:val="none" w:sz="0" w:space="0" w:color="auto" w:frame="1"/>
        </w:rPr>
        <w:t>Explore a TRI Facility</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297" type="#_x0000_t75" style="width:20.1pt;height:17.6pt" o:ole="">
            <v:imagedata r:id="rId28" o:title=""/>
          </v:shape>
          <w:control r:id="rId69" w:name="DefaultOcxName241" w:shapeid="_x0000_i1297"/>
        </w:object>
      </w:r>
      <w:r w:rsidRPr="006C5A52">
        <w:rPr>
          <w:rFonts w:ascii="inherit" w:eastAsia="Times New Roman" w:hAnsi="inherit" w:cs="Arial"/>
          <w:color w:val="000000"/>
          <w:sz w:val="24"/>
          <w:szCs w:val="24"/>
          <w:bdr w:val="none" w:sz="0" w:space="0" w:color="auto" w:frame="1"/>
        </w:rPr>
        <w:t>Print resources, such as the TRI Program factsheet</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300" type="#_x0000_t75" style="width:20.1pt;height:17.6pt" o:ole="">
            <v:imagedata r:id="rId28" o:title=""/>
          </v:shape>
          <w:control r:id="rId70" w:name="DefaultOcxName251" w:shapeid="_x0000_i1300"/>
        </w:object>
      </w:r>
      <w:r w:rsidRPr="006C5A52">
        <w:rPr>
          <w:rFonts w:ascii="inherit" w:eastAsia="Times New Roman" w:hAnsi="inherit" w:cs="Arial"/>
          <w:color w:val="000000"/>
          <w:sz w:val="24"/>
          <w:szCs w:val="24"/>
          <w:bdr w:val="none" w:sz="0" w:space="0" w:color="auto" w:frame="1"/>
        </w:rPr>
        <w:t>Spanish translated resources</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303" type="#_x0000_t75" style="width:20.1pt;height:17.6pt" o:ole="">
            <v:imagedata r:id="rId28" o:title=""/>
          </v:shape>
          <w:control r:id="rId71" w:name="DefaultOcxName261" w:shapeid="_x0000_i1303"/>
        </w:object>
      </w:r>
      <w:r w:rsidRPr="006C5A52">
        <w:rPr>
          <w:rFonts w:ascii="inherit" w:eastAsia="Times New Roman" w:hAnsi="inherit" w:cs="Arial"/>
          <w:color w:val="000000"/>
          <w:sz w:val="24"/>
          <w:szCs w:val="24"/>
          <w:bdr w:val="none" w:sz="0" w:space="0" w:color="auto" w:frame="1"/>
        </w:rPr>
        <w:t>Risk assessment information</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306" type="#_x0000_t75" style="width:20.1pt;height:17.6pt" o:ole="">
            <v:imagedata r:id="rId28" o:title=""/>
          </v:shape>
          <w:control r:id="rId72" w:name="DefaultOcxName271" w:shapeid="_x0000_i1306"/>
        </w:object>
      </w:r>
      <w:r w:rsidRPr="006C5A52">
        <w:rPr>
          <w:rFonts w:ascii="inherit" w:eastAsia="Times New Roman" w:hAnsi="inherit" w:cs="Arial"/>
          <w:color w:val="000000"/>
          <w:sz w:val="24"/>
          <w:szCs w:val="24"/>
          <w:bdr w:val="none" w:sz="0" w:space="0" w:color="auto" w:frame="1"/>
        </w:rPr>
        <w:t>TRI initiatives for Tribes, Colleges and Universities, and Communities</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309" type="#_x0000_t75" style="width:20.1pt;height:17.6pt" o:ole="">
            <v:imagedata r:id="rId28" o:title=""/>
          </v:shape>
          <w:control r:id="rId73" w:name="DefaultOcxName281" w:shapeid="_x0000_i1309"/>
        </w:object>
      </w:r>
      <w:r w:rsidRPr="006C5A52">
        <w:rPr>
          <w:rFonts w:ascii="inherit" w:eastAsia="Times New Roman" w:hAnsi="inherit" w:cs="Arial"/>
          <w:color w:val="000000"/>
          <w:sz w:val="24"/>
          <w:szCs w:val="24"/>
          <w:bdr w:val="none" w:sz="0" w:space="0" w:color="auto" w:frame="1"/>
        </w:rPr>
        <w:t>Resources on reporting requirements for facilities</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312" type="#_x0000_t75" style="width:20.1pt;height:17.6pt" o:ole="">
            <v:imagedata r:id="rId28" o:title=""/>
          </v:shape>
          <w:control r:id="rId74" w:name="DefaultOcxName291" w:shapeid="_x0000_i1312"/>
        </w:object>
      </w:r>
      <w:r w:rsidRPr="006C5A52">
        <w:rPr>
          <w:rFonts w:ascii="inherit" w:eastAsia="Times New Roman" w:hAnsi="inherit" w:cs="Arial"/>
          <w:color w:val="000000"/>
          <w:sz w:val="24"/>
          <w:szCs w:val="24"/>
          <w:bdr w:val="none" w:sz="0" w:space="0" w:color="auto" w:frame="1"/>
        </w:rPr>
        <w:t>Not applicable</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315" type="#_x0000_t75" style="width:20.1pt;height:17.6pt" o:ole="">
            <v:imagedata r:id="rId28" o:title=""/>
          </v:shape>
          <w:control r:id="rId75" w:name="DefaultOcxName301" w:shapeid="_x0000_i1315"/>
        </w:object>
      </w:r>
      <w:r w:rsidRPr="006C5A52">
        <w:rPr>
          <w:rFonts w:ascii="inherit" w:eastAsia="Times New Roman" w:hAnsi="inherit" w:cs="Arial"/>
          <w:color w:val="000000"/>
          <w:sz w:val="24"/>
          <w:szCs w:val="24"/>
          <w:bdr w:val="none" w:sz="0" w:space="0" w:color="auto" w:frame="1"/>
        </w:rPr>
        <w:t>Other (please specify):</w:t>
      </w:r>
    </w:p>
    <w:p w:rsidR="006C5A52" w:rsidRPr="006C5A52" w:rsidRDefault="006C5A52" w:rsidP="006C5A52">
      <w:pPr>
        <w:shd w:val="clear" w:color="auto" w:fill="FFFFFF"/>
        <w:spacing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319" type="#_x0000_t75" style="width:198.4pt;height:18.4pt" o:ole="">
            <v:imagedata r:id="rId12" o:title=""/>
          </v:shape>
          <w:control r:id="rId76" w:name="DefaultOcxName311" w:shapeid="_x0000_i1319"/>
        </w:object>
      </w:r>
    </w:p>
    <w:p w:rsidR="006C5A52" w:rsidRPr="006C5A52" w:rsidRDefault="006C5A52" w:rsidP="006C5A52">
      <w:pPr>
        <w:shd w:val="clear" w:color="auto" w:fill="FFFFFF"/>
        <w:spacing w:after="0" w:line="360" w:lineRule="atLeast"/>
        <w:outlineLvl w:val="3"/>
        <w:rPr>
          <w:rFonts w:ascii="inherit" w:eastAsia="Times New Roman" w:hAnsi="inherit" w:cs="Arial"/>
          <w:b/>
          <w:bCs/>
          <w:color w:val="000000"/>
          <w:sz w:val="27"/>
          <w:szCs w:val="27"/>
        </w:rPr>
      </w:pPr>
      <w:r w:rsidRPr="006C5A52">
        <w:rPr>
          <w:rFonts w:ascii="inherit" w:eastAsia="Times New Roman" w:hAnsi="inherit" w:cs="Arial"/>
          <w:b/>
          <w:bCs/>
          <w:color w:val="000000"/>
          <w:sz w:val="27"/>
          <w:szCs w:val="27"/>
          <w:bdr w:val="none" w:sz="0" w:space="0" w:color="auto" w:frame="1"/>
        </w:rPr>
        <w:t>13. Would having more website content available in Spanish be useful to you?</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321" type="#_x0000_t75" style="width:20.1pt;height:17.6pt" o:ole="">
            <v:imagedata r:id="rId5" o:title=""/>
          </v:shape>
          <w:control r:id="rId77" w:name="DefaultOcxName321" w:shapeid="_x0000_i1321"/>
        </w:object>
      </w:r>
      <w:r w:rsidRPr="006C5A52">
        <w:rPr>
          <w:rFonts w:ascii="inherit" w:eastAsia="Times New Roman" w:hAnsi="inherit" w:cs="Arial"/>
          <w:color w:val="000000"/>
          <w:sz w:val="24"/>
          <w:szCs w:val="24"/>
          <w:bdr w:val="none" w:sz="0" w:space="0" w:color="auto" w:frame="1"/>
        </w:rPr>
        <w:t>Yes</w:t>
      </w:r>
    </w:p>
    <w:p w:rsidR="006C5A52" w:rsidRPr="006C5A52" w:rsidRDefault="006C5A52" w:rsidP="006C5A52">
      <w:pPr>
        <w:shd w:val="clear" w:color="auto" w:fill="FFFFFF"/>
        <w:spacing w:after="0"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object w:dxaOrig="225" w:dyaOrig="225">
          <v:shape id="_x0000_i1324" type="#_x0000_t75" style="width:20.1pt;height:17.6pt" o:ole="">
            <v:imagedata r:id="rId5" o:title=""/>
          </v:shape>
          <w:control r:id="rId78" w:name="DefaultOcxName331" w:shapeid="_x0000_i1324"/>
        </w:object>
      </w:r>
      <w:r w:rsidRPr="006C5A52">
        <w:rPr>
          <w:rFonts w:ascii="inherit" w:eastAsia="Times New Roman" w:hAnsi="inherit" w:cs="Arial"/>
          <w:color w:val="000000"/>
          <w:sz w:val="24"/>
          <w:szCs w:val="24"/>
          <w:bdr w:val="none" w:sz="0" w:space="0" w:color="auto" w:frame="1"/>
        </w:rPr>
        <w:t>No</w:t>
      </w:r>
    </w:p>
    <w:p w:rsidR="006C5A52" w:rsidRPr="006C5A52" w:rsidRDefault="006C5A52" w:rsidP="006C5A52">
      <w:pPr>
        <w:shd w:val="clear" w:color="auto" w:fill="FFFFFF"/>
        <w:spacing w:line="360" w:lineRule="atLeast"/>
        <w:rPr>
          <w:rFonts w:ascii="inherit" w:eastAsia="Times New Roman" w:hAnsi="inherit" w:cs="Arial"/>
          <w:color w:val="000000"/>
          <w:sz w:val="24"/>
          <w:szCs w:val="24"/>
        </w:rPr>
      </w:pPr>
      <w:r w:rsidRPr="006C5A52">
        <w:rPr>
          <w:rFonts w:ascii="inherit" w:eastAsia="Times New Roman" w:hAnsi="inherit" w:cs="Arial"/>
          <w:color w:val="000000"/>
          <w:sz w:val="24"/>
          <w:szCs w:val="24"/>
        </w:rPr>
        <w:t>If yes, what additional content would you like to see translated?</w:t>
      </w:r>
      <w:r w:rsidRPr="006C5A52">
        <w:rPr>
          <w:rFonts w:ascii="inherit" w:eastAsia="Times New Roman" w:hAnsi="inherit" w:cs="Arial"/>
          <w:color w:val="000000"/>
          <w:sz w:val="24"/>
          <w:szCs w:val="24"/>
        </w:rPr>
        <w:object w:dxaOrig="225" w:dyaOrig="225">
          <v:shape id="_x0000_i1328" type="#_x0000_t75" style="width:198.4pt;height:18.4pt" o:ole="">
            <v:imagedata r:id="rId12" o:title=""/>
          </v:shape>
          <w:control r:id="rId79" w:name="DefaultOcxName341" w:shapeid="_x0000_i1328"/>
        </w:object>
      </w:r>
    </w:p>
    <w:p w:rsidR="006C5A52" w:rsidRPr="006C5A52" w:rsidRDefault="006C5A52" w:rsidP="006C5A52">
      <w:pPr>
        <w:shd w:val="clear" w:color="auto" w:fill="B3CDF3"/>
        <w:spacing w:after="0" w:line="240" w:lineRule="auto"/>
        <w:outlineLvl w:val="1"/>
        <w:rPr>
          <w:rFonts w:ascii="inherit" w:eastAsia="Times New Roman" w:hAnsi="inherit" w:cs="Times New Roman"/>
          <w:color w:val="000000"/>
          <w:sz w:val="36"/>
          <w:szCs w:val="36"/>
        </w:rPr>
      </w:pPr>
      <w:r w:rsidRPr="006C5A52">
        <w:rPr>
          <w:rFonts w:ascii="inherit" w:eastAsia="Times New Roman" w:hAnsi="inherit" w:cs="Times New Roman"/>
          <w:color w:val="000000"/>
          <w:sz w:val="36"/>
          <w:szCs w:val="36"/>
          <w:bdr w:val="none" w:sz="0" w:space="0" w:color="auto" w:frame="1"/>
        </w:rPr>
        <w:t>Section 2: TRI Program Homepage</w:t>
      </w:r>
    </w:p>
    <w:p w:rsidR="006C5A52" w:rsidRPr="006C5A52" w:rsidRDefault="006C5A52" w:rsidP="006C5A52">
      <w:pPr>
        <w:spacing w:after="0" w:line="240" w:lineRule="auto"/>
        <w:outlineLvl w:val="2"/>
        <w:rPr>
          <w:rFonts w:ascii="inherit" w:eastAsia="Times New Roman" w:hAnsi="inherit" w:cs="Times New Roman"/>
          <w:color w:val="000000"/>
          <w:sz w:val="27"/>
          <w:szCs w:val="27"/>
        </w:rPr>
      </w:pPr>
      <w:r w:rsidRPr="006C5A52">
        <w:rPr>
          <w:rFonts w:ascii="inherit" w:eastAsia="Times New Roman" w:hAnsi="inherit" w:cs="Times New Roman"/>
          <w:color w:val="000000"/>
          <w:sz w:val="27"/>
          <w:szCs w:val="27"/>
        </w:rPr>
        <w:t>The following questions specifically address the TRI Program homepage at http://www.epa.gov/tri.</w:t>
      </w:r>
    </w:p>
    <w:p w:rsidR="006C5A52" w:rsidRPr="006C5A52" w:rsidRDefault="006C5A52" w:rsidP="006C5A52">
      <w:pPr>
        <w:pBdr>
          <w:bottom w:val="single" w:sz="6" w:space="1" w:color="auto"/>
        </w:pBdr>
        <w:spacing w:after="0" w:line="240" w:lineRule="auto"/>
        <w:jc w:val="center"/>
        <w:rPr>
          <w:rFonts w:ascii="Arial" w:eastAsia="Times New Roman" w:hAnsi="Arial" w:cs="Arial"/>
          <w:vanish/>
          <w:sz w:val="16"/>
          <w:szCs w:val="16"/>
        </w:rPr>
      </w:pPr>
      <w:r w:rsidRPr="006C5A52">
        <w:rPr>
          <w:rFonts w:ascii="Arial" w:eastAsia="Times New Roman" w:hAnsi="Arial" w:cs="Arial"/>
          <w:vanish/>
          <w:sz w:val="16"/>
          <w:szCs w:val="16"/>
        </w:rPr>
        <w:t>Top of Form</w:t>
      </w:r>
    </w:p>
    <w:p w:rsidR="006C5A52" w:rsidRPr="006C5A52" w:rsidRDefault="006C5A52" w:rsidP="006C5A52">
      <w:pPr>
        <w:spacing w:after="0" w:line="360" w:lineRule="atLeast"/>
        <w:outlineLvl w:val="3"/>
        <w:rPr>
          <w:rFonts w:ascii="inherit" w:eastAsia="Times New Roman" w:hAnsi="inherit" w:cs="Times New Roman"/>
          <w:b/>
          <w:bCs/>
          <w:color w:val="000000"/>
          <w:sz w:val="27"/>
          <w:szCs w:val="27"/>
        </w:rPr>
      </w:pPr>
      <w:r w:rsidRPr="006C5A52">
        <w:rPr>
          <w:rFonts w:ascii="inherit" w:eastAsia="Times New Roman" w:hAnsi="inherit" w:cs="Times New Roman"/>
          <w:b/>
          <w:bCs/>
          <w:color w:val="000000"/>
          <w:sz w:val="27"/>
          <w:szCs w:val="27"/>
          <w:bdr w:val="none" w:sz="0" w:space="0" w:color="auto" w:frame="1"/>
        </w:rPr>
        <w:t>14. Review the three major categories on the homepage (About the TRI Program, TRI Resources, and Annual Reporting for Facilities). Do these categories reflect the information you want highlighted on the TRI homepage?</w:t>
      </w:r>
    </w:p>
    <w:p w:rsidR="006C5A52" w:rsidRPr="006C5A52" w:rsidRDefault="006C5A52" w:rsidP="006C5A52">
      <w:pPr>
        <w:spacing w:after="0" w:line="240" w:lineRule="auto"/>
        <w:rPr>
          <w:rFonts w:ascii="inherit" w:eastAsia="Times New Roman" w:hAnsi="inherit" w:cs="Times New Roman"/>
          <w:sz w:val="24"/>
          <w:szCs w:val="24"/>
        </w:rPr>
      </w:pPr>
      <w:r w:rsidRPr="006C5A52">
        <w:rPr>
          <w:rFonts w:ascii="inherit" w:eastAsia="Times New Roman" w:hAnsi="inherit" w:cs="Times New Roman"/>
          <w:sz w:val="24"/>
          <w:szCs w:val="24"/>
        </w:rPr>
        <w:object w:dxaOrig="225" w:dyaOrig="225">
          <v:shape id="_x0000_i1330" type="#_x0000_t75" style="width:20.1pt;height:17.6pt" o:ole="">
            <v:imagedata r:id="rId5" o:title=""/>
          </v:shape>
          <w:control r:id="rId80" w:name="DefaultOcxName39" w:shapeid="_x0000_i1330"/>
        </w:object>
      </w:r>
      <w:r w:rsidRPr="006C5A52">
        <w:rPr>
          <w:rFonts w:ascii="inherit" w:eastAsia="Times New Roman" w:hAnsi="inherit" w:cs="Times New Roman"/>
          <w:color w:val="000000"/>
          <w:sz w:val="24"/>
          <w:szCs w:val="24"/>
          <w:bdr w:val="none" w:sz="0" w:space="0" w:color="auto" w:frame="1"/>
        </w:rPr>
        <w:t>Yes</w:t>
      </w:r>
    </w:p>
    <w:p w:rsidR="006C5A52" w:rsidRPr="006C5A52" w:rsidRDefault="006C5A52" w:rsidP="006C5A52">
      <w:pPr>
        <w:spacing w:after="0" w:line="240" w:lineRule="auto"/>
        <w:rPr>
          <w:rFonts w:ascii="inherit" w:eastAsia="Times New Roman" w:hAnsi="inherit" w:cs="Times New Roman"/>
          <w:sz w:val="24"/>
          <w:szCs w:val="24"/>
        </w:rPr>
      </w:pPr>
      <w:r w:rsidRPr="006C5A52">
        <w:rPr>
          <w:rFonts w:ascii="inherit" w:eastAsia="Times New Roman" w:hAnsi="inherit" w:cs="Times New Roman"/>
          <w:sz w:val="24"/>
          <w:szCs w:val="24"/>
        </w:rPr>
        <w:object w:dxaOrig="225" w:dyaOrig="225">
          <v:shape id="_x0000_i1333" type="#_x0000_t75" style="width:20.1pt;height:17.6pt" o:ole="">
            <v:imagedata r:id="rId5" o:title=""/>
          </v:shape>
          <w:control r:id="rId81" w:name="DefaultOcxName114" w:shapeid="_x0000_i1333"/>
        </w:object>
      </w:r>
      <w:r w:rsidRPr="006C5A52">
        <w:rPr>
          <w:rFonts w:ascii="inherit" w:eastAsia="Times New Roman" w:hAnsi="inherit" w:cs="Times New Roman"/>
          <w:color w:val="000000"/>
          <w:sz w:val="24"/>
          <w:szCs w:val="24"/>
          <w:bdr w:val="none" w:sz="0" w:space="0" w:color="auto" w:frame="1"/>
        </w:rPr>
        <w:t>No</w:t>
      </w:r>
    </w:p>
    <w:p w:rsidR="006C5A52" w:rsidRPr="006C5A52" w:rsidRDefault="006C5A52" w:rsidP="006C5A52">
      <w:pPr>
        <w:spacing w:line="240" w:lineRule="auto"/>
        <w:rPr>
          <w:rFonts w:ascii="inherit" w:eastAsia="Times New Roman" w:hAnsi="inherit" w:cs="Times New Roman"/>
          <w:sz w:val="24"/>
          <w:szCs w:val="24"/>
        </w:rPr>
      </w:pPr>
      <w:r w:rsidRPr="006C5A52">
        <w:rPr>
          <w:rFonts w:ascii="inherit" w:eastAsia="Times New Roman" w:hAnsi="inherit" w:cs="Times New Roman"/>
          <w:sz w:val="24"/>
          <w:szCs w:val="24"/>
        </w:rPr>
        <w:t>If not, what would you change?</w:t>
      </w:r>
      <w:r w:rsidRPr="006C5A52">
        <w:rPr>
          <w:rFonts w:ascii="inherit" w:eastAsia="Times New Roman" w:hAnsi="inherit" w:cs="Times New Roman"/>
          <w:sz w:val="24"/>
          <w:szCs w:val="24"/>
        </w:rPr>
        <w:object w:dxaOrig="225" w:dyaOrig="225">
          <v:shape id="_x0000_i1337" type="#_x0000_t75" style="width:198.4pt;height:18.4pt" o:ole="">
            <v:imagedata r:id="rId12" o:title=""/>
          </v:shape>
          <w:control r:id="rId82" w:name="DefaultOcxName213" w:shapeid="_x0000_i1337"/>
        </w:object>
      </w:r>
    </w:p>
    <w:p w:rsidR="006C5A52" w:rsidRPr="006C5A52" w:rsidRDefault="006C5A52" w:rsidP="006C5A52">
      <w:pPr>
        <w:spacing w:line="360" w:lineRule="atLeast"/>
        <w:outlineLvl w:val="3"/>
        <w:rPr>
          <w:rFonts w:ascii="inherit" w:eastAsia="Times New Roman" w:hAnsi="inherit" w:cs="Times New Roman"/>
          <w:b/>
          <w:bCs/>
          <w:color w:val="000000"/>
          <w:sz w:val="27"/>
          <w:szCs w:val="27"/>
        </w:rPr>
      </w:pPr>
      <w:r w:rsidRPr="006C5A52">
        <w:rPr>
          <w:rFonts w:ascii="inherit" w:eastAsia="Times New Roman" w:hAnsi="inherit" w:cs="Times New Roman"/>
          <w:b/>
          <w:bCs/>
          <w:color w:val="000000"/>
          <w:sz w:val="27"/>
          <w:szCs w:val="27"/>
          <w:bdr w:val="none" w:sz="0" w:space="0" w:color="auto" w:frame="1"/>
        </w:rPr>
        <w:t>15. From the homepage, how easy or difficult was it to identify where you needed to go next in order to find your desired information?</w:t>
      </w:r>
    </w:p>
    <w:tbl>
      <w:tblPr>
        <w:tblW w:w="18345" w:type="dxa"/>
        <w:tblCellMar>
          <w:left w:w="0" w:type="dxa"/>
          <w:right w:w="0" w:type="dxa"/>
        </w:tblCellMar>
        <w:tblLook w:val="04A0" w:firstRow="1" w:lastRow="0" w:firstColumn="1" w:lastColumn="0" w:noHBand="0" w:noVBand="1"/>
      </w:tblPr>
      <w:tblGrid>
        <w:gridCol w:w="9061"/>
        <w:gridCol w:w="2326"/>
        <w:gridCol w:w="2326"/>
        <w:gridCol w:w="2316"/>
        <w:gridCol w:w="2316"/>
      </w:tblGrid>
      <w:tr w:rsidR="006C5A52" w:rsidRPr="006C5A52" w:rsidTr="00411B19">
        <w:trPr>
          <w:tblHeader/>
        </w:trPr>
        <w:tc>
          <w:tcPr>
            <w:tcW w:w="3585" w:type="dxa"/>
            <w:tcBorders>
              <w:top w:val="nil"/>
              <w:left w:val="nil"/>
              <w:bottom w:val="nil"/>
              <w:right w:val="nil"/>
            </w:tcBorders>
            <w:tcMar>
              <w:top w:w="45" w:type="dxa"/>
              <w:left w:w="45" w:type="dxa"/>
              <w:bottom w:w="45" w:type="dxa"/>
              <w:right w:w="45" w:type="dxa"/>
            </w:tcMar>
            <w:vAlign w:val="bottom"/>
          </w:tcPr>
          <w:p w:rsidR="006C5A52" w:rsidRPr="006C5A52" w:rsidRDefault="00411B19" w:rsidP="006C5A52">
            <w:pPr>
              <w:spacing w:after="0" w:line="240" w:lineRule="auto"/>
              <w:jc w:val="center"/>
              <w:rPr>
                <w:rFonts w:ascii="inherit" w:eastAsia="Times New Roman" w:hAnsi="inherit" w:cs="Times New Roman"/>
                <w:color w:val="000000"/>
                <w:sz w:val="24"/>
                <w:szCs w:val="24"/>
              </w:rPr>
            </w:pPr>
            <w:r>
              <w:rPr>
                <w:noProof/>
              </w:rPr>
              <w:drawing>
                <wp:inline distT="0" distB="0" distL="0" distR="0" wp14:anchorId="4E0F2C1E" wp14:editId="371C5ABC">
                  <wp:extent cx="5686425" cy="695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5686425" cy="695325"/>
                          </a:xfrm>
                          <a:prstGeom prst="rect">
                            <a:avLst/>
                          </a:prstGeom>
                        </pic:spPr>
                      </pic:pic>
                    </a:graphicData>
                  </a:graphic>
                </wp:inline>
              </w:drawing>
            </w:r>
          </w:p>
        </w:tc>
        <w:tc>
          <w:tcPr>
            <w:tcW w:w="3585" w:type="dxa"/>
            <w:tcBorders>
              <w:top w:val="nil"/>
              <w:left w:val="nil"/>
              <w:bottom w:val="nil"/>
              <w:right w:val="nil"/>
            </w:tcBorders>
            <w:tcMar>
              <w:top w:w="45" w:type="dxa"/>
              <w:left w:w="45" w:type="dxa"/>
              <w:bottom w:w="45" w:type="dxa"/>
              <w:right w:w="45" w:type="dxa"/>
            </w:tcMar>
            <w:vAlign w:val="bottom"/>
          </w:tcPr>
          <w:p w:rsidR="006C5A52" w:rsidRPr="006C5A52" w:rsidRDefault="006C5A52" w:rsidP="006C5A52">
            <w:pPr>
              <w:spacing w:after="0" w:line="240" w:lineRule="auto"/>
              <w:jc w:val="center"/>
              <w:rPr>
                <w:rFonts w:ascii="inherit" w:eastAsia="Times New Roman" w:hAnsi="inherit" w:cs="Times New Roman"/>
                <w:color w:val="000000"/>
                <w:sz w:val="24"/>
                <w:szCs w:val="24"/>
              </w:rPr>
            </w:pPr>
          </w:p>
        </w:tc>
        <w:tc>
          <w:tcPr>
            <w:tcW w:w="3585" w:type="dxa"/>
            <w:tcBorders>
              <w:top w:val="nil"/>
              <w:left w:val="nil"/>
              <w:bottom w:val="nil"/>
              <w:right w:val="nil"/>
            </w:tcBorders>
            <w:tcMar>
              <w:top w:w="45" w:type="dxa"/>
              <w:left w:w="45" w:type="dxa"/>
              <w:bottom w:w="45" w:type="dxa"/>
              <w:right w:w="45" w:type="dxa"/>
            </w:tcMar>
            <w:vAlign w:val="bottom"/>
          </w:tcPr>
          <w:p w:rsidR="006C5A52" w:rsidRPr="006C5A52" w:rsidRDefault="006C5A52" w:rsidP="006C5A52">
            <w:pPr>
              <w:spacing w:after="0" w:line="240" w:lineRule="auto"/>
              <w:jc w:val="center"/>
              <w:rPr>
                <w:rFonts w:ascii="inherit" w:eastAsia="Times New Roman" w:hAnsi="inherit" w:cs="Times New Roman"/>
                <w:color w:val="000000"/>
                <w:sz w:val="24"/>
                <w:szCs w:val="24"/>
              </w:rPr>
            </w:pPr>
          </w:p>
        </w:tc>
        <w:tc>
          <w:tcPr>
            <w:tcW w:w="3570" w:type="dxa"/>
            <w:tcBorders>
              <w:top w:val="nil"/>
              <w:left w:val="nil"/>
              <w:bottom w:val="nil"/>
              <w:right w:val="nil"/>
            </w:tcBorders>
            <w:tcMar>
              <w:top w:w="45" w:type="dxa"/>
              <w:left w:w="45" w:type="dxa"/>
              <w:bottom w:w="45" w:type="dxa"/>
              <w:right w:w="45" w:type="dxa"/>
            </w:tcMar>
            <w:vAlign w:val="bottom"/>
          </w:tcPr>
          <w:p w:rsidR="006C5A52" w:rsidRPr="006C5A52" w:rsidRDefault="006C5A52" w:rsidP="006C5A52">
            <w:pPr>
              <w:spacing w:after="0" w:line="240" w:lineRule="auto"/>
              <w:jc w:val="center"/>
              <w:rPr>
                <w:rFonts w:ascii="inherit" w:eastAsia="Times New Roman" w:hAnsi="inherit" w:cs="Times New Roman"/>
                <w:color w:val="000000"/>
                <w:sz w:val="24"/>
                <w:szCs w:val="24"/>
              </w:rPr>
            </w:pPr>
          </w:p>
        </w:tc>
        <w:tc>
          <w:tcPr>
            <w:tcW w:w="3570" w:type="dxa"/>
            <w:tcBorders>
              <w:top w:val="nil"/>
              <w:left w:val="nil"/>
              <w:bottom w:val="nil"/>
              <w:right w:val="nil"/>
            </w:tcBorders>
            <w:tcMar>
              <w:top w:w="45" w:type="dxa"/>
              <w:left w:w="45" w:type="dxa"/>
              <w:bottom w:w="45" w:type="dxa"/>
              <w:right w:w="45" w:type="dxa"/>
            </w:tcMar>
            <w:vAlign w:val="bottom"/>
          </w:tcPr>
          <w:p w:rsidR="006C5A52" w:rsidRPr="006C5A52" w:rsidRDefault="006C5A52" w:rsidP="006C5A52">
            <w:pPr>
              <w:spacing w:after="0" w:line="240" w:lineRule="auto"/>
              <w:jc w:val="center"/>
              <w:rPr>
                <w:rFonts w:ascii="inherit" w:eastAsia="Times New Roman" w:hAnsi="inherit" w:cs="Times New Roman"/>
                <w:color w:val="000000"/>
                <w:sz w:val="24"/>
                <w:szCs w:val="24"/>
              </w:rPr>
            </w:pPr>
          </w:p>
        </w:tc>
      </w:tr>
      <w:tr w:rsidR="006C5A52" w:rsidRPr="006C5A52" w:rsidTr="00411B19">
        <w:tc>
          <w:tcPr>
            <w:tcW w:w="0" w:type="auto"/>
            <w:tcBorders>
              <w:top w:val="nil"/>
              <w:left w:val="nil"/>
              <w:bottom w:val="nil"/>
              <w:right w:val="nil"/>
            </w:tcBorders>
            <w:shd w:val="clear" w:color="auto" w:fill="EFEFEE"/>
            <w:tcMar>
              <w:top w:w="45" w:type="dxa"/>
              <w:left w:w="45" w:type="dxa"/>
              <w:bottom w:w="45" w:type="dxa"/>
              <w:right w:w="45" w:type="dxa"/>
            </w:tcMar>
            <w:vAlign w:val="center"/>
          </w:tcPr>
          <w:p w:rsidR="006C5A52" w:rsidRPr="006C5A52" w:rsidRDefault="00411B19" w:rsidP="006C5A52">
            <w:pPr>
              <w:spacing w:after="0" w:line="240" w:lineRule="auto"/>
              <w:rPr>
                <w:rFonts w:ascii="inherit" w:eastAsia="Times New Roman" w:hAnsi="inherit" w:cs="Times New Roman"/>
                <w:sz w:val="24"/>
                <w:szCs w:val="24"/>
              </w:rPr>
            </w:pPr>
            <w:r>
              <w:rPr>
                <w:noProof/>
              </w:rPr>
              <w:drawing>
                <wp:inline distT="0" distB="0" distL="0" distR="0" wp14:anchorId="55D19DFC" wp14:editId="65A6B585">
                  <wp:extent cx="3686175" cy="666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3686175" cy="666750"/>
                          </a:xfrm>
                          <a:prstGeom prst="rect">
                            <a:avLst/>
                          </a:prstGeom>
                        </pic:spPr>
                      </pic:pic>
                    </a:graphicData>
                  </a:graphic>
                </wp:inline>
              </w:drawing>
            </w:r>
          </w:p>
        </w:tc>
        <w:tc>
          <w:tcPr>
            <w:tcW w:w="0" w:type="auto"/>
            <w:tcBorders>
              <w:top w:val="nil"/>
              <w:left w:val="nil"/>
              <w:bottom w:val="nil"/>
              <w:right w:val="nil"/>
            </w:tcBorders>
            <w:shd w:val="clear" w:color="auto" w:fill="EFEFEE"/>
            <w:tcMar>
              <w:top w:w="45" w:type="dxa"/>
              <w:left w:w="45" w:type="dxa"/>
              <w:bottom w:w="45" w:type="dxa"/>
              <w:right w:w="45" w:type="dxa"/>
            </w:tcMar>
            <w:vAlign w:val="center"/>
          </w:tcPr>
          <w:p w:rsidR="006C5A52" w:rsidRPr="006C5A52" w:rsidRDefault="006C5A52" w:rsidP="006C5A52">
            <w:pPr>
              <w:spacing w:after="0" w:line="240" w:lineRule="auto"/>
              <w:rPr>
                <w:rFonts w:ascii="inherit" w:eastAsia="Times New Roman" w:hAnsi="inherit" w:cs="Times New Roman"/>
                <w:sz w:val="24"/>
                <w:szCs w:val="24"/>
              </w:rPr>
            </w:pPr>
          </w:p>
        </w:tc>
        <w:tc>
          <w:tcPr>
            <w:tcW w:w="0" w:type="auto"/>
            <w:tcBorders>
              <w:top w:val="nil"/>
              <w:left w:val="nil"/>
              <w:bottom w:val="nil"/>
              <w:right w:val="nil"/>
            </w:tcBorders>
            <w:shd w:val="clear" w:color="auto" w:fill="EFEFEE"/>
            <w:tcMar>
              <w:top w:w="45" w:type="dxa"/>
              <w:left w:w="45" w:type="dxa"/>
              <w:bottom w:w="45" w:type="dxa"/>
              <w:right w:w="45" w:type="dxa"/>
            </w:tcMar>
            <w:vAlign w:val="center"/>
          </w:tcPr>
          <w:p w:rsidR="006C5A52" w:rsidRPr="006C5A52" w:rsidRDefault="006C5A52" w:rsidP="006C5A52">
            <w:pPr>
              <w:spacing w:after="0" w:line="240" w:lineRule="auto"/>
              <w:rPr>
                <w:rFonts w:ascii="inherit" w:eastAsia="Times New Roman" w:hAnsi="inherit" w:cs="Times New Roman"/>
                <w:sz w:val="24"/>
                <w:szCs w:val="24"/>
              </w:rPr>
            </w:pPr>
          </w:p>
        </w:tc>
        <w:tc>
          <w:tcPr>
            <w:tcW w:w="0" w:type="auto"/>
            <w:tcBorders>
              <w:top w:val="nil"/>
              <w:left w:val="nil"/>
              <w:bottom w:val="nil"/>
              <w:right w:val="nil"/>
            </w:tcBorders>
            <w:shd w:val="clear" w:color="auto" w:fill="EFEFEE"/>
            <w:tcMar>
              <w:top w:w="45" w:type="dxa"/>
              <w:left w:w="45" w:type="dxa"/>
              <w:bottom w:w="45" w:type="dxa"/>
              <w:right w:w="45" w:type="dxa"/>
            </w:tcMar>
            <w:vAlign w:val="center"/>
          </w:tcPr>
          <w:p w:rsidR="006C5A52" w:rsidRPr="006C5A52" w:rsidRDefault="006C5A52" w:rsidP="006C5A52">
            <w:pPr>
              <w:spacing w:after="0" w:line="240" w:lineRule="auto"/>
              <w:rPr>
                <w:rFonts w:ascii="inherit" w:eastAsia="Times New Roman" w:hAnsi="inherit" w:cs="Times New Roman"/>
                <w:sz w:val="24"/>
                <w:szCs w:val="24"/>
              </w:rPr>
            </w:pPr>
          </w:p>
        </w:tc>
        <w:tc>
          <w:tcPr>
            <w:tcW w:w="0" w:type="auto"/>
            <w:tcBorders>
              <w:top w:val="nil"/>
              <w:left w:val="nil"/>
              <w:bottom w:val="nil"/>
              <w:right w:val="nil"/>
            </w:tcBorders>
            <w:shd w:val="clear" w:color="auto" w:fill="EFEFEE"/>
            <w:tcMar>
              <w:top w:w="45" w:type="dxa"/>
              <w:left w:w="45" w:type="dxa"/>
              <w:bottom w:w="45" w:type="dxa"/>
              <w:right w:w="45" w:type="dxa"/>
            </w:tcMar>
            <w:vAlign w:val="center"/>
          </w:tcPr>
          <w:p w:rsidR="006C5A52" w:rsidRPr="006C5A52" w:rsidRDefault="006C5A52" w:rsidP="006C5A52">
            <w:pPr>
              <w:spacing w:after="0" w:line="240" w:lineRule="auto"/>
              <w:rPr>
                <w:rFonts w:ascii="inherit" w:eastAsia="Times New Roman" w:hAnsi="inherit" w:cs="Times New Roman"/>
                <w:sz w:val="24"/>
                <w:szCs w:val="24"/>
              </w:rPr>
            </w:pPr>
          </w:p>
        </w:tc>
      </w:tr>
    </w:tbl>
    <w:p w:rsidR="006C5A52" w:rsidRPr="006C5A52" w:rsidRDefault="006C5A52" w:rsidP="006C5A52">
      <w:pPr>
        <w:spacing w:after="0" w:line="360" w:lineRule="atLeast"/>
        <w:outlineLvl w:val="3"/>
        <w:rPr>
          <w:rFonts w:ascii="inherit" w:eastAsia="Times New Roman" w:hAnsi="inherit" w:cs="Times New Roman"/>
          <w:b/>
          <w:bCs/>
          <w:color w:val="000000"/>
          <w:sz w:val="27"/>
          <w:szCs w:val="27"/>
        </w:rPr>
      </w:pPr>
      <w:r w:rsidRPr="006C5A52">
        <w:rPr>
          <w:rFonts w:ascii="inherit" w:eastAsia="Times New Roman" w:hAnsi="inherit" w:cs="Times New Roman"/>
          <w:b/>
          <w:bCs/>
          <w:color w:val="000000"/>
          <w:sz w:val="27"/>
          <w:szCs w:val="27"/>
          <w:bdr w:val="none" w:sz="0" w:space="0" w:color="auto" w:frame="1"/>
        </w:rPr>
        <w:t>16. Look at the bottom section of the homepage (below the three main categories). Is it clear how to use the tools in this section to find TRI data for a specific location?</w:t>
      </w:r>
    </w:p>
    <w:p w:rsidR="006C5A52" w:rsidRPr="006C5A52" w:rsidRDefault="006C5A52" w:rsidP="006C5A52">
      <w:pPr>
        <w:spacing w:after="0" w:line="240" w:lineRule="auto"/>
        <w:rPr>
          <w:rFonts w:ascii="inherit" w:eastAsia="Times New Roman" w:hAnsi="inherit" w:cs="Times New Roman"/>
          <w:sz w:val="24"/>
          <w:szCs w:val="24"/>
        </w:rPr>
      </w:pPr>
      <w:r w:rsidRPr="006C5A52">
        <w:rPr>
          <w:rFonts w:ascii="inherit" w:eastAsia="Times New Roman" w:hAnsi="inherit" w:cs="Times New Roman"/>
          <w:sz w:val="24"/>
          <w:szCs w:val="24"/>
        </w:rPr>
        <w:object w:dxaOrig="225" w:dyaOrig="225">
          <v:shape id="_x0000_i1339" type="#_x0000_t75" style="width:20.1pt;height:17.6pt" o:ole="">
            <v:imagedata r:id="rId5" o:title=""/>
          </v:shape>
          <w:control r:id="rId85" w:name="DefaultOcxName83" w:shapeid="_x0000_i1339"/>
        </w:object>
      </w:r>
      <w:r w:rsidRPr="006C5A52">
        <w:rPr>
          <w:rFonts w:ascii="inherit" w:eastAsia="Times New Roman" w:hAnsi="inherit" w:cs="Times New Roman"/>
          <w:color w:val="000000"/>
          <w:sz w:val="24"/>
          <w:szCs w:val="24"/>
          <w:bdr w:val="none" w:sz="0" w:space="0" w:color="auto" w:frame="1"/>
        </w:rPr>
        <w:t>Yes</w:t>
      </w:r>
    </w:p>
    <w:p w:rsidR="006C5A52" w:rsidRPr="006C5A52" w:rsidRDefault="006C5A52" w:rsidP="006C5A52">
      <w:pPr>
        <w:spacing w:after="0" w:line="240" w:lineRule="auto"/>
        <w:rPr>
          <w:rFonts w:ascii="inherit" w:eastAsia="Times New Roman" w:hAnsi="inherit" w:cs="Times New Roman"/>
          <w:sz w:val="24"/>
          <w:szCs w:val="24"/>
        </w:rPr>
      </w:pPr>
      <w:r w:rsidRPr="006C5A52">
        <w:rPr>
          <w:rFonts w:ascii="inherit" w:eastAsia="Times New Roman" w:hAnsi="inherit" w:cs="Times New Roman"/>
          <w:sz w:val="24"/>
          <w:szCs w:val="24"/>
        </w:rPr>
        <w:object w:dxaOrig="225" w:dyaOrig="225">
          <v:shape id="_x0000_i1342" type="#_x0000_t75" style="width:20.1pt;height:17.6pt" o:ole="">
            <v:imagedata r:id="rId5" o:title=""/>
          </v:shape>
          <w:control r:id="rId86" w:name="DefaultOcxName92" w:shapeid="_x0000_i1342"/>
        </w:object>
      </w:r>
      <w:r w:rsidRPr="006C5A52">
        <w:rPr>
          <w:rFonts w:ascii="inherit" w:eastAsia="Times New Roman" w:hAnsi="inherit" w:cs="Times New Roman"/>
          <w:color w:val="000000"/>
          <w:sz w:val="24"/>
          <w:szCs w:val="24"/>
          <w:bdr w:val="none" w:sz="0" w:space="0" w:color="auto" w:frame="1"/>
        </w:rPr>
        <w:t>No</w:t>
      </w:r>
    </w:p>
    <w:p w:rsidR="006C5A52" w:rsidRPr="006C5A52" w:rsidRDefault="006C5A52" w:rsidP="006C5A52">
      <w:pPr>
        <w:spacing w:line="240" w:lineRule="auto"/>
        <w:rPr>
          <w:rFonts w:ascii="inherit" w:eastAsia="Times New Roman" w:hAnsi="inherit" w:cs="Times New Roman"/>
          <w:sz w:val="24"/>
          <w:szCs w:val="24"/>
        </w:rPr>
      </w:pPr>
      <w:r w:rsidRPr="006C5A52">
        <w:rPr>
          <w:rFonts w:ascii="inherit" w:eastAsia="Times New Roman" w:hAnsi="inherit" w:cs="Times New Roman"/>
          <w:sz w:val="24"/>
          <w:szCs w:val="24"/>
        </w:rPr>
        <w:t>If not, what changes would improve this section?</w:t>
      </w:r>
      <w:r w:rsidRPr="006C5A52">
        <w:rPr>
          <w:rFonts w:ascii="inherit" w:eastAsia="Times New Roman" w:hAnsi="inherit" w:cs="Times New Roman"/>
          <w:sz w:val="24"/>
          <w:szCs w:val="24"/>
        </w:rPr>
        <w:object w:dxaOrig="225" w:dyaOrig="225">
          <v:shape id="_x0000_i1346" type="#_x0000_t75" style="width:211.8pt;height:47.7pt" o:ole="">
            <v:imagedata r:id="rId87" o:title=""/>
          </v:shape>
          <w:control r:id="rId88" w:name="DefaultOcxName102" w:shapeid="_x0000_i1346"/>
        </w:object>
      </w:r>
    </w:p>
    <w:p w:rsidR="006C5A52" w:rsidRPr="006C5A52" w:rsidRDefault="006C5A52" w:rsidP="006C5A52">
      <w:pPr>
        <w:spacing w:after="0" w:line="360" w:lineRule="atLeast"/>
        <w:outlineLvl w:val="3"/>
        <w:rPr>
          <w:rFonts w:ascii="inherit" w:eastAsia="Times New Roman" w:hAnsi="inherit" w:cs="Times New Roman"/>
          <w:b/>
          <w:bCs/>
          <w:color w:val="000000"/>
          <w:sz w:val="27"/>
          <w:szCs w:val="27"/>
        </w:rPr>
      </w:pPr>
      <w:r w:rsidRPr="006C5A52">
        <w:rPr>
          <w:rFonts w:ascii="inherit" w:eastAsia="Times New Roman" w:hAnsi="inherit" w:cs="Times New Roman"/>
          <w:b/>
          <w:bCs/>
          <w:color w:val="000000"/>
          <w:sz w:val="27"/>
          <w:szCs w:val="27"/>
          <w:bdr w:val="none" w:sz="0" w:space="0" w:color="auto" w:frame="1"/>
        </w:rPr>
        <w:t>17. Is there anything else you would like to share about your experiences with and opinions of the content or navigation of the TRI website?</w:t>
      </w:r>
    </w:p>
    <w:p w:rsidR="006C5A52" w:rsidRPr="006C5A52" w:rsidRDefault="006C5A52" w:rsidP="006C5A52">
      <w:pPr>
        <w:spacing w:line="240" w:lineRule="auto"/>
        <w:rPr>
          <w:rFonts w:ascii="inherit" w:eastAsia="Times New Roman" w:hAnsi="inherit" w:cs="Times New Roman"/>
          <w:sz w:val="24"/>
          <w:szCs w:val="24"/>
        </w:rPr>
      </w:pPr>
      <w:r w:rsidRPr="006C5A52">
        <w:rPr>
          <w:rFonts w:ascii="inherit" w:eastAsia="Times New Roman" w:hAnsi="inherit" w:cs="Times New Roman"/>
          <w:sz w:val="24"/>
          <w:szCs w:val="24"/>
        </w:rPr>
        <w:object w:dxaOrig="225" w:dyaOrig="225">
          <v:shape id="_x0000_i1349" type="#_x0000_t75" style="width:211.8pt;height:47.7pt" o:ole="">
            <v:imagedata r:id="rId87" o:title=""/>
          </v:shape>
          <w:control r:id="rId89" w:name="DefaultOcxName113" w:shapeid="_x0000_i1349"/>
        </w:object>
      </w:r>
    </w:p>
    <w:p w:rsidR="006C5A52" w:rsidRPr="006C5A52" w:rsidRDefault="006C5A52" w:rsidP="006C5A52">
      <w:pPr>
        <w:pBdr>
          <w:top w:val="single" w:sz="6" w:space="1" w:color="auto"/>
        </w:pBdr>
        <w:spacing w:after="0" w:line="240" w:lineRule="auto"/>
        <w:jc w:val="center"/>
        <w:rPr>
          <w:rFonts w:ascii="Arial" w:eastAsia="Times New Roman" w:hAnsi="Arial" w:cs="Arial"/>
          <w:vanish/>
          <w:sz w:val="16"/>
          <w:szCs w:val="16"/>
        </w:rPr>
      </w:pPr>
      <w:r w:rsidRPr="006C5A52">
        <w:rPr>
          <w:rFonts w:ascii="Arial" w:eastAsia="Times New Roman" w:hAnsi="Arial" w:cs="Arial"/>
          <w:vanish/>
          <w:sz w:val="16"/>
          <w:szCs w:val="16"/>
        </w:rPr>
        <w:t>Bottom of Form</w:t>
      </w:r>
    </w:p>
    <w:p w:rsidR="00077450" w:rsidRDefault="00D937D1"/>
    <w:sectPr w:rsidR="00077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A52"/>
    <w:rsid w:val="00411B19"/>
    <w:rsid w:val="006C5A52"/>
    <w:rsid w:val="00D513C0"/>
    <w:rsid w:val="00D937D1"/>
    <w:rsid w:val="00F1513D"/>
    <w:rsid w:val="00F56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C5A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C5A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C5A5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5A5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5A5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C5A52"/>
    <w:rPr>
      <w:rFonts w:ascii="Times New Roman" w:eastAsia="Times New Roman" w:hAnsi="Times New Roman" w:cs="Times New Roman"/>
      <w:b/>
      <w:bCs/>
      <w:sz w:val="24"/>
      <w:szCs w:val="24"/>
    </w:rPr>
  </w:style>
  <w:style w:type="character" w:customStyle="1" w:styleId="page-title">
    <w:name w:val="page-title"/>
    <w:basedOn w:val="DefaultParagraphFont"/>
    <w:rsid w:val="006C5A52"/>
  </w:style>
  <w:style w:type="paragraph" w:styleId="z-TopofForm">
    <w:name w:val="HTML Top of Form"/>
    <w:basedOn w:val="Normal"/>
    <w:next w:val="Normal"/>
    <w:link w:val="z-TopofFormChar"/>
    <w:hidden/>
    <w:uiPriority w:val="99"/>
    <w:semiHidden/>
    <w:unhideWhenUsed/>
    <w:rsid w:val="006C5A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C5A52"/>
    <w:rPr>
      <w:rFonts w:ascii="Arial" w:eastAsia="Times New Roman" w:hAnsi="Arial" w:cs="Arial"/>
      <w:vanish/>
      <w:sz w:val="16"/>
      <w:szCs w:val="16"/>
    </w:rPr>
  </w:style>
  <w:style w:type="character" w:customStyle="1" w:styleId="question-number">
    <w:name w:val="question-number"/>
    <w:basedOn w:val="DefaultParagraphFont"/>
    <w:rsid w:val="006C5A52"/>
  </w:style>
  <w:style w:type="character" w:customStyle="1" w:styleId="apple-converted-space">
    <w:name w:val="apple-converted-space"/>
    <w:basedOn w:val="DefaultParagraphFont"/>
    <w:rsid w:val="006C5A52"/>
  </w:style>
  <w:style w:type="character" w:customStyle="1" w:styleId="user-generated">
    <w:name w:val="user-generated"/>
    <w:basedOn w:val="DefaultParagraphFont"/>
    <w:rsid w:val="006C5A52"/>
  </w:style>
  <w:style w:type="character" w:customStyle="1" w:styleId="radio-button-label-text">
    <w:name w:val="radio-button-label-text"/>
    <w:basedOn w:val="DefaultParagraphFont"/>
    <w:rsid w:val="006C5A52"/>
  </w:style>
  <w:style w:type="paragraph" w:styleId="z-BottomofForm">
    <w:name w:val="HTML Bottom of Form"/>
    <w:basedOn w:val="Normal"/>
    <w:next w:val="Normal"/>
    <w:link w:val="z-BottomofFormChar"/>
    <w:hidden/>
    <w:uiPriority w:val="99"/>
    <w:semiHidden/>
    <w:unhideWhenUsed/>
    <w:rsid w:val="006C5A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C5A52"/>
    <w:rPr>
      <w:rFonts w:ascii="Arial" w:eastAsia="Times New Roman" w:hAnsi="Arial" w:cs="Arial"/>
      <w:vanish/>
      <w:sz w:val="16"/>
      <w:szCs w:val="16"/>
    </w:rPr>
  </w:style>
  <w:style w:type="character" w:customStyle="1" w:styleId="checkbox-button-label-text">
    <w:name w:val="checkbox-button-label-text"/>
    <w:basedOn w:val="DefaultParagraphFont"/>
    <w:rsid w:val="006C5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C5A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C5A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C5A5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5A5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5A5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C5A52"/>
    <w:rPr>
      <w:rFonts w:ascii="Times New Roman" w:eastAsia="Times New Roman" w:hAnsi="Times New Roman" w:cs="Times New Roman"/>
      <w:b/>
      <w:bCs/>
      <w:sz w:val="24"/>
      <w:szCs w:val="24"/>
    </w:rPr>
  </w:style>
  <w:style w:type="character" w:customStyle="1" w:styleId="page-title">
    <w:name w:val="page-title"/>
    <w:basedOn w:val="DefaultParagraphFont"/>
    <w:rsid w:val="006C5A52"/>
  </w:style>
  <w:style w:type="paragraph" w:styleId="z-TopofForm">
    <w:name w:val="HTML Top of Form"/>
    <w:basedOn w:val="Normal"/>
    <w:next w:val="Normal"/>
    <w:link w:val="z-TopofFormChar"/>
    <w:hidden/>
    <w:uiPriority w:val="99"/>
    <w:semiHidden/>
    <w:unhideWhenUsed/>
    <w:rsid w:val="006C5A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C5A52"/>
    <w:rPr>
      <w:rFonts w:ascii="Arial" w:eastAsia="Times New Roman" w:hAnsi="Arial" w:cs="Arial"/>
      <w:vanish/>
      <w:sz w:val="16"/>
      <w:szCs w:val="16"/>
    </w:rPr>
  </w:style>
  <w:style w:type="character" w:customStyle="1" w:styleId="question-number">
    <w:name w:val="question-number"/>
    <w:basedOn w:val="DefaultParagraphFont"/>
    <w:rsid w:val="006C5A52"/>
  </w:style>
  <w:style w:type="character" w:customStyle="1" w:styleId="apple-converted-space">
    <w:name w:val="apple-converted-space"/>
    <w:basedOn w:val="DefaultParagraphFont"/>
    <w:rsid w:val="006C5A52"/>
  </w:style>
  <w:style w:type="character" w:customStyle="1" w:styleId="user-generated">
    <w:name w:val="user-generated"/>
    <w:basedOn w:val="DefaultParagraphFont"/>
    <w:rsid w:val="006C5A52"/>
  </w:style>
  <w:style w:type="character" w:customStyle="1" w:styleId="radio-button-label-text">
    <w:name w:val="radio-button-label-text"/>
    <w:basedOn w:val="DefaultParagraphFont"/>
    <w:rsid w:val="006C5A52"/>
  </w:style>
  <w:style w:type="paragraph" w:styleId="z-BottomofForm">
    <w:name w:val="HTML Bottom of Form"/>
    <w:basedOn w:val="Normal"/>
    <w:next w:val="Normal"/>
    <w:link w:val="z-BottomofFormChar"/>
    <w:hidden/>
    <w:uiPriority w:val="99"/>
    <w:semiHidden/>
    <w:unhideWhenUsed/>
    <w:rsid w:val="006C5A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C5A52"/>
    <w:rPr>
      <w:rFonts w:ascii="Arial" w:eastAsia="Times New Roman" w:hAnsi="Arial" w:cs="Arial"/>
      <w:vanish/>
      <w:sz w:val="16"/>
      <w:szCs w:val="16"/>
    </w:rPr>
  </w:style>
  <w:style w:type="character" w:customStyle="1" w:styleId="checkbox-button-label-text">
    <w:name w:val="checkbox-button-label-text"/>
    <w:basedOn w:val="DefaultParagraphFont"/>
    <w:rsid w:val="006C5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03228">
      <w:bodyDiv w:val="1"/>
      <w:marLeft w:val="0"/>
      <w:marRight w:val="0"/>
      <w:marTop w:val="0"/>
      <w:marBottom w:val="0"/>
      <w:divBdr>
        <w:top w:val="none" w:sz="0" w:space="0" w:color="auto"/>
        <w:left w:val="none" w:sz="0" w:space="0" w:color="auto"/>
        <w:bottom w:val="none" w:sz="0" w:space="0" w:color="auto"/>
        <w:right w:val="none" w:sz="0" w:space="0" w:color="auto"/>
      </w:divBdr>
      <w:divsChild>
        <w:div w:id="1632250436">
          <w:marLeft w:val="0"/>
          <w:marRight w:val="0"/>
          <w:marTop w:val="0"/>
          <w:marBottom w:val="0"/>
          <w:divBdr>
            <w:top w:val="none" w:sz="0" w:space="0" w:color="auto"/>
            <w:left w:val="none" w:sz="0" w:space="0" w:color="auto"/>
            <w:bottom w:val="none" w:sz="0" w:space="0" w:color="auto"/>
            <w:right w:val="none" w:sz="0" w:space="0" w:color="auto"/>
          </w:divBdr>
          <w:divsChild>
            <w:div w:id="981618776">
              <w:marLeft w:val="0"/>
              <w:marRight w:val="0"/>
              <w:marTop w:val="0"/>
              <w:marBottom w:val="0"/>
              <w:divBdr>
                <w:top w:val="none" w:sz="0" w:space="0" w:color="auto"/>
                <w:left w:val="none" w:sz="0" w:space="0" w:color="auto"/>
                <w:bottom w:val="none" w:sz="0" w:space="0" w:color="auto"/>
                <w:right w:val="none" w:sz="0" w:space="0" w:color="auto"/>
              </w:divBdr>
            </w:div>
          </w:divsChild>
        </w:div>
        <w:div w:id="360521193">
          <w:marLeft w:val="0"/>
          <w:marRight w:val="0"/>
          <w:marTop w:val="0"/>
          <w:marBottom w:val="240"/>
          <w:divBdr>
            <w:top w:val="none" w:sz="0" w:space="0" w:color="auto"/>
            <w:left w:val="none" w:sz="0" w:space="0" w:color="auto"/>
            <w:bottom w:val="none" w:sz="0" w:space="0" w:color="auto"/>
            <w:right w:val="none" w:sz="0" w:space="0" w:color="auto"/>
          </w:divBdr>
          <w:divsChild>
            <w:div w:id="262765333">
              <w:marLeft w:val="0"/>
              <w:marRight w:val="0"/>
              <w:marTop w:val="0"/>
              <w:marBottom w:val="450"/>
              <w:divBdr>
                <w:top w:val="none" w:sz="0" w:space="0" w:color="auto"/>
                <w:left w:val="none" w:sz="0" w:space="0" w:color="auto"/>
                <w:bottom w:val="none" w:sz="0" w:space="0" w:color="auto"/>
                <w:right w:val="none" w:sz="0" w:space="0" w:color="auto"/>
              </w:divBdr>
              <w:divsChild>
                <w:div w:id="1202942894">
                  <w:marLeft w:val="0"/>
                  <w:marRight w:val="0"/>
                  <w:marTop w:val="0"/>
                  <w:marBottom w:val="0"/>
                  <w:divBdr>
                    <w:top w:val="none" w:sz="0" w:space="0" w:color="auto"/>
                    <w:left w:val="none" w:sz="0" w:space="0" w:color="auto"/>
                    <w:bottom w:val="none" w:sz="0" w:space="0" w:color="auto"/>
                    <w:right w:val="none" w:sz="0" w:space="0" w:color="auto"/>
                  </w:divBdr>
                  <w:divsChild>
                    <w:div w:id="358825313">
                      <w:marLeft w:val="0"/>
                      <w:marRight w:val="0"/>
                      <w:marTop w:val="0"/>
                      <w:marBottom w:val="0"/>
                      <w:divBdr>
                        <w:top w:val="none" w:sz="0" w:space="0" w:color="auto"/>
                        <w:left w:val="none" w:sz="0" w:space="0" w:color="auto"/>
                        <w:bottom w:val="none" w:sz="0" w:space="0" w:color="auto"/>
                        <w:right w:val="none" w:sz="0" w:space="0" w:color="auto"/>
                      </w:divBdr>
                      <w:divsChild>
                        <w:div w:id="712775525">
                          <w:marLeft w:val="0"/>
                          <w:marRight w:val="0"/>
                          <w:marTop w:val="0"/>
                          <w:marBottom w:val="0"/>
                          <w:divBdr>
                            <w:top w:val="none" w:sz="0" w:space="0" w:color="auto"/>
                            <w:left w:val="none" w:sz="0" w:space="0" w:color="auto"/>
                            <w:bottom w:val="none" w:sz="0" w:space="0" w:color="auto"/>
                            <w:right w:val="none" w:sz="0" w:space="0" w:color="auto"/>
                          </w:divBdr>
                          <w:divsChild>
                            <w:div w:id="101343648">
                              <w:marLeft w:val="0"/>
                              <w:marRight w:val="0"/>
                              <w:marTop w:val="0"/>
                              <w:marBottom w:val="0"/>
                              <w:divBdr>
                                <w:top w:val="none" w:sz="0" w:space="0" w:color="auto"/>
                                <w:left w:val="none" w:sz="0" w:space="0" w:color="auto"/>
                                <w:bottom w:val="none" w:sz="0" w:space="0" w:color="auto"/>
                                <w:right w:val="none" w:sz="0" w:space="0" w:color="auto"/>
                              </w:divBdr>
                              <w:divsChild>
                                <w:div w:id="1228153278">
                                  <w:marLeft w:val="0"/>
                                  <w:marRight w:val="0"/>
                                  <w:marTop w:val="0"/>
                                  <w:marBottom w:val="0"/>
                                  <w:divBdr>
                                    <w:top w:val="none" w:sz="0" w:space="0" w:color="auto"/>
                                    <w:left w:val="none" w:sz="0" w:space="0" w:color="auto"/>
                                    <w:bottom w:val="none" w:sz="0" w:space="0" w:color="auto"/>
                                    <w:right w:val="none" w:sz="0" w:space="0" w:color="auto"/>
                                  </w:divBdr>
                                  <w:divsChild>
                                    <w:div w:id="292489532">
                                      <w:marLeft w:val="0"/>
                                      <w:marRight w:val="0"/>
                                      <w:marTop w:val="0"/>
                                      <w:marBottom w:val="0"/>
                                      <w:divBdr>
                                        <w:top w:val="none" w:sz="0" w:space="0" w:color="auto"/>
                                        <w:left w:val="none" w:sz="0" w:space="0" w:color="auto"/>
                                        <w:bottom w:val="none" w:sz="0" w:space="0" w:color="auto"/>
                                        <w:right w:val="none" w:sz="0" w:space="0" w:color="auto"/>
                                      </w:divBdr>
                                    </w:div>
                                  </w:divsChild>
                                </w:div>
                                <w:div w:id="258762093">
                                  <w:marLeft w:val="0"/>
                                  <w:marRight w:val="0"/>
                                  <w:marTop w:val="0"/>
                                  <w:marBottom w:val="0"/>
                                  <w:divBdr>
                                    <w:top w:val="none" w:sz="0" w:space="0" w:color="auto"/>
                                    <w:left w:val="none" w:sz="0" w:space="0" w:color="auto"/>
                                    <w:bottom w:val="none" w:sz="0" w:space="0" w:color="auto"/>
                                    <w:right w:val="none" w:sz="0" w:space="0" w:color="auto"/>
                                  </w:divBdr>
                                  <w:divsChild>
                                    <w:div w:id="226962732">
                                      <w:marLeft w:val="0"/>
                                      <w:marRight w:val="0"/>
                                      <w:marTop w:val="0"/>
                                      <w:marBottom w:val="0"/>
                                      <w:divBdr>
                                        <w:top w:val="none" w:sz="0" w:space="0" w:color="auto"/>
                                        <w:left w:val="none" w:sz="0" w:space="0" w:color="auto"/>
                                        <w:bottom w:val="none" w:sz="0" w:space="0" w:color="auto"/>
                                        <w:right w:val="none" w:sz="0" w:space="0" w:color="auto"/>
                                      </w:divBdr>
                                    </w:div>
                                  </w:divsChild>
                                </w:div>
                                <w:div w:id="1722751222">
                                  <w:marLeft w:val="0"/>
                                  <w:marRight w:val="0"/>
                                  <w:marTop w:val="0"/>
                                  <w:marBottom w:val="0"/>
                                  <w:divBdr>
                                    <w:top w:val="none" w:sz="0" w:space="0" w:color="auto"/>
                                    <w:left w:val="none" w:sz="0" w:space="0" w:color="auto"/>
                                    <w:bottom w:val="none" w:sz="0" w:space="0" w:color="auto"/>
                                    <w:right w:val="none" w:sz="0" w:space="0" w:color="auto"/>
                                  </w:divBdr>
                                  <w:divsChild>
                                    <w:div w:id="1043283801">
                                      <w:marLeft w:val="0"/>
                                      <w:marRight w:val="0"/>
                                      <w:marTop w:val="0"/>
                                      <w:marBottom w:val="0"/>
                                      <w:divBdr>
                                        <w:top w:val="none" w:sz="0" w:space="0" w:color="auto"/>
                                        <w:left w:val="none" w:sz="0" w:space="0" w:color="auto"/>
                                        <w:bottom w:val="none" w:sz="0" w:space="0" w:color="auto"/>
                                        <w:right w:val="none" w:sz="0" w:space="0" w:color="auto"/>
                                      </w:divBdr>
                                    </w:div>
                                  </w:divsChild>
                                </w:div>
                                <w:div w:id="1795364729">
                                  <w:marLeft w:val="0"/>
                                  <w:marRight w:val="0"/>
                                  <w:marTop w:val="0"/>
                                  <w:marBottom w:val="0"/>
                                  <w:divBdr>
                                    <w:top w:val="none" w:sz="0" w:space="0" w:color="auto"/>
                                    <w:left w:val="none" w:sz="0" w:space="0" w:color="auto"/>
                                    <w:bottom w:val="none" w:sz="0" w:space="0" w:color="auto"/>
                                    <w:right w:val="none" w:sz="0" w:space="0" w:color="auto"/>
                                  </w:divBdr>
                                  <w:divsChild>
                                    <w:div w:id="654795645">
                                      <w:marLeft w:val="0"/>
                                      <w:marRight w:val="0"/>
                                      <w:marTop w:val="0"/>
                                      <w:marBottom w:val="0"/>
                                      <w:divBdr>
                                        <w:top w:val="none" w:sz="0" w:space="0" w:color="auto"/>
                                        <w:left w:val="none" w:sz="0" w:space="0" w:color="auto"/>
                                        <w:bottom w:val="none" w:sz="0" w:space="0" w:color="auto"/>
                                        <w:right w:val="none" w:sz="0" w:space="0" w:color="auto"/>
                                      </w:divBdr>
                                    </w:div>
                                  </w:divsChild>
                                </w:div>
                                <w:div w:id="1608464828">
                                  <w:marLeft w:val="0"/>
                                  <w:marRight w:val="0"/>
                                  <w:marTop w:val="0"/>
                                  <w:marBottom w:val="0"/>
                                  <w:divBdr>
                                    <w:top w:val="none" w:sz="0" w:space="0" w:color="auto"/>
                                    <w:left w:val="none" w:sz="0" w:space="0" w:color="auto"/>
                                    <w:bottom w:val="none" w:sz="0" w:space="0" w:color="auto"/>
                                    <w:right w:val="none" w:sz="0" w:space="0" w:color="auto"/>
                                  </w:divBdr>
                                  <w:divsChild>
                                    <w:div w:id="3569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28147">
                              <w:marLeft w:val="0"/>
                              <w:marRight w:val="0"/>
                              <w:marTop w:val="0"/>
                              <w:marBottom w:val="0"/>
                              <w:divBdr>
                                <w:top w:val="none" w:sz="0" w:space="0" w:color="auto"/>
                                <w:left w:val="none" w:sz="0" w:space="0" w:color="auto"/>
                                <w:bottom w:val="none" w:sz="0" w:space="0" w:color="auto"/>
                                <w:right w:val="none" w:sz="0" w:space="0" w:color="auto"/>
                              </w:divBdr>
                              <w:divsChild>
                                <w:div w:id="124760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58142">
              <w:marLeft w:val="0"/>
              <w:marRight w:val="0"/>
              <w:marTop w:val="0"/>
              <w:marBottom w:val="450"/>
              <w:divBdr>
                <w:top w:val="none" w:sz="0" w:space="0" w:color="auto"/>
                <w:left w:val="none" w:sz="0" w:space="0" w:color="auto"/>
                <w:bottom w:val="none" w:sz="0" w:space="0" w:color="auto"/>
                <w:right w:val="none" w:sz="0" w:space="0" w:color="auto"/>
              </w:divBdr>
              <w:divsChild>
                <w:div w:id="1333600630">
                  <w:marLeft w:val="0"/>
                  <w:marRight w:val="0"/>
                  <w:marTop w:val="0"/>
                  <w:marBottom w:val="0"/>
                  <w:divBdr>
                    <w:top w:val="none" w:sz="0" w:space="0" w:color="auto"/>
                    <w:left w:val="none" w:sz="0" w:space="0" w:color="auto"/>
                    <w:bottom w:val="none" w:sz="0" w:space="0" w:color="auto"/>
                    <w:right w:val="none" w:sz="0" w:space="0" w:color="auto"/>
                  </w:divBdr>
                  <w:divsChild>
                    <w:div w:id="1976830825">
                      <w:marLeft w:val="0"/>
                      <w:marRight w:val="0"/>
                      <w:marTop w:val="0"/>
                      <w:marBottom w:val="0"/>
                      <w:divBdr>
                        <w:top w:val="none" w:sz="0" w:space="0" w:color="auto"/>
                        <w:left w:val="none" w:sz="0" w:space="0" w:color="auto"/>
                        <w:bottom w:val="none" w:sz="0" w:space="0" w:color="auto"/>
                        <w:right w:val="none" w:sz="0" w:space="0" w:color="auto"/>
                      </w:divBdr>
                      <w:divsChild>
                        <w:div w:id="941914060">
                          <w:marLeft w:val="0"/>
                          <w:marRight w:val="0"/>
                          <w:marTop w:val="0"/>
                          <w:marBottom w:val="0"/>
                          <w:divBdr>
                            <w:top w:val="none" w:sz="0" w:space="0" w:color="auto"/>
                            <w:left w:val="none" w:sz="0" w:space="0" w:color="auto"/>
                            <w:bottom w:val="none" w:sz="0" w:space="0" w:color="auto"/>
                            <w:right w:val="none" w:sz="0" w:space="0" w:color="auto"/>
                          </w:divBdr>
                          <w:divsChild>
                            <w:div w:id="1631863674">
                              <w:marLeft w:val="0"/>
                              <w:marRight w:val="0"/>
                              <w:marTop w:val="0"/>
                              <w:marBottom w:val="0"/>
                              <w:divBdr>
                                <w:top w:val="none" w:sz="0" w:space="0" w:color="auto"/>
                                <w:left w:val="none" w:sz="0" w:space="0" w:color="auto"/>
                                <w:bottom w:val="none" w:sz="0" w:space="0" w:color="auto"/>
                                <w:right w:val="none" w:sz="0" w:space="0" w:color="auto"/>
                              </w:divBdr>
                              <w:divsChild>
                                <w:div w:id="1369140921">
                                  <w:marLeft w:val="0"/>
                                  <w:marRight w:val="0"/>
                                  <w:marTop w:val="0"/>
                                  <w:marBottom w:val="0"/>
                                  <w:divBdr>
                                    <w:top w:val="none" w:sz="0" w:space="0" w:color="auto"/>
                                    <w:left w:val="none" w:sz="0" w:space="0" w:color="auto"/>
                                    <w:bottom w:val="none" w:sz="0" w:space="0" w:color="auto"/>
                                    <w:right w:val="none" w:sz="0" w:space="0" w:color="auto"/>
                                  </w:divBdr>
                                  <w:divsChild>
                                    <w:div w:id="326829475">
                                      <w:marLeft w:val="0"/>
                                      <w:marRight w:val="0"/>
                                      <w:marTop w:val="0"/>
                                      <w:marBottom w:val="0"/>
                                      <w:divBdr>
                                        <w:top w:val="none" w:sz="0" w:space="0" w:color="auto"/>
                                        <w:left w:val="none" w:sz="0" w:space="0" w:color="auto"/>
                                        <w:bottom w:val="none" w:sz="0" w:space="0" w:color="auto"/>
                                        <w:right w:val="none" w:sz="0" w:space="0" w:color="auto"/>
                                      </w:divBdr>
                                    </w:div>
                                  </w:divsChild>
                                </w:div>
                                <w:div w:id="527108426">
                                  <w:marLeft w:val="0"/>
                                  <w:marRight w:val="0"/>
                                  <w:marTop w:val="0"/>
                                  <w:marBottom w:val="0"/>
                                  <w:divBdr>
                                    <w:top w:val="none" w:sz="0" w:space="0" w:color="auto"/>
                                    <w:left w:val="none" w:sz="0" w:space="0" w:color="auto"/>
                                    <w:bottom w:val="none" w:sz="0" w:space="0" w:color="auto"/>
                                    <w:right w:val="none" w:sz="0" w:space="0" w:color="auto"/>
                                  </w:divBdr>
                                  <w:divsChild>
                                    <w:div w:id="11934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3524379">
      <w:bodyDiv w:val="1"/>
      <w:marLeft w:val="0"/>
      <w:marRight w:val="0"/>
      <w:marTop w:val="0"/>
      <w:marBottom w:val="0"/>
      <w:divBdr>
        <w:top w:val="none" w:sz="0" w:space="0" w:color="auto"/>
        <w:left w:val="none" w:sz="0" w:space="0" w:color="auto"/>
        <w:bottom w:val="none" w:sz="0" w:space="0" w:color="auto"/>
        <w:right w:val="none" w:sz="0" w:space="0" w:color="auto"/>
      </w:divBdr>
      <w:divsChild>
        <w:div w:id="988485890">
          <w:marLeft w:val="0"/>
          <w:marRight w:val="0"/>
          <w:marTop w:val="0"/>
          <w:marBottom w:val="240"/>
          <w:divBdr>
            <w:top w:val="none" w:sz="0" w:space="0" w:color="auto"/>
            <w:left w:val="none" w:sz="0" w:space="0" w:color="auto"/>
            <w:bottom w:val="none" w:sz="0" w:space="0" w:color="auto"/>
            <w:right w:val="none" w:sz="0" w:space="0" w:color="auto"/>
          </w:divBdr>
          <w:divsChild>
            <w:div w:id="1831217787">
              <w:marLeft w:val="0"/>
              <w:marRight w:val="0"/>
              <w:marTop w:val="0"/>
              <w:marBottom w:val="450"/>
              <w:divBdr>
                <w:top w:val="none" w:sz="0" w:space="0" w:color="auto"/>
                <w:left w:val="none" w:sz="0" w:space="0" w:color="auto"/>
                <w:bottom w:val="none" w:sz="0" w:space="0" w:color="auto"/>
                <w:right w:val="none" w:sz="0" w:space="0" w:color="auto"/>
              </w:divBdr>
              <w:divsChild>
                <w:div w:id="213390210">
                  <w:marLeft w:val="0"/>
                  <w:marRight w:val="0"/>
                  <w:marTop w:val="0"/>
                  <w:marBottom w:val="0"/>
                  <w:divBdr>
                    <w:top w:val="none" w:sz="0" w:space="0" w:color="auto"/>
                    <w:left w:val="none" w:sz="0" w:space="0" w:color="auto"/>
                    <w:bottom w:val="none" w:sz="0" w:space="0" w:color="auto"/>
                    <w:right w:val="none" w:sz="0" w:space="0" w:color="auto"/>
                  </w:divBdr>
                  <w:divsChild>
                    <w:div w:id="128714216">
                      <w:marLeft w:val="0"/>
                      <w:marRight w:val="0"/>
                      <w:marTop w:val="0"/>
                      <w:marBottom w:val="0"/>
                      <w:divBdr>
                        <w:top w:val="none" w:sz="0" w:space="0" w:color="auto"/>
                        <w:left w:val="none" w:sz="0" w:space="0" w:color="auto"/>
                        <w:bottom w:val="none" w:sz="0" w:space="0" w:color="auto"/>
                        <w:right w:val="none" w:sz="0" w:space="0" w:color="auto"/>
                      </w:divBdr>
                      <w:divsChild>
                        <w:div w:id="818349230">
                          <w:marLeft w:val="0"/>
                          <w:marRight w:val="0"/>
                          <w:marTop w:val="0"/>
                          <w:marBottom w:val="0"/>
                          <w:divBdr>
                            <w:top w:val="none" w:sz="0" w:space="0" w:color="auto"/>
                            <w:left w:val="none" w:sz="0" w:space="0" w:color="auto"/>
                            <w:bottom w:val="none" w:sz="0" w:space="0" w:color="auto"/>
                            <w:right w:val="none" w:sz="0" w:space="0" w:color="auto"/>
                          </w:divBdr>
                          <w:divsChild>
                            <w:div w:id="1156385881">
                              <w:marLeft w:val="0"/>
                              <w:marRight w:val="0"/>
                              <w:marTop w:val="0"/>
                              <w:marBottom w:val="0"/>
                              <w:divBdr>
                                <w:top w:val="none" w:sz="0" w:space="0" w:color="auto"/>
                                <w:left w:val="none" w:sz="0" w:space="0" w:color="auto"/>
                                <w:bottom w:val="none" w:sz="0" w:space="0" w:color="auto"/>
                                <w:right w:val="none" w:sz="0" w:space="0" w:color="auto"/>
                              </w:divBdr>
                              <w:divsChild>
                                <w:div w:id="121195061">
                                  <w:marLeft w:val="0"/>
                                  <w:marRight w:val="0"/>
                                  <w:marTop w:val="0"/>
                                  <w:marBottom w:val="0"/>
                                  <w:divBdr>
                                    <w:top w:val="none" w:sz="0" w:space="0" w:color="auto"/>
                                    <w:left w:val="none" w:sz="0" w:space="0" w:color="auto"/>
                                    <w:bottom w:val="none" w:sz="0" w:space="0" w:color="auto"/>
                                    <w:right w:val="none" w:sz="0" w:space="0" w:color="auto"/>
                                  </w:divBdr>
                                  <w:divsChild>
                                    <w:div w:id="1624072039">
                                      <w:marLeft w:val="0"/>
                                      <w:marRight w:val="0"/>
                                      <w:marTop w:val="0"/>
                                      <w:marBottom w:val="0"/>
                                      <w:divBdr>
                                        <w:top w:val="none" w:sz="0" w:space="0" w:color="auto"/>
                                        <w:left w:val="none" w:sz="0" w:space="0" w:color="auto"/>
                                        <w:bottom w:val="none" w:sz="0" w:space="0" w:color="auto"/>
                                        <w:right w:val="none" w:sz="0" w:space="0" w:color="auto"/>
                                      </w:divBdr>
                                    </w:div>
                                  </w:divsChild>
                                </w:div>
                                <w:div w:id="871578239">
                                  <w:marLeft w:val="0"/>
                                  <w:marRight w:val="0"/>
                                  <w:marTop w:val="0"/>
                                  <w:marBottom w:val="0"/>
                                  <w:divBdr>
                                    <w:top w:val="none" w:sz="0" w:space="0" w:color="auto"/>
                                    <w:left w:val="none" w:sz="0" w:space="0" w:color="auto"/>
                                    <w:bottom w:val="none" w:sz="0" w:space="0" w:color="auto"/>
                                    <w:right w:val="none" w:sz="0" w:space="0" w:color="auto"/>
                                  </w:divBdr>
                                  <w:divsChild>
                                    <w:div w:id="20657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998756">
              <w:marLeft w:val="0"/>
              <w:marRight w:val="0"/>
              <w:marTop w:val="0"/>
              <w:marBottom w:val="450"/>
              <w:divBdr>
                <w:top w:val="none" w:sz="0" w:space="0" w:color="auto"/>
                <w:left w:val="none" w:sz="0" w:space="0" w:color="auto"/>
                <w:bottom w:val="none" w:sz="0" w:space="0" w:color="auto"/>
                <w:right w:val="none" w:sz="0" w:space="0" w:color="auto"/>
              </w:divBdr>
              <w:divsChild>
                <w:div w:id="1567566432">
                  <w:marLeft w:val="0"/>
                  <w:marRight w:val="0"/>
                  <w:marTop w:val="0"/>
                  <w:marBottom w:val="0"/>
                  <w:divBdr>
                    <w:top w:val="none" w:sz="0" w:space="0" w:color="auto"/>
                    <w:left w:val="none" w:sz="0" w:space="0" w:color="auto"/>
                    <w:bottom w:val="none" w:sz="0" w:space="0" w:color="auto"/>
                    <w:right w:val="none" w:sz="0" w:space="0" w:color="auto"/>
                  </w:divBdr>
                  <w:divsChild>
                    <w:div w:id="341010265">
                      <w:marLeft w:val="0"/>
                      <w:marRight w:val="0"/>
                      <w:marTop w:val="0"/>
                      <w:marBottom w:val="0"/>
                      <w:divBdr>
                        <w:top w:val="none" w:sz="0" w:space="0" w:color="auto"/>
                        <w:left w:val="none" w:sz="0" w:space="0" w:color="auto"/>
                        <w:bottom w:val="none" w:sz="0" w:space="0" w:color="auto"/>
                        <w:right w:val="none" w:sz="0" w:space="0" w:color="auto"/>
                      </w:divBdr>
                      <w:divsChild>
                        <w:div w:id="1697460181">
                          <w:marLeft w:val="0"/>
                          <w:marRight w:val="0"/>
                          <w:marTop w:val="0"/>
                          <w:marBottom w:val="0"/>
                          <w:divBdr>
                            <w:top w:val="none" w:sz="0" w:space="0" w:color="auto"/>
                            <w:left w:val="none" w:sz="0" w:space="0" w:color="auto"/>
                            <w:bottom w:val="none" w:sz="0" w:space="0" w:color="auto"/>
                            <w:right w:val="none" w:sz="0" w:space="0" w:color="auto"/>
                          </w:divBdr>
                          <w:divsChild>
                            <w:div w:id="467674516">
                              <w:marLeft w:val="0"/>
                              <w:marRight w:val="0"/>
                              <w:marTop w:val="0"/>
                              <w:marBottom w:val="0"/>
                              <w:divBdr>
                                <w:top w:val="none" w:sz="0" w:space="0" w:color="auto"/>
                                <w:left w:val="none" w:sz="0" w:space="0" w:color="auto"/>
                                <w:bottom w:val="none" w:sz="0" w:space="0" w:color="auto"/>
                                <w:right w:val="none" w:sz="0" w:space="0" w:color="auto"/>
                              </w:divBdr>
                              <w:divsChild>
                                <w:div w:id="517044977">
                                  <w:marLeft w:val="0"/>
                                  <w:marRight w:val="0"/>
                                  <w:marTop w:val="0"/>
                                  <w:marBottom w:val="0"/>
                                  <w:divBdr>
                                    <w:top w:val="none" w:sz="0" w:space="0" w:color="auto"/>
                                    <w:left w:val="none" w:sz="0" w:space="0" w:color="auto"/>
                                    <w:bottom w:val="none" w:sz="0" w:space="0" w:color="auto"/>
                                    <w:right w:val="none" w:sz="0" w:space="0" w:color="auto"/>
                                  </w:divBdr>
                                  <w:divsChild>
                                    <w:div w:id="890925135">
                                      <w:marLeft w:val="0"/>
                                      <w:marRight w:val="0"/>
                                      <w:marTop w:val="0"/>
                                      <w:marBottom w:val="0"/>
                                      <w:divBdr>
                                        <w:top w:val="none" w:sz="0" w:space="0" w:color="auto"/>
                                        <w:left w:val="none" w:sz="0" w:space="0" w:color="auto"/>
                                        <w:bottom w:val="none" w:sz="0" w:space="0" w:color="auto"/>
                                        <w:right w:val="none" w:sz="0" w:space="0" w:color="auto"/>
                                      </w:divBdr>
                                    </w:div>
                                  </w:divsChild>
                                </w:div>
                                <w:div w:id="1170414067">
                                  <w:marLeft w:val="0"/>
                                  <w:marRight w:val="0"/>
                                  <w:marTop w:val="0"/>
                                  <w:marBottom w:val="0"/>
                                  <w:divBdr>
                                    <w:top w:val="none" w:sz="0" w:space="0" w:color="auto"/>
                                    <w:left w:val="none" w:sz="0" w:space="0" w:color="auto"/>
                                    <w:bottom w:val="none" w:sz="0" w:space="0" w:color="auto"/>
                                    <w:right w:val="none" w:sz="0" w:space="0" w:color="auto"/>
                                  </w:divBdr>
                                  <w:divsChild>
                                    <w:div w:id="68467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66888">
              <w:marLeft w:val="0"/>
              <w:marRight w:val="0"/>
              <w:marTop w:val="0"/>
              <w:marBottom w:val="450"/>
              <w:divBdr>
                <w:top w:val="none" w:sz="0" w:space="0" w:color="auto"/>
                <w:left w:val="none" w:sz="0" w:space="0" w:color="auto"/>
                <w:bottom w:val="none" w:sz="0" w:space="0" w:color="auto"/>
                <w:right w:val="none" w:sz="0" w:space="0" w:color="auto"/>
              </w:divBdr>
              <w:divsChild>
                <w:div w:id="1581407223">
                  <w:marLeft w:val="0"/>
                  <w:marRight w:val="0"/>
                  <w:marTop w:val="0"/>
                  <w:marBottom w:val="0"/>
                  <w:divBdr>
                    <w:top w:val="none" w:sz="0" w:space="0" w:color="auto"/>
                    <w:left w:val="none" w:sz="0" w:space="0" w:color="auto"/>
                    <w:bottom w:val="none" w:sz="0" w:space="0" w:color="auto"/>
                    <w:right w:val="none" w:sz="0" w:space="0" w:color="auto"/>
                  </w:divBdr>
                  <w:divsChild>
                    <w:div w:id="1720936965">
                      <w:marLeft w:val="0"/>
                      <w:marRight w:val="0"/>
                      <w:marTop w:val="0"/>
                      <w:marBottom w:val="0"/>
                      <w:divBdr>
                        <w:top w:val="none" w:sz="0" w:space="0" w:color="auto"/>
                        <w:left w:val="none" w:sz="0" w:space="0" w:color="auto"/>
                        <w:bottom w:val="none" w:sz="0" w:space="0" w:color="auto"/>
                        <w:right w:val="none" w:sz="0" w:space="0" w:color="auto"/>
                      </w:divBdr>
                      <w:divsChild>
                        <w:div w:id="1314022043">
                          <w:marLeft w:val="0"/>
                          <w:marRight w:val="0"/>
                          <w:marTop w:val="0"/>
                          <w:marBottom w:val="0"/>
                          <w:divBdr>
                            <w:top w:val="none" w:sz="0" w:space="0" w:color="auto"/>
                            <w:left w:val="none" w:sz="0" w:space="0" w:color="auto"/>
                            <w:bottom w:val="none" w:sz="0" w:space="0" w:color="auto"/>
                            <w:right w:val="none" w:sz="0" w:space="0" w:color="auto"/>
                          </w:divBdr>
                          <w:divsChild>
                            <w:div w:id="100493577">
                              <w:marLeft w:val="0"/>
                              <w:marRight w:val="0"/>
                              <w:marTop w:val="0"/>
                              <w:marBottom w:val="0"/>
                              <w:divBdr>
                                <w:top w:val="none" w:sz="0" w:space="0" w:color="auto"/>
                                <w:left w:val="none" w:sz="0" w:space="0" w:color="auto"/>
                                <w:bottom w:val="none" w:sz="0" w:space="0" w:color="auto"/>
                                <w:right w:val="none" w:sz="0" w:space="0" w:color="auto"/>
                              </w:divBdr>
                              <w:divsChild>
                                <w:div w:id="1341665724">
                                  <w:marLeft w:val="0"/>
                                  <w:marRight w:val="0"/>
                                  <w:marTop w:val="0"/>
                                  <w:marBottom w:val="0"/>
                                  <w:divBdr>
                                    <w:top w:val="none" w:sz="0" w:space="0" w:color="auto"/>
                                    <w:left w:val="none" w:sz="0" w:space="0" w:color="auto"/>
                                    <w:bottom w:val="none" w:sz="0" w:space="0" w:color="auto"/>
                                    <w:right w:val="none" w:sz="0" w:space="0" w:color="auto"/>
                                  </w:divBdr>
                                  <w:divsChild>
                                    <w:div w:id="568226736">
                                      <w:marLeft w:val="0"/>
                                      <w:marRight w:val="0"/>
                                      <w:marTop w:val="0"/>
                                      <w:marBottom w:val="0"/>
                                      <w:divBdr>
                                        <w:top w:val="none" w:sz="0" w:space="0" w:color="auto"/>
                                        <w:left w:val="none" w:sz="0" w:space="0" w:color="auto"/>
                                        <w:bottom w:val="none" w:sz="0" w:space="0" w:color="auto"/>
                                        <w:right w:val="none" w:sz="0" w:space="0" w:color="auto"/>
                                      </w:divBdr>
                                    </w:div>
                                  </w:divsChild>
                                </w:div>
                                <w:div w:id="492069786">
                                  <w:marLeft w:val="0"/>
                                  <w:marRight w:val="0"/>
                                  <w:marTop w:val="0"/>
                                  <w:marBottom w:val="0"/>
                                  <w:divBdr>
                                    <w:top w:val="none" w:sz="0" w:space="0" w:color="auto"/>
                                    <w:left w:val="none" w:sz="0" w:space="0" w:color="auto"/>
                                    <w:bottom w:val="none" w:sz="0" w:space="0" w:color="auto"/>
                                    <w:right w:val="none" w:sz="0" w:space="0" w:color="auto"/>
                                  </w:divBdr>
                                  <w:divsChild>
                                    <w:div w:id="540947637">
                                      <w:marLeft w:val="0"/>
                                      <w:marRight w:val="0"/>
                                      <w:marTop w:val="0"/>
                                      <w:marBottom w:val="0"/>
                                      <w:divBdr>
                                        <w:top w:val="none" w:sz="0" w:space="0" w:color="auto"/>
                                        <w:left w:val="none" w:sz="0" w:space="0" w:color="auto"/>
                                        <w:bottom w:val="none" w:sz="0" w:space="0" w:color="auto"/>
                                        <w:right w:val="none" w:sz="0" w:space="0" w:color="auto"/>
                                      </w:divBdr>
                                    </w:div>
                                  </w:divsChild>
                                </w:div>
                                <w:div w:id="764692949">
                                  <w:marLeft w:val="0"/>
                                  <w:marRight w:val="0"/>
                                  <w:marTop w:val="0"/>
                                  <w:marBottom w:val="0"/>
                                  <w:divBdr>
                                    <w:top w:val="none" w:sz="0" w:space="0" w:color="auto"/>
                                    <w:left w:val="none" w:sz="0" w:space="0" w:color="auto"/>
                                    <w:bottom w:val="none" w:sz="0" w:space="0" w:color="auto"/>
                                    <w:right w:val="none" w:sz="0" w:space="0" w:color="auto"/>
                                  </w:divBdr>
                                  <w:divsChild>
                                    <w:div w:id="681128891">
                                      <w:marLeft w:val="0"/>
                                      <w:marRight w:val="0"/>
                                      <w:marTop w:val="0"/>
                                      <w:marBottom w:val="0"/>
                                      <w:divBdr>
                                        <w:top w:val="none" w:sz="0" w:space="0" w:color="auto"/>
                                        <w:left w:val="none" w:sz="0" w:space="0" w:color="auto"/>
                                        <w:bottom w:val="none" w:sz="0" w:space="0" w:color="auto"/>
                                        <w:right w:val="none" w:sz="0" w:space="0" w:color="auto"/>
                                      </w:divBdr>
                                    </w:div>
                                  </w:divsChild>
                                </w:div>
                                <w:div w:id="348719785">
                                  <w:marLeft w:val="0"/>
                                  <w:marRight w:val="0"/>
                                  <w:marTop w:val="0"/>
                                  <w:marBottom w:val="0"/>
                                  <w:divBdr>
                                    <w:top w:val="none" w:sz="0" w:space="0" w:color="auto"/>
                                    <w:left w:val="none" w:sz="0" w:space="0" w:color="auto"/>
                                    <w:bottom w:val="none" w:sz="0" w:space="0" w:color="auto"/>
                                    <w:right w:val="none" w:sz="0" w:space="0" w:color="auto"/>
                                  </w:divBdr>
                                  <w:divsChild>
                                    <w:div w:id="553546617">
                                      <w:marLeft w:val="0"/>
                                      <w:marRight w:val="0"/>
                                      <w:marTop w:val="0"/>
                                      <w:marBottom w:val="0"/>
                                      <w:divBdr>
                                        <w:top w:val="none" w:sz="0" w:space="0" w:color="auto"/>
                                        <w:left w:val="none" w:sz="0" w:space="0" w:color="auto"/>
                                        <w:bottom w:val="none" w:sz="0" w:space="0" w:color="auto"/>
                                        <w:right w:val="none" w:sz="0" w:space="0" w:color="auto"/>
                                      </w:divBdr>
                                    </w:div>
                                  </w:divsChild>
                                </w:div>
                                <w:div w:id="1435252087">
                                  <w:marLeft w:val="0"/>
                                  <w:marRight w:val="0"/>
                                  <w:marTop w:val="0"/>
                                  <w:marBottom w:val="0"/>
                                  <w:divBdr>
                                    <w:top w:val="none" w:sz="0" w:space="0" w:color="auto"/>
                                    <w:left w:val="none" w:sz="0" w:space="0" w:color="auto"/>
                                    <w:bottom w:val="none" w:sz="0" w:space="0" w:color="auto"/>
                                    <w:right w:val="none" w:sz="0" w:space="0" w:color="auto"/>
                                  </w:divBdr>
                                  <w:divsChild>
                                    <w:div w:id="128935011">
                                      <w:marLeft w:val="0"/>
                                      <w:marRight w:val="0"/>
                                      <w:marTop w:val="0"/>
                                      <w:marBottom w:val="0"/>
                                      <w:divBdr>
                                        <w:top w:val="none" w:sz="0" w:space="0" w:color="auto"/>
                                        <w:left w:val="none" w:sz="0" w:space="0" w:color="auto"/>
                                        <w:bottom w:val="none" w:sz="0" w:space="0" w:color="auto"/>
                                        <w:right w:val="none" w:sz="0" w:space="0" w:color="auto"/>
                                      </w:divBdr>
                                    </w:div>
                                  </w:divsChild>
                                </w:div>
                                <w:div w:id="1441992725">
                                  <w:marLeft w:val="0"/>
                                  <w:marRight w:val="0"/>
                                  <w:marTop w:val="0"/>
                                  <w:marBottom w:val="0"/>
                                  <w:divBdr>
                                    <w:top w:val="none" w:sz="0" w:space="0" w:color="auto"/>
                                    <w:left w:val="none" w:sz="0" w:space="0" w:color="auto"/>
                                    <w:bottom w:val="none" w:sz="0" w:space="0" w:color="auto"/>
                                    <w:right w:val="none" w:sz="0" w:space="0" w:color="auto"/>
                                  </w:divBdr>
                                  <w:divsChild>
                                    <w:div w:id="673218404">
                                      <w:marLeft w:val="0"/>
                                      <w:marRight w:val="0"/>
                                      <w:marTop w:val="0"/>
                                      <w:marBottom w:val="0"/>
                                      <w:divBdr>
                                        <w:top w:val="none" w:sz="0" w:space="0" w:color="auto"/>
                                        <w:left w:val="none" w:sz="0" w:space="0" w:color="auto"/>
                                        <w:bottom w:val="none" w:sz="0" w:space="0" w:color="auto"/>
                                        <w:right w:val="none" w:sz="0" w:space="0" w:color="auto"/>
                                      </w:divBdr>
                                    </w:div>
                                  </w:divsChild>
                                </w:div>
                                <w:div w:id="2051030780">
                                  <w:marLeft w:val="0"/>
                                  <w:marRight w:val="0"/>
                                  <w:marTop w:val="0"/>
                                  <w:marBottom w:val="0"/>
                                  <w:divBdr>
                                    <w:top w:val="none" w:sz="0" w:space="0" w:color="auto"/>
                                    <w:left w:val="none" w:sz="0" w:space="0" w:color="auto"/>
                                    <w:bottom w:val="none" w:sz="0" w:space="0" w:color="auto"/>
                                    <w:right w:val="none" w:sz="0" w:space="0" w:color="auto"/>
                                  </w:divBdr>
                                  <w:divsChild>
                                    <w:div w:id="2127651590">
                                      <w:marLeft w:val="0"/>
                                      <w:marRight w:val="0"/>
                                      <w:marTop w:val="0"/>
                                      <w:marBottom w:val="0"/>
                                      <w:divBdr>
                                        <w:top w:val="none" w:sz="0" w:space="0" w:color="auto"/>
                                        <w:left w:val="none" w:sz="0" w:space="0" w:color="auto"/>
                                        <w:bottom w:val="none" w:sz="0" w:space="0" w:color="auto"/>
                                        <w:right w:val="none" w:sz="0" w:space="0" w:color="auto"/>
                                      </w:divBdr>
                                    </w:div>
                                  </w:divsChild>
                                </w:div>
                                <w:div w:id="2110614116">
                                  <w:marLeft w:val="0"/>
                                  <w:marRight w:val="0"/>
                                  <w:marTop w:val="0"/>
                                  <w:marBottom w:val="0"/>
                                  <w:divBdr>
                                    <w:top w:val="none" w:sz="0" w:space="0" w:color="auto"/>
                                    <w:left w:val="none" w:sz="0" w:space="0" w:color="auto"/>
                                    <w:bottom w:val="none" w:sz="0" w:space="0" w:color="auto"/>
                                    <w:right w:val="none" w:sz="0" w:space="0" w:color="auto"/>
                                  </w:divBdr>
                                  <w:divsChild>
                                    <w:div w:id="1612469751">
                                      <w:marLeft w:val="0"/>
                                      <w:marRight w:val="0"/>
                                      <w:marTop w:val="0"/>
                                      <w:marBottom w:val="0"/>
                                      <w:divBdr>
                                        <w:top w:val="none" w:sz="0" w:space="0" w:color="auto"/>
                                        <w:left w:val="none" w:sz="0" w:space="0" w:color="auto"/>
                                        <w:bottom w:val="none" w:sz="0" w:space="0" w:color="auto"/>
                                        <w:right w:val="none" w:sz="0" w:space="0" w:color="auto"/>
                                      </w:divBdr>
                                    </w:div>
                                  </w:divsChild>
                                </w:div>
                                <w:div w:id="72557401">
                                  <w:marLeft w:val="0"/>
                                  <w:marRight w:val="0"/>
                                  <w:marTop w:val="0"/>
                                  <w:marBottom w:val="0"/>
                                  <w:divBdr>
                                    <w:top w:val="none" w:sz="0" w:space="0" w:color="auto"/>
                                    <w:left w:val="none" w:sz="0" w:space="0" w:color="auto"/>
                                    <w:bottom w:val="none" w:sz="0" w:space="0" w:color="auto"/>
                                    <w:right w:val="none" w:sz="0" w:space="0" w:color="auto"/>
                                  </w:divBdr>
                                  <w:divsChild>
                                    <w:div w:id="669600623">
                                      <w:marLeft w:val="0"/>
                                      <w:marRight w:val="0"/>
                                      <w:marTop w:val="0"/>
                                      <w:marBottom w:val="0"/>
                                      <w:divBdr>
                                        <w:top w:val="none" w:sz="0" w:space="0" w:color="auto"/>
                                        <w:left w:val="none" w:sz="0" w:space="0" w:color="auto"/>
                                        <w:bottom w:val="none" w:sz="0" w:space="0" w:color="auto"/>
                                        <w:right w:val="none" w:sz="0" w:space="0" w:color="auto"/>
                                      </w:divBdr>
                                    </w:div>
                                  </w:divsChild>
                                </w:div>
                                <w:div w:id="894587299">
                                  <w:marLeft w:val="0"/>
                                  <w:marRight w:val="0"/>
                                  <w:marTop w:val="0"/>
                                  <w:marBottom w:val="0"/>
                                  <w:divBdr>
                                    <w:top w:val="none" w:sz="0" w:space="0" w:color="auto"/>
                                    <w:left w:val="none" w:sz="0" w:space="0" w:color="auto"/>
                                    <w:bottom w:val="none" w:sz="0" w:space="0" w:color="auto"/>
                                    <w:right w:val="none" w:sz="0" w:space="0" w:color="auto"/>
                                  </w:divBdr>
                                  <w:divsChild>
                                    <w:div w:id="572088245">
                                      <w:marLeft w:val="0"/>
                                      <w:marRight w:val="0"/>
                                      <w:marTop w:val="0"/>
                                      <w:marBottom w:val="0"/>
                                      <w:divBdr>
                                        <w:top w:val="none" w:sz="0" w:space="0" w:color="auto"/>
                                        <w:left w:val="none" w:sz="0" w:space="0" w:color="auto"/>
                                        <w:bottom w:val="none" w:sz="0" w:space="0" w:color="auto"/>
                                        <w:right w:val="none" w:sz="0" w:space="0" w:color="auto"/>
                                      </w:divBdr>
                                    </w:div>
                                  </w:divsChild>
                                </w:div>
                                <w:div w:id="2134210131">
                                  <w:marLeft w:val="0"/>
                                  <w:marRight w:val="0"/>
                                  <w:marTop w:val="0"/>
                                  <w:marBottom w:val="0"/>
                                  <w:divBdr>
                                    <w:top w:val="none" w:sz="0" w:space="0" w:color="auto"/>
                                    <w:left w:val="none" w:sz="0" w:space="0" w:color="auto"/>
                                    <w:bottom w:val="none" w:sz="0" w:space="0" w:color="auto"/>
                                    <w:right w:val="none" w:sz="0" w:space="0" w:color="auto"/>
                                  </w:divBdr>
                                  <w:divsChild>
                                    <w:div w:id="21309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4131">
                              <w:marLeft w:val="0"/>
                              <w:marRight w:val="0"/>
                              <w:marTop w:val="0"/>
                              <w:marBottom w:val="0"/>
                              <w:divBdr>
                                <w:top w:val="none" w:sz="0" w:space="0" w:color="auto"/>
                                <w:left w:val="none" w:sz="0" w:space="0" w:color="auto"/>
                                <w:bottom w:val="none" w:sz="0" w:space="0" w:color="auto"/>
                                <w:right w:val="none" w:sz="0" w:space="0" w:color="auto"/>
                              </w:divBdr>
                              <w:divsChild>
                                <w:div w:id="3575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792479">
              <w:marLeft w:val="0"/>
              <w:marRight w:val="0"/>
              <w:marTop w:val="0"/>
              <w:marBottom w:val="450"/>
              <w:divBdr>
                <w:top w:val="none" w:sz="0" w:space="0" w:color="auto"/>
                <w:left w:val="none" w:sz="0" w:space="0" w:color="auto"/>
                <w:bottom w:val="none" w:sz="0" w:space="0" w:color="auto"/>
                <w:right w:val="none" w:sz="0" w:space="0" w:color="auto"/>
              </w:divBdr>
              <w:divsChild>
                <w:div w:id="842084504">
                  <w:marLeft w:val="0"/>
                  <w:marRight w:val="0"/>
                  <w:marTop w:val="0"/>
                  <w:marBottom w:val="0"/>
                  <w:divBdr>
                    <w:top w:val="none" w:sz="0" w:space="0" w:color="auto"/>
                    <w:left w:val="none" w:sz="0" w:space="0" w:color="auto"/>
                    <w:bottom w:val="none" w:sz="0" w:space="0" w:color="auto"/>
                    <w:right w:val="none" w:sz="0" w:space="0" w:color="auto"/>
                  </w:divBdr>
                  <w:divsChild>
                    <w:div w:id="1381519917">
                      <w:marLeft w:val="0"/>
                      <w:marRight w:val="0"/>
                      <w:marTop w:val="0"/>
                      <w:marBottom w:val="0"/>
                      <w:divBdr>
                        <w:top w:val="none" w:sz="0" w:space="0" w:color="auto"/>
                        <w:left w:val="none" w:sz="0" w:space="0" w:color="auto"/>
                        <w:bottom w:val="none" w:sz="0" w:space="0" w:color="auto"/>
                        <w:right w:val="none" w:sz="0" w:space="0" w:color="auto"/>
                      </w:divBdr>
                      <w:divsChild>
                        <w:div w:id="78212406">
                          <w:marLeft w:val="0"/>
                          <w:marRight w:val="0"/>
                          <w:marTop w:val="0"/>
                          <w:marBottom w:val="0"/>
                          <w:divBdr>
                            <w:top w:val="none" w:sz="0" w:space="0" w:color="auto"/>
                            <w:left w:val="none" w:sz="0" w:space="0" w:color="auto"/>
                            <w:bottom w:val="none" w:sz="0" w:space="0" w:color="auto"/>
                            <w:right w:val="none" w:sz="0" w:space="0" w:color="auto"/>
                          </w:divBdr>
                          <w:divsChild>
                            <w:div w:id="406733876">
                              <w:marLeft w:val="0"/>
                              <w:marRight w:val="0"/>
                              <w:marTop w:val="0"/>
                              <w:marBottom w:val="0"/>
                              <w:divBdr>
                                <w:top w:val="none" w:sz="0" w:space="0" w:color="auto"/>
                                <w:left w:val="none" w:sz="0" w:space="0" w:color="auto"/>
                                <w:bottom w:val="none" w:sz="0" w:space="0" w:color="auto"/>
                                <w:right w:val="none" w:sz="0" w:space="0" w:color="auto"/>
                              </w:divBdr>
                              <w:divsChild>
                                <w:div w:id="1133211943">
                                  <w:marLeft w:val="0"/>
                                  <w:marRight w:val="0"/>
                                  <w:marTop w:val="0"/>
                                  <w:marBottom w:val="0"/>
                                  <w:divBdr>
                                    <w:top w:val="none" w:sz="0" w:space="0" w:color="auto"/>
                                    <w:left w:val="none" w:sz="0" w:space="0" w:color="auto"/>
                                    <w:bottom w:val="none" w:sz="0" w:space="0" w:color="auto"/>
                                    <w:right w:val="none" w:sz="0" w:space="0" w:color="auto"/>
                                  </w:divBdr>
                                  <w:divsChild>
                                    <w:div w:id="1129857277">
                                      <w:marLeft w:val="0"/>
                                      <w:marRight w:val="0"/>
                                      <w:marTop w:val="0"/>
                                      <w:marBottom w:val="0"/>
                                      <w:divBdr>
                                        <w:top w:val="none" w:sz="0" w:space="0" w:color="auto"/>
                                        <w:left w:val="none" w:sz="0" w:space="0" w:color="auto"/>
                                        <w:bottom w:val="none" w:sz="0" w:space="0" w:color="auto"/>
                                        <w:right w:val="none" w:sz="0" w:space="0" w:color="auto"/>
                                      </w:divBdr>
                                    </w:div>
                                  </w:divsChild>
                                </w:div>
                                <w:div w:id="2034189033">
                                  <w:marLeft w:val="0"/>
                                  <w:marRight w:val="0"/>
                                  <w:marTop w:val="0"/>
                                  <w:marBottom w:val="0"/>
                                  <w:divBdr>
                                    <w:top w:val="none" w:sz="0" w:space="0" w:color="auto"/>
                                    <w:left w:val="none" w:sz="0" w:space="0" w:color="auto"/>
                                    <w:bottom w:val="none" w:sz="0" w:space="0" w:color="auto"/>
                                    <w:right w:val="none" w:sz="0" w:space="0" w:color="auto"/>
                                  </w:divBdr>
                                  <w:divsChild>
                                    <w:div w:id="314065027">
                                      <w:marLeft w:val="0"/>
                                      <w:marRight w:val="0"/>
                                      <w:marTop w:val="0"/>
                                      <w:marBottom w:val="0"/>
                                      <w:divBdr>
                                        <w:top w:val="none" w:sz="0" w:space="0" w:color="auto"/>
                                        <w:left w:val="none" w:sz="0" w:space="0" w:color="auto"/>
                                        <w:bottom w:val="none" w:sz="0" w:space="0" w:color="auto"/>
                                        <w:right w:val="none" w:sz="0" w:space="0" w:color="auto"/>
                                      </w:divBdr>
                                    </w:div>
                                  </w:divsChild>
                                </w:div>
                                <w:div w:id="448469911">
                                  <w:marLeft w:val="0"/>
                                  <w:marRight w:val="0"/>
                                  <w:marTop w:val="0"/>
                                  <w:marBottom w:val="0"/>
                                  <w:divBdr>
                                    <w:top w:val="none" w:sz="0" w:space="0" w:color="auto"/>
                                    <w:left w:val="none" w:sz="0" w:space="0" w:color="auto"/>
                                    <w:bottom w:val="none" w:sz="0" w:space="0" w:color="auto"/>
                                    <w:right w:val="none" w:sz="0" w:space="0" w:color="auto"/>
                                  </w:divBdr>
                                  <w:divsChild>
                                    <w:div w:id="1923292433">
                                      <w:marLeft w:val="0"/>
                                      <w:marRight w:val="0"/>
                                      <w:marTop w:val="0"/>
                                      <w:marBottom w:val="0"/>
                                      <w:divBdr>
                                        <w:top w:val="none" w:sz="0" w:space="0" w:color="auto"/>
                                        <w:left w:val="none" w:sz="0" w:space="0" w:color="auto"/>
                                        <w:bottom w:val="none" w:sz="0" w:space="0" w:color="auto"/>
                                        <w:right w:val="none" w:sz="0" w:space="0" w:color="auto"/>
                                      </w:divBdr>
                                    </w:div>
                                  </w:divsChild>
                                </w:div>
                                <w:div w:id="692805028">
                                  <w:marLeft w:val="0"/>
                                  <w:marRight w:val="0"/>
                                  <w:marTop w:val="0"/>
                                  <w:marBottom w:val="0"/>
                                  <w:divBdr>
                                    <w:top w:val="none" w:sz="0" w:space="0" w:color="auto"/>
                                    <w:left w:val="none" w:sz="0" w:space="0" w:color="auto"/>
                                    <w:bottom w:val="none" w:sz="0" w:space="0" w:color="auto"/>
                                    <w:right w:val="none" w:sz="0" w:space="0" w:color="auto"/>
                                  </w:divBdr>
                                  <w:divsChild>
                                    <w:div w:id="104425994">
                                      <w:marLeft w:val="0"/>
                                      <w:marRight w:val="0"/>
                                      <w:marTop w:val="0"/>
                                      <w:marBottom w:val="0"/>
                                      <w:divBdr>
                                        <w:top w:val="none" w:sz="0" w:space="0" w:color="auto"/>
                                        <w:left w:val="none" w:sz="0" w:space="0" w:color="auto"/>
                                        <w:bottom w:val="none" w:sz="0" w:space="0" w:color="auto"/>
                                        <w:right w:val="none" w:sz="0" w:space="0" w:color="auto"/>
                                      </w:divBdr>
                                    </w:div>
                                  </w:divsChild>
                                </w:div>
                                <w:div w:id="2010016215">
                                  <w:marLeft w:val="0"/>
                                  <w:marRight w:val="0"/>
                                  <w:marTop w:val="0"/>
                                  <w:marBottom w:val="0"/>
                                  <w:divBdr>
                                    <w:top w:val="none" w:sz="0" w:space="0" w:color="auto"/>
                                    <w:left w:val="none" w:sz="0" w:space="0" w:color="auto"/>
                                    <w:bottom w:val="none" w:sz="0" w:space="0" w:color="auto"/>
                                    <w:right w:val="none" w:sz="0" w:space="0" w:color="auto"/>
                                  </w:divBdr>
                                  <w:divsChild>
                                    <w:div w:id="274486881">
                                      <w:marLeft w:val="0"/>
                                      <w:marRight w:val="0"/>
                                      <w:marTop w:val="0"/>
                                      <w:marBottom w:val="0"/>
                                      <w:divBdr>
                                        <w:top w:val="none" w:sz="0" w:space="0" w:color="auto"/>
                                        <w:left w:val="none" w:sz="0" w:space="0" w:color="auto"/>
                                        <w:bottom w:val="none" w:sz="0" w:space="0" w:color="auto"/>
                                        <w:right w:val="none" w:sz="0" w:space="0" w:color="auto"/>
                                      </w:divBdr>
                                    </w:div>
                                  </w:divsChild>
                                </w:div>
                                <w:div w:id="1291475626">
                                  <w:marLeft w:val="0"/>
                                  <w:marRight w:val="0"/>
                                  <w:marTop w:val="0"/>
                                  <w:marBottom w:val="0"/>
                                  <w:divBdr>
                                    <w:top w:val="none" w:sz="0" w:space="0" w:color="auto"/>
                                    <w:left w:val="none" w:sz="0" w:space="0" w:color="auto"/>
                                    <w:bottom w:val="none" w:sz="0" w:space="0" w:color="auto"/>
                                    <w:right w:val="none" w:sz="0" w:space="0" w:color="auto"/>
                                  </w:divBdr>
                                  <w:divsChild>
                                    <w:div w:id="1982536207">
                                      <w:marLeft w:val="0"/>
                                      <w:marRight w:val="0"/>
                                      <w:marTop w:val="0"/>
                                      <w:marBottom w:val="0"/>
                                      <w:divBdr>
                                        <w:top w:val="none" w:sz="0" w:space="0" w:color="auto"/>
                                        <w:left w:val="none" w:sz="0" w:space="0" w:color="auto"/>
                                        <w:bottom w:val="none" w:sz="0" w:space="0" w:color="auto"/>
                                        <w:right w:val="none" w:sz="0" w:space="0" w:color="auto"/>
                                      </w:divBdr>
                                    </w:div>
                                  </w:divsChild>
                                </w:div>
                                <w:div w:id="600770623">
                                  <w:marLeft w:val="0"/>
                                  <w:marRight w:val="0"/>
                                  <w:marTop w:val="0"/>
                                  <w:marBottom w:val="0"/>
                                  <w:divBdr>
                                    <w:top w:val="none" w:sz="0" w:space="0" w:color="auto"/>
                                    <w:left w:val="none" w:sz="0" w:space="0" w:color="auto"/>
                                    <w:bottom w:val="none" w:sz="0" w:space="0" w:color="auto"/>
                                    <w:right w:val="none" w:sz="0" w:space="0" w:color="auto"/>
                                  </w:divBdr>
                                  <w:divsChild>
                                    <w:div w:id="1526552383">
                                      <w:marLeft w:val="0"/>
                                      <w:marRight w:val="0"/>
                                      <w:marTop w:val="0"/>
                                      <w:marBottom w:val="0"/>
                                      <w:divBdr>
                                        <w:top w:val="none" w:sz="0" w:space="0" w:color="auto"/>
                                        <w:left w:val="none" w:sz="0" w:space="0" w:color="auto"/>
                                        <w:bottom w:val="none" w:sz="0" w:space="0" w:color="auto"/>
                                        <w:right w:val="none" w:sz="0" w:space="0" w:color="auto"/>
                                      </w:divBdr>
                                    </w:div>
                                  </w:divsChild>
                                </w:div>
                                <w:div w:id="161940082">
                                  <w:marLeft w:val="0"/>
                                  <w:marRight w:val="0"/>
                                  <w:marTop w:val="0"/>
                                  <w:marBottom w:val="0"/>
                                  <w:divBdr>
                                    <w:top w:val="none" w:sz="0" w:space="0" w:color="auto"/>
                                    <w:left w:val="none" w:sz="0" w:space="0" w:color="auto"/>
                                    <w:bottom w:val="none" w:sz="0" w:space="0" w:color="auto"/>
                                    <w:right w:val="none" w:sz="0" w:space="0" w:color="auto"/>
                                  </w:divBdr>
                                  <w:divsChild>
                                    <w:div w:id="1900509646">
                                      <w:marLeft w:val="0"/>
                                      <w:marRight w:val="0"/>
                                      <w:marTop w:val="0"/>
                                      <w:marBottom w:val="0"/>
                                      <w:divBdr>
                                        <w:top w:val="none" w:sz="0" w:space="0" w:color="auto"/>
                                        <w:left w:val="none" w:sz="0" w:space="0" w:color="auto"/>
                                        <w:bottom w:val="none" w:sz="0" w:space="0" w:color="auto"/>
                                        <w:right w:val="none" w:sz="0" w:space="0" w:color="auto"/>
                                      </w:divBdr>
                                    </w:div>
                                  </w:divsChild>
                                </w:div>
                                <w:div w:id="847447977">
                                  <w:marLeft w:val="0"/>
                                  <w:marRight w:val="0"/>
                                  <w:marTop w:val="0"/>
                                  <w:marBottom w:val="0"/>
                                  <w:divBdr>
                                    <w:top w:val="none" w:sz="0" w:space="0" w:color="auto"/>
                                    <w:left w:val="none" w:sz="0" w:space="0" w:color="auto"/>
                                    <w:bottom w:val="none" w:sz="0" w:space="0" w:color="auto"/>
                                    <w:right w:val="none" w:sz="0" w:space="0" w:color="auto"/>
                                  </w:divBdr>
                                  <w:divsChild>
                                    <w:div w:id="1365138590">
                                      <w:marLeft w:val="0"/>
                                      <w:marRight w:val="0"/>
                                      <w:marTop w:val="0"/>
                                      <w:marBottom w:val="0"/>
                                      <w:divBdr>
                                        <w:top w:val="none" w:sz="0" w:space="0" w:color="auto"/>
                                        <w:left w:val="none" w:sz="0" w:space="0" w:color="auto"/>
                                        <w:bottom w:val="none" w:sz="0" w:space="0" w:color="auto"/>
                                        <w:right w:val="none" w:sz="0" w:space="0" w:color="auto"/>
                                      </w:divBdr>
                                    </w:div>
                                  </w:divsChild>
                                </w:div>
                                <w:div w:id="1114440991">
                                  <w:marLeft w:val="0"/>
                                  <w:marRight w:val="0"/>
                                  <w:marTop w:val="0"/>
                                  <w:marBottom w:val="0"/>
                                  <w:divBdr>
                                    <w:top w:val="none" w:sz="0" w:space="0" w:color="auto"/>
                                    <w:left w:val="none" w:sz="0" w:space="0" w:color="auto"/>
                                    <w:bottom w:val="none" w:sz="0" w:space="0" w:color="auto"/>
                                    <w:right w:val="none" w:sz="0" w:space="0" w:color="auto"/>
                                  </w:divBdr>
                                  <w:divsChild>
                                    <w:div w:id="1536187110">
                                      <w:marLeft w:val="0"/>
                                      <w:marRight w:val="0"/>
                                      <w:marTop w:val="0"/>
                                      <w:marBottom w:val="0"/>
                                      <w:divBdr>
                                        <w:top w:val="none" w:sz="0" w:space="0" w:color="auto"/>
                                        <w:left w:val="none" w:sz="0" w:space="0" w:color="auto"/>
                                        <w:bottom w:val="none" w:sz="0" w:space="0" w:color="auto"/>
                                        <w:right w:val="none" w:sz="0" w:space="0" w:color="auto"/>
                                      </w:divBdr>
                                    </w:div>
                                  </w:divsChild>
                                </w:div>
                                <w:div w:id="1401489509">
                                  <w:marLeft w:val="0"/>
                                  <w:marRight w:val="0"/>
                                  <w:marTop w:val="0"/>
                                  <w:marBottom w:val="0"/>
                                  <w:divBdr>
                                    <w:top w:val="none" w:sz="0" w:space="0" w:color="auto"/>
                                    <w:left w:val="none" w:sz="0" w:space="0" w:color="auto"/>
                                    <w:bottom w:val="none" w:sz="0" w:space="0" w:color="auto"/>
                                    <w:right w:val="none" w:sz="0" w:space="0" w:color="auto"/>
                                  </w:divBdr>
                                  <w:divsChild>
                                    <w:div w:id="307978219">
                                      <w:marLeft w:val="0"/>
                                      <w:marRight w:val="0"/>
                                      <w:marTop w:val="0"/>
                                      <w:marBottom w:val="0"/>
                                      <w:divBdr>
                                        <w:top w:val="none" w:sz="0" w:space="0" w:color="auto"/>
                                        <w:left w:val="none" w:sz="0" w:space="0" w:color="auto"/>
                                        <w:bottom w:val="none" w:sz="0" w:space="0" w:color="auto"/>
                                        <w:right w:val="none" w:sz="0" w:space="0" w:color="auto"/>
                                      </w:divBdr>
                                    </w:div>
                                  </w:divsChild>
                                </w:div>
                                <w:div w:id="72552797">
                                  <w:marLeft w:val="0"/>
                                  <w:marRight w:val="0"/>
                                  <w:marTop w:val="0"/>
                                  <w:marBottom w:val="0"/>
                                  <w:divBdr>
                                    <w:top w:val="none" w:sz="0" w:space="0" w:color="auto"/>
                                    <w:left w:val="none" w:sz="0" w:space="0" w:color="auto"/>
                                    <w:bottom w:val="none" w:sz="0" w:space="0" w:color="auto"/>
                                    <w:right w:val="none" w:sz="0" w:space="0" w:color="auto"/>
                                  </w:divBdr>
                                  <w:divsChild>
                                    <w:div w:id="28142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1374">
                              <w:marLeft w:val="0"/>
                              <w:marRight w:val="0"/>
                              <w:marTop w:val="0"/>
                              <w:marBottom w:val="0"/>
                              <w:divBdr>
                                <w:top w:val="none" w:sz="0" w:space="0" w:color="auto"/>
                                <w:left w:val="none" w:sz="0" w:space="0" w:color="auto"/>
                                <w:bottom w:val="none" w:sz="0" w:space="0" w:color="auto"/>
                                <w:right w:val="none" w:sz="0" w:space="0" w:color="auto"/>
                              </w:divBdr>
                              <w:divsChild>
                                <w:div w:id="4191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873233">
              <w:marLeft w:val="0"/>
              <w:marRight w:val="0"/>
              <w:marTop w:val="0"/>
              <w:marBottom w:val="450"/>
              <w:divBdr>
                <w:top w:val="none" w:sz="0" w:space="0" w:color="auto"/>
                <w:left w:val="none" w:sz="0" w:space="0" w:color="auto"/>
                <w:bottom w:val="none" w:sz="0" w:space="0" w:color="auto"/>
                <w:right w:val="none" w:sz="0" w:space="0" w:color="auto"/>
              </w:divBdr>
              <w:divsChild>
                <w:div w:id="798109251">
                  <w:marLeft w:val="0"/>
                  <w:marRight w:val="0"/>
                  <w:marTop w:val="0"/>
                  <w:marBottom w:val="0"/>
                  <w:divBdr>
                    <w:top w:val="none" w:sz="0" w:space="0" w:color="auto"/>
                    <w:left w:val="none" w:sz="0" w:space="0" w:color="auto"/>
                    <w:bottom w:val="none" w:sz="0" w:space="0" w:color="auto"/>
                    <w:right w:val="none" w:sz="0" w:space="0" w:color="auto"/>
                  </w:divBdr>
                  <w:divsChild>
                    <w:div w:id="769739806">
                      <w:marLeft w:val="0"/>
                      <w:marRight w:val="0"/>
                      <w:marTop w:val="0"/>
                      <w:marBottom w:val="0"/>
                      <w:divBdr>
                        <w:top w:val="none" w:sz="0" w:space="0" w:color="auto"/>
                        <w:left w:val="none" w:sz="0" w:space="0" w:color="auto"/>
                        <w:bottom w:val="none" w:sz="0" w:space="0" w:color="auto"/>
                        <w:right w:val="none" w:sz="0" w:space="0" w:color="auto"/>
                      </w:divBdr>
                      <w:divsChild>
                        <w:div w:id="153421742">
                          <w:marLeft w:val="0"/>
                          <w:marRight w:val="0"/>
                          <w:marTop w:val="0"/>
                          <w:marBottom w:val="0"/>
                          <w:divBdr>
                            <w:top w:val="none" w:sz="0" w:space="0" w:color="auto"/>
                            <w:left w:val="none" w:sz="0" w:space="0" w:color="auto"/>
                            <w:bottom w:val="none" w:sz="0" w:space="0" w:color="auto"/>
                            <w:right w:val="none" w:sz="0" w:space="0" w:color="auto"/>
                          </w:divBdr>
                          <w:divsChild>
                            <w:div w:id="326637572">
                              <w:marLeft w:val="0"/>
                              <w:marRight w:val="0"/>
                              <w:marTop w:val="0"/>
                              <w:marBottom w:val="0"/>
                              <w:divBdr>
                                <w:top w:val="none" w:sz="0" w:space="0" w:color="auto"/>
                                <w:left w:val="none" w:sz="0" w:space="0" w:color="auto"/>
                                <w:bottom w:val="none" w:sz="0" w:space="0" w:color="auto"/>
                                <w:right w:val="none" w:sz="0" w:space="0" w:color="auto"/>
                              </w:divBdr>
                              <w:divsChild>
                                <w:div w:id="1128158392">
                                  <w:marLeft w:val="0"/>
                                  <w:marRight w:val="0"/>
                                  <w:marTop w:val="0"/>
                                  <w:marBottom w:val="0"/>
                                  <w:divBdr>
                                    <w:top w:val="none" w:sz="0" w:space="0" w:color="auto"/>
                                    <w:left w:val="none" w:sz="0" w:space="0" w:color="auto"/>
                                    <w:bottom w:val="none" w:sz="0" w:space="0" w:color="auto"/>
                                    <w:right w:val="none" w:sz="0" w:space="0" w:color="auto"/>
                                  </w:divBdr>
                                  <w:divsChild>
                                    <w:div w:id="537350732">
                                      <w:marLeft w:val="0"/>
                                      <w:marRight w:val="0"/>
                                      <w:marTop w:val="0"/>
                                      <w:marBottom w:val="0"/>
                                      <w:divBdr>
                                        <w:top w:val="none" w:sz="0" w:space="0" w:color="auto"/>
                                        <w:left w:val="none" w:sz="0" w:space="0" w:color="auto"/>
                                        <w:bottom w:val="none" w:sz="0" w:space="0" w:color="auto"/>
                                        <w:right w:val="none" w:sz="0" w:space="0" w:color="auto"/>
                                      </w:divBdr>
                                    </w:div>
                                  </w:divsChild>
                                </w:div>
                                <w:div w:id="516039639">
                                  <w:marLeft w:val="0"/>
                                  <w:marRight w:val="0"/>
                                  <w:marTop w:val="0"/>
                                  <w:marBottom w:val="0"/>
                                  <w:divBdr>
                                    <w:top w:val="none" w:sz="0" w:space="0" w:color="auto"/>
                                    <w:left w:val="none" w:sz="0" w:space="0" w:color="auto"/>
                                    <w:bottom w:val="none" w:sz="0" w:space="0" w:color="auto"/>
                                    <w:right w:val="none" w:sz="0" w:space="0" w:color="auto"/>
                                  </w:divBdr>
                                  <w:divsChild>
                                    <w:div w:id="9059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913952">
      <w:bodyDiv w:val="1"/>
      <w:marLeft w:val="0"/>
      <w:marRight w:val="0"/>
      <w:marTop w:val="0"/>
      <w:marBottom w:val="0"/>
      <w:divBdr>
        <w:top w:val="none" w:sz="0" w:space="0" w:color="auto"/>
        <w:left w:val="none" w:sz="0" w:space="0" w:color="auto"/>
        <w:bottom w:val="none" w:sz="0" w:space="0" w:color="auto"/>
        <w:right w:val="none" w:sz="0" w:space="0" w:color="auto"/>
      </w:divBdr>
      <w:divsChild>
        <w:div w:id="1854566441">
          <w:marLeft w:val="0"/>
          <w:marRight w:val="0"/>
          <w:marTop w:val="0"/>
          <w:marBottom w:val="0"/>
          <w:divBdr>
            <w:top w:val="none" w:sz="0" w:space="0" w:color="auto"/>
            <w:left w:val="none" w:sz="0" w:space="0" w:color="auto"/>
            <w:bottom w:val="none" w:sz="0" w:space="0" w:color="auto"/>
            <w:right w:val="none" w:sz="0" w:space="0" w:color="auto"/>
          </w:divBdr>
          <w:divsChild>
            <w:div w:id="825165281">
              <w:marLeft w:val="0"/>
              <w:marRight w:val="0"/>
              <w:marTop w:val="0"/>
              <w:marBottom w:val="0"/>
              <w:divBdr>
                <w:top w:val="none" w:sz="0" w:space="0" w:color="auto"/>
                <w:left w:val="none" w:sz="0" w:space="0" w:color="auto"/>
                <w:bottom w:val="none" w:sz="0" w:space="0" w:color="auto"/>
                <w:right w:val="none" w:sz="0" w:space="0" w:color="auto"/>
              </w:divBdr>
            </w:div>
            <w:div w:id="418840790">
              <w:marLeft w:val="0"/>
              <w:marRight w:val="0"/>
              <w:marTop w:val="0"/>
              <w:marBottom w:val="0"/>
              <w:divBdr>
                <w:top w:val="none" w:sz="0" w:space="0" w:color="auto"/>
                <w:left w:val="none" w:sz="0" w:space="0" w:color="auto"/>
                <w:bottom w:val="none" w:sz="0" w:space="0" w:color="auto"/>
                <w:right w:val="none" w:sz="0" w:space="0" w:color="auto"/>
              </w:divBdr>
            </w:div>
            <w:div w:id="480462943">
              <w:marLeft w:val="0"/>
              <w:marRight w:val="0"/>
              <w:marTop w:val="0"/>
              <w:marBottom w:val="0"/>
              <w:divBdr>
                <w:top w:val="none" w:sz="0" w:space="0" w:color="auto"/>
                <w:left w:val="none" w:sz="0" w:space="0" w:color="auto"/>
                <w:bottom w:val="none" w:sz="0" w:space="0" w:color="auto"/>
                <w:right w:val="none" w:sz="0" w:space="0" w:color="auto"/>
              </w:divBdr>
            </w:div>
            <w:div w:id="185677618">
              <w:marLeft w:val="0"/>
              <w:marRight w:val="0"/>
              <w:marTop w:val="0"/>
              <w:marBottom w:val="0"/>
              <w:divBdr>
                <w:top w:val="none" w:sz="0" w:space="0" w:color="auto"/>
                <w:left w:val="none" w:sz="0" w:space="0" w:color="auto"/>
                <w:bottom w:val="none" w:sz="0" w:space="0" w:color="auto"/>
                <w:right w:val="none" w:sz="0" w:space="0" w:color="auto"/>
              </w:divBdr>
            </w:div>
            <w:div w:id="1657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4845">
      <w:bodyDiv w:val="1"/>
      <w:marLeft w:val="0"/>
      <w:marRight w:val="0"/>
      <w:marTop w:val="0"/>
      <w:marBottom w:val="0"/>
      <w:divBdr>
        <w:top w:val="none" w:sz="0" w:space="0" w:color="auto"/>
        <w:left w:val="none" w:sz="0" w:space="0" w:color="auto"/>
        <w:bottom w:val="none" w:sz="0" w:space="0" w:color="auto"/>
        <w:right w:val="none" w:sz="0" w:space="0" w:color="auto"/>
      </w:divBdr>
      <w:divsChild>
        <w:div w:id="622930516">
          <w:marLeft w:val="0"/>
          <w:marRight w:val="0"/>
          <w:marTop w:val="0"/>
          <w:marBottom w:val="0"/>
          <w:divBdr>
            <w:top w:val="none" w:sz="0" w:space="0" w:color="auto"/>
            <w:left w:val="none" w:sz="0" w:space="0" w:color="auto"/>
            <w:bottom w:val="none" w:sz="0" w:space="0" w:color="auto"/>
            <w:right w:val="none" w:sz="0" w:space="0" w:color="auto"/>
          </w:divBdr>
          <w:divsChild>
            <w:div w:id="1638952625">
              <w:marLeft w:val="0"/>
              <w:marRight w:val="0"/>
              <w:marTop w:val="0"/>
              <w:marBottom w:val="0"/>
              <w:divBdr>
                <w:top w:val="none" w:sz="0" w:space="0" w:color="auto"/>
                <w:left w:val="none" w:sz="0" w:space="0" w:color="auto"/>
                <w:bottom w:val="none" w:sz="0" w:space="0" w:color="auto"/>
                <w:right w:val="none" w:sz="0" w:space="0" w:color="auto"/>
              </w:divBdr>
            </w:div>
          </w:divsChild>
        </w:div>
        <w:div w:id="1449348491">
          <w:marLeft w:val="0"/>
          <w:marRight w:val="0"/>
          <w:marTop w:val="0"/>
          <w:marBottom w:val="240"/>
          <w:divBdr>
            <w:top w:val="none" w:sz="0" w:space="0" w:color="auto"/>
            <w:left w:val="none" w:sz="0" w:space="0" w:color="auto"/>
            <w:bottom w:val="none" w:sz="0" w:space="0" w:color="auto"/>
            <w:right w:val="none" w:sz="0" w:space="0" w:color="auto"/>
          </w:divBdr>
          <w:divsChild>
            <w:div w:id="1113129696">
              <w:marLeft w:val="0"/>
              <w:marRight w:val="0"/>
              <w:marTop w:val="0"/>
              <w:marBottom w:val="450"/>
              <w:divBdr>
                <w:top w:val="none" w:sz="0" w:space="0" w:color="auto"/>
                <w:left w:val="none" w:sz="0" w:space="0" w:color="auto"/>
                <w:bottom w:val="none" w:sz="0" w:space="0" w:color="auto"/>
                <w:right w:val="none" w:sz="0" w:space="0" w:color="auto"/>
              </w:divBdr>
              <w:divsChild>
                <w:div w:id="404257986">
                  <w:marLeft w:val="0"/>
                  <w:marRight w:val="0"/>
                  <w:marTop w:val="0"/>
                  <w:marBottom w:val="0"/>
                  <w:divBdr>
                    <w:top w:val="none" w:sz="0" w:space="0" w:color="auto"/>
                    <w:left w:val="none" w:sz="0" w:space="0" w:color="auto"/>
                    <w:bottom w:val="none" w:sz="0" w:space="0" w:color="auto"/>
                    <w:right w:val="none" w:sz="0" w:space="0" w:color="auto"/>
                  </w:divBdr>
                  <w:divsChild>
                    <w:div w:id="84151998">
                      <w:marLeft w:val="0"/>
                      <w:marRight w:val="0"/>
                      <w:marTop w:val="0"/>
                      <w:marBottom w:val="0"/>
                      <w:divBdr>
                        <w:top w:val="none" w:sz="0" w:space="0" w:color="auto"/>
                        <w:left w:val="none" w:sz="0" w:space="0" w:color="auto"/>
                        <w:bottom w:val="none" w:sz="0" w:space="0" w:color="auto"/>
                        <w:right w:val="none" w:sz="0" w:space="0" w:color="auto"/>
                      </w:divBdr>
                      <w:divsChild>
                        <w:div w:id="1564179498">
                          <w:marLeft w:val="0"/>
                          <w:marRight w:val="0"/>
                          <w:marTop w:val="0"/>
                          <w:marBottom w:val="0"/>
                          <w:divBdr>
                            <w:top w:val="none" w:sz="0" w:space="0" w:color="auto"/>
                            <w:left w:val="none" w:sz="0" w:space="0" w:color="auto"/>
                            <w:bottom w:val="none" w:sz="0" w:space="0" w:color="auto"/>
                            <w:right w:val="none" w:sz="0" w:space="0" w:color="auto"/>
                          </w:divBdr>
                          <w:divsChild>
                            <w:div w:id="1784494136">
                              <w:marLeft w:val="0"/>
                              <w:marRight w:val="0"/>
                              <w:marTop w:val="0"/>
                              <w:marBottom w:val="0"/>
                              <w:divBdr>
                                <w:top w:val="none" w:sz="0" w:space="0" w:color="auto"/>
                                <w:left w:val="none" w:sz="0" w:space="0" w:color="auto"/>
                                <w:bottom w:val="none" w:sz="0" w:space="0" w:color="auto"/>
                                <w:right w:val="none" w:sz="0" w:space="0" w:color="auto"/>
                              </w:divBdr>
                              <w:divsChild>
                                <w:div w:id="159589469">
                                  <w:marLeft w:val="0"/>
                                  <w:marRight w:val="0"/>
                                  <w:marTop w:val="0"/>
                                  <w:marBottom w:val="0"/>
                                  <w:divBdr>
                                    <w:top w:val="none" w:sz="0" w:space="0" w:color="auto"/>
                                    <w:left w:val="none" w:sz="0" w:space="0" w:color="auto"/>
                                    <w:bottom w:val="none" w:sz="0" w:space="0" w:color="auto"/>
                                    <w:right w:val="none" w:sz="0" w:space="0" w:color="auto"/>
                                  </w:divBdr>
                                  <w:divsChild>
                                    <w:div w:id="1720280358">
                                      <w:marLeft w:val="0"/>
                                      <w:marRight w:val="0"/>
                                      <w:marTop w:val="0"/>
                                      <w:marBottom w:val="0"/>
                                      <w:divBdr>
                                        <w:top w:val="none" w:sz="0" w:space="0" w:color="auto"/>
                                        <w:left w:val="none" w:sz="0" w:space="0" w:color="auto"/>
                                        <w:bottom w:val="none" w:sz="0" w:space="0" w:color="auto"/>
                                        <w:right w:val="none" w:sz="0" w:space="0" w:color="auto"/>
                                      </w:divBdr>
                                    </w:div>
                                  </w:divsChild>
                                </w:div>
                                <w:div w:id="1349679962">
                                  <w:marLeft w:val="0"/>
                                  <w:marRight w:val="0"/>
                                  <w:marTop w:val="0"/>
                                  <w:marBottom w:val="0"/>
                                  <w:divBdr>
                                    <w:top w:val="none" w:sz="0" w:space="0" w:color="auto"/>
                                    <w:left w:val="none" w:sz="0" w:space="0" w:color="auto"/>
                                    <w:bottom w:val="none" w:sz="0" w:space="0" w:color="auto"/>
                                    <w:right w:val="none" w:sz="0" w:space="0" w:color="auto"/>
                                  </w:divBdr>
                                  <w:divsChild>
                                    <w:div w:id="2313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110">
              <w:marLeft w:val="0"/>
              <w:marRight w:val="0"/>
              <w:marTop w:val="0"/>
              <w:marBottom w:val="450"/>
              <w:divBdr>
                <w:top w:val="none" w:sz="0" w:space="0" w:color="auto"/>
                <w:left w:val="none" w:sz="0" w:space="0" w:color="auto"/>
                <w:bottom w:val="none" w:sz="0" w:space="0" w:color="auto"/>
                <w:right w:val="none" w:sz="0" w:space="0" w:color="auto"/>
              </w:divBdr>
              <w:divsChild>
                <w:div w:id="612369757">
                  <w:marLeft w:val="0"/>
                  <w:marRight w:val="0"/>
                  <w:marTop w:val="0"/>
                  <w:marBottom w:val="0"/>
                  <w:divBdr>
                    <w:top w:val="none" w:sz="0" w:space="0" w:color="auto"/>
                    <w:left w:val="none" w:sz="0" w:space="0" w:color="auto"/>
                    <w:bottom w:val="none" w:sz="0" w:space="0" w:color="auto"/>
                    <w:right w:val="none" w:sz="0" w:space="0" w:color="auto"/>
                  </w:divBdr>
                  <w:divsChild>
                    <w:div w:id="122770195">
                      <w:marLeft w:val="0"/>
                      <w:marRight w:val="0"/>
                      <w:marTop w:val="0"/>
                      <w:marBottom w:val="0"/>
                      <w:divBdr>
                        <w:top w:val="none" w:sz="0" w:space="0" w:color="auto"/>
                        <w:left w:val="none" w:sz="0" w:space="0" w:color="auto"/>
                        <w:bottom w:val="none" w:sz="0" w:space="0" w:color="auto"/>
                        <w:right w:val="none" w:sz="0" w:space="0" w:color="auto"/>
                      </w:divBdr>
                      <w:divsChild>
                        <w:div w:id="1552960234">
                          <w:marLeft w:val="0"/>
                          <w:marRight w:val="0"/>
                          <w:marTop w:val="0"/>
                          <w:marBottom w:val="0"/>
                          <w:divBdr>
                            <w:top w:val="none" w:sz="0" w:space="0" w:color="auto"/>
                            <w:left w:val="none" w:sz="0" w:space="0" w:color="auto"/>
                            <w:bottom w:val="none" w:sz="0" w:space="0" w:color="auto"/>
                            <w:right w:val="none" w:sz="0" w:space="0" w:color="auto"/>
                          </w:divBdr>
                          <w:divsChild>
                            <w:div w:id="1482506389">
                              <w:marLeft w:val="0"/>
                              <w:marRight w:val="0"/>
                              <w:marTop w:val="0"/>
                              <w:marBottom w:val="0"/>
                              <w:divBdr>
                                <w:top w:val="none" w:sz="0" w:space="0" w:color="auto"/>
                                <w:left w:val="none" w:sz="0" w:space="0" w:color="auto"/>
                                <w:bottom w:val="none" w:sz="0" w:space="0" w:color="auto"/>
                                <w:right w:val="none" w:sz="0" w:space="0" w:color="auto"/>
                              </w:divBdr>
                            </w:div>
                            <w:div w:id="497428522">
                              <w:marLeft w:val="0"/>
                              <w:marRight w:val="0"/>
                              <w:marTop w:val="0"/>
                              <w:marBottom w:val="0"/>
                              <w:divBdr>
                                <w:top w:val="none" w:sz="0" w:space="0" w:color="auto"/>
                                <w:left w:val="none" w:sz="0" w:space="0" w:color="auto"/>
                                <w:bottom w:val="none" w:sz="0" w:space="0" w:color="auto"/>
                                <w:right w:val="none" w:sz="0" w:space="0" w:color="auto"/>
                              </w:divBdr>
                            </w:div>
                            <w:div w:id="1701853367">
                              <w:marLeft w:val="0"/>
                              <w:marRight w:val="0"/>
                              <w:marTop w:val="0"/>
                              <w:marBottom w:val="0"/>
                              <w:divBdr>
                                <w:top w:val="none" w:sz="0" w:space="0" w:color="auto"/>
                                <w:left w:val="none" w:sz="0" w:space="0" w:color="auto"/>
                                <w:bottom w:val="none" w:sz="0" w:space="0" w:color="auto"/>
                                <w:right w:val="none" w:sz="0" w:space="0" w:color="auto"/>
                              </w:divBdr>
                            </w:div>
                            <w:div w:id="1589578464">
                              <w:marLeft w:val="0"/>
                              <w:marRight w:val="0"/>
                              <w:marTop w:val="0"/>
                              <w:marBottom w:val="0"/>
                              <w:divBdr>
                                <w:top w:val="none" w:sz="0" w:space="0" w:color="auto"/>
                                <w:left w:val="none" w:sz="0" w:space="0" w:color="auto"/>
                                <w:bottom w:val="none" w:sz="0" w:space="0" w:color="auto"/>
                                <w:right w:val="none" w:sz="0" w:space="0" w:color="auto"/>
                              </w:divBdr>
                            </w:div>
                            <w:div w:id="10767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466849">
              <w:marLeft w:val="0"/>
              <w:marRight w:val="0"/>
              <w:marTop w:val="0"/>
              <w:marBottom w:val="450"/>
              <w:divBdr>
                <w:top w:val="none" w:sz="0" w:space="0" w:color="auto"/>
                <w:left w:val="none" w:sz="0" w:space="0" w:color="auto"/>
                <w:bottom w:val="none" w:sz="0" w:space="0" w:color="auto"/>
                <w:right w:val="none" w:sz="0" w:space="0" w:color="auto"/>
              </w:divBdr>
              <w:divsChild>
                <w:div w:id="178812510">
                  <w:marLeft w:val="0"/>
                  <w:marRight w:val="0"/>
                  <w:marTop w:val="0"/>
                  <w:marBottom w:val="0"/>
                  <w:divBdr>
                    <w:top w:val="none" w:sz="0" w:space="0" w:color="auto"/>
                    <w:left w:val="none" w:sz="0" w:space="0" w:color="auto"/>
                    <w:bottom w:val="none" w:sz="0" w:space="0" w:color="auto"/>
                    <w:right w:val="none" w:sz="0" w:space="0" w:color="auto"/>
                  </w:divBdr>
                  <w:divsChild>
                    <w:div w:id="315495652">
                      <w:marLeft w:val="0"/>
                      <w:marRight w:val="0"/>
                      <w:marTop w:val="0"/>
                      <w:marBottom w:val="0"/>
                      <w:divBdr>
                        <w:top w:val="none" w:sz="0" w:space="0" w:color="auto"/>
                        <w:left w:val="none" w:sz="0" w:space="0" w:color="auto"/>
                        <w:bottom w:val="none" w:sz="0" w:space="0" w:color="auto"/>
                        <w:right w:val="none" w:sz="0" w:space="0" w:color="auto"/>
                      </w:divBdr>
                      <w:divsChild>
                        <w:div w:id="151021709">
                          <w:marLeft w:val="0"/>
                          <w:marRight w:val="0"/>
                          <w:marTop w:val="0"/>
                          <w:marBottom w:val="0"/>
                          <w:divBdr>
                            <w:top w:val="none" w:sz="0" w:space="0" w:color="auto"/>
                            <w:left w:val="none" w:sz="0" w:space="0" w:color="auto"/>
                            <w:bottom w:val="none" w:sz="0" w:space="0" w:color="auto"/>
                            <w:right w:val="none" w:sz="0" w:space="0" w:color="auto"/>
                          </w:divBdr>
                          <w:divsChild>
                            <w:div w:id="956327581">
                              <w:marLeft w:val="0"/>
                              <w:marRight w:val="0"/>
                              <w:marTop w:val="0"/>
                              <w:marBottom w:val="0"/>
                              <w:divBdr>
                                <w:top w:val="none" w:sz="0" w:space="0" w:color="auto"/>
                                <w:left w:val="none" w:sz="0" w:space="0" w:color="auto"/>
                                <w:bottom w:val="none" w:sz="0" w:space="0" w:color="auto"/>
                                <w:right w:val="none" w:sz="0" w:space="0" w:color="auto"/>
                              </w:divBdr>
                              <w:divsChild>
                                <w:div w:id="640814473">
                                  <w:marLeft w:val="0"/>
                                  <w:marRight w:val="0"/>
                                  <w:marTop w:val="0"/>
                                  <w:marBottom w:val="0"/>
                                  <w:divBdr>
                                    <w:top w:val="none" w:sz="0" w:space="0" w:color="auto"/>
                                    <w:left w:val="none" w:sz="0" w:space="0" w:color="auto"/>
                                    <w:bottom w:val="none" w:sz="0" w:space="0" w:color="auto"/>
                                    <w:right w:val="none" w:sz="0" w:space="0" w:color="auto"/>
                                  </w:divBdr>
                                  <w:divsChild>
                                    <w:div w:id="99379729">
                                      <w:marLeft w:val="0"/>
                                      <w:marRight w:val="0"/>
                                      <w:marTop w:val="0"/>
                                      <w:marBottom w:val="0"/>
                                      <w:divBdr>
                                        <w:top w:val="none" w:sz="0" w:space="0" w:color="auto"/>
                                        <w:left w:val="none" w:sz="0" w:space="0" w:color="auto"/>
                                        <w:bottom w:val="none" w:sz="0" w:space="0" w:color="auto"/>
                                        <w:right w:val="none" w:sz="0" w:space="0" w:color="auto"/>
                                      </w:divBdr>
                                    </w:div>
                                  </w:divsChild>
                                </w:div>
                                <w:div w:id="430130382">
                                  <w:marLeft w:val="0"/>
                                  <w:marRight w:val="0"/>
                                  <w:marTop w:val="0"/>
                                  <w:marBottom w:val="0"/>
                                  <w:divBdr>
                                    <w:top w:val="none" w:sz="0" w:space="0" w:color="auto"/>
                                    <w:left w:val="none" w:sz="0" w:space="0" w:color="auto"/>
                                    <w:bottom w:val="none" w:sz="0" w:space="0" w:color="auto"/>
                                    <w:right w:val="none" w:sz="0" w:space="0" w:color="auto"/>
                                  </w:divBdr>
                                  <w:divsChild>
                                    <w:div w:id="10650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08853">
              <w:marLeft w:val="0"/>
              <w:marRight w:val="0"/>
              <w:marTop w:val="0"/>
              <w:marBottom w:val="450"/>
              <w:divBdr>
                <w:top w:val="none" w:sz="0" w:space="0" w:color="auto"/>
                <w:left w:val="none" w:sz="0" w:space="0" w:color="auto"/>
                <w:bottom w:val="none" w:sz="0" w:space="0" w:color="auto"/>
                <w:right w:val="none" w:sz="0" w:space="0" w:color="auto"/>
              </w:divBdr>
              <w:divsChild>
                <w:div w:id="1933317639">
                  <w:marLeft w:val="0"/>
                  <w:marRight w:val="0"/>
                  <w:marTop w:val="0"/>
                  <w:marBottom w:val="0"/>
                  <w:divBdr>
                    <w:top w:val="none" w:sz="0" w:space="0" w:color="auto"/>
                    <w:left w:val="none" w:sz="0" w:space="0" w:color="auto"/>
                    <w:bottom w:val="none" w:sz="0" w:space="0" w:color="auto"/>
                    <w:right w:val="none" w:sz="0" w:space="0" w:color="auto"/>
                  </w:divBdr>
                  <w:divsChild>
                    <w:div w:id="1852451426">
                      <w:marLeft w:val="0"/>
                      <w:marRight w:val="0"/>
                      <w:marTop w:val="0"/>
                      <w:marBottom w:val="0"/>
                      <w:divBdr>
                        <w:top w:val="none" w:sz="0" w:space="0" w:color="auto"/>
                        <w:left w:val="none" w:sz="0" w:space="0" w:color="auto"/>
                        <w:bottom w:val="none" w:sz="0" w:space="0" w:color="auto"/>
                        <w:right w:val="none" w:sz="0" w:space="0" w:color="auto"/>
                      </w:divBdr>
                      <w:divsChild>
                        <w:div w:id="15838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134783">
      <w:bodyDiv w:val="1"/>
      <w:marLeft w:val="0"/>
      <w:marRight w:val="0"/>
      <w:marTop w:val="0"/>
      <w:marBottom w:val="0"/>
      <w:divBdr>
        <w:top w:val="none" w:sz="0" w:space="0" w:color="auto"/>
        <w:left w:val="none" w:sz="0" w:space="0" w:color="auto"/>
        <w:bottom w:val="none" w:sz="0" w:space="0" w:color="auto"/>
        <w:right w:val="none" w:sz="0" w:space="0" w:color="auto"/>
      </w:divBdr>
      <w:divsChild>
        <w:div w:id="1006246844">
          <w:marLeft w:val="0"/>
          <w:marRight w:val="0"/>
          <w:marTop w:val="0"/>
          <w:marBottom w:val="450"/>
          <w:divBdr>
            <w:top w:val="none" w:sz="0" w:space="0" w:color="auto"/>
            <w:left w:val="none" w:sz="0" w:space="0" w:color="auto"/>
            <w:bottom w:val="none" w:sz="0" w:space="0" w:color="auto"/>
            <w:right w:val="none" w:sz="0" w:space="0" w:color="auto"/>
          </w:divBdr>
          <w:divsChild>
            <w:div w:id="1546527528">
              <w:marLeft w:val="0"/>
              <w:marRight w:val="0"/>
              <w:marTop w:val="0"/>
              <w:marBottom w:val="0"/>
              <w:divBdr>
                <w:top w:val="none" w:sz="0" w:space="0" w:color="auto"/>
                <w:left w:val="none" w:sz="0" w:space="0" w:color="auto"/>
                <w:bottom w:val="none" w:sz="0" w:space="0" w:color="auto"/>
                <w:right w:val="none" w:sz="0" w:space="0" w:color="auto"/>
              </w:divBdr>
              <w:divsChild>
                <w:div w:id="869296555">
                  <w:marLeft w:val="0"/>
                  <w:marRight w:val="0"/>
                  <w:marTop w:val="0"/>
                  <w:marBottom w:val="0"/>
                  <w:divBdr>
                    <w:top w:val="none" w:sz="0" w:space="0" w:color="auto"/>
                    <w:left w:val="none" w:sz="0" w:space="0" w:color="auto"/>
                    <w:bottom w:val="none" w:sz="0" w:space="0" w:color="auto"/>
                    <w:right w:val="none" w:sz="0" w:space="0" w:color="auto"/>
                  </w:divBdr>
                  <w:divsChild>
                    <w:div w:id="60176432">
                      <w:marLeft w:val="0"/>
                      <w:marRight w:val="0"/>
                      <w:marTop w:val="0"/>
                      <w:marBottom w:val="0"/>
                      <w:divBdr>
                        <w:top w:val="none" w:sz="0" w:space="0" w:color="auto"/>
                        <w:left w:val="none" w:sz="0" w:space="0" w:color="auto"/>
                        <w:bottom w:val="none" w:sz="0" w:space="0" w:color="auto"/>
                        <w:right w:val="none" w:sz="0" w:space="0" w:color="auto"/>
                      </w:divBdr>
                      <w:divsChild>
                        <w:div w:id="1135415938">
                          <w:marLeft w:val="0"/>
                          <w:marRight w:val="0"/>
                          <w:marTop w:val="0"/>
                          <w:marBottom w:val="0"/>
                          <w:divBdr>
                            <w:top w:val="none" w:sz="0" w:space="0" w:color="auto"/>
                            <w:left w:val="none" w:sz="0" w:space="0" w:color="auto"/>
                            <w:bottom w:val="none" w:sz="0" w:space="0" w:color="auto"/>
                            <w:right w:val="none" w:sz="0" w:space="0" w:color="auto"/>
                          </w:divBdr>
                          <w:divsChild>
                            <w:div w:id="439959437">
                              <w:marLeft w:val="0"/>
                              <w:marRight w:val="0"/>
                              <w:marTop w:val="0"/>
                              <w:marBottom w:val="0"/>
                              <w:divBdr>
                                <w:top w:val="none" w:sz="0" w:space="0" w:color="auto"/>
                                <w:left w:val="none" w:sz="0" w:space="0" w:color="auto"/>
                                <w:bottom w:val="none" w:sz="0" w:space="0" w:color="auto"/>
                                <w:right w:val="none" w:sz="0" w:space="0" w:color="auto"/>
                              </w:divBdr>
                              <w:divsChild>
                                <w:div w:id="664480291">
                                  <w:marLeft w:val="0"/>
                                  <w:marRight w:val="0"/>
                                  <w:marTop w:val="0"/>
                                  <w:marBottom w:val="0"/>
                                  <w:divBdr>
                                    <w:top w:val="none" w:sz="0" w:space="0" w:color="auto"/>
                                    <w:left w:val="none" w:sz="0" w:space="0" w:color="auto"/>
                                    <w:bottom w:val="none" w:sz="0" w:space="0" w:color="auto"/>
                                    <w:right w:val="none" w:sz="0" w:space="0" w:color="auto"/>
                                  </w:divBdr>
                                </w:div>
                              </w:divsChild>
                            </w:div>
                            <w:div w:id="1955400677">
                              <w:marLeft w:val="0"/>
                              <w:marRight w:val="0"/>
                              <w:marTop w:val="0"/>
                              <w:marBottom w:val="0"/>
                              <w:divBdr>
                                <w:top w:val="none" w:sz="0" w:space="0" w:color="auto"/>
                                <w:left w:val="none" w:sz="0" w:space="0" w:color="auto"/>
                                <w:bottom w:val="none" w:sz="0" w:space="0" w:color="auto"/>
                                <w:right w:val="none" w:sz="0" w:space="0" w:color="auto"/>
                              </w:divBdr>
                              <w:divsChild>
                                <w:div w:id="261299782">
                                  <w:marLeft w:val="0"/>
                                  <w:marRight w:val="0"/>
                                  <w:marTop w:val="0"/>
                                  <w:marBottom w:val="0"/>
                                  <w:divBdr>
                                    <w:top w:val="none" w:sz="0" w:space="0" w:color="auto"/>
                                    <w:left w:val="none" w:sz="0" w:space="0" w:color="auto"/>
                                    <w:bottom w:val="none" w:sz="0" w:space="0" w:color="auto"/>
                                    <w:right w:val="none" w:sz="0" w:space="0" w:color="auto"/>
                                  </w:divBdr>
                                </w:div>
                              </w:divsChild>
                            </w:div>
                            <w:div w:id="48457347">
                              <w:marLeft w:val="0"/>
                              <w:marRight w:val="0"/>
                              <w:marTop w:val="0"/>
                              <w:marBottom w:val="0"/>
                              <w:divBdr>
                                <w:top w:val="none" w:sz="0" w:space="0" w:color="auto"/>
                                <w:left w:val="none" w:sz="0" w:space="0" w:color="auto"/>
                                <w:bottom w:val="none" w:sz="0" w:space="0" w:color="auto"/>
                                <w:right w:val="none" w:sz="0" w:space="0" w:color="auto"/>
                              </w:divBdr>
                              <w:divsChild>
                                <w:div w:id="1561360225">
                                  <w:marLeft w:val="0"/>
                                  <w:marRight w:val="0"/>
                                  <w:marTop w:val="0"/>
                                  <w:marBottom w:val="0"/>
                                  <w:divBdr>
                                    <w:top w:val="none" w:sz="0" w:space="0" w:color="auto"/>
                                    <w:left w:val="none" w:sz="0" w:space="0" w:color="auto"/>
                                    <w:bottom w:val="none" w:sz="0" w:space="0" w:color="auto"/>
                                    <w:right w:val="none" w:sz="0" w:space="0" w:color="auto"/>
                                  </w:divBdr>
                                </w:div>
                              </w:divsChild>
                            </w:div>
                            <w:div w:id="1957984199">
                              <w:marLeft w:val="0"/>
                              <w:marRight w:val="0"/>
                              <w:marTop w:val="0"/>
                              <w:marBottom w:val="0"/>
                              <w:divBdr>
                                <w:top w:val="none" w:sz="0" w:space="0" w:color="auto"/>
                                <w:left w:val="none" w:sz="0" w:space="0" w:color="auto"/>
                                <w:bottom w:val="none" w:sz="0" w:space="0" w:color="auto"/>
                                <w:right w:val="none" w:sz="0" w:space="0" w:color="auto"/>
                              </w:divBdr>
                              <w:divsChild>
                                <w:div w:id="17561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157407">
          <w:marLeft w:val="0"/>
          <w:marRight w:val="0"/>
          <w:marTop w:val="0"/>
          <w:marBottom w:val="450"/>
          <w:divBdr>
            <w:top w:val="none" w:sz="0" w:space="0" w:color="auto"/>
            <w:left w:val="none" w:sz="0" w:space="0" w:color="auto"/>
            <w:bottom w:val="none" w:sz="0" w:space="0" w:color="auto"/>
            <w:right w:val="none" w:sz="0" w:space="0" w:color="auto"/>
          </w:divBdr>
          <w:divsChild>
            <w:div w:id="1130171269">
              <w:marLeft w:val="0"/>
              <w:marRight w:val="0"/>
              <w:marTop w:val="0"/>
              <w:marBottom w:val="0"/>
              <w:divBdr>
                <w:top w:val="none" w:sz="0" w:space="0" w:color="auto"/>
                <w:left w:val="none" w:sz="0" w:space="0" w:color="auto"/>
                <w:bottom w:val="none" w:sz="0" w:space="0" w:color="auto"/>
                <w:right w:val="none" w:sz="0" w:space="0" w:color="auto"/>
              </w:divBdr>
              <w:divsChild>
                <w:div w:id="1921982488">
                  <w:marLeft w:val="0"/>
                  <w:marRight w:val="0"/>
                  <w:marTop w:val="0"/>
                  <w:marBottom w:val="0"/>
                  <w:divBdr>
                    <w:top w:val="none" w:sz="0" w:space="0" w:color="auto"/>
                    <w:left w:val="none" w:sz="0" w:space="0" w:color="auto"/>
                    <w:bottom w:val="none" w:sz="0" w:space="0" w:color="auto"/>
                    <w:right w:val="none" w:sz="0" w:space="0" w:color="auto"/>
                  </w:divBdr>
                  <w:divsChild>
                    <w:div w:id="704986533">
                      <w:marLeft w:val="0"/>
                      <w:marRight w:val="0"/>
                      <w:marTop w:val="0"/>
                      <w:marBottom w:val="0"/>
                      <w:divBdr>
                        <w:top w:val="none" w:sz="0" w:space="0" w:color="auto"/>
                        <w:left w:val="none" w:sz="0" w:space="0" w:color="auto"/>
                        <w:bottom w:val="none" w:sz="0" w:space="0" w:color="auto"/>
                        <w:right w:val="none" w:sz="0" w:space="0" w:color="auto"/>
                      </w:divBdr>
                      <w:divsChild>
                        <w:div w:id="1295671779">
                          <w:marLeft w:val="0"/>
                          <w:marRight w:val="0"/>
                          <w:marTop w:val="0"/>
                          <w:marBottom w:val="0"/>
                          <w:divBdr>
                            <w:top w:val="none" w:sz="0" w:space="0" w:color="auto"/>
                            <w:left w:val="none" w:sz="0" w:space="0" w:color="auto"/>
                            <w:bottom w:val="none" w:sz="0" w:space="0" w:color="auto"/>
                            <w:right w:val="none" w:sz="0" w:space="0" w:color="auto"/>
                          </w:divBdr>
                          <w:divsChild>
                            <w:div w:id="297995141">
                              <w:marLeft w:val="0"/>
                              <w:marRight w:val="0"/>
                              <w:marTop w:val="0"/>
                              <w:marBottom w:val="0"/>
                              <w:divBdr>
                                <w:top w:val="none" w:sz="0" w:space="0" w:color="auto"/>
                                <w:left w:val="none" w:sz="0" w:space="0" w:color="auto"/>
                                <w:bottom w:val="none" w:sz="0" w:space="0" w:color="auto"/>
                                <w:right w:val="none" w:sz="0" w:space="0" w:color="auto"/>
                              </w:divBdr>
                              <w:divsChild>
                                <w:div w:id="474376196">
                                  <w:marLeft w:val="0"/>
                                  <w:marRight w:val="0"/>
                                  <w:marTop w:val="0"/>
                                  <w:marBottom w:val="0"/>
                                  <w:divBdr>
                                    <w:top w:val="none" w:sz="0" w:space="0" w:color="auto"/>
                                    <w:left w:val="none" w:sz="0" w:space="0" w:color="auto"/>
                                    <w:bottom w:val="none" w:sz="0" w:space="0" w:color="auto"/>
                                    <w:right w:val="none" w:sz="0" w:space="0" w:color="auto"/>
                                  </w:divBdr>
                                </w:div>
                              </w:divsChild>
                            </w:div>
                            <w:div w:id="1715959586">
                              <w:marLeft w:val="0"/>
                              <w:marRight w:val="0"/>
                              <w:marTop w:val="0"/>
                              <w:marBottom w:val="0"/>
                              <w:divBdr>
                                <w:top w:val="none" w:sz="0" w:space="0" w:color="auto"/>
                                <w:left w:val="none" w:sz="0" w:space="0" w:color="auto"/>
                                <w:bottom w:val="none" w:sz="0" w:space="0" w:color="auto"/>
                                <w:right w:val="none" w:sz="0" w:space="0" w:color="auto"/>
                              </w:divBdr>
                              <w:divsChild>
                                <w:div w:id="71658109">
                                  <w:marLeft w:val="0"/>
                                  <w:marRight w:val="0"/>
                                  <w:marTop w:val="0"/>
                                  <w:marBottom w:val="0"/>
                                  <w:divBdr>
                                    <w:top w:val="none" w:sz="0" w:space="0" w:color="auto"/>
                                    <w:left w:val="none" w:sz="0" w:space="0" w:color="auto"/>
                                    <w:bottom w:val="none" w:sz="0" w:space="0" w:color="auto"/>
                                    <w:right w:val="none" w:sz="0" w:space="0" w:color="auto"/>
                                  </w:divBdr>
                                </w:div>
                              </w:divsChild>
                            </w:div>
                            <w:div w:id="1895241429">
                              <w:marLeft w:val="0"/>
                              <w:marRight w:val="0"/>
                              <w:marTop w:val="0"/>
                              <w:marBottom w:val="0"/>
                              <w:divBdr>
                                <w:top w:val="none" w:sz="0" w:space="0" w:color="auto"/>
                                <w:left w:val="none" w:sz="0" w:space="0" w:color="auto"/>
                                <w:bottom w:val="none" w:sz="0" w:space="0" w:color="auto"/>
                                <w:right w:val="none" w:sz="0" w:space="0" w:color="auto"/>
                              </w:divBdr>
                              <w:divsChild>
                                <w:div w:id="1845628398">
                                  <w:marLeft w:val="0"/>
                                  <w:marRight w:val="0"/>
                                  <w:marTop w:val="0"/>
                                  <w:marBottom w:val="0"/>
                                  <w:divBdr>
                                    <w:top w:val="none" w:sz="0" w:space="0" w:color="auto"/>
                                    <w:left w:val="none" w:sz="0" w:space="0" w:color="auto"/>
                                    <w:bottom w:val="none" w:sz="0" w:space="0" w:color="auto"/>
                                    <w:right w:val="none" w:sz="0" w:space="0" w:color="auto"/>
                                  </w:divBdr>
                                </w:div>
                              </w:divsChild>
                            </w:div>
                            <w:div w:id="1035619849">
                              <w:marLeft w:val="0"/>
                              <w:marRight w:val="0"/>
                              <w:marTop w:val="0"/>
                              <w:marBottom w:val="0"/>
                              <w:divBdr>
                                <w:top w:val="none" w:sz="0" w:space="0" w:color="auto"/>
                                <w:left w:val="none" w:sz="0" w:space="0" w:color="auto"/>
                                <w:bottom w:val="none" w:sz="0" w:space="0" w:color="auto"/>
                                <w:right w:val="none" w:sz="0" w:space="0" w:color="auto"/>
                              </w:divBdr>
                              <w:divsChild>
                                <w:div w:id="19791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9062">
                          <w:marLeft w:val="0"/>
                          <w:marRight w:val="0"/>
                          <w:marTop w:val="0"/>
                          <w:marBottom w:val="0"/>
                          <w:divBdr>
                            <w:top w:val="none" w:sz="0" w:space="0" w:color="auto"/>
                            <w:left w:val="none" w:sz="0" w:space="0" w:color="auto"/>
                            <w:bottom w:val="none" w:sz="0" w:space="0" w:color="auto"/>
                            <w:right w:val="none" w:sz="0" w:space="0" w:color="auto"/>
                          </w:divBdr>
                          <w:divsChild>
                            <w:div w:id="18276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456225">
          <w:marLeft w:val="0"/>
          <w:marRight w:val="0"/>
          <w:marTop w:val="0"/>
          <w:marBottom w:val="450"/>
          <w:divBdr>
            <w:top w:val="none" w:sz="0" w:space="0" w:color="auto"/>
            <w:left w:val="none" w:sz="0" w:space="0" w:color="auto"/>
            <w:bottom w:val="none" w:sz="0" w:space="0" w:color="auto"/>
            <w:right w:val="none" w:sz="0" w:space="0" w:color="auto"/>
          </w:divBdr>
          <w:divsChild>
            <w:div w:id="242420957">
              <w:marLeft w:val="0"/>
              <w:marRight w:val="0"/>
              <w:marTop w:val="0"/>
              <w:marBottom w:val="0"/>
              <w:divBdr>
                <w:top w:val="none" w:sz="0" w:space="0" w:color="auto"/>
                <w:left w:val="none" w:sz="0" w:space="0" w:color="auto"/>
                <w:bottom w:val="none" w:sz="0" w:space="0" w:color="auto"/>
                <w:right w:val="none" w:sz="0" w:space="0" w:color="auto"/>
              </w:divBdr>
              <w:divsChild>
                <w:div w:id="270547959">
                  <w:marLeft w:val="0"/>
                  <w:marRight w:val="0"/>
                  <w:marTop w:val="0"/>
                  <w:marBottom w:val="0"/>
                  <w:divBdr>
                    <w:top w:val="none" w:sz="0" w:space="0" w:color="auto"/>
                    <w:left w:val="none" w:sz="0" w:space="0" w:color="auto"/>
                    <w:bottom w:val="none" w:sz="0" w:space="0" w:color="auto"/>
                    <w:right w:val="none" w:sz="0" w:space="0" w:color="auto"/>
                  </w:divBdr>
                  <w:divsChild>
                    <w:div w:id="517738144">
                      <w:marLeft w:val="0"/>
                      <w:marRight w:val="0"/>
                      <w:marTop w:val="0"/>
                      <w:marBottom w:val="0"/>
                      <w:divBdr>
                        <w:top w:val="none" w:sz="0" w:space="0" w:color="auto"/>
                        <w:left w:val="none" w:sz="0" w:space="0" w:color="auto"/>
                        <w:bottom w:val="none" w:sz="0" w:space="0" w:color="auto"/>
                        <w:right w:val="none" w:sz="0" w:space="0" w:color="auto"/>
                      </w:divBdr>
                      <w:divsChild>
                        <w:div w:id="90129170">
                          <w:marLeft w:val="0"/>
                          <w:marRight w:val="0"/>
                          <w:marTop w:val="0"/>
                          <w:marBottom w:val="0"/>
                          <w:divBdr>
                            <w:top w:val="none" w:sz="0" w:space="0" w:color="auto"/>
                            <w:left w:val="none" w:sz="0" w:space="0" w:color="auto"/>
                            <w:bottom w:val="none" w:sz="0" w:space="0" w:color="auto"/>
                            <w:right w:val="none" w:sz="0" w:space="0" w:color="auto"/>
                          </w:divBdr>
                        </w:div>
                        <w:div w:id="602686579">
                          <w:marLeft w:val="0"/>
                          <w:marRight w:val="0"/>
                          <w:marTop w:val="0"/>
                          <w:marBottom w:val="0"/>
                          <w:divBdr>
                            <w:top w:val="none" w:sz="0" w:space="0" w:color="auto"/>
                            <w:left w:val="none" w:sz="0" w:space="0" w:color="auto"/>
                            <w:bottom w:val="none" w:sz="0" w:space="0" w:color="auto"/>
                            <w:right w:val="none" w:sz="0" w:space="0" w:color="auto"/>
                          </w:divBdr>
                        </w:div>
                        <w:div w:id="151679003">
                          <w:marLeft w:val="0"/>
                          <w:marRight w:val="0"/>
                          <w:marTop w:val="0"/>
                          <w:marBottom w:val="0"/>
                          <w:divBdr>
                            <w:top w:val="none" w:sz="0" w:space="0" w:color="auto"/>
                            <w:left w:val="none" w:sz="0" w:space="0" w:color="auto"/>
                            <w:bottom w:val="none" w:sz="0" w:space="0" w:color="auto"/>
                            <w:right w:val="none" w:sz="0" w:space="0" w:color="auto"/>
                          </w:divBdr>
                        </w:div>
                        <w:div w:id="1621257131">
                          <w:marLeft w:val="0"/>
                          <w:marRight w:val="0"/>
                          <w:marTop w:val="0"/>
                          <w:marBottom w:val="0"/>
                          <w:divBdr>
                            <w:top w:val="none" w:sz="0" w:space="0" w:color="auto"/>
                            <w:left w:val="none" w:sz="0" w:space="0" w:color="auto"/>
                            <w:bottom w:val="none" w:sz="0" w:space="0" w:color="auto"/>
                            <w:right w:val="none" w:sz="0" w:space="0" w:color="auto"/>
                          </w:divBdr>
                        </w:div>
                        <w:div w:id="3869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35616">
          <w:marLeft w:val="0"/>
          <w:marRight w:val="0"/>
          <w:marTop w:val="0"/>
          <w:marBottom w:val="450"/>
          <w:divBdr>
            <w:top w:val="none" w:sz="0" w:space="0" w:color="auto"/>
            <w:left w:val="none" w:sz="0" w:space="0" w:color="auto"/>
            <w:bottom w:val="none" w:sz="0" w:space="0" w:color="auto"/>
            <w:right w:val="none" w:sz="0" w:space="0" w:color="auto"/>
          </w:divBdr>
          <w:divsChild>
            <w:div w:id="1536381971">
              <w:marLeft w:val="0"/>
              <w:marRight w:val="0"/>
              <w:marTop w:val="0"/>
              <w:marBottom w:val="0"/>
              <w:divBdr>
                <w:top w:val="none" w:sz="0" w:space="0" w:color="auto"/>
                <w:left w:val="none" w:sz="0" w:space="0" w:color="auto"/>
                <w:bottom w:val="none" w:sz="0" w:space="0" w:color="auto"/>
                <w:right w:val="none" w:sz="0" w:space="0" w:color="auto"/>
              </w:divBdr>
              <w:divsChild>
                <w:div w:id="1282609312">
                  <w:marLeft w:val="0"/>
                  <w:marRight w:val="0"/>
                  <w:marTop w:val="0"/>
                  <w:marBottom w:val="0"/>
                  <w:divBdr>
                    <w:top w:val="none" w:sz="0" w:space="0" w:color="auto"/>
                    <w:left w:val="none" w:sz="0" w:space="0" w:color="auto"/>
                    <w:bottom w:val="none" w:sz="0" w:space="0" w:color="auto"/>
                    <w:right w:val="none" w:sz="0" w:space="0" w:color="auto"/>
                  </w:divBdr>
                  <w:divsChild>
                    <w:div w:id="653531660">
                      <w:marLeft w:val="0"/>
                      <w:marRight w:val="0"/>
                      <w:marTop w:val="0"/>
                      <w:marBottom w:val="0"/>
                      <w:divBdr>
                        <w:top w:val="none" w:sz="0" w:space="0" w:color="auto"/>
                        <w:left w:val="none" w:sz="0" w:space="0" w:color="auto"/>
                        <w:bottom w:val="none" w:sz="0" w:space="0" w:color="auto"/>
                        <w:right w:val="none" w:sz="0" w:space="0" w:color="auto"/>
                      </w:divBdr>
                      <w:divsChild>
                        <w:div w:id="1089503011">
                          <w:marLeft w:val="0"/>
                          <w:marRight w:val="0"/>
                          <w:marTop w:val="0"/>
                          <w:marBottom w:val="0"/>
                          <w:divBdr>
                            <w:top w:val="none" w:sz="0" w:space="0" w:color="auto"/>
                            <w:left w:val="none" w:sz="0" w:space="0" w:color="auto"/>
                            <w:bottom w:val="none" w:sz="0" w:space="0" w:color="auto"/>
                            <w:right w:val="none" w:sz="0" w:space="0" w:color="auto"/>
                          </w:divBdr>
                          <w:divsChild>
                            <w:div w:id="1580943679">
                              <w:marLeft w:val="0"/>
                              <w:marRight w:val="0"/>
                              <w:marTop w:val="0"/>
                              <w:marBottom w:val="0"/>
                              <w:divBdr>
                                <w:top w:val="none" w:sz="0" w:space="0" w:color="auto"/>
                                <w:left w:val="none" w:sz="0" w:space="0" w:color="auto"/>
                                <w:bottom w:val="none" w:sz="0" w:space="0" w:color="auto"/>
                                <w:right w:val="none" w:sz="0" w:space="0" w:color="auto"/>
                              </w:divBdr>
                              <w:divsChild>
                                <w:div w:id="455488678">
                                  <w:marLeft w:val="0"/>
                                  <w:marRight w:val="0"/>
                                  <w:marTop w:val="0"/>
                                  <w:marBottom w:val="0"/>
                                  <w:divBdr>
                                    <w:top w:val="none" w:sz="0" w:space="0" w:color="auto"/>
                                    <w:left w:val="none" w:sz="0" w:space="0" w:color="auto"/>
                                    <w:bottom w:val="none" w:sz="0" w:space="0" w:color="auto"/>
                                    <w:right w:val="none" w:sz="0" w:space="0" w:color="auto"/>
                                  </w:divBdr>
                                </w:div>
                              </w:divsChild>
                            </w:div>
                            <w:div w:id="2050370115">
                              <w:marLeft w:val="0"/>
                              <w:marRight w:val="0"/>
                              <w:marTop w:val="0"/>
                              <w:marBottom w:val="0"/>
                              <w:divBdr>
                                <w:top w:val="none" w:sz="0" w:space="0" w:color="auto"/>
                                <w:left w:val="none" w:sz="0" w:space="0" w:color="auto"/>
                                <w:bottom w:val="none" w:sz="0" w:space="0" w:color="auto"/>
                                <w:right w:val="none" w:sz="0" w:space="0" w:color="auto"/>
                              </w:divBdr>
                              <w:divsChild>
                                <w:div w:id="46497067">
                                  <w:marLeft w:val="0"/>
                                  <w:marRight w:val="0"/>
                                  <w:marTop w:val="0"/>
                                  <w:marBottom w:val="0"/>
                                  <w:divBdr>
                                    <w:top w:val="none" w:sz="0" w:space="0" w:color="auto"/>
                                    <w:left w:val="none" w:sz="0" w:space="0" w:color="auto"/>
                                    <w:bottom w:val="none" w:sz="0" w:space="0" w:color="auto"/>
                                    <w:right w:val="none" w:sz="0" w:space="0" w:color="auto"/>
                                  </w:divBdr>
                                </w:div>
                              </w:divsChild>
                            </w:div>
                            <w:div w:id="1964187630">
                              <w:marLeft w:val="0"/>
                              <w:marRight w:val="0"/>
                              <w:marTop w:val="0"/>
                              <w:marBottom w:val="0"/>
                              <w:divBdr>
                                <w:top w:val="none" w:sz="0" w:space="0" w:color="auto"/>
                                <w:left w:val="none" w:sz="0" w:space="0" w:color="auto"/>
                                <w:bottom w:val="none" w:sz="0" w:space="0" w:color="auto"/>
                                <w:right w:val="none" w:sz="0" w:space="0" w:color="auto"/>
                              </w:divBdr>
                              <w:divsChild>
                                <w:div w:id="1753962362">
                                  <w:marLeft w:val="0"/>
                                  <w:marRight w:val="0"/>
                                  <w:marTop w:val="0"/>
                                  <w:marBottom w:val="0"/>
                                  <w:divBdr>
                                    <w:top w:val="none" w:sz="0" w:space="0" w:color="auto"/>
                                    <w:left w:val="none" w:sz="0" w:space="0" w:color="auto"/>
                                    <w:bottom w:val="none" w:sz="0" w:space="0" w:color="auto"/>
                                    <w:right w:val="none" w:sz="0" w:space="0" w:color="auto"/>
                                  </w:divBdr>
                                </w:div>
                              </w:divsChild>
                            </w:div>
                            <w:div w:id="2042629545">
                              <w:marLeft w:val="0"/>
                              <w:marRight w:val="0"/>
                              <w:marTop w:val="0"/>
                              <w:marBottom w:val="0"/>
                              <w:divBdr>
                                <w:top w:val="none" w:sz="0" w:space="0" w:color="auto"/>
                                <w:left w:val="none" w:sz="0" w:space="0" w:color="auto"/>
                                <w:bottom w:val="none" w:sz="0" w:space="0" w:color="auto"/>
                                <w:right w:val="none" w:sz="0" w:space="0" w:color="auto"/>
                              </w:divBdr>
                              <w:divsChild>
                                <w:div w:id="173805632">
                                  <w:marLeft w:val="0"/>
                                  <w:marRight w:val="0"/>
                                  <w:marTop w:val="0"/>
                                  <w:marBottom w:val="0"/>
                                  <w:divBdr>
                                    <w:top w:val="none" w:sz="0" w:space="0" w:color="auto"/>
                                    <w:left w:val="none" w:sz="0" w:space="0" w:color="auto"/>
                                    <w:bottom w:val="none" w:sz="0" w:space="0" w:color="auto"/>
                                    <w:right w:val="none" w:sz="0" w:space="0" w:color="auto"/>
                                  </w:divBdr>
                                </w:div>
                              </w:divsChild>
                            </w:div>
                            <w:div w:id="2056007566">
                              <w:marLeft w:val="0"/>
                              <w:marRight w:val="0"/>
                              <w:marTop w:val="0"/>
                              <w:marBottom w:val="0"/>
                              <w:divBdr>
                                <w:top w:val="none" w:sz="0" w:space="0" w:color="auto"/>
                                <w:left w:val="none" w:sz="0" w:space="0" w:color="auto"/>
                                <w:bottom w:val="none" w:sz="0" w:space="0" w:color="auto"/>
                                <w:right w:val="none" w:sz="0" w:space="0" w:color="auto"/>
                              </w:divBdr>
                              <w:divsChild>
                                <w:div w:id="696127085">
                                  <w:marLeft w:val="0"/>
                                  <w:marRight w:val="0"/>
                                  <w:marTop w:val="0"/>
                                  <w:marBottom w:val="0"/>
                                  <w:divBdr>
                                    <w:top w:val="none" w:sz="0" w:space="0" w:color="auto"/>
                                    <w:left w:val="none" w:sz="0" w:space="0" w:color="auto"/>
                                    <w:bottom w:val="none" w:sz="0" w:space="0" w:color="auto"/>
                                    <w:right w:val="none" w:sz="0" w:space="0" w:color="auto"/>
                                  </w:divBdr>
                                </w:div>
                              </w:divsChild>
                            </w:div>
                            <w:div w:id="53629342">
                              <w:marLeft w:val="0"/>
                              <w:marRight w:val="0"/>
                              <w:marTop w:val="0"/>
                              <w:marBottom w:val="0"/>
                              <w:divBdr>
                                <w:top w:val="none" w:sz="0" w:space="0" w:color="auto"/>
                                <w:left w:val="none" w:sz="0" w:space="0" w:color="auto"/>
                                <w:bottom w:val="none" w:sz="0" w:space="0" w:color="auto"/>
                                <w:right w:val="none" w:sz="0" w:space="0" w:color="auto"/>
                              </w:divBdr>
                              <w:divsChild>
                                <w:div w:id="1827475671">
                                  <w:marLeft w:val="0"/>
                                  <w:marRight w:val="0"/>
                                  <w:marTop w:val="0"/>
                                  <w:marBottom w:val="0"/>
                                  <w:divBdr>
                                    <w:top w:val="none" w:sz="0" w:space="0" w:color="auto"/>
                                    <w:left w:val="none" w:sz="0" w:space="0" w:color="auto"/>
                                    <w:bottom w:val="none" w:sz="0" w:space="0" w:color="auto"/>
                                    <w:right w:val="none" w:sz="0" w:space="0" w:color="auto"/>
                                  </w:divBdr>
                                </w:div>
                              </w:divsChild>
                            </w:div>
                            <w:div w:id="1893035219">
                              <w:marLeft w:val="0"/>
                              <w:marRight w:val="0"/>
                              <w:marTop w:val="0"/>
                              <w:marBottom w:val="0"/>
                              <w:divBdr>
                                <w:top w:val="none" w:sz="0" w:space="0" w:color="auto"/>
                                <w:left w:val="none" w:sz="0" w:space="0" w:color="auto"/>
                                <w:bottom w:val="none" w:sz="0" w:space="0" w:color="auto"/>
                                <w:right w:val="none" w:sz="0" w:space="0" w:color="auto"/>
                              </w:divBdr>
                              <w:divsChild>
                                <w:div w:id="706032420">
                                  <w:marLeft w:val="0"/>
                                  <w:marRight w:val="0"/>
                                  <w:marTop w:val="0"/>
                                  <w:marBottom w:val="0"/>
                                  <w:divBdr>
                                    <w:top w:val="none" w:sz="0" w:space="0" w:color="auto"/>
                                    <w:left w:val="none" w:sz="0" w:space="0" w:color="auto"/>
                                    <w:bottom w:val="none" w:sz="0" w:space="0" w:color="auto"/>
                                    <w:right w:val="none" w:sz="0" w:space="0" w:color="auto"/>
                                  </w:divBdr>
                                </w:div>
                              </w:divsChild>
                            </w:div>
                            <w:div w:id="1773893169">
                              <w:marLeft w:val="0"/>
                              <w:marRight w:val="0"/>
                              <w:marTop w:val="0"/>
                              <w:marBottom w:val="0"/>
                              <w:divBdr>
                                <w:top w:val="none" w:sz="0" w:space="0" w:color="auto"/>
                                <w:left w:val="none" w:sz="0" w:space="0" w:color="auto"/>
                                <w:bottom w:val="none" w:sz="0" w:space="0" w:color="auto"/>
                                <w:right w:val="none" w:sz="0" w:space="0" w:color="auto"/>
                              </w:divBdr>
                              <w:divsChild>
                                <w:div w:id="2174955">
                                  <w:marLeft w:val="0"/>
                                  <w:marRight w:val="0"/>
                                  <w:marTop w:val="0"/>
                                  <w:marBottom w:val="0"/>
                                  <w:divBdr>
                                    <w:top w:val="none" w:sz="0" w:space="0" w:color="auto"/>
                                    <w:left w:val="none" w:sz="0" w:space="0" w:color="auto"/>
                                    <w:bottom w:val="none" w:sz="0" w:space="0" w:color="auto"/>
                                    <w:right w:val="none" w:sz="0" w:space="0" w:color="auto"/>
                                  </w:divBdr>
                                </w:div>
                              </w:divsChild>
                            </w:div>
                            <w:div w:id="1080560669">
                              <w:marLeft w:val="0"/>
                              <w:marRight w:val="0"/>
                              <w:marTop w:val="0"/>
                              <w:marBottom w:val="0"/>
                              <w:divBdr>
                                <w:top w:val="none" w:sz="0" w:space="0" w:color="auto"/>
                                <w:left w:val="none" w:sz="0" w:space="0" w:color="auto"/>
                                <w:bottom w:val="none" w:sz="0" w:space="0" w:color="auto"/>
                                <w:right w:val="none" w:sz="0" w:space="0" w:color="auto"/>
                              </w:divBdr>
                              <w:divsChild>
                                <w:div w:id="17440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9651">
                          <w:marLeft w:val="0"/>
                          <w:marRight w:val="0"/>
                          <w:marTop w:val="0"/>
                          <w:marBottom w:val="0"/>
                          <w:divBdr>
                            <w:top w:val="none" w:sz="0" w:space="0" w:color="auto"/>
                            <w:left w:val="none" w:sz="0" w:space="0" w:color="auto"/>
                            <w:bottom w:val="none" w:sz="0" w:space="0" w:color="auto"/>
                            <w:right w:val="none" w:sz="0" w:space="0" w:color="auto"/>
                          </w:divBdr>
                          <w:divsChild>
                            <w:div w:id="5572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463395">
          <w:marLeft w:val="0"/>
          <w:marRight w:val="0"/>
          <w:marTop w:val="0"/>
          <w:marBottom w:val="450"/>
          <w:divBdr>
            <w:top w:val="none" w:sz="0" w:space="0" w:color="auto"/>
            <w:left w:val="none" w:sz="0" w:space="0" w:color="auto"/>
            <w:bottom w:val="none" w:sz="0" w:space="0" w:color="auto"/>
            <w:right w:val="none" w:sz="0" w:space="0" w:color="auto"/>
          </w:divBdr>
          <w:divsChild>
            <w:div w:id="560991650">
              <w:marLeft w:val="0"/>
              <w:marRight w:val="0"/>
              <w:marTop w:val="0"/>
              <w:marBottom w:val="0"/>
              <w:divBdr>
                <w:top w:val="none" w:sz="0" w:space="0" w:color="auto"/>
                <w:left w:val="none" w:sz="0" w:space="0" w:color="auto"/>
                <w:bottom w:val="none" w:sz="0" w:space="0" w:color="auto"/>
                <w:right w:val="none" w:sz="0" w:space="0" w:color="auto"/>
              </w:divBdr>
              <w:divsChild>
                <w:div w:id="1954289880">
                  <w:marLeft w:val="0"/>
                  <w:marRight w:val="0"/>
                  <w:marTop w:val="0"/>
                  <w:marBottom w:val="0"/>
                  <w:divBdr>
                    <w:top w:val="none" w:sz="0" w:space="0" w:color="auto"/>
                    <w:left w:val="none" w:sz="0" w:space="0" w:color="auto"/>
                    <w:bottom w:val="none" w:sz="0" w:space="0" w:color="auto"/>
                    <w:right w:val="none" w:sz="0" w:space="0" w:color="auto"/>
                  </w:divBdr>
                  <w:divsChild>
                    <w:div w:id="1124353192">
                      <w:marLeft w:val="0"/>
                      <w:marRight w:val="0"/>
                      <w:marTop w:val="0"/>
                      <w:marBottom w:val="0"/>
                      <w:divBdr>
                        <w:top w:val="none" w:sz="0" w:space="0" w:color="auto"/>
                        <w:left w:val="none" w:sz="0" w:space="0" w:color="auto"/>
                        <w:bottom w:val="none" w:sz="0" w:space="0" w:color="auto"/>
                        <w:right w:val="none" w:sz="0" w:space="0" w:color="auto"/>
                      </w:divBdr>
                      <w:divsChild>
                        <w:div w:id="186600128">
                          <w:marLeft w:val="0"/>
                          <w:marRight w:val="0"/>
                          <w:marTop w:val="0"/>
                          <w:marBottom w:val="0"/>
                          <w:divBdr>
                            <w:top w:val="none" w:sz="0" w:space="0" w:color="auto"/>
                            <w:left w:val="none" w:sz="0" w:space="0" w:color="auto"/>
                            <w:bottom w:val="none" w:sz="0" w:space="0" w:color="auto"/>
                            <w:right w:val="none" w:sz="0" w:space="0" w:color="auto"/>
                          </w:divBdr>
                          <w:divsChild>
                            <w:div w:id="1510369574">
                              <w:marLeft w:val="0"/>
                              <w:marRight w:val="0"/>
                              <w:marTop w:val="0"/>
                              <w:marBottom w:val="0"/>
                              <w:divBdr>
                                <w:top w:val="none" w:sz="0" w:space="0" w:color="auto"/>
                                <w:left w:val="none" w:sz="0" w:space="0" w:color="auto"/>
                                <w:bottom w:val="none" w:sz="0" w:space="0" w:color="auto"/>
                                <w:right w:val="none" w:sz="0" w:space="0" w:color="auto"/>
                              </w:divBdr>
                              <w:divsChild>
                                <w:div w:id="617219308">
                                  <w:marLeft w:val="0"/>
                                  <w:marRight w:val="0"/>
                                  <w:marTop w:val="0"/>
                                  <w:marBottom w:val="0"/>
                                  <w:divBdr>
                                    <w:top w:val="none" w:sz="0" w:space="0" w:color="auto"/>
                                    <w:left w:val="none" w:sz="0" w:space="0" w:color="auto"/>
                                    <w:bottom w:val="none" w:sz="0" w:space="0" w:color="auto"/>
                                    <w:right w:val="none" w:sz="0" w:space="0" w:color="auto"/>
                                  </w:divBdr>
                                </w:div>
                              </w:divsChild>
                            </w:div>
                            <w:div w:id="1489983224">
                              <w:marLeft w:val="0"/>
                              <w:marRight w:val="0"/>
                              <w:marTop w:val="0"/>
                              <w:marBottom w:val="0"/>
                              <w:divBdr>
                                <w:top w:val="none" w:sz="0" w:space="0" w:color="auto"/>
                                <w:left w:val="none" w:sz="0" w:space="0" w:color="auto"/>
                                <w:bottom w:val="none" w:sz="0" w:space="0" w:color="auto"/>
                                <w:right w:val="none" w:sz="0" w:space="0" w:color="auto"/>
                              </w:divBdr>
                              <w:divsChild>
                                <w:div w:id="1761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612851">
          <w:marLeft w:val="0"/>
          <w:marRight w:val="0"/>
          <w:marTop w:val="0"/>
          <w:marBottom w:val="450"/>
          <w:divBdr>
            <w:top w:val="none" w:sz="0" w:space="0" w:color="auto"/>
            <w:left w:val="none" w:sz="0" w:space="0" w:color="auto"/>
            <w:bottom w:val="none" w:sz="0" w:space="0" w:color="auto"/>
            <w:right w:val="none" w:sz="0" w:space="0" w:color="auto"/>
          </w:divBdr>
          <w:divsChild>
            <w:div w:id="740523857">
              <w:marLeft w:val="0"/>
              <w:marRight w:val="0"/>
              <w:marTop w:val="0"/>
              <w:marBottom w:val="0"/>
              <w:divBdr>
                <w:top w:val="none" w:sz="0" w:space="0" w:color="auto"/>
                <w:left w:val="none" w:sz="0" w:space="0" w:color="auto"/>
                <w:bottom w:val="none" w:sz="0" w:space="0" w:color="auto"/>
                <w:right w:val="none" w:sz="0" w:space="0" w:color="auto"/>
              </w:divBdr>
              <w:divsChild>
                <w:div w:id="1677725398">
                  <w:marLeft w:val="0"/>
                  <w:marRight w:val="0"/>
                  <w:marTop w:val="0"/>
                  <w:marBottom w:val="0"/>
                  <w:divBdr>
                    <w:top w:val="none" w:sz="0" w:space="0" w:color="auto"/>
                    <w:left w:val="none" w:sz="0" w:space="0" w:color="auto"/>
                    <w:bottom w:val="none" w:sz="0" w:space="0" w:color="auto"/>
                    <w:right w:val="none" w:sz="0" w:space="0" w:color="auto"/>
                  </w:divBdr>
                  <w:divsChild>
                    <w:div w:id="492915850">
                      <w:marLeft w:val="0"/>
                      <w:marRight w:val="0"/>
                      <w:marTop w:val="0"/>
                      <w:marBottom w:val="0"/>
                      <w:divBdr>
                        <w:top w:val="none" w:sz="0" w:space="0" w:color="auto"/>
                        <w:left w:val="none" w:sz="0" w:space="0" w:color="auto"/>
                        <w:bottom w:val="none" w:sz="0" w:space="0" w:color="auto"/>
                        <w:right w:val="none" w:sz="0" w:space="0" w:color="auto"/>
                      </w:divBdr>
                      <w:divsChild>
                        <w:div w:id="184171951">
                          <w:marLeft w:val="0"/>
                          <w:marRight w:val="0"/>
                          <w:marTop w:val="0"/>
                          <w:marBottom w:val="0"/>
                          <w:divBdr>
                            <w:top w:val="none" w:sz="0" w:space="0" w:color="auto"/>
                            <w:left w:val="none" w:sz="0" w:space="0" w:color="auto"/>
                            <w:bottom w:val="none" w:sz="0" w:space="0" w:color="auto"/>
                            <w:right w:val="none" w:sz="0" w:space="0" w:color="auto"/>
                          </w:divBdr>
                        </w:div>
                        <w:div w:id="1960211605">
                          <w:marLeft w:val="0"/>
                          <w:marRight w:val="0"/>
                          <w:marTop w:val="0"/>
                          <w:marBottom w:val="0"/>
                          <w:divBdr>
                            <w:top w:val="none" w:sz="0" w:space="0" w:color="auto"/>
                            <w:left w:val="none" w:sz="0" w:space="0" w:color="auto"/>
                            <w:bottom w:val="none" w:sz="0" w:space="0" w:color="auto"/>
                            <w:right w:val="none" w:sz="0" w:space="0" w:color="auto"/>
                          </w:divBdr>
                        </w:div>
                        <w:div w:id="477577902">
                          <w:marLeft w:val="0"/>
                          <w:marRight w:val="0"/>
                          <w:marTop w:val="0"/>
                          <w:marBottom w:val="0"/>
                          <w:divBdr>
                            <w:top w:val="none" w:sz="0" w:space="0" w:color="auto"/>
                            <w:left w:val="none" w:sz="0" w:space="0" w:color="auto"/>
                            <w:bottom w:val="none" w:sz="0" w:space="0" w:color="auto"/>
                            <w:right w:val="none" w:sz="0" w:space="0" w:color="auto"/>
                          </w:divBdr>
                        </w:div>
                        <w:div w:id="479035266">
                          <w:marLeft w:val="0"/>
                          <w:marRight w:val="0"/>
                          <w:marTop w:val="0"/>
                          <w:marBottom w:val="0"/>
                          <w:divBdr>
                            <w:top w:val="none" w:sz="0" w:space="0" w:color="auto"/>
                            <w:left w:val="none" w:sz="0" w:space="0" w:color="auto"/>
                            <w:bottom w:val="none" w:sz="0" w:space="0" w:color="auto"/>
                            <w:right w:val="none" w:sz="0" w:space="0" w:color="auto"/>
                          </w:divBdr>
                        </w:div>
                        <w:div w:id="14284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image" Target="media/image3.png"/><Relationship Id="rId39" Type="http://schemas.openxmlformats.org/officeDocument/2006/relationships/control" Target="activeX/activeX30.xml"/><Relationship Id="rId21" Type="http://schemas.openxmlformats.org/officeDocument/2006/relationships/control" Target="activeX/activeX15.xml"/><Relationship Id="rId34" Type="http://schemas.openxmlformats.org/officeDocument/2006/relationships/control" Target="activeX/activeX25.xml"/><Relationship Id="rId42" Type="http://schemas.openxmlformats.org/officeDocument/2006/relationships/control" Target="activeX/activeX33.xml"/><Relationship Id="rId47" Type="http://schemas.openxmlformats.org/officeDocument/2006/relationships/control" Target="activeX/activeX36.xml"/><Relationship Id="rId50" Type="http://schemas.openxmlformats.org/officeDocument/2006/relationships/control" Target="activeX/activeX39.xml"/><Relationship Id="rId55" Type="http://schemas.openxmlformats.org/officeDocument/2006/relationships/control" Target="activeX/activeX44.xml"/><Relationship Id="rId63" Type="http://schemas.openxmlformats.org/officeDocument/2006/relationships/control" Target="activeX/activeX52.xml"/><Relationship Id="rId68" Type="http://schemas.openxmlformats.org/officeDocument/2006/relationships/control" Target="activeX/activeX57.xml"/><Relationship Id="rId76" Type="http://schemas.openxmlformats.org/officeDocument/2006/relationships/control" Target="activeX/activeX65.xml"/><Relationship Id="rId84" Type="http://schemas.openxmlformats.org/officeDocument/2006/relationships/image" Target="media/image9.png"/><Relationship Id="rId89" Type="http://schemas.openxmlformats.org/officeDocument/2006/relationships/control" Target="activeX/activeX75.xml"/><Relationship Id="rId7" Type="http://schemas.openxmlformats.org/officeDocument/2006/relationships/control" Target="activeX/activeX2.xml"/><Relationship Id="rId71" Type="http://schemas.openxmlformats.org/officeDocument/2006/relationships/control" Target="activeX/activeX60.xml"/><Relationship Id="rId2" Type="http://schemas.microsoft.com/office/2007/relationships/stylesWithEffects" Target="stylesWithEffects.xml"/><Relationship Id="rId16" Type="http://schemas.openxmlformats.org/officeDocument/2006/relationships/control" Target="activeX/activeX10.xml"/><Relationship Id="rId29" Type="http://schemas.openxmlformats.org/officeDocument/2006/relationships/control" Target="activeX/activeX20.xml"/><Relationship Id="rId11" Type="http://schemas.openxmlformats.org/officeDocument/2006/relationships/control" Target="activeX/activeX6.xml"/><Relationship Id="rId24" Type="http://schemas.openxmlformats.org/officeDocument/2006/relationships/control" Target="activeX/activeX18.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4.xml"/><Relationship Id="rId53" Type="http://schemas.openxmlformats.org/officeDocument/2006/relationships/control" Target="activeX/activeX42.xml"/><Relationship Id="rId58" Type="http://schemas.openxmlformats.org/officeDocument/2006/relationships/control" Target="activeX/activeX47.xml"/><Relationship Id="rId66" Type="http://schemas.openxmlformats.org/officeDocument/2006/relationships/control" Target="activeX/activeX55.xml"/><Relationship Id="rId74" Type="http://schemas.openxmlformats.org/officeDocument/2006/relationships/control" Target="activeX/activeX63.xml"/><Relationship Id="rId79" Type="http://schemas.openxmlformats.org/officeDocument/2006/relationships/control" Target="activeX/activeX68.xml"/><Relationship Id="rId87" Type="http://schemas.openxmlformats.org/officeDocument/2006/relationships/image" Target="media/image10.wmf"/><Relationship Id="rId5" Type="http://schemas.openxmlformats.org/officeDocument/2006/relationships/image" Target="media/image1.wmf"/><Relationship Id="rId61" Type="http://schemas.openxmlformats.org/officeDocument/2006/relationships/control" Target="activeX/activeX50.xml"/><Relationship Id="rId82" Type="http://schemas.openxmlformats.org/officeDocument/2006/relationships/control" Target="activeX/activeX71.xml"/><Relationship Id="rId90" Type="http://schemas.openxmlformats.org/officeDocument/2006/relationships/fontTable" Target="fontTable.xml"/><Relationship Id="rId19" Type="http://schemas.openxmlformats.org/officeDocument/2006/relationships/control" Target="activeX/activeX1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image" Target="media/image4.png"/><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image" Target="media/image6.png"/><Relationship Id="rId48" Type="http://schemas.openxmlformats.org/officeDocument/2006/relationships/control" Target="activeX/activeX37.xml"/><Relationship Id="rId56" Type="http://schemas.openxmlformats.org/officeDocument/2006/relationships/control" Target="activeX/activeX45.xml"/><Relationship Id="rId64" Type="http://schemas.openxmlformats.org/officeDocument/2006/relationships/control" Target="activeX/activeX53.xml"/><Relationship Id="rId69" Type="http://schemas.openxmlformats.org/officeDocument/2006/relationships/control" Target="activeX/activeX58.xml"/><Relationship Id="rId77" Type="http://schemas.openxmlformats.org/officeDocument/2006/relationships/control" Target="activeX/activeX66.xml"/><Relationship Id="rId8" Type="http://schemas.openxmlformats.org/officeDocument/2006/relationships/control" Target="activeX/activeX3.xml"/><Relationship Id="rId51" Type="http://schemas.openxmlformats.org/officeDocument/2006/relationships/control" Target="activeX/activeX40.xml"/><Relationship Id="rId72" Type="http://schemas.openxmlformats.org/officeDocument/2006/relationships/control" Target="activeX/activeX61.xml"/><Relationship Id="rId80" Type="http://schemas.openxmlformats.org/officeDocument/2006/relationships/control" Target="activeX/activeX69.xml"/><Relationship Id="rId85" Type="http://schemas.openxmlformats.org/officeDocument/2006/relationships/control" Target="activeX/activeX72.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5.xml"/><Relationship Id="rId59" Type="http://schemas.openxmlformats.org/officeDocument/2006/relationships/control" Target="activeX/activeX48.xml"/><Relationship Id="rId67" Type="http://schemas.openxmlformats.org/officeDocument/2006/relationships/control" Target="activeX/activeX56.xml"/><Relationship Id="rId20" Type="http://schemas.openxmlformats.org/officeDocument/2006/relationships/control" Target="activeX/activeX14.xml"/><Relationship Id="rId41" Type="http://schemas.openxmlformats.org/officeDocument/2006/relationships/control" Target="activeX/activeX32.xml"/><Relationship Id="rId54" Type="http://schemas.openxmlformats.org/officeDocument/2006/relationships/control" Target="activeX/activeX43.xml"/><Relationship Id="rId62" Type="http://schemas.openxmlformats.org/officeDocument/2006/relationships/control" Target="activeX/activeX51.xml"/><Relationship Id="rId70" Type="http://schemas.openxmlformats.org/officeDocument/2006/relationships/control" Target="activeX/activeX59.xml"/><Relationship Id="rId75" Type="http://schemas.openxmlformats.org/officeDocument/2006/relationships/control" Target="activeX/activeX64.xml"/><Relationship Id="rId83" Type="http://schemas.openxmlformats.org/officeDocument/2006/relationships/image" Target="media/image8.png"/><Relationship Id="rId88" Type="http://schemas.openxmlformats.org/officeDocument/2006/relationships/control" Target="activeX/activeX74.xm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1.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image" Target="media/image5.wmf"/><Relationship Id="rId36" Type="http://schemas.openxmlformats.org/officeDocument/2006/relationships/control" Target="activeX/activeX27.xml"/><Relationship Id="rId49" Type="http://schemas.openxmlformats.org/officeDocument/2006/relationships/control" Target="activeX/activeX38.xml"/><Relationship Id="rId57" Type="http://schemas.openxmlformats.org/officeDocument/2006/relationships/control" Target="activeX/activeX46.xml"/><Relationship Id="rId10" Type="http://schemas.openxmlformats.org/officeDocument/2006/relationships/control" Target="activeX/activeX5.xml"/><Relationship Id="rId31" Type="http://schemas.openxmlformats.org/officeDocument/2006/relationships/control" Target="activeX/activeX22.xml"/><Relationship Id="rId44" Type="http://schemas.openxmlformats.org/officeDocument/2006/relationships/image" Target="media/image7.png"/><Relationship Id="rId52" Type="http://schemas.openxmlformats.org/officeDocument/2006/relationships/control" Target="activeX/activeX41.xml"/><Relationship Id="rId60" Type="http://schemas.openxmlformats.org/officeDocument/2006/relationships/control" Target="activeX/activeX49.xml"/><Relationship Id="rId65" Type="http://schemas.openxmlformats.org/officeDocument/2006/relationships/control" Target="activeX/activeX54.xml"/><Relationship Id="rId73" Type="http://schemas.openxmlformats.org/officeDocument/2006/relationships/control" Target="activeX/activeX62.xml"/><Relationship Id="rId78" Type="http://schemas.openxmlformats.org/officeDocument/2006/relationships/control" Target="activeX/activeX67.xml"/><Relationship Id="rId81" Type="http://schemas.openxmlformats.org/officeDocument/2006/relationships/control" Target="activeX/activeX70.xml"/><Relationship Id="rId86" Type="http://schemas.openxmlformats.org/officeDocument/2006/relationships/control" Target="activeX/activeX73.xml"/><Relationship Id="rId4" Type="http://schemas.openxmlformats.org/officeDocument/2006/relationships/webSettings" Target="webSettings.xml"/><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24-5CC6-11CF-8D67-00AA00BDCE1D}" ax:persistence="persistStream" r:id="rId1"/>
</file>

<file path=word/activeX/activeX75.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Swenson, Sarah</dc:creator>
  <cp:keywords/>
  <dc:description/>
  <cp:lastModifiedBy>SYSTEM</cp:lastModifiedBy>
  <cp:revision>2</cp:revision>
  <dcterms:created xsi:type="dcterms:W3CDTF">2017-11-30T22:29:00Z</dcterms:created>
  <dcterms:modified xsi:type="dcterms:W3CDTF">2017-11-30T22:29:00Z</dcterms:modified>
</cp:coreProperties>
</file>