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03973" w14:textId="77777777" w:rsidR="00BA2332" w:rsidRPr="007016F1" w:rsidRDefault="00EE7C54" w:rsidP="00BA2332">
      <w:pPr>
        <w:pStyle w:val="ICFIdentifiers"/>
        <w:widowControl/>
        <w:jc w:val="center"/>
        <w:rPr>
          <w:szCs w:val="22"/>
        </w:rPr>
      </w:pPr>
      <w:bookmarkStart w:id="0" w:name="_GoBack"/>
      <w:bookmarkEnd w:id="0"/>
      <w:r w:rsidRPr="007016F1">
        <w:rPr>
          <w:szCs w:val="22"/>
        </w:rPr>
        <w:t>CONSENT TO TAKE PART IN A CLINICAL RESEARCH STUDY</w:t>
      </w:r>
    </w:p>
    <w:p w14:paraId="43E8ADFE" w14:textId="1C3138A0" w:rsidR="00BA2332" w:rsidRDefault="00BA2332" w:rsidP="00BA2332">
      <w:pPr>
        <w:pStyle w:val="ICFIdentifiers"/>
        <w:widowControl/>
        <w:rPr>
          <w:szCs w:val="22"/>
        </w:rPr>
      </w:pPr>
    </w:p>
    <w:p w14:paraId="387D9CBA" w14:textId="28C78065" w:rsidR="003A5AA6" w:rsidRDefault="003A5AA6" w:rsidP="003A5AA6">
      <w:pPr>
        <w:tabs>
          <w:tab w:val="center" w:pos="4680"/>
        </w:tabs>
        <w:rPr>
          <w:rFonts w:ascii="Lato" w:hAnsi="Lato" w:cs="Helvetica"/>
          <w:color w:val="000000"/>
          <w:lang w:val="en"/>
        </w:rPr>
      </w:pPr>
      <w:r>
        <w:rPr>
          <w:rFonts w:ascii="Lato" w:hAnsi="Lato" w:cs="Helvetica"/>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w:t>
      </w:r>
      <w:r w:rsidR="00A56123">
        <w:rPr>
          <w:rFonts w:ascii="Lato" w:hAnsi="Lato" w:cs="Helvetica"/>
          <w:color w:val="000000"/>
          <w:lang w:val="en"/>
        </w:rPr>
        <w:t>compl</w:t>
      </w:r>
      <w:r w:rsidR="003A215E">
        <w:rPr>
          <w:rFonts w:ascii="Lato" w:hAnsi="Lato" w:cs="Helvetica"/>
          <w:color w:val="000000"/>
          <w:lang w:val="en"/>
        </w:rPr>
        <w:t>ete the informed consent is 25</w:t>
      </w:r>
      <w:r>
        <w:rPr>
          <w:rFonts w:ascii="Lato" w:hAnsi="Lato" w:cs="Helvetica"/>
          <w:color w:val="000000"/>
          <w:lang w:val="en"/>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 </w:t>
      </w:r>
    </w:p>
    <w:p w14:paraId="275615F0" w14:textId="2C945A6D" w:rsidR="003A5AA6" w:rsidRDefault="003A5AA6" w:rsidP="00BA2332">
      <w:pPr>
        <w:pStyle w:val="ICFIdentifiers"/>
        <w:widowControl/>
        <w:rPr>
          <w:szCs w:val="22"/>
        </w:rPr>
      </w:pPr>
    </w:p>
    <w:tbl>
      <w:tblPr>
        <w:tblW w:w="0" w:type="auto"/>
        <w:tblCellMar>
          <w:left w:w="115" w:type="dxa"/>
          <w:right w:w="115" w:type="dxa"/>
        </w:tblCellMar>
        <w:tblLook w:val="01E0" w:firstRow="1" w:lastRow="1" w:firstColumn="1" w:lastColumn="1" w:noHBand="0" w:noVBand="0"/>
      </w:tblPr>
      <w:tblGrid>
        <w:gridCol w:w="2384"/>
        <w:gridCol w:w="7206"/>
      </w:tblGrid>
      <w:tr w:rsidR="006478BB" w14:paraId="49A5ECBC" w14:textId="77777777" w:rsidTr="00BA2332">
        <w:tc>
          <w:tcPr>
            <w:tcW w:w="2384" w:type="dxa"/>
          </w:tcPr>
          <w:p w14:paraId="5067D279" w14:textId="0DFC1EAB" w:rsidR="00BA2332" w:rsidRPr="007016F1" w:rsidRDefault="00EE7C54" w:rsidP="00BA2332">
            <w:pPr>
              <w:pStyle w:val="ICFBodyText"/>
              <w:jc w:val="left"/>
              <w:rPr>
                <w:b/>
                <w:szCs w:val="22"/>
              </w:rPr>
            </w:pPr>
            <w:r w:rsidRPr="007016F1">
              <w:rPr>
                <w:b/>
                <w:szCs w:val="22"/>
              </w:rPr>
              <w:t>Sponsor/</w:t>
            </w:r>
            <w:r>
              <w:rPr>
                <w:b/>
                <w:szCs w:val="22"/>
              </w:rPr>
              <w:t>Study Title</w:t>
            </w:r>
            <w:r w:rsidRPr="007016F1">
              <w:rPr>
                <w:b/>
                <w:szCs w:val="22"/>
              </w:rPr>
              <w:t xml:space="preserve">:  </w:t>
            </w:r>
          </w:p>
        </w:tc>
        <w:tc>
          <w:tcPr>
            <w:tcW w:w="7206" w:type="dxa"/>
          </w:tcPr>
          <w:p w14:paraId="3A0246B2" w14:textId="77777777" w:rsidR="00BA2332" w:rsidRDefault="00EE7C54" w:rsidP="00BA2332">
            <w:pPr>
              <w:pStyle w:val="ICFBodyText"/>
              <w:jc w:val="left"/>
              <w:rPr>
                <w:b/>
                <w:szCs w:val="22"/>
              </w:rPr>
            </w:pPr>
            <w:r w:rsidRPr="007016F1">
              <w:rPr>
                <w:b/>
                <w:szCs w:val="22"/>
              </w:rPr>
              <w:t xml:space="preserve">U.S. Department of Transportation/National Highway Traffic Safety Administration, </w:t>
            </w:r>
            <w:r>
              <w:rPr>
                <w:b/>
                <w:szCs w:val="22"/>
              </w:rPr>
              <w:t>“</w:t>
            </w:r>
            <w:r w:rsidR="0011688B">
              <w:rPr>
                <w:b/>
                <w:szCs w:val="22"/>
              </w:rPr>
              <w:t>Visual Scanning Training for Older Drivers</w:t>
            </w:r>
            <w:r>
              <w:rPr>
                <w:b/>
                <w:szCs w:val="22"/>
              </w:rPr>
              <w:t>”</w:t>
            </w:r>
          </w:p>
          <w:p w14:paraId="045EF33C" w14:textId="77777777" w:rsidR="00BA2332" w:rsidRPr="007016F1" w:rsidRDefault="00BA2332" w:rsidP="00BA2332">
            <w:pPr>
              <w:pStyle w:val="ICFBodyText"/>
              <w:jc w:val="left"/>
              <w:rPr>
                <w:b/>
                <w:szCs w:val="22"/>
              </w:rPr>
            </w:pPr>
          </w:p>
        </w:tc>
      </w:tr>
      <w:tr w:rsidR="006478BB" w14:paraId="46B97AF7" w14:textId="77777777" w:rsidTr="00BA2332">
        <w:tc>
          <w:tcPr>
            <w:tcW w:w="2384" w:type="dxa"/>
          </w:tcPr>
          <w:p w14:paraId="7D77BB04" w14:textId="77777777" w:rsidR="00BA2332" w:rsidRPr="007016F1" w:rsidRDefault="00EE7C54" w:rsidP="00BA2332">
            <w:pPr>
              <w:pStyle w:val="ICFBodyText"/>
              <w:jc w:val="left"/>
              <w:rPr>
                <w:b/>
                <w:szCs w:val="22"/>
              </w:rPr>
            </w:pPr>
            <w:r w:rsidRPr="007016F1">
              <w:rPr>
                <w:b/>
                <w:szCs w:val="22"/>
              </w:rPr>
              <w:t>Protocol Number:</w:t>
            </w:r>
          </w:p>
          <w:p w14:paraId="754E76AB" w14:textId="77777777" w:rsidR="00BA2332" w:rsidRPr="007016F1" w:rsidRDefault="00BA2332" w:rsidP="00BA2332">
            <w:pPr>
              <w:pStyle w:val="ICFBodyText"/>
              <w:jc w:val="left"/>
              <w:rPr>
                <w:b/>
                <w:szCs w:val="22"/>
              </w:rPr>
            </w:pPr>
          </w:p>
        </w:tc>
        <w:tc>
          <w:tcPr>
            <w:tcW w:w="7206" w:type="dxa"/>
          </w:tcPr>
          <w:p w14:paraId="5E2B85D1" w14:textId="77777777" w:rsidR="00BA2332" w:rsidRPr="007016F1" w:rsidRDefault="00EE7C54" w:rsidP="00BA705F">
            <w:pPr>
              <w:pStyle w:val="ICFBodyText"/>
              <w:jc w:val="left"/>
              <w:rPr>
                <w:b/>
                <w:szCs w:val="22"/>
              </w:rPr>
            </w:pPr>
            <w:r w:rsidRPr="007016F1">
              <w:rPr>
                <w:b/>
                <w:szCs w:val="22"/>
              </w:rPr>
              <w:t>TransAnalytics</w:t>
            </w:r>
            <w:r w:rsidR="00BA705F">
              <w:rPr>
                <w:b/>
                <w:szCs w:val="22"/>
              </w:rPr>
              <w:t>2017VTP</w:t>
            </w:r>
          </w:p>
        </w:tc>
      </w:tr>
      <w:tr w:rsidR="006478BB" w14:paraId="565620B4" w14:textId="77777777" w:rsidTr="00BA2332">
        <w:tc>
          <w:tcPr>
            <w:tcW w:w="2384" w:type="dxa"/>
            <w:shd w:val="clear" w:color="auto" w:fill="auto"/>
          </w:tcPr>
          <w:p w14:paraId="54AF3FFA" w14:textId="77777777" w:rsidR="00BA2332" w:rsidRPr="007016F1" w:rsidRDefault="00EE7C54" w:rsidP="00BA2332">
            <w:pPr>
              <w:pStyle w:val="ICFBodyText"/>
              <w:jc w:val="left"/>
              <w:rPr>
                <w:b/>
                <w:szCs w:val="22"/>
              </w:rPr>
            </w:pPr>
            <w:r>
              <w:rPr>
                <w:b/>
                <w:szCs w:val="22"/>
              </w:rPr>
              <w:t>Study</w:t>
            </w:r>
            <w:r w:rsidRPr="007016F1">
              <w:rPr>
                <w:b/>
                <w:szCs w:val="22"/>
              </w:rPr>
              <w:t xml:space="preserve"> Investigator:</w:t>
            </w:r>
          </w:p>
          <w:p w14:paraId="62364963" w14:textId="77777777" w:rsidR="00BA2332" w:rsidRPr="007016F1" w:rsidRDefault="00BA2332" w:rsidP="00BA2332">
            <w:pPr>
              <w:pStyle w:val="ICFBodyText"/>
              <w:jc w:val="left"/>
              <w:rPr>
                <w:b/>
                <w:szCs w:val="22"/>
              </w:rPr>
            </w:pPr>
          </w:p>
        </w:tc>
        <w:tc>
          <w:tcPr>
            <w:tcW w:w="7206" w:type="dxa"/>
            <w:shd w:val="clear" w:color="auto" w:fill="auto"/>
          </w:tcPr>
          <w:p w14:paraId="57AA4690" w14:textId="77777777" w:rsidR="00BA2332" w:rsidRPr="007016F1" w:rsidRDefault="00EE7C54" w:rsidP="00BA2332">
            <w:pPr>
              <w:pStyle w:val="ICFBodyText"/>
              <w:jc w:val="left"/>
              <w:rPr>
                <w:b/>
                <w:szCs w:val="22"/>
              </w:rPr>
            </w:pPr>
            <w:r w:rsidRPr="007016F1">
              <w:rPr>
                <w:b/>
                <w:szCs w:val="22"/>
              </w:rPr>
              <w:t>Loren Staplin</w:t>
            </w:r>
            <w:r>
              <w:rPr>
                <w:b/>
                <w:szCs w:val="22"/>
              </w:rPr>
              <w:t>, PhD</w:t>
            </w:r>
          </w:p>
          <w:p w14:paraId="3A61D5DC" w14:textId="77777777" w:rsidR="00BA2332" w:rsidRPr="007016F1" w:rsidRDefault="00BA2332" w:rsidP="00BA2332">
            <w:pPr>
              <w:pStyle w:val="ICFBodyText"/>
              <w:jc w:val="left"/>
              <w:rPr>
                <w:b/>
                <w:szCs w:val="22"/>
              </w:rPr>
            </w:pPr>
          </w:p>
        </w:tc>
      </w:tr>
      <w:tr w:rsidR="006478BB" w14:paraId="73B52B14" w14:textId="77777777" w:rsidTr="00BA2332">
        <w:tc>
          <w:tcPr>
            <w:tcW w:w="2384" w:type="dxa"/>
            <w:shd w:val="clear" w:color="auto" w:fill="auto"/>
          </w:tcPr>
          <w:p w14:paraId="413173AE" w14:textId="77777777" w:rsidR="00BA2332" w:rsidRPr="007016F1" w:rsidRDefault="00EE7C54" w:rsidP="00BA2332">
            <w:pPr>
              <w:pStyle w:val="ICFBodyText"/>
              <w:jc w:val="left"/>
              <w:rPr>
                <w:b/>
                <w:szCs w:val="22"/>
              </w:rPr>
            </w:pPr>
            <w:r w:rsidRPr="007016F1">
              <w:rPr>
                <w:b/>
                <w:szCs w:val="22"/>
              </w:rPr>
              <w:t>Telephone:</w:t>
            </w:r>
          </w:p>
          <w:p w14:paraId="212FAF55" w14:textId="77777777" w:rsidR="00BA2332" w:rsidRPr="007016F1" w:rsidRDefault="00BA2332" w:rsidP="00BA2332">
            <w:pPr>
              <w:pStyle w:val="ICFBodyText"/>
              <w:jc w:val="left"/>
              <w:rPr>
                <w:b/>
                <w:szCs w:val="22"/>
              </w:rPr>
            </w:pPr>
          </w:p>
        </w:tc>
        <w:tc>
          <w:tcPr>
            <w:tcW w:w="7206" w:type="dxa"/>
            <w:shd w:val="clear" w:color="auto" w:fill="auto"/>
          </w:tcPr>
          <w:p w14:paraId="3D66108B" w14:textId="77777777" w:rsidR="00BA2332" w:rsidRPr="00EE7C54" w:rsidRDefault="00EE7C54" w:rsidP="00BA2332">
            <w:pPr>
              <w:pStyle w:val="ICFBodyText"/>
              <w:jc w:val="left"/>
              <w:rPr>
                <w:b/>
                <w:szCs w:val="22"/>
              </w:rPr>
            </w:pPr>
            <w:r w:rsidRPr="00EE7C54">
              <w:rPr>
                <w:b/>
                <w:szCs w:val="22"/>
              </w:rPr>
              <w:t>1-215-538-3820, extension 101</w:t>
            </w:r>
          </w:p>
          <w:p w14:paraId="0F9574F9" w14:textId="77777777" w:rsidR="00BA2332" w:rsidRPr="007016F1" w:rsidRDefault="00BA2332" w:rsidP="00BA2332">
            <w:pPr>
              <w:pStyle w:val="ICFBodyText"/>
              <w:jc w:val="left"/>
              <w:rPr>
                <w:b/>
                <w:szCs w:val="22"/>
              </w:rPr>
            </w:pPr>
          </w:p>
        </w:tc>
      </w:tr>
      <w:tr w:rsidR="006478BB" w14:paraId="39A42B14" w14:textId="77777777" w:rsidTr="00BA2332">
        <w:tc>
          <w:tcPr>
            <w:tcW w:w="2384" w:type="dxa"/>
            <w:shd w:val="clear" w:color="auto" w:fill="auto"/>
          </w:tcPr>
          <w:p w14:paraId="08428811" w14:textId="77777777" w:rsidR="00BA2332" w:rsidRDefault="00EE7C54" w:rsidP="00BA2332">
            <w:pPr>
              <w:pStyle w:val="ICFBodyText"/>
              <w:jc w:val="left"/>
              <w:rPr>
                <w:b/>
                <w:szCs w:val="22"/>
              </w:rPr>
            </w:pPr>
            <w:r w:rsidRPr="007016F1">
              <w:rPr>
                <w:b/>
                <w:szCs w:val="22"/>
              </w:rPr>
              <w:t>Additional Contact:</w:t>
            </w:r>
          </w:p>
          <w:p w14:paraId="486BE3C9" w14:textId="77777777" w:rsidR="00BA2332" w:rsidRPr="007016F1" w:rsidRDefault="00BA2332" w:rsidP="003A5AA6">
            <w:pPr>
              <w:pStyle w:val="ICFBodyText"/>
              <w:jc w:val="left"/>
              <w:rPr>
                <w:b/>
                <w:szCs w:val="22"/>
              </w:rPr>
            </w:pPr>
          </w:p>
        </w:tc>
        <w:tc>
          <w:tcPr>
            <w:tcW w:w="7206" w:type="dxa"/>
            <w:shd w:val="clear" w:color="auto" w:fill="auto"/>
          </w:tcPr>
          <w:p w14:paraId="6E0E6777" w14:textId="77777777" w:rsidR="00BA2332" w:rsidRPr="007016F1" w:rsidRDefault="00EE7C54" w:rsidP="00BA2332">
            <w:pPr>
              <w:pStyle w:val="ICFBodyText"/>
              <w:jc w:val="left"/>
              <w:rPr>
                <w:b/>
                <w:szCs w:val="22"/>
              </w:rPr>
            </w:pPr>
            <w:r w:rsidRPr="007016F1">
              <w:rPr>
                <w:b/>
                <w:szCs w:val="22"/>
              </w:rPr>
              <w:t xml:space="preserve">Kathy Lococo </w:t>
            </w:r>
            <w:r w:rsidRPr="007016F1">
              <w:rPr>
                <w:b/>
                <w:szCs w:val="22"/>
              </w:rPr>
              <w:br/>
            </w:r>
          </w:p>
        </w:tc>
      </w:tr>
      <w:tr w:rsidR="006478BB" w14:paraId="4798522B" w14:textId="77777777" w:rsidTr="00BA2332">
        <w:tc>
          <w:tcPr>
            <w:tcW w:w="2384" w:type="dxa"/>
            <w:shd w:val="clear" w:color="auto" w:fill="auto"/>
          </w:tcPr>
          <w:p w14:paraId="6A157900" w14:textId="77777777" w:rsidR="00BA2332" w:rsidRPr="007016F1" w:rsidRDefault="00EE7C54" w:rsidP="00BA2332">
            <w:pPr>
              <w:pStyle w:val="ICFBodyText"/>
              <w:jc w:val="left"/>
              <w:rPr>
                <w:b/>
                <w:szCs w:val="22"/>
              </w:rPr>
            </w:pPr>
            <w:r w:rsidRPr="007016F1">
              <w:rPr>
                <w:b/>
                <w:szCs w:val="22"/>
              </w:rPr>
              <w:t>Address:</w:t>
            </w:r>
          </w:p>
        </w:tc>
        <w:tc>
          <w:tcPr>
            <w:tcW w:w="7206" w:type="dxa"/>
            <w:shd w:val="clear" w:color="auto" w:fill="auto"/>
          </w:tcPr>
          <w:p w14:paraId="54CFF3ED" w14:textId="77777777" w:rsidR="00BA2332" w:rsidRPr="007016F1" w:rsidRDefault="00EE7C54" w:rsidP="00BA2332">
            <w:pPr>
              <w:pStyle w:val="ICFBodyText"/>
              <w:jc w:val="left"/>
              <w:rPr>
                <w:b/>
                <w:szCs w:val="22"/>
              </w:rPr>
            </w:pPr>
            <w:r w:rsidRPr="007016F1">
              <w:rPr>
                <w:b/>
                <w:szCs w:val="22"/>
              </w:rPr>
              <w:t>TransAnalytics, LLC</w:t>
            </w:r>
          </w:p>
          <w:p w14:paraId="48CDBFC3" w14:textId="77777777" w:rsidR="00BA2332" w:rsidRPr="007016F1" w:rsidRDefault="00EE7C54" w:rsidP="00BA2332">
            <w:pPr>
              <w:pStyle w:val="ICFBodyText"/>
              <w:jc w:val="left"/>
              <w:rPr>
                <w:b/>
                <w:szCs w:val="22"/>
              </w:rPr>
            </w:pPr>
            <w:r w:rsidRPr="007016F1">
              <w:rPr>
                <w:b/>
                <w:szCs w:val="22"/>
              </w:rPr>
              <w:t>336 West Broad Street</w:t>
            </w:r>
          </w:p>
          <w:p w14:paraId="18426E90" w14:textId="77777777" w:rsidR="00BA2332" w:rsidRPr="007016F1" w:rsidRDefault="00EE7C54" w:rsidP="00BA2332">
            <w:pPr>
              <w:pStyle w:val="ICFBodyText"/>
              <w:jc w:val="left"/>
              <w:rPr>
                <w:b/>
                <w:szCs w:val="22"/>
              </w:rPr>
            </w:pPr>
            <w:r w:rsidRPr="007016F1">
              <w:rPr>
                <w:b/>
                <w:szCs w:val="22"/>
              </w:rPr>
              <w:t>Quakertown, PA  18951</w:t>
            </w:r>
          </w:p>
        </w:tc>
      </w:tr>
    </w:tbl>
    <w:p w14:paraId="39951CE1" w14:textId="77777777" w:rsidR="00BA2332" w:rsidRPr="007016F1" w:rsidRDefault="00BA2332" w:rsidP="00BA2332">
      <w:pPr>
        <w:pStyle w:val="ICFBodyText"/>
        <w:jc w:val="left"/>
        <w:rPr>
          <w:szCs w:val="22"/>
        </w:rPr>
      </w:pPr>
    </w:p>
    <w:p w14:paraId="2881B4BD" w14:textId="77777777" w:rsidR="00BA2332" w:rsidRPr="007016F1" w:rsidRDefault="00EE7C54" w:rsidP="00BA2332">
      <w:pPr>
        <w:pStyle w:val="ICFBodyText"/>
        <w:jc w:val="left"/>
        <w:rPr>
          <w:szCs w:val="22"/>
        </w:rPr>
      </w:pPr>
      <w:r w:rsidRPr="007016F1">
        <w:rPr>
          <w:szCs w:val="22"/>
        </w:rPr>
        <w:t>Please read this form carefully.  Reading this form may help you decide whether to take part in this study or not.  You are encouraged to ask the study staff as many questions about the study as you would like, to help you decide whether to take part in this study, or you may call the number shown above and at the end of this form.  If you decide to take part in this study, you must sign your name at the end of this form</w:t>
      </w:r>
      <w:r>
        <w:rPr>
          <w:szCs w:val="22"/>
        </w:rPr>
        <w:t xml:space="preserve"> and date it</w:t>
      </w:r>
      <w:r w:rsidRPr="007016F1">
        <w:rPr>
          <w:szCs w:val="22"/>
        </w:rPr>
        <w:t xml:space="preserve">.  You cannot take part in this research study until you sign </w:t>
      </w:r>
      <w:r>
        <w:rPr>
          <w:szCs w:val="22"/>
        </w:rPr>
        <w:t xml:space="preserve">and date </w:t>
      </w:r>
      <w:r w:rsidRPr="007016F1">
        <w:rPr>
          <w:szCs w:val="22"/>
        </w:rPr>
        <w:t>this form.</w:t>
      </w:r>
    </w:p>
    <w:p w14:paraId="12FF77B3" w14:textId="77777777" w:rsidR="00BA2332" w:rsidRPr="007016F1" w:rsidRDefault="00BA2332" w:rsidP="00BA2332">
      <w:pPr>
        <w:pStyle w:val="ICFBodyText"/>
        <w:jc w:val="left"/>
        <w:rPr>
          <w:szCs w:val="22"/>
          <w:highlight w:val="green"/>
        </w:rPr>
      </w:pPr>
    </w:p>
    <w:p w14:paraId="6D9FDAFA" w14:textId="77777777" w:rsidR="00BA2332" w:rsidRPr="007016F1" w:rsidRDefault="00EE7C54" w:rsidP="00BA2332">
      <w:pPr>
        <w:pStyle w:val="ICFHeading1"/>
        <w:rPr>
          <w:szCs w:val="22"/>
        </w:rPr>
      </w:pPr>
      <w:r w:rsidRPr="007016F1">
        <w:rPr>
          <w:szCs w:val="22"/>
        </w:rPr>
        <w:t>INTRODUCTION to the research study</w:t>
      </w:r>
    </w:p>
    <w:p w14:paraId="28A09791" w14:textId="77777777" w:rsidR="00BA2332" w:rsidRPr="007016F1" w:rsidRDefault="00BA2332" w:rsidP="00BA2332">
      <w:pPr>
        <w:pStyle w:val="ICFBodyText"/>
        <w:jc w:val="left"/>
        <w:rPr>
          <w:szCs w:val="22"/>
        </w:rPr>
      </w:pPr>
    </w:p>
    <w:p w14:paraId="33E35B23" w14:textId="77777777" w:rsidR="00BA2332" w:rsidRPr="007016F1" w:rsidRDefault="00EE7C54" w:rsidP="00BA2332">
      <w:pPr>
        <w:pStyle w:val="ICFBodyText"/>
        <w:jc w:val="left"/>
        <w:rPr>
          <w:szCs w:val="22"/>
        </w:rPr>
      </w:pPr>
      <w:r w:rsidRPr="007016F1">
        <w:rPr>
          <w:szCs w:val="22"/>
        </w:rPr>
        <w:t xml:space="preserve">You are being asked to take part in a research study.  To join the study is voluntary. You may refuse to join, or you may withdraw your consent to be in the study, for any reason, without penalty. </w:t>
      </w:r>
    </w:p>
    <w:p w14:paraId="342C0FCD" w14:textId="77777777" w:rsidR="00BA2332" w:rsidRPr="007016F1" w:rsidRDefault="00BA2332" w:rsidP="00BA2332">
      <w:pPr>
        <w:pStyle w:val="ICFBodyText"/>
        <w:jc w:val="left"/>
        <w:rPr>
          <w:szCs w:val="22"/>
        </w:rPr>
      </w:pPr>
    </w:p>
    <w:p w14:paraId="19670D42" w14:textId="77777777" w:rsidR="00BA2332" w:rsidRPr="007016F1" w:rsidRDefault="00EE7C54" w:rsidP="00BA2332">
      <w:pPr>
        <w:pStyle w:val="ICFBodyText"/>
        <w:jc w:val="left"/>
        <w:rPr>
          <w:szCs w:val="22"/>
        </w:rPr>
      </w:pPr>
      <w:r w:rsidRPr="007016F1">
        <w:rPr>
          <w:szCs w:val="22"/>
        </w:rPr>
        <w:t>Research studies are designed to obtain new knowledge. This new information may help people in the future.  You may not receive any direct benefit from being in the research study. There also may be risks to participating in some research studies.</w:t>
      </w:r>
    </w:p>
    <w:p w14:paraId="21745207" w14:textId="77777777" w:rsidR="00BA2332" w:rsidRPr="007016F1" w:rsidRDefault="00BA2332" w:rsidP="00BA2332">
      <w:pPr>
        <w:pStyle w:val="ICFBodyText"/>
        <w:jc w:val="left"/>
        <w:rPr>
          <w:szCs w:val="22"/>
        </w:rPr>
      </w:pPr>
    </w:p>
    <w:p w14:paraId="067BA11A" w14:textId="77777777" w:rsidR="00BA2332" w:rsidRPr="007016F1" w:rsidRDefault="00EE7C54" w:rsidP="00BA2332">
      <w:pPr>
        <w:pStyle w:val="ICFBodyText"/>
        <w:jc w:val="left"/>
        <w:rPr>
          <w:szCs w:val="22"/>
        </w:rPr>
      </w:pPr>
      <w:r w:rsidRPr="007016F1">
        <w:rPr>
          <w:szCs w:val="22"/>
        </w:rPr>
        <w:t xml:space="preserve">The study you are being asked to join is described below.  It is important that you understand this information so that you can make an informed choice about being in this research study.  You will be given a copy of this consent form.  You may contact the </w:t>
      </w:r>
      <w:r>
        <w:rPr>
          <w:szCs w:val="22"/>
        </w:rPr>
        <w:t xml:space="preserve">Study </w:t>
      </w:r>
      <w:r w:rsidRPr="007016F1">
        <w:rPr>
          <w:szCs w:val="22"/>
        </w:rPr>
        <w:t xml:space="preserve">Investigator named above, or </w:t>
      </w:r>
      <w:r>
        <w:rPr>
          <w:szCs w:val="22"/>
        </w:rPr>
        <w:t xml:space="preserve">study </w:t>
      </w:r>
      <w:r w:rsidRPr="007016F1">
        <w:rPr>
          <w:szCs w:val="22"/>
        </w:rPr>
        <w:t>staff members who may assist him, about any questions you have about this study, at any time.</w:t>
      </w:r>
    </w:p>
    <w:p w14:paraId="4FE00BA8" w14:textId="77777777" w:rsidR="00BA2332" w:rsidRPr="007016F1" w:rsidRDefault="00BA2332" w:rsidP="00BA2332">
      <w:pPr>
        <w:pStyle w:val="ICFBodyText"/>
        <w:jc w:val="left"/>
        <w:rPr>
          <w:szCs w:val="22"/>
        </w:rPr>
      </w:pPr>
    </w:p>
    <w:p w14:paraId="612C021F" w14:textId="77777777" w:rsidR="00BA2332" w:rsidRPr="007016F1" w:rsidRDefault="00EE7C54" w:rsidP="00BA2332">
      <w:pPr>
        <w:pStyle w:val="ICFHeading1"/>
        <w:rPr>
          <w:szCs w:val="22"/>
        </w:rPr>
      </w:pPr>
      <w:r w:rsidRPr="007016F1">
        <w:rPr>
          <w:szCs w:val="22"/>
        </w:rPr>
        <w:t>Purpose of THE research STUDY</w:t>
      </w:r>
    </w:p>
    <w:p w14:paraId="705A5426" w14:textId="77777777" w:rsidR="00BA2332" w:rsidRPr="007016F1" w:rsidRDefault="00BA2332" w:rsidP="00BA2332">
      <w:pPr>
        <w:pStyle w:val="ICFHeading1"/>
        <w:rPr>
          <w:szCs w:val="22"/>
        </w:rPr>
      </w:pPr>
    </w:p>
    <w:p w14:paraId="545B1D6E" w14:textId="77777777" w:rsidR="00BA2332" w:rsidRPr="007016F1" w:rsidRDefault="00EE7C54" w:rsidP="00BA2332">
      <w:pPr>
        <w:pStyle w:val="ICFBodyText"/>
        <w:jc w:val="left"/>
        <w:rPr>
          <w:szCs w:val="22"/>
        </w:rPr>
      </w:pPr>
      <w:r w:rsidRPr="007016F1">
        <w:rPr>
          <w:szCs w:val="22"/>
        </w:rPr>
        <w:t xml:space="preserve">The purpose of this research study is to learn </w:t>
      </w:r>
      <w:r w:rsidR="00BA705F">
        <w:rPr>
          <w:szCs w:val="22"/>
        </w:rPr>
        <w:t xml:space="preserve">whether two </w:t>
      </w:r>
      <w:r w:rsidR="00D920AD">
        <w:rPr>
          <w:szCs w:val="22"/>
        </w:rPr>
        <w:t>training programs</w:t>
      </w:r>
      <w:r w:rsidR="00BA705F">
        <w:rPr>
          <w:szCs w:val="22"/>
        </w:rPr>
        <w:t xml:space="preserve"> designed to improve older driver safety are effective.</w:t>
      </w:r>
      <w:r w:rsidRPr="007016F1">
        <w:rPr>
          <w:szCs w:val="22"/>
        </w:rPr>
        <w:t xml:space="preserve"> This study will compare the on-road driving performance of two groups of older people</w:t>
      </w:r>
      <w:r w:rsidR="00BA705F">
        <w:rPr>
          <w:szCs w:val="22"/>
        </w:rPr>
        <w:t xml:space="preserve"> age 70 and older</w:t>
      </w:r>
      <w:r w:rsidRPr="007016F1">
        <w:rPr>
          <w:szCs w:val="22"/>
        </w:rPr>
        <w:t xml:space="preserve">: (1) drivers </w:t>
      </w:r>
      <w:r w:rsidR="00BA705F">
        <w:rPr>
          <w:szCs w:val="22"/>
        </w:rPr>
        <w:t xml:space="preserve">who complete training to improve their visual scanning, </w:t>
      </w:r>
      <w:r w:rsidRPr="007016F1">
        <w:rPr>
          <w:szCs w:val="22"/>
        </w:rPr>
        <w:t xml:space="preserve">and (2) drivers </w:t>
      </w:r>
      <w:r w:rsidR="00BA705F">
        <w:rPr>
          <w:szCs w:val="22"/>
        </w:rPr>
        <w:t>who complete training to improve their ability to find information on the internet about aging and driving safely.</w:t>
      </w:r>
      <w:r w:rsidRPr="007016F1">
        <w:rPr>
          <w:szCs w:val="22"/>
        </w:rPr>
        <w:t xml:space="preserve"> All information about your driving will be summarized in tables and graphs along with that of other study participants.  In other words, no individuals’ identities will be revealed in study re</w:t>
      </w:r>
      <w:r>
        <w:rPr>
          <w:szCs w:val="22"/>
        </w:rPr>
        <w:t>ports</w:t>
      </w:r>
      <w:r w:rsidRPr="007016F1">
        <w:rPr>
          <w:szCs w:val="22"/>
        </w:rPr>
        <w:t xml:space="preserve">.  The results of your </w:t>
      </w:r>
      <w:r w:rsidR="003702C9">
        <w:rPr>
          <w:szCs w:val="22"/>
        </w:rPr>
        <w:t xml:space="preserve">driving </w:t>
      </w:r>
      <w:r w:rsidRPr="007016F1">
        <w:rPr>
          <w:szCs w:val="22"/>
        </w:rPr>
        <w:t xml:space="preserve">evaluation will </w:t>
      </w:r>
      <w:r w:rsidRPr="00AB7A28">
        <w:rPr>
          <w:b/>
          <w:szCs w:val="22"/>
          <w:u w:val="single"/>
        </w:rPr>
        <w:t>not</w:t>
      </w:r>
      <w:r w:rsidRPr="007016F1">
        <w:rPr>
          <w:szCs w:val="22"/>
        </w:rPr>
        <w:t xml:space="preserve"> be shared with the Department of Motor Vehicles</w:t>
      </w:r>
      <w:r w:rsidR="003702C9">
        <w:rPr>
          <w:szCs w:val="22"/>
        </w:rPr>
        <w:t xml:space="preserve"> and </w:t>
      </w:r>
      <w:r w:rsidR="0029427C">
        <w:rPr>
          <w:szCs w:val="22"/>
        </w:rPr>
        <w:t xml:space="preserve">your participation in this study </w:t>
      </w:r>
      <w:r w:rsidR="003702C9">
        <w:rPr>
          <w:szCs w:val="22"/>
        </w:rPr>
        <w:t xml:space="preserve">will </w:t>
      </w:r>
      <w:r w:rsidR="003702C9" w:rsidRPr="00AB7A28">
        <w:rPr>
          <w:b/>
          <w:szCs w:val="22"/>
          <w:u w:val="single"/>
        </w:rPr>
        <w:t>not</w:t>
      </w:r>
      <w:r w:rsidR="003702C9" w:rsidRPr="00046BCF">
        <w:rPr>
          <w:b/>
          <w:szCs w:val="22"/>
        </w:rPr>
        <w:t xml:space="preserve"> </w:t>
      </w:r>
      <w:r w:rsidR="003702C9">
        <w:rPr>
          <w:szCs w:val="22"/>
        </w:rPr>
        <w:t>affect your license status.</w:t>
      </w:r>
      <w:r w:rsidRPr="007016F1">
        <w:rPr>
          <w:szCs w:val="22"/>
        </w:rPr>
        <w:t xml:space="preserve"> </w:t>
      </w:r>
    </w:p>
    <w:p w14:paraId="4684E6E4" w14:textId="77777777" w:rsidR="00BA2332" w:rsidRPr="007016F1" w:rsidRDefault="00BA2332" w:rsidP="00BA2332">
      <w:pPr>
        <w:pStyle w:val="ICFBodyText"/>
        <w:jc w:val="left"/>
        <w:rPr>
          <w:szCs w:val="22"/>
        </w:rPr>
      </w:pPr>
    </w:p>
    <w:p w14:paraId="739AA22D" w14:textId="77777777" w:rsidR="00BA2332" w:rsidRPr="007016F1" w:rsidRDefault="00EE7C54" w:rsidP="00BA2332">
      <w:pPr>
        <w:pStyle w:val="ICFBodyText"/>
        <w:jc w:val="left"/>
        <w:rPr>
          <w:szCs w:val="22"/>
        </w:rPr>
      </w:pPr>
      <w:r w:rsidRPr="007016F1">
        <w:rPr>
          <w:szCs w:val="22"/>
        </w:rPr>
        <w:t xml:space="preserve">This project is sponsored by the National Highway Traffic Safety Administration (NHTSA) of the U.S. Department of Transportation. The study will be carried out by a Pennsylvania firm, TransAnalytics, LLC. TransAnalytics has a long track record in conducting traffic safety research for NHTSA.  TransAnalytics is led by </w:t>
      </w:r>
      <w:r>
        <w:rPr>
          <w:szCs w:val="22"/>
        </w:rPr>
        <w:t>the Study Investigator</w:t>
      </w:r>
      <w:r w:rsidR="00D920AD">
        <w:rPr>
          <w:szCs w:val="22"/>
        </w:rPr>
        <w:t>, Dr. Staplin</w:t>
      </w:r>
      <w:r w:rsidRPr="007016F1">
        <w:rPr>
          <w:szCs w:val="22"/>
        </w:rPr>
        <w:t>.</w:t>
      </w:r>
    </w:p>
    <w:p w14:paraId="0E4C8107" w14:textId="77777777" w:rsidR="00BA2332" w:rsidRPr="007016F1" w:rsidRDefault="00BA2332" w:rsidP="00BA2332">
      <w:pPr>
        <w:pStyle w:val="ICFBodyText"/>
        <w:jc w:val="left"/>
        <w:rPr>
          <w:szCs w:val="22"/>
          <w:highlight w:val="green"/>
        </w:rPr>
      </w:pPr>
    </w:p>
    <w:p w14:paraId="27FE9394" w14:textId="77777777" w:rsidR="00BA2332" w:rsidRPr="007016F1" w:rsidRDefault="00EE7C54" w:rsidP="00BA2332">
      <w:pPr>
        <w:pStyle w:val="ICFHeading1"/>
        <w:rPr>
          <w:szCs w:val="22"/>
        </w:rPr>
      </w:pPr>
      <w:r w:rsidRPr="007016F1">
        <w:rPr>
          <w:szCs w:val="22"/>
        </w:rPr>
        <w:t>information about the study</w:t>
      </w:r>
    </w:p>
    <w:p w14:paraId="6C706AC8" w14:textId="77777777" w:rsidR="00BA2332" w:rsidRPr="007016F1" w:rsidRDefault="00BA2332" w:rsidP="00BA2332">
      <w:pPr>
        <w:pStyle w:val="ICFBodyText"/>
        <w:jc w:val="left"/>
        <w:rPr>
          <w:szCs w:val="22"/>
          <w:highlight w:val="green"/>
        </w:rPr>
      </w:pPr>
    </w:p>
    <w:p w14:paraId="2FBD6894" w14:textId="3960404F" w:rsidR="00BA2332" w:rsidRPr="0029427C" w:rsidRDefault="00EE7C54" w:rsidP="00573291">
      <w:pPr>
        <w:pStyle w:val="ICFBodyText"/>
        <w:jc w:val="left"/>
        <w:rPr>
          <w:sz w:val="24"/>
          <w:szCs w:val="24"/>
        </w:rPr>
      </w:pPr>
      <w:r w:rsidRPr="0029427C">
        <w:rPr>
          <w:sz w:val="24"/>
          <w:szCs w:val="24"/>
        </w:rPr>
        <w:t xml:space="preserve">If you decide to participate, you will be one of </w:t>
      </w:r>
      <w:r w:rsidR="000902E5">
        <w:rPr>
          <w:sz w:val="24"/>
          <w:szCs w:val="24"/>
        </w:rPr>
        <w:t>up</w:t>
      </w:r>
      <w:r w:rsidR="00616ACE" w:rsidRPr="0029427C">
        <w:rPr>
          <w:sz w:val="24"/>
          <w:szCs w:val="24"/>
        </w:rPr>
        <w:t xml:space="preserve"> to 90</w:t>
      </w:r>
      <w:r w:rsidRPr="0029427C">
        <w:rPr>
          <w:sz w:val="24"/>
          <w:szCs w:val="24"/>
        </w:rPr>
        <w:t xml:space="preserve"> people in this research study. You are eligible to participate in this study if you are age </w:t>
      </w:r>
      <w:r w:rsidR="003702C9" w:rsidRPr="0029427C">
        <w:rPr>
          <w:sz w:val="24"/>
          <w:szCs w:val="24"/>
        </w:rPr>
        <w:t>7</w:t>
      </w:r>
      <w:r w:rsidRPr="0029427C">
        <w:rPr>
          <w:sz w:val="24"/>
          <w:szCs w:val="24"/>
        </w:rPr>
        <w:t>0 or older</w:t>
      </w:r>
      <w:r w:rsidR="003702C9" w:rsidRPr="0029427C">
        <w:rPr>
          <w:sz w:val="24"/>
          <w:szCs w:val="24"/>
        </w:rPr>
        <w:t xml:space="preserve">, </w:t>
      </w:r>
      <w:r w:rsidR="00573291" w:rsidRPr="0029427C">
        <w:rPr>
          <w:sz w:val="24"/>
          <w:szCs w:val="24"/>
        </w:rPr>
        <w:t xml:space="preserve">you have a valid driver’s license, </w:t>
      </w:r>
      <w:r w:rsidR="003702C9" w:rsidRPr="0029427C">
        <w:rPr>
          <w:sz w:val="24"/>
          <w:szCs w:val="24"/>
        </w:rPr>
        <w:t>you do not use any adaptive equipme</w:t>
      </w:r>
      <w:r w:rsidR="00AB7A28" w:rsidRPr="0029427C">
        <w:rPr>
          <w:sz w:val="24"/>
          <w:szCs w:val="24"/>
        </w:rPr>
        <w:t>nt to control your vehicle (for example,</w:t>
      </w:r>
      <w:r w:rsidR="003702C9" w:rsidRPr="0029427C">
        <w:rPr>
          <w:sz w:val="24"/>
          <w:szCs w:val="24"/>
        </w:rPr>
        <w:t xml:space="preserve"> hand controls to accelerate and brake, or a device to accelerate with your left foot), you have not been advised by</w:t>
      </w:r>
      <w:r w:rsidR="00D920AD" w:rsidRPr="0029427C">
        <w:rPr>
          <w:sz w:val="24"/>
          <w:szCs w:val="24"/>
        </w:rPr>
        <w:t xml:space="preserve"> a </w:t>
      </w:r>
      <w:r w:rsidR="003702C9" w:rsidRPr="0029427C">
        <w:rPr>
          <w:sz w:val="24"/>
          <w:szCs w:val="24"/>
        </w:rPr>
        <w:t xml:space="preserve">medical or healthcare professional to alter or restrict your driving, and you do not have a color vision deficiency.  </w:t>
      </w:r>
      <w:r w:rsidR="00FA598E">
        <w:rPr>
          <w:sz w:val="24"/>
          <w:szCs w:val="24"/>
        </w:rPr>
        <w:t>You</w:t>
      </w:r>
      <w:r w:rsidR="003702C9" w:rsidRPr="0029427C">
        <w:rPr>
          <w:sz w:val="24"/>
          <w:szCs w:val="24"/>
        </w:rPr>
        <w:t xml:space="preserve"> will </w:t>
      </w:r>
      <w:r w:rsidR="00FA598E">
        <w:rPr>
          <w:sz w:val="24"/>
          <w:szCs w:val="24"/>
        </w:rPr>
        <w:t>complete a brief check of your</w:t>
      </w:r>
      <w:r w:rsidR="003702C9" w:rsidRPr="0029427C">
        <w:rPr>
          <w:sz w:val="24"/>
          <w:szCs w:val="24"/>
        </w:rPr>
        <w:t xml:space="preserve"> color</w:t>
      </w:r>
      <w:r w:rsidR="000902E5">
        <w:rPr>
          <w:sz w:val="24"/>
          <w:szCs w:val="24"/>
        </w:rPr>
        <w:t xml:space="preserve"> vision</w:t>
      </w:r>
      <w:r w:rsidR="003702C9" w:rsidRPr="0029427C">
        <w:rPr>
          <w:sz w:val="24"/>
          <w:szCs w:val="24"/>
        </w:rPr>
        <w:t xml:space="preserve"> </w:t>
      </w:r>
      <w:r w:rsidR="007A3726">
        <w:rPr>
          <w:sz w:val="24"/>
          <w:szCs w:val="24"/>
        </w:rPr>
        <w:t>and you</w:t>
      </w:r>
      <w:r w:rsidR="000902E5">
        <w:rPr>
          <w:sz w:val="24"/>
          <w:szCs w:val="24"/>
        </w:rPr>
        <w:t>r</w:t>
      </w:r>
      <w:r w:rsidR="007A3726">
        <w:rPr>
          <w:sz w:val="24"/>
          <w:szCs w:val="24"/>
        </w:rPr>
        <w:t xml:space="preserve"> binocular</w:t>
      </w:r>
      <w:r w:rsidR="003702C9" w:rsidRPr="0029427C">
        <w:rPr>
          <w:sz w:val="24"/>
          <w:szCs w:val="24"/>
        </w:rPr>
        <w:t xml:space="preserve"> </w:t>
      </w:r>
      <w:r w:rsidR="007A3726">
        <w:rPr>
          <w:sz w:val="24"/>
          <w:szCs w:val="24"/>
        </w:rPr>
        <w:t>vision</w:t>
      </w:r>
      <w:r w:rsidR="00FA598E">
        <w:rPr>
          <w:sz w:val="24"/>
          <w:szCs w:val="24"/>
        </w:rPr>
        <w:t>; this</w:t>
      </w:r>
      <w:r w:rsidR="003702C9" w:rsidRPr="0029427C">
        <w:rPr>
          <w:sz w:val="24"/>
          <w:szCs w:val="24"/>
        </w:rPr>
        <w:t xml:space="preserve"> will take </w:t>
      </w:r>
      <w:r w:rsidR="00FA598E">
        <w:rPr>
          <w:sz w:val="24"/>
          <w:szCs w:val="24"/>
        </w:rPr>
        <w:t>less than</w:t>
      </w:r>
      <w:r w:rsidR="003702C9" w:rsidRPr="0029427C">
        <w:rPr>
          <w:sz w:val="24"/>
          <w:szCs w:val="24"/>
        </w:rPr>
        <w:t xml:space="preserve"> 5 minutes.  You may not participate in the study if you</w:t>
      </w:r>
      <w:r w:rsidR="00573291" w:rsidRPr="0029427C">
        <w:rPr>
          <w:sz w:val="24"/>
          <w:szCs w:val="24"/>
        </w:rPr>
        <w:t>:</w:t>
      </w:r>
      <w:r w:rsidR="003702C9" w:rsidRPr="0029427C">
        <w:rPr>
          <w:sz w:val="24"/>
          <w:szCs w:val="24"/>
        </w:rPr>
        <w:t xml:space="preserve"> </w:t>
      </w:r>
      <w:r w:rsidR="00573291" w:rsidRPr="0029427C">
        <w:rPr>
          <w:sz w:val="24"/>
          <w:szCs w:val="24"/>
        </w:rPr>
        <w:t xml:space="preserve">are younger than age 70, do not have a valid driver’s license, fail </w:t>
      </w:r>
      <w:r w:rsidR="003702C9" w:rsidRPr="0029427C">
        <w:rPr>
          <w:sz w:val="24"/>
          <w:szCs w:val="24"/>
        </w:rPr>
        <w:t>the color vision test</w:t>
      </w:r>
      <w:r w:rsidR="00573291" w:rsidRPr="0029427C">
        <w:rPr>
          <w:sz w:val="24"/>
          <w:szCs w:val="24"/>
        </w:rPr>
        <w:t xml:space="preserve">, </w:t>
      </w:r>
      <w:r w:rsidRPr="0029427C">
        <w:rPr>
          <w:sz w:val="24"/>
          <w:szCs w:val="24"/>
        </w:rPr>
        <w:t>use adaptive controls in your vehicle</w:t>
      </w:r>
      <w:r w:rsidR="00573291" w:rsidRPr="0029427C">
        <w:rPr>
          <w:sz w:val="24"/>
          <w:szCs w:val="24"/>
        </w:rPr>
        <w:t>, or have been told by a medical or healthcare professional to change when and where you drive.</w:t>
      </w:r>
      <w:r w:rsidRPr="0029427C">
        <w:rPr>
          <w:sz w:val="24"/>
          <w:szCs w:val="24"/>
        </w:rPr>
        <w:t xml:space="preserve"> </w:t>
      </w:r>
    </w:p>
    <w:p w14:paraId="1061BB3A" w14:textId="77777777" w:rsidR="00BA2332" w:rsidRPr="007016F1" w:rsidRDefault="00BA2332" w:rsidP="00BA2332">
      <w:pPr>
        <w:pStyle w:val="ICFBodyText"/>
        <w:jc w:val="left"/>
        <w:rPr>
          <w:szCs w:val="22"/>
        </w:rPr>
      </w:pPr>
    </w:p>
    <w:p w14:paraId="10586229" w14:textId="3C8FF0C3" w:rsidR="00BA2332" w:rsidRPr="007016F1" w:rsidRDefault="00EE7C54" w:rsidP="00FA598E">
      <w:pPr>
        <w:widowControl w:val="0"/>
        <w:ind w:right="-360"/>
      </w:pPr>
      <w:r w:rsidRPr="00597987">
        <w:t xml:space="preserve">Your participation </w:t>
      </w:r>
      <w:r w:rsidR="00573291" w:rsidRPr="00597987">
        <w:t xml:space="preserve">in this study will require a total of </w:t>
      </w:r>
      <w:r w:rsidR="0029427C">
        <w:t>eight (8)</w:t>
      </w:r>
      <w:r w:rsidR="00573291" w:rsidRPr="0029427C">
        <w:t xml:space="preserve"> hours</w:t>
      </w:r>
      <w:r w:rsidR="00912EA9" w:rsidRPr="0029427C">
        <w:t xml:space="preserve"> </w:t>
      </w:r>
      <w:r w:rsidR="00573291" w:rsidRPr="00597987">
        <w:t xml:space="preserve">as follows.  </w:t>
      </w:r>
      <w:r w:rsidR="0029427C">
        <w:t xml:space="preserve">Following this consenting process </w:t>
      </w:r>
      <w:r w:rsidR="00913BBB">
        <w:t xml:space="preserve">(which </w:t>
      </w:r>
      <w:r w:rsidR="0029427C">
        <w:t xml:space="preserve">will take approximately 30 minutes, </w:t>
      </w:r>
      <w:r w:rsidR="00913BBB">
        <w:t xml:space="preserve">and will include a color </w:t>
      </w:r>
      <w:r w:rsidR="007A3726">
        <w:t xml:space="preserve">and a binocular </w:t>
      </w:r>
      <w:r w:rsidR="00913BBB">
        <w:t xml:space="preserve">vision </w:t>
      </w:r>
      <w:r w:rsidR="007A3726">
        <w:t>screen</w:t>
      </w:r>
      <w:r w:rsidR="00913BBB">
        <w:t xml:space="preserve">) </w:t>
      </w:r>
      <w:r w:rsidR="0029427C">
        <w:t>y</w:t>
      </w:r>
      <w:r w:rsidR="004B7AED">
        <w:t xml:space="preserve">ou will be randomly assigned to complete either the visual scanning training </w:t>
      </w:r>
      <w:r w:rsidR="00616ACE">
        <w:t xml:space="preserve">program </w:t>
      </w:r>
      <w:r w:rsidR="004B7AED">
        <w:t xml:space="preserve">or </w:t>
      </w:r>
      <w:r w:rsidR="00616ACE">
        <w:t>the</w:t>
      </w:r>
      <w:r w:rsidR="004B7AED">
        <w:t xml:space="preserve"> internet </w:t>
      </w:r>
      <w:r w:rsidR="00616ACE">
        <w:t xml:space="preserve">search </w:t>
      </w:r>
      <w:r w:rsidR="004B7AED">
        <w:t>training</w:t>
      </w:r>
      <w:r w:rsidR="00616ACE">
        <w:t xml:space="preserve"> program</w:t>
      </w:r>
      <w:r w:rsidR="004B7AED">
        <w:t xml:space="preserve"> to </w:t>
      </w:r>
      <w:r w:rsidR="00E602A1">
        <w:t>learn how to</w:t>
      </w:r>
      <w:r w:rsidR="00912EA9">
        <w:t xml:space="preserve"> search for</w:t>
      </w:r>
      <w:r w:rsidR="004B7AED">
        <w:t xml:space="preserve"> driving-</w:t>
      </w:r>
      <w:r w:rsidR="0029427C">
        <w:t>safety-</w:t>
      </w:r>
      <w:r w:rsidR="004B7AED">
        <w:t xml:space="preserve">related </w:t>
      </w:r>
      <w:r w:rsidR="00912EA9">
        <w:t>information</w:t>
      </w:r>
      <w:r w:rsidR="004B7AED">
        <w:t xml:space="preserve">. </w:t>
      </w:r>
      <w:r w:rsidR="00573291" w:rsidRPr="00597987">
        <w:t xml:space="preserve">Both training </w:t>
      </w:r>
      <w:r w:rsidR="00D920AD">
        <w:t>programs</w:t>
      </w:r>
      <w:r w:rsidR="00573291" w:rsidRPr="00597987">
        <w:t xml:space="preserve"> will require you to attend four (4) sessions, each lasting one (1) hour</w:t>
      </w:r>
      <w:r w:rsidR="00913BBB">
        <w:t>.</w:t>
      </w:r>
      <w:r w:rsidR="00573291" w:rsidRPr="00597987">
        <w:t xml:space="preserve">  The training sessions will be conducted in </w:t>
      </w:r>
      <w:r w:rsidR="0029427C">
        <w:t xml:space="preserve">a room </w:t>
      </w:r>
      <w:r w:rsidR="00913BBB">
        <w:t>on the campus of</w:t>
      </w:r>
      <w:r w:rsidR="0029427C">
        <w:t xml:space="preserve"> your residential community</w:t>
      </w:r>
      <w:r w:rsidR="00913BBB">
        <w:t>.</w:t>
      </w:r>
      <w:r w:rsidR="00912EA9">
        <w:t xml:space="preserve">  </w:t>
      </w:r>
      <w:r w:rsidR="00573291" w:rsidRPr="00597987">
        <w:t xml:space="preserve">You will also participate in three </w:t>
      </w:r>
      <w:r w:rsidR="004B7AED">
        <w:t xml:space="preserve">(3) </w:t>
      </w:r>
      <w:r w:rsidR="00573291" w:rsidRPr="00597987">
        <w:t>driving evaluations</w:t>
      </w:r>
      <w:r w:rsidR="008704AE" w:rsidRPr="00597987">
        <w:t xml:space="preserve"> that will each last one (1) hour, </w:t>
      </w:r>
      <w:r w:rsidR="0029427C">
        <w:t xml:space="preserve">and will </w:t>
      </w:r>
      <w:r w:rsidR="00583F61" w:rsidRPr="00913BBB">
        <w:t xml:space="preserve">start and end </w:t>
      </w:r>
      <w:r w:rsidR="00913BBB" w:rsidRPr="00913BBB">
        <w:t>on the campus of</w:t>
      </w:r>
      <w:r w:rsidR="0029427C" w:rsidRPr="00913BBB">
        <w:t xml:space="preserve"> your residential community. </w:t>
      </w:r>
      <w:r w:rsidR="008704AE" w:rsidRPr="00913BBB">
        <w:t>The</w:t>
      </w:r>
      <w:r w:rsidR="008704AE" w:rsidRPr="00597987">
        <w:t xml:space="preserve"> first driving evaluation will occur before you start </w:t>
      </w:r>
      <w:r w:rsidR="00524B2A">
        <w:t>your</w:t>
      </w:r>
      <w:r w:rsidR="008704AE" w:rsidRPr="00597987">
        <w:t xml:space="preserve"> training </w:t>
      </w:r>
      <w:r w:rsidR="00524B2A">
        <w:t>program</w:t>
      </w:r>
      <w:r w:rsidR="008704AE" w:rsidRPr="00597987">
        <w:t xml:space="preserve">, the second will occur </w:t>
      </w:r>
      <w:r w:rsidR="00524B2A">
        <w:t xml:space="preserve">approximately </w:t>
      </w:r>
      <w:r w:rsidR="008704AE" w:rsidRPr="00597987">
        <w:t xml:space="preserve">one (1) week following the </w:t>
      </w:r>
      <w:r w:rsidR="004253B4" w:rsidRPr="00597987">
        <w:t>last</w:t>
      </w:r>
      <w:r w:rsidR="008704AE" w:rsidRPr="00597987">
        <w:t xml:space="preserve"> training session, and the</w:t>
      </w:r>
      <w:r w:rsidR="004253B4" w:rsidRPr="00597987">
        <w:t xml:space="preserve"> third</w:t>
      </w:r>
      <w:r w:rsidR="008704AE" w:rsidRPr="00597987">
        <w:t xml:space="preserve"> driving evaluation will occur three (3) months later. The driving evaluations will be conducted by a </w:t>
      </w:r>
      <w:r w:rsidRPr="00597987">
        <w:t>Certified Driver Rehabilitation Specialist (CDRS)</w:t>
      </w:r>
      <w:r w:rsidR="008704AE" w:rsidRPr="00597987">
        <w:t>.</w:t>
      </w:r>
      <w:r w:rsidRPr="00597987">
        <w:t xml:space="preserve">  A Certified Driver Rehabilitation Specialist is a licensed professional who specializes in both training and assessing driving skills. </w:t>
      </w:r>
      <w:r w:rsidR="004253B4" w:rsidRPr="00597987">
        <w:t>You will drive the CDRS’s car while she rides in the passenger seat, and uses a checklist to evaluate your driving skills. A research assistant will ride in th</w:t>
      </w:r>
      <w:r w:rsidR="00BA2332">
        <w:t>e back seat of the car, to record</w:t>
      </w:r>
      <w:r w:rsidR="004253B4" w:rsidRPr="00597987">
        <w:t xml:space="preserve"> other driving behaviors.  </w:t>
      </w:r>
      <w:r w:rsidR="0029427C">
        <w:t xml:space="preserve">You may be asked to answer a few questions about the training program after each session, which will take approximately 5 minutes per session </w:t>
      </w:r>
      <w:r w:rsidR="00F34ECC">
        <w:t>and again</w:t>
      </w:r>
      <w:r w:rsidR="0029427C">
        <w:t xml:space="preserve"> at the end of the training program, which will take another 10 minutes. </w:t>
      </w:r>
    </w:p>
    <w:p w14:paraId="29BA7A50" w14:textId="77777777" w:rsidR="00BA2332" w:rsidRPr="007016F1" w:rsidRDefault="00BA2332" w:rsidP="00BA2332">
      <w:pPr>
        <w:pStyle w:val="ICFBodyText"/>
        <w:jc w:val="left"/>
        <w:rPr>
          <w:szCs w:val="22"/>
        </w:rPr>
      </w:pPr>
    </w:p>
    <w:p w14:paraId="71F32A79" w14:textId="77777777" w:rsidR="00BA2332" w:rsidRPr="007016F1" w:rsidRDefault="00EE7C54" w:rsidP="00BA2332">
      <w:pPr>
        <w:pStyle w:val="ICFHeading1"/>
        <w:rPr>
          <w:szCs w:val="22"/>
        </w:rPr>
      </w:pPr>
      <w:r w:rsidRPr="007016F1">
        <w:rPr>
          <w:szCs w:val="22"/>
        </w:rPr>
        <w:t>what will happen during the study</w:t>
      </w:r>
    </w:p>
    <w:p w14:paraId="18B154E0" w14:textId="77777777" w:rsidR="00BA2332" w:rsidRPr="007016F1" w:rsidRDefault="00BA2332" w:rsidP="00BA2332">
      <w:pPr>
        <w:pStyle w:val="ICFBodyText"/>
        <w:jc w:val="left"/>
        <w:rPr>
          <w:szCs w:val="22"/>
        </w:rPr>
      </w:pPr>
    </w:p>
    <w:p w14:paraId="6611E506" w14:textId="6A41E62F" w:rsidR="00BA2332" w:rsidRDefault="00EE7C54" w:rsidP="00597987">
      <w:pPr>
        <w:tabs>
          <w:tab w:val="left" w:pos="374"/>
        </w:tabs>
      </w:pPr>
      <w:r w:rsidRPr="00597987">
        <w:lastRenderedPageBreak/>
        <w:t xml:space="preserve">If you agree to take part in the study, we will contact you to schedule an appointment with the CDRS. </w:t>
      </w:r>
      <w:r w:rsidR="004B7AED">
        <w:t xml:space="preserve"> Y</w:t>
      </w:r>
      <w:r w:rsidRPr="00597987">
        <w:t xml:space="preserve">ou will complete an on-road (behind-the-wheel) driving evaluation. You will drive a route with the CDRS using a car equipped with </w:t>
      </w:r>
      <w:r w:rsidR="007A3726">
        <w:t xml:space="preserve">a dual </w:t>
      </w:r>
      <w:r w:rsidRPr="00597987">
        <w:t xml:space="preserve">brake on the passenger side. During the driving session, the CDRS, who will be sitting in the passenger seat, will direct you to drive on certain streets and to travel to particular </w:t>
      </w:r>
      <w:r w:rsidRPr="00F34ECC">
        <w:t>destinations</w:t>
      </w:r>
      <w:r w:rsidR="007A3726">
        <w:t xml:space="preserve"> within 15 miles of your residential</w:t>
      </w:r>
      <w:r w:rsidR="004C115B">
        <w:t xml:space="preserve"> </w:t>
      </w:r>
      <w:r w:rsidRPr="00F34ECC">
        <w:t>community.</w:t>
      </w:r>
      <w:r w:rsidRPr="00597987">
        <w:t xml:space="preserve">  This test drive will include a variety of roadway and traffic conditions including residential neighborhoods, and roadways with several lanes, which may have moderate to heavy traffic.  You will drive through intersections, make lane changes, and left turns.  The CDRS will use a score sheet to assess your driving performance. The results of your CDRS evaluation will be provided to the TransAnalytics research team.</w:t>
      </w:r>
    </w:p>
    <w:p w14:paraId="578BF43D" w14:textId="77777777" w:rsidR="00843968" w:rsidRDefault="00843968" w:rsidP="00597987">
      <w:pPr>
        <w:tabs>
          <w:tab w:val="left" w:pos="374"/>
        </w:tabs>
      </w:pPr>
    </w:p>
    <w:p w14:paraId="2F25B8EE" w14:textId="428FBC33" w:rsidR="003B1CB0" w:rsidRDefault="00AB7A28" w:rsidP="00046BCF">
      <w:pPr>
        <w:pStyle w:val="CommentText"/>
        <w:rPr>
          <w:sz w:val="24"/>
          <w:szCs w:val="24"/>
          <w:lang w:bidi="en-US"/>
        </w:rPr>
      </w:pPr>
      <w:r>
        <w:rPr>
          <w:sz w:val="24"/>
          <w:szCs w:val="24"/>
          <w:lang w:bidi="en-US"/>
        </w:rPr>
        <w:t xml:space="preserve">Approximately one week following the </w:t>
      </w:r>
      <w:r w:rsidR="00913BBB">
        <w:rPr>
          <w:sz w:val="24"/>
          <w:szCs w:val="24"/>
          <w:lang w:bidi="en-US"/>
        </w:rPr>
        <w:t xml:space="preserve">first </w:t>
      </w:r>
      <w:r>
        <w:rPr>
          <w:sz w:val="24"/>
          <w:szCs w:val="24"/>
          <w:lang w:bidi="en-US"/>
        </w:rPr>
        <w:t>driving evaluation, a research assistant will contact you to schedule</w:t>
      </w:r>
      <w:r w:rsidR="007A3726" w:rsidRPr="00046BCF">
        <w:rPr>
          <w:sz w:val="24"/>
          <w:szCs w:val="24"/>
        </w:rPr>
        <w:t xml:space="preserve"> the visual scanning training program or the internet search training program to learn how to search for driving-safety-related information.  You will be randomly assigned to the program as noted above.</w:t>
      </w:r>
      <w:r w:rsidR="007A3726">
        <w:rPr>
          <w:sz w:val="24"/>
          <w:szCs w:val="24"/>
        </w:rPr>
        <w:t xml:space="preserve"> </w:t>
      </w:r>
      <w:r w:rsidR="0054720E">
        <w:rPr>
          <w:sz w:val="24"/>
          <w:szCs w:val="24"/>
          <w:lang w:bidi="en-US"/>
        </w:rPr>
        <w:t xml:space="preserve">You will meet one-on-one with </w:t>
      </w:r>
      <w:r w:rsidR="00F34ECC">
        <w:rPr>
          <w:sz w:val="24"/>
          <w:szCs w:val="24"/>
          <w:lang w:bidi="en-US"/>
        </w:rPr>
        <w:t xml:space="preserve">your trainer, who will be either an </w:t>
      </w:r>
      <w:r w:rsidR="0054720E">
        <w:rPr>
          <w:sz w:val="24"/>
          <w:szCs w:val="24"/>
          <w:lang w:bidi="en-US"/>
        </w:rPr>
        <w:t xml:space="preserve">occupational therapist (OT) </w:t>
      </w:r>
      <w:r w:rsidR="00F34ECC">
        <w:rPr>
          <w:sz w:val="24"/>
          <w:szCs w:val="24"/>
          <w:lang w:bidi="en-US"/>
        </w:rPr>
        <w:t>or an OT student.</w:t>
      </w:r>
      <w:r w:rsidR="0054720E">
        <w:rPr>
          <w:sz w:val="24"/>
          <w:szCs w:val="24"/>
          <w:lang w:bidi="en-US"/>
        </w:rPr>
        <w:t xml:space="preserve"> You will meet with the </w:t>
      </w:r>
      <w:r w:rsidR="00F34ECC">
        <w:rPr>
          <w:sz w:val="24"/>
          <w:szCs w:val="24"/>
          <w:lang w:bidi="en-US"/>
        </w:rPr>
        <w:t>trainer</w:t>
      </w:r>
      <w:r w:rsidR="0054720E">
        <w:rPr>
          <w:sz w:val="24"/>
          <w:szCs w:val="24"/>
          <w:lang w:bidi="en-US"/>
        </w:rPr>
        <w:t xml:space="preserve"> for one (1) hour, once each week, for four (4) weeks at the same location</w:t>
      </w:r>
      <w:r w:rsidR="00F34ECC">
        <w:rPr>
          <w:sz w:val="24"/>
          <w:szCs w:val="24"/>
          <w:lang w:bidi="en-US"/>
        </w:rPr>
        <w:t xml:space="preserve"> </w:t>
      </w:r>
      <w:r w:rsidR="00FC5384">
        <w:rPr>
          <w:sz w:val="24"/>
          <w:szCs w:val="24"/>
          <w:lang w:bidi="en-US"/>
        </w:rPr>
        <w:t>on the campus of</w:t>
      </w:r>
      <w:r w:rsidR="00F34ECC">
        <w:rPr>
          <w:sz w:val="24"/>
          <w:szCs w:val="24"/>
          <w:lang w:bidi="en-US"/>
        </w:rPr>
        <w:t xml:space="preserve"> your residential community</w:t>
      </w:r>
      <w:r w:rsidR="0054720E">
        <w:rPr>
          <w:sz w:val="24"/>
          <w:szCs w:val="24"/>
          <w:lang w:bidi="en-US"/>
        </w:rPr>
        <w:t xml:space="preserve">. </w:t>
      </w:r>
    </w:p>
    <w:p w14:paraId="55344419" w14:textId="77777777" w:rsidR="00F34ECC" w:rsidRDefault="00F34ECC" w:rsidP="00BA2332">
      <w:pPr>
        <w:pStyle w:val="ICFBodyText"/>
        <w:jc w:val="left"/>
        <w:rPr>
          <w:sz w:val="24"/>
          <w:szCs w:val="24"/>
          <w:lang w:bidi="en-US"/>
        </w:rPr>
      </w:pPr>
    </w:p>
    <w:p w14:paraId="5125516B" w14:textId="77777777" w:rsidR="00BA2332" w:rsidRPr="00597987" w:rsidRDefault="0054720E" w:rsidP="003B1CB0">
      <w:pPr>
        <w:pStyle w:val="ICFBodyText"/>
        <w:jc w:val="left"/>
        <w:rPr>
          <w:sz w:val="24"/>
          <w:szCs w:val="24"/>
        </w:rPr>
      </w:pPr>
      <w:r>
        <w:rPr>
          <w:sz w:val="24"/>
          <w:szCs w:val="24"/>
          <w:lang w:bidi="en-US"/>
        </w:rPr>
        <w:t xml:space="preserve">Approximately one week following the fourth training session, you will meet with the CDRS for </w:t>
      </w:r>
      <w:r w:rsidR="003B1CB0">
        <w:rPr>
          <w:sz w:val="24"/>
          <w:szCs w:val="24"/>
          <w:lang w:bidi="en-US"/>
        </w:rPr>
        <w:t xml:space="preserve">the second </w:t>
      </w:r>
      <w:r>
        <w:rPr>
          <w:sz w:val="24"/>
          <w:szCs w:val="24"/>
          <w:lang w:bidi="en-US"/>
        </w:rPr>
        <w:t>driving evaluation</w:t>
      </w:r>
      <w:r w:rsidR="00F34ECC">
        <w:rPr>
          <w:sz w:val="24"/>
          <w:szCs w:val="24"/>
          <w:lang w:bidi="en-US"/>
        </w:rPr>
        <w:t xml:space="preserve"> starting and ending </w:t>
      </w:r>
      <w:r w:rsidR="00913BBB">
        <w:rPr>
          <w:sz w:val="24"/>
          <w:szCs w:val="24"/>
          <w:lang w:bidi="en-US"/>
        </w:rPr>
        <w:t xml:space="preserve">on the campus of </w:t>
      </w:r>
      <w:r w:rsidR="00F34ECC">
        <w:rPr>
          <w:sz w:val="24"/>
          <w:szCs w:val="24"/>
          <w:lang w:bidi="en-US"/>
        </w:rPr>
        <w:t>your residential community</w:t>
      </w:r>
      <w:r>
        <w:rPr>
          <w:sz w:val="24"/>
          <w:szCs w:val="24"/>
          <w:lang w:bidi="en-US"/>
        </w:rPr>
        <w:t xml:space="preserve">, </w:t>
      </w:r>
      <w:r w:rsidR="00F34ECC">
        <w:rPr>
          <w:sz w:val="24"/>
          <w:szCs w:val="24"/>
          <w:lang w:bidi="en-US"/>
        </w:rPr>
        <w:t xml:space="preserve">similar to </w:t>
      </w:r>
      <w:r>
        <w:rPr>
          <w:sz w:val="24"/>
          <w:szCs w:val="24"/>
          <w:lang w:bidi="en-US"/>
        </w:rPr>
        <w:t xml:space="preserve">the first driving evaluation. </w:t>
      </w:r>
      <w:r w:rsidR="003B1CB0">
        <w:rPr>
          <w:sz w:val="24"/>
          <w:szCs w:val="24"/>
          <w:lang w:bidi="en-US"/>
        </w:rPr>
        <w:t>Approximately three (3) months</w:t>
      </w:r>
      <w:r>
        <w:rPr>
          <w:sz w:val="24"/>
          <w:szCs w:val="24"/>
          <w:lang w:bidi="en-US"/>
        </w:rPr>
        <w:t xml:space="preserve"> </w:t>
      </w:r>
      <w:r w:rsidR="003B1CB0">
        <w:rPr>
          <w:sz w:val="24"/>
          <w:szCs w:val="24"/>
          <w:lang w:bidi="en-US"/>
        </w:rPr>
        <w:t>later, you will meet with the CDRS for the final driving evaluation</w:t>
      </w:r>
      <w:r w:rsidR="00F34ECC">
        <w:rPr>
          <w:sz w:val="24"/>
          <w:szCs w:val="24"/>
          <w:lang w:bidi="en-US"/>
        </w:rPr>
        <w:t xml:space="preserve">, also starting and ending </w:t>
      </w:r>
      <w:r w:rsidR="00913BBB">
        <w:rPr>
          <w:sz w:val="24"/>
          <w:szCs w:val="24"/>
          <w:lang w:bidi="en-US"/>
        </w:rPr>
        <w:t xml:space="preserve">on the campus of </w:t>
      </w:r>
      <w:r w:rsidR="00F34ECC">
        <w:rPr>
          <w:sz w:val="24"/>
          <w:szCs w:val="24"/>
          <w:lang w:bidi="en-US"/>
        </w:rPr>
        <w:t>your residential community</w:t>
      </w:r>
      <w:r w:rsidR="003B1CB0">
        <w:rPr>
          <w:sz w:val="24"/>
          <w:szCs w:val="24"/>
          <w:lang w:bidi="en-US"/>
        </w:rPr>
        <w:t xml:space="preserve">. </w:t>
      </w:r>
      <w:r>
        <w:rPr>
          <w:sz w:val="24"/>
          <w:szCs w:val="24"/>
          <w:lang w:bidi="en-US"/>
        </w:rPr>
        <w:t xml:space="preserve"> </w:t>
      </w:r>
    </w:p>
    <w:p w14:paraId="1FB143A6" w14:textId="77777777" w:rsidR="00BA2332" w:rsidRPr="007016F1" w:rsidRDefault="00BA2332" w:rsidP="00BA2332">
      <w:pPr>
        <w:pStyle w:val="ICFBodyText"/>
        <w:jc w:val="left"/>
        <w:rPr>
          <w:szCs w:val="22"/>
        </w:rPr>
      </w:pPr>
    </w:p>
    <w:p w14:paraId="6E7CFF9C" w14:textId="77777777" w:rsidR="00BA2332" w:rsidRPr="007016F1" w:rsidRDefault="00EE7C54" w:rsidP="00BA2332">
      <w:pPr>
        <w:pStyle w:val="ICFBodyText"/>
        <w:jc w:val="left"/>
        <w:rPr>
          <w:b/>
          <w:szCs w:val="22"/>
        </w:rPr>
      </w:pPr>
      <w:r w:rsidRPr="007016F1">
        <w:rPr>
          <w:b/>
          <w:szCs w:val="22"/>
        </w:rPr>
        <w:t>Reminder: The results of your driving evaluation</w:t>
      </w:r>
      <w:r w:rsidR="003B1CB0">
        <w:rPr>
          <w:b/>
          <w:szCs w:val="22"/>
        </w:rPr>
        <w:t>s</w:t>
      </w:r>
      <w:r w:rsidRPr="007016F1">
        <w:rPr>
          <w:b/>
          <w:szCs w:val="22"/>
        </w:rPr>
        <w:t xml:space="preserve"> will </w:t>
      </w:r>
      <w:r w:rsidRPr="007016F1">
        <w:rPr>
          <w:b/>
          <w:szCs w:val="22"/>
          <w:u w:val="single"/>
        </w:rPr>
        <w:t>not</w:t>
      </w:r>
      <w:r w:rsidRPr="007016F1">
        <w:rPr>
          <w:b/>
          <w:szCs w:val="22"/>
        </w:rPr>
        <w:t xml:space="preserve"> be reported to the Department of Motor Vehicles.  </w:t>
      </w:r>
    </w:p>
    <w:p w14:paraId="4C66E860" w14:textId="77777777" w:rsidR="00BA2332" w:rsidRPr="007016F1" w:rsidRDefault="00BA2332" w:rsidP="00BA2332">
      <w:pPr>
        <w:pStyle w:val="ICFBodyText"/>
        <w:jc w:val="left"/>
        <w:rPr>
          <w:szCs w:val="22"/>
        </w:rPr>
      </w:pPr>
    </w:p>
    <w:p w14:paraId="22ED8983" w14:textId="77777777" w:rsidR="00BA2332" w:rsidRPr="007016F1" w:rsidRDefault="00EE7C54" w:rsidP="00BA2332">
      <w:pPr>
        <w:pStyle w:val="ICFHeading1"/>
        <w:rPr>
          <w:szCs w:val="22"/>
        </w:rPr>
      </w:pPr>
      <w:r w:rsidRPr="007016F1">
        <w:rPr>
          <w:szCs w:val="22"/>
        </w:rPr>
        <w:t>Your role in the study</w:t>
      </w:r>
    </w:p>
    <w:p w14:paraId="0DC129E1" w14:textId="77777777" w:rsidR="00BA2332" w:rsidRPr="007016F1" w:rsidRDefault="00BA2332" w:rsidP="00BA2332">
      <w:pPr>
        <w:pStyle w:val="ICFBodyText"/>
        <w:jc w:val="left"/>
        <w:rPr>
          <w:szCs w:val="22"/>
        </w:rPr>
      </w:pPr>
    </w:p>
    <w:p w14:paraId="4670548F" w14:textId="77777777" w:rsidR="00BA2332" w:rsidRPr="00026CA8" w:rsidRDefault="00EE7C54" w:rsidP="00BA2332">
      <w:pPr>
        <w:pStyle w:val="ICFBodyText"/>
        <w:jc w:val="left"/>
        <w:rPr>
          <w:sz w:val="24"/>
          <w:szCs w:val="24"/>
        </w:rPr>
      </w:pPr>
      <w:r w:rsidRPr="00026CA8">
        <w:rPr>
          <w:sz w:val="24"/>
          <w:szCs w:val="24"/>
        </w:rPr>
        <w:t xml:space="preserve">You do not have any special responsibilities as a study </w:t>
      </w:r>
      <w:r w:rsidR="003B1CB0" w:rsidRPr="00026CA8">
        <w:rPr>
          <w:sz w:val="24"/>
          <w:szCs w:val="24"/>
        </w:rPr>
        <w:t>participant</w:t>
      </w:r>
      <w:r w:rsidR="00EA085E" w:rsidRPr="00026CA8">
        <w:rPr>
          <w:sz w:val="24"/>
          <w:szCs w:val="24"/>
        </w:rPr>
        <w:t>, beyond participating in the four (4) training sessions and three (3) driving evaluations</w:t>
      </w:r>
      <w:r w:rsidR="00026CA8">
        <w:rPr>
          <w:sz w:val="24"/>
          <w:szCs w:val="24"/>
        </w:rPr>
        <w:t>, and providing feedback about the training program</w:t>
      </w:r>
      <w:r w:rsidRPr="00026CA8">
        <w:rPr>
          <w:sz w:val="24"/>
          <w:szCs w:val="24"/>
        </w:rPr>
        <w:t>.</w:t>
      </w:r>
    </w:p>
    <w:p w14:paraId="5E68D826" w14:textId="77777777" w:rsidR="00BA2332" w:rsidRPr="007016F1" w:rsidRDefault="00BA2332" w:rsidP="00BA2332">
      <w:pPr>
        <w:pStyle w:val="ICFBodyText"/>
        <w:jc w:val="left"/>
        <w:rPr>
          <w:szCs w:val="22"/>
        </w:rPr>
      </w:pPr>
    </w:p>
    <w:p w14:paraId="773920B6" w14:textId="77777777" w:rsidR="00BA2332" w:rsidRPr="007016F1" w:rsidRDefault="00EE7C54" w:rsidP="00BA2332">
      <w:pPr>
        <w:pStyle w:val="ICFHeading1"/>
        <w:rPr>
          <w:szCs w:val="22"/>
        </w:rPr>
      </w:pPr>
      <w:r w:rsidRPr="007016F1">
        <w:rPr>
          <w:szCs w:val="22"/>
        </w:rPr>
        <w:t>RISKS of the study</w:t>
      </w:r>
    </w:p>
    <w:p w14:paraId="65A8F06F" w14:textId="77777777" w:rsidR="00BA2332" w:rsidRPr="007016F1" w:rsidRDefault="00BA2332" w:rsidP="00BA2332">
      <w:pPr>
        <w:pStyle w:val="ICFBodyText"/>
        <w:jc w:val="left"/>
        <w:rPr>
          <w:szCs w:val="22"/>
        </w:rPr>
      </w:pPr>
    </w:p>
    <w:p w14:paraId="1D1CB827" w14:textId="1F33BD08" w:rsidR="002A76A3" w:rsidRDefault="00EE7C54">
      <w:pPr>
        <w:rPr>
          <w:szCs w:val="22"/>
        </w:rPr>
      </w:pPr>
      <w:r w:rsidRPr="007016F1">
        <w:rPr>
          <w:szCs w:val="22"/>
        </w:rPr>
        <w:t>Driving, by nature, is a risky activity.</w:t>
      </w:r>
      <w:r w:rsidR="00CD4E6F">
        <w:rPr>
          <w:szCs w:val="22"/>
        </w:rPr>
        <w:t xml:space="preserve"> </w:t>
      </w:r>
      <w:r w:rsidRPr="007016F1">
        <w:rPr>
          <w:szCs w:val="22"/>
        </w:rPr>
        <w:t>The behind-the</w:t>
      </w:r>
      <w:r w:rsidR="00CD4E6F">
        <w:rPr>
          <w:szCs w:val="22"/>
        </w:rPr>
        <w:t>-</w:t>
      </w:r>
      <w:r w:rsidRPr="007016F1">
        <w:rPr>
          <w:szCs w:val="22"/>
        </w:rPr>
        <w:t>wheel evaluation</w:t>
      </w:r>
      <w:r w:rsidR="00CD4E6F">
        <w:rPr>
          <w:szCs w:val="22"/>
        </w:rPr>
        <w:t xml:space="preserve">s with the CDRS pose </w:t>
      </w:r>
      <w:r w:rsidRPr="007016F1">
        <w:rPr>
          <w:szCs w:val="22"/>
        </w:rPr>
        <w:t>similar risks as are associated with everyday driving. There is a slight increase in risk due to driving a vehicle that you are not used to driving; however, this risk is offset by the</w:t>
      </w:r>
      <w:r w:rsidR="007A3726">
        <w:rPr>
          <w:szCs w:val="22"/>
        </w:rPr>
        <w:t xml:space="preserve"> dual</w:t>
      </w:r>
      <w:r w:rsidRPr="007016F1">
        <w:rPr>
          <w:szCs w:val="22"/>
        </w:rPr>
        <w:t xml:space="preserve"> brake in this vehicle that the CDRS can use to stop a dangerous or negligent action.  </w:t>
      </w:r>
      <w:r>
        <w:rPr>
          <w:szCs w:val="22"/>
        </w:rPr>
        <w:t>Talk to the study investigator if you have questions about this.</w:t>
      </w:r>
      <w:r w:rsidRPr="007016F1">
        <w:rPr>
          <w:szCs w:val="22"/>
        </w:rPr>
        <w:t xml:space="preserve"> </w:t>
      </w:r>
      <w:r w:rsidR="00CD4E6F">
        <w:rPr>
          <w:szCs w:val="22"/>
        </w:rPr>
        <w:t>There are no risks associated with your participation in the training sessions.</w:t>
      </w:r>
    </w:p>
    <w:p w14:paraId="71D1843C" w14:textId="77777777" w:rsidR="00BA2332" w:rsidRPr="007016F1" w:rsidRDefault="00BA2332" w:rsidP="00BA2332">
      <w:pPr>
        <w:pStyle w:val="ICFBodyText"/>
        <w:jc w:val="left"/>
        <w:rPr>
          <w:szCs w:val="22"/>
        </w:rPr>
      </w:pPr>
    </w:p>
    <w:p w14:paraId="0DCAEA5C" w14:textId="77777777" w:rsidR="00BA2332" w:rsidRPr="007016F1" w:rsidRDefault="00EE7C54" w:rsidP="00BA2332">
      <w:pPr>
        <w:pStyle w:val="ICFHeading1"/>
        <w:rPr>
          <w:szCs w:val="22"/>
        </w:rPr>
      </w:pPr>
      <w:r w:rsidRPr="007016F1">
        <w:rPr>
          <w:szCs w:val="22"/>
        </w:rPr>
        <w:t>POTENTIAL BENEFITS of being in the study</w:t>
      </w:r>
    </w:p>
    <w:p w14:paraId="3C8D88F0" w14:textId="77777777" w:rsidR="00BA2332" w:rsidRPr="007016F1" w:rsidRDefault="00BA2332" w:rsidP="00BA2332">
      <w:pPr>
        <w:pStyle w:val="ICFBodyText"/>
        <w:jc w:val="left"/>
        <w:rPr>
          <w:szCs w:val="22"/>
        </w:rPr>
      </w:pPr>
    </w:p>
    <w:p w14:paraId="1CCB3DE6" w14:textId="4E578FBA" w:rsidR="002E2121" w:rsidRPr="00BA2332" w:rsidRDefault="00EE7C54" w:rsidP="00CD4E6F">
      <w:pPr>
        <w:pStyle w:val="ICFBodyText"/>
        <w:jc w:val="left"/>
        <w:rPr>
          <w:sz w:val="24"/>
          <w:szCs w:val="24"/>
        </w:rPr>
      </w:pPr>
      <w:r w:rsidRPr="00BA2332">
        <w:rPr>
          <w:sz w:val="24"/>
          <w:szCs w:val="24"/>
        </w:rPr>
        <w:t xml:space="preserve">Research is designed to benefit society by gaining new knowledge.  This knowledge may </w:t>
      </w:r>
      <w:r w:rsidR="00CD4E6F" w:rsidRPr="00BA2332">
        <w:rPr>
          <w:sz w:val="24"/>
          <w:szCs w:val="24"/>
        </w:rPr>
        <w:t xml:space="preserve">or may </w:t>
      </w:r>
      <w:r w:rsidRPr="00BA2332">
        <w:rPr>
          <w:sz w:val="24"/>
          <w:szCs w:val="24"/>
        </w:rPr>
        <w:t xml:space="preserve">not benefit you personally, however. </w:t>
      </w:r>
      <w:r w:rsidR="00CD4E6F" w:rsidRPr="00BA2332">
        <w:rPr>
          <w:sz w:val="24"/>
          <w:szCs w:val="24"/>
        </w:rPr>
        <w:t xml:space="preserve"> The CDRS will provide feedback on your driving performance following the third evaluation.  Assessment of driving skills by a CDRS would normally</w:t>
      </w:r>
      <w:r w:rsidR="00F547E6" w:rsidRPr="00BA2332">
        <w:rPr>
          <w:sz w:val="24"/>
          <w:szCs w:val="24"/>
        </w:rPr>
        <w:t xml:space="preserve"> cost</w:t>
      </w:r>
      <w:r w:rsidR="00CD4E6F" w:rsidRPr="00BA2332">
        <w:rPr>
          <w:sz w:val="24"/>
          <w:szCs w:val="24"/>
        </w:rPr>
        <w:t xml:space="preserve"> </w:t>
      </w:r>
      <w:r w:rsidRPr="00BA2332">
        <w:rPr>
          <w:sz w:val="24"/>
          <w:szCs w:val="24"/>
        </w:rPr>
        <w:t xml:space="preserve">you </w:t>
      </w:r>
      <w:r w:rsidR="00BA2332">
        <w:rPr>
          <w:sz w:val="24"/>
          <w:szCs w:val="24"/>
        </w:rPr>
        <w:t>between $</w:t>
      </w:r>
      <w:r w:rsidR="00BB7B0D">
        <w:rPr>
          <w:sz w:val="24"/>
          <w:szCs w:val="24"/>
        </w:rPr>
        <w:t>35</w:t>
      </w:r>
      <w:r w:rsidR="00BA2332">
        <w:rPr>
          <w:sz w:val="24"/>
          <w:szCs w:val="24"/>
        </w:rPr>
        <w:t xml:space="preserve">0 - </w:t>
      </w:r>
      <w:r w:rsidRPr="00BA2332">
        <w:rPr>
          <w:sz w:val="24"/>
          <w:szCs w:val="24"/>
        </w:rPr>
        <w:t>$400</w:t>
      </w:r>
      <w:r w:rsidR="00CD4E6F" w:rsidRPr="00BA2332">
        <w:rPr>
          <w:sz w:val="24"/>
          <w:szCs w:val="24"/>
        </w:rPr>
        <w:t>.</w:t>
      </w:r>
      <w:r w:rsidRPr="00BA2332">
        <w:rPr>
          <w:sz w:val="24"/>
          <w:szCs w:val="24"/>
        </w:rPr>
        <w:t xml:space="preserve">  However, the driving evaluation is being provided at no charge to you. The study sponsor (NHTSA) will pay the CDRS for the cost of the evaluation.  Thus, you may benefit from learning about your driving performance. </w:t>
      </w:r>
      <w:r w:rsidR="00CD4E6F" w:rsidRPr="00BA2332">
        <w:rPr>
          <w:sz w:val="24"/>
          <w:szCs w:val="24"/>
        </w:rPr>
        <w:t xml:space="preserve">You also may benefit from the information provided to you during the visual scanning training sessions or the sessions where you learn how to search the internet for information about aging and driving safely, whichever training </w:t>
      </w:r>
      <w:r w:rsidR="00F547E6" w:rsidRPr="00BA2332">
        <w:rPr>
          <w:sz w:val="24"/>
          <w:szCs w:val="24"/>
        </w:rPr>
        <w:t>program</w:t>
      </w:r>
      <w:r w:rsidR="00CD4E6F" w:rsidRPr="00BA2332">
        <w:rPr>
          <w:sz w:val="24"/>
          <w:szCs w:val="24"/>
        </w:rPr>
        <w:t xml:space="preserve"> you are assigned to.</w:t>
      </w:r>
    </w:p>
    <w:p w14:paraId="3C126ACF" w14:textId="77777777" w:rsidR="002E2121" w:rsidRDefault="002E2121" w:rsidP="00BA2332">
      <w:pPr>
        <w:pStyle w:val="ICFHeading1"/>
        <w:rPr>
          <w:szCs w:val="22"/>
        </w:rPr>
      </w:pPr>
    </w:p>
    <w:p w14:paraId="29986144" w14:textId="77777777" w:rsidR="00BA2332" w:rsidRPr="00FA598E" w:rsidRDefault="00EE7C54" w:rsidP="00046BCF">
      <w:pPr>
        <w:pStyle w:val="ICFHeading1"/>
        <w:keepNext/>
        <w:rPr>
          <w:sz w:val="24"/>
          <w:szCs w:val="24"/>
        </w:rPr>
      </w:pPr>
      <w:r w:rsidRPr="00FA598E">
        <w:rPr>
          <w:sz w:val="24"/>
          <w:szCs w:val="24"/>
        </w:rPr>
        <w:t>costs of being in thE study</w:t>
      </w:r>
    </w:p>
    <w:p w14:paraId="55D82DEA" w14:textId="77777777" w:rsidR="00BA2332" w:rsidRPr="00FA598E" w:rsidRDefault="00BA2332" w:rsidP="00046BCF">
      <w:pPr>
        <w:pStyle w:val="ICFBodyText"/>
        <w:keepNext/>
        <w:jc w:val="left"/>
        <w:rPr>
          <w:sz w:val="24"/>
          <w:szCs w:val="24"/>
        </w:rPr>
      </w:pPr>
    </w:p>
    <w:p w14:paraId="61665D65" w14:textId="77777777" w:rsidR="00BA2332" w:rsidRPr="00FA598E" w:rsidRDefault="00EE7C54" w:rsidP="00046BCF">
      <w:pPr>
        <w:pStyle w:val="ICFBodyText"/>
        <w:keepNext/>
        <w:jc w:val="left"/>
        <w:rPr>
          <w:sz w:val="24"/>
          <w:szCs w:val="24"/>
        </w:rPr>
      </w:pPr>
      <w:r w:rsidRPr="00FA598E">
        <w:rPr>
          <w:sz w:val="24"/>
          <w:szCs w:val="24"/>
        </w:rPr>
        <w:t>There will be no costs for being in the study, other than the time you spend with the CDRS</w:t>
      </w:r>
      <w:r w:rsidR="008B3E4E" w:rsidRPr="00FA598E">
        <w:rPr>
          <w:sz w:val="24"/>
          <w:szCs w:val="24"/>
        </w:rPr>
        <w:t xml:space="preserve"> during the three (3) driving evaluations</w:t>
      </w:r>
      <w:r w:rsidRPr="00FA598E">
        <w:rPr>
          <w:sz w:val="24"/>
          <w:szCs w:val="24"/>
        </w:rPr>
        <w:t xml:space="preserve">, and </w:t>
      </w:r>
      <w:r w:rsidR="00026CA8" w:rsidRPr="00FA598E">
        <w:rPr>
          <w:sz w:val="24"/>
          <w:szCs w:val="24"/>
        </w:rPr>
        <w:t>the time you spend in training</w:t>
      </w:r>
      <w:r w:rsidR="00F547E6" w:rsidRPr="00FA598E">
        <w:rPr>
          <w:sz w:val="24"/>
          <w:szCs w:val="24"/>
        </w:rPr>
        <w:t xml:space="preserve"> during the four (4) training sessions. </w:t>
      </w:r>
      <w:r w:rsidRPr="00FA598E">
        <w:rPr>
          <w:sz w:val="24"/>
          <w:szCs w:val="24"/>
        </w:rPr>
        <w:t xml:space="preserve"> </w:t>
      </w:r>
    </w:p>
    <w:p w14:paraId="2F19E168" w14:textId="77777777" w:rsidR="00EE7C54" w:rsidRPr="00FA598E" w:rsidRDefault="00EE7C54" w:rsidP="00BA2332">
      <w:pPr>
        <w:pStyle w:val="ICFHeading1"/>
        <w:rPr>
          <w:sz w:val="24"/>
          <w:szCs w:val="24"/>
        </w:rPr>
      </w:pPr>
    </w:p>
    <w:p w14:paraId="0EE913F9" w14:textId="77777777" w:rsidR="00BA2332" w:rsidRPr="00FA598E" w:rsidRDefault="00EE7C54" w:rsidP="008B3E4E">
      <w:pPr>
        <w:pStyle w:val="ICFHeading1"/>
        <w:keepNext/>
        <w:keepLines/>
        <w:rPr>
          <w:sz w:val="24"/>
          <w:szCs w:val="24"/>
        </w:rPr>
      </w:pPr>
      <w:r w:rsidRPr="00FA598E">
        <w:rPr>
          <w:sz w:val="24"/>
          <w:szCs w:val="24"/>
        </w:rPr>
        <w:t>Your Payment for being in the study</w:t>
      </w:r>
    </w:p>
    <w:p w14:paraId="1EAFEBFC" w14:textId="77777777" w:rsidR="00BA2332" w:rsidRPr="00FA598E" w:rsidRDefault="00BA2332" w:rsidP="008B3E4E">
      <w:pPr>
        <w:pStyle w:val="ICFBodyText"/>
        <w:keepNext/>
        <w:keepLines/>
        <w:jc w:val="left"/>
        <w:rPr>
          <w:sz w:val="24"/>
          <w:szCs w:val="24"/>
        </w:rPr>
      </w:pPr>
    </w:p>
    <w:p w14:paraId="5DFCE2AF" w14:textId="0487A6AD" w:rsidR="00BA2332" w:rsidRPr="00FA598E" w:rsidRDefault="00EE7C54" w:rsidP="008B3E4E">
      <w:pPr>
        <w:pStyle w:val="ICFBodyText"/>
        <w:keepNext/>
        <w:keepLines/>
        <w:jc w:val="left"/>
        <w:rPr>
          <w:sz w:val="24"/>
          <w:szCs w:val="24"/>
        </w:rPr>
      </w:pPr>
      <w:r w:rsidRPr="00FA598E">
        <w:rPr>
          <w:sz w:val="24"/>
          <w:szCs w:val="24"/>
        </w:rPr>
        <w:t>You will receive</w:t>
      </w:r>
      <w:r w:rsidR="00FA598E" w:rsidRPr="00FA598E">
        <w:rPr>
          <w:sz w:val="24"/>
          <w:szCs w:val="24"/>
        </w:rPr>
        <w:t xml:space="preserve"> a total of</w:t>
      </w:r>
      <w:r w:rsidR="00F547E6" w:rsidRPr="00FA598E">
        <w:rPr>
          <w:sz w:val="24"/>
          <w:szCs w:val="24"/>
        </w:rPr>
        <w:t xml:space="preserve"> </w:t>
      </w:r>
      <w:r w:rsidRPr="00FA598E">
        <w:rPr>
          <w:sz w:val="24"/>
          <w:szCs w:val="24"/>
        </w:rPr>
        <w:t>$</w:t>
      </w:r>
      <w:r w:rsidR="00F547E6" w:rsidRPr="00FA598E">
        <w:rPr>
          <w:sz w:val="24"/>
          <w:szCs w:val="24"/>
        </w:rPr>
        <w:t>2</w:t>
      </w:r>
      <w:r w:rsidRPr="00FA598E">
        <w:rPr>
          <w:sz w:val="24"/>
          <w:szCs w:val="24"/>
        </w:rPr>
        <w:t>00</w:t>
      </w:r>
      <w:r w:rsidR="00FA598E" w:rsidRPr="00FA598E">
        <w:rPr>
          <w:sz w:val="24"/>
          <w:szCs w:val="24"/>
        </w:rPr>
        <w:t xml:space="preserve"> in compensation</w:t>
      </w:r>
      <w:r w:rsidRPr="00FA598E">
        <w:rPr>
          <w:sz w:val="24"/>
          <w:szCs w:val="24"/>
        </w:rPr>
        <w:t xml:space="preserve"> if you decide to participate in</w:t>
      </w:r>
      <w:r w:rsidR="00FA598E" w:rsidRPr="00FA598E">
        <w:rPr>
          <w:sz w:val="24"/>
          <w:szCs w:val="24"/>
        </w:rPr>
        <w:t xml:space="preserve"> and complete</w:t>
      </w:r>
      <w:r w:rsidRPr="00FA598E">
        <w:rPr>
          <w:sz w:val="24"/>
          <w:szCs w:val="24"/>
        </w:rPr>
        <w:t xml:space="preserve"> this study.  </w:t>
      </w:r>
      <w:r w:rsidR="00FA598E" w:rsidRPr="00FA598E">
        <w:rPr>
          <w:sz w:val="24"/>
          <w:szCs w:val="24"/>
        </w:rPr>
        <w:t>This will be paid in two installments: 1) a $100 Visa gift card after completing the initial post-training evaluation (2</w:t>
      </w:r>
      <w:r w:rsidR="00FA598E" w:rsidRPr="00FA598E">
        <w:rPr>
          <w:sz w:val="24"/>
          <w:szCs w:val="24"/>
          <w:vertAlign w:val="superscript"/>
        </w:rPr>
        <w:t>nd</w:t>
      </w:r>
      <w:r w:rsidR="00FA598E" w:rsidRPr="00FA598E">
        <w:rPr>
          <w:sz w:val="24"/>
          <w:szCs w:val="24"/>
        </w:rPr>
        <w:t xml:space="preserve"> driving eval</w:t>
      </w:r>
      <w:r w:rsidR="003A5AA6">
        <w:rPr>
          <w:sz w:val="24"/>
          <w:szCs w:val="24"/>
        </w:rPr>
        <w:t>uation</w:t>
      </w:r>
      <w:r w:rsidR="00FA598E" w:rsidRPr="00FA598E">
        <w:rPr>
          <w:sz w:val="24"/>
          <w:szCs w:val="24"/>
        </w:rPr>
        <w:t xml:space="preserve">) and, 2) another $100 Visa gift card after completing the final driving evaluation, 3 months after training. </w:t>
      </w:r>
    </w:p>
    <w:p w14:paraId="49913FFF" w14:textId="77777777" w:rsidR="00BA2332" w:rsidRPr="00FA598E" w:rsidRDefault="00BA2332" w:rsidP="00BA2332">
      <w:pPr>
        <w:pStyle w:val="ICFBodyText"/>
        <w:jc w:val="left"/>
        <w:rPr>
          <w:sz w:val="24"/>
          <w:szCs w:val="24"/>
        </w:rPr>
      </w:pPr>
    </w:p>
    <w:p w14:paraId="6450ED1B" w14:textId="77777777" w:rsidR="00BA2332" w:rsidRPr="00FA598E" w:rsidRDefault="00EE7C54" w:rsidP="00BA2332">
      <w:pPr>
        <w:pStyle w:val="ICFHeading1"/>
        <w:rPr>
          <w:sz w:val="24"/>
          <w:szCs w:val="24"/>
        </w:rPr>
      </w:pPr>
      <w:r w:rsidRPr="00FA598E">
        <w:rPr>
          <w:sz w:val="24"/>
          <w:szCs w:val="24"/>
        </w:rPr>
        <w:t>study staff Payment</w:t>
      </w:r>
    </w:p>
    <w:p w14:paraId="0FA50BFD" w14:textId="77777777" w:rsidR="00BA2332" w:rsidRPr="00FA598E" w:rsidRDefault="00BA2332" w:rsidP="00BA2332">
      <w:pPr>
        <w:pStyle w:val="ICFBodyText"/>
        <w:jc w:val="left"/>
        <w:rPr>
          <w:sz w:val="24"/>
          <w:szCs w:val="24"/>
        </w:rPr>
      </w:pPr>
    </w:p>
    <w:p w14:paraId="49C9A0F5" w14:textId="77777777" w:rsidR="00BA2332" w:rsidRPr="00FA598E" w:rsidRDefault="00EE7C54" w:rsidP="00BA2332">
      <w:pPr>
        <w:pStyle w:val="ICFBodyText"/>
        <w:jc w:val="left"/>
        <w:rPr>
          <w:sz w:val="24"/>
          <w:szCs w:val="24"/>
        </w:rPr>
      </w:pPr>
      <w:r w:rsidRPr="00FA598E">
        <w:rPr>
          <w:sz w:val="24"/>
          <w:szCs w:val="24"/>
        </w:rPr>
        <w:t>The National Highway Traffic Safety Administration of the U.S. Department of Transportation is paying for all aspects of this study.</w:t>
      </w:r>
    </w:p>
    <w:p w14:paraId="5730ABBF" w14:textId="77777777" w:rsidR="00BA2332" w:rsidRPr="00FA598E" w:rsidRDefault="00BA2332" w:rsidP="00BA2332">
      <w:pPr>
        <w:pStyle w:val="ICFBodyText"/>
        <w:jc w:val="left"/>
        <w:rPr>
          <w:sz w:val="24"/>
          <w:szCs w:val="24"/>
        </w:rPr>
      </w:pPr>
    </w:p>
    <w:p w14:paraId="0139A8F0" w14:textId="77777777" w:rsidR="00BA2332" w:rsidRPr="00FA598E" w:rsidRDefault="00EE7C54" w:rsidP="00BA2332">
      <w:pPr>
        <w:pStyle w:val="ICFHeading1"/>
        <w:rPr>
          <w:sz w:val="24"/>
          <w:szCs w:val="24"/>
        </w:rPr>
      </w:pPr>
      <w:r w:rsidRPr="00FA598E">
        <w:rPr>
          <w:sz w:val="24"/>
          <w:szCs w:val="24"/>
        </w:rPr>
        <w:t>HOW WILL YOUR PRIVACY BE PROTECTED?</w:t>
      </w:r>
    </w:p>
    <w:p w14:paraId="1C12BDE8" w14:textId="77777777" w:rsidR="00BA2332" w:rsidRPr="00FA598E" w:rsidRDefault="00BA2332" w:rsidP="00BA2332">
      <w:pPr>
        <w:pStyle w:val="ICFBodyText"/>
        <w:jc w:val="left"/>
        <w:rPr>
          <w:sz w:val="24"/>
          <w:szCs w:val="24"/>
        </w:rPr>
      </w:pPr>
    </w:p>
    <w:p w14:paraId="160C2209" w14:textId="77777777" w:rsidR="00BA2332" w:rsidRPr="00FA598E" w:rsidRDefault="00EE7C54" w:rsidP="00BA2332">
      <w:pPr>
        <w:pStyle w:val="ICFBodyText"/>
        <w:jc w:val="left"/>
        <w:rPr>
          <w:sz w:val="24"/>
          <w:szCs w:val="24"/>
        </w:rPr>
      </w:pPr>
      <w:r w:rsidRPr="00FA598E">
        <w:rPr>
          <w:sz w:val="24"/>
          <w:szCs w:val="24"/>
        </w:rPr>
        <w:t xml:space="preserve">Individual participants will not be identified in any report or publication about this study. Data will be analyzed and reported only at the group (not individual) level.  </w:t>
      </w:r>
    </w:p>
    <w:p w14:paraId="6A826D73" w14:textId="77777777" w:rsidR="00BA2332" w:rsidRPr="00FA598E" w:rsidRDefault="00BA2332" w:rsidP="00BA2332">
      <w:pPr>
        <w:pStyle w:val="ICFBodyText"/>
        <w:jc w:val="left"/>
        <w:rPr>
          <w:sz w:val="24"/>
          <w:szCs w:val="24"/>
        </w:rPr>
      </w:pPr>
    </w:p>
    <w:p w14:paraId="28ADC37C" w14:textId="77777777" w:rsidR="00BA2332" w:rsidRPr="00FA598E" w:rsidRDefault="00EE7C54" w:rsidP="00BA2332">
      <w:pPr>
        <w:pStyle w:val="ICFBodyText"/>
        <w:jc w:val="left"/>
        <w:rPr>
          <w:sz w:val="24"/>
          <w:szCs w:val="24"/>
        </w:rPr>
      </w:pPr>
      <w:r w:rsidRPr="00FA598E">
        <w:rPr>
          <w:sz w:val="24"/>
          <w:szCs w:val="24"/>
        </w:rPr>
        <w:t xml:space="preserve">The study staff at TransAnalytics who are carrying out this research for NHTSA have completed a course in human research ethics, and have been performing similar research for more than </w:t>
      </w:r>
      <w:r w:rsidR="00937BD7" w:rsidRPr="00FA598E">
        <w:rPr>
          <w:sz w:val="24"/>
          <w:szCs w:val="24"/>
        </w:rPr>
        <w:t>3</w:t>
      </w:r>
      <w:r w:rsidRPr="00FA598E">
        <w:rPr>
          <w:sz w:val="24"/>
          <w:szCs w:val="24"/>
        </w:rPr>
        <w:t xml:space="preserve">0 years.  </w:t>
      </w:r>
    </w:p>
    <w:p w14:paraId="2D314104" w14:textId="77777777" w:rsidR="00BA2332" w:rsidRPr="00FA598E" w:rsidRDefault="00BA2332" w:rsidP="00BA2332">
      <w:pPr>
        <w:pStyle w:val="ICFBodyText"/>
        <w:jc w:val="left"/>
        <w:rPr>
          <w:sz w:val="24"/>
          <w:szCs w:val="24"/>
        </w:rPr>
      </w:pPr>
    </w:p>
    <w:p w14:paraId="55980F8B" w14:textId="77777777" w:rsidR="00BA2332" w:rsidRPr="00FA598E" w:rsidRDefault="00EE7C54" w:rsidP="00BA2332">
      <w:pPr>
        <w:pStyle w:val="ICFBodyText"/>
        <w:jc w:val="left"/>
        <w:rPr>
          <w:sz w:val="24"/>
          <w:szCs w:val="24"/>
        </w:rPr>
      </w:pPr>
      <w:r w:rsidRPr="00FA598E">
        <w:rPr>
          <w:sz w:val="24"/>
          <w:szCs w:val="24"/>
        </w:rPr>
        <w:t xml:space="preserve">The information collected by the CDRS will be transferred to the researchers at TransAnalytics in Pennsylvania, and will be stored on a computer for analysis along with all the other study participants’ information.  To ensure that your information collected for this study will be kept private, your name will not be used whenever possible.  A code will be used instead of your name.  Only authorized study personnel will have access to study information that personally identifies you or that could be used to personally identify you.   A copy of the study data that has been de-identified (all personally identifiable information removed) may be delivered to the USDOT/National Highway Traffic Safety Administration (NHTSA); these data will reference study participants only as Driver 1, Driver 2, etc. In addition, the NHTSA Project Manager maintains the right to visit a secure facility to view all raw data collected in this study. </w:t>
      </w:r>
    </w:p>
    <w:p w14:paraId="45992036" w14:textId="77777777" w:rsidR="00BA2332" w:rsidRPr="00FA598E" w:rsidRDefault="00BA2332" w:rsidP="00BA2332">
      <w:pPr>
        <w:ind w:right="-180"/>
      </w:pPr>
    </w:p>
    <w:p w14:paraId="1E7593DB" w14:textId="77777777" w:rsidR="00BA2332" w:rsidRPr="00FA598E" w:rsidRDefault="00EE7C54" w:rsidP="00BA2332">
      <w:pPr>
        <w:pStyle w:val="ICFBodyText"/>
        <w:jc w:val="left"/>
        <w:rPr>
          <w:sz w:val="24"/>
          <w:szCs w:val="24"/>
        </w:rPr>
      </w:pPr>
      <w:r w:rsidRPr="00FA598E">
        <w:rPr>
          <w:sz w:val="24"/>
          <w:szCs w:val="24"/>
        </w:rPr>
        <w:t xml:space="preserve">Although every effort will be made to keep research records private, there may be times when federal or state law requires the disclosure of such records, including personal information.  This is very unlikely, but if disclosure is ever required, TransAnalytics will take steps allowable by law to protect the privacy of personal information.  </w:t>
      </w:r>
    </w:p>
    <w:p w14:paraId="1FB6030A" w14:textId="77777777" w:rsidR="00BA2332" w:rsidRPr="00FA598E" w:rsidRDefault="00BA2332" w:rsidP="00BA2332">
      <w:pPr>
        <w:pStyle w:val="ICFBodyText"/>
        <w:jc w:val="left"/>
        <w:rPr>
          <w:sz w:val="24"/>
          <w:szCs w:val="24"/>
        </w:rPr>
      </w:pPr>
    </w:p>
    <w:p w14:paraId="249F5F3E" w14:textId="77777777" w:rsidR="00BA2332" w:rsidRPr="00FA598E" w:rsidRDefault="00EE7C54" w:rsidP="00BA2332">
      <w:r w:rsidRPr="00FA598E">
        <w:t>It is possible that the Department Health and Human Services and an authorized Institutional Review Board (IRB) may view this study’s collected data for auditing purposes.  An IRB is responsible for the oversight of the protection of human subjects involved in research.</w:t>
      </w:r>
    </w:p>
    <w:p w14:paraId="11158161" w14:textId="77777777" w:rsidR="002E2121" w:rsidRPr="00FA598E" w:rsidRDefault="002E2121" w:rsidP="00BA2332">
      <w:pPr>
        <w:pStyle w:val="ICFBodyText"/>
        <w:jc w:val="left"/>
        <w:rPr>
          <w:b/>
          <w:bCs/>
          <w:sz w:val="24"/>
          <w:szCs w:val="24"/>
        </w:rPr>
      </w:pPr>
    </w:p>
    <w:p w14:paraId="01110E08" w14:textId="77777777" w:rsidR="00BA2332" w:rsidRPr="00FA598E" w:rsidRDefault="00EE7C54" w:rsidP="00BA2332">
      <w:pPr>
        <w:pStyle w:val="ICFBodyText"/>
        <w:jc w:val="left"/>
        <w:rPr>
          <w:b/>
          <w:bCs/>
          <w:sz w:val="24"/>
          <w:szCs w:val="24"/>
        </w:rPr>
      </w:pPr>
      <w:r w:rsidRPr="00FA598E">
        <w:rPr>
          <w:b/>
          <w:bCs/>
          <w:sz w:val="24"/>
          <w:szCs w:val="24"/>
        </w:rPr>
        <w:t>GETTING ANSWERS TO YOUR QUESTIONS OR CONCERNS ABOUT THE STUDY</w:t>
      </w:r>
    </w:p>
    <w:p w14:paraId="0653E755" w14:textId="77777777" w:rsidR="00BA2332" w:rsidRPr="00FA598E" w:rsidRDefault="00BA2332" w:rsidP="00BA2332">
      <w:pPr>
        <w:pStyle w:val="ICFBodyText"/>
        <w:jc w:val="left"/>
        <w:rPr>
          <w:b/>
          <w:bCs/>
          <w:sz w:val="24"/>
          <w:szCs w:val="24"/>
        </w:rPr>
      </w:pPr>
    </w:p>
    <w:p w14:paraId="5BDE519D" w14:textId="77777777" w:rsidR="00BA2332" w:rsidRPr="00FA598E" w:rsidRDefault="00EE7C54" w:rsidP="00BA2332">
      <w:pPr>
        <w:pStyle w:val="ICFBodyText"/>
        <w:jc w:val="left"/>
        <w:rPr>
          <w:b/>
          <w:bCs/>
          <w:i/>
          <w:iCs/>
          <w:sz w:val="24"/>
          <w:szCs w:val="24"/>
        </w:rPr>
      </w:pPr>
      <w:r w:rsidRPr="00FA598E">
        <w:rPr>
          <w:sz w:val="24"/>
          <w:szCs w:val="24"/>
        </w:rPr>
        <w:t xml:space="preserve">You can ask questions about this consent form or the study (before you decide to start the study, at any time during the study, or after completion of the study).  </w:t>
      </w:r>
      <w:r w:rsidRPr="00FA598E">
        <w:rPr>
          <w:b/>
          <w:bCs/>
          <w:i/>
          <w:iCs/>
          <w:sz w:val="24"/>
          <w:szCs w:val="24"/>
        </w:rPr>
        <w:t xml:space="preserve">Contact the study investigator or study staff </w:t>
      </w:r>
      <w:r w:rsidRPr="00FA598E">
        <w:rPr>
          <w:b/>
          <w:bCs/>
          <w:i/>
          <w:iCs/>
          <w:sz w:val="24"/>
          <w:szCs w:val="24"/>
          <w:u w:val="single"/>
        </w:rPr>
        <w:t>listed on the first page of this form</w:t>
      </w:r>
      <w:r w:rsidRPr="00FA598E">
        <w:rPr>
          <w:b/>
          <w:bCs/>
          <w:i/>
          <w:iCs/>
          <w:sz w:val="24"/>
          <w:szCs w:val="24"/>
        </w:rPr>
        <w:t xml:space="preserve"> with any questions, concerns or complaints.  </w:t>
      </w:r>
    </w:p>
    <w:p w14:paraId="7AEDE009" w14:textId="77777777" w:rsidR="00BA2332" w:rsidRPr="00FA598E" w:rsidRDefault="00EE7C54" w:rsidP="00BA2332">
      <w:pPr>
        <w:pStyle w:val="ICFBodyText"/>
        <w:jc w:val="left"/>
        <w:rPr>
          <w:b/>
          <w:bCs/>
          <w:sz w:val="24"/>
          <w:szCs w:val="24"/>
        </w:rPr>
      </w:pPr>
      <w:r w:rsidRPr="00FA598E">
        <w:rPr>
          <w:b/>
          <w:bCs/>
          <w:sz w:val="24"/>
          <w:szCs w:val="24"/>
        </w:rPr>
        <w:t>GETTING ANSWERS TO YOUR QUESTIONS ABOUT YOUR RIGHTS AS A RESEARCH SUBJECT</w:t>
      </w:r>
    </w:p>
    <w:p w14:paraId="12B8BEB8" w14:textId="77777777" w:rsidR="00BA2332" w:rsidRPr="00FA598E" w:rsidRDefault="00BA2332" w:rsidP="00BA2332">
      <w:pPr>
        <w:pStyle w:val="ICFBodyText"/>
        <w:jc w:val="left"/>
        <w:rPr>
          <w:sz w:val="24"/>
          <w:szCs w:val="24"/>
        </w:rPr>
      </w:pPr>
    </w:p>
    <w:p w14:paraId="54795FA6" w14:textId="77777777" w:rsidR="00BA2332" w:rsidRPr="00FA598E" w:rsidRDefault="00EE7C54" w:rsidP="00BA2332">
      <w:pPr>
        <w:pStyle w:val="ICFBodyText"/>
        <w:jc w:val="left"/>
        <w:rPr>
          <w:sz w:val="24"/>
          <w:szCs w:val="24"/>
        </w:rPr>
      </w:pPr>
      <w:r w:rsidRPr="00FA598E">
        <w:rPr>
          <w:sz w:val="24"/>
          <w:szCs w:val="24"/>
        </w:rPr>
        <w:t>This study has been reviewed by an Institutional Review Board (IRB). This Committee reviewed this study to help ensure that your rights and welfare are protected and that this study is carried out in an ethical manner.</w:t>
      </w:r>
    </w:p>
    <w:p w14:paraId="4F575618" w14:textId="77777777" w:rsidR="00BA2332" w:rsidRPr="00FA598E" w:rsidRDefault="00BA2332" w:rsidP="00BA2332">
      <w:pPr>
        <w:pStyle w:val="ICFBodyText"/>
        <w:jc w:val="left"/>
        <w:rPr>
          <w:sz w:val="24"/>
          <w:szCs w:val="24"/>
        </w:rPr>
      </w:pPr>
    </w:p>
    <w:p w14:paraId="648EBB0C" w14:textId="77777777" w:rsidR="00BA2332" w:rsidRPr="00FA598E" w:rsidRDefault="00EE7C54" w:rsidP="00BA2332">
      <w:pPr>
        <w:pStyle w:val="ICFBodyText"/>
        <w:jc w:val="left"/>
        <w:rPr>
          <w:sz w:val="24"/>
          <w:szCs w:val="24"/>
        </w:rPr>
      </w:pPr>
      <w:r w:rsidRPr="00FA598E">
        <w:rPr>
          <w:sz w:val="24"/>
          <w:szCs w:val="24"/>
        </w:rPr>
        <w:t xml:space="preserve">For questions about your rights as a research subject, contact: </w:t>
      </w:r>
    </w:p>
    <w:p w14:paraId="52AA9D84" w14:textId="77777777" w:rsidR="00BA2332" w:rsidRPr="00FA598E" w:rsidRDefault="00BA2332" w:rsidP="00BA2332">
      <w:pPr>
        <w:pStyle w:val="ICFBodyText"/>
        <w:jc w:val="left"/>
        <w:rPr>
          <w:sz w:val="24"/>
          <w:szCs w:val="24"/>
        </w:rPr>
      </w:pPr>
    </w:p>
    <w:p w14:paraId="7669A8D7" w14:textId="77777777" w:rsidR="00BA2332" w:rsidRPr="00FA598E" w:rsidRDefault="00EE7C54" w:rsidP="00BA2332">
      <w:pPr>
        <w:pStyle w:val="ICFBodyText"/>
        <w:numPr>
          <w:ilvl w:val="0"/>
          <w:numId w:val="25"/>
        </w:numPr>
        <w:jc w:val="left"/>
        <w:rPr>
          <w:sz w:val="24"/>
          <w:szCs w:val="24"/>
        </w:rPr>
      </w:pPr>
      <w:r w:rsidRPr="00FA598E">
        <w:rPr>
          <w:sz w:val="24"/>
          <w:szCs w:val="24"/>
        </w:rPr>
        <w:t>By mail:</w:t>
      </w:r>
    </w:p>
    <w:p w14:paraId="4E7F42C8" w14:textId="77777777" w:rsidR="00BA2332" w:rsidRPr="00FA598E" w:rsidRDefault="00EE7C54" w:rsidP="00BA2332">
      <w:pPr>
        <w:pStyle w:val="ICFBodyText"/>
        <w:ind w:left="1440"/>
        <w:jc w:val="left"/>
        <w:rPr>
          <w:sz w:val="24"/>
          <w:szCs w:val="24"/>
        </w:rPr>
      </w:pPr>
      <w:r w:rsidRPr="00FA598E">
        <w:rPr>
          <w:sz w:val="24"/>
          <w:szCs w:val="24"/>
        </w:rPr>
        <w:t>Study Subject Adviser</w:t>
      </w:r>
    </w:p>
    <w:p w14:paraId="0331C41B" w14:textId="77777777" w:rsidR="00BA2332" w:rsidRPr="00FA598E" w:rsidRDefault="00EE7C54" w:rsidP="00BA2332">
      <w:pPr>
        <w:pStyle w:val="ICFBodyText"/>
        <w:ind w:left="1440"/>
        <w:jc w:val="left"/>
        <w:rPr>
          <w:sz w:val="24"/>
          <w:szCs w:val="24"/>
        </w:rPr>
      </w:pPr>
      <w:r w:rsidRPr="00FA598E">
        <w:rPr>
          <w:sz w:val="24"/>
          <w:szCs w:val="24"/>
        </w:rPr>
        <w:t>Chesapeake IRB</w:t>
      </w:r>
    </w:p>
    <w:p w14:paraId="273D044B" w14:textId="77777777" w:rsidR="00BA2332" w:rsidRPr="00FA598E" w:rsidRDefault="00EE7C54" w:rsidP="00BA2332">
      <w:pPr>
        <w:pStyle w:val="ICFBodyText"/>
        <w:ind w:left="1440"/>
        <w:jc w:val="left"/>
        <w:rPr>
          <w:sz w:val="24"/>
          <w:szCs w:val="24"/>
        </w:rPr>
      </w:pPr>
      <w:r w:rsidRPr="00FA598E">
        <w:rPr>
          <w:sz w:val="24"/>
          <w:szCs w:val="24"/>
        </w:rPr>
        <w:t>6940 Columbia Gateway Drive, Suite 110</w:t>
      </w:r>
    </w:p>
    <w:p w14:paraId="6ADA8BD6" w14:textId="77777777" w:rsidR="00BA2332" w:rsidRPr="00FA598E" w:rsidRDefault="00EE7C54" w:rsidP="00BA2332">
      <w:pPr>
        <w:pStyle w:val="ICFBodyText"/>
        <w:ind w:left="1440"/>
        <w:jc w:val="left"/>
        <w:rPr>
          <w:sz w:val="24"/>
          <w:szCs w:val="24"/>
        </w:rPr>
      </w:pPr>
      <w:r w:rsidRPr="00FA598E">
        <w:rPr>
          <w:sz w:val="24"/>
          <w:szCs w:val="24"/>
        </w:rPr>
        <w:t>Columbia, MD 21046</w:t>
      </w:r>
    </w:p>
    <w:p w14:paraId="5D33725F" w14:textId="77777777" w:rsidR="00BA2332" w:rsidRPr="00FA598E" w:rsidRDefault="00EE7C54" w:rsidP="00BA2332">
      <w:pPr>
        <w:pStyle w:val="ICFBodyText"/>
        <w:numPr>
          <w:ilvl w:val="0"/>
          <w:numId w:val="26"/>
        </w:numPr>
        <w:jc w:val="left"/>
        <w:rPr>
          <w:sz w:val="24"/>
          <w:szCs w:val="24"/>
        </w:rPr>
      </w:pPr>
      <w:r w:rsidRPr="00FA598E">
        <w:rPr>
          <w:sz w:val="24"/>
          <w:szCs w:val="24"/>
        </w:rPr>
        <w:t xml:space="preserve">or call </w:t>
      </w:r>
      <w:r w:rsidRPr="00FA598E">
        <w:rPr>
          <w:b/>
          <w:bCs/>
          <w:sz w:val="24"/>
          <w:szCs w:val="24"/>
          <w:u w:val="single"/>
        </w:rPr>
        <w:t>toll free</w:t>
      </w:r>
      <w:r w:rsidRPr="00FA598E">
        <w:rPr>
          <w:sz w:val="24"/>
          <w:szCs w:val="24"/>
        </w:rPr>
        <w:t>:        877-992-4724</w:t>
      </w:r>
    </w:p>
    <w:p w14:paraId="19B79A6E" w14:textId="77777777" w:rsidR="00BA2332" w:rsidRPr="00FA598E" w:rsidRDefault="00EE7C54" w:rsidP="00BA2332">
      <w:pPr>
        <w:pStyle w:val="ICFBodyText"/>
        <w:numPr>
          <w:ilvl w:val="0"/>
          <w:numId w:val="26"/>
        </w:numPr>
        <w:jc w:val="left"/>
        <w:rPr>
          <w:sz w:val="24"/>
          <w:szCs w:val="24"/>
        </w:rPr>
      </w:pPr>
      <w:r w:rsidRPr="00FA598E">
        <w:rPr>
          <w:sz w:val="24"/>
          <w:szCs w:val="24"/>
        </w:rPr>
        <w:t xml:space="preserve">or by </w:t>
      </w:r>
      <w:r w:rsidRPr="00FA598E">
        <w:rPr>
          <w:b/>
          <w:bCs/>
          <w:sz w:val="24"/>
          <w:szCs w:val="24"/>
          <w:u w:val="single"/>
        </w:rPr>
        <w:t>email</w:t>
      </w:r>
      <w:r w:rsidRPr="00FA598E">
        <w:rPr>
          <w:sz w:val="24"/>
          <w:szCs w:val="24"/>
        </w:rPr>
        <w:t xml:space="preserve">:              </w:t>
      </w:r>
      <w:hyperlink r:id="rId8" w:history="1">
        <w:r w:rsidRPr="00FA598E">
          <w:rPr>
            <w:rStyle w:val="Hyperlink"/>
            <w:sz w:val="24"/>
            <w:szCs w:val="24"/>
          </w:rPr>
          <w:t>adviser@chesapeakeirb.com</w:t>
        </w:r>
      </w:hyperlink>
    </w:p>
    <w:p w14:paraId="33AC215D" w14:textId="77777777" w:rsidR="00BA2332" w:rsidRPr="00FA598E" w:rsidRDefault="00BA2332" w:rsidP="00BA2332"/>
    <w:p w14:paraId="6D88B77C" w14:textId="77777777" w:rsidR="00BA2332" w:rsidRPr="00FA598E" w:rsidRDefault="00EE7C54" w:rsidP="00BA2332">
      <w:r w:rsidRPr="00FA598E">
        <w:t xml:space="preserve">Please reference the following number when contacting the Study Subject Adviser: </w:t>
      </w:r>
      <w:r w:rsidR="009B2CB1" w:rsidRPr="00FA598E">
        <w:rPr>
          <w:highlight w:val="yellow"/>
          <w:u w:val="single"/>
        </w:rPr>
        <w:t>Proxxxxxxxx</w:t>
      </w:r>
      <w:r w:rsidRPr="00FA598E">
        <w:rPr>
          <w:highlight w:val="yellow"/>
          <w:u w:val="single"/>
        </w:rPr>
        <w:t>.</w:t>
      </w:r>
    </w:p>
    <w:p w14:paraId="30F413EC" w14:textId="77777777" w:rsidR="00BA2332" w:rsidRPr="00FA598E" w:rsidRDefault="00BA2332" w:rsidP="00BA2332">
      <w:pPr>
        <w:pStyle w:val="ICFBodyText"/>
        <w:jc w:val="left"/>
        <w:rPr>
          <w:sz w:val="24"/>
          <w:szCs w:val="24"/>
          <w:u w:val="single"/>
        </w:rPr>
      </w:pPr>
    </w:p>
    <w:p w14:paraId="1EAD1296" w14:textId="77777777" w:rsidR="00BA2332" w:rsidRPr="00FA598E" w:rsidRDefault="00EE7C54" w:rsidP="00BA2332">
      <w:pPr>
        <w:pStyle w:val="ICFHeading1"/>
        <w:rPr>
          <w:sz w:val="24"/>
          <w:szCs w:val="24"/>
        </w:rPr>
      </w:pPr>
      <w:bookmarkStart w:id="1" w:name="OLE_LINK1"/>
      <w:r w:rsidRPr="00FA598E">
        <w:rPr>
          <w:sz w:val="24"/>
          <w:szCs w:val="24"/>
        </w:rPr>
        <w:t>being a study volunteer</w:t>
      </w:r>
    </w:p>
    <w:bookmarkEnd w:id="1"/>
    <w:p w14:paraId="70AED3C4" w14:textId="77777777" w:rsidR="00BA2332" w:rsidRPr="00FA598E" w:rsidRDefault="00BA2332" w:rsidP="00BA2332">
      <w:pPr>
        <w:pStyle w:val="ICFBodyText"/>
        <w:jc w:val="left"/>
        <w:rPr>
          <w:sz w:val="24"/>
          <w:szCs w:val="24"/>
        </w:rPr>
      </w:pPr>
    </w:p>
    <w:p w14:paraId="7DFEE6C8" w14:textId="77777777" w:rsidR="00BA2332" w:rsidRPr="00FA598E" w:rsidRDefault="00EE7C54" w:rsidP="00BA2332">
      <w:pPr>
        <w:pStyle w:val="ICFBodyText"/>
        <w:jc w:val="left"/>
        <w:rPr>
          <w:sz w:val="24"/>
          <w:szCs w:val="24"/>
        </w:rPr>
      </w:pPr>
      <w:r w:rsidRPr="00FA598E">
        <w:rPr>
          <w:sz w:val="24"/>
          <w:szCs w:val="24"/>
        </w:rPr>
        <w:t>Entering a research study is voluntary.</w:t>
      </w:r>
    </w:p>
    <w:p w14:paraId="36E88C1B" w14:textId="77777777" w:rsidR="00BA2332" w:rsidRPr="00FA598E" w:rsidRDefault="00BA2332" w:rsidP="00BA2332">
      <w:pPr>
        <w:pStyle w:val="ICFBodyText"/>
        <w:jc w:val="left"/>
        <w:rPr>
          <w:sz w:val="24"/>
          <w:szCs w:val="24"/>
        </w:rPr>
      </w:pPr>
    </w:p>
    <w:p w14:paraId="1253AE9E" w14:textId="77777777" w:rsidR="00BA2332" w:rsidRPr="00FA598E" w:rsidRDefault="00EE7C54" w:rsidP="00BA2332">
      <w:pPr>
        <w:pStyle w:val="ICFBodyText"/>
        <w:numPr>
          <w:ilvl w:val="0"/>
          <w:numId w:val="14"/>
        </w:numPr>
        <w:jc w:val="left"/>
        <w:rPr>
          <w:sz w:val="24"/>
          <w:szCs w:val="24"/>
        </w:rPr>
      </w:pPr>
      <w:r w:rsidRPr="00FA598E">
        <w:rPr>
          <w:sz w:val="24"/>
          <w:szCs w:val="24"/>
        </w:rPr>
        <w:t>You may always say no.  You do not have to take part in the study.</w:t>
      </w:r>
    </w:p>
    <w:p w14:paraId="2F5EAFD4" w14:textId="77777777" w:rsidR="00BA2332" w:rsidRPr="00FA598E" w:rsidRDefault="00EE7C54" w:rsidP="00BA2332">
      <w:pPr>
        <w:pStyle w:val="ICFBodyText"/>
        <w:numPr>
          <w:ilvl w:val="0"/>
          <w:numId w:val="14"/>
        </w:numPr>
        <w:jc w:val="left"/>
        <w:rPr>
          <w:sz w:val="24"/>
          <w:szCs w:val="24"/>
        </w:rPr>
      </w:pPr>
      <w:r w:rsidRPr="00FA598E">
        <w:rPr>
          <w:sz w:val="24"/>
          <w:szCs w:val="24"/>
        </w:rPr>
        <w:t>If you start a study, you may stop at any time.  You do not need to give a reason.</w:t>
      </w:r>
    </w:p>
    <w:p w14:paraId="5E8C15FB" w14:textId="4A782E04" w:rsidR="00BA2332" w:rsidRPr="00FA598E" w:rsidRDefault="00FA598E" w:rsidP="00BA2332">
      <w:pPr>
        <w:pStyle w:val="ICFBodyText"/>
        <w:numPr>
          <w:ilvl w:val="0"/>
          <w:numId w:val="14"/>
        </w:numPr>
        <w:suppressAutoHyphens/>
        <w:jc w:val="left"/>
        <w:rPr>
          <w:sz w:val="24"/>
          <w:szCs w:val="24"/>
        </w:rPr>
      </w:pPr>
      <w:r w:rsidRPr="00FA598E">
        <w:rPr>
          <w:sz w:val="24"/>
          <w:szCs w:val="24"/>
        </w:rPr>
        <w:t>Please be advised that i</w:t>
      </w:r>
      <w:r w:rsidR="00EE7C54" w:rsidRPr="00FA598E">
        <w:rPr>
          <w:sz w:val="24"/>
          <w:szCs w:val="24"/>
        </w:rPr>
        <w:t>f you d</w:t>
      </w:r>
      <w:r w:rsidR="00BA2332" w:rsidRPr="00FA598E">
        <w:rPr>
          <w:sz w:val="24"/>
          <w:szCs w:val="24"/>
        </w:rPr>
        <w:t>r</w:t>
      </w:r>
      <w:r w:rsidR="00EE7C54" w:rsidRPr="00FA598E">
        <w:rPr>
          <w:sz w:val="24"/>
          <w:szCs w:val="24"/>
        </w:rPr>
        <w:t>o</w:t>
      </w:r>
      <w:r w:rsidR="00BA2332" w:rsidRPr="00FA598E">
        <w:rPr>
          <w:sz w:val="24"/>
          <w:szCs w:val="24"/>
        </w:rPr>
        <w:t>p</w:t>
      </w:r>
      <w:r w:rsidR="00EE7C54" w:rsidRPr="00FA598E">
        <w:rPr>
          <w:sz w:val="24"/>
          <w:szCs w:val="24"/>
        </w:rPr>
        <w:t xml:space="preserve"> </w:t>
      </w:r>
      <w:r w:rsidR="00BA2332" w:rsidRPr="00FA598E">
        <w:rPr>
          <w:sz w:val="24"/>
          <w:szCs w:val="24"/>
        </w:rPr>
        <w:t>out of</w:t>
      </w:r>
      <w:r w:rsidR="00EE7C54" w:rsidRPr="00FA598E">
        <w:rPr>
          <w:sz w:val="24"/>
          <w:szCs w:val="24"/>
        </w:rPr>
        <w:t xml:space="preserve"> the study </w:t>
      </w:r>
      <w:r w:rsidR="00BA2332" w:rsidRPr="00FA598E">
        <w:rPr>
          <w:sz w:val="24"/>
          <w:szCs w:val="24"/>
        </w:rPr>
        <w:t>before completing the initial post-training evaluation (2</w:t>
      </w:r>
      <w:r w:rsidR="00BA2332" w:rsidRPr="00FA598E">
        <w:rPr>
          <w:sz w:val="24"/>
          <w:szCs w:val="24"/>
          <w:vertAlign w:val="superscript"/>
        </w:rPr>
        <w:t>nd</w:t>
      </w:r>
      <w:r w:rsidR="00BA2332" w:rsidRPr="00FA598E">
        <w:rPr>
          <w:sz w:val="24"/>
          <w:szCs w:val="24"/>
        </w:rPr>
        <w:t xml:space="preserve"> driving eval</w:t>
      </w:r>
      <w:r w:rsidR="003A5AA6">
        <w:rPr>
          <w:sz w:val="24"/>
          <w:szCs w:val="24"/>
        </w:rPr>
        <w:t>uation</w:t>
      </w:r>
      <w:r w:rsidR="00BA2332" w:rsidRPr="00FA598E">
        <w:rPr>
          <w:sz w:val="24"/>
          <w:szCs w:val="24"/>
        </w:rPr>
        <w:t xml:space="preserve">) you will not receive compensation. </w:t>
      </w:r>
      <w:r w:rsidR="009B2CB1" w:rsidRPr="00FA598E">
        <w:rPr>
          <w:sz w:val="24"/>
          <w:szCs w:val="24"/>
          <w:highlight w:val="yellow"/>
        </w:rPr>
        <w:t xml:space="preserve"> </w:t>
      </w:r>
    </w:p>
    <w:p w14:paraId="3F342057" w14:textId="77777777" w:rsidR="00927D85" w:rsidRPr="00FA598E" w:rsidRDefault="00927D85" w:rsidP="00927D85">
      <w:pPr>
        <w:pStyle w:val="ICFBodyText"/>
        <w:suppressAutoHyphens/>
        <w:ind w:left="360"/>
        <w:jc w:val="left"/>
        <w:rPr>
          <w:sz w:val="24"/>
          <w:szCs w:val="24"/>
        </w:rPr>
      </w:pPr>
    </w:p>
    <w:p w14:paraId="4DC9817F" w14:textId="77777777" w:rsidR="00BA2332" w:rsidRPr="00FA598E" w:rsidRDefault="00EE7C54" w:rsidP="00BA2332">
      <w:pPr>
        <w:pStyle w:val="ICFBodyText"/>
        <w:jc w:val="left"/>
        <w:rPr>
          <w:sz w:val="24"/>
          <w:szCs w:val="24"/>
        </w:rPr>
      </w:pPr>
      <w:r w:rsidRPr="00FA598E">
        <w:rPr>
          <w:sz w:val="24"/>
          <w:szCs w:val="24"/>
        </w:rPr>
        <w:t xml:space="preserve">You may be asked to stop the study even if you do not want to stop. </w:t>
      </w:r>
    </w:p>
    <w:p w14:paraId="4679C173" w14:textId="77777777" w:rsidR="00BA2332" w:rsidRPr="00FA598E" w:rsidRDefault="00BA2332" w:rsidP="00BA2332">
      <w:pPr>
        <w:pStyle w:val="ICFBodyText"/>
        <w:suppressAutoHyphens/>
        <w:jc w:val="left"/>
        <w:rPr>
          <w:sz w:val="24"/>
          <w:szCs w:val="24"/>
        </w:rPr>
      </w:pPr>
    </w:p>
    <w:p w14:paraId="47FF2A39" w14:textId="77777777" w:rsidR="00BA2332" w:rsidRPr="00FA598E" w:rsidRDefault="00EE7C54" w:rsidP="00BA2332">
      <w:pPr>
        <w:pStyle w:val="ICFBodyText"/>
        <w:suppressAutoHyphens/>
        <w:jc w:val="left"/>
        <w:rPr>
          <w:sz w:val="24"/>
          <w:szCs w:val="24"/>
        </w:rPr>
      </w:pPr>
      <w:r w:rsidRPr="00FA598E">
        <w:rPr>
          <w:sz w:val="24"/>
          <w:szCs w:val="24"/>
        </w:rPr>
        <w:t xml:space="preserve">You will be told about any new information found during the study that may affect whether you want to continue to take part.  </w:t>
      </w:r>
    </w:p>
    <w:p w14:paraId="2303B78F" w14:textId="77777777" w:rsidR="00BA2332" w:rsidRPr="00FA598E" w:rsidRDefault="00BA2332" w:rsidP="00BA2332">
      <w:pPr>
        <w:pStyle w:val="ICFHeading1"/>
        <w:rPr>
          <w:sz w:val="24"/>
          <w:szCs w:val="24"/>
        </w:rPr>
      </w:pPr>
    </w:p>
    <w:p w14:paraId="60A59D2C" w14:textId="77777777" w:rsidR="00BA2332" w:rsidRPr="00FA598E" w:rsidRDefault="00EE7C54" w:rsidP="00BA2332">
      <w:pPr>
        <w:pStyle w:val="ICFHeading1"/>
        <w:rPr>
          <w:sz w:val="24"/>
          <w:szCs w:val="24"/>
        </w:rPr>
      </w:pPr>
      <w:r w:rsidRPr="00FA598E">
        <w:rPr>
          <w:sz w:val="24"/>
          <w:szCs w:val="24"/>
        </w:rPr>
        <w:t xml:space="preserve">STATEMENT of consent </w:t>
      </w:r>
    </w:p>
    <w:p w14:paraId="4C8B91FA" w14:textId="77777777" w:rsidR="00BA2332" w:rsidRPr="00FA598E" w:rsidRDefault="00BA2332" w:rsidP="00BA2332">
      <w:pPr>
        <w:pStyle w:val="ICFBodyText"/>
        <w:jc w:val="left"/>
        <w:rPr>
          <w:sz w:val="24"/>
          <w:szCs w:val="24"/>
        </w:rPr>
      </w:pPr>
    </w:p>
    <w:p w14:paraId="216BFA5D" w14:textId="77777777" w:rsidR="00BA2332" w:rsidRPr="00FA598E" w:rsidRDefault="00EE7C54" w:rsidP="00BA2332">
      <w:pPr>
        <w:pStyle w:val="ICFBodyText"/>
        <w:jc w:val="left"/>
        <w:rPr>
          <w:sz w:val="24"/>
          <w:szCs w:val="24"/>
        </w:rPr>
      </w:pPr>
      <w:r w:rsidRPr="00FA598E">
        <w:rPr>
          <w:sz w:val="24"/>
          <w:szCs w:val="24"/>
        </w:rPr>
        <w:t xml:space="preserve">I have read this form and its contents were explained to me.  I agree to be in this research study for the purposes listed above.  All of my questions were answered to my satisfaction.  I will receive a signed and dated copy of this form for my records.  I am not giving up any of my legal rights by signing this form.  </w:t>
      </w:r>
    </w:p>
    <w:p w14:paraId="467093C2" w14:textId="77777777" w:rsidR="00BA2332" w:rsidRPr="00FA598E" w:rsidRDefault="00BA2332" w:rsidP="00BA2332">
      <w:pPr>
        <w:pStyle w:val="ICFBodyText"/>
        <w:jc w:val="left"/>
        <w:rPr>
          <w:sz w:val="24"/>
          <w:szCs w:val="24"/>
        </w:rPr>
      </w:pPr>
    </w:p>
    <w:p w14:paraId="67E14860" w14:textId="77777777" w:rsidR="00BA2332" w:rsidRPr="00FA598E" w:rsidRDefault="00EE7C54" w:rsidP="00BA2332">
      <w:pPr>
        <w:pStyle w:val="ICFBodyText"/>
        <w:tabs>
          <w:tab w:val="left" w:pos="6480"/>
        </w:tabs>
        <w:jc w:val="left"/>
        <w:rPr>
          <w:sz w:val="24"/>
          <w:szCs w:val="24"/>
        </w:rPr>
      </w:pPr>
      <w:r w:rsidRPr="00FA598E">
        <w:rPr>
          <w:sz w:val="24"/>
          <w:szCs w:val="24"/>
        </w:rPr>
        <w:t>___________________________________</w:t>
      </w:r>
      <w:r w:rsidRPr="00FA598E">
        <w:rPr>
          <w:sz w:val="24"/>
          <w:szCs w:val="24"/>
        </w:rPr>
        <w:tab/>
      </w:r>
      <w:r w:rsidRPr="00FA598E">
        <w:rPr>
          <w:sz w:val="24"/>
          <w:szCs w:val="24"/>
        </w:rPr>
        <w:tab/>
        <w:t>____/____/____</w:t>
      </w:r>
    </w:p>
    <w:p w14:paraId="48A26EFB" w14:textId="77777777" w:rsidR="00BA2332" w:rsidRPr="00FA598E" w:rsidRDefault="00EE7C54" w:rsidP="00BA2332">
      <w:pPr>
        <w:pStyle w:val="ICFBodyText"/>
        <w:tabs>
          <w:tab w:val="left" w:pos="6480"/>
        </w:tabs>
        <w:jc w:val="left"/>
        <w:rPr>
          <w:sz w:val="24"/>
          <w:szCs w:val="24"/>
        </w:rPr>
      </w:pPr>
      <w:r w:rsidRPr="00FA598E">
        <w:rPr>
          <w:sz w:val="24"/>
          <w:szCs w:val="24"/>
        </w:rPr>
        <w:t>Signature of Research Subject</w:t>
      </w:r>
      <w:r w:rsidRPr="00FA598E">
        <w:rPr>
          <w:sz w:val="24"/>
          <w:szCs w:val="24"/>
        </w:rPr>
        <w:tab/>
      </w:r>
      <w:r w:rsidRPr="00FA598E">
        <w:rPr>
          <w:sz w:val="24"/>
          <w:szCs w:val="24"/>
        </w:rPr>
        <w:tab/>
        <w:t>Date</w:t>
      </w:r>
    </w:p>
    <w:p w14:paraId="1A886070" w14:textId="77777777" w:rsidR="00BA2332" w:rsidRPr="00FA598E" w:rsidRDefault="00BA2332" w:rsidP="00BA2332">
      <w:pPr>
        <w:pStyle w:val="ICFBodyText"/>
        <w:tabs>
          <w:tab w:val="left" w:pos="6480"/>
        </w:tabs>
        <w:jc w:val="left"/>
        <w:rPr>
          <w:sz w:val="24"/>
          <w:szCs w:val="24"/>
        </w:rPr>
      </w:pPr>
    </w:p>
    <w:p w14:paraId="7CE86693" w14:textId="77777777" w:rsidR="00BA2332" w:rsidRPr="00FA598E" w:rsidRDefault="00EE7C54" w:rsidP="00BA2332">
      <w:pPr>
        <w:pStyle w:val="ICFBodyText"/>
        <w:jc w:val="left"/>
        <w:rPr>
          <w:sz w:val="24"/>
          <w:szCs w:val="24"/>
        </w:rPr>
      </w:pPr>
      <w:r w:rsidRPr="00FA598E">
        <w:rPr>
          <w:sz w:val="24"/>
          <w:szCs w:val="24"/>
        </w:rPr>
        <w:t>___________________________________</w:t>
      </w:r>
    </w:p>
    <w:p w14:paraId="7AB416F3" w14:textId="77777777" w:rsidR="00BA2332" w:rsidRPr="00FA598E" w:rsidRDefault="00EE7C54" w:rsidP="00BA2332">
      <w:pPr>
        <w:pStyle w:val="ICFBodyText"/>
        <w:jc w:val="left"/>
        <w:rPr>
          <w:sz w:val="24"/>
          <w:szCs w:val="24"/>
        </w:rPr>
      </w:pPr>
      <w:r w:rsidRPr="00FA598E">
        <w:rPr>
          <w:sz w:val="24"/>
          <w:szCs w:val="24"/>
        </w:rPr>
        <w:t>Printed Name of Research Subject</w:t>
      </w:r>
    </w:p>
    <w:p w14:paraId="69E16ABA" w14:textId="77777777" w:rsidR="00BA2332" w:rsidRPr="00FA598E" w:rsidRDefault="00BA2332" w:rsidP="00BA2332">
      <w:pPr>
        <w:pStyle w:val="ICFHeading1"/>
        <w:rPr>
          <w:b w:val="0"/>
          <w:caps w:val="0"/>
          <w:sz w:val="24"/>
          <w:szCs w:val="24"/>
          <w:shd w:val="pct20" w:color="auto" w:fill="auto"/>
        </w:rPr>
      </w:pPr>
    </w:p>
    <w:p w14:paraId="07C8448E" w14:textId="77777777" w:rsidR="00BA2332" w:rsidRPr="00FA598E" w:rsidRDefault="00EE7C54" w:rsidP="00BA2332">
      <w:pPr>
        <w:pStyle w:val="ICFBodyText"/>
        <w:tabs>
          <w:tab w:val="left" w:pos="6480"/>
        </w:tabs>
        <w:jc w:val="left"/>
        <w:rPr>
          <w:sz w:val="24"/>
          <w:szCs w:val="24"/>
        </w:rPr>
      </w:pPr>
      <w:r w:rsidRPr="00FA598E">
        <w:rPr>
          <w:sz w:val="24"/>
          <w:szCs w:val="24"/>
        </w:rPr>
        <w:t>___________________________________</w:t>
      </w:r>
      <w:r w:rsidRPr="00FA598E">
        <w:rPr>
          <w:sz w:val="24"/>
          <w:szCs w:val="24"/>
        </w:rPr>
        <w:tab/>
      </w:r>
      <w:r w:rsidRPr="00FA598E">
        <w:rPr>
          <w:sz w:val="24"/>
          <w:szCs w:val="24"/>
        </w:rPr>
        <w:tab/>
      </w:r>
    </w:p>
    <w:p w14:paraId="28FAAD0A" w14:textId="77777777" w:rsidR="00BA2332" w:rsidRPr="00FA598E" w:rsidRDefault="00EE7C54" w:rsidP="00BA2332">
      <w:pPr>
        <w:pStyle w:val="ICFBodyText"/>
        <w:tabs>
          <w:tab w:val="left" w:pos="6480"/>
        </w:tabs>
        <w:jc w:val="left"/>
        <w:rPr>
          <w:sz w:val="24"/>
          <w:szCs w:val="24"/>
        </w:rPr>
      </w:pPr>
      <w:r w:rsidRPr="00FA598E">
        <w:rPr>
          <w:sz w:val="24"/>
          <w:szCs w:val="24"/>
        </w:rPr>
        <w:t>Driver License Number</w:t>
      </w:r>
      <w:r w:rsidRPr="00FA598E">
        <w:rPr>
          <w:sz w:val="24"/>
          <w:szCs w:val="24"/>
        </w:rPr>
        <w:tab/>
      </w:r>
      <w:r w:rsidRPr="00FA598E">
        <w:rPr>
          <w:sz w:val="24"/>
          <w:szCs w:val="24"/>
        </w:rPr>
        <w:tab/>
      </w:r>
    </w:p>
    <w:p w14:paraId="33CD2DFA" w14:textId="77777777" w:rsidR="00BA2332" w:rsidRPr="00FA598E" w:rsidRDefault="00BA2332" w:rsidP="00BA2332">
      <w:pPr>
        <w:pStyle w:val="ICFBodyText"/>
        <w:tabs>
          <w:tab w:val="left" w:pos="6480"/>
        </w:tabs>
        <w:jc w:val="left"/>
        <w:rPr>
          <w:sz w:val="24"/>
          <w:szCs w:val="24"/>
        </w:rPr>
      </w:pPr>
    </w:p>
    <w:p w14:paraId="6169A563" w14:textId="77777777" w:rsidR="00BA2332" w:rsidRPr="00FA598E" w:rsidRDefault="00EE7C54" w:rsidP="00BA2332">
      <w:pPr>
        <w:pStyle w:val="ICFBodyText"/>
        <w:jc w:val="left"/>
        <w:rPr>
          <w:sz w:val="24"/>
          <w:szCs w:val="24"/>
        </w:rPr>
      </w:pPr>
      <w:r w:rsidRPr="00FA598E">
        <w:rPr>
          <w:sz w:val="24"/>
          <w:szCs w:val="24"/>
        </w:rPr>
        <w:t>___________________________________</w:t>
      </w:r>
    </w:p>
    <w:p w14:paraId="2CFAB170" w14:textId="77777777" w:rsidR="00BA2332" w:rsidRPr="00FA598E" w:rsidRDefault="00EE7C54" w:rsidP="00BA2332">
      <w:pPr>
        <w:pStyle w:val="ICFBodyText"/>
        <w:jc w:val="left"/>
        <w:rPr>
          <w:sz w:val="24"/>
          <w:szCs w:val="24"/>
        </w:rPr>
      </w:pPr>
      <w:r w:rsidRPr="00FA598E">
        <w:rPr>
          <w:sz w:val="24"/>
          <w:szCs w:val="24"/>
        </w:rPr>
        <w:t>Date of Birth</w:t>
      </w:r>
    </w:p>
    <w:p w14:paraId="2875F3CD" w14:textId="77777777" w:rsidR="00BA2332" w:rsidRPr="00FA598E" w:rsidRDefault="00BA2332" w:rsidP="00BA2332">
      <w:pPr>
        <w:pStyle w:val="ICFHeading1"/>
        <w:rPr>
          <w:sz w:val="24"/>
          <w:szCs w:val="24"/>
        </w:rPr>
      </w:pPr>
    </w:p>
    <w:p w14:paraId="5016B858" w14:textId="77777777" w:rsidR="00EE7C54" w:rsidRPr="00FA598E" w:rsidRDefault="00EE7C54" w:rsidP="00BA2332">
      <w:pPr>
        <w:pStyle w:val="ICFHeading1"/>
        <w:rPr>
          <w:sz w:val="24"/>
          <w:szCs w:val="24"/>
        </w:rPr>
      </w:pPr>
    </w:p>
    <w:p w14:paraId="12AADCA4" w14:textId="77777777" w:rsidR="00BA2332" w:rsidRPr="00FA598E" w:rsidRDefault="00EE7C54" w:rsidP="00BA2332">
      <w:pPr>
        <w:pStyle w:val="ICFHeading1"/>
        <w:rPr>
          <w:sz w:val="24"/>
          <w:szCs w:val="24"/>
        </w:rPr>
      </w:pPr>
      <w:r w:rsidRPr="00FA598E">
        <w:rPr>
          <w:sz w:val="24"/>
          <w:szCs w:val="24"/>
        </w:rPr>
        <w:t xml:space="preserve">STATEMENT OF PERSON EXPLAINING CONSENT </w:t>
      </w:r>
    </w:p>
    <w:p w14:paraId="3FDF3CCB" w14:textId="77777777" w:rsidR="00BA2332" w:rsidRPr="00FA598E" w:rsidRDefault="00BA2332" w:rsidP="00BA2332">
      <w:pPr>
        <w:pStyle w:val="ICFBodyText"/>
        <w:jc w:val="left"/>
        <w:rPr>
          <w:sz w:val="24"/>
          <w:szCs w:val="24"/>
        </w:rPr>
      </w:pPr>
    </w:p>
    <w:p w14:paraId="722C20F1" w14:textId="77777777" w:rsidR="00BA2332" w:rsidRPr="00FA598E" w:rsidRDefault="00EE7C54" w:rsidP="00BA2332">
      <w:pPr>
        <w:pStyle w:val="ICFBodyText"/>
        <w:jc w:val="left"/>
        <w:rPr>
          <w:sz w:val="24"/>
          <w:szCs w:val="24"/>
        </w:rPr>
      </w:pPr>
      <w:r w:rsidRPr="00FA598E">
        <w:rPr>
          <w:sz w:val="24"/>
          <w:szCs w:val="24"/>
        </w:rPr>
        <w:t>I have carefully explained to the subject the nature and purpose of the above study.  There has been an opportunity for the subject to ask questions about this research study.  I have been available to answer any questions that the subject has about this study.</w:t>
      </w:r>
    </w:p>
    <w:p w14:paraId="21F8BEA8" w14:textId="77777777" w:rsidR="00BA2332" w:rsidRPr="00FA598E" w:rsidRDefault="00BA2332" w:rsidP="00BA2332">
      <w:pPr>
        <w:pStyle w:val="ICFBodyText"/>
        <w:jc w:val="left"/>
        <w:rPr>
          <w:sz w:val="24"/>
          <w:szCs w:val="24"/>
        </w:rPr>
      </w:pPr>
    </w:p>
    <w:p w14:paraId="5EB6E54E" w14:textId="77777777" w:rsidR="00BA2332" w:rsidRPr="00FA598E" w:rsidRDefault="00EE7C54" w:rsidP="00BA2332">
      <w:pPr>
        <w:pStyle w:val="ICFBodyText"/>
        <w:tabs>
          <w:tab w:val="left" w:pos="6480"/>
        </w:tabs>
        <w:jc w:val="left"/>
        <w:rPr>
          <w:sz w:val="24"/>
          <w:szCs w:val="24"/>
        </w:rPr>
      </w:pPr>
      <w:r w:rsidRPr="00FA598E">
        <w:rPr>
          <w:sz w:val="24"/>
          <w:szCs w:val="24"/>
        </w:rPr>
        <w:t>___________________________________</w:t>
      </w:r>
      <w:r w:rsidRPr="00FA598E">
        <w:rPr>
          <w:sz w:val="24"/>
          <w:szCs w:val="24"/>
        </w:rPr>
        <w:tab/>
      </w:r>
      <w:r w:rsidRPr="00FA598E">
        <w:rPr>
          <w:sz w:val="24"/>
          <w:szCs w:val="24"/>
        </w:rPr>
        <w:tab/>
        <w:t>____/____/____</w:t>
      </w:r>
    </w:p>
    <w:p w14:paraId="2987DCF8" w14:textId="77777777" w:rsidR="00BA2332" w:rsidRPr="00FA598E" w:rsidRDefault="00EE7C54" w:rsidP="00BA2332">
      <w:pPr>
        <w:pStyle w:val="ICFBodyText"/>
        <w:tabs>
          <w:tab w:val="left" w:pos="6480"/>
        </w:tabs>
        <w:jc w:val="left"/>
        <w:rPr>
          <w:sz w:val="24"/>
          <w:szCs w:val="24"/>
        </w:rPr>
      </w:pPr>
      <w:r w:rsidRPr="00FA598E">
        <w:rPr>
          <w:sz w:val="24"/>
          <w:szCs w:val="24"/>
        </w:rPr>
        <w:t>Signature of Person Explaining Consent</w:t>
      </w:r>
      <w:r w:rsidRPr="00FA598E">
        <w:rPr>
          <w:sz w:val="24"/>
          <w:szCs w:val="24"/>
        </w:rPr>
        <w:tab/>
      </w:r>
      <w:r w:rsidRPr="00FA598E">
        <w:rPr>
          <w:sz w:val="24"/>
          <w:szCs w:val="24"/>
        </w:rPr>
        <w:tab/>
        <w:t>Date</w:t>
      </w:r>
    </w:p>
    <w:p w14:paraId="5C34E4B1" w14:textId="77777777" w:rsidR="00BA2332" w:rsidRPr="00FA598E" w:rsidRDefault="00BA2332" w:rsidP="00BA2332">
      <w:pPr>
        <w:pStyle w:val="ICFBodyText"/>
        <w:jc w:val="left"/>
        <w:rPr>
          <w:sz w:val="24"/>
          <w:szCs w:val="24"/>
        </w:rPr>
      </w:pPr>
    </w:p>
    <w:p w14:paraId="743648E4" w14:textId="77777777" w:rsidR="00BA2332" w:rsidRPr="00FA598E" w:rsidRDefault="00EE7C54" w:rsidP="00BA2332">
      <w:pPr>
        <w:pStyle w:val="ICFBodyText"/>
        <w:jc w:val="left"/>
        <w:rPr>
          <w:sz w:val="24"/>
          <w:szCs w:val="24"/>
        </w:rPr>
      </w:pPr>
      <w:r w:rsidRPr="00FA598E">
        <w:rPr>
          <w:sz w:val="24"/>
          <w:szCs w:val="24"/>
        </w:rPr>
        <w:t>___________________________________</w:t>
      </w:r>
    </w:p>
    <w:p w14:paraId="619756ED" w14:textId="77777777" w:rsidR="00BA2332" w:rsidRPr="00FA598E" w:rsidRDefault="00EE7C54" w:rsidP="00BA2332">
      <w:pPr>
        <w:pStyle w:val="ICFBodyText"/>
        <w:jc w:val="left"/>
        <w:rPr>
          <w:sz w:val="24"/>
          <w:szCs w:val="24"/>
        </w:rPr>
      </w:pPr>
      <w:r w:rsidRPr="00FA598E">
        <w:rPr>
          <w:sz w:val="24"/>
          <w:szCs w:val="24"/>
        </w:rPr>
        <w:t>Printed Name of Person Explaining Consent</w:t>
      </w:r>
    </w:p>
    <w:sectPr w:rsidR="00BA2332" w:rsidRPr="00FA598E" w:rsidSect="00BA233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47573" w14:textId="77777777" w:rsidR="00941C3D" w:rsidRDefault="00941C3D" w:rsidP="006478BB">
      <w:r>
        <w:separator/>
      </w:r>
    </w:p>
  </w:endnote>
  <w:endnote w:type="continuationSeparator" w:id="0">
    <w:p w14:paraId="13E1D6A0" w14:textId="77777777" w:rsidR="00941C3D" w:rsidRDefault="00941C3D" w:rsidP="0064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206A6" w14:textId="77777777" w:rsidR="008841E9" w:rsidRDefault="008841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998"/>
      <w:gridCol w:w="4320"/>
      <w:gridCol w:w="2831"/>
    </w:tblGrid>
    <w:tr w:rsidR="00FA598E" w:rsidRPr="003A5AA6" w14:paraId="500E4465" w14:textId="77777777" w:rsidTr="003A5AA6">
      <w:tc>
        <w:tcPr>
          <w:tcW w:w="1998" w:type="dxa"/>
        </w:tcPr>
        <w:p w14:paraId="6DB54B38" w14:textId="2E1B2327" w:rsidR="00FA598E" w:rsidRPr="00963E03" w:rsidRDefault="003A5AA6" w:rsidP="00BA2332">
          <w:pPr>
            <w:rPr>
              <w:b/>
              <w:sz w:val="20"/>
              <w:szCs w:val="20"/>
            </w:rPr>
          </w:pPr>
          <w:r w:rsidRPr="00963E03">
            <w:rPr>
              <w:b/>
              <w:sz w:val="20"/>
              <w:szCs w:val="20"/>
            </w:rPr>
            <w:t>NHTSA Form 140</w:t>
          </w:r>
          <w:r w:rsidR="002B6EA4" w:rsidRPr="00963E03">
            <w:rPr>
              <w:b/>
              <w:sz w:val="20"/>
              <w:szCs w:val="20"/>
            </w:rPr>
            <w:t>1</w:t>
          </w:r>
        </w:p>
      </w:tc>
      <w:tc>
        <w:tcPr>
          <w:tcW w:w="4320" w:type="dxa"/>
        </w:tcPr>
        <w:p w14:paraId="5F139A54" w14:textId="64D3F557" w:rsidR="00FA598E" w:rsidRPr="003A5AA6" w:rsidRDefault="00FA598E" w:rsidP="003702C9">
          <w:pPr>
            <w:jc w:val="center"/>
            <w:rPr>
              <w:sz w:val="20"/>
              <w:szCs w:val="20"/>
            </w:rPr>
          </w:pPr>
          <w:r w:rsidRPr="003A5AA6">
            <w:rPr>
              <w:sz w:val="20"/>
              <w:szCs w:val="20"/>
            </w:rPr>
            <w:t xml:space="preserve">Chesapeake IRB </w:t>
          </w:r>
          <w:r w:rsidR="003A5AA6">
            <w:rPr>
              <w:sz w:val="20"/>
              <w:szCs w:val="20"/>
            </w:rPr>
            <w:t>Approved Version ___</w:t>
          </w:r>
          <w:r w:rsidRPr="003A5AA6">
            <w:rPr>
              <w:sz w:val="20"/>
              <w:szCs w:val="20"/>
            </w:rPr>
            <w:t>, date ___</w:t>
          </w:r>
        </w:p>
      </w:tc>
      <w:tc>
        <w:tcPr>
          <w:tcW w:w="2831" w:type="dxa"/>
        </w:tcPr>
        <w:p w14:paraId="0E147371" w14:textId="77777777" w:rsidR="00FA598E" w:rsidRPr="003A5AA6" w:rsidRDefault="00FA598E" w:rsidP="00BA2332">
          <w:pPr>
            <w:jc w:val="right"/>
            <w:rPr>
              <w:sz w:val="20"/>
              <w:szCs w:val="20"/>
            </w:rPr>
          </w:pPr>
          <w:r w:rsidRPr="003A5AA6">
            <w:rPr>
              <w:sz w:val="20"/>
              <w:szCs w:val="20"/>
            </w:rPr>
            <w:t>Subject’s Initials __________</w:t>
          </w:r>
        </w:p>
        <w:p w14:paraId="419D713F" w14:textId="77777777" w:rsidR="00FA598E" w:rsidRPr="003A5AA6" w:rsidRDefault="00FA598E" w:rsidP="00BA2332">
          <w:pPr>
            <w:jc w:val="right"/>
            <w:rPr>
              <w:sz w:val="20"/>
              <w:szCs w:val="20"/>
            </w:rPr>
          </w:pPr>
        </w:p>
      </w:tc>
    </w:tr>
  </w:tbl>
  <w:p w14:paraId="4E62AD9C" w14:textId="77777777" w:rsidR="00FA598E" w:rsidRDefault="00FA59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CFFB9" w14:textId="77777777" w:rsidR="008841E9" w:rsidRDefault="00884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67B84" w14:textId="77777777" w:rsidR="00941C3D" w:rsidRDefault="00941C3D" w:rsidP="006478BB">
      <w:r>
        <w:separator/>
      </w:r>
    </w:p>
  </w:footnote>
  <w:footnote w:type="continuationSeparator" w:id="0">
    <w:p w14:paraId="79043189" w14:textId="77777777" w:rsidR="00941C3D" w:rsidRDefault="00941C3D" w:rsidP="00647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37EED" w14:textId="77777777" w:rsidR="008841E9" w:rsidRDefault="008841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7EFD3" w14:textId="0320AC7F" w:rsidR="003A5AA6" w:rsidRPr="00963E03" w:rsidRDefault="003A5AA6" w:rsidP="003A5AA6">
    <w:pPr>
      <w:pStyle w:val="Header"/>
      <w:jc w:val="right"/>
      <w:rPr>
        <w:b/>
        <w:sz w:val="24"/>
      </w:rPr>
    </w:pPr>
    <w:r w:rsidRPr="00963E03">
      <w:rPr>
        <w:b/>
        <w:sz w:val="24"/>
      </w:rPr>
      <w:ptab w:relativeTo="margin" w:alignment="center" w:leader="none"/>
    </w:r>
    <w:r w:rsidRPr="00963E03">
      <w:rPr>
        <w:b/>
        <w:sz w:val="24"/>
      </w:rPr>
      <w:ptab w:relativeTo="margin" w:alignment="right" w:leader="none"/>
    </w:r>
    <w:r w:rsidR="008841E9">
      <w:rPr>
        <w:b/>
        <w:sz w:val="24"/>
      </w:rPr>
      <w:t xml:space="preserve">OMB Control Number: </w:t>
    </w:r>
    <w:r w:rsidRPr="00963E03">
      <w:rPr>
        <w:b/>
        <w:sz w:val="24"/>
      </w:rPr>
      <w:t>2127-XXX</w:t>
    </w:r>
    <w:r w:rsidRPr="00963E03">
      <w:rPr>
        <w:b/>
        <w:sz w:val="32"/>
      </w:rPr>
      <w:t xml:space="preserve">  </w:t>
    </w:r>
  </w:p>
  <w:p w14:paraId="4DD847F8" w14:textId="77777777" w:rsidR="003A5AA6" w:rsidRPr="00963E03" w:rsidRDefault="003A5AA6" w:rsidP="003A5AA6">
    <w:pPr>
      <w:pStyle w:val="Header"/>
      <w:jc w:val="right"/>
      <w:rPr>
        <w:b/>
        <w:sz w:val="24"/>
      </w:rPr>
    </w:pPr>
    <w:r w:rsidRPr="00963E03">
      <w:rPr>
        <w:b/>
        <w:sz w:val="24"/>
      </w:rPr>
      <w:t>Expiration Date:  XX/XX/XXXX</w:t>
    </w:r>
  </w:p>
  <w:p w14:paraId="29ADD393" w14:textId="77777777" w:rsidR="003A5AA6" w:rsidRDefault="003A5AA6" w:rsidP="003A5AA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0ACD" w14:textId="77777777" w:rsidR="008841E9" w:rsidRDefault="00884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EFB"/>
    <w:multiLevelType w:val="hybridMultilevel"/>
    <w:tmpl w:val="5434E278"/>
    <w:lvl w:ilvl="0" w:tplc="0786EE0C">
      <w:start w:val="1"/>
      <w:numFmt w:val="bullet"/>
      <w:lvlText w:val=""/>
      <w:lvlJc w:val="left"/>
      <w:pPr>
        <w:tabs>
          <w:tab w:val="num" w:pos="720"/>
        </w:tabs>
        <w:ind w:left="720" w:hanging="360"/>
      </w:pPr>
      <w:rPr>
        <w:rFonts w:ascii="Symbol" w:hAnsi="Symbol" w:hint="default"/>
      </w:rPr>
    </w:lvl>
    <w:lvl w:ilvl="1" w:tplc="D9FC100C">
      <w:start w:val="1"/>
      <w:numFmt w:val="bullet"/>
      <w:lvlText w:val="o"/>
      <w:lvlJc w:val="left"/>
      <w:pPr>
        <w:tabs>
          <w:tab w:val="num" w:pos="1440"/>
        </w:tabs>
        <w:ind w:left="1440" w:hanging="360"/>
      </w:pPr>
      <w:rPr>
        <w:rFonts w:ascii="Courier New" w:hAnsi="Courier New" w:hint="default"/>
      </w:rPr>
    </w:lvl>
    <w:lvl w:ilvl="2" w:tplc="226E32FC">
      <w:start w:val="1"/>
      <w:numFmt w:val="bullet"/>
      <w:lvlText w:val=""/>
      <w:lvlJc w:val="left"/>
      <w:pPr>
        <w:tabs>
          <w:tab w:val="num" w:pos="2160"/>
        </w:tabs>
        <w:ind w:left="2160" w:hanging="360"/>
      </w:pPr>
      <w:rPr>
        <w:rFonts w:ascii="Wingdings" w:hAnsi="Wingdings" w:hint="default"/>
      </w:rPr>
    </w:lvl>
    <w:lvl w:ilvl="3" w:tplc="6C767C5A" w:tentative="1">
      <w:start w:val="1"/>
      <w:numFmt w:val="bullet"/>
      <w:lvlText w:val=""/>
      <w:lvlJc w:val="left"/>
      <w:pPr>
        <w:tabs>
          <w:tab w:val="num" w:pos="2880"/>
        </w:tabs>
        <w:ind w:left="2880" w:hanging="360"/>
      </w:pPr>
      <w:rPr>
        <w:rFonts w:ascii="Symbol" w:hAnsi="Symbol" w:hint="default"/>
      </w:rPr>
    </w:lvl>
    <w:lvl w:ilvl="4" w:tplc="E7821770" w:tentative="1">
      <w:start w:val="1"/>
      <w:numFmt w:val="bullet"/>
      <w:lvlText w:val="o"/>
      <w:lvlJc w:val="left"/>
      <w:pPr>
        <w:tabs>
          <w:tab w:val="num" w:pos="3600"/>
        </w:tabs>
        <w:ind w:left="3600" w:hanging="360"/>
      </w:pPr>
      <w:rPr>
        <w:rFonts w:ascii="Courier New" w:hAnsi="Courier New" w:hint="default"/>
      </w:rPr>
    </w:lvl>
    <w:lvl w:ilvl="5" w:tplc="8E18A44E" w:tentative="1">
      <w:start w:val="1"/>
      <w:numFmt w:val="bullet"/>
      <w:lvlText w:val=""/>
      <w:lvlJc w:val="left"/>
      <w:pPr>
        <w:tabs>
          <w:tab w:val="num" w:pos="4320"/>
        </w:tabs>
        <w:ind w:left="4320" w:hanging="360"/>
      </w:pPr>
      <w:rPr>
        <w:rFonts w:ascii="Wingdings" w:hAnsi="Wingdings" w:hint="default"/>
      </w:rPr>
    </w:lvl>
    <w:lvl w:ilvl="6" w:tplc="D25A623A" w:tentative="1">
      <w:start w:val="1"/>
      <w:numFmt w:val="bullet"/>
      <w:lvlText w:val=""/>
      <w:lvlJc w:val="left"/>
      <w:pPr>
        <w:tabs>
          <w:tab w:val="num" w:pos="5040"/>
        </w:tabs>
        <w:ind w:left="5040" w:hanging="360"/>
      </w:pPr>
      <w:rPr>
        <w:rFonts w:ascii="Symbol" w:hAnsi="Symbol" w:hint="default"/>
      </w:rPr>
    </w:lvl>
    <w:lvl w:ilvl="7" w:tplc="CA7ED918" w:tentative="1">
      <w:start w:val="1"/>
      <w:numFmt w:val="bullet"/>
      <w:lvlText w:val="o"/>
      <w:lvlJc w:val="left"/>
      <w:pPr>
        <w:tabs>
          <w:tab w:val="num" w:pos="5760"/>
        </w:tabs>
        <w:ind w:left="5760" w:hanging="360"/>
      </w:pPr>
      <w:rPr>
        <w:rFonts w:ascii="Courier New" w:hAnsi="Courier New" w:hint="default"/>
      </w:rPr>
    </w:lvl>
    <w:lvl w:ilvl="8" w:tplc="F0E62FF8" w:tentative="1">
      <w:start w:val="1"/>
      <w:numFmt w:val="bullet"/>
      <w:lvlText w:val=""/>
      <w:lvlJc w:val="left"/>
      <w:pPr>
        <w:tabs>
          <w:tab w:val="num" w:pos="6480"/>
        </w:tabs>
        <w:ind w:left="6480" w:hanging="360"/>
      </w:pPr>
      <w:rPr>
        <w:rFonts w:ascii="Wingdings" w:hAnsi="Wingdings" w:hint="default"/>
      </w:rPr>
    </w:lvl>
  </w:abstractNum>
  <w:abstractNum w:abstractNumId="1">
    <w:nsid w:val="02CE458C"/>
    <w:multiLevelType w:val="hybridMultilevel"/>
    <w:tmpl w:val="792ACF92"/>
    <w:lvl w:ilvl="0" w:tplc="18585CA8">
      <w:start w:val="1"/>
      <w:numFmt w:val="bullet"/>
      <w:lvlText w:val=""/>
      <w:lvlJc w:val="left"/>
      <w:pPr>
        <w:tabs>
          <w:tab w:val="num" w:pos="720"/>
        </w:tabs>
        <w:ind w:left="720" w:hanging="360"/>
      </w:pPr>
      <w:rPr>
        <w:rFonts w:ascii="Symbol" w:hAnsi="Symbol" w:hint="default"/>
      </w:rPr>
    </w:lvl>
    <w:lvl w:ilvl="1" w:tplc="241CBF9A" w:tentative="1">
      <w:start w:val="1"/>
      <w:numFmt w:val="bullet"/>
      <w:lvlText w:val="o"/>
      <w:lvlJc w:val="left"/>
      <w:pPr>
        <w:tabs>
          <w:tab w:val="num" w:pos="1440"/>
        </w:tabs>
        <w:ind w:left="1440" w:hanging="360"/>
      </w:pPr>
      <w:rPr>
        <w:rFonts w:ascii="Courier New" w:hAnsi="Courier New" w:cs="Courier New" w:hint="default"/>
      </w:rPr>
    </w:lvl>
    <w:lvl w:ilvl="2" w:tplc="2F3EDB12" w:tentative="1">
      <w:start w:val="1"/>
      <w:numFmt w:val="bullet"/>
      <w:lvlText w:val=""/>
      <w:lvlJc w:val="left"/>
      <w:pPr>
        <w:tabs>
          <w:tab w:val="num" w:pos="2160"/>
        </w:tabs>
        <w:ind w:left="2160" w:hanging="360"/>
      </w:pPr>
      <w:rPr>
        <w:rFonts w:ascii="Wingdings" w:hAnsi="Wingdings" w:hint="default"/>
      </w:rPr>
    </w:lvl>
    <w:lvl w:ilvl="3" w:tplc="DAE081E6" w:tentative="1">
      <w:start w:val="1"/>
      <w:numFmt w:val="bullet"/>
      <w:lvlText w:val=""/>
      <w:lvlJc w:val="left"/>
      <w:pPr>
        <w:tabs>
          <w:tab w:val="num" w:pos="2880"/>
        </w:tabs>
        <w:ind w:left="2880" w:hanging="360"/>
      </w:pPr>
      <w:rPr>
        <w:rFonts w:ascii="Symbol" w:hAnsi="Symbol" w:hint="default"/>
      </w:rPr>
    </w:lvl>
    <w:lvl w:ilvl="4" w:tplc="C07CF090" w:tentative="1">
      <w:start w:val="1"/>
      <w:numFmt w:val="bullet"/>
      <w:lvlText w:val="o"/>
      <w:lvlJc w:val="left"/>
      <w:pPr>
        <w:tabs>
          <w:tab w:val="num" w:pos="3600"/>
        </w:tabs>
        <w:ind w:left="3600" w:hanging="360"/>
      </w:pPr>
      <w:rPr>
        <w:rFonts w:ascii="Courier New" w:hAnsi="Courier New" w:cs="Courier New" w:hint="default"/>
      </w:rPr>
    </w:lvl>
    <w:lvl w:ilvl="5" w:tplc="451CD270" w:tentative="1">
      <w:start w:val="1"/>
      <w:numFmt w:val="bullet"/>
      <w:lvlText w:val=""/>
      <w:lvlJc w:val="left"/>
      <w:pPr>
        <w:tabs>
          <w:tab w:val="num" w:pos="4320"/>
        </w:tabs>
        <w:ind w:left="4320" w:hanging="360"/>
      </w:pPr>
      <w:rPr>
        <w:rFonts w:ascii="Wingdings" w:hAnsi="Wingdings" w:hint="default"/>
      </w:rPr>
    </w:lvl>
    <w:lvl w:ilvl="6" w:tplc="8B3ACC7C" w:tentative="1">
      <w:start w:val="1"/>
      <w:numFmt w:val="bullet"/>
      <w:lvlText w:val=""/>
      <w:lvlJc w:val="left"/>
      <w:pPr>
        <w:tabs>
          <w:tab w:val="num" w:pos="5040"/>
        </w:tabs>
        <w:ind w:left="5040" w:hanging="360"/>
      </w:pPr>
      <w:rPr>
        <w:rFonts w:ascii="Symbol" w:hAnsi="Symbol" w:hint="default"/>
      </w:rPr>
    </w:lvl>
    <w:lvl w:ilvl="7" w:tplc="39642ACA" w:tentative="1">
      <w:start w:val="1"/>
      <w:numFmt w:val="bullet"/>
      <w:lvlText w:val="o"/>
      <w:lvlJc w:val="left"/>
      <w:pPr>
        <w:tabs>
          <w:tab w:val="num" w:pos="5760"/>
        </w:tabs>
        <w:ind w:left="5760" w:hanging="360"/>
      </w:pPr>
      <w:rPr>
        <w:rFonts w:ascii="Courier New" w:hAnsi="Courier New" w:cs="Courier New" w:hint="default"/>
      </w:rPr>
    </w:lvl>
    <w:lvl w:ilvl="8" w:tplc="040CC2B4" w:tentative="1">
      <w:start w:val="1"/>
      <w:numFmt w:val="bullet"/>
      <w:lvlText w:val=""/>
      <w:lvlJc w:val="left"/>
      <w:pPr>
        <w:tabs>
          <w:tab w:val="num" w:pos="6480"/>
        </w:tabs>
        <w:ind w:left="6480" w:hanging="360"/>
      </w:pPr>
      <w:rPr>
        <w:rFonts w:ascii="Wingdings" w:hAnsi="Wingdings" w:hint="default"/>
      </w:rPr>
    </w:lvl>
  </w:abstractNum>
  <w:abstractNum w:abstractNumId="2">
    <w:nsid w:val="038235AF"/>
    <w:multiLevelType w:val="hybridMultilevel"/>
    <w:tmpl w:val="721069DE"/>
    <w:lvl w:ilvl="0" w:tplc="684462DC">
      <w:start w:val="1"/>
      <w:numFmt w:val="bullet"/>
      <w:lvlText w:val=""/>
      <w:lvlJc w:val="left"/>
      <w:pPr>
        <w:tabs>
          <w:tab w:val="num" w:pos="720"/>
        </w:tabs>
        <w:ind w:left="720" w:hanging="360"/>
      </w:pPr>
      <w:rPr>
        <w:rFonts w:ascii="Symbol" w:hAnsi="Symbol" w:hint="default"/>
      </w:rPr>
    </w:lvl>
    <w:lvl w:ilvl="1" w:tplc="2CD69D12" w:tentative="1">
      <w:start w:val="1"/>
      <w:numFmt w:val="bullet"/>
      <w:lvlText w:val="o"/>
      <w:lvlJc w:val="left"/>
      <w:pPr>
        <w:tabs>
          <w:tab w:val="num" w:pos="1440"/>
        </w:tabs>
        <w:ind w:left="1440" w:hanging="360"/>
      </w:pPr>
      <w:rPr>
        <w:rFonts w:ascii="Courier New" w:hAnsi="Courier New" w:cs="Courier New" w:hint="default"/>
      </w:rPr>
    </w:lvl>
    <w:lvl w:ilvl="2" w:tplc="6D4ED4DA" w:tentative="1">
      <w:start w:val="1"/>
      <w:numFmt w:val="bullet"/>
      <w:lvlText w:val=""/>
      <w:lvlJc w:val="left"/>
      <w:pPr>
        <w:tabs>
          <w:tab w:val="num" w:pos="2160"/>
        </w:tabs>
        <w:ind w:left="2160" w:hanging="360"/>
      </w:pPr>
      <w:rPr>
        <w:rFonts w:ascii="Wingdings" w:hAnsi="Wingdings" w:hint="default"/>
      </w:rPr>
    </w:lvl>
    <w:lvl w:ilvl="3" w:tplc="2B3AA1A0" w:tentative="1">
      <w:start w:val="1"/>
      <w:numFmt w:val="bullet"/>
      <w:lvlText w:val=""/>
      <w:lvlJc w:val="left"/>
      <w:pPr>
        <w:tabs>
          <w:tab w:val="num" w:pos="2880"/>
        </w:tabs>
        <w:ind w:left="2880" w:hanging="360"/>
      </w:pPr>
      <w:rPr>
        <w:rFonts w:ascii="Symbol" w:hAnsi="Symbol" w:hint="default"/>
      </w:rPr>
    </w:lvl>
    <w:lvl w:ilvl="4" w:tplc="15A6DD16" w:tentative="1">
      <w:start w:val="1"/>
      <w:numFmt w:val="bullet"/>
      <w:lvlText w:val="o"/>
      <w:lvlJc w:val="left"/>
      <w:pPr>
        <w:tabs>
          <w:tab w:val="num" w:pos="3600"/>
        </w:tabs>
        <w:ind w:left="3600" w:hanging="360"/>
      </w:pPr>
      <w:rPr>
        <w:rFonts w:ascii="Courier New" w:hAnsi="Courier New" w:cs="Courier New" w:hint="default"/>
      </w:rPr>
    </w:lvl>
    <w:lvl w:ilvl="5" w:tplc="46BE4204" w:tentative="1">
      <w:start w:val="1"/>
      <w:numFmt w:val="bullet"/>
      <w:lvlText w:val=""/>
      <w:lvlJc w:val="left"/>
      <w:pPr>
        <w:tabs>
          <w:tab w:val="num" w:pos="4320"/>
        </w:tabs>
        <w:ind w:left="4320" w:hanging="360"/>
      </w:pPr>
      <w:rPr>
        <w:rFonts w:ascii="Wingdings" w:hAnsi="Wingdings" w:hint="default"/>
      </w:rPr>
    </w:lvl>
    <w:lvl w:ilvl="6" w:tplc="FFA89F3E" w:tentative="1">
      <w:start w:val="1"/>
      <w:numFmt w:val="bullet"/>
      <w:lvlText w:val=""/>
      <w:lvlJc w:val="left"/>
      <w:pPr>
        <w:tabs>
          <w:tab w:val="num" w:pos="5040"/>
        </w:tabs>
        <w:ind w:left="5040" w:hanging="360"/>
      </w:pPr>
      <w:rPr>
        <w:rFonts w:ascii="Symbol" w:hAnsi="Symbol" w:hint="default"/>
      </w:rPr>
    </w:lvl>
    <w:lvl w:ilvl="7" w:tplc="9254394E" w:tentative="1">
      <w:start w:val="1"/>
      <w:numFmt w:val="bullet"/>
      <w:lvlText w:val="o"/>
      <w:lvlJc w:val="left"/>
      <w:pPr>
        <w:tabs>
          <w:tab w:val="num" w:pos="5760"/>
        </w:tabs>
        <w:ind w:left="5760" w:hanging="360"/>
      </w:pPr>
      <w:rPr>
        <w:rFonts w:ascii="Courier New" w:hAnsi="Courier New" w:cs="Courier New" w:hint="default"/>
      </w:rPr>
    </w:lvl>
    <w:lvl w:ilvl="8" w:tplc="D25CA7D6" w:tentative="1">
      <w:start w:val="1"/>
      <w:numFmt w:val="bullet"/>
      <w:lvlText w:val=""/>
      <w:lvlJc w:val="left"/>
      <w:pPr>
        <w:tabs>
          <w:tab w:val="num" w:pos="6480"/>
        </w:tabs>
        <w:ind w:left="6480" w:hanging="360"/>
      </w:pPr>
      <w:rPr>
        <w:rFonts w:ascii="Wingdings" w:hAnsi="Wingdings" w:hint="default"/>
      </w:rPr>
    </w:lvl>
  </w:abstractNum>
  <w:abstractNum w:abstractNumId="3">
    <w:nsid w:val="070E5E98"/>
    <w:multiLevelType w:val="hybridMultilevel"/>
    <w:tmpl w:val="83500112"/>
    <w:lvl w:ilvl="0" w:tplc="A23699BA">
      <w:start w:val="1"/>
      <w:numFmt w:val="bullet"/>
      <w:lvlText w:val=""/>
      <w:lvlJc w:val="left"/>
      <w:pPr>
        <w:tabs>
          <w:tab w:val="num" w:pos="720"/>
        </w:tabs>
        <w:ind w:left="720" w:hanging="360"/>
      </w:pPr>
      <w:rPr>
        <w:rFonts w:ascii="Symbol" w:hAnsi="Symbol" w:hint="default"/>
      </w:rPr>
    </w:lvl>
    <w:lvl w:ilvl="1" w:tplc="DA2C8D98" w:tentative="1">
      <w:start w:val="1"/>
      <w:numFmt w:val="bullet"/>
      <w:lvlText w:val="o"/>
      <w:lvlJc w:val="left"/>
      <w:pPr>
        <w:tabs>
          <w:tab w:val="num" w:pos="1440"/>
        </w:tabs>
        <w:ind w:left="1440" w:hanging="360"/>
      </w:pPr>
      <w:rPr>
        <w:rFonts w:ascii="Courier New" w:hAnsi="Courier New" w:cs="Courier New" w:hint="default"/>
      </w:rPr>
    </w:lvl>
    <w:lvl w:ilvl="2" w:tplc="7016741A" w:tentative="1">
      <w:start w:val="1"/>
      <w:numFmt w:val="bullet"/>
      <w:lvlText w:val=""/>
      <w:lvlJc w:val="left"/>
      <w:pPr>
        <w:tabs>
          <w:tab w:val="num" w:pos="2160"/>
        </w:tabs>
        <w:ind w:left="2160" w:hanging="360"/>
      </w:pPr>
      <w:rPr>
        <w:rFonts w:ascii="Wingdings" w:hAnsi="Wingdings" w:hint="default"/>
      </w:rPr>
    </w:lvl>
    <w:lvl w:ilvl="3" w:tplc="955A3D24" w:tentative="1">
      <w:start w:val="1"/>
      <w:numFmt w:val="bullet"/>
      <w:lvlText w:val=""/>
      <w:lvlJc w:val="left"/>
      <w:pPr>
        <w:tabs>
          <w:tab w:val="num" w:pos="2880"/>
        </w:tabs>
        <w:ind w:left="2880" w:hanging="360"/>
      </w:pPr>
      <w:rPr>
        <w:rFonts w:ascii="Symbol" w:hAnsi="Symbol" w:hint="default"/>
      </w:rPr>
    </w:lvl>
    <w:lvl w:ilvl="4" w:tplc="E1D404D6" w:tentative="1">
      <w:start w:val="1"/>
      <w:numFmt w:val="bullet"/>
      <w:lvlText w:val="o"/>
      <w:lvlJc w:val="left"/>
      <w:pPr>
        <w:tabs>
          <w:tab w:val="num" w:pos="3600"/>
        </w:tabs>
        <w:ind w:left="3600" w:hanging="360"/>
      </w:pPr>
      <w:rPr>
        <w:rFonts w:ascii="Courier New" w:hAnsi="Courier New" w:cs="Courier New" w:hint="default"/>
      </w:rPr>
    </w:lvl>
    <w:lvl w:ilvl="5" w:tplc="CDDAAB8E" w:tentative="1">
      <w:start w:val="1"/>
      <w:numFmt w:val="bullet"/>
      <w:lvlText w:val=""/>
      <w:lvlJc w:val="left"/>
      <w:pPr>
        <w:tabs>
          <w:tab w:val="num" w:pos="4320"/>
        </w:tabs>
        <w:ind w:left="4320" w:hanging="360"/>
      </w:pPr>
      <w:rPr>
        <w:rFonts w:ascii="Wingdings" w:hAnsi="Wingdings" w:hint="default"/>
      </w:rPr>
    </w:lvl>
    <w:lvl w:ilvl="6" w:tplc="0574ADCC" w:tentative="1">
      <w:start w:val="1"/>
      <w:numFmt w:val="bullet"/>
      <w:lvlText w:val=""/>
      <w:lvlJc w:val="left"/>
      <w:pPr>
        <w:tabs>
          <w:tab w:val="num" w:pos="5040"/>
        </w:tabs>
        <w:ind w:left="5040" w:hanging="360"/>
      </w:pPr>
      <w:rPr>
        <w:rFonts w:ascii="Symbol" w:hAnsi="Symbol" w:hint="default"/>
      </w:rPr>
    </w:lvl>
    <w:lvl w:ilvl="7" w:tplc="E24C037A" w:tentative="1">
      <w:start w:val="1"/>
      <w:numFmt w:val="bullet"/>
      <w:lvlText w:val="o"/>
      <w:lvlJc w:val="left"/>
      <w:pPr>
        <w:tabs>
          <w:tab w:val="num" w:pos="5760"/>
        </w:tabs>
        <w:ind w:left="5760" w:hanging="360"/>
      </w:pPr>
      <w:rPr>
        <w:rFonts w:ascii="Courier New" w:hAnsi="Courier New" w:cs="Courier New" w:hint="default"/>
      </w:rPr>
    </w:lvl>
    <w:lvl w:ilvl="8" w:tplc="D0341780" w:tentative="1">
      <w:start w:val="1"/>
      <w:numFmt w:val="bullet"/>
      <w:lvlText w:val=""/>
      <w:lvlJc w:val="left"/>
      <w:pPr>
        <w:tabs>
          <w:tab w:val="num" w:pos="6480"/>
        </w:tabs>
        <w:ind w:left="6480" w:hanging="360"/>
      </w:pPr>
      <w:rPr>
        <w:rFonts w:ascii="Wingdings" w:hAnsi="Wingdings" w:hint="default"/>
      </w:rPr>
    </w:lvl>
  </w:abstractNum>
  <w:abstractNum w:abstractNumId="4">
    <w:nsid w:val="1A9B62B0"/>
    <w:multiLevelType w:val="hybridMultilevel"/>
    <w:tmpl w:val="9730B324"/>
    <w:lvl w:ilvl="0" w:tplc="763A32EE">
      <w:start w:val="1"/>
      <w:numFmt w:val="bullet"/>
      <w:lvlText w:val=""/>
      <w:lvlJc w:val="left"/>
      <w:pPr>
        <w:tabs>
          <w:tab w:val="num" w:pos="720"/>
        </w:tabs>
        <w:ind w:left="720" w:hanging="360"/>
      </w:pPr>
      <w:rPr>
        <w:rFonts w:ascii="Symbol" w:hAnsi="Symbol" w:hint="default"/>
      </w:rPr>
    </w:lvl>
    <w:lvl w:ilvl="1" w:tplc="3FE0031C" w:tentative="1">
      <w:start w:val="1"/>
      <w:numFmt w:val="bullet"/>
      <w:lvlText w:val="o"/>
      <w:lvlJc w:val="left"/>
      <w:pPr>
        <w:tabs>
          <w:tab w:val="num" w:pos="1440"/>
        </w:tabs>
        <w:ind w:left="1440" w:hanging="360"/>
      </w:pPr>
      <w:rPr>
        <w:rFonts w:ascii="Courier New" w:hAnsi="Courier New" w:hint="default"/>
      </w:rPr>
    </w:lvl>
    <w:lvl w:ilvl="2" w:tplc="9670B08E" w:tentative="1">
      <w:start w:val="1"/>
      <w:numFmt w:val="bullet"/>
      <w:lvlText w:val=""/>
      <w:lvlJc w:val="left"/>
      <w:pPr>
        <w:tabs>
          <w:tab w:val="num" w:pos="2160"/>
        </w:tabs>
        <w:ind w:left="2160" w:hanging="360"/>
      </w:pPr>
      <w:rPr>
        <w:rFonts w:ascii="Wingdings" w:hAnsi="Wingdings" w:hint="default"/>
      </w:rPr>
    </w:lvl>
    <w:lvl w:ilvl="3" w:tplc="E08AAE04" w:tentative="1">
      <w:start w:val="1"/>
      <w:numFmt w:val="bullet"/>
      <w:lvlText w:val=""/>
      <w:lvlJc w:val="left"/>
      <w:pPr>
        <w:tabs>
          <w:tab w:val="num" w:pos="2880"/>
        </w:tabs>
        <w:ind w:left="2880" w:hanging="360"/>
      </w:pPr>
      <w:rPr>
        <w:rFonts w:ascii="Symbol" w:hAnsi="Symbol" w:hint="default"/>
      </w:rPr>
    </w:lvl>
    <w:lvl w:ilvl="4" w:tplc="824C09CE" w:tentative="1">
      <w:start w:val="1"/>
      <w:numFmt w:val="bullet"/>
      <w:lvlText w:val="o"/>
      <w:lvlJc w:val="left"/>
      <w:pPr>
        <w:tabs>
          <w:tab w:val="num" w:pos="3600"/>
        </w:tabs>
        <w:ind w:left="3600" w:hanging="360"/>
      </w:pPr>
      <w:rPr>
        <w:rFonts w:ascii="Courier New" w:hAnsi="Courier New" w:hint="default"/>
      </w:rPr>
    </w:lvl>
    <w:lvl w:ilvl="5" w:tplc="7AD4834E" w:tentative="1">
      <w:start w:val="1"/>
      <w:numFmt w:val="bullet"/>
      <w:lvlText w:val=""/>
      <w:lvlJc w:val="left"/>
      <w:pPr>
        <w:tabs>
          <w:tab w:val="num" w:pos="4320"/>
        </w:tabs>
        <w:ind w:left="4320" w:hanging="360"/>
      </w:pPr>
      <w:rPr>
        <w:rFonts w:ascii="Wingdings" w:hAnsi="Wingdings" w:hint="default"/>
      </w:rPr>
    </w:lvl>
    <w:lvl w:ilvl="6" w:tplc="B3683454" w:tentative="1">
      <w:start w:val="1"/>
      <w:numFmt w:val="bullet"/>
      <w:lvlText w:val=""/>
      <w:lvlJc w:val="left"/>
      <w:pPr>
        <w:tabs>
          <w:tab w:val="num" w:pos="5040"/>
        </w:tabs>
        <w:ind w:left="5040" w:hanging="360"/>
      </w:pPr>
      <w:rPr>
        <w:rFonts w:ascii="Symbol" w:hAnsi="Symbol" w:hint="default"/>
      </w:rPr>
    </w:lvl>
    <w:lvl w:ilvl="7" w:tplc="E9C6DC5E" w:tentative="1">
      <w:start w:val="1"/>
      <w:numFmt w:val="bullet"/>
      <w:lvlText w:val="o"/>
      <w:lvlJc w:val="left"/>
      <w:pPr>
        <w:tabs>
          <w:tab w:val="num" w:pos="5760"/>
        </w:tabs>
        <w:ind w:left="5760" w:hanging="360"/>
      </w:pPr>
      <w:rPr>
        <w:rFonts w:ascii="Courier New" w:hAnsi="Courier New" w:hint="default"/>
      </w:rPr>
    </w:lvl>
    <w:lvl w:ilvl="8" w:tplc="B0089244" w:tentative="1">
      <w:start w:val="1"/>
      <w:numFmt w:val="bullet"/>
      <w:lvlText w:val=""/>
      <w:lvlJc w:val="left"/>
      <w:pPr>
        <w:tabs>
          <w:tab w:val="num" w:pos="6480"/>
        </w:tabs>
        <w:ind w:left="6480" w:hanging="360"/>
      </w:pPr>
      <w:rPr>
        <w:rFonts w:ascii="Wingdings" w:hAnsi="Wingdings" w:hint="default"/>
      </w:rPr>
    </w:lvl>
  </w:abstractNum>
  <w:abstractNum w:abstractNumId="5">
    <w:nsid w:val="1ACB1FFA"/>
    <w:multiLevelType w:val="hybridMultilevel"/>
    <w:tmpl w:val="E0420282"/>
    <w:lvl w:ilvl="0" w:tplc="A2DA363E">
      <w:start w:val="1"/>
      <w:numFmt w:val="bullet"/>
      <w:lvlText w:val=""/>
      <w:lvlJc w:val="left"/>
      <w:pPr>
        <w:tabs>
          <w:tab w:val="num" w:pos="720"/>
        </w:tabs>
        <w:ind w:left="720" w:hanging="360"/>
      </w:pPr>
      <w:rPr>
        <w:rFonts w:ascii="Symbol" w:hAnsi="Symbol" w:hint="default"/>
      </w:rPr>
    </w:lvl>
    <w:lvl w:ilvl="1" w:tplc="503454D4" w:tentative="1">
      <w:start w:val="1"/>
      <w:numFmt w:val="bullet"/>
      <w:lvlText w:val="o"/>
      <w:lvlJc w:val="left"/>
      <w:pPr>
        <w:tabs>
          <w:tab w:val="num" w:pos="1440"/>
        </w:tabs>
        <w:ind w:left="1440" w:hanging="360"/>
      </w:pPr>
      <w:rPr>
        <w:rFonts w:ascii="Courier New" w:hAnsi="Courier New" w:cs="Courier New" w:hint="default"/>
      </w:rPr>
    </w:lvl>
    <w:lvl w:ilvl="2" w:tplc="9F60B7A2" w:tentative="1">
      <w:start w:val="1"/>
      <w:numFmt w:val="bullet"/>
      <w:lvlText w:val=""/>
      <w:lvlJc w:val="left"/>
      <w:pPr>
        <w:tabs>
          <w:tab w:val="num" w:pos="2160"/>
        </w:tabs>
        <w:ind w:left="2160" w:hanging="360"/>
      </w:pPr>
      <w:rPr>
        <w:rFonts w:ascii="Wingdings" w:hAnsi="Wingdings" w:hint="default"/>
      </w:rPr>
    </w:lvl>
    <w:lvl w:ilvl="3" w:tplc="516C2694" w:tentative="1">
      <w:start w:val="1"/>
      <w:numFmt w:val="bullet"/>
      <w:lvlText w:val=""/>
      <w:lvlJc w:val="left"/>
      <w:pPr>
        <w:tabs>
          <w:tab w:val="num" w:pos="2880"/>
        </w:tabs>
        <w:ind w:left="2880" w:hanging="360"/>
      </w:pPr>
      <w:rPr>
        <w:rFonts w:ascii="Symbol" w:hAnsi="Symbol" w:hint="default"/>
      </w:rPr>
    </w:lvl>
    <w:lvl w:ilvl="4" w:tplc="61625D1E" w:tentative="1">
      <w:start w:val="1"/>
      <w:numFmt w:val="bullet"/>
      <w:lvlText w:val="o"/>
      <w:lvlJc w:val="left"/>
      <w:pPr>
        <w:tabs>
          <w:tab w:val="num" w:pos="3600"/>
        </w:tabs>
        <w:ind w:left="3600" w:hanging="360"/>
      </w:pPr>
      <w:rPr>
        <w:rFonts w:ascii="Courier New" w:hAnsi="Courier New" w:cs="Courier New" w:hint="default"/>
      </w:rPr>
    </w:lvl>
    <w:lvl w:ilvl="5" w:tplc="A7D4E1F0" w:tentative="1">
      <w:start w:val="1"/>
      <w:numFmt w:val="bullet"/>
      <w:lvlText w:val=""/>
      <w:lvlJc w:val="left"/>
      <w:pPr>
        <w:tabs>
          <w:tab w:val="num" w:pos="4320"/>
        </w:tabs>
        <w:ind w:left="4320" w:hanging="360"/>
      </w:pPr>
      <w:rPr>
        <w:rFonts w:ascii="Wingdings" w:hAnsi="Wingdings" w:hint="default"/>
      </w:rPr>
    </w:lvl>
    <w:lvl w:ilvl="6" w:tplc="73782ED6" w:tentative="1">
      <w:start w:val="1"/>
      <w:numFmt w:val="bullet"/>
      <w:lvlText w:val=""/>
      <w:lvlJc w:val="left"/>
      <w:pPr>
        <w:tabs>
          <w:tab w:val="num" w:pos="5040"/>
        </w:tabs>
        <w:ind w:left="5040" w:hanging="360"/>
      </w:pPr>
      <w:rPr>
        <w:rFonts w:ascii="Symbol" w:hAnsi="Symbol" w:hint="default"/>
      </w:rPr>
    </w:lvl>
    <w:lvl w:ilvl="7" w:tplc="4262135E" w:tentative="1">
      <w:start w:val="1"/>
      <w:numFmt w:val="bullet"/>
      <w:lvlText w:val="o"/>
      <w:lvlJc w:val="left"/>
      <w:pPr>
        <w:tabs>
          <w:tab w:val="num" w:pos="5760"/>
        </w:tabs>
        <w:ind w:left="5760" w:hanging="360"/>
      </w:pPr>
      <w:rPr>
        <w:rFonts w:ascii="Courier New" w:hAnsi="Courier New" w:cs="Courier New" w:hint="default"/>
      </w:rPr>
    </w:lvl>
    <w:lvl w:ilvl="8" w:tplc="668C87FA" w:tentative="1">
      <w:start w:val="1"/>
      <w:numFmt w:val="bullet"/>
      <w:lvlText w:val=""/>
      <w:lvlJc w:val="left"/>
      <w:pPr>
        <w:tabs>
          <w:tab w:val="num" w:pos="6480"/>
        </w:tabs>
        <w:ind w:left="6480" w:hanging="360"/>
      </w:pPr>
      <w:rPr>
        <w:rFonts w:ascii="Wingdings" w:hAnsi="Wingdings" w:hint="default"/>
      </w:rPr>
    </w:lvl>
  </w:abstractNum>
  <w:abstractNum w:abstractNumId="6">
    <w:nsid w:val="1E40473D"/>
    <w:multiLevelType w:val="hybridMultilevel"/>
    <w:tmpl w:val="55004EC0"/>
    <w:lvl w:ilvl="0" w:tplc="A79462AE">
      <w:start w:val="1"/>
      <w:numFmt w:val="bullet"/>
      <w:lvlText w:val=""/>
      <w:lvlJc w:val="left"/>
      <w:pPr>
        <w:tabs>
          <w:tab w:val="num" w:pos="720"/>
        </w:tabs>
        <w:ind w:left="720" w:hanging="360"/>
      </w:pPr>
      <w:rPr>
        <w:rFonts w:ascii="Symbol" w:hAnsi="Symbol" w:hint="default"/>
      </w:rPr>
    </w:lvl>
    <w:lvl w:ilvl="1" w:tplc="19D68F5C" w:tentative="1">
      <w:start w:val="1"/>
      <w:numFmt w:val="bullet"/>
      <w:lvlText w:val="o"/>
      <w:lvlJc w:val="left"/>
      <w:pPr>
        <w:tabs>
          <w:tab w:val="num" w:pos="1440"/>
        </w:tabs>
        <w:ind w:left="1440" w:hanging="360"/>
      </w:pPr>
      <w:rPr>
        <w:rFonts w:ascii="Courier New" w:hAnsi="Courier New" w:cs="Courier New" w:hint="default"/>
      </w:rPr>
    </w:lvl>
    <w:lvl w:ilvl="2" w:tplc="493862B6" w:tentative="1">
      <w:start w:val="1"/>
      <w:numFmt w:val="bullet"/>
      <w:lvlText w:val=""/>
      <w:lvlJc w:val="left"/>
      <w:pPr>
        <w:tabs>
          <w:tab w:val="num" w:pos="2160"/>
        </w:tabs>
        <w:ind w:left="2160" w:hanging="360"/>
      </w:pPr>
      <w:rPr>
        <w:rFonts w:ascii="Wingdings" w:hAnsi="Wingdings" w:hint="default"/>
      </w:rPr>
    </w:lvl>
    <w:lvl w:ilvl="3" w:tplc="57C8F558" w:tentative="1">
      <w:start w:val="1"/>
      <w:numFmt w:val="bullet"/>
      <w:lvlText w:val=""/>
      <w:lvlJc w:val="left"/>
      <w:pPr>
        <w:tabs>
          <w:tab w:val="num" w:pos="2880"/>
        </w:tabs>
        <w:ind w:left="2880" w:hanging="360"/>
      </w:pPr>
      <w:rPr>
        <w:rFonts w:ascii="Symbol" w:hAnsi="Symbol" w:hint="default"/>
      </w:rPr>
    </w:lvl>
    <w:lvl w:ilvl="4" w:tplc="FD02FE80" w:tentative="1">
      <w:start w:val="1"/>
      <w:numFmt w:val="bullet"/>
      <w:lvlText w:val="o"/>
      <w:lvlJc w:val="left"/>
      <w:pPr>
        <w:tabs>
          <w:tab w:val="num" w:pos="3600"/>
        </w:tabs>
        <w:ind w:left="3600" w:hanging="360"/>
      </w:pPr>
      <w:rPr>
        <w:rFonts w:ascii="Courier New" w:hAnsi="Courier New" w:cs="Courier New" w:hint="default"/>
      </w:rPr>
    </w:lvl>
    <w:lvl w:ilvl="5" w:tplc="282C78C8" w:tentative="1">
      <w:start w:val="1"/>
      <w:numFmt w:val="bullet"/>
      <w:lvlText w:val=""/>
      <w:lvlJc w:val="left"/>
      <w:pPr>
        <w:tabs>
          <w:tab w:val="num" w:pos="4320"/>
        </w:tabs>
        <w:ind w:left="4320" w:hanging="360"/>
      </w:pPr>
      <w:rPr>
        <w:rFonts w:ascii="Wingdings" w:hAnsi="Wingdings" w:hint="default"/>
      </w:rPr>
    </w:lvl>
    <w:lvl w:ilvl="6" w:tplc="0C9044E6" w:tentative="1">
      <w:start w:val="1"/>
      <w:numFmt w:val="bullet"/>
      <w:lvlText w:val=""/>
      <w:lvlJc w:val="left"/>
      <w:pPr>
        <w:tabs>
          <w:tab w:val="num" w:pos="5040"/>
        </w:tabs>
        <w:ind w:left="5040" w:hanging="360"/>
      </w:pPr>
      <w:rPr>
        <w:rFonts w:ascii="Symbol" w:hAnsi="Symbol" w:hint="default"/>
      </w:rPr>
    </w:lvl>
    <w:lvl w:ilvl="7" w:tplc="77706326" w:tentative="1">
      <w:start w:val="1"/>
      <w:numFmt w:val="bullet"/>
      <w:lvlText w:val="o"/>
      <w:lvlJc w:val="left"/>
      <w:pPr>
        <w:tabs>
          <w:tab w:val="num" w:pos="5760"/>
        </w:tabs>
        <w:ind w:left="5760" w:hanging="360"/>
      </w:pPr>
      <w:rPr>
        <w:rFonts w:ascii="Courier New" w:hAnsi="Courier New" w:cs="Courier New" w:hint="default"/>
      </w:rPr>
    </w:lvl>
    <w:lvl w:ilvl="8" w:tplc="03ECC686" w:tentative="1">
      <w:start w:val="1"/>
      <w:numFmt w:val="bullet"/>
      <w:lvlText w:val=""/>
      <w:lvlJc w:val="left"/>
      <w:pPr>
        <w:tabs>
          <w:tab w:val="num" w:pos="6480"/>
        </w:tabs>
        <w:ind w:left="6480" w:hanging="360"/>
      </w:pPr>
      <w:rPr>
        <w:rFonts w:ascii="Wingdings" w:hAnsi="Wingdings" w:hint="default"/>
      </w:rPr>
    </w:lvl>
  </w:abstractNum>
  <w:abstractNum w:abstractNumId="7">
    <w:nsid w:val="1F802BFD"/>
    <w:multiLevelType w:val="hybridMultilevel"/>
    <w:tmpl w:val="9776F0EC"/>
    <w:lvl w:ilvl="0" w:tplc="C544361E">
      <w:start w:val="1"/>
      <w:numFmt w:val="bullet"/>
      <w:lvlText w:val=""/>
      <w:lvlJc w:val="left"/>
      <w:pPr>
        <w:ind w:left="720" w:hanging="360"/>
      </w:pPr>
      <w:rPr>
        <w:rFonts w:ascii="Symbol" w:hAnsi="Symbol" w:hint="default"/>
      </w:rPr>
    </w:lvl>
    <w:lvl w:ilvl="1" w:tplc="6C20A7E4" w:tentative="1">
      <w:start w:val="1"/>
      <w:numFmt w:val="bullet"/>
      <w:lvlText w:val="o"/>
      <w:lvlJc w:val="left"/>
      <w:pPr>
        <w:ind w:left="1440" w:hanging="360"/>
      </w:pPr>
      <w:rPr>
        <w:rFonts w:ascii="Courier New" w:hAnsi="Courier New" w:cs="Courier New" w:hint="default"/>
      </w:rPr>
    </w:lvl>
    <w:lvl w:ilvl="2" w:tplc="7924EE96" w:tentative="1">
      <w:start w:val="1"/>
      <w:numFmt w:val="bullet"/>
      <w:lvlText w:val=""/>
      <w:lvlJc w:val="left"/>
      <w:pPr>
        <w:ind w:left="2160" w:hanging="360"/>
      </w:pPr>
      <w:rPr>
        <w:rFonts w:ascii="Wingdings" w:hAnsi="Wingdings" w:hint="default"/>
      </w:rPr>
    </w:lvl>
    <w:lvl w:ilvl="3" w:tplc="9D8A5776" w:tentative="1">
      <w:start w:val="1"/>
      <w:numFmt w:val="bullet"/>
      <w:lvlText w:val=""/>
      <w:lvlJc w:val="left"/>
      <w:pPr>
        <w:ind w:left="2880" w:hanging="360"/>
      </w:pPr>
      <w:rPr>
        <w:rFonts w:ascii="Symbol" w:hAnsi="Symbol" w:hint="default"/>
      </w:rPr>
    </w:lvl>
    <w:lvl w:ilvl="4" w:tplc="A216CE2A" w:tentative="1">
      <w:start w:val="1"/>
      <w:numFmt w:val="bullet"/>
      <w:lvlText w:val="o"/>
      <w:lvlJc w:val="left"/>
      <w:pPr>
        <w:ind w:left="3600" w:hanging="360"/>
      </w:pPr>
      <w:rPr>
        <w:rFonts w:ascii="Courier New" w:hAnsi="Courier New" w:cs="Courier New" w:hint="default"/>
      </w:rPr>
    </w:lvl>
    <w:lvl w:ilvl="5" w:tplc="B7442A82" w:tentative="1">
      <w:start w:val="1"/>
      <w:numFmt w:val="bullet"/>
      <w:lvlText w:val=""/>
      <w:lvlJc w:val="left"/>
      <w:pPr>
        <w:ind w:left="4320" w:hanging="360"/>
      </w:pPr>
      <w:rPr>
        <w:rFonts w:ascii="Wingdings" w:hAnsi="Wingdings" w:hint="default"/>
      </w:rPr>
    </w:lvl>
    <w:lvl w:ilvl="6" w:tplc="42A2D444" w:tentative="1">
      <w:start w:val="1"/>
      <w:numFmt w:val="bullet"/>
      <w:lvlText w:val=""/>
      <w:lvlJc w:val="left"/>
      <w:pPr>
        <w:ind w:left="5040" w:hanging="360"/>
      </w:pPr>
      <w:rPr>
        <w:rFonts w:ascii="Symbol" w:hAnsi="Symbol" w:hint="default"/>
      </w:rPr>
    </w:lvl>
    <w:lvl w:ilvl="7" w:tplc="BC242056" w:tentative="1">
      <w:start w:val="1"/>
      <w:numFmt w:val="bullet"/>
      <w:lvlText w:val="o"/>
      <w:lvlJc w:val="left"/>
      <w:pPr>
        <w:ind w:left="5760" w:hanging="360"/>
      </w:pPr>
      <w:rPr>
        <w:rFonts w:ascii="Courier New" w:hAnsi="Courier New" w:cs="Courier New" w:hint="default"/>
      </w:rPr>
    </w:lvl>
    <w:lvl w:ilvl="8" w:tplc="FBAEFDB2" w:tentative="1">
      <w:start w:val="1"/>
      <w:numFmt w:val="bullet"/>
      <w:lvlText w:val=""/>
      <w:lvlJc w:val="left"/>
      <w:pPr>
        <w:ind w:left="6480" w:hanging="360"/>
      </w:pPr>
      <w:rPr>
        <w:rFonts w:ascii="Wingdings" w:hAnsi="Wingdings" w:hint="default"/>
      </w:rPr>
    </w:lvl>
  </w:abstractNum>
  <w:abstractNum w:abstractNumId="8">
    <w:nsid w:val="23FD67B1"/>
    <w:multiLevelType w:val="hybridMultilevel"/>
    <w:tmpl w:val="915AB06E"/>
    <w:lvl w:ilvl="0" w:tplc="8DB85652">
      <w:start w:val="1"/>
      <w:numFmt w:val="bullet"/>
      <w:lvlText w:val=""/>
      <w:lvlJc w:val="left"/>
      <w:pPr>
        <w:tabs>
          <w:tab w:val="num" w:pos="720"/>
        </w:tabs>
        <w:ind w:left="720" w:hanging="360"/>
      </w:pPr>
      <w:rPr>
        <w:rFonts w:ascii="Symbol" w:hAnsi="Symbol" w:hint="default"/>
      </w:rPr>
    </w:lvl>
    <w:lvl w:ilvl="1" w:tplc="0B064B7A" w:tentative="1">
      <w:start w:val="1"/>
      <w:numFmt w:val="bullet"/>
      <w:lvlText w:val="o"/>
      <w:lvlJc w:val="left"/>
      <w:pPr>
        <w:tabs>
          <w:tab w:val="num" w:pos="1440"/>
        </w:tabs>
        <w:ind w:left="1440" w:hanging="360"/>
      </w:pPr>
      <w:rPr>
        <w:rFonts w:ascii="Courier New" w:hAnsi="Courier New" w:cs="Courier New" w:hint="default"/>
      </w:rPr>
    </w:lvl>
    <w:lvl w:ilvl="2" w:tplc="029C81F8" w:tentative="1">
      <w:start w:val="1"/>
      <w:numFmt w:val="bullet"/>
      <w:lvlText w:val=""/>
      <w:lvlJc w:val="left"/>
      <w:pPr>
        <w:tabs>
          <w:tab w:val="num" w:pos="2160"/>
        </w:tabs>
        <w:ind w:left="2160" w:hanging="360"/>
      </w:pPr>
      <w:rPr>
        <w:rFonts w:ascii="Wingdings" w:hAnsi="Wingdings" w:hint="default"/>
      </w:rPr>
    </w:lvl>
    <w:lvl w:ilvl="3" w:tplc="8758D8CE" w:tentative="1">
      <w:start w:val="1"/>
      <w:numFmt w:val="bullet"/>
      <w:lvlText w:val=""/>
      <w:lvlJc w:val="left"/>
      <w:pPr>
        <w:tabs>
          <w:tab w:val="num" w:pos="2880"/>
        </w:tabs>
        <w:ind w:left="2880" w:hanging="360"/>
      </w:pPr>
      <w:rPr>
        <w:rFonts w:ascii="Symbol" w:hAnsi="Symbol" w:hint="default"/>
      </w:rPr>
    </w:lvl>
    <w:lvl w:ilvl="4" w:tplc="021EAF22" w:tentative="1">
      <w:start w:val="1"/>
      <w:numFmt w:val="bullet"/>
      <w:lvlText w:val="o"/>
      <w:lvlJc w:val="left"/>
      <w:pPr>
        <w:tabs>
          <w:tab w:val="num" w:pos="3600"/>
        </w:tabs>
        <w:ind w:left="3600" w:hanging="360"/>
      </w:pPr>
      <w:rPr>
        <w:rFonts w:ascii="Courier New" w:hAnsi="Courier New" w:cs="Courier New" w:hint="default"/>
      </w:rPr>
    </w:lvl>
    <w:lvl w:ilvl="5" w:tplc="186EB172" w:tentative="1">
      <w:start w:val="1"/>
      <w:numFmt w:val="bullet"/>
      <w:lvlText w:val=""/>
      <w:lvlJc w:val="left"/>
      <w:pPr>
        <w:tabs>
          <w:tab w:val="num" w:pos="4320"/>
        </w:tabs>
        <w:ind w:left="4320" w:hanging="360"/>
      </w:pPr>
      <w:rPr>
        <w:rFonts w:ascii="Wingdings" w:hAnsi="Wingdings" w:hint="default"/>
      </w:rPr>
    </w:lvl>
    <w:lvl w:ilvl="6" w:tplc="ECBA2BC0" w:tentative="1">
      <w:start w:val="1"/>
      <w:numFmt w:val="bullet"/>
      <w:lvlText w:val=""/>
      <w:lvlJc w:val="left"/>
      <w:pPr>
        <w:tabs>
          <w:tab w:val="num" w:pos="5040"/>
        </w:tabs>
        <w:ind w:left="5040" w:hanging="360"/>
      </w:pPr>
      <w:rPr>
        <w:rFonts w:ascii="Symbol" w:hAnsi="Symbol" w:hint="default"/>
      </w:rPr>
    </w:lvl>
    <w:lvl w:ilvl="7" w:tplc="EDEC2AEE" w:tentative="1">
      <w:start w:val="1"/>
      <w:numFmt w:val="bullet"/>
      <w:lvlText w:val="o"/>
      <w:lvlJc w:val="left"/>
      <w:pPr>
        <w:tabs>
          <w:tab w:val="num" w:pos="5760"/>
        </w:tabs>
        <w:ind w:left="5760" w:hanging="360"/>
      </w:pPr>
      <w:rPr>
        <w:rFonts w:ascii="Courier New" w:hAnsi="Courier New" w:cs="Courier New" w:hint="default"/>
      </w:rPr>
    </w:lvl>
    <w:lvl w:ilvl="8" w:tplc="5D7CD53C" w:tentative="1">
      <w:start w:val="1"/>
      <w:numFmt w:val="bullet"/>
      <w:lvlText w:val=""/>
      <w:lvlJc w:val="left"/>
      <w:pPr>
        <w:tabs>
          <w:tab w:val="num" w:pos="6480"/>
        </w:tabs>
        <w:ind w:left="6480" w:hanging="360"/>
      </w:pPr>
      <w:rPr>
        <w:rFonts w:ascii="Wingdings" w:hAnsi="Wingdings" w:hint="default"/>
      </w:rPr>
    </w:lvl>
  </w:abstractNum>
  <w:abstractNum w:abstractNumId="9">
    <w:nsid w:val="2ADE476F"/>
    <w:multiLevelType w:val="hybridMultilevel"/>
    <w:tmpl w:val="9326A062"/>
    <w:lvl w:ilvl="0" w:tplc="41A02B5C">
      <w:start w:val="1"/>
      <w:numFmt w:val="bullet"/>
      <w:lvlText w:val=""/>
      <w:lvlJc w:val="left"/>
      <w:pPr>
        <w:tabs>
          <w:tab w:val="num" w:pos="720"/>
        </w:tabs>
        <w:ind w:left="720" w:hanging="360"/>
      </w:pPr>
      <w:rPr>
        <w:rFonts w:ascii="Symbol" w:hAnsi="Symbol" w:hint="default"/>
      </w:rPr>
    </w:lvl>
    <w:lvl w:ilvl="1" w:tplc="CF626EB6">
      <w:start w:val="1"/>
      <w:numFmt w:val="bullet"/>
      <w:lvlText w:val="o"/>
      <w:lvlJc w:val="left"/>
      <w:pPr>
        <w:tabs>
          <w:tab w:val="num" w:pos="1440"/>
        </w:tabs>
        <w:ind w:left="1440" w:hanging="360"/>
      </w:pPr>
      <w:rPr>
        <w:rFonts w:ascii="Courier New" w:hAnsi="Courier New" w:hint="default"/>
      </w:rPr>
    </w:lvl>
    <w:lvl w:ilvl="2" w:tplc="9CAAAC72" w:tentative="1">
      <w:start w:val="1"/>
      <w:numFmt w:val="bullet"/>
      <w:lvlText w:val=""/>
      <w:lvlJc w:val="left"/>
      <w:pPr>
        <w:tabs>
          <w:tab w:val="num" w:pos="2160"/>
        </w:tabs>
        <w:ind w:left="2160" w:hanging="360"/>
      </w:pPr>
      <w:rPr>
        <w:rFonts w:ascii="Wingdings" w:hAnsi="Wingdings" w:hint="default"/>
      </w:rPr>
    </w:lvl>
    <w:lvl w:ilvl="3" w:tplc="38162BB4" w:tentative="1">
      <w:start w:val="1"/>
      <w:numFmt w:val="bullet"/>
      <w:lvlText w:val=""/>
      <w:lvlJc w:val="left"/>
      <w:pPr>
        <w:tabs>
          <w:tab w:val="num" w:pos="2880"/>
        </w:tabs>
        <w:ind w:left="2880" w:hanging="360"/>
      </w:pPr>
      <w:rPr>
        <w:rFonts w:ascii="Symbol" w:hAnsi="Symbol" w:hint="default"/>
      </w:rPr>
    </w:lvl>
    <w:lvl w:ilvl="4" w:tplc="012AE618" w:tentative="1">
      <w:start w:val="1"/>
      <w:numFmt w:val="bullet"/>
      <w:lvlText w:val="o"/>
      <w:lvlJc w:val="left"/>
      <w:pPr>
        <w:tabs>
          <w:tab w:val="num" w:pos="3600"/>
        </w:tabs>
        <w:ind w:left="3600" w:hanging="360"/>
      </w:pPr>
      <w:rPr>
        <w:rFonts w:ascii="Courier New" w:hAnsi="Courier New" w:hint="default"/>
      </w:rPr>
    </w:lvl>
    <w:lvl w:ilvl="5" w:tplc="B3C0532A" w:tentative="1">
      <w:start w:val="1"/>
      <w:numFmt w:val="bullet"/>
      <w:lvlText w:val=""/>
      <w:lvlJc w:val="left"/>
      <w:pPr>
        <w:tabs>
          <w:tab w:val="num" w:pos="4320"/>
        </w:tabs>
        <w:ind w:left="4320" w:hanging="360"/>
      </w:pPr>
      <w:rPr>
        <w:rFonts w:ascii="Wingdings" w:hAnsi="Wingdings" w:hint="default"/>
      </w:rPr>
    </w:lvl>
    <w:lvl w:ilvl="6" w:tplc="F15CEB8C" w:tentative="1">
      <w:start w:val="1"/>
      <w:numFmt w:val="bullet"/>
      <w:lvlText w:val=""/>
      <w:lvlJc w:val="left"/>
      <w:pPr>
        <w:tabs>
          <w:tab w:val="num" w:pos="5040"/>
        </w:tabs>
        <w:ind w:left="5040" w:hanging="360"/>
      </w:pPr>
      <w:rPr>
        <w:rFonts w:ascii="Symbol" w:hAnsi="Symbol" w:hint="default"/>
      </w:rPr>
    </w:lvl>
    <w:lvl w:ilvl="7" w:tplc="21B8DD34" w:tentative="1">
      <w:start w:val="1"/>
      <w:numFmt w:val="bullet"/>
      <w:lvlText w:val="o"/>
      <w:lvlJc w:val="left"/>
      <w:pPr>
        <w:tabs>
          <w:tab w:val="num" w:pos="5760"/>
        </w:tabs>
        <w:ind w:left="5760" w:hanging="360"/>
      </w:pPr>
      <w:rPr>
        <w:rFonts w:ascii="Courier New" w:hAnsi="Courier New" w:hint="default"/>
      </w:rPr>
    </w:lvl>
    <w:lvl w:ilvl="8" w:tplc="928203B6" w:tentative="1">
      <w:start w:val="1"/>
      <w:numFmt w:val="bullet"/>
      <w:lvlText w:val=""/>
      <w:lvlJc w:val="left"/>
      <w:pPr>
        <w:tabs>
          <w:tab w:val="num" w:pos="6480"/>
        </w:tabs>
        <w:ind w:left="6480" w:hanging="360"/>
      </w:pPr>
      <w:rPr>
        <w:rFonts w:ascii="Wingdings" w:hAnsi="Wingdings" w:hint="default"/>
      </w:rPr>
    </w:lvl>
  </w:abstractNum>
  <w:abstractNum w:abstractNumId="10">
    <w:nsid w:val="2EFE7E15"/>
    <w:multiLevelType w:val="hybridMultilevel"/>
    <w:tmpl w:val="8C02A0E6"/>
    <w:lvl w:ilvl="0" w:tplc="5ACE2A92">
      <w:start w:val="2"/>
      <w:numFmt w:val="bullet"/>
      <w:lvlText w:val="-"/>
      <w:lvlJc w:val="left"/>
      <w:pPr>
        <w:ind w:left="720" w:hanging="360"/>
      </w:pPr>
      <w:rPr>
        <w:rFonts w:ascii="Arial" w:eastAsia="Times New Roman" w:hAnsi="Arial" w:cs="Wingdings" w:hint="default"/>
      </w:rPr>
    </w:lvl>
    <w:lvl w:ilvl="1" w:tplc="A62679F8" w:tentative="1">
      <w:start w:val="1"/>
      <w:numFmt w:val="bullet"/>
      <w:lvlText w:val="o"/>
      <w:lvlJc w:val="left"/>
      <w:pPr>
        <w:ind w:left="1440" w:hanging="360"/>
      </w:pPr>
      <w:rPr>
        <w:rFonts w:ascii="Courier New" w:hAnsi="Courier New" w:hint="default"/>
      </w:rPr>
    </w:lvl>
    <w:lvl w:ilvl="2" w:tplc="8A94CC1E" w:tentative="1">
      <w:start w:val="1"/>
      <w:numFmt w:val="bullet"/>
      <w:lvlText w:val=""/>
      <w:lvlJc w:val="left"/>
      <w:pPr>
        <w:ind w:left="2160" w:hanging="360"/>
      </w:pPr>
      <w:rPr>
        <w:rFonts w:ascii="Wingdings" w:hAnsi="Wingdings" w:hint="default"/>
      </w:rPr>
    </w:lvl>
    <w:lvl w:ilvl="3" w:tplc="0EE0EC82" w:tentative="1">
      <w:start w:val="1"/>
      <w:numFmt w:val="bullet"/>
      <w:lvlText w:val=""/>
      <w:lvlJc w:val="left"/>
      <w:pPr>
        <w:ind w:left="2880" w:hanging="360"/>
      </w:pPr>
      <w:rPr>
        <w:rFonts w:ascii="Symbol" w:hAnsi="Symbol" w:hint="default"/>
      </w:rPr>
    </w:lvl>
    <w:lvl w:ilvl="4" w:tplc="EB4452F2" w:tentative="1">
      <w:start w:val="1"/>
      <w:numFmt w:val="bullet"/>
      <w:lvlText w:val="o"/>
      <w:lvlJc w:val="left"/>
      <w:pPr>
        <w:ind w:left="3600" w:hanging="360"/>
      </w:pPr>
      <w:rPr>
        <w:rFonts w:ascii="Courier New" w:hAnsi="Courier New" w:hint="default"/>
      </w:rPr>
    </w:lvl>
    <w:lvl w:ilvl="5" w:tplc="623615F0" w:tentative="1">
      <w:start w:val="1"/>
      <w:numFmt w:val="bullet"/>
      <w:lvlText w:val=""/>
      <w:lvlJc w:val="left"/>
      <w:pPr>
        <w:ind w:left="4320" w:hanging="360"/>
      </w:pPr>
      <w:rPr>
        <w:rFonts w:ascii="Wingdings" w:hAnsi="Wingdings" w:hint="default"/>
      </w:rPr>
    </w:lvl>
    <w:lvl w:ilvl="6" w:tplc="FC68B4DE" w:tentative="1">
      <w:start w:val="1"/>
      <w:numFmt w:val="bullet"/>
      <w:lvlText w:val=""/>
      <w:lvlJc w:val="left"/>
      <w:pPr>
        <w:ind w:left="5040" w:hanging="360"/>
      </w:pPr>
      <w:rPr>
        <w:rFonts w:ascii="Symbol" w:hAnsi="Symbol" w:hint="default"/>
      </w:rPr>
    </w:lvl>
    <w:lvl w:ilvl="7" w:tplc="160AFC70" w:tentative="1">
      <w:start w:val="1"/>
      <w:numFmt w:val="bullet"/>
      <w:lvlText w:val="o"/>
      <w:lvlJc w:val="left"/>
      <w:pPr>
        <w:ind w:left="5760" w:hanging="360"/>
      </w:pPr>
      <w:rPr>
        <w:rFonts w:ascii="Courier New" w:hAnsi="Courier New" w:hint="default"/>
      </w:rPr>
    </w:lvl>
    <w:lvl w:ilvl="8" w:tplc="062E89FE" w:tentative="1">
      <w:start w:val="1"/>
      <w:numFmt w:val="bullet"/>
      <w:lvlText w:val=""/>
      <w:lvlJc w:val="left"/>
      <w:pPr>
        <w:ind w:left="6480" w:hanging="360"/>
      </w:pPr>
      <w:rPr>
        <w:rFonts w:ascii="Wingdings" w:hAnsi="Wingdings" w:hint="default"/>
      </w:rPr>
    </w:lvl>
  </w:abstractNum>
  <w:abstractNum w:abstractNumId="11">
    <w:nsid w:val="3D6518B1"/>
    <w:multiLevelType w:val="hybridMultilevel"/>
    <w:tmpl w:val="0AEECB84"/>
    <w:lvl w:ilvl="0" w:tplc="7ACAF850">
      <w:start w:val="1"/>
      <w:numFmt w:val="bullet"/>
      <w:lvlText w:val=""/>
      <w:lvlJc w:val="left"/>
      <w:pPr>
        <w:tabs>
          <w:tab w:val="num" w:pos="720"/>
        </w:tabs>
        <w:ind w:left="720" w:hanging="360"/>
      </w:pPr>
      <w:rPr>
        <w:rFonts w:ascii="Symbol" w:hAnsi="Symbol" w:hint="default"/>
      </w:rPr>
    </w:lvl>
    <w:lvl w:ilvl="1" w:tplc="9D74D944" w:tentative="1">
      <w:start w:val="1"/>
      <w:numFmt w:val="bullet"/>
      <w:lvlText w:val="o"/>
      <w:lvlJc w:val="left"/>
      <w:pPr>
        <w:tabs>
          <w:tab w:val="num" w:pos="1440"/>
        </w:tabs>
        <w:ind w:left="1440" w:hanging="360"/>
      </w:pPr>
      <w:rPr>
        <w:rFonts w:ascii="Courier New" w:hAnsi="Courier New" w:cs="Courier New" w:hint="default"/>
      </w:rPr>
    </w:lvl>
    <w:lvl w:ilvl="2" w:tplc="AA96E64C" w:tentative="1">
      <w:start w:val="1"/>
      <w:numFmt w:val="bullet"/>
      <w:lvlText w:val=""/>
      <w:lvlJc w:val="left"/>
      <w:pPr>
        <w:tabs>
          <w:tab w:val="num" w:pos="2160"/>
        </w:tabs>
        <w:ind w:left="2160" w:hanging="360"/>
      </w:pPr>
      <w:rPr>
        <w:rFonts w:ascii="Wingdings" w:hAnsi="Wingdings" w:hint="default"/>
      </w:rPr>
    </w:lvl>
    <w:lvl w:ilvl="3" w:tplc="9C782A14" w:tentative="1">
      <w:start w:val="1"/>
      <w:numFmt w:val="bullet"/>
      <w:lvlText w:val=""/>
      <w:lvlJc w:val="left"/>
      <w:pPr>
        <w:tabs>
          <w:tab w:val="num" w:pos="2880"/>
        </w:tabs>
        <w:ind w:left="2880" w:hanging="360"/>
      </w:pPr>
      <w:rPr>
        <w:rFonts w:ascii="Symbol" w:hAnsi="Symbol" w:hint="default"/>
      </w:rPr>
    </w:lvl>
    <w:lvl w:ilvl="4" w:tplc="9F4482B8" w:tentative="1">
      <w:start w:val="1"/>
      <w:numFmt w:val="bullet"/>
      <w:lvlText w:val="o"/>
      <w:lvlJc w:val="left"/>
      <w:pPr>
        <w:tabs>
          <w:tab w:val="num" w:pos="3600"/>
        </w:tabs>
        <w:ind w:left="3600" w:hanging="360"/>
      </w:pPr>
      <w:rPr>
        <w:rFonts w:ascii="Courier New" w:hAnsi="Courier New" w:cs="Courier New" w:hint="default"/>
      </w:rPr>
    </w:lvl>
    <w:lvl w:ilvl="5" w:tplc="55C49898" w:tentative="1">
      <w:start w:val="1"/>
      <w:numFmt w:val="bullet"/>
      <w:lvlText w:val=""/>
      <w:lvlJc w:val="left"/>
      <w:pPr>
        <w:tabs>
          <w:tab w:val="num" w:pos="4320"/>
        </w:tabs>
        <w:ind w:left="4320" w:hanging="360"/>
      </w:pPr>
      <w:rPr>
        <w:rFonts w:ascii="Wingdings" w:hAnsi="Wingdings" w:hint="default"/>
      </w:rPr>
    </w:lvl>
    <w:lvl w:ilvl="6" w:tplc="A3CC3788" w:tentative="1">
      <w:start w:val="1"/>
      <w:numFmt w:val="bullet"/>
      <w:lvlText w:val=""/>
      <w:lvlJc w:val="left"/>
      <w:pPr>
        <w:tabs>
          <w:tab w:val="num" w:pos="5040"/>
        </w:tabs>
        <w:ind w:left="5040" w:hanging="360"/>
      </w:pPr>
      <w:rPr>
        <w:rFonts w:ascii="Symbol" w:hAnsi="Symbol" w:hint="default"/>
      </w:rPr>
    </w:lvl>
    <w:lvl w:ilvl="7" w:tplc="C5FCFE10" w:tentative="1">
      <w:start w:val="1"/>
      <w:numFmt w:val="bullet"/>
      <w:lvlText w:val="o"/>
      <w:lvlJc w:val="left"/>
      <w:pPr>
        <w:tabs>
          <w:tab w:val="num" w:pos="5760"/>
        </w:tabs>
        <w:ind w:left="5760" w:hanging="360"/>
      </w:pPr>
      <w:rPr>
        <w:rFonts w:ascii="Courier New" w:hAnsi="Courier New" w:cs="Courier New" w:hint="default"/>
      </w:rPr>
    </w:lvl>
    <w:lvl w:ilvl="8" w:tplc="6CA447E8" w:tentative="1">
      <w:start w:val="1"/>
      <w:numFmt w:val="bullet"/>
      <w:lvlText w:val=""/>
      <w:lvlJc w:val="left"/>
      <w:pPr>
        <w:tabs>
          <w:tab w:val="num" w:pos="6480"/>
        </w:tabs>
        <w:ind w:left="6480" w:hanging="360"/>
      </w:pPr>
      <w:rPr>
        <w:rFonts w:ascii="Wingdings" w:hAnsi="Wingdings" w:hint="default"/>
      </w:rPr>
    </w:lvl>
  </w:abstractNum>
  <w:abstractNum w:abstractNumId="12">
    <w:nsid w:val="3FA73810"/>
    <w:multiLevelType w:val="hybridMultilevel"/>
    <w:tmpl w:val="E28EF070"/>
    <w:lvl w:ilvl="0" w:tplc="ADCABB0A">
      <w:start w:val="1"/>
      <w:numFmt w:val="bullet"/>
      <w:lvlText w:val=""/>
      <w:lvlJc w:val="left"/>
      <w:pPr>
        <w:tabs>
          <w:tab w:val="num" w:pos="1440"/>
        </w:tabs>
        <w:ind w:left="1440" w:hanging="360"/>
      </w:pPr>
      <w:rPr>
        <w:rFonts w:ascii="Symbol" w:hAnsi="Symbol" w:hint="default"/>
      </w:rPr>
    </w:lvl>
    <w:lvl w:ilvl="1" w:tplc="22045224" w:tentative="1">
      <w:start w:val="1"/>
      <w:numFmt w:val="bullet"/>
      <w:lvlText w:val="o"/>
      <w:lvlJc w:val="left"/>
      <w:pPr>
        <w:tabs>
          <w:tab w:val="num" w:pos="2160"/>
        </w:tabs>
        <w:ind w:left="2160" w:hanging="360"/>
      </w:pPr>
      <w:rPr>
        <w:rFonts w:ascii="Courier New" w:hAnsi="Courier New" w:hint="default"/>
      </w:rPr>
    </w:lvl>
    <w:lvl w:ilvl="2" w:tplc="96325F7E" w:tentative="1">
      <w:start w:val="1"/>
      <w:numFmt w:val="bullet"/>
      <w:lvlText w:val=""/>
      <w:lvlJc w:val="left"/>
      <w:pPr>
        <w:tabs>
          <w:tab w:val="num" w:pos="2880"/>
        </w:tabs>
        <w:ind w:left="2880" w:hanging="360"/>
      </w:pPr>
      <w:rPr>
        <w:rFonts w:ascii="Wingdings" w:hAnsi="Wingdings" w:hint="default"/>
      </w:rPr>
    </w:lvl>
    <w:lvl w:ilvl="3" w:tplc="BD74AE68" w:tentative="1">
      <w:start w:val="1"/>
      <w:numFmt w:val="bullet"/>
      <w:lvlText w:val=""/>
      <w:lvlJc w:val="left"/>
      <w:pPr>
        <w:tabs>
          <w:tab w:val="num" w:pos="3600"/>
        </w:tabs>
        <w:ind w:left="3600" w:hanging="360"/>
      </w:pPr>
      <w:rPr>
        <w:rFonts w:ascii="Symbol" w:hAnsi="Symbol" w:hint="default"/>
      </w:rPr>
    </w:lvl>
    <w:lvl w:ilvl="4" w:tplc="6D6C49FC" w:tentative="1">
      <w:start w:val="1"/>
      <w:numFmt w:val="bullet"/>
      <w:lvlText w:val="o"/>
      <w:lvlJc w:val="left"/>
      <w:pPr>
        <w:tabs>
          <w:tab w:val="num" w:pos="4320"/>
        </w:tabs>
        <w:ind w:left="4320" w:hanging="360"/>
      </w:pPr>
      <w:rPr>
        <w:rFonts w:ascii="Courier New" w:hAnsi="Courier New" w:hint="default"/>
      </w:rPr>
    </w:lvl>
    <w:lvl w:ilvl="5" w:tplc="BEBE13BE" w:tentative="1">
      <w:start w:val="1"/>
      <w:numFmt w:val="bullet"/>
      <w:lvlText w:val=""/>
      <w:lvlJc w:val="left"/>
      <w:pPr>
        <w:tabs>
          <w:tab w:val="num" w:pos="5040"/>
        </w:tabs>
        <w:ind w:left="5040" w:hanging="360"/>
      </w:pPr>
      <w:rPr>
        <w:rFonts w:ascii="Wingdings" w:hAnsi="Wingdings" w:hint="default"/>
      </w:rPr>
    </w:lvl>
    <w:lvl w:ilvl="6" w:tplc="B64036FC" w:tentative="1">
      <w:start w:val="1"/>
      <w:numFmt w:val="bullet"/>
      <w:lvlText w:val=""/>
      <w:lvlJc w:val="left"/>
      <w:pPr>
        <w:tabs>
          <w:tab w:val="num" w:pos="5760"/>
        </w:tabs>
        <w:ind w:left="5760" w:hanging="360"/>
      </w:pPr>
      <w:rPr>
        <w:rFonts w:ascii="Symbol" w:hAnsi="Symbol" w:hint="default"/>
      </w:rPr>
    </w:lvl>
    <w:lvl w:ilvl="7" w:tplc="B3EE3396" w:tentative="1">
      <w:start w:val="1"/>
      <w:numFmt w:val="bullet"/>
      <w:lvlText w:val="o"/>
      <w:lvlJc w:val="left"/>
      <w:pPr>
        <w:tabs>
          <w:tab w:val="num" w:pos="6480"/>
        </w:tabs>
        <w:ind w:left="6480" w:hanging="360"/>
      </w:pPr>
      <w:rPr>
        <w:rFonts w:ascii="Courier New" w:hAnsi="Courier New" w:hint="default"/>
      </w:rPr>
    </w:lvl>
    <w:lvl w:ilvl="8" w:tplc="4E94E4DA" w:tentative="1">
      <w:start w:val="1"/>
      <w:numFmt w:val="bullet"/>
      <w:lvlText w:val=""/>
      <w:lvlJc w:val="left"/>
      <w:pPr>
        <w:tabs>
          <w:tab w:val="num" w:pos="7200"/>
        </w:tabs>
        <w:ind w:left="7200" w:hanging="360"/>
      </w:pPr>
      <w:rPr>
        <w:rFonts w:ascii="Wingdings" w:hAnsi="Wingdings" w:hint="default"/>
      </w:rPr>
    </w:lvl>
  </w:abstractNum>
  <w:abstractNum w:abstractNumId="13">
    <w:nsid w:val="42754673"/>
    <w:multiLevelType w:val="hybridMultilevel"/>
    <w:tmpl w:val="C3BC983E"/>
    <w:lvl w:ilvl="0" w:tplc="ABCA0C32">
      <w:start w:val="1"/>
      <w:numFmt w:val="bullet"/>
      <w:lvlText w:val=""/>
      <w:lvlJc w:val="left"/>
      <w:pPr>
        <w:tabs>
          <w:tab w:val="num" w:pos="720"/>
        </w:tabs>
        <w:ind w:left="720" w:hanging="360"/>
      </w:pPr>
      <w:rPr>
        <w:rFonts w:ascii="Symbol" w:hAnsi="Symbol" w:hint="default"/>
      </w:rPr>
    </w:lvl>
    <w:lvl w:ilvl="1" w:tplc="1B70EA86" w:tentative="1">
      <w:start w:val="1"/>
      <w:numFmt w:val="bullet"/>
      <w:lvlText w:val="o"/>
      <w:lvlJc w:val="left"/>
      <w:pPr>
        <w:tabs>
          <w:tab w:val="num" w:pos="1440"/>
        </w:tabs>
        <w:ind w:left="1440" w:hanging="360"/>
      </w:pPr>
      <w:rPr>
        <w:rFonts w:ascii="Courier New" w:hAnsi="Courier New" w:cs="Courier New" w:hint="default"/>
      </w:rPr>
    </w:lvl>
    <w:lvl w:ilvl="2" w:tplc="D6561EE6" w:tentative="1">
      <w:start w:val="1"/>
      <w:numFmt w:val="bullet"/>
      <w:lvlText w:val=""/>
      <w:lvlJc w:val="left"/>
      <w:pPr>
        <w:tabs>
          <w:tab w:val="num" w:pos="2160"/>
        </w:tabs>
        <w:ind w:left="2160" w:hanging="360"/>
      </w:pPr>
      <w:rPr>
        <w:rFonts w:ascii="Wingdings" w:hAnsi="Wingdings" w:hint="default"/>
      </w:rPr>
    </w:lvl>
    <w:lvl w:ilvl="3" w:tplc="9F760486" w:tentative="1">
      <w:start w:val="1"/>
      <w:numFmt w:val="bullet"/>
      <w:lvlText w:val=""/>
      <w:lvlJc w:val="left"/>
      <w:pPr>
        <w:tabs>
          <w:tab w:val="num" w:pos="2880"/>
        </w:tabs>
        <w:ind w:left="2880" w:hanging="360"/>
      </w:pPr>
      <w:rPr>
        <w:rFonts w:ascii="Symbol" w:hAnsi="Symbol" w:hint="default"/>
      </w:rPr>
    </w:lvl>
    <w:lvl w:ilvl="4" w:tplc="D5EEBC58" w:tentative="1">
      <w:start w:val="1"/>
      <w:numFmt w:val="bullet"/>
      <w:lvlText w:val="o"/>
      <w:lvlJc w:val="left"/>
      <w:pPr>
        <w:tabs>
          <w:tab w:val="num" w:pos="3600"/>
        </w:tabs>
        <w:ind w:left="3600" w:hanging="360"/>
      </w:pPr>
      <w:rPr>
        <w:rFonts w:ascii="Courier New" w:hAnsi="Courier New" w:cs="Courier New" w:hint="default"/>
      </w:rPr>
    </w:lvl>
    <w:lvl w:ilvl="5" w:tplc="102CE866" w:tentative="1">
      <w:start w:val="1"/>
      <w:numFmt w:val="bullet"/>
      <w:lvlText w:val=""/>
      <w:lvlJc w:val="left"/>
      <w:pPr>
        <w:tabs>
          <w:tab w:val="num" w:pos="4320"/>
        </w:tabs>
        <w:ind w:left="4320" w:hanging="360"/>
      </w:pPr>
      <w:rPr>
        <w:rFonts w:ascii="Wingdings" w:hAnsi="Wingdings" w:hint="default"/>
      </w:rPr>
    </w:lvl>
    <w:lvl w:ilvl="6" w:tplc="19D2E6BC" w:tentative="1">
      <w:start w:val="1"/>
      <w:numFmt w:val="bullet"/>
      <w:lvlText w:val=""/>
      <w:lvlJc w:val="left"/>
      <w:pPr>
        <w:tabs>
          <w:tab w:val="num" w:pos="5040"/>
        </w:tabs>
        <w:ind w:left="5040" w:hanging="360"/>
      </w:pPr>
      <w:rPr>
        <w:rFonts w:ascii="Symbol" w:hAnsi="Symbol" w:hint="default"/>
      </w:rPr>
    </w:lvl>
    <w:lvl w:ilvl="7" w:tplc="6832A3C8" w:tentative="1">
      <w:start w:val="1"/>
      <w:numFmt w:val="bullet"/>
      <w:lvlText w:val="o"/>
      <w:lvlJc w:val="left"/>
      <w:pPr>
        <w:tabs>
          <w:tab w:val="num" w:pos="5760"/>
        </w:tabs>
        <w:ind w:left="5760" w:hanging="360"/>
      </w:pPr>
      <w:rPr>
        <w:rFonts w:ascii="Courier New" w:hAnsi="Courier New" w:cs="Courier New" w:hint="default"/>
      </w:rPr>
    </w:lvl>
    <w:lvl w:ilvl="8" w:tplc="ADA8A862" w:tentative="1">
      <w:start w:val="1"/>
      <w:numFmt w:val="bullet"/>
      <w:lvlText w:val=""/>
      <w:lvlJc w:val="left"/>
      <w:pPr>
        <w:tabs>
          <w:tab w:val="num" w:pos="6480"/>
        </w:tabs>
        <w:ind w:left="6480" w:hanging="360"/>
      </w:pPr>
      <w:rPr>
        <w:rFonts w:ascii="Wingdings" w:hAnsi="Wingdings" w:hint="default"/>
      </w:rPr>
    </w:lvl>
  </w:abstractNum>
  <w:abstractNum w:abstractNumId="14">
    <w:nsid w:val="44301B54"/>
    <w:multiLevelType w:val="hybridMultilevel"/>
    <w:tmpl w:val="51EC25C8"/>
    <w:lvl w:ilvl="0" w:tplc="A5D0CF8E">
      <w:start w:val="1"/>
      <w:numFmt w:val="bullet"/>
      <w:lvlText w:val=""/>
      <w:lvlJc w:val="left"/>
      <w:pPr>
        <w:tabs>
          <w:tab w:val="num" w:pos="720"/>
        </w:tabs>
        <w:ind w:left="720" w:hanging="360"/>
      </w:pPr>
      <w:rPr>
        <w:rFonts w:ascii="Symbol" w:hAnsi="Symbol" w:hint="default"/>
      </w:rPr>
    </w:lvl>
    <w:lvl w:ilvl="1" w:tplc="39EEBD04" w:tentative="1">
      <w:start w:val="1"/>
      <w:numFmt w:val="bullet"/>
      <w:lvlText w:val="o"/>
      <w:lvlJc w:val="left"/>
      <w:pPr>
        <w:tabs>
          <w:tab w:val="num" w:pos="1440"/>
        </w:tabs>
        <w:ind w:left="1440" w:hanging="360"/>
      </w:pPr>
      <w:rPr>
        <w:rFonts w:ascii="Courier New" w:hAnsi="Courier New" w:hint="default"/>
      </w:rPr>
    </w:lvl>
    <w:lvl w:ilvl="2" w:tplc="EEBC32C4" w:tentative="1">
      <w:start w:val="1"/>
      <w:numFmt w:val="bullet"/>
      <w:lvlText w:val=""/>
      <w:lvlJc w:val="left"/>
      <w:pPr>
        <w:tabs>
          <w:tab w:val="num" w:pos="2160"/>
        </w:tabs>
        <w:ind w:left="2160" w:hanging="360"/>
      </w:pPr>
      <w:rPr>
        <w:rFonts w:ascii="Wingdings" w:hAnsi="Wingdings" w:hint="default"/>
      </w:rPr>
    </w:lvl>
    <w:lvl w:ilvl="3" w:tplc="EB52417A" w:tentative="1">
      <w:start w:val="1"/>
      <w:numFmt w:val="bullet"/>
      <w:lvlText w:val=""/>
      <w:lvlJc w:val="left"/>
      <w:pPr>
        <w:tabs>
          <w:tab w:val="num" w:pos="2880"/>
        </w:tabs>
        <w:ind w:left="2880" w:hanging="360"/>
      </w:pPr>
      <w:rPr>
        <w:rFonts w:ascii="Symbol" w:hAnsi="Symbol" w:hint="default"/>
      </w:rPr>
    </w:lvl>
    <w:lvl w:ilvl="4" w:tplc="5F803DA2" w:tentative="1">
      <w:start w:val="1"/>
      <w:numFmt w:val="bullet"/>
      <w:lvlText w:val="o"/>
      <w:lvlJc w:val="left"/>
      <w:pPr>
        <w:tabs>
          <w:tab w:val="num" w:pos="3600"/>
        </w:tabs>
        <w:ind w:left="3600" w:hanging="360"/>
      </w:pPr>
      <w:rPr>
        <w:rFonts w:ascii="Courier New" w:hAnsi="Courier New" w:hint="default"/>
      </w:rPr>
    </w:lvl>
    <w:lvl w:ilvl="5" w:tplc="E77C3124" w:tentative="1">
      <w:start w:val="1"/>
      <w:numFmt w:val="bullet"/>
      <w:lvlText w:val=""/>
      <w:lvlJc w:val="left"/>
      <w:pPr>
        <w:tabs>
          <w:tab w:val="num" w:pos="4320"/>
        </w:tabs>
        <w:ind w:left="4320" w:hanging="360"/>
      </w:pPr>
      <w:rPr>
        <w:rFonts w:ascii="Wingdings" w:hAnsi="Wingdings" w:hint="default"/>
      </w:rPr>
    </w:lvl>
    <w:lvl w:ilvl="6" w:tplc="8A7EA31A" w:tentative="1">
      <w:start w:val="1"/>
      <w:numFmt w:val="bullet"/>
      <w:lvlText w:val=""/>
      <w:lvlJc w:val="left"/>
      <w:pPr>
        <w:tabs>
          <w:tab w:val="num" w:pos="5040"/>
        </w:tabs>
        <w:ind w:left="5040" w:hanging="360"/>
      </w:pPr>
      <w:rPr>
        <w:rFonts w:ascii="Symbol" w:hAnsi="Symbol" w:hint="default"/>
      </w:rPr>
    </w:lvl>
    <w:lvl w:ilvl="7" w:tplc="864692E0" w:tentative="1">
      <w:start w:val="1"/>
      <w:numFmt w:val="bullet"/>
      <w:lvlText w:val="o"/>
      <w:lvlJc w:val="left"/>
      <w:pPr>
        <w:tabs>
          <w:tab w:val="num" w:pos="5760"/>
        </w:tabs>
        <w:ind w:left="5760" w:hanging="360"/>
      </w:pPr>
      <w:rPr>
        <w:rFonts w:ascii="Courier New" w:hAnsi="Courier New" w:hint="default"/>
      </w:rPr>
    </w:lvl>
    <w:lvl w:ilvl="8" w:tplc="3FC61AF8" w:tentative="1">
      <w:start w:val="1"/>
      <w:numFmt w:val="bullet"/>
      <w:lvlText w:val=""/>
      <w:lvlJc w:val="left"/>
      <w:pPr>
        <w:tabs>
          <w:tab w:val="num" w:pos="6480"/>
        </w:tabs>
        <w:ind w:left="6480" w:hanging="360"/>
      </w:pPr>
      <w:rPr>
        <w:rFonts w:ascii="Wingdings" w:hAnsi="Wingdings" w:hint="default"/>
      </w:rPr>
    </w:lvl>
  </w:abstractNum>
  <w:abstractNum w:abstractNumId="15">
    <w:nsid w:val="47914876"/>
    <w:multiLevelType w:val="hybridMultilevel"/>
    <w:tmpl w:val="40C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6303AA"/>
    <w:multiLevelType w:val="hybridMultilevel"/>
    <w:tmpl w:val="7B6C57C6"/>
    <w:lvl w:ilvl="0" w:tplc="0EBCAA3A">
      <w:start w:val="1"/>
      <w:numFmt w:val="bullet"/>
      <w:lvlText w:val=""/>
      <w:lvlJc w:val="left"/>
      <w:pPr>
        <w:tabs>
          <w:tab w:val="num" w:pos="720"/>
        </w:tabs>
        <w:ind w:left="720" w:hanging="360"/>
      </w:pPr>
      <w:rPr>
        <w:rFonts w:ascii="Symbol" w:hAnsi="Symbol" w:hint="default"/>
      </w:rPr>
    </w:lvl>
    <w:lvl w:ilvl="1" w:tplc="E75672E8" w:tentative="1">
      <w:start w:val="1"/>
      <w:numFmt w:val="bullet"/>
      <w:lvlText w:val="o"/>
      <w:lvlJc w:val="left"/>
      <w:pPr>
        <w:tabs>
          <w:tab w:val="num" w:pos="1440"/>
        </w:tabs>
        <w:ind w:left="1440" w:hanging="360"/>
      </w:pPr>
      <w:rPr>
        <w:rFonts w:ascii="Courier New" w:hAnsi="Courier New" w:hint="default"/>
      </w:rPr>
    </w:lvl>
    <w:lvl w:ilvl="2" w:tplc="BB24C3BE" w:tentative="1">
      <w:start w:val="1"/>
      <w:numFmt w:val="bullet"/>
      <w:lvlText w:val=""/>
      <w:lvlJc w:val="left"/>
      <w:pPr>
        <w:tabs>
          <w:tab w:val="num" w:pos="2160"/>
        </w:tabs>
        <w:ind w:left="2160" w:hanging="360"/>
      </w:pPr>
      <w:rPr>
        <w:rFonts w:ascii="Wingdings" w:hAnsi="Wingdings" w:hint="default"/>
      </w:rPr>
    </w:lvl>
    <w:lvl w:ilvl="3" w:tplc="03EE32F6" w:tentative="1">
      <w:start w:val="1"/>
      <w:numFmt w:val="bullet"/>
      <w:lvlText w:val=""/>
      <w:lvlJc w:val="left"/>
      <w:pPr>
        <w:tabs>
          <w:tab w:val="num" w:pos="2880"/>
        </w:tabs>
        <w:ind w:left="2880" w:hanging="360"/>
      </w:pPr>
      <w:rPr>
        <w:rFonts w:ascii="Symbol" w:hAnsi="Symbol" w:hint="default"/>
      </w:rPr>
    </w:lvl>
    <w:lvl w:ilvl="4" w:tplc="7CAEBAD6" w:tentative="1">
      <w:start w:val="1"/>
      <w:numFmt w:val="bullet"/>
      <w:lvlText w:val="o"/>
      <w:lvlJc w:val="left"/>
      <w:pPr>
        <w:tabs>
          <w:tab w:val="num" w:pos="3600"/>
        </w:tabs>
        <w:ind w:left="3600" w:hanging="360"/>
      </w:pPr>
      <w:rPr>
        <w:rFonts w:ascii="Courier New" w:hAnsi="Courier New" w:hint="default"/>
      </w:rPr>
    </w:lvl>
    <w:lvl w:ilvl="5" w:tplc="4488A402" w:tentative="1">
      <w:start w:val="1"/>
      <w:numFmt w:val="bullet"/>
      <w:lvlText w:val=""/>
      <w:lvlJc w:val="left"/>
      <w:pPr>
        <w:tabs>
          <w:tab w:val="num" w:pos="4320"/>
        </w:tabs>
        <w:ind w:left="4320" w:hanging="360"/>
      </w:pPr>
      <w:rPr>
        <w:rFonts w:ascii="Wingdings" w:hAnsi="Wingdings" w:hint="default"/>
      </w:rPr>
    </w:lvl>
    <w:lvl w:ilvl="6" w:tplc="7AEE9538" w:tentative="1">
      <w:start w:val="1"/>
      <w:numFmt w:val="bullet"/>
      <w:lvlText w:val=""/>
      <w:lvlJc w:val="left"/>
      <w:pPr>
        <w:tabs>
          <w:tab w:val="num" w:pos="5040"/>
        </w:tabs>
        <w:ind w:left="5040" w:hanging="360"/>
      </w:pPr>
      <w:rPr>
        <w:rFonts w:ascii="Symbol" w:hAnsi="Symbol" w:hint="default"/>
      </w:rPr>
    </w:lvl>
    <w:lvl w:ilvl="7" w:tplc="FBEC12E4" w:tentative="1">
      <w:start w:val="1"/>
      <w:numFmt w:val="bullet"/>
      <w:lvlText w:val="o"/>
      <w:lvlJc w:val="left"/>
      <w:pPr>
        <w:tabs>
          <w:tab w:val="num" w:pos="5760"/>
        </w:tabs>
        <w:ind w:left="5760" w:hanging="360"/>
      </w:pPr>
      <w:rPr>
        <w:rFonts w:ascii="Courier New" w:hAnsi="Courier New" w:hint="default"/>
      </w:rPr>
    </w:lvl>
    <w:lvl w:ilvl="8" w:tplc="14F0B5E0" w:tentative="1">
      <w:start w:val="1"/>
      <w:numFmt w:val="bullet"/>
      <w:lvlText w:val=""/>
      <w:lvlJc w:val="left"/>
      <w:pPr>
        <w:tabs>
          <w:tab w:val="num" w:pos="6480"/>
        </w:tabs>
        <w:ind w:left="6480" w:hanging="360"/>
      </w:pPr>
      <w:rPr>
        <w:rFonts w:ascii="Wingdings" w:hAnsi="Wingdings" w:hint="default"/>
      </w:rPr>
    </w:lvl>
  </w:abstractNum>
  <w:abstractNum w:abstractNumId="17">
    <w:nsid w:val="61DD35CB"/>
    <w:multiLevelType w:val="hybridMultilevel"/>
    <w:tmpl w:val="DBF60086"/>
    <w:lvl w:ilvl="0" w:tplc="64B60B36">
      <w:start w:val="1"/>
      <w:numFmt w:val="bullet"/>
      <w:lvlText w:val=""/>
      <w:lvlJc w:val="left"/>
      <w:pPr>
        <w:tabs>
          <w:tab w:val="num" w:pos="720"/>
        </w:tabs>
        <w:ind w:left="720" w:hanging="360"/>
      </w:pPr>
      <w:rPr>
        <w:rFonts w:ascii="Symbol" w:hAnsi="Symbol" w:hint="default"/>
      </w:rPr>
    </w:lvl>
    <w:lvl w:ilvl="1" w:tplc="8DAA4B88" w:tentative="1">
      <w:start w:val="1"/>
      <w:numFmt w:val="bullet"/>
      <w:lvlText w:val="o"/>
      <w:lvlJc w:val="left"/>
      <w:pPr>
        <w:tabs>
          <w:tab w:val="num" w:pos="1440"/>
        </w:tabs>
        <w:ind w:left="1440" w:hanging="360"/>
      </w:pPr>
      <w:rPr>
        <w:rFonts w:ascii="Courier New" w:hAnsi="Courier New" w:hint="default"/>
      </w:rPr>
    </w:lvl>
    <w:lvl w:ilvl="2" w:tplc="F8929A98" w:tentative="1">
      <w:start w:val="1"/>
      <w:numFmt w:val="bullet"/>
      <w:lvlText w:val=""/>
      <w:lvlJc w:val="left"/>
      <w:pPr>
        <w:tabs>
          <w:tab w:val="num" w:pos="2160"/>
        </w:tabs>
        <w:ind w:left="2160" w:hanging="360"/>
      </w:pPr>
      <w:rPr>
        <w:rFonts w:ascii="Wingdings" w:hAnsi="Wingdings" w:hint="default"/>
      </w:rPr>
    </w:lvl>
    <w:lvl w:ilvl="3" w:tplc="30FED6B4" w:tentative="1">
      <w:start w:val="1"/>
      <w:numFmt w:val="bullet"/>
      <w:lvlText w:val=""/>
      <w:lvlJc w:val="left"/>
      <w:pPr>
        <w:tabs>
          <w:tab w:val="num" w:pos="2880"/>
        </w:tabs>
        <w:ind w:left="2880" w:hanging="360"/>
      </w:pPr>
      <w:rPr>
        <w:rFonts w:ascii="Symbol" w:hAnsi="Symbol" w:hint="default"/>
      </w:rPr>
    </w:lvl>
    <w:lvl w:ilvl="4" w:tplc="6D8618A4" w:tentative="1">
      <w:start w:val="1"/>
      <w:numFmt w:val="bullet"/>
      <w:lvlText w:val="o"/>
      <w:lvlJc w:val="left"/>
      <w:pPr>
        <w:tabs>
          <w:tab w:val="num" w:pos="3600"/>
        </w:tabs>
        <w:ind w:left="3600" w:hanging="360"/>
      </w:pPr>
      <w:rPr>
        <w:rFonts w:ascii="Courier New" w:hAnsi="Courier New" w:hint="default"/>
      </w:rPr>
    </w:lvl>
    <w:lvl w:ilvl="5" w:tplc="D33416D0" w:tentative="1">
      <w:start w:val="1"/>
      <w:numFmt w:val="bullet"/>
      <w:lvlText w:val=""/>
      <w:lvlJc w:val="left"/>
      <w:pPr>
        <w:tabs>
          <w:tab w:val="num" w:pos="4320"/>
        </w:tabs>
        <w:ind w:left="4320" w:hanging="360"/>
      </w:pPr>
      <w:rPr>
        <w:rFonts w:ascii="Wingdings" w:hAnsi="Wingdings" w:hint="default"/>
      </w:rPr>
    </w:lvl>
    <w:lvl w:ilvl="6" w:tplc="97F4D000" w:tentative="1">
      <w:start w:val="1"/>
      <w:numFmt w:val="bullet"/>
      <w:lvlText w:val=""/>
      <w:lvlJc w:val="left"/>
      <w:pPr>
        <w:tabs>
          <w:tab w:val="num" w:pos="5040"/>
        </w:tabs>
        <w:ind w:left="5040" w:hanging="360"/>
      </w:pPr>
      <w:rPr>
        <w:rFonts w:ascii="Symbol" w:hAnsi="Symbol" w:hint="default"/>
      </w:rPr>
    </w:lvl>
    <w:lvl w:ilvl="7" w:tplc="0B38CE5A" w:tentative="1">
      <w:start w:val="1"/>
      <w:numFmt w:val="bullet"/>
      <w:lvlText w:val="o"/>
      <w:lvlJc w:val="left"/>
      <w:pPr>
        <w:tabs>
          <w:tab w:val="num" w:pos="5760"/>
        </w:tabs>
        <w:ind w:left="5760" w:hanging="360"/>
      </w:pPr>
      <w:rPr>
        <w:rFonts w:ascii="Courier New" w:hAnsi="Courier New" w:hint="default"/>
      </w:rPr>
    </w:lvl>
    <w:lvl w:ilvl="8" w:tplc="F580EA18" w:tentative="1">
      <w:start w:val="1"/>
      <w:numFmt w:val="bullet"/>
      <w:lvlText w:val=""/>
      <w:lvlJc w:val="left"/>
      <w:pPr>
        <w:tabs>
          <w:tab w:val="num" w:pos="6480"/>
        </w:tabs>
        <w:ind w:left="6480" w:hanging="360"/>
      </w:pPr>
      <w:rPr>
        <w:rFonts w:ascii="Wingdings" w:hAnsi="Wingdings" w:hint="default"/>
      </w:rPr>
    </w:lvl>
  </w:abstractNum>
  <w:abstractNum w:abstractNumId="18">
    <w:nsid w:val="659D1223"/>
    <w:multiLevelType w:val="hybridMultilevel"/>
    <w:tmpl w:val="74C2C39C"/>
    <w:lvl w:ilvl="0" w:tplc="8EA8429A">
      <w:start w:val="2"/>
      <w:numFmt w:val="bullet"/>
      <w:lvlText w:val="-"/>
      <w:lvlJc w:val="left"/>
      <w:pPr>
        <w:ind w:left="720" w:hanging="360"/>
      </w:pPr>
      <w:rPr>
        <w:rFonts w:ascii="Arial" w:eastAsia="Times New Roman" w:hAnsi="Arial" w:cs="Wingdings" w:hint="default"/>
      </w:rPr>
    </w:lvl>
    <w:lvl w:ilvl="1" w:tplc="7D046462">
      <w:start w:val="1"/>
      <w:numFmt w:val="bullet"/>
      <w:lvlText w:val="o"/>
      <w:lvlJc w:val="left"/>
      <w:pPr>
        <w:ind w:left="1440" w:hanging="360"/>
      </w:pPr>
      <w:rPr>
        <w:rFonts w:ascii="Courier New" w:hAnsi="Courier New" w:cs="Arial" w:hint="default"/>
      </w:rPr>
    </w:lvl>
    <w:lvl w:ilvl="2" w:tplc="769EF408" w:tentative="1">
      <w:start w:val="1"/>
      <w:numFmt w:val="bullet"/>
      <w:lvlText w:val=""/>
      <w:lvlJc w:val="left"/>
      <w:pPr>
        <w:ind w:left="2160" w:hanging="360"/>
      </w:pPr>
      <w:rPr>
        <w:rFonts w:ascii="Wingdings" w:hAnsi="Wingdings" w:hint="default"/>
      </w:rPr>
    </w:lvl>
    <w:lvl w:ilvl="3" w:tplc="94749BC6" w:tentative="1">
      <w:start w:val="1"/>
      <w:numFmt w:val="bullet"/>
      <w:lvlText w:val=""/>
      <w:lvlJc w:val="left"/>
      <w:pPr>
        <w:ind w:left="2880" w:hanging="360"/>
      </w:pPr>
      <w:rPr>
        <w:rFonts w:ascii="Symbol" w:hAnsi="Symbol" w:hint="default"/>
      </w:rPr>
    </w:lvl>
    <w:lvl w:ilvl="4" w:tplc="8F44B5CA" w:tentative="1">
      <w:start w:val="1"/>
      <w:numFmt w:val="bullet"/>
      <w:lvlText w:val="o"/>
      <w:lvlJc w:val="left"/>
      <w:pPr>
        <w:ind w:left="3600" w:hanging="360"/>
      </w:pPr>
      <w:rPr>
        <w:rFonts w:ascii="Courier New" w:hAnsi="Courier New" w:hint="default"/>
      </w:rPr>
    </w:lvl>
    <w:lvl w:ilvl="5" w:tplc="7330691A" w:tentative="1">
      <w:start w:val="1"/>
      <w:numFmt w:val="bullet"/>
      <w:lvlText w:val=""/>
      <w:lvlJc w:val="left"/>
      <w:pPr>
        <w:ind w:left="4320" w:hanging="360"/>
      </w:pPr>
      <w:rPr>
        <w:rFonts w:ascii="Wingdings" w:hAnsi="Wingdings" w:hint="default"/>
      </w:rPr>
    </w:lvl>
    <w:lvl w:ilvl="6" w:tplc="7A2C8068" w:tentative="1">
      <w:start w:val="1"/>
      <w:numFmt w:val="bullet"/>
      <w:lvlText w:val=""/>
      <w:lvlJc w:val="left"/>
      <w:pPr>
        <w:ind w:left="5040" w:hanging="360"/>
      </w:pPr>
      <w:rPr>
        <w:rFonts w:ascii="Symbol" w:hAnsi="Symbol" w:hint="default"/>
      </w:rPr>
    </w:lvl>
    <w:lvl w:ilvl="7" w:tplc="A288ED94" w:tentative="1">
      <w:start w:val="1"/>
      <w:numFmt w:val="bullet"/>
      <w:lvlText w:val="o"/>
      <w:lvlJc w:val="left"/>
      <w:pPr>
        <w:ind w:left="5760" w:hanging="360"/>
      </w:pPr>
      <w:rPr>
        <w:rFonts w:ascii="Courier New" w:hAnsi="Courier New" w:hint="default"/>
      </w:rPr>
    </w:lvl>
    <w:lvl w:ilvl="8" w:tplc="D7988E7A" w:tentative="1">
      <w:start w:val="1"/>
      <w:numFmt w:val="bullet"/>
      <w:lvlText w:val=""/>
      <w:lvlJc w:val="left"/>
      <w:pPr>
        <w:ind w:left="6480" w:hanging="360"/>
      </w:pPr>
      <w:rPr>
        <w:rFonts w:ascii="Wingdings" w:hAnsi="Wingdings" w:hint="default"/>
      </w:rPr>
    </w:lvl>
  </w:abstractNum>
  <w:abstractNum w:abstractNumId="19">
    <w:nsid w:val="67DF1465"/>
    <w:multiLevelType w:val="hybridMultilevel"/>
    <w:tmpl w:val="37A8A5FA"/>
    <w:lvl w:ilvl="0" w:tplc="1EAAB4A0">
      <w:start w:val="1"/>
      <w:numFmt w:val="bullet"/>
      <w:lvlText w:val=""/>
      <w:lvlJc w:val="left"/>
      <w:pPr>
        <w:tabs>
          <w:tab w:val="num" w:pos="720"/>
        </w:tabs>
        <w:ind w:left="720" w:hanging="360"/>
      </w:pPr>
      <w:rPr>
        <w:rFonts w:ascii="Symbol" w:hAnsi="Symbol" w:hint="default"/>
      </w:rPr>
    </w:lvl>
    <w:lvl w:ilvl="1" w:tplc="D28CD098" w:tentative="1">
      <w:start w:val="1"/>
      <w:numFmt w:val="bullet"/>
      <w:lvlText w:val="o"/>
      <w:lvlJc w:val="left"/>
      <w:pPr>
        <w:tabs>
          <w:tab w:val="num" w:pos="1440"/>
        </w:tabs>
        <w:ind w:left="1440" w:hanging="360"/>
      </w:pPr>
      <w:rPr>
        <w:rFonts w:ascii="Courier New" w:hAnsi="Courier New" w:hint="default"/>
      </w:rPr>
    </w:lvl>
    <w:lvl w:ilvl="2" w:tplc="FA645C9E" w:tentative="1">
      <w:start w:val="1"/>
      <w:numFmt w:val="bullet"/>
      <w:lvlText w:val=""/>
      <w:lvlJc w:val="left"/>
      <w:pPr>
        <w:tabs>
          <w:tab w:val="num" w:pos="2160"/>
        </w:tabs>
        <w:ind w:left="2160" w:hanging="360"/>
      </w:pPr>
      <w:rPr>
        <w:rFonts w:ascii="Wingdings" w:hAnsi="Wingdings" w:hint="default"/>
      </w:rPr>
    </w:lvl>
    <w:lvl w:ilvl="3" w:tplc="89AE3FB6" w:tentative="1">
      <w:start w:val="1"/>
      <w:numFmt w:val="bullet"/>
      <w:lvlText w:val=""/>
      <w:lvlJc w:val="left"/>
      <w:pPr>
        <w:tabs>
          <w:tab w:val="num" w:pos="2880"/>
        </w:tabs>
        <w:ind w:left="2880" w:hanging="360"/>
      </w:pPr>
      <w:rPr>
        <w:rFonts w:ascii="Symbol" w:hAnsi="Symbol" w:hint="default"/>
      </w:rPr>
    </w:lvl>
    <w:lvl w:ilvl="4" w:tplc="86AE6150" w:tentative="1">
      <w:start w:val="1"/>
      <w:numFmt w:val="bullet"/>
      <w:lvlText w:val="o"/>
      <w:lvlJc w:val="left"/>
      <w:pPr>
        <w:tabs>
          <w:tab w:val="num" w:pos="3600"/>
        </w:tabs>
        <w:ind w:left="3600" w:hanging="360"/>
      </w:pPr>
      <w:rPr>
        <w:rFonts w:ascii="Courier New" w:hAnsi="Courier New" w:hint="default"/>
      </w:rPr>
    </w:lvl>
    <w:lvl w:ilvl="5" w:tplc="94AC2914" w:tentative="1">
      <w:start w:val="1"/>
      <w:numFmt w:val="bullet"/>
      <w:lvlText w:val=""/>
      <w:lvlJc w:val="left"/>
      <w:pPr>
        <w:tabs>
          <w:tab w:val="num" w:pos="4320"/>
        </w:tabs>
        <w:ind w:left="4320" w:hanging="360"/>
      </w:pPr>
      <w:rPr>
        <w:rFonts w:ascii="Wingdings" w:hAnsi="Wingdings" w:hint="default"/>
      </w:rPr>
    </w:lvl>
    <w:lvl w:ilvl="6" w:tplc="4F002B92" w:tentative="1">
      <w:start w:val="1"/>
      <w:numFmt w:val="bullet"/>
      <w:lvlText w:val=""/>
      <w:lvlJc w:val="left"/>
      <w:pPr>
        <w:tabs>
          <w:tab w:val="num" w:pos="5040"/>
        </w:tabs>
        <w:ind w:left="5040" w:hanging="360"/>
      </w:pPr>
      <w:rPr>
        <w:rFonts w:ascii="Symbol" w:hAnsi="Symbol" w:hint="default"/>
      </w:rPr>
    </w:lvl>
    <w:lvl w:ilvl="7" w:tplc="F65A98FA" w:tentative="1">
      <w:start w:val="1"/>
      <w:numFmt w:val="bullet"/>
      <w:lvlText w:val="o"/>
      <w:lvlJc w:val="left"/>
      <w:pPr>
        <w:tabs>
          <w:tab w:val="num" w:pos="5760"/>
        </w:tabs>
        <w:ind w:left="5760" w:hanging="360"/>
      </w:pPr>
      <w:rPr>
        <w:rFonts w:ascii="Courier New" w:hAnsi="Courier New" w:hint="default"/>
      </w:rPr>
    </w:lvl>
    <w:lvl w:ilvl="8" w:tplc="38D6EE92" w:tentative="1">
      <w:start w:val="1"/>
      <w:numFmt w:val="bullet"/>
      <w:lvlText w:val=""/>
      <w:lvlJc w:val="left"/>
      <w:pPr>
        <w:tabs>
          <w:tab w:val="num" w:pos="6480"/>
        </w:tabs>
        <w:ind w:left="6480" w:hanging="360"/>
      </w:pPr>
      <w:rPr>
        <w:rFonts w:ascii="Wingdings" w:hAnsi="Wingdings" w:hint="default"/>
      </w:rPr>
    </w:lvl>
  </w:abstractNum>
  <w:abstractNum w:abstractNumId="20">
    <w:nsid w:val="7031633A"/>
    <w:multiLevelType w:val="hybridMultilevel"/>
    <w:tmpl w:val="08DE9DF6"/>
    <w:lvl w:ilvl="0" w:tplc="9CAC0136">
      <w:start w:val="1"/>
      <w:numFmt w:val="bullet"/>
      <w:lvlText w:val=""/>
      <w:lvlJc w:val="left"/>
      <w:pPr>
        <w:tabs>
          <w:tab w:val="num" w:pos="720"/>
        </w:tabs>
        <w:ind w:left="720" w:hanging="360"/>
      </w:pPr>
      <w:rPr>
        <w:rFonts w:ascii="Symbol" w:hAnsi="Symbol" w:hint="default"/>
      </w:rPr>
    </w:lvl>
    <w:lvl w:ilvl="1" w:tplc="F68852D4" w:tentative="1">
      <w:start w:val="1"/>
      <w:numFmt w:val="bullet"/>
      <w:lvlText w:val="o"/>
      <w:lvlJc w:val="left"/>
      <w:pPr>
        <w:tabs>
          <w:tab w:val="num" w:pos="1440"/>
        </w:tabs>
        <w:ind w:left="1440" w:hanging="360"/>
      </w:pPr>
      <w:rPr>
        <w:rFonts w:ascii="Courier New" w:hAnsi="Courier New" w:cs="Courier New" w:hint="default"/>
      </w:rPr>
    </w:lvl>
    <w:lvl w:ilvl="2" w:tplc="17F8E3E0" w:tentative="1">
      <w:start w:val="1"/>
      <w:numFmt w:val="bullet"/>
      <w:lvlText w:val=""/>
      <w:lvlJc w:val="left"/>
      <w:pPr>
        <w:tabs>
          <w:tab w:val="num" w:pos="2160"/>
        </w:tabs>
        <w:ind w:left="2160" w:hanging="360"/>
      </w:pPr>
      <w:rPr>
        <w:rFonts w:ascii="Wingdings" w:hAnsi="Wingdings" w:hint="default"/>
      </w:rPr>
    </w:lvl>
    <w:lvl w:ilvl="3" w:tplc="B2E0D9F0" w:tentative="1">
      <w:start w:val="1"/>
      <w:numFmt w:val="bullet"/>
      <w:lvlText w:val=""/>
      <w:lvlJc w:val="left"/>
      <w:pPr>
        <w:tabs>
          <w:tab w:val="num" w:pos="2880"/>
        </w:tabs>
        <w:ind w:left="2880" w:hanging="360"/>
      </w:pPr>
      <w:rPr>
        <w:rFonts w:ascii="Symbol" w:hAnsi="Symbol" w:hint="default"/>
      </w:rPr>
    </w:lvl>
    <w:lvl w:ilvl="4" w:tplc="6E60E70A" w:tentative="1">
      <w:start w:val="1"/>
      <w:numFmt w:val="bullet"/>
      <w:lvlText w:val="o"/>
      <w:lvlJc w:val="left"/>
      <w:pPr>
        <w:tabs>
          <w:tab w:val="num" w:pos="3600"/>
        </w:tabs>
        <w:ind w:left="3600" w:hanging="360"/>
      </w:pPr>
      <w:rPr>
        <w:rFonts w:ascii="Courier New" w:hAnsi="Courier New" w:cs="Courier New" w:hint="default"/>
      </w:rPr>
    </w:lvl>
    <w:lvl w:ilvl="5" w:tplc="0930ED46" w:tentative="1">
      <w:start w:val="1"/>
      <w:numFmt w:val="bullet"/>
      <w:lvlText w:val=""/>
      <w:lvlJc w:val="left"/>
      <w:pPr>
        <w:tabs>
          <w:tab w:val="num" w:pos="4320"/>
        </w:tabs>
        <w:ind w:left="4320" w:hanging="360"/>
      </w:pPr>
      <w:rPr>
        <w:rFonts w:ascii="Wingdings" w:hAnsi="Wingdings" w:hint="default"/>
      </w:rPr>
    </w:lvl>
    <w:lvl w:ilvl="6" w:tplc="2A7E78B6" w:tentative="1">
      <w:start w:val="1"/>
      <w:numFmt w:val="bullet"/>
      <w:lvlText w:val=""/>
      <w:lvlJc w:val="left"/>
      <w:pPr>
        <w:tabs>
          <w:tab w:val="num" w:pos="5040"/>
        </w:tabs>
        <w:ind w:left="5040" w:hanging="360"/>
      </w:pPr>
      <w:rPr>
        <w:rFonts w:ascii="Symbol" w:hAnsi="Symbol" w:hint="default"/>
      </w:rPr>
    </w:lvl>
    <w:lvl w:ilvl="7" w:tplc="3A82D658" w:tentative="1">
      <w:start w:val="1"/>
      <w:numFmt w:val="bullet"/>
      <w:lvlText w:val="o"/>
      <w:lvlJc w:val="left"/>
      <w:pPr>
        <w:tabs>
          <w:tab w:val="num" w:pos="5760"/>
        </w:tabs>
        <w:ind w:left="5760" w:hanging="360"/>
      </w:pPr>
      <w:rPr>
        <w:rFonts w:ascii="Courier New" w:hAnsi="Courier New" w:cs="Courier New" w:hint="default"/>
      </w:rPr>
    </w:lvl>
    <w:lvl w:ilvl="8" w:tplc="A704E1B2" w:tentative="1">
      <w:start w:val="1"/>
      <w:numFmt w:val="bullet"/>
      <w:lvlText w:val=""/>
      <w:lvlJc w:val="left"/>
      <w:pPr>
        <w:tabs>
          <w:tab w:val="num" w:pos="6480"/>
        </w:tabs>
        <w:ind w:left="6480" w:hanging="360"/>
      </w:pPr>
      <w:rPr>
        <w:rFonts w:ascii="Wingdings" w:hAnsi="Wingdings" w:hint="default"/>
      </w:rPr>
    </w:lvl>
  </w:abstractNum>
  <w:abstractNum w:abstractNumId="21">
    <w:nsid w:val="773B6412"/>
    <w:multiLevelType w:val="hybridMultilevel"/>
    <w:tmpl w:val="8604B170"/>
    <w:lvl w:ilvl="0" w:tplc="13B0B4D6">
      <w:start w:val="1"/>
      <w:numFmt w:val="bullet"/>
      <w:lvlText w:val=""/>
      <w:lvlJc w:val="left"/>
      <w:pPr>
        <w:tabs>
          <w:tab w:val="num" w:pos="720"/>
        </w:tabs>
        <w:ind w:left="720" w:hanging="360"/>
      </w:pPr>
      <w:rPr>
        <w:rFonts w:ascii="Symbol" w:hAnsi="Symbol" w:hint="default"/>
      </w:rPr>
    </w:lvl>
    <w:lvl w:ilvl="1" w:tplc="2A3E1720" w:tentative="1">
      <w:start w:val="1"/>
      <w:numFmt w:val="bullet"/>
      <w:lvlText w:val="o"/>
      <w:lvlJc w:val="left"/>
      <w:pPr>
        <w:tabs>
          <w:tab w:val="num" w:pos="1440"/>
        </w:tabs>
        <w:ind w:left="1440" w:hanging="360"/>
      </w:pPr>
      <w:rPr>
        <w:rFonts w:ascii="Courier New" w:hAnsi="Courier New" w:hint="default"/>
      </w:rPr>
    </w:lvl>
    <w:lvl w:ilvl="2" w:tplc="99168B4A" w:tentative="1">
      <w:start w:val="1"/>
      <w:numFmt w:val="bullet"/>
      <w:lvlText w:val=""/>
      <w:lvlJc w:val="left"/>
      <w:pPr>
        <w:tabs>
          <w:tab w:val="num" w:pos="2160"/>
        </w:tabs>
        <w:ind w:left="2160" w:hanging="360"/>
      </w:pPr>
      <w:rPr>
        <w:rFonts w:ascii="Wingdings" w:hAnsi="Wingdings" w:hint="default"/>
      </w:rPr>
    </w:lvl>
    <w:lvl w:ilvl="3" w:tplc="0264EF28" w:tentative="1">
      <w:start w:val="1"/>
      <w:numFmt w:val="bullet"/>
      <w:lvlText w:val=""/>
      <w:lvlJc w:val="left"/>
      <w:pPr>
        <w:tabs>
          <w:tab w:val="num" w:pos="2880"/>
        </w:tabs>
        <w:ind w:left="2880" w:hanging="360"/>
      </w:pPr>
      <w:rPr>
        <w:rFonts w:ascii="Symbol" w:hAnsi="Symbol" w:hint="default"/>
      </w:rPr>
    </w:lvl>
    <w:lvl w:ilvl="4" w:tplc="653AF8D4" w:tentative="1">
      <w:start w:val="1"/>
      <w:numFmt w:val="bullet"/>
      <w:lvlText w:val="o"/>
      <w:lvlJc w:val="left"/>
      <w:pPr>
        <w:tabs>
          <w:tab w:val="num" w:pos="3600"/>
        </w:tabs>
        <w:ind w:left="3600" w:hanging="360"/>
      </w:pPr>
      <w:rPr>
        <w:rFonts w:ascii="Courier New" w:hAnsi="Courier New" w:hint="default"/>
      </w:rPr>
    </w:lvl>
    <w:lvl w:ilvl="5" w:tplc="779C1212" w:tentative="1">
      <w:start w:val="1"/>
      <w:numFmt w:val="bullet"/>
      <w:lvlText w:val=""/>
      <w:lvlJc w:val="left"/>
      <w:pPr>
        <w:tabs>
          <w:tab w:val="num" w:pos="4320"/>
        </w:tabs>
        <w:ind w:left="4320" w:hanging="360"/>
      </w:pPr>
      <w:rPr>
        <w:rFonts w:ascii="Wingdings" w:hAnsi="Wingdings" w:hint="default"/>
      </w:rPr>
    </w:lvl>
    <w:lvl w:ilvl="6" w:tplc="B11AC9AE" w:tentative="1">
      <w:start w:val="1"/>
      <w:numFmt w:val="bullet"/>
      <w:lvlText w:val=""/>
      <w:lvlJc w:val="left"/>
      <w:pPr>
        <w:tabs>
          <w:tab w:val="num" w:pos="5040"/>
        </w:tabs>
        <w:ind w:left="5040" w:hanging="360"/>
      </w:pPr>
      <w:rPr>
        <w:rFonts w:ascii="Symbol" w:hAnsi="Symbol" w:hint="default"/>
      </w:rPr>
    </w:lvl>
    <w:lvl w:ilvl="7" w:tplc="D246517E" w:tentative="1">
      <w:start w:val="1"/>
      <w:numFmt w:val="bullet"/>
      <w:lvlText w:val="o"/>
      <w:lvlJc w:val="left"/>
      <w:pPr>
        <w:tabs>
          <w:tab w:val="num" w:pos="5760"/>
        </w:tabs>
        <w:ind w:left="5760" w:hanging="360"/>
      </w:pPr>
      <w:rPr>
        <w:rFonts w:ascii="Courier New" w:hAnsi="Courier New" w:hint="default"/>
      </w:rPr>
    </w:lvl>
    <w:lvl w:ilvl="8" w:tplc="E988B578" w:tentative="1">
      <w:start w:val="1"/>
      <w:numFmt w:val="bullet"/>
      <w:lvlText w:val=""/>
      <w:lvlJc w:val="left"/>
      <w:pPr>
        <w:tabs>
          <w:tab w:val="num" w:pos="6480"/>
        </w:tabs>
        <w:ind w:left="6480" w:hanging="360"/>
      </w:pPr>
      <w:rPr>
        <w:rFonts w:ascii="Wingdings" w:hAnsi="Wingdings" w:hint="default"/>
      </w:rPr>
    </w:lvl>
  </w:abstractNum>
  <w:abstractNum w:abstractNumId="22">
    <w:nsid w:val="7EF55904"/>
    <w:multiLevelType w:val="hybridMultilevel"/>
    <w:tmpl w:val="8B861E2A"/>
    <w:lvl w:ilvl="0" w:tplc="9F2CCF54">
      <w:start w:val="1"/>
      <w:numFmt w:val="bullet"/>
      <w:lvlText w:val=""/>
      <w:lvlJc w:val="left"/>
      <w:pPr>
        <w:tabs>
          <w:tab w:val="num" w:pos="720"/>
        </w:tabs>
        <w:ind w:left="720" w:hanging="360"/>
      </w:pPr>
      <w:rPr>
        <w:rFonts w:ascii="Symbol" w:hAnsi="Symbol" w:hint="default"/>
      </w:rPr>
    </w:lvl>
    <w:lvl w:ilvl="1" w:tplc="59AED48E" w:tentative="1">
      <w:start w:val="1"/>
      <w:numFmt w:val="bullet"/>
      <w:lvlText w:val="o"/>
      <w:lvlJc w:val="left"/>
      <w:pPr>
        <w:tabs>
          <w:tab w:val="num" w:pos="1440"/>
        </w:tabs>
        <w:ind w:left="1440" w:hanging="360"/>
      </w:pPr>
      <w:rPr>
        <w:rFonts w:ascii="Courier New" w:hAnsi="Courier New" w:hint="default"/>
      </w:rPr>
    </w:lvl>
    <w:lvl w:ilvl="2" w:tplc="EAAC74C6" w:tentative="1">
      <w:start w:val="1"/>
      <w:numFmt w:val="bullet"/>
      <w:lvlText w:val=""/>
      <w:lvlJc w:val="left"/>
      <w:pPr>
        <w:tabs>
          <w:tab w:val="num" w:pos="2160"/>
        </w:tabs>
        <w:ind w:left="2160" w:hanging="360"/>
      </w:pPr>
      <w:rPr>
        <w:rFonts w:ascii="Wingdings" w:hAnsi="Wingdings" w:hint="default"/>
      </w:rPr>
    </w:lvl>
    <w:lvl w:ilvl="3" w:tplc="54FA5F5C" w:tentative="1">
      <w:start w:val="1"/>
      <w:numFmt w:val="bullet"/>
      <w:lvlText w:val=""/>
      <w:lvlJc w:val="left"/>
      <w:pPr>
        <w:tabs>
          <w:tab w:val="num" w:pos="2880"/>
        </w:tabs>
        <w:ind w:left="2880" w:hanging="360"/>
      </w:pPr>
      <w:rPr>
        <w:rFonts w:ascii="Symbol" w:hAnsi="Symbol" w:hint="default"/>
      </w:rPr>
    </w:lvl>
    <w:lvl w:ilvl="4" w:tplc="C674CAC8" w:tentative="1">
      <w:start w:val="1"/>
      <w:numFmt w:val="bullet"/>
      <w:lvlText w:val="o"/>
      <w:lvlJc w:val="left"/>
      <w:pPr>
        <w:tabs>
          <w:tab w:val="num" w:pos="3600"/>
        </w:tabs>
        <w:ind w:left="3600" w:hanging="360"/>
      </w:pPr>
      <w:rPr>
        <w:rFonts w:ascii="Courier New" w:hAnsi="Courier New" w:hint="default"/>
      </w:rPr>
    </w:lvl>
    <w:lvl w:ilvl="5" w:tplc="1A36D20A" w:tentative="1">
      <w:start w:val="1"/>
      <w:numFmt w:val="bullet"/>
      <w:lvlText w:val=""/>
      <w:lvlJc w:val="left"/>
      <w:pPr>
        <w:tabs>
          <w:tab w:val="num" w:pos="4320"/>
        </w:tabs>
        <w:ind w:left="4320" w:hanging="360"/>
      </w:pPr>
      <w:rPr>
        <w:rFonts w:ascii="Wingdings" w:hAnsi="Wingdings" w:hint="default"/>
      </w:rPr>
    </w:lvl>
    <w:lvl w:ilvl="6" w:tplc="4F724A22" w:tentative="1">
      <w:start w:val="1"/>
      <w:numFmt w:val="bullet"/>
      <w:lvlText w:val=""/>
      <w:lvlJc w:val="left"/>
      <w:pPr>
        <w:tabs>
          <w:tab w:val="num" w:pos="5040"/>
        </w:tabs>
        <w:ind w:left="5040" w:hanging="360"/>
      </w:pPr>
      <w:rPr>
        <w:rFonts w:ascii="Symbol" w:hAnsi="Symbol" w:hint="default"/>
      </w:rPr>
    </w:lvl>
    <w:lvl w:ilvl="7" w:tplc="49E40CD2" w:tentative="1">
      <w:start w:val="1"/>
      <w:numFmt w:val="bullet"/>
      <w:lvlText w:val="o"/>
      <w:lvlJc w:val="left"/>
      <w:pPr>
        <w:tabs>
          <w:tab w:val="num" w:pos="5760"/>
        </w:tabs>
        <w:ind w:left="5760" w:hanging="360"/>
      </w:pPr>
      <w:rPr>
        <w:rFonts w:ascii="Courier New" w:hAnsi="Courier New" w:hint="default"/>
      </w:rPr>
    </w:lvl>
    <w:lvl w:ilvl="8" w:tplc="28DC066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14"/>
  </w:num>
  <w:num w:numId="4">
    <w:abstractNumId w:val="0"/>
  </w:num>
  <w:num w:numId="5">
    <w:abstractNumId w:val="12"/>
  </w:num>
  <w:num w:numId="6">
    <w:abstractNumId w:val="17"/>
  </w:num>
  <w:num w:numId="7">
    <w:abstractNumId w:val="9"/>
  </w:num>
  <w:num w:numId="8">
    <w:abstractNumId w:val="19"/>
  </w:num>
  <w:num w:numId="9">
    <w:abstractNumId w:val="21"/>
  </w:num>
  <w:num w:numId="10">
    <w:abstractNumId w:val="16"/>
  </w:num>
  <w:num w:numId="11">
    <w:abstractNumId w:val="6"/>
  </w:num>
  <w:num w:numId="12">
    <w:abstractNumId w:val="11"/>
  </w:num>
  <w:num w:numId="13">
    <w:abstractNumId w:val="3"/>
  </w:num>
  <w:num w:numId="14">
    <w:abstractNumId w:val="8"/>
  </w:num>
  <w:num w:numId="15">
    <w:abstractNumId w:val="2"/>
  </w:num>
  <w:num w:numId="16">
    <w:abstractNumId w:val="5"/>
  </w:num>
  <w:num w:numId="17">
    <w:abstractNumId w:val="13"/>
  </w:num>
  <w:num w:numId="18">
    <w:abstractNumId w:val="20"/>
  </w:num>
  <w:num w:numId="19">
    <w:abstractNumId w:val="1"/>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10"/>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8BB"/>
    <w:rsid w:val="00003399"/>
    <w:rsid w:val="00026CA8"/>
    <w:rsid w:val="00046BCF"/>
    <w:rsid w:val="000902E5"/>
    <w:rsid w:val="0011688B"/>
    <w:rsid w:val="00135797"/>
    <w:rsid w:val="001B125D"/>
    <w:rsid w:val="00207DA4"/>
    <w:rsid w:val="00221AE4"/>
    <w:rsid w:val="00256982"/>
    <w:rsid w:val="0029427C"/>
    <w:rsid w:val="002A76A3"/>
    <w:rsid w:val="002B6EA4"/>
    <w:rsid w:val="002D11DA"/>
    <w:rsid w:val="002E2121"/>
    <w:rsid w:val="00307CBD"/>
    <w:rsid w:val="003702C9"/>
    <w:rsid w:val="00372E7D"/>
    <w:rsid w:val="003A215E"/>
    <w:rsid w:val="003A5AA6"/>
    <w:rsid w:val="003B1270"/>
    <w:rsid w:val="003B1CB0"/>
    <w:rsid w:val="004253B4"/>
    <w:rsid w:val="00475BC4"/>
    <w:rsid w:val="004A7986"/>
    <w:rsid w:val="004B7AED"/>
    <w:rsid w:val="004C115B"/>
    <w:rsid w:val="0050625E"/>
    <w:rsid w:val="005071B2"/>
    <w:rsid w:val="00524B2A"/>
    <w:rsid w:val="0054720E"/>
    <w:rsid w:val="005641BF"/>
    <w:rsid w:val="00573291"/>
    <w:rsid w:val="00583F61"/>
    <w:rsid w:val="00597987"/>
    <w:rsid w:val="00616ACE"/>
    <w:rsid w:val="006333A4"/>
    <w:rsid w:val="0063620F"/>
    <w:rsid w:val="006478BB"/>
    <w:rsid w:val="00660E25"/>
    <w:rsid w:val="007A3726"/>
    <w:rsid w:val="008127B8"/>
    <w:rsid w:val="00814990"/>
    <w:rsid w:val="00843968"/>
    <w:rsid w:val="0085023A"/>
    <w:rsid w:val="008704AE"/>
    <w:rsid w:val="008841E9"/>
    <w:rsid w:val="008B3E4E"/>
    <w:rsid w:val="00912EA9"/>
    <w:rsid w:val="00913BBB"/>
    <w:rsid w:val="00927D85"/>
    <w:rsid w:val="00937BD7"/>
    <w:rsid w:val="00941C3D"/>
    <w:rsid w:val="00950484"/>
    <w:rsid w:val="00963E03"/>
    <w:rsid w:val="00985F8E"/>
    <w:rsid w:val="009B2CB1"/>
    <w:rsid w:val="00A56123"/>
    <w:rsid w:val="00AB7A28"/>
    <w:rsid w:val="00AC7662"/>
    <w:rsid w:val="00B00656"/>
    <w:rsid w:val="00B16E35"/>
    <w:rsid w:val="00B90C64"/>
    <w:rsid w:val="00B974D2"/>
    <w:rsid w:val="00BA2332"/>
    <w:rsid w:val="00BA705F"/>
    <w:rsid w:val="00BB7B0D"/>
    <w:rsid w:val="00BB7E0F"/>
    <w:rsid w:val="00BE3A80"/>
    <w:rsid w:val="00CD4E6F"/>
    <w:rsid w:val="00D920AD"/>
    <w:rsid w:val="00DE4624"/>
    <w:rsid w:val="00E31962"/>
    <w:rsid w:val="00E602A1"/>
    <w:rsid w:val="00EA085E"/>
    <w:rsid w:val="00EE7C54"/>
    <w:rsid w:val="00F34ECC"/>
    <w:rsid w:val="00F547E6"/>
    <w:rsid w:val="00FA598E"/>
    <w:rsid w:val="00FC5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66C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5B"/>
    <w:rPr>
      <w:sz w:val="24"/>
      <w:szCs w:val="24"/>
    </w:rPr>
  </w:style>
  <w:style w:type="paragraph" w:styleId="Heading1">
    <w:name w:val="heading 1"/>
    <w:basedOn w:val="Normal"/>
    <w:next w:val="Normal"/>
    <w:qFormat/>
    <w:rsid w:val="00EC1FA7"/>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link w:val="ICFBodyTextChar"/>
    <w:rsid w:val="00EC1FA7"/>
    <w:pPr>
      <w:jc w:val="both"/>
    </w:pPr>
    <w:rPr>
      <w:sz w:val="22"/>
    </w:rPr>
  </w:style>
  <w:style w:type="paragraph" w:customStyle="1" w:styleId="ICFHeading1">
    <w:name w:val="ICF Heading 1"/>
    <w:link w:val="ICFHeading1Char"/>
    <w:rsid w:val="00EC1FA7"/>
    <w:rPr>
      <w:b/>
      <w:caps/>
      <w:sz w:val="22"/>
    </w:rPr>
  </w:style>
  <w:style w:type="paragraph" w:customStyle="1" w:styleId="ICFHeading2">
    <w:name w:val="ICF Heading 2"/>
    <w:rsid w:val="00EC1FA7"/>
    <w:rPr>
      <w:b/>
      <w:sz w:val="22"/>
    </w:rPr>
  </w:style>
  <w:style w:type="paragraph" w:customStyle="1" w:styleId="ICFHeading3">
    <w:name w:val="ICF Heading 3"/>
    <w:rsid w:val="00EC1FA7"/>
    <w:rPr>
      <w:b/>
      <w:sz w:val="22"/>
      <w:u w:val="single"/>
    </w:rPr>
  </w:style>
  <w:style w:type="paragraph" w:customStyle="1" w:styleId="ICFIdentifiers">
    <w:name w:val="ICF Identifiers"/>
    <w:rsid w:val="00EC1FA7"/>
    <w:pPr>
      <w:widowControl w:val="0"/>
      <w:tabs>
        <w:tab w:val="left" w:pos="2880"/>
      </w:tabs>
      <w:ind w:left="2880" w:hanging="2880"/>
    </w:pPr>
    <w:rPr>
      <w:b/>
      <w:sz w:val="22"/>
    </w:rPr>
  </w:style>
  <w:style w:type="paragraph" w:customStyle="1" w:styleId="ICFTitle">
    <w:name w:val="ICF Title"/>
    <w:rsid w:val="00EC1FA7"/>
    <w:pPr>
      <w:widowControl w:val="0"/>
      <w:jc w:val="center"/>
    </w:pPr>
    <w:rPr>
      <w:b/>
      <w:sz w:val="22"/>
    </w:rPr>
  </w:style>
  <w:style w:type="paragraph" w:styleId="EnvelopeAddress">
    <w:name w:val="envelope address"/>
    <w:basedOn w:val="Normal"/>
    <w:rsid w:val="00EC1FA7"/>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EC1FA7"/>
    <w:pPr>
      <w:tabs>
        <w:tab w:val="center" w:pos="4320"/>
        <w:tab w:val="right" w:pos="8640"/>
      </w:tabs>
    </w:pPr>
    <w:rPr>
      <w:sz w:val="22"/>
      <w:szCs w:val="20"/>
    </w:rPr>
  </w:style>
  <w:style w:type="character" w:styleId="Hyperlink">
    <w:name w:val="Hyperlink"/>
    <w:rsid w:val="00EC1FA7"/>
    <w:rPr>
      <w:color w:val="0000FF"/>
      <w:u w:val="single"/>
    </w:rPr>
  </w:style>
  <w:style w:type="paragraph" w:customStyle="1" w:styleId="t1">
    <w:name w:val="t1"/>
    <w:basedOn w:val="Normal"/>
    <w:rsid w:val="00EC1FA7"/>
    <w:pPr>
      <w:widowControl w:val="0"/>
      <w:spacing w:line="240" w:lineRule="atLeast"/>
    </w:pPr>
    <w:rPr>
      <w:snapToGrid w:val="0"/>
      <w:szCs w:val="20"/>
    </w:rPr>
  </w:style>
  <w:style w:type="character" w:styleId="PageNumber">
    <w:name w:val="page number"/>
    <w:basedOn w:val="DefaultParagraphFont"/>
    <w:rsid w:val="00EC1FA7"/>
  </w:style>
  <w:style w:type="paragraph" w:customStyle="1" w:styleId="ICFFooter">
    <w:name w:val="ICF Footer"/>
    <w:basedOn w:val="Normal"/>
    <w:rsid w:val="00EC1FA7"/>
    <w:pPr>
      <w:tabs>
        <w:tab w:val="right" w:pos="8813"/>
      </w:tabs>
      <w:jc w:val="both"/>
    </w:pPr>
    <w:rPr>
      <w:i/>
      <w:sz w:val="18"/>
      <w:szCs w:val="20"/>
    </w:rPr>
  </w:style>
  <w:style w:type="paragraph" w:styleId="Footer">
    <w:name w:val="footer"/>
    <w:basedOn w:val="Normal"/>
    <w:rsid w:val="00EC1FA7"/>
    <w:pPr>
      <w:tabs>
        <w:tab w:val="center" w:pos="4320"/>
        <w:tab w:val="right" w:pos="8640"/>
      </w:tabs>
    </w:pPr>
    <w:rPr>
      <w:sz w:val="22"/>
      <w:szCs w:val="20"/>
    </w:rPr>
  </w:style>
  <w:style w:type="paragraph" w:styleId="DocumentMap">
    <w:name w:val="Document Map"/>
    <w:basedOn w:val="Normal"/>
    <w:semiHidden/>
    <w:rsid w:val="00EC1FA7"/>
    <w:pPr>
      <w:shd w:val="clear" w:color="auto" w:fill="000080"/>
    </w:pPr>
    <w:rPr>
      <w:rFonts w:ascii="Tahoma" w:hAnsi="Tahoma" w:cs="Tahoma"/>
    </w:rPr>
  </w:style>
  <w:style w:type="character" w:styleId="CommentReference">
    <w:name w:val="annotation reference"/>
    <w:semiHidden/>
    <w:rsid w:val="00EC1FA7"/>
    <w:rPr>
      <w:sz w:val="16"/>
      <w:szCs w:val="16"/>
    </w:rPr>
  </w:style>
  <w:style w:type="paragraph" w:styleId="CommentText">
    <w:name w:val="annotation text"/>
    <w:basedOn w:val="Normal"/>
    <w:semiHidden/>
    <w:rsid w:val="00EC1FA7"/>
    <w:rPr>
      <w:sz w:val="20"/>
      <w:szCs w:val="20"/>
    </w:rPr>
  </w:style>
  <w:style w:type="paragraph" w:styleId="CommentSubject">
    <w:name w:val="annotation subject"/>
    <w:basedOn w:val="CommentText"/>
    <w:next w:val="CommentText"/>
    <w:semiHidden/>
    <w:rsid w:val="00EC1FA7"/>
    <w:rPr>
      <w:b/>
      <w:bCs/>
    </w:rPr>
  </w:style>
  <w:style w:type="paragraph" w:styleId="BalloonText">
    <w:name w:val="Balloon Text"/>
    <w:basedOn w:val="Normal"/>
    <w:semiHidden/>
    <w:rsid w:val="00EC1FA7"/>
    <w:rPr>
      <w:rFonts w:ascii="Tahoma" w:hAnsi="Tahoma" w:cs="Tahoma"/>
      <w:sz w:val="16"/>
      <w:szCs w:val="16"/>
    </w:rPr>
  </w:style>
  <w:style w:type="table" w:styleId="TableGrid">
    <w:name w:val="Table Grid"/>
    <w:basedOn w:val="TableNormal"/>
    <w:rsid w:val="0065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000B"/>
  </w:style>
  <w:style w:type="paragraph" w:styleId="Revision">
    <w:name w:val="Revision"/>
    <w:hidden/>
    <w:uiPriority w:val="99"/>
    <w:semiHidden/>
    <w:rsid w:val="004E4C17"/>
    <w:rPr>
      <w:sz w:val="24"/>
      <w:szCs w:val="24"/>
    </w:rPr>
  </w:style>
  <w:style w:type="paragraph" w:styleId="BodyText2">
    <w:name w:val="Body Text 2"/>
    <w:basedOn w:val="Normal"/>
    <w:link w:val="BodyText2Char"/>
    <w:rsid w:val="00786278"/>
    <w:rPr>
      <w:i/>
      <w:szCs w:val="20"/>
    </w:rPr>
  </w:style>
  <w:style w:type="character" w:customStyle="1" w:styleId="BodyText2Char">
    <w:name w:val="Body Text 2 Char"/>
    <w:basedOn w:val="DefaultParagraphFont"/>
    <w:link w:val="BodyText2"/>
    <w:rsid w:val="00786278"/>
    <w:rPr>
      <w:i/>
      <w:sz w:val="24"/>
    </w:rPr>
  </w:style>
  <w:style w:type="character" w:customStyle="1" w:styleId="ICFBodyTextChar">
    <w:name w:val="ICF Body Text Char"/>
    <w:basedOn w:val="DefaultParagraphFont"/>
    <w:link w:val="ICFBodyText"/>
    <w:rsid w:val="000B1BB4"/>
    <w:rPr>
      <w:sz w:val="22"/>
    </w:rPr>
  </w:style>
  <w:style w:type="character" w:customStyle="1" w:styleId="ICFHeading1Char">
    <w:name w:val="ICF Heading 1 Char"/>
    <w:basedOn w:val="DefaultParagraphFont"/>
    <w:link w:val="ICFHeading1"/>
    <w:rsid w:val="0087514C"/>
    <w:rPr>
      <w:b/>
      <w:caps/>
      <w:sz w:val="22"/>
    </w:rPr>
  </w:style>
  <w:style w:type="paragraph" w:styleId="ListParagraph">
    <w:name w:val="List Paragraph"/>
    <w:basedOn w:val="Normal"/>
    <w:uiPriority w:val="34"/>
    <w:qFormat/>
    <w:rsid w:val="00583F61"/>
    <w:pPr>
      <w:ind w:left="720"/>
      <w:contextualSpacing/>
    </w:pPr>
    <w:rPr>
      <w:bCs/>
    </w:rPr>
  </w:style>
  <w:style w:type="character" w:customStyle="1" w:styleId="HeaderChar">
    <w:name w:val="Header Char"/>
    <w:basedOn w:val="DefaultParagraphFont"/>
    <w:link w:val="Header"/>
    <w:uiPriority w:val="99"/>
    <w:rsid w:val="003A5AA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5B"/>
    <w:rPr>
      <w:sz w:val="24"/>
      <w:szCs w:val="24"/>
    </w:rPr>
  </w:style>
  <w:style w:type="paragraph" w:styleId="Heading1">
    <w:name w:val="heading 1"/>
    <w:basedOn w:val="Normal"/>
    <w:next w:val="Normal"/>
    <w:qFormat/>
    <w:rsid w:val="00EC1FA7"/>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FBodyText">
    <w:name w:val="ICF Body Text"/>
    <w:link w:val="ICFBodyTextChar"/>
    <w:rsid w:val="00EC1FA7"/>
    <w:pPr>
      <w:jc w:val="both"/>
    </w:pPr>
    <w:rPr>
      <w:sz w:val="22"/>
    </w:rPr>
  </w:style>
  <w:style w:type="paragraph" w:customStyle="1" w:styleId="ICFHeading1">
    <w:name w:val="ICF Heading 1"/>
    <w:link w:val="ICFHeading1Char"/>
    <w:rsid w:val="00EC1FA7"/>
    <w:rPr>
      <w:b/>
      <w:caps/>
      <w:sz w:val="22"/>
    </w:rPr>
  </w:style>
  <w:style w:type="paragraph" w:customStyle="1" w:styleId="ICFHeading2">
    <w:name w:val="ICF Heading 2"/>
    <w:rsid w:val="00EC1FA7"/>
    <w:rPr>
      <w:b/>
      <w:sz w:val="22"/>
    </w:rPr>
  </w:style>
  <w:style w:type="paragraph" w:customStyle="1" w:styleId="ICFHeading3">
    <w:name w:val="ICF Heading 3"/>
    <w:rsid w:val="00EC1FA7"/>
    <w:rPr>
      <w:b/>
      <w:sz w:val="22"/>
      <w:u w:val="single"/>
    </w:rPr>
  </w:style>
  <w:style w:type="paragraph" w:customStyle="1" w:styleId="ICFIdentifiers">
    <w:name w:val="ICF Identifiers"/>
    <w:rsid w:val="00EC1FA7"/>
    <w:pPr>
      <w:widowControl w:val="0"/>
      <w:tabs>
        <w:tab w:val="left" w:pos="2880"/>
      </w:tabs>
      <w:ind w:left="2880" w:hanging="2880"/>
    </w:pPr>
    <w:rPr>
      <w:b/>
      <w:sz w:val="22"/>
    </w:rPr>
  </w:style>
  <w:style w:type="paragraph" w:customStyle="1" w:styleId="ICFTitle">
    <w:name w:val="ICF Title"/>
    <w:rsid w:val="00EC1FA7"/>
    <w:pPr>
      <w:widowControl w:val="0"/>
      <w:jc w:val="center"/>
    </w:pPr>
    <w:rPr>
      <w:b/>
      <w:sz w:val="22"/>
    </w:rPr>
  </w:style>
  <w:style w:type="paragraph" w:styleId="EnvelopeAddress">
    <w:name w:val="envelope address"/>
    <w:basedOn w:val="Normal"/>
    <w:rsid w:val="00EC1FA7"/>
    <w:pPr>
      <w:framePr w:w="7920" w:h="1980" w:hRule="exact" w:hSpace="180" w:wrap="auto" w:hAnchor="page" w:xAlign="center" w:yAlign="bottom"/>
      <w:ind w:left="2880"/>
    </w:pPr>
    <w:rPr>
      <w:rFonts w:cs="Arial"/>
    </w:rPr>
  </w:style>
  <w:style w:type="paragraph" w:styleId="Header">
    <w:name w:val="header"/>
    <w:basedOn w:val="Normal"/>
    <w:link w:val="HeaderChar"/>
    <w:uiPriority w:val="99"/>
    <w:rsid w:val="00EC1FA7"/>
    <w:pPr>
      <w:tabs>
        <w:tab w:val="center" w:pos="4320"/>
        <w:tab w:val="right" w:pos="8640"/>
      </w:tabs>
    </w:pPr>
    <w:rPr>
      <w:sz w:val="22"/>
      <w:szCs w:val="20"/>
    </w:rPr>
  </w:style>
  <w:style w:type="character" w:styleId="Hyperlink">
    <w:name w:val="Hyperlink"/>
    <w:rsid w:val="00EC1FA7"/>
    <w:rPr>
      <w:color w:val="0000FF"/>
      <w:u w:val="single"/>
    </w:rPr>
  </w:style>
  <w:style w:type="paragraph" w:customStyle="1" w:styleId="t1">
    <w:name w:val="t1"/>
    <w:basedOn w:val="Normal"/>
    <w:rsid w:val="00EC1FA7"/>
    <w:pPr>
      <w:widowControl w:val="0"/>
      <w:spacing w:line="240" w:lineRule="atLeast"/>
    </w:pPr>
    <w:rPr>
      <w:snapToGrid w:val="0"/>
      <w:szCs w:val="20"/>
    </w:rPr>
  </w:style>
  <w:style w:type="character" w:styleId="PageNumber">
    <w:name w:val="page number"/>
    <w:basedOn w:val="DefaultParagraphFont"/>
    <w:rsid w:val="00EC1FA7"/>
  </w:style>
  <w:style w:type="paragraph" w:customStyle="1" w:styleId="ICFFooter">
    <w:name w:val="ICF Footer"/>
    <w:basedOn w:val="Normal"/>
    <w:rsid w:val="00EC1FA7"/>
    <w:pPr>
      <w:tabs>
        <w:tab w:val="right" w:pos="8813"/>
      </w:tabs>
      <w:jc w:val="both"/>
    </w:pPr>
    <w:rPr>
      <w:i/>
      <w:sz w:val="18"/>
      <w:szCs w:val="20"/>
    </w:rPr>
  </w:style>
  <w:style w:type="paragraph" w:styleId="Footer">
    <w:name w:val="footer"/>
    <w:basedOn w:val="Normal"/>
    <w:rsid w:val="00EC1FA7"/>
    <w:pPr>
      <w:tabs>
        <w:tab w:val="center" w:pos="4320"/>
        <w:tab w:val="right" w:pos="8640"/>
      </w:tabs>
    </w:pPr>
    <w:rPr>
      <w:sz w:val="22"/>
      <w:szCs w:val="20"/>
    </w:rPr>
  </w:style>
  <w:style w:type="paragraph" w:styleId="DocumentMap">
    <w:name w:val="Document Map"/>
    <w:basedOn w:val="Normal"/>
    <w:semiHidden/>
    <w:rsid w:val="00EC1FA7"/>
    <w:pPr>
      <w:shd w:val="clear" w:color="auto" w:fill="000080"/>
    </w:pPr>
    <w:rPr>
      <w:rFonts w:ascii="Tahoma" w:hAnsi="Tahoma" w:cs="Tahoma"/>
    </w:rPr>
  </w:style>
  <w:style w:type="character" w:styleId="CommentReference">
    <w:name w:val="annotation reference"/>
    <w:semiHidden/>
    <w:rsid w:val="00EC1FA7"/>
    <w:rPr>
      <w:sz w:val="16"/>
      <w:szCs w:val="16"/>
    </w:rPr>
  </w:style>
  <w:style w:type="paragraph" w:styleId="CommentText">
    <w:name w:val="annotation text"/>
    <w:basedOn w:val="Normal"/>
    <w:semiHidden/>
    <w:rsid w:val="00EC1FA7"/>
    <w:rPr>
      <w:sz w:val="20"/>
      <w:szCs w:val="20"/>
    </w:rPr>
  </w:style>
  <w:style w:type="paragraph" w:styleId="CommentSubject">
    <w:name w:val="annotation subject"/>
    <w:basedOn w:val="CommentText"/>
    <w:next w:val="CommentText"/>
    <w:semiHidden/>
    <w:rsid w:val="00EC1FA7"/>
    <w:rPr>
      <w:b/>
      <w:bCs/>
    </w:rPr>
  </w:style>
  <w:style w:type="paragraph" w:styleId="BalloonText">
    <w:name w:val="Balloon Text"/>
    <w:basedOn w:val="Normal"/>
    <w:semiHidden/>
    <w:rsid w:val="00EC1FA7"/>
    <w:rPr>
      <w:rFonts w:ascii="Tahoma" w:hAnsi="Tahoma" w:cs="Tahoma"/>
      <w:sz w:val="16"/>
      <w:szCs w:val="16"/>
    </w:rPr>
  </w:style>
  <w:style w:type="table" w:styleId="TableGrid">
    <w:name w:val="Table Grid"/>
    <w:basedOn w:val="TableNormal"/>
    <w:rsid w:val="0065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8F000B"/>
  </w:style>
  <w:style w:type="paragraph" w:styleId="Revision">
    <w:name w:val="Revision"/>
    <w:hidden/>
    <w:uiPriority w:val="99"/>
    <w:semiHidden/>
    <w:rsid w:val="004E4C17"/>
    <w:rPr>
      <w:sz w:val="24"/>
      <w:szCs w:val="24"/>
    </w:rPr>
  </w:style>
  <w:style w:type="paragraph" w:styleId="BodyText2">
    <w:name w:val="Body Text 2"/>
    <w:basedOn w:val="Normal"/>
    <w:link w:val="BodyText2Char"/>
    <w:rsid w:val="00786278"/>
    <w:rPr>
      <w:i/>
      <w:szCs w:val="20"/>
    </w:rPr>
  </w:style>
  <w:style w:type="character" w:customStyle="1" w:styleId="BodyText2Char">
    <w:name w:val="Body Text 2 Char"/>
    <w:basedOn w:val="DefaultParagraphFont"/>
    <w:link w:val="BodyText2"/>
    <w:rsid w:val="00786278"/>
    <w:rPr>
      <w:i/>
      <w:sz w:val="24"/>
    </w:rPr>
  </w:style>
  <w:style w:type="character" w:customStyle="1" w:styleId="ICFBodyTextChar">
    <w:name w:val="ICF Body Text Char"/>
    <w:basedOn w:val="DefaultParagraphFont"/>
    <w:link w:val="ICFBodyText"/>
    <w:rsid w:val="000B1BB4"/>
    <w:rPr>
      <w:sz w:val="22"/>
    </w:rPr>
  </w:style>
  <w:style w:type="character" w:customStyle="1" w:styleId="ICFHeading1Char">
    <w:name w:val="ICF Heading 1 Char"/>
    <w:basedOn w:val="DefaultParagraphFont"/>
    <w:link w:val="ICFHeading1"/>
    <w:rsid w:val="0087514C"/>
    <w:rPr>
      <w:b/>
      <w:caps/>
      <w:sz w:val="22"/>
    </w:rPr>
  </w:style>
  <w:style w:type="paragraph" w:styleId="ListParagraph">
    <w:name w:val="List Paragraph"/>
    <w:basedOn w:val="Normal"/>
    <w:uiPriority w:val="34"/>
    <w:qFormat/>
    <w:rsid w:val="00583F61"/>
    <w:pPr>
      <w:ind w:left="720"/>
      <w:contextualSpacing/>
    </w:pPr>
    <w:rPr>
      <w:bCs/>
    </w:rPr>
  </w:style>
  <w:style w:type="character" w:customStyle="1" w:styleId="HeaderChar">
    <w:name w:val="Header Char"/>
    <w:basedOn w:val="DefaultParagraphFont"/>
    <w:link w:val="Header"/>
    <w:uiPriority w:val="99"/>
    <w:rsid w:val="003A5A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viser@chesapeakeirb.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CONSENT TO PARTICIPATE IN A CLINICAL RESEARCH STUDY</vt:lpstr>
    </vt:vector>
  </TitlesOfParts>
  <Company>Chesapeake Research Review</Company>
  <LinksUpToDate>false</LinksUpToDate>
  <CharactersWithSpaces>15566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CLINICAL RESEARCH STUDY</dc:title>
  <dc:creator>Faith Cortright</dc:creator>
  <cp:lastModifiedBy>SYSTEM</cp:lastModifiedBy>
  <cp:revision>2</cp:revision>
  <cp:lastPrinted>2015-10-20T15:36:00Z</cp:lastPrinted>
  <dcterms:created xsi:type="dcterms:W3CDTF">2017-11-28T19:59:00Z</dcterms:created>
  <dcterms:modified xsi:type="dcterms:W3CDTF">2017-11-28T19:59:00Z</dcterms:modified>
</cp:coreProperties>
</file>