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209"/>
        <w:tblW w:w="11286" w:type="dxa"/>
        <w:tblLook w:val="04A0" w:firstRow="1" w:lastRow="0" w:firstColumn="1" w:lastColumn="0" w:noHBand="0" w:noVBand="1"/>
      </w:tblPr>
      <w:tblGrid>
        <w:gridCol w:w="4855"/>
        <w:gridCol w:w="810"/>
        <w:gridCol w:w="990"/>
        <w:gridCol w:w="810"/>
        <w:gridCol w:w="1279"/>
        <w:gridCol w:w="2542"/>
      </w:tblGrid>
      <w:tr w:rsidR="0038119C" w:rsidRPr="002F1C9D" w:rsidTr="0038119C">
        <w:trPr>
          <w:trHeight w:val="530"/>
        </w:trPr>
        <w:tc>
          <w:tcPr>
            <w:tcW w:w="5665" w:type="dxa"/>
            <w:gridSpan w:val="2"/>
          </w:tcPr>
          <w:p w:rsidR="0038119C" w:rsidRDefault="0038119C" w:rsidP="006B3BCF">
            <w:pPr>
              <w:rPr>
                <w:sz w:val="20"/>
                <w:szCs w:val="20"/>
              </w:rPr>
            </w:pPr>
            <w:bookmarkStart w:id="0" w:name="_GoBack"/>
            <w:bookmarkEnd w:id="0"/>
            <w:r>
              <w:rPr>
                <w:sz w:val="20"/>
                <w:szCs w:val="20"/>
              </w:rPr>
              <w:t xml:space="preserve">Primary Email Address: </w:t>
            </w:r>
          </w:p>
        </w:tc>
        <w:tc>
          <w:tcPr>
            <w:tcW w:w="5621" w:type="dxa"/>
            <w:gridSpan w:val="4"/>
          </w:tcPr>
          <w:p w:rsidR="0038119C" w:rsidRPr="002F1C9D" w:rsidRDefault="0038119C" w:rsidP="006B3BCF">
            <w:pPr>
              <w:rPr>
                <w:sz w:val="20"/>
                <w:szCs w:val="20"/>
              </w:rPr>
            </w:pPr>
            <w:r>
              <w:rPr>
                <w:sz w:val="20"/>
                <w:szCs w:val="20"/>
              </w:rPr>
              <w:t>Secondary Email Address:</w:t>
            </w:r>
          </w:p>
        </w:tc>
      </w:tr>
      <w:tr w:rsidR="0038119C" w:rsidRPr="002F1C9D" w:rsidTr="0038119C">
        <w:trPr>
          <w:trHeight w:val="530"/>
        </w:trPr>
        <w:tc>
          <w:tcPr>
            <w:tcW w:w="5665" w:type="dxa"/>
            <w:gridSpan w:val="2"/>
          </w:tcPr>
          <w:p w:rsidR="0038119C" w:rsidRDefault="0038119C" w:rsidP="006B3BCF">
            <w:pPr>
              <w:rPr>
                <w:sz w:val="20"/>
                <w:szCs w:val="20"/>
              </w:rPr>
            </w:pPr>
            <w:r>
              <w:rPr>
                <w:sz w:val="20"/>
                <w:szCs w:val="20"/>
              </w:rPr>
              <w:t>First Name:</w:t>
            </w:r>
          </w:p>
        </w:tc>
        <w:tc>
          <w:tcPr>
            <w:tcW w:w="5621" w:type="dxa"/>
            <w:gridSpan w:val="4"/>
          </w:tcPr>
          <w:p w:rsidR="0038119C" w:rsidRDefault="0038119C" w:rsidP="006B3BCF">
            <w:pPr>
              <w:rPr>
                <w:sz w:val="20"/>
                <w:szCs w:val="20"/>
              </w:rPr>
            </w:pPr>
            <w:r>
              <w:rPr>
                <w:sz w:val="20"/>
                <w:szCs w:val="20"/>
              </w:rPr>
              <w:t>Last Name:</w:t>
            </w:r>
          </w:p>
        </w:tc>
      </w:tr>
      <w:tr w:rsidR="006B3BCF" w:rsidRPr="002F1C9D" w:rsidTr="00D6626C">
        <w:trPr>
          <w:trHeight w:val="510"/>
        </w:trPr>
        <w:tc>
          <w:tcPr>
            <w:tcW w:w="5665" w:type="dxa"/>
            <w:gridSpan w:val="2"/>
          </w:tcPr>
          <w:p w:rsidR="006B3BCF" w:rsidRDefault="00D6626C" w:rsidP="006B3BCF">
            <w:pPr>
              <w:rPr>
                <w:sz w:val="20"/>
                <w:szCs w:val="20"/>
              </w:rPr>
            </w:pPr>
            <w:r>
              <w:rPr>
                <w:sz w:val="20"/>
                <w:szCs w:val="20"/>
              </w:rPr>
              <w:t>Retiree</w:t>
            </w:r>
            <w:r w:rsidR="00AC2B2E">
              <w:rPr>
                <w:sz w:val="20"/>
                <w:szCs w:val="20"/>
              </w:rPr>
              <w:t xml:space="preserve"> Type:</w:t>
            </w:r>
          </w:p>
          <w:p w:rsidR="00AC2B2E" w:rsidRDefault="00AC2B2E" w:rsidP="00D6626C">
            <w:pPr>
              <w:rPr>
                <w:sz w:val="20"/>
                <w:szCs w:val="20"/>
              </w:rPr>
            </w:pPr>
            <w:r>
              <w:rPr>
                <w:noProof/>
                <w:sz w:val="20"/>
                <w:szCs w:val="20"/>
              </w:rPr>
              <w:t xml:space="preserve">                            </w:t>
            </w:r>
            <w:r>
              <w:rPr>
                <w:noProof/>
                <w:sz w:val="20"/>
                <w:szCs w:val="20"/>
              </w:rPr>
              <w:sym w:font="Symbol" w:char="F0FF"/>
            </w:r>
            <w:r>
              <w:rPr>
                <w:noProof/>
                <w:sz w:val="20"/>
                <w:szCs w:val="20"/>
              </w:rPr>
              <w:t xml:space="preserve"> Military    </w:t>
            </w:r>
            <w:r>
              <w:rPr>
                <w:noProof/>
                <w:sz w:val="20"/>
                <w:szCs w:val="20"/>
              </w:rPr>
              <w:sym w:font="Symbol" w:char="F0FF"/>
            </w:r>
            <w:r>
              <w:rPr>
                <w:noProof/>
                <w:sz w:val="20"/>
                <w:szCs w:val="20"/>
              </w:rPr>
              <w:t xml:space="preserve"> Civilian</w:t>
            </w:r>
            <w:r w:rsidR="00CD74FF">
              <w:rPr>
                <w:noProof/>
                <w:sz w:val="20"/>
                <w:szCs w:val="20"/>
              </w:rPr>
              <w:t xml:space="preserve">  </w:t>
            </w:r>
          </w:p>
        </w:tc>
        <w:tc>
          <w:tcPr>
            <w:tcW w:w="5621" w:type="dxa"/>
            <w:gridSpan w:val="4"/>
          </w:tcPr>
          <w:p w:rsidR="00CD74FF" w:rsidRDefault="00CD74FF" w:rsidP="006B3BCF">
            <w:pPr>
              <w:rPr>
                <w:sz w:val="20"/>
                <w:szCs w:val="20"/>
              </w:rPr>
            </w:pPr>
          </w:p>
          <w:p w:rsidR="006B3BCF" w:rsidRDefault="00E474F6" w:rsidP="006B3BCF">
            <w:pPr>
              <w:rPr>
                <w:sz w:val="20"/>
                <w:szCs w:val="20"/>
              </w:rPr>
            </w:pPr>
            <w:r>
              <w:rPr>
                <w:sz w:val="20"/>
                <w:szCs w:val="20"/>
              </w:rPr>
              <w:t>Home</w:t>
            </w:r>
            <w:r w:rsidR="00F82887">
              <w:rPr>
                <w:sz w:val="20"/>
                <w:szCs w:val="20"/>
              </w:rPr>
              <w:t xml:space="preserve"> </w:t>
            </w:r>
            <w:r w:rsidR="006B3BCF">
              <w:rPr>
                <w:sz w:val="20"/>
                <w:szCs w:val="20"/>
              </w:rPr>
              <w:t xml:space="preserve">Zip </w:t>
            </w:r>
            <w:r w:rsidR="00952684">
              <w:rPr>
                <w:sz w:val="20"/>
                <w:szCs w:val="20"/>
              </w:rPr>
              <w:t>code:</w:t>
            </w:r>
            <w:r w:rsidR="006B3BCF">
              <w:rPr>
                <w:sz w:val="20"/>
                <w:szCs w:val="20"/>
              </w:rPr>
              <w:t xml:space="preserve"> _ _ _ _ _-_ _ _ _</w:t>
            </w:r>
          </w:p>
          <w:p w:rsidR="00CD74FF" w:rsidRDefault="00CD74FF" w:rsidP="006B3BCF">
            <w:pPr>
              <w:rPr>
                <w:noProof/>
                <w:sz w:val="20"/>
                <w:szCs w:val="20"/>
              </w:rPr>
            </w:pPr>
          </w:p>
          <w:p w:rsidR="006B3BCF" w:rsidRPr="002F1C9D" w:rsidRDefault="006B3BCF" w:rsidP="006B3BCF">
            <w:pPr>
              <w:rPr>
                <w:sz w:val="20"/>
                <w:szCs w:val="20"/>
              </w:rPr>
            </w:pPr>
            <w:r>
              <w:rPr>
                <w:noProof/>
                <w:sz w:val="20"/>
                <w:szCs w:val="20"/>
              </w:rPr>
              <w:sym w:font="Symbol" w:char="F0FF"/>
            </w:r>
            <w:r>
              <w:rPr>
                <w:noProof/>
                <w:sz w:val="20"/>
                <w:szCs w:val="20"/>
              </w:rPr>
              <w:t xml:space="preserve"> </w:t>
            </w:r>
            <w:r w:rsidRPr="00905EBE">
              <w:rPr>
                <w:noProof/>
                <w:sz w:val="20"/>
                <w:szCs w:val="20"/>
              </w:rPr>
              <w:t>I’m located in a non-US or Territory without a zip-code</w:t>
            </w:r>
          </w:p>
        </w:tc>
      </w:tr>
      <w:tr w:rsidR="00F82887" w:rsidRPr="002F1C9D" w:rsidTr="00F82887">
        <w:tc>
          <w:tcPr>
            <w:tcW w:w="4855" w:type="dxa"/>
          </w:tcPr>
          <w:p w:rsidR="00F82887" w:rsidRDefault="00F82887" w:rsidP="006B3BCF">
            <w:pPr>
              <w:rPr>
                <w:sz w:val="20"/>
                <w:szCs w:val="20"/>
              </w:rPr>
            </w:pPr>
            <w:r>
              <w:rPr>
                <w:sz w:val="20"/>
                <w:szCs w:val="20"/>
              </w:rPr>
              <w:t>Home</w:t>
            </w:r>
            <w:r w:rsidRPr="002F1C9D">
              <w:rPr>
                <w:sz w:val="20"/>
                <w:szCs w:val="20"/>
              </w:rPr>
              <w:t xml:space="preserve"> Address:</w:t>
            </w:r>
          </w:p>
          <w:p w:rsidR="00F82887" w:rsidRPr="002F1C9D" w:rsidRDefault="00F82887" w:rsidP="006B3BCF">
            <w:pPr>
              <w:rPr>
                <w:sz w:val="20"/>
                <w:szCs w:val="20"/>
              </w:rPr>
            </w:pPr>
          </w:p>
        </w:tc>
        <w:tc>
          <w:tcPr>
            <w:tcW w:w="1800" w:type="dxa"/>
            <w:gridSpan w:val="2"/>
          </w:tcPr>
          <w:p w:rsidR="00F82887" w:rsidRPr="006843EF" w:rsidRDefault="00F82887" w:rsidP="006B3BCF">
            <w:r>
              <w:rPr>
                <w:sz w:val="20"/>
                <w:szCs w:val="20"/>
              </w:rPr>
              <w:t>City:</w:t>
            </w:r>
          </w:p>
        </w:tc>
        <w:tc>
          <w:tcPr>
            <w:tcW w:w="810" w:type="dxa"/>
          </w:tcPr>
          <w:p w:rsidR="00F82887" w:rsidRDefault="00F82887" w:rsidP="006B3BCF">
            <w:pPr>
              <w:rPr>
                <w:sz w:val="20"/>
                <w:szCs w:val="20"/>
              </w:rPr>
            </w:pPr>
            <w:r>
              <w:rPr>
                <w:sz w:val="20"/>
                <w:szCs w:val="20"/>
              </w:rPr>
              <w:t>State:</w:t>
            </w:r>
          </w:p>
        </w:tc>
        <w:tc>
          <w:tcPr>
            <w:tcW w:w="1279" w:type="dxa"/>
          </w:tcPr>
          <w:p w:rsidR="00F82887" w:rsidRDefault="00F82887" w:rsidP="006B3BCF">
            <w:pPr>
              <w:rPr>
                <w:sz w:val="20"/>
                <w:szCs w:val="20"/>
              </w:rPr>
            </w:pPr>
            <w:r>
              <w:rPr>
                <w:sz w:val="20"/>
                <w:szCs w:val="20"/>
              </w:rPr>
              <w:t>Zip code:</w:t>
            </w:r>
          </w:p>
        </w:tc>
        <w:tc>
          <w:tcPr>
            <w:tcW w:w="2542" w:type="dxa"/>
          </w:tcPr>
          <w:p w:rsidR="00F82887" w:rsidRDefault="00F82887" w:rsidP="006B3BCF">
            <w:pPr>
              <w:rPr>
                <w:b/>
                <w:color w:val="FF0000"/>
                <w:sz w:val="18"/>
                <w:szCs w:val="18"/>
              </w:rPr>
            </w:pPr>
            <w:r>
              <w:rPr>
                <w:sz w:val="20"/>
                <w:szCs w:val="20"/>
              </w:rPr>
              <w:t xml:space="preserve">SSN: </w:t>
            </w:r>
            <w:r w:rsidR="00CD74FF">
              <w:rPr>
                <w:b/>
                <w:color w:val="FF0000"/>
                <w:sz w:val="18"/>
                <w:szCs w:val="18"/>
              </w:rPr>
              <w:t xml:space="preserve"> Required if elect Annuity</w:t>
            </w:r>
          </w:p>
          <w:p w:rsidR="00F82887" w:rsidRPr="002F1C9D" w:rsidRDefault="00F82887" w:rsidP="006B3BCF">
            <w:pPr>
              <w:rPr>
                <w:sz w:val="20"/>
                <w:szCs w:val="20"/>
              </w:rPr>
            </w:pPr>
            <w:r w:rsidRPr="00E6572C">
              <w:rPr>
                <w:szCs w:val="20"/>
              </w:rPr>
              <w:t xml:space="preserve">_ _ _-_ _ -_ _ _ _   </w:t>
            </w:r>
          </w:p>
        </w:tc>
      </w:tr>
      <w:tr w:rsidR="006B3BCF" w:rsidRPr="00EA795C" w:rsidTr="001762B7">
        <w:trPr>
          <w:trHeight w:val="10745"/>
        </w:trPr>
        <w:tc>
          <w:tcPr>
            <w:tcW w:w="11286" w:type="dxa"/>
            <w:gridSpan w:val="6"/>
          </w:tcPr>
          <w:p w:rsidR="006B3BCF" w:rsidRDefault="006B3BCF" w:rsidP="006B3BCF">
            <w:r w:rsidRPr="00903F37">
              <w:rPr>
                <w:noProof/>
                <w:sz w:val="20"/>
                <w:szCs w:val="20"/>
              </w:rPr>
              <mc:AlternateContent>
                <mc:Choice Requires="wps">
                  <w:drawing>
                    <wp:anchor distT="0" distB="0" distL="114300" distR="114300" simplePos="0" relativeHeight="251662336" behindDoc="1" locked="0" layoutInCell="1" allowOverlap="1" wp14:anchorId="23BE452C" wp14:editId="55706DEB">
                      <wp:simplePos x="0" y="0"/>
                      <wp:positionH relativeFrom="column">
                        <wp:posOffset>85725</wp:posOffset>
                      </wp:positionH>
                      <wp:positionV relativeFrom="paragraph">
                        <wp:posOffset>8890</wp:posOffset>
                      </wp:positionV>
                      <wp:extent cx="6554470" cy="457200"/>
                      <wp:effectExtent l="0" t="0" r="0" b="0"/>
                      <wp:wrapTight wrapText="bothSides">
                        <wp:wrapPolygon edited="0">
                          <wp:start x="0" y="0"/>
                          <wp:lineTo x="0" y="20700"/>
                          <wp:lineTo x="21533" y="20700"/>
                          <wp:lineTo x="2153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4470" cy="457200"/>
                              </a:xfrm>
                              <a:prstGeom prst="rect">
                                <a:avLst/>
                              </a:prstGeom>
                              <a:solidFill>
                                <a:srgbClr val="FFFFFF"/>
                              </a:solidFill>
                              <a:ln w="9525">
                                <a:noFill/>
                                <a:miter lim="800000"/>
                                <a:headEnd/>
                                <a:tailEnd/>
                              </a:ln>
                            </wps:spPr>
                            <wps:txbx>
                              <w:txbxContent>
                                <w:p w:rsidR="00FA5943" w:rsidRPr="00903F37" w:rsidRDefault="00FA5943" w:rsidP="006B3BCF">
                                  <w:pPr>
                                    <w:rPr>
                                      <w:sz w:val="15"/>
                                      <w:szCs w:val="15"/>
                                    </w:rPr>
                                  </w:pPr>
                                  <w:r>
                                    <w:rPr>
                                      <w:sz w:val="15"/>
                                      <w:szCs w:val="15"/>
                                    </w:rPr>
                                    <w:t>D</w:t>
                                  </w:r>
                                  <w:r w:rsidRPr="00EA795C">
                                    <w:rPr>
                                      <w:sz w:val="15"/>
                                      <w:szCs w:val="15"/>
                                    </w:rPr>
                                    <w:t>ESIGNATED PLEDGE: To designate to one or more Charities or Federated groups, fill in the Charity cod</w:t>
                                  </w:r>
                                  <w:r w:rsidR="006C39A2">
                                    <w:rPr>
                                      <w:sz w:val="15"/>
                                      <w:szCs w:val="15"/>
                                    </w:rPr>
                                    <w:t>e</w:t>
                                  </w:r>
                                  <w:r w:rsidR="00BD4A18">
                                    <w:rPr>
                                      <w:sz w:val="15"/>
                                      <w:szCs w:val="15"/>
                                    </w:rPr>
                                    <w:t xml:space="preserve"> and dollar amount for each organization</w:t>
                                  </w:r>
                                  <w:r w:rsidR="00E11F60">
                                    <w:rPr>
                                      <w:sz w:val="15"/>
                                      <w:szCs w:val="15"/>
                                    </w:rPr>
                                    <w:t>.</w:t>
                                  </w:r>
                                  <w:r w:rsidRPr="00FA5943">
                                    <w:rPr>
                                      <w:sz w:val="15"/>
                                      <w:szCs w:val="15"/>
                                    </w:rPr>
                                    <w:t xml:space="preserve"> </w:t>
                                  </w:r>
                                  <w:r>
                                    <w:rPr>
                                      <w:sz w:val="15"/>
                                      <w:szCs w:val="15"/>
                                    </w:rPr>
                                    <w:t xml:space="preserve">If you would like to donate to more than </w:t>
                                  </w:r>
                                  <w:r w:rsidR="00197993">
                                    <w:rPr>
                                      <w:sz w:val="15"/>
                                      <w:szCs w:val="15"/>
                                    </w:rPr>
                                    <w:t>5</w:t>
                                  </w:r>
                                  <w:r>
                                    <w:rPr>
                                      <w:sz w:val="15"/>
                                      <w:szCs w:val="15"/>
                                    </w:rPr>
                                    <w:t xml:space="preserve"> Charities, please visit </w:t>
                                  </w:r>
                                  <w:hyperlink r:id="rId9" w:history="1">
                                    <w:r w:rsidR="00AD503F" w:rsidRPr="0032347E">
                                      <w:rPr>
                                        <w:rStyle w:val="Hyperlink"/>
                                        <w:sz w:val="15"/>
                                        <w:szCs w:val="15"/>
                                      </w:rPr>
                                      <w:t>www.opm.gov/showsomelovecfc</w:t>
                                    </w:r>
                                  </w:hyperlink>
                                  <w:r w:rsidR="00AD503F">
                                    <w:rPr>
                                      <w:sz w:val="15"/>
                                      <w:szCs w:val="15"/>
                                    </w:rPr>
                                    <w:t xml:space="preserve"> </w:t>
                                  </w:r>
                                  <w:r>
                                    <w:rPr>
                                      <w:sz w:val="15"/>
                                      <w:szCs w:val="15"/>
                                    </w:rPr>
                                    <w:t xml:space="preserve">to complete an online </w:t>
                                  </w:r>
                                  <w:r w:rsidR="00AD503F">
                                    <w:rPr>
                                      <w:sz w:val="15"/>
                                      <w:szCs w:val="15"/>
                                    </w:rPr>
                                    <w:t xml:space="preserve">pledge </w:t>
                                  </w:r>
                                  <w:r w:rsidR="00197993">
                                    <w:rPr>
                                      <w:sz w:val="15"/>
                                      <w:szCs w:val="15"/>
                                    </w:rPr>
                                    <w:t>or attach another copy of this form and label your forms 1 o</w:t>
                                  </w:r>
                                  <w:r w:rsidR="006C39A2">
                                    <w:rPr>
                                      <w:sz w:val="15"/>
                                      <w:szCs w:val="15"/>
                                    </w:rPr>
                                    <w:t>f</w:t>
                                  </w:r>
                                  <w:r w:rsidR="00197993">
                                    <w:rPr>
                                      <w:sz w:val="15"/>
                                      <w:szCs w:val="15"/>
                                    </w:rPr>
                                    <w:t xml:space="preserve"> X; 2 of X</w:t>
                                  </w:r>
                                  <w:r>
                                    <w:rPr>
                                      <w:sz w:val="15"/>
                                      <w:szCs w:val="15"/>
                                    </w:rPr>
                                    <w:t>.</w:t>
                                  </w:r>
                                  <w:r w:rsidRPr="00903F37">
                                    <w:rPr>
                                      <w:sz w:val="15"/>
                                      <w:szCs w:val="15"/>
                                    </w:rPr>
                                    <w:t xml:space="preserve"> </w:t>
                                  </w:r>
                                  <w:r w:rsidR="00197993">
                                    <w:rPr>
                                      <w:sz w:val="15"/>
                                      <w:szCs w:val="15"/>
                                    </w:rPr>
                                    <w:t xml:space="preserve"> The Total Annual Contribution </w:t>
                                  </w:r>
                                  <w:r w:rsidR="0038119C">
                                    <w:rPr>
                                      <w:sz w:val="15"/>
                                      <w:szCs w:val="15"/>
                                    </w:rPr>
                                    <w:t xml:space="preserve">amount </w:t>
                                  </w:r>
                                  <w:r w:rsidR="00197993">
                                    <w:rPr>
                                      <w:sz w:val="15"/>
                                      <w:szCs w:val="15"/>
                                    </w:rPr>
                                    <w:t>should appear on copy 1 of X.</w:t>
                                  </w:r>
                                  <w:r w:rsidR="00B818EA">
                                    <w:rPr>
                                      <w:sz w:val="15"/>
                                      <w:szCs w:val="15"/>
                                    </w:rPr>
                                    <w:t xml:space="preserve"> The </w:t>
                                  </w:r>
                                  <w:r w:rsidR="00B818EA" w:rsidRPr="00B818EA">
                                    <w:rPr>
                                      <w:sz w:val="15"/>
                                      <w:szCs w:val="15"/>
                                    </w:rPr>
                                    <w:t xml:space="preserve">minimum donation </w:t>
                                  </w:r>
                                  <w:r w:rsidR="00B818EA">
                                    <w:rPr>
                                      <w:sz w:val="15"/>
                                      <w:szCs w:val="15"/>
                                    </w:rPr>
                                    <w:t xml:space="preserve">is </w:t>
                                  </w:r>
                                  <w:r w:rsidR="00B818EA" w:rsidRPr="00B818EA">
                                    <w:rPr>
                                      <w:sz w:val="15"/>
                                      <w:szCs w:val="15"/>
                                    </w:rPr>
                                    <w:t>$1</w:t>
                                  </w:r>
                                  <w:r w:rsidR="00B818EA">
                                    <w:rPr>
                                      <w:sz w:val="15"/>
                                      <w:szCs w:val="15"/>
                                    </w:rPr>
                                    <w:t xml:space="preserve"> per </w:t>
                                  </w:r>
                                  <w:r w:rsidR="00B818EA" w:rsidRPr="00B818EA">
                                    <w:rPr>
                                      <w:sz w:val="15"/>
                                      <w:szCs w:val="15"/>
                                    </w:rPr>
                                    <w:t>charity</w:t>
                                  </w:r>
                                  <w:r w:rsidR="00B818EA">
                                    <w:rPr>
                                      <w:sz w:val="15"/>
                                      <w:szCs w:val="15"/>
                                    </w:rPr>
                                    <w:t>.</w:t>
                                  </w:r>
                                </w:p>
                                <w:p w:rsidR="00FA5943" w:rsidRDefault="00FA59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6.75pt;margin-top:.7pt;width:516.1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pdHgIAAB0EAAAOAAAAZHJzL2Uyb0RvYy54bWysU8FuGyEQvVfqPyDu9dqWHScrr6PUqatK&#10;aVop6QeMWdaLCgwF7F336zuwjuO2t6oc0MDMPN68GZa3vdHsIH1QaCs+GY05k1Zgreyu4t+eN++u&#10;OQsRbA0araz4UQZ+u3r7Ztm5Uk6xRV1LzwjEhrJzFW9jdGVRBNFKA2GETlpyNugNRDr6XVF76Ajd&#10;6GI6Hl8VHfraeRQyBLq9H5x8lfGbRor4pWmCjExXnLjFvPu8b9NerJZQ7jy4VokTDfgHFgaUpUfP&#10;UPcQge29+gvKKOExYBNHAk2BTaOEzDVQNZPxH9U8teBkroXECe4sU/h/sOLx8NUzVVd8OllwZsFQ&#10;k55lH9l77Nk06dO5UFLYk6PA2NM19TnXGtwDiu+BWVy3YHfyznvsWgk18ZukzOIidcAJCWTbfcaa&#10;noF9xAzUN94k8UgORujUp+O5N4mKoMur+Xw2W5BLkG82X1Dz8xNQvmQ7H+JHiYYlo+Keep/R4fAQ&#10;YmID5UtIeiygVvVGaZ0Pfrdda88OQHOyyeuE/luYtqyr+M18Os/IFlN+HiGjIs2xVqbi1+O0UjqU&#10;SY0Pts52BKUHm5hoe5InKTJoE/ttT4FJsy3WRxLK4zCv9L/IaNH/5KyjWa14+LEHLznTnyyJfTOZ&#10;zdJw50PWhjN/6dleesAKgqp45Gww1zF/iMTX4h01pVFZr1cmJ640g1nG039JQ355zlGvv3r1CwAA&#10;//8DAFBLAwQUAAYACAAAACEACrUP3twAAAAIAQAADwAAAGRycy9kb3ducmV2LnhtbEyPQU+DQBCF&#10;7yb+h82YeDF20UJRZGnUxMZra3/AAFMgsrOE3Rb6752e6mny8l7efC9fz7ZXJxp959jA0yICRVy5&#10;uuPGwP7n6/EFlA/INfaOycCZPKyL25scs9pNvKXTLjRKSthnaKANYci09lVLFv3CDcTiHdxoMYgc&#10;G12POEm57fVzFK20xY7lQ4sDfbZU/e6O1sDhe3pIXqdyE/bpNl59YJeW7mzM/d38/gYq0ByuYbjg&#10;CzoUwlS6I9de9aKXiSTlxqAudhQnKajSQLqMQRe5/j+g+AMAAP//AwBQSwECLQAUAAYACAAAACEA&#10;toM4kv4AAADhAQAAEwAAAAAAAAAAAAAAAAAAAAAAW0NvbnRlbnRfVHlwZXNdLnhtbFBLAQItABQA&#10;BgAIAAAAIQA4/SH/1gAAAJQBAAALAAAAAAAAAAAAAAAAAC8BAABfcmVscy8ucmVsc1BLAQItABQA&#10;BgAIAAAAIQBoqPpdHgIAAB0EAAAOAAAAAAAAAAAAAAAAAC4CAABkcnMvZTJvRG9jLnhtbFBLAQIt&#10;ABQABgAIAAAAIQAKtQ/e3AAAAAgBAAAPAAAAAAAAAAAAAAAAAHgEAABkcnMvZG93bnJldi54bWxQ&#10;SwUGAAAAAAQABADzAAAAgQUAAAAA&#10;" stroked="f">
                      <v:textbox>
                        <w:txbxContent>
                          <w:p w:rsidR="00FA5943" w:rsidRPr="00903F37" w:rsidRDefault="00FA5943" w:rsidP="006B3BCF">
                            <w:pPr>
                              <w:rPr>
                                <w:sz w:val="15"/>
                                <w:szCs w:val="15"/>
                              </w:rPr>
                            </w:pPr>
                            <w:r>
                              <w:rPr>
                                <w:sz w:val="15"/>
                                <w:szCs w:val="15"/>
                              </w:rPr>
                              <w:t>D</w:t>
                            </w:r>
                            <w:r w:rsidRPr="00EA795C">
                              <w:rPr>
                                <w:sz w:val="15"/>
                                <w:szCs w:val="15"/>
                              </w:rPr>
                              <w:t>ESIGNATED PLEDGE: To designate to one or more Charities or Federated groups, fill in the Charity cod</w:t>
                            </w:r>
                            <w:r w:rsidR="006C39A2">
                              <w:rPr>
                                <w:sz w:val="15"/>
                                <w:szCs w:val="15"/>
                              </w:rPr>
                              <w:t>e</w:t>
                            </w:r>
                            <w:r w:rsidR="00BD4A18">
                              <w:rPr>
                                <w:sz w:val="15"/>
                                <w:szCs w:val="15"/>
                              </w:rPr>
                              <w:t xml:space="preserve"> and dollar amount for each organization</w:t>
                            </w:r>
                            <w:r w:rsidR="00E11F60">
                              <w:rPr>
                                <w:sz w:val="15"/>
                                <w:szCs w:val="15"/>
                              </w:rPr>
                              <w:t>.</w:t>
                            </w:r>
                            <w:r w:rsidRPr="00FA5943">
                              <w:rPr>
                                <w:sz w:val="15"/>
                                <w:szCs w:val="15"/>
                              </w:rPr>
                              <w:t xml:space="preserve"> </w:t>
                            </w:r>
                            <w:r>
                              <w:rPr>
                                <w:sz w:val="15"/>
                                <w:szCs w:val="15"/>
                              </w:rPr>
                              <w:t xml:space="preserve">If you would like to donate to more than </w:t>
                            </w:r>
                            <w:r w:rsidR="00197993">
                              <w:rPr>
                                <w:sz w:val="15"/>
                                <w:szCs w:val="15"/>
                              </w:rPr>
                              <w:t>5</w:t>
                            </w:r>
                            <w:r>
                              <w:rPr>
                                <w:sz w:val="15"/>
                                <w:szCs w:val="15"/>
                              </w:rPr>
                              <w:t xml:space="preserve"> Charities, please visit </w:t>
                            </w:r>
                            <w:hyperlink r:id="rId10" w:history="1">
                              <w:r w:rsidR="00AD503F" w:rsidRPr="0032347E">
                                <w:rPr>
                                  <w:rStyle w:val="Hyperlink"/>
                                  <w:sz w:val="15"/>
                                  <w:szCs w:val="15"/>
                                </w:rPr>
                                <w:t>www.opm.gov/showsomelovecfc</w:t>
                              </w:r>
                            </w:hyperlink>
                            <w:r w:rsidR="00AD503F">
                              <w:rPr>
                                <w:sz w:val="15"/>
                                <w:szCs w:val="15"/>
                              </w:rPr>
                              <w:t xml:space="preserve"> </w:t>
                            </w:r>
                            <w:r>
                              <w:rPr>
                                <w:sz w:val="15"/>
                                <w:szCs w:val="15"/>
                              </w:rPr>
                              <w:t xml:space="preserve">to complete an online </w:t>
                            </w:r>
                            <w:r w:rsidR="00AD503F">
                              <w:rPr>
                                <w:sz w:val="15"/>
                                <w:szCs w:val="15"/>
                              </w:rPr>
                              <w:t xml:space="preserve">pledge </w:t>
                            </w:r>
                            <w:r w:rsidR="00197993">
                              <w:rPr>
                                <w:sz w:val="15"/>
                                <w:szCs w:val="15"/>
                              </w:rPr>
                              <w:t>or attach another copy of this form and label your forms 1 o</w:t>
                            </w:r>
                            <w:r w:rsidR="006C39A2">
                              <w:rPr>
                                <w:sz w:val="15"/>
                                <w:szCs w:val="15"/>
                              </w:rPr>
                              <w:t>f</w:t>
                            </w:r>
                            <w:r w:rsidR="00197993">
                              <w:rPr>
                                <w:sz w:val="15"/>
                                <w:szCs w:val="15"/>
                              </w:rPr>
                              <w:t xml:space="preserve"> X; 2 of X</w:t>
                            </w:r>
                            <w:r>
                              <w:rPr>
                                <w:sz w:val="15"/>
                                <w:szCs w:val="15"/>
                              </w:rPr>
                              <w:t>.</w:t>
                            </w:r>
                            <w:r w:rsidRPr="00903F37">
                              <w:rPr>
                                <w:sz w:val="15"/>
                                <w:szCs w:val="15"/>
                              </w:rPr>
                              <w:t xml:space="preserve"> </w:t>
                            </w:r>
                            <w:r w:rsidR="00197993">
                              <w:rPr>
                                <w:sz w:val="15"/>
                                <w:szCs w:val="15"/>
                              </w:rPr>
                              <w:t xml:space="preserve"> The Total Annual Contribution </w:t>
                            </w:r>
                            <w:r w:rsidR="0038119C">
                              <w:rPr>
                                <w:sz w:val="15"/>
                                <w:szCs w:val="15"/>
                              </w:rPr>
                              <w:t xml:space="preserve">amount </w:t>
                            </w:r>
                            <w:r w:rsidR="00197993">
                              <w:rPr>
                                <w:sz w:val="15"/>
                                <w:szCs w:val="15"/>
                              </w:rPr>
                              <w:t>should appear on copy 1 of X.</w:t>
                            </w:r>
                            <w:r w:rsidR="00B818EA">
                              <w:rPr>
                                <w:sz w:val="15"/>
                                <w:szCs w:val="15"/>
                              </w:rPr>
                              <w:t xml:space="preserve"> The </w:t>
                            </w:r>
                            <w:r w:rsidR="00B818EA" w:rsidRPr="00B818EA">
                              <w:rPr>
                                <w:sz w:val="15"/>
                                <w:szCs w:val="15"/>
                              </w:rPr>
                              <w:t xml:space="preserve">minimum donation </w:t>
                            </w:r>
                            <w:r w:rsidR="00B818EA">
                              <w:rPr>
                                <w:sz w:val="15"/>
                                <w:szCs w:val="15"/>
                              </w:rPr>
                              <w:t xml:space="preserve">is </w:t>
                            </w:r>
                            <w:r w:rsidR="00B818EA" w:rsidRPr="00B818EA">
                              <w:rPr>
                                <w:sz w:val="15"/>
                                <w:szCs w:val="15"/>
                              </w:rPr>
                              <w:t>$1</w:t>
                            </w:r>
                            <w:r w:rsidR="00B818EA">
                              <w:rPr>
                                <w:sz w:val="15"/>
                                <w:szCs w:val="15"/>
                              </w:rPr>
                              <w:t xml:space="preserve"> per </w:t>
                            </w:r>
                            <w:r w:rsidR="00B818EA" w:rsidRPr="00B818EA">
                              <w:rPr>
                                <w:sz w:val="15"/>
                                <w:szCs w:val="15"/>
                              </w:rPr>
                              <w:t>charity</w:t>
                            </w:r>
                            <w:r w:rsidR="00B818EA">
                              <w:rPr>
                                <w:sz w:val="15"/>
                                <w:szCs w:val="15"/>
                              </w:rPr>
                              <w:t>.</w:t>
                            </w:r>
                          </w:p>
                          <w:p w:rsidR="00FA5943" w:rsidRDefault="00FA5943"/>
                        </w:txbxContent>
                      </v:textbox>
                      <w10:wrap type="tight"/>
                    </v:shape>
                  </w:pict>
                </mc:Fallback>
              </mc:AlternateContent>
            </w:r>
          </w:p>
          <w:p w:rsidR="006B3BCF" w:rsidRDefault="006B3BCF" w:rsidP="006B3BCF"/>
          <w:tbl>
            <w:tblPr>
              <w:tblpPr w:leftFromText="180" w:rightFromText="180" w:vertAnchor="text" w:horzAnchor="page" w:tblpX="6226" w:tblpY="-328"/>
              <w:tblOverlap w:val="never"/>
              <w:tblW w:w="4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
              <w:gridCol w:w="372"/>
              <w:gridCol w:w="371"/>
              <w:gridCol w:w="371"/>
              <w:gridCol w:w="371"/>
              <w:gridCol w:w="2367"/>
            </w:tblGrid>
            <w:tr w:rsidR="00E474F6" w:rsidTr="00E474F6">
              <w:trPr>
                <w:trHeight w:val="350"/>
              </w:trPr>
              <w:tc>
                <w:tcPr>
                  <w:tcW w:w="0" w:type="auto"/>
                  <w:gridSpan w:val="5"/>
                </w:tcPr>
                <w:p w:rsidR="00E474F6" w:rsidRDefault="00E474F6" w:rsidP="00E474F6">
                  <w:pPr>
                    <w:rPr>
                      <w:b/>
                      <w:caps/>
                      <w:sz w:val="20"/>
                      <w:szCs w:val="20"/>
                    </w:rPr>
                  </w:pPr>
                  <w:r>
                    <w:rPr>
                      <w:b/>
                      <w:caps/>
                      <w:sz w:val="20"/>
                      <w:szCs w:val="20"/>
                    </w:rPr>
                    <w:t>Charity CFC Code</w:t>
                  </w:r>
                </w:p>
              </w:tc>
              <w:tc>
                <w:tcPr>
                  <w:tcW w:w="2289" w:type="dxa"/>
                </w:tcPr>
                <w:p w:rsidR="00E474F6" w:rsidRDefault="00E474F6" w:rsidP="00E474F6">
                  <w:pPr>
                    <w:rPr>
                      <w:b/>
                      <w:caps/>
                      <w:sz w:val="20"/>
                      <w:szCs w:val="20"/>
                    </w:rPr>
                  </w:pPr>
                  <w:r>
                    <w:rPr>
                      <w:b/>
                      <w:caps/>
                      <w:sz w:val="20"/>
                      <w:szCs w:val="20"/>
                    </w:rPr>
                    <w:t>Annual Amount</w:t>
                  </w:r>
                </w:p>
              </w:tc>
            </w:tr>
            <w:tr w:rsidR="00E474F6" w:rsidTr="00E474F6">
              <w:trPr>
                <w:trHeight w:val="113"/>
              </w:trPr>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2289" w:type="dxa"/>
                </w:tcPr>
                <w:p w:rsidR="00E474F6" w:rsidRPr="00D234E9" w:rsidRDefault="00E474F6" w:rsidP="00E474F6">
                  <w:pPr>
                    <w:rPr>
                      <w:b/>
                      <w:caps/>
                      <w:color w:val="BFBFBF" w:themeColor="background1" w:themeShade="BF"/>
                      <w:sz w:val="20"/>
                      <w:szCs w:val="20"/>
                    </w:rPr>
                  </w:pPr>
                  <w:r>
                    <w:rPr>
                      <w:b/>
                      <w:caps/>
                      <w:color w:val="BFBFBF" w:themeColor="background1" w:themeShade="BF"/>
                      <w:sz w:val="20"/>
                      <w:szCs w:val="20"/>
                    </w:rPr>
                    <w:t>$</w:t>
                  </w:r>
                </w:p>
              </w:tc>
            </w:tr>
            <w:tr w:rsidR="00E474F6" w:rsidTr="00E474F6">
              <w:trPr>
                <w:trHeight w:val="350"/>
              </w:trPr>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2289" w:type="dxa"/>
                </w:tcPr>
                <w:p w:rsidR="00E474F6" w:rsidRPr="00D234E9" w:rsidRDefault="00E474F6" w:rsidP="00E474F6">
                  <w:pPr>
                    <w:rPr>
                      <w:b/>
                      <w:caps/>
                      <w:color w:val="BFBFBF" w:themeColor="background1" w:themeShade="BF"/>
                      <w:sz w:val="20"/>
                      <w:szCs w:val="20"/>
                    </w:rPr>
                  </w:pPr>
                  <w:r>
                    <w:rPr>
                      <w:b/>
                      <w:caps/>
                      <w:color w:val="BFBFBF" w:themeColor="background1" w:themeShade="BF"/>
                      <w:sz w:val="20"/>
                      <w:szCs w:val="20"/>
                    </w:rPr>
                    <w:t>$</w:t>
                  </w:r>
                </w:p>
              </w:tc>
            </w:tr>
            <w:tr w:rsidR="00197993" w:rsidTr="00E474F6">
              <w:trPr>
                <w:trHeight w:val="350"/>
              </w:trPr>
              <w:tc>
                <w:tcPr>
                  <w:tcW w:w="0" w:type="auto"/>
                </w:tcPr>
                <w:p w:rsidR="00197993" w:rsidRDefault="00197993" w:rsidP="00E474F6">
                  <w:pPr>
                    <w:rPr>
                      <w:b/>
                      <w:caps/>
                      <w:sz w:val="20"/>
                      <w:szCs w:val="20"/>
                    </w:rPr>
                  </w:pPr>
                </w:p>
              </w:tc>
              <w:tc>
                <w:tcPr>
                  <w:tcW w:w="0" w:type="auto"/>
                </w:tcPr>
                <w:p w:rsidR="00197993" w:rsidRDefault="00197993" w:rsidP="00E474F6">
                  <w:pPr>
                    <w:rPr>
                      <w:b/>
                      <w:caps/>
                      <w:sz w:val="20"/>
                      <w:szCs w:val="20"/>
                    </w:rPr>
                  </w:pPr>
                </w:p>
              </w:tc>
              <w:tc>
                <w:tcPr>
                  <w:tcW w:w="0" w:type="auto"/>
                </w:tcPr>
                <w:p w:rsidR="00197993" w:rsidRDefault="00197993" w:rsidP="00E474F6">
                  <w:pPr>
                    <w:rPr>
                      <w:b/>
                      <w:caps/>
                      <w:sz w:val="20"/>
                      <w:szCs w:val="20"/>
                    </w:rPr>
                  </w:pPr>
                </w:p>
              </w:tc>
              <w:tc>
                <w:tcPr>
                  <w:tcW w:w="0" w:type="auto"/>
                </w:tcPr>
                <w:p w:rsidR="00197993" w:rsidRDefault="00197993" w:rsidP="00E474F6">
                  <w:pPr>
                    <w:rPr>
                      <w:b/>
                      <w:caps/>
                      <w:sz w:val="20"/>
                      <w:szCs w:val="20"/>
                    </w:rPr>
                  </w:pPr>
                </w:p>
              </w:tc>
              <w:tc>
                <w:tcPr>
                  <w:tcW w:w="0" w:type="auto"/>
                </w:tcPr>
                <w:p w:rsidR="00197993" w:rsidRDefault="00197993" w:rsidP="00E474F6">
                  <w:pPr>
                    <w:rPr>
                      <w:b/>
                      <w:caps/>
                      <w:sz w:val="20"/>
                      <w:szCs w:val="20"/>
                    </w:rPr>
                  </w:pPr>
                </w:p>
              </w:tc>
              <w:tc>
                <w:tcPr>
                  <w:tcW w:w="2289" w:type="dxa"/>
                </w:tcPr>
                <w:p w:rsidR="00197993" w:rsidRDefault="00197993" w:rsidP="00E474F6">
                  <w:pPr>
                    <w:rPr>
                      <w:b/>
                      <w:caps/>
                      <w:color w:val="BFBFBF" w:themeColor="background1" w:themeShade="BF"/>
                      <w:sz w:val="20"/>
                      <w:szCs w:val="20"/>
                    </w:rPr>
                  </w:pPr>
                  <w:r>
                    <w:rPr>
                      <w:b/>
                      <w:caps/>
                      <w:color w:val="BFBFBF" w:themeColor="background1" w:themeShade="BF"/>
                      <w:sz w:val="20"/>
                      <w:szCs w:val="20"/>
                    </w:rPr>
                    <w:t>S</w:t>
                  </w:r>
                </w:p>
              </w:tc>
            </w:tr>
            <w:tr w:rsidR="00E474F6" w:rsidTr="00E474F6">
              <w:trPr>
                <w:trHeight w:val="350"/>
              </w:trPr>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2289" w:type="dxa"/>
                </w:tcPr>
                <w:p w:rsidR="00E474F6" w:rsidRPr="00D234E9" w:rsidRDefault="00E474F6" w:rsidP="00E474F6">
                  <w:pPr>
                    <w:rPr>
                      <w:b/>
                      <w:caps/>
                      <w:color w:val="BFBFBF" w:themeColor="background1" w:themeShade="BF"/>
                      <w:sz w:val="20"/>
                      <w:szCs w:val="20"/>
                    </w:rPr>
                  </w:pPr>
                  <w:r>
                    <w:rPr>
                      <w:b/>
                      <w:caps/>
                      <w:color w:val="BFBFBF" w:themeColor="background1" w:themeShade="BF"/>
                      <w:sz w:val="20"/>
                      <w:szCs w:val="20"/>
                    </w:rPr>
                    <w:t>$</w:t>
                  </w:r>
                </w:p>
              </w:tc>
            </w:tr>
            <w:tr w:rsidR="00E474F6" w:rsidTr="00E474F6">
              <w:trPr>
                <w:trHeight w:val="350"/>
              </w:trPr>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0" w:type="auto"/>
                </w:tcPr>
                <w:p w:rsidR="00E474F6" w:rsidRDefault="00E474F6" w:rsidP="00E474F6">
                  <w:pPr>
                    <w:rPr>
                      <w:b/>
                      <w:caps/>
                      <w:sz w:val="20"/>
                      <w:szCs w:val="20"/>
                    </w:rPr>
                  </w:pPr>
                </w:p>
              </w:tc>
              <w:tc>
                <w:tcPr>
                  <w:tcW w:w="2289" w:type="dxa"/>
                </w:tcPr>
                <w:p w:rsidR="00E474F6" w:rsidRPr="00D234E9" w:rsidRDefault="00E474F6" w:rsidP="00E474F6">
                  <w:pPr>
                    <w:rPr>
                      <w:b/>
                      <w:caps/>
                      <w:color w:val="BFBFBF" w:themeColor="background1" w:themeShade="BF"/>
                      <w:sz w:val="20"/>
                      <w:szCs w:val="20"/>
                    </w:rPr>
                  </w:pPr>
                  <w:r>
                    <w:rPr>
                      <w:b/>
                      <w:caps/>
                      <w:color w:val="BFBFBF" w:themeColor="background1" w:themeShade="BF"/>
                      <w:sz w:val="20"/>
                      <w:szCs w:val="20"/>
                    </w:rPr>
                    <w:t>$</w:t>
                  </w:r>
                </w:p>
              </w:tc>
            </w:tr>
            <w:tr w:rsidR="00E474F6" w:rsidTr="00E474F6">
              <w:trPr>
                <w:trHeight w:val="350"/>
              </w:trPr>
              <w:tc>
                <w:tcPr>
                  <w:tcW w:w="4225" w:type="dxa"/>
                  <w:gridSpan w:val="6"/>
                </w:tcPr>
                <w:p w:rsidR="00E474F6" w:rsidRDefault="00E474F6" w:rsidP="00E474F6">
                  <w:pPr>
                    <w:rPr>
                      <w:b/>
                      <w:caps/>
                      <w:color w:val="BFBFBF" w:themeColor="background1" w:themeShade="BF"/>
                      <w:sz w:val="20"/>
                      <w:szCs w:val="20"/>
                    </w:rPr>
                  </w:pPr>
                  <w:r>
                    <w:rPr>
                      <w:b/>
                      <w:caps/>
                      <w:sz w:val="20"/>
                      <w:szCs w:val="20"/>
                    </w:rPr>
                    <w:t>Total Annual Contribution:  $</w:t>
                  </w:r>
                  <w:r>
                    <w:rPr>
                      <w:sz w:val="20"/>
                      <w:szCs w:val="20"/>
                    </w:rPr>
                    <w:t>_ _ _ _. _ _</w:t>
                  </w:r>
                </w:p>
              </w:tc>
            </w:tr>
          </w:tbl>
          <w:p w:rsidR="006B3BCF" w:rsidRDefault="006B3BCF" w:rsidP="006B3BCF"/>
          <w:tbl>
            <w:tblPr>
              <w:tblStyle w:val="TableGrid"/>
              <w:tblW w:w="4987" w:type="dxa"/>
              <w:tblLook w:val="04A0" w:firstRow="1" w:lastRow="0" w:firstColumn="1" w:lastColumn="0" w:noHBand="0" w:noVBand="1"/>
            </w:tblPr>
            <w:tblGrid>
              <w:gridCol w:w="1244"/>
              <w:gridCol w:w="1872"/>
              <w:gridCol w:w="1871"/>
            </w:tblGrid>
            <w:tr w:rsidR="00242E76" w:rsidRPr="002F1C9D" w:rsidTr="0007692A">
              <w:trPr>
                <w:trHeight w:val="189"/>
              </w:trPr>
              <w:tc>
                <w:tcPr>
                  <w:tcW w:w="1244" w:type="dxa"/>
                </w:tcPr>
                <w:p w:rsidR="00242E76" w:rsidRPr="009C77BD" w:rsidRDefault="00242E76" w:rsidP="00BE2B3F">
                  <w:pPr>
                    <w:framePr w:hSpace="180" w:wrap="around" w:vAnchor="text" w:hAnchor="margin" w:xAlign="center" w:y="209"/>
                    <w:rPr>
                      <w:b/>
                      <w:caps/>
                      <w:sz w:val="20"/>
                      <w:szCs w:val="20"/>
                    </w:rPr>
                  </w:pPr>
                  <w:r w:rsidRPr="009C77BD">
                    <w:rPr>
                      <w:b/>
                      <w:caps/>
                      <w:sz w:val="20"/>
                      <w:szCs w:val="20"/>
                    </w:rPr>
                    <w:t>Allotment Source</w:t>
                  </w:r>
                  <w:r>
                    <w:rPr>
                      <w:b/>
                      <w:caps/>
                      <w:sz w:val="20"/>
                      <w:szCs w:val="20"/>
                    </w:rPr>
                    <w:t xml:space="preserve"> </w:t>
                  </w:r>
                </w:p>
              </w:tc>
              <w:tc>
                <w:tcPr>
                  <w:tcW w:w="1872" w:type="dxa"/>
                </w:tcPr>
                <w:p w:rsidR="00242E76" w:rsidRPr="009C77BD" w:rsidRDefault="00242E76" w:rsidP="00BE2B3F">
                  <w:pPr>
                    <w:framePr w:hSpace="180" w:wrap="around" w:vAnchor="text" w:hAnchor="margin" w:xAlign="center" w:y="209"/>
                    <w:rPr>
                      <w:b/>
                      <w:sz w:val="20"/>
                      <w:szCs w:val="20"/>
                    </w:rPr>
                  </w:pPr>
                  <w:r>
                    <w:rPr>
                      <w:b/>
                      <w:sz w:val="20"/>
                      <w:szCs w:val="20"/>
                    </w:rPr>
                    <w:t>Per Deduction Amount</w:t>
                  </w:r>
                </w:p>
              </w:tc>
              <w:tc>
                <w:tcPr>
                  <w:tcW w:w="1871" w:type="dxa"/>
                </w:tcPr>
                <w:p w:rsidR="00242E76" w:rsidRPr="009C77BD" w:rsidRDefault="00242E76" w:rsidP="00BE2B3F">
                  <w:pPr>
                    <w:framePr w:hSpace="180" w:wrap="around" w:vAnchor="text" w:hAnchor="margin" w:xAlign="center" w:y="209"/>
                    <w:rPr>
                      <w:b/>
                      <w:sz w:val="20"/>
                      <w:szCs w:val="20"/>
                    </w:rPr>
                  </w:pPr>
                  <w:r w:rsidRPr="009C77BD">
                    <w:rPr>
                      <w:b/>
                      <w:sz w:val="20"/>
                      <w:szCs w:val="20"/>
                    </w:rPr>
                    <w:t>INTERVAL</w:t>
                  </w:r>
                </w:p>
              </w:tc>
            </w:tr>
            <w:tr w:rsidR="00242E76" w:rsidRPr="002F1C9D" w:rsidTr="0007692A">
              <w:trPr>
                <w:trHeight w:val="184"/>
              </w:trPr>
              <w:tc>
                <w:tcPr>
                  <w:tcW w:w="1244" w:type="dxa"/>
                </w:tcPr>
                <w:p w:rsidR="00242E76" w:rsidRPr="002F1C9D" w:rsidRDefault="00CD74FF" w:rsidP="00BE2B3F">
                  <w:pPr>
                    <w:framePr w:hSpace="180" w:wrap="around" w:vAnchor="text" w:hAnchor="margin" w:xAlign="center" w:y="209"/>
                    <w:rPr>
                      <w:sz w:val="20"/>
                      <w:szCs w:val="20"/>
                    </w:rPr>
                  </w:pPr>
                  <w:r>
                    <w:rPr>
                      <w:sz w:val="20"/>
                      <w:szCs w:val="20"/>
                    </w:rPr>
                    <w:t>Annuity</w:t>
                  </w:r>
                  <w:r w:rsidR="00242E76">
                    <w:rPr>
                      <w:sz w:val="20"/>
                      <w:szCs w:val="20"/>
                    </w:rPr>
                    <w:t xml:space="preserve">  </w:t>
                  </w:r>
                  <w:r w:rsidR="00242E76" w:rsidRPr="0029634C">
                    <w:rPr>
                      <w:color w:val="FF0000"/>
                      <w:sz w:val="20"/>
                      <w:szCs w:val="20"/>
                    </w:rPr>
                    <w:sym w:font="Symbol" w:char="F0FF"/>
                  </w:r>
                  <w:r w:rsidR="00242E76">
                    <w:rPr>
                      <w:color w:val="FF0000"/>
                      <w:sz w:val="20"/>
                      <w:szCs w:val="20"/>
                    </w:rPr>
                    <w:t xml:space="preserve">  </w:t>
                  </w:r>
                  <w:r w:rsidR="00242E76" w:rsidRPr="002F1C9D">
                    <w:rPr>
                      <w:sz w:val="20"/>
                      <w:szCs w:val="20"/>
                    </w:rPr>
                    <w:t xml:space="preserve"> </w:t>
                  </w:r>
                  <w:r w:rsidR="00242E76">
                    <w:rPr>
                      <w:sz w:val="20"/>
                      <w:szCs w:val="20"/>
                    </w:rPr>
                    <w:t xml:space="preserve">                                       </w:t>
                  </w:r>
                </w:p>
              </w:tc>
              <w:tc>
                <w:tcPr>
                  <w:tcW w:w="1872" w:type="dxa"/>
                </w:tcPr>
                <w:p w:rsidR="00242E76" w:rsidRPr="002F1C9D" w:rsidRDefault="00242E76" w:rsidP="00BE2B3F">
                  <w:pPr>
                    <w:framePr w:hSpace="180" w:wrap="around" w:vAnchor="text" w:hAnchor="margin" w:xAlign="center" w:y="209"/>
                    <w:rPr>
                      <w:noProof/>
                      <w:sz w:val="20"/>
                      <w:szCs w:val="20"/>
                    </w:rPr>
                  </w:pPr>
                  <w:r>
                    <w:rPr>
                      <w:noProof/>
                      <w:sz w:val="20"/>
                      <w:szCs w:val="20"/>
                    </w:rPr>
                    <w:t>$</w:t>
                  </w:r>
                </w:p>
              </w:tc>
              <w:tc>
                <w:tcPr>
                  <w:tcW w:w="1871" w:type="dxa"/>
                </w:tcPr>
                <w:p w:rsidR="00242E76" w:rsidRDefault="00242E76" w:rsidP="00BE2B3F">
                  <w:pPr>
                    <w:framePr w:hSpace="180" w:wrap="around" w:vAnchor="text" w:hAnchor="margin" w:xAlign="center" w:y="209"/>
                    <w:rPr>
                      <w:noProof/>
                      <w:sz w:val="20"/>
                      <w:szCs w:val="20"/>
                    </w:rPr>
                  </w:pPr>
                  <w:r>
                    <w:rPr>
                      <w:noProof/>
                      <w:sz w:val="20"/>
                      <w:szCs w:val="20"/>
                    </w:rPr>
                    <w:sym w:font="Symbol" w:char="F0FF"/>
                  </w:r>
                  <w:r>
                    <w:rPr>
                      <w:noProof/>
                      <w:sz w:val="20"/>
                      <w:szCs w:val="20"/>
                    </w:rPr>
                    <w:t xml:space="preserve"> Monthly x12</w:t>
                  </w:r>
                </w:p>
                <w:p w:rsidR="00CD74FF" w:rsidRDefault="00CD74FF" w:rsidP="00BE2B3F">
                  <w:pPr>
                    <w:framePr w:hSpace="180" w:wrap="around" w:vAnchor="text" w:hAnchor="margin" w:xAlign="center" w:y="209"/>
                    <w:rPr>
                      <w:noProof/>
                      <w:sz w:val="20"/>
                      <w:szCs w:val="20"/>
                    </w:rPr>
                  </w:pPr>
                </w:p>
              </w:tc>
            </w:tr>
            <w:tr w:rsidR="00242E76" w:rsidRPr="002F1C9D" w:rsidTr="0007692A">
              <w:trPr>
                <w:trHeight w:val="171"/>
              </w:trPr>
              <w:tc>
                <w:tcPr>
                  <w:tcW w:w="1244" w:type="dxa"/>
                  <w:tcBorders>
                    <w:top w:val="single" w:sz="18" w:space="0" w:color="auto"/>
                    <w:bottom w:val="single" w:sz="18" w:space="0" w:color="auto"/>
                  </w:tcBorders>
                </w:tcPr>
                <w:p w:rsidR="00242E76" w:rsidRPr="002F1C9D" w:rsidRDefault="00242E76" w:rsidP="00BE2B3F">
                  <w:pPr>
                    <w:framePr w:hSpace="180" w:wrap="around" w:vAnchor="text" w:hAnchor="margin" w:xAlign="center" w:y="209"/>
                    <w:rPr>
                      <w:sz w:val="20"/>
                      <w:szCs w:val="20"/>
                    </w:rPr>
                  </w:pPr>
                  <w:r>
                    <w:rPr>
                      <w:sz w:val="20"/>
                      <w:szCs w:val="20"/>
                    </w:rPr>
                    <w:t xml:space="preserve">Check     </w:t>
                  </w:r>
                  <w:r w:rsidRPr="0029634C">
                    <w:rPr>
                      <w:color w:val="FF0000"/>
                      <w:sz w:val="20"/>
                      <w:szCs w:val="20"/>
                    </w:rPr>
                    <w:sym w:font="Symbol" w:char="F0FF"/>
                  </w:r>
                  <w:r>
                    <w:rPr>
                      <w:sz w:val="20"/>
                      <w:szCs w:val="20"/>
                    </w:rPr>
                    <w:t xml:space="preserve">  </w:t>
                  </w:r>
                </w:p>
              </w:tc>
              <w:tc>
                <w:tcPr>
                  <w:tcW w:w="1872" w:type="dxa"/>
                  <w:tcBorders>
                    <w:top w:val="single" w:sz="18" w:space="0" w:color="auto"/>
                    <w:bottom w:val="single" w:sz="18" w:space="0" w:color="auto"/>
                  </w:tcBorders>
                </w:tcPr>
                <w:p w:rsidR="00242E76" w:rsidRPr="002F1C9D" w:rsidRDefault="00242E76" w:rsidP="00BE2B3F">
                  <w:pPr>
                    <w:framePr w:hSpace="180" w:wrap="around" w:vAnchor="text" w:hAnchor="margin" w:xAlign="center" w:y="209"/>
                    <w:rPr>
                      <w:sz w:val="20"/>
                      <w:szCs w:val="20"/>
                    </w:rPr>
                  </w:pPr>
                  <w:r>
                    <w:rPr>
                      <w:sz w:val="20"/>
                      <w:szCs w:val="20"/>
                    </w:rPr>
                    <w:t>N/A</w:t>
                  </w:r>
                </w:p>
              </w:tc>
              <w:tc>
                <w:tcPr>
                  <w:tcW w:w="1871" w:type="dxa"/>
                  <w:tcBorders>
                    <w:top w:val="single" w:sz="18" w:space="0" w:color="auto"/>
                    <w:bottom w:val="single" w:sz="18" w:space="0" w:color="auto"/>
                  </w:tcBorders>
                </w:tcPr>
                <w:p w:rsidR="00CD74FF" w:rsidRDefault="00242E76" w:rsidP="00BE2B3F">
                  <w:pPr>
                    <w:framePr w:hSpace="180" w:wrap="around" w:vAnchor="text" w:hAnchor="margin" w:xAlign="center" w:y="209"/>
                    <w:rPr>
                      <w:noProof/>
                      <w:sz w:val="20"/>
                      <w:szCs w:val="20"/>
                    </w:rPr>
                  </w:pPr>
                  <w:r>
                    <w:rPr>
                      <w:noProof/>
                      <w:sz w:val="20"/>
                      <w:szCs w:val="20"/>
                    </w:rPr>
                    <w:sym w:font="Symbol" w:char="F0FF"/>
                  </w:r>
                  <w:r>
                    <w:rPr>
                      <w:noProof/>
                      <w:sz w:val="20"/>
                      <w:szCs w:val="20"/>
                    </w:rPr>
                    <w:t xml:space="preserve"> One Time</w:t>
                  </w:r>
                  <w:r w:rsidR="00D6626C">
                    <w:rPr>
                      <w:noProof/>
                      <w:sz w:val="20"/>
                      <w:szCs w:val="20"/>
                    </w:rPr>
                    <w:t xml:space="preserve"> </w:t>
                  </w:r>
                </w:p>
              </w:tc>
            </w:tr>
          </w:tbl>
          <w:p w:rsidR="006B3BCF" w:rsidRDefault="006B3BCF" w:rsidP="006B3BCF"/>
          <w:p w:rsidR="00E474F6" w:rsidRDefault="00E474F6" w:rsidP="006B3BCF"/>
          <w:p w:rsidR="004F1AD5" w:rsidRDefault="004F1AD5" w:rsidP="006B3BCF"/>
          <w:p w:rsidR="004F1AD5" w:rsidRDefault="004F1AD5" w:rsidP="006B3BCF"/>
          <w:p w:rsidR="004F1AD5" w:rsidRDefault="004F1AD5" w:rsidP="006B3BCF"/>
          <w:p w:rsidR="004F1AD5" w:rsidRDefault="004F1AD5" w:rsidP="006B3BCF"/>
          <w:p w:rsidR="004F1AD5" w:rsidRDefault="004F1AD5" w:rsidP="006B3BCF"/>
          <w:tbl>
            <w:tblPr>
              <w:tblStyle w:val="TableGrid"/>
              <w:tblW w:w="10964" w:type="dxa"/>
              <w:tblLook w:val="04A0" w:firstRow="1" w:lastRow="0" w:firstColumn="1" w:lastColumn="0" w:noHBand="0" w:noVBand="1"/>
            </w:tblPr>
            <w:tblGrid>
              <w:gridCol w:w="10964"/>
            </w:tblGrid>
            <w:tr w:rsidR="006B3BCF" w:rsidTr="006B3BCF">
              <w:trPr>
                <w:trHeight w:val="200"/>
              </w:trPr>
              <w:tc>
                <w:tcPr>
                  <w:tcW w:w="10964" w:type="dxa"/>
                  <w:tcBorders>
                    <w:top w:val="single" w:sz="18" w:space="0" w:color="auto"/>
                  </w:tcBorders>
                </w:tcPr>
                <w:p w:rsidR="006B3BCF" w:rsidRPr="00EC2E6E" w:rsidRDefault="006B3BCF" w:rsidP="00BE2B3F">
                  <w:pPr>
                    <w:pStyle w:val="ListParagraph"/>
                    <w:framePr w:hSpace="180" w:wrap="around" w:vAnchor="text" w:hAnchor="margin" w:xAlign="center" w:y="209"/>
                    <w:numPr>
                      <w:ilvl w:val="0"/>
                      <w:numId w:val="5"/>
                    </w:numPr>
                    <w:ind w:left="0"/>
                    <w:rPr>
                      <w:b/>
                      <w:caps/>
                      <w:sz w:val="20"/>
                      <w:szCs w:val="20"/>
                    </w:rPr>
                  </w:pPr>
                  <w:r w:rsidRPr="000F5149">
                    <w:rPr>
                      <w:b/>
                      <w:caps/>
                      <w:sz w:val="20"/>
                      <w:szCs w:val="20"/>
                    </w:rPr>
                    <w:t>Check Information:</w:t>
                  </w:r>
                  <w:r>
                    <w:rPr>
                      <w:b/>
                      <w:caps/>
                      <w:sz w:val="20"/>
                      <w:szCs w:val="20"/>
                    </w:rPr>
                    <w:t xml:space="preserve">   </w:t>
                  </w:r>
                  <w:r w:rsidRPr="00B85917">
                    <w:rPr>
                      <w:sz w:val="20"/>
                      <w:szCs w:val="20"/>
                    </w:rPr>
                    <w:t xml:space="preserve"> Make checks payable to</w:t>
                  </w:r>
                  <w:r w:rsidR="00CD74FF" w:rsidRPr="00CD74FF">
                    <w:rPr>
                      <w:b/>
                      <w:sz w:val="20"/>
                      <w:szCs w:val="20"/>
                    </w:rPr>
                    <w:t xml:space="preserve">: </w:t>
                  </w:r>
                  <w:r w:rsidR="00CD74FF" w:rsidRPr="00952684">
                    <w:rPr>
                      <w:b/>
                      <w:sz w:val="24"/>
                      <w:szCs w:val="20"/>
                    </w:rPr>
                    <w:t xml:space="preserve"> </w:t>
                  </w:r>
                  <w:r w:rsidR="00EC2E6E">
                    <w:rPr>
                      <w:b/>
                      <w:sz w:val="24"/>
                      <w:szCs w:val="20"/>
                    </w:rPr>
                    <w:t xml:space="preserve">Combined Federal Campaign </w:t>
                  </w:r>
                  <w:r w:rsidR="00885A3E">
                    <w:rPr>
                      <w:sz w:val="20"/>
                      <w:szCs w:val="20"/>
                    </w:rPr>
                    <w:t>(P</w:t>
                  </w:r>
                  <w:r w:rsidRPr="009D3A1B">
                    <w:rPr>
                      <w:sz w:val="20"/>
                      <w:szCs w:val="20"/>
                    </w:rPr>
                    <w:t>l</w:t>
                  </w:r>
                  <w:r w:rsidR="00952684">
                    <w:rPr>
                      <w:sz w:val="20"/>
                      <w:szCs w:val="20"/>
                    </w:rPr>
                    <w:t>ease attach checks t</w:t>
                  </w:r>
                  <w:r w:rsidR="00D41C21">
                    <w:rPr>
                      <w:sz w:val="20"/>
                      <w:szCs w:val="20"/>
                    </w:rPr>
                    <w:t>o</w:t>
                  </w:r>
                  <w:r w:rsidR="00952684">
                    <w:rPr>
                      <w:sz w:val="20"/>
                      <w:szCs w:val="20"/>
                    </w:rPr>
                    <w:t xml:space="preserve"> </w:t>
                  </w:r>
                  <w:r w:rsidR="00D41C21">
                    <w:rPr>
                      <w:sz w:val="20"/>
                      <w:szCs w:val="20"/>
                    </w:rPr>
                    <w:t xml:space="preserve">this Pledge </w:t>
                  </w:r>
                  <w:r w:rsidRPr="009D3A1B">
                    <w:rPr>
                      <w:sz w:val="20"/>
                      <w:szCs w:val="20"/>
                    </w:rPr>
                    <w:t>Form</w:t>
                  </w:r>
                  <w:r>
                    <w:rPr>
                      <w:b/>
                      <w:sz w:val="20"/>
                      <w:szCs w:val="20"/>
                    </w:rPr>
                    <w:t>)</w:t>
                  </w:r>
                  <w:r w:rsidR="00EC2E6E">
                    <w:rPr>
                      <w:b/>
                      <w:sz w:val="20"/>
                      <w:szCs w:val="20"/>
                    </w:rPr>
                    <w:t>.</w:t>
                  </w:r>
                </w:p>
                <w:p w:rsidR="00EC2E6E" w:rsidRDefault="00EC2E6E" w:rsidP="00BE2B3F">
                  <w:pPr>
                    <w:framePr w:hSpace="180" w:wrap="around" w:vAnchor="text" w:hAnchor="margin" w:xAlign="center" w:y="209"/>
                    <w:rPr>
                      <w:b/>
                      <w:caps/>
                      <w:sz w:val="20"/>
                      <w:szCs w:val="20"/>
                    </w:rPr>
                  </w:pPr>
                </w:p>
                <w:p w:rsidR="00EC2E6E" w:rsidRDefault="00EC2E6E" w:rsidP="00BE2B3F">
                  <w:pPr>
                    <w:framePr w:hSpace="180" w:wrap="around" w:vAnchor="text" w:hAnchor="margin" w:xAlign="center" w:y="209"/>
                    <w:jc w:val="center"/>
                    <w:rPr>
                      <w:b/>
                      <w:caps/>
                      <w:sz w:val="20"/>
                      <w:szCs w:val="20"/>
                    </w:rPr>
                  </w:pPr>
                  <w:r>
                    <w:rPr>
                      <w:b/>
                      <w:caps/>
                      <w:sz w:val="20"/>
                      <w:szCs w:val="20"/>
                    </w:rPr>
                    <w:t>Keep a copy of this form before sending it to</w:t>
                  </w:r>
                  <w:r w:rsidR="007B7B7B">
                    <w:rPr>
                      <w:b/>
                      <w:caps/>
                      <w:sz w:val="20"/>
                      <w:szCs w:val="20"/>
                    </w:rPr>
                    <w:t>:</w:t>
                  </w:r>
                </w:p>
                <w:p w:rsidR="007B7B7B" w:rsidRPr="00EC2E6E" w:rsidRDefault="007B7B7B" w:rsidP="00BE2B3F">
                  <w:pPr>
                    <w:framePr w:hSpace="180" w:wrap="around" w:vAnchor="text" w:hAnchor="margin" w:xAlign="center" w:y="209"/>
                    <w:jc w:val="center"/>
                    <w:rPr>
                      <w:b/>
                      <w:caps/>
                      <w:sz w:val="20"/>
                      <w:szCs w:val="20"/>
                    </w:rPr>
                  </w:pPr>
                  <w:r w:rsidRPr="007B7B7B">
                    <w:rPr>
                      <w:b/>
                      <w:caps/>
                      <w:sz w:val="20"/>
                      <w:szCs w:val="20"/>
                    </w:rPr>
                    <w:t>CFC Processing Center, P.O. BOX 7820 Madison, WI 53707-7820.</w:t>
                  </w:r>
                </w:p>
                <w:p w:rsidR="00197993" w:rsidRPr="000F5149" w:rsidRDefault="00197993" w:rsidP="00BE2B3F">
                  <w:pPr>
                    <w:pStyle w:val="ListParagraph"/>
                    <w:framePr w:hSpace="180" w:wrap="around" w:vAnchor="text" w:hAnchor="margin" w:xAlign="center" w:y="209"/>
                    <w:numPr>
                      <w:ilvl w:val="0"/>
                      <w:numId w:val="5"/>
                    </w:numPr>
                    <w:ind w:left="0"/>
                    <w:rPr>
                      <w:b/>
                      <w:caps/>
                      <w:sz w:val="20"/>
                      <w:szCs w:val="20"/>
                    </w:rPr>
                  </w:pPr>
                </w:p>
              </w:tc>
            </w:tr>
          </w:tbl>
          <w:p w:rsidR="006B3BCF" w:rsidRDefault="00AD503F" w:rsidP="006B3BCF">
            <w:pPr>
              <w:rPr>
                <w:sz w:val="20"/>
                <w:szCs w:val="20"/>
              </w:rPr>
            </w:pPr>
            <w:r>
              <w:rPr>
                <w:noProof/>
              </w:rPr>
              <mc:AlternateContent>
                <mc:Choice Requires="wps">
                  <w:drawing>
                    <wp:anchor distT="0" distB="0" distL="114300" distR="114300" simplePos="0" relativeHeight="251660288" behindDoc="0" locked="0" layoutInCell="1" allowOverlap="1" wp14:anchorId="5535AE68" wp14:editId="0770A40D">
                      <wp:simplePos x="0" y="0"/>
                      <wp:positionH relativeFrom="column">
                        <wp:posOffset>-9525</wp:posOffset>
                      </wp:positionH>
                      <wp:positionV relativeFrom="paragraph">
                        <wp:posOffset>14605</wp:posOffset>
                      </wp:positionV>
                      <wp:extent cx="6715125" cy="371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6715125" cy="371475"/>
                              </a:xfrm>
                              <a:prstGeom prst="rect">
                                <a:avLst/>
                              </a:prstGeom>
                              <a:noFill/>
                              <a:ln w="6350">
                                <a:noFill/>
                              </a:ln>
                            </wps:spPr>
                            <wps:txbx>
                              <w:txbxContent>
                                <w:p w:rsidR="006B3BCF" w:rsidRPr="005A68A7" w:rsidRDefault="006B3BCF" w:rsidP="006B3BCF">
                                  <w:pPr>
                                    <w:rPr>
                                      <w:sz w:val="18"/>
                                      <w:szCs w:val="18"/>
                                    </w:rPr>
                                  </w:pPr>
                                  <w:r w:rsidRPr="005A68A7">
                                    <w:rPr>
                                      <w:sz w:val="18"/>
                                      <w:szCs w:val="18"/>
                                    </w:rPr>
                                    <w:t>CFC organizations do not provide goods or services in whole or partial consideration</w:t>
                                  </w:r>
                                  <w:r>
                                    <w:rPr>
                                      <w:sz w:val="18"/>
                                      <w:szCs w:val="18"/>
                                    </w:rPr>
                                    <w:t xml:space="preserve"> for any contributions made to the org</w:t>
                                  </w:r>
                                  <w:r w:rsidR="006C39A2">
                                    <w:rPr>
                                      <w:sz w:val="18"/>
                                      <w:szCs w:val="18"/>
                                    </w:rPr>
                                    <w:t>anizations via this pledge card</w:t>
                                  </w:r>
                                  <w:r>
                                    <w:rPr>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75pt;margin-top:1.15pt;width:528.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AsLwIAAFgEAAAOAAAAZHJzL2Uyb0RvYy54bWysVN9v2jAQfp+0/8Hy+wihUDZEqFgrpklV&#10;WwmmPhvHIZESn2cbEvbX77MDFHV7mvbinO/O9+P77jK/65qaHZR1FemMp4MhZ0pLyiu9y/iPzerT&#10;Z86cFzoXNWmV8aNy/G7x8cO8NTM1opLqXFmGINrNWpPx0nszSxInS9UINyCjNIwF2UZ4XO0uya1o&#10;Eb2pk9FweJu0ZHNjSSrnoH3ojXwR4xeFkv65KJzyrM44avPxtPHchjNZzMVsZ4UpK3kqQ/xDFY2o&#10;NJJeQj0IL9jeVn+EaippyVHhB5KahIqikir2gG7S4btu1qUwKvYCcJy5wOT+X1j5dHixrMozPuFM&#10;iwYUbVTn2Vfq2CSg0xo3g9PawM13UIPls95BGZruCtuEL9phsAPn4wXbEExCeTtNJ+kISSRsN9N0&#10;PI3hk7fXxjr/TVHDgpBxC+4ipOLw6DwqgevZJSTTtKrqOvJXa9Yiw81kGB9cLHhRazwMPfS1Bsl3&#10;2y52fOljS/kR7Vnqx8MZuapQw6Nw/kVYzAM6woz7ZxxFTchFJ4mzkuyvv+mDP2iClbMW85Vx93Mv&#10;rOKs/q5B4Jd0PA4DGS/jyXSEi722bK8tet/cE0Y4xTYZGcXg7+uzWFhqXrEKy5AVJqElcmfcn8V7&#10;3089Vkmq5TI6YQSN8I96bWQIHVANCG+6V2HNiQYPAp/oPIli9o6N3rfnY7n3VFSRqoBzj+oJfoxv&#10;ZPC0amE/ru/R6+2HsPgNAAD//wMAUEsDBBQABgAIAAAAIQAYwAwc3wAAAAgBAAAPAAAAZHJzL2Rv&#10;d25yZXYueG1sTI8xa8MwFIT3Qv+DeIVuiRQXG+NaDsEQCqUdkmbpJlsvtqn05FpK4vbXV5ma8bjj&#10;7rtyPVvDzjj5wZGE1VIAQ2qdHqiTcPjYLnJgPijSyjhCCT/oYV3d35Wq0O5COzzvQ8diCflCSehD&#10;GAvOfdujVX7pRqToHd1kVYhy6rie1CWWW8MTITJu1UBxoVcj1j22X/uTlfBab9/Vrkls/mvql7fj&#10;Zvw+fKZSPj7Mm2dgAefwH4YrfkSHKjI17kTaMyNhsUpjUkLyBOxqizSL3xoJmciBVyW/PVD9AQAA&#10;//8DAFBLAQItABQABgAIAAAAIQC2gziS/gAAAOEBAAATAAAAAAAAAAAAAAAAAAAAAABbQ29udGVu&#10;dF9UeXBlc10ueG1sUEsBAi0AFAAGAAgAAAAhADj9If/WAAAAlAEAAAsAAAAAAAAAAAAAAAAALwEA&#10;AF9yZWxzLy5yZWxzUEsBAi0AFAAGAAgAAAAhAOxoACwvAgAAWAQAAA4AAAAAAAAAAAAAAAAALgIA&#10;AGRycy9lMm9Eb2MueG1sUEsBAi0AFAAGAAgAAAAhABjADBzfAAAACAEAAA8AAAAAAAAAAAAAAAAA&#10;iQQAAGRycy9kb3ducmV2LnhtbFBLBQYAAAAABAAEAPMAAACVBQAAAAA=&#10;" filled="f" stroked="f" strokeweight=".5pt">
                      <v:textbox>
                        <w:txbxContent>
                          <w:p w:rsidR="006B3BCF" w:rsidRPr="005A68A7" w:rsidRDefault="006B3BCF" w:rsidP="006B3BCF">
                            <w:pPr>
                              <w:rPr>
                                <w:sz w:val="18"/>
                                <w:szCs w:val="18"/>
                              </w:rPr>
                            </w:pPr>
                            <w:r w:rsidRPr="005A68A7">
                              <w:rPr>
                                <w:sz w:val="18"/>
                                <w:szCs w:val="18"/>
                              </w:rPr>
                              <w:t>CFC organizations do not provide goods or services in whole or partial consideration</w:t>
                            </w:r>
                            <w:r>
                              <w:rPr>
                                <w:sz w:val="18"/>
                                <w:szCs w:val="18"/>
                              </w:rPr>
                              <w:t xml:space="preserve"> for any contributions made to the org</w:t>
                            </w:r>
                            <w:r w:rsidR="006C39A2">
                              <w:rPr>
                                <w:sz w:val="18"/>
                                <w:szCs w:val="18"/>
                              </w:rPr>
                              <w:t>anizations via this pledge card</w:t>
                            </w:r>
                            <w:r>
                              <w:rPr>
                                <w:sz w:val="18"/>
                                <w:szCs w:val="18"/>
                              </w:rPr>
                              <w:t>.</w:t>
                            </w:r>
                          </w:p>
                        </w:txbxContent>
                      </v:textbox>
                    </v:shape>
                  </w:pict>
                </mc:Fallback>
              </mc:AlternateContent>
            </w:r>
            <w:r w:rsidR="006B3BCF">
              <w:rPr>
                <w:noProof/>
              </w:rPr>
              <mc:AlternateContent>
                <mc:Choice Requires="wps">
                  <w:drawing>
                    <wp:anchor distT="0" distB="0" distL="114300" distR="114300" simplePos="0" relativeHeight="251659264" behindDoc="0" locked="0" layoutInCell="1" allowOverlap="1" wp14:anchorId="07523927" wp14:editId="78674A02">
                      <wp:simplePos x="0" y="0"/>
                      <wp:positionH relativeFrom="column">
                        <wp:posOffset>38100</wp:posOffset>
                      </wp:positionH>
                      <wp:positionV relativeFrom="paragraph">
                        <wp:posOffset>361315</wp:posOffset>
                      </wp:positionV>
                      <wp:extent cx="6753225" cy="22383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6753225" cy="2238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B3BCF" w:rsidRPr="00840993" w:rsidRDefault="006B3BCF" w:rsidP="006B3BCF">
                                  <w:pPr>
                                    <w:spacing w:after="0" w:line="240" w:lineRule="auto"/>
                                    <w:jc w:val="center"/>
                                    <w:rPr>
                                      <w:b/>
                                      <w:sz w:val="18"/>
                                      <w:szCs w:val="18"/>
                                    </w:rPr>
                                  </w:pPr>
                                  <w:r w:rsidRPr="00840993">
                                    <w:rPr>
                                      <w:b/>
                                      <w:sz w:val="18"/>
                                      <w:szCs w:val="18"/>
                                    </w:rPr>
                                    <w:t>AUTHORIZATION</w:t>
                                  </w:r>
                                </w:p>
                                <w:p w:rsidR="006B3BCF" w:rsidRPr="00B85917" w:rsidRDefault="006B3BCF" w:rsidP="006B3BCF">
                                  <w:pPr>
                                    <w:spacing w:after="0" w:line="240" w:lineRule="auto"/>
                                    <w:rPr>
                                      <w:sz w:val="16"/>
                                      <w:szCs w:val="16"/>
                                    </w:rPr>
                                  </w:pPr>
                                  <w:r w:rsidRPr="009C5A35">
                                    <w:rPr>
                                      <w:sz w:val="16"/>
                                      <w:szCs w:val="16"/>
                                    </w:rPr>
                                    <w:t>I</w:t>
                                  </w:r>
                                  <w:r>
                                    <w:rPr>
                                      <w:sz w:val="16"/>
                                      <w:szCs w:val="16"/>
                                    </w:rPr>
                                    <w:t xml:space="preserve">f I chose </w:t>
                                  </w:r>
                                  <w:r w:rsidR="00CD74FF">
                                    <w:rPr>
                                      <w:sz w:val="16"/>
                                      <w:szCs w:val="16"/>
                                    </w:rPr>
                                    <w:t xml:space="preserve">annuity reduction </w:t>
                                  </w:r>
                                  <w:r>
                                    <w:rPr>
                                      <w:sz w:val="16"/>
                                      <w:szCs w:val="16"/>
                                    </w:rPr>
                                    <w:t>as my payment source, I</w:t>
                                  </w:r>
                                  <w:r w:rsidRPr="009C5A35">
                                    <w:rPr>
                                      <w:sz w:val="16"/>
                                      <w:szCs w:val="16"/>
                                    </w:rPr>
                                    <w:t xml:space="preserve"> hereby authorize any agency of the Unite</w:t>
                                  </w:r>
                                  <w:r w:rsidR="00F0565A">
                                    <w:rPr>
                                      <w:sz w:val="16"/>
                                      <w:szCs w:val="16"/>
                                    </w:rPr>
                                    <w:t>d</w:t>
                                  </w:r>
                                  <w:r w:rsidRPr="009C5A35">
                                    <w:rPr>
                                      <w:sz w:val="16"/>
                                      <w:szCs w:val="16"/>
                                    </w:rPr>
                                    <w:t xml:space="preserve"> States Government </w:t>
                                  </w:r>
                                  <w:r w:rsidR="00CD74FF">
                                    <w:rPr>
                                      <w:sz w:val="16"/>
                                      <w:szCs w:val="16"/>
                                    </w:rPr>
                                    <w:t xml:space="preserve">from </w:t>
                                  </w:r>
                                  <w:r w:rsidRPr="009C5A35">
                                    <w:rPr>
                                      <w:sz w:val="16"/>
                                      <w:szCs w:val="16"/>
                                    </w:rPr>
                                    <w:t xml:space="preserve">which I may be </w:t>
                                  </w:r>
                                  <w:r w:rsidR="00CD74FF">
                                    <w:rPr>
                                      <w:sz w:val="16"/>
                                      <w:szCs w:val="16"/>
                                    </w:rPr>
                                    <w:t xml:space="preserve">retired </w:t>
                                  </w:r>
                                  <w:r w:rsidRPr="009C5A35">
                                    <w:rPr>
                                      <w:sz w:val="16"/>
                                      <w:szCs w:val="16"/>
                                    </w:rPr>
                                    <w:t xml:space="preserve">during 2018 to deduct the amount(s) shown above from my </w:t>
                                  </w:r>
                                  <w:r w:rsidR="00CD74FF">
                                    <w:rPr>
                                      <w:sz w:val="16"/>
                                      <w:szCs w:val="16"/>
                                    </w:rPr>
                                    <w:t xml:space="preserve">annuity </w:t>
                                  </w:r>
                                  <w:r w:rsidRPr="009C5A35">
                                    <w:rPr>
                                      <w:sz w:val="16"/>
                                      <w:szCs w:val="16"/>
                                    </w:rPr>
                                    <w:t>each pay</w:t>
                                  </w:r>
                                  <w:r w:rsidR="00CD74FF">
                                    <w:rPr>
                                      <w:sz w:val="16"/>
                                      <w:szCs w:val="16"/>
                                    </w:rPr>
                                    <w:t>ment</w:t>
                                  </w:r>
                                  <w:r w:rsidRPr="009C5A35">
                                    <w:rPr>
                                      <w:sz w:val="16"/>
                                      <w:szCs w:val="16"/>
                                    </w:rPr>
                                    <w:t xml:space="preserve"> period during the calendar year 20</w:t>
                                  </w:r>
                                  <w:r w:rsidR="00EC2E6E">
                                    <w:rPr>
                                      <w:sz w:val="16"/>
                                      <w:szCs w:val="16"/>
                                    </w:rPr>
                                    <w:t xml:space="preserve">18.  These deductions will </w:t>
                                  </w:r>
                                  <w:r w:rsidRPr="009C5A35">
                                    <w:rPr>
                                      <w:sz w:val="16"/>
                                      <w:szCs w:val="16"/>
                                    </w:rPr>
                                    <w:t>start with the first</w:t>
                                  </w:r>
                                  <w:r w:rsidR="00B818EA">
                                    <w:rPr>
                                      <w:sz w:val="16"/>
                                      <w:szCs w:val="16"/>
                                    </w:rPr>
                                    <w:t xml:space="preserve"> annuity </w:t>
                                  </w:r>
                                  <w:r w:rsidRPr="009C5A35">
                                    <w:rPr>
                                      <w:sz w:val="16"/>
                                      <w:szCs w:val="16"/>
                                    </w:rPr>
                                    <w:t>pay</w:t>
                                  </w:r>
                                  <w:r w:rsidR="00CD74FF">
                                    <w:rPr>
                                      <w:sz w:val="16"/>
                                      <w:szCs w:val="16"/>
                                    </w:rPr>
                                    <w:t>ment</w:t>
                                  </w:r>
                                  <w:r w:rsidRPr="009C5A35">
                                    <w:rPr>
                                      <w:sz w:val="16"/>
                                      <w:szCs w:val="16"/>
                                    </w:rPr>
                                    <w:t xml:space="preserve"> </w:t>
                                  </w:r>
                                  <w:r w:rsidRPr="00B85917">
                                    <w:rPr>
                                      <w:sz w:val="16"/>
                                      <w:szCs w:val="16"/>
                                    </w:rPr>
                                    <w:t xml:space="preserve">period </w:t>
                                  </w:r>
                                  <w:r w:rsidR="00D6626C">
                                    <w:rPr>
                                      <w:sz w:val="16"/>
                                      <w:szCs w:val="16"/>
                                    </w:rPr>
                                    <w:t>following January 15, 2018</w:t>
                                  </w:r>
                                  <w:r w:rsidRPr="00B85917">
                                    <w:rPr>
                                      <w:sz w:val="16"/>
                                      <w:szCs w:val="16"/>
                                    </w:rPr>
                                    <w:t xml:space="preserve"> and end</w:t>
                                  </w:r>
                                  <w:r w:rsidR="00B818EA">
                                    <w:rPr>
                                      <w:sz w:val="16"/>
                                      <w:szCs w:val="16"/>
                                    </w:rPr>
                                    <w:t>ing</w:t>
                                  </w:r>
                                  <w:r w:rsidRPr="00B85917">
                                    <w:rPr>
                                      <w:sz w:val="16"/>
                                      <w:szCs w:val="16"/>
                                    </w:rPr>
                                    <w:t xml:space="preserve"> with the last</w:t>
                                  </w:r>
                                  <w:r w:rsidR="00D6626C">
                                    <w:rPr>
                                      <w:sz w:val="16"/>
                                      <w:szCs w:val="16"/>
                                    </w:rPr>
                                    <w:t xml:space="preserve"> allotment period </w:t>
                                  </w:r>
                                  <w:r w:rsidR="00B818EA">
                                    <w:rPr>
                                      <w:sz w:val="16"/>
                                      <w:szCs w:val="16"/>
                                    </w:rPr>
                                    <w:t xml:space="preserve">that </w:t>
                                  </w:r>
                                  <w:r w:rsidR="00D6626C" w:rsidRPr="00B818EA">
                                    <w:rPr>
                                      <w:sz w:val="16"/>
                                      <w:szCs w:val="16"/>
                                    </w:rPr>
                                    <w:t>includes January 15 of the following year</w:t>
                                  </w:r>
                                  <w:r w:rsidR="00EC2E6E">
                                    <w:rPr>
                                      <w:sz w:val="16"/>
                                      <w:szCs w:val="16"/>
                                    </w:rPr>
                                    <w:t xml:space="preserve">.  I authorize the Government </w:t>
                                  </w:r>
                                  <w:r w:rsidRPr="00B85917">
                                    <w:rPr>
                                      <w:sz w:val="16"/>
                                      <w:szCs w:val="16"/>
                                    </w:rPr>
                                    <w:t>to pay the amounts deducted to the Combined Federal Campaign.  I understand that this authorization may be revoked by me in writing at any time before it expires.</w:t>
                                  </w:r>
                                  <w:r w:rsidRPr="00B818EA">
                                    <w:rPr>
                                      <w:sz w:val="16"/>
                                      <w:szCs w:val="16"/>
                                    </w:rPr>
                                    <w:t xml:space="preserve"> </w:t>
                                  </w:r>
                                  <w:r w:rsidRPr="00B85917">
                                    <w:rPr>
                                      <w:sz w:val="16"/>
                                      <w:szCs w:val="16"/>
                                    </w:rPr>
                                    <w:t>I also acknowledge that I have the right to receive a notification if the amount(s) scheduled to be transferred differ(s) from the amount(s) displayed above.</w:t>
                                  </w:r>
                                  <w:r w:rsidR="00E75648">
                                    <w:rPr>
                                      <w:sz w:val="16"/>
                                      <w:szCs w:val="16"/>
                                    </w:rPr>
                                    <w:t xml:space="preserve"> </w:t>
                                  </w:r>
                                </w:p>
                                <w:p w:rsidR="006B3BCF" w:rsidRDefault="006B3BCF" w:rsidP="006B3BCF">
                                  <w:pPr>
                                    <w:spacing w:after="0" w:line="240" w:lineRule="auto"/>
                                    <w:rPr>
                                      <w:sz w:val="16"/>
                                      <w:szCs w:val="16"/>
                                    </w:rPr>
                                  </w:pPr>
                                </w:p>
                                <w:p w:rsidR="006B3BCF" w:rsidRDefault="006B3BCF" w:rsidP="006B3BCF">
                                  <w:pPr>
                                    <w:spacing w:after="0" w:line="240" w:lineRule="auto"/>
                                    <w:rPr>
                                      <w:sz w:val="16"/>
                                      <w:szCs w:val="16"/>
                                    </w:rPr>
                                  </w:pPr>
                                  <w:r>
                                    <w:rPr>
                                      <w:noProof/>
                                      <w:sz w:val="20"/>
                                      <w:szCs w:val="20"/>
                                    </w:rPr>
                                    <w:sym w:font="Symbol" w:char="F0FF"/>
                                  </w:r>
                                  <w:r>
                                    <w:rPr>
                                      <w:noProof/>
                                      <w:sz w:val="20"/>
                                      <w:szCs w:val="20"/>
                                    </w:rPr>
                                    <w:t xml:space="preserve"> </w:t>
                                  </w:r>
                                  <w:r w:rsidRPr="009D3A1B">
                                    <w:rPr>
                                      <w:b/>
                                      <w:sz w:val="16"/>
                                      <w:szCs w:val="16"/>
                                    </w:rPr>
                                    <w:t>Information Release:</w:t>
                                  </w:r>
                                  <w:r w:rsidRPr="00D234E9">
                                    <w:rPr>
                                      <w:sz w:val="16"/>
                                      <w:szCs w:val="16"/>
                                    </w:rPr>
                                    <w:t xml:space="preserve"> By checking this box I</w:t>
                                  </w:r>
                                  <w:r w:rsidR="00DF2CD7">
                                    <w:rPr>
                                      <w:sz w:val="16"/>
                                      <w:szCs w:val="16"/>
                                    </w:rPr>
                                    <w:t xml:space="preserve"> </w:t>
                                  </w:r>
                                  <w:r w:rsidRPr="00D234E9">
                                    <w:rPr>
                                      <w:sz w:val="16"/>
                                      <w:szCs w:val="16"/>
                                    </w:rPr>
                                    <w:t>authorize the CFC to release my contact information to the Charity(ies) designated above.</w:t>
                                  </w:r>
                                </w:p>
                                <w:p w:rsidR="00952684" w:rsidRDefault="00952684" w:rsidP="006B3BCF">
                                  <w:pPr>
                                    <w:spacing w:after="0" w:line="240" w:lineRule="auto"/>
                                    <w:rPr>
                                      <w:sz w:val="16"/>
                                      <w:szCs w:val="16"/>
                                    </w:rPr>
                                  </w:pPr>
                                </w:p>
                                <w:p w:rsidR="00952684" w:rsidRDefault="00952684" w:rsidP="006B3BCF">
                                  <w:pPr>
                                    <w:spacing w:after="0" w:line="240" w:lineRule="auto"/>
                                    <w:rPr>
                                      <w:sz w:val="16"/>
                                      <w:szCs w:val="16"/>
                                    </w:rPr>
                                  </w:pPr>
                                </w:p>
                                <w:p w:rsidR="004F1AD5" w:rsidRDefault="004F1AD5" w:rsidP="006B3BCF">
                                  <w:pPr>
                                    <w:spacing w:after="0" w:line="240" w:lineRule="auto"/>
                                    <w:rPr>
                                      <w:sz w:val="16"/>
                                      <w:szCs w:val="16"/>
                                    </w:rPr>
                                  </w:pPr>
                                </w:p>
                                <w:p w:rsidR="004F1AD5" w:rsidRDefault="004F1AD5" w:rsidP="006B3BCF">
                                  <w:pPr>
                                    <w:spacing w:after="0" w:line="240" w:lineRule="auto"/>
                                    <w:rPr>
                                      <w:sz w:val="16"/>
                                      <w:szCs w:val="16"/>
                                    </w:rPr>
                                  </w:pPr>
                                </w:p>
                                <w:p w:rsidR="00952684" w:rsidRDefault="00952684" w:rsidP="006B3BCF">
                                  <w:pPr>
                                    <w:spacing w:after="0" w:line="240" w:lineRule="auto"/>
                                    <w:rPr>
                                      <w:sz w:val="16"/>
                                      <w:szCs w:val="16"/>
                                    </w:rPr>
                                  </w:pPr>
                                </w:p>
                                <w:p w:rsidR="006B3BCF" w:rsidRPr="009C5A35" w:rsidRDefault="006B3BCF" w:rsidP="006B3BCF">
                                  <w:pPr>
                                    <w:spacing w:after="0" w:line="240" w:lineRule="auto"/>
                                    <w:rPr>
                                      <w:sz w:val="18"/>
                                      <w:szCs w:val="18"/>
                                      <w:u w:val="single"/>
                                    </w:rPr>
                                  </w:pPr>
                                  <w:r>
                                    <w:rPr>
                                      <w:sz w:val="18"/>
                                      <w:szCs w:val="18"/>
                                      <w:u w:val="single"/>
                                    </w:rPr>
                                    <w:tab/>
                                  </w:r>
                                  <w:r>
                                    <w:rPr>
                                      <w:sz w:val="18"/>
                                      <w:szCs w:val="18"/>
                                      <w:u w:val="single"/>
                                    </w:rPr>
                                    <w:tab/>
                                  </w:r>
                                  <w:r>
                                    <w:rPr>
                                      <w:sz w:val="18"/>
                                      <w:szCs w:val="18"/>
                                      <w:u w:val="single"/>
                                    </w:rPr>
                                    <w:tab/>
                                  </w:r>
                                  <w:r>
                                    <w:rPr>
                                      <w:sz w:val="18"/>
                                      <w:szCs w:val="18"/>
                                    </w:rPr>
                                    <w:tab/>
                                  </w:r>
                                  <w:r>
                                    <w:rPr>
                                      <w:sz w:val="18"/>
                                      <w:szCs w:val="18"/>
                                      <w:u w:val="single"/>
                                    </w:rPr>
                                    <w:tab/>
                                  </w:r>
                                  <w:r>
                                    <w:rPr>
                                      <w:sz w:val="18"/>
                                      <w:szCs w:val="18"/>
                                      <w:u w:val="single"/>
                                    </w:rPr>
                                    <w:tab/>
                                  </w:r>
                                </w:p>
                                <w:p w:rsidR="006B3BCF" w:rsidRPr="009C5A35" w:rsidRDefault="006C39A2" w:rsidP="006B3BCF">
                                  <w:pPr>
                                    <w:spacing w:after="0" w:line="240" w:lineRule="auto"/>
                                    <w:rPr>
                                      <w:sz w:val="18"/>
                                      <w:szCs w:val="18"/>
                                      <w:vertAlign w:val="subscript"/>
                                    </w:rPr>
                                  </w:pPr>
                                  <w:r>
                                    <w:rPr>
                                      <w:caps/>
                                      <w:sz w:val="18"/>
                                      <w:szCs w:val="18"/>
                                      <w:vertAlign w:val="subscript"/>
                                    </w:rPr>
                                    <w:t>si</w:t>
                                  </w:r>
                                  <w:r w:rsidR="006B3BCF" w:rsidRPr="006C39A2">
                                    <w:rPr>
                                      <w:caps/>
                                      <w:sz w:val="18"/>
                                      <w:szCs w:val="18"/>
                                      <w:vertAlign w:val="subscript"/>
                                    </w:rPr>
                                    <w:t>gnature</w:t>
                                  </w:r>
                                  <w:r w:rsidR="006B3BCF" w:rsidRPr="006C39A2">
                                    <w:rPr>
                                      <w:sz w:val="18"/>
                                      <w:szCs w:val="18"/>
                                      <w:vertAlign w:val="subscript"/>
                                    </w:rPr>
                                    <w:tab/>
                                  </w:r>
                                  <w:r w:rsidR="006B3BCF" w:rsidRPr="009C5A35">
                                    <w:rPr>
                                      <w:sz w:val="18"/>
                                      <w:szCs w:val="18"/>
                                      <w:vertAlign w:val="subscript"/>
                                    </w:rPr>
                                    <w:tab/>
                                  </w:r>
                                  <w:r w:rsidR="006B3BCF" w:rsidRPr="009C5A35">
                                    <w:rPr>
                                      <w:sz w:val="18"/>
                                      <w:szCs w:val="18"/>
                                      <w:vertAlign w:val="subscript"/>
                                    </w:rPr>
                                    <w:tab/>
                                  </w:r>
                                  <w:r w:rsidR="006B3BCF" w:rsidRPr="009C5A35">
                                    <w:rPr>
                                      <w:sz w:val="18"/>
                                      <w:szCs w:val="18"/>
                                      <w:vertAlign w:val="subscript"/>
                                    </w:rPr>
                                    <w:tab/>
                                  </w:r>
                                  <w:r w:rsidR="006B3BCF" w:rsidRPr="005A68A7">
                                    <w:rPr>
                                      <w:caps/>
                                      <w:sz w:val="18"/>
                                      <w:szCs w:val="18"/>
                                      <w:vertAlign w:val="subscript"/>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8" type="#_x0000_t202" style="position:absolute;margin-left:3pt;margin-top:28.45pt;width:531.75pt;height:17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C8ggIAAGwFAAAOAAAAZHJzL2Uyb0RvYy54bWysVN9v2jAQfp+0/8Hy+xoI0HaIUDGqTpOq&#10;tlo79dk4NkSzfZ5tSNhf37OTAGJ76bSX5Hz33fl+fOfZTaMV2QnnKzAFHV4MKBGGQ1mZdUF/vNx9&#10;uqbEB2ZKpsCIgu6Fpzfzjx9mtZ2KHDagSuEIBjF+WtuCbkKw0yzzfCM08xdghUGjBKdZwKNbZ6Vj&#10;NUbXKssHg8usBldaB1x4j9rb1kjnKb6UgodHKb0IRBUUcwvp69J3Fb/ZfMama8fspuJdGuwfstCs&#10;MnjpIdQtC4xsXfVHKF1xBx5kuOCgM5Cy4iLVgNUMB2fVPG+YFakWbI63hzb5/xeWP+yeHKnKguZD&#10;SgzTOKMX0QTyBRqCKuxPbf0UYc8WgaFBPc6513tUxrIb6XT8Y0EE7djp/aG7MRpH5eXVZJTnE0o4&#10;2vJ8dD26msQ42dHdOh++CtAkCgV1OL7UVba796GF9pB4m4G7Sqk0QmVIjVeMJoPkcLBgcGUiViQy&#10;dGFiSW3qSQp7JSJGme9CYjNSBVGRaCiWypEdQwIxzoUJqfgUF9ERJTGJ9zh2+GNW73Fu6+hvBhMO&#10;zroy4FL1Z2mXP/uUZYvHnp/UHcXQrJqWBf1kV1DuceAO2pXxlt9VOJR75sMTc7gjOGPc+/CIH6kA&#10;mw+dRMkG3O+/6SMeqYtWSmrcuYL6X1vmBCXqm0FSfx6Ox3FJ02E8ucrx4E4tq1OL2eol4FSQt5hd&#10;EiM+qF6UDvQrPg+LeCuamOF4d0FDLy5D+xLg88LFYpFAuJaWhXvzbHkMHYcUKffSvDJnO14GpPQD&#10;9NvJpmf0bLHR08BiG0BWibuxz21Xu/7jSif2d89PfDNOzwl1fCTnbwAAAP//AwBQSwMEFAAGAAgA&#10;AAAhAL/VgEngAAAACQEAAA8AAABkcnMvZG93bnJldi54bWxMj09Lw0AUxO+C32F5gje729KEJmZT&#10;SqAIoofWXry9ZF+T0P0Ts9s2+undnvQ4zDDzm2I9Gc0uNPreWQnzmQBGtnGqt62Ew8f2aQXMB7QK&#10;tbMk4Zs8rMv7uwJz5a52R5d9aFkssT5HCV0IQ865bzoy6GduIBu9oxsNhijHlqsRr7HcaL4QIuUG&#10;exsXOhyo6qg57c9Gwmu1fcddvTCrH129vB03w9fhM5Hy8WHaPAMLNIW/MNzwIzqUkal2Z6s80xLS&#10;+CRISNIM2M0WaZYAqyUsRbYEXhb8/4PyFwAA//8DAFBLAQItABQABgAIAAAAIQC2gziS/gAAAOEB&#10;AAATAAAAAAAAAAAAAAAAAAAAAABbQ29udGVudF9UeXBlc10ueG1sUEsBAi0AFAAGAAgAAAAhADj9&#10;If/WAAAAlAEAAAsAAAAAAAAAAAAAAAAALwEAAF9yZWxzLy5yZWxzUEsBAi0AFAAGAAgAAAAhAB5e&#10;ILyCAgAAbAUAAA4AAAAAAAAAAAAAAAAALgIAAGRycy9lMm9Eb2MueG1sUEsBAi0AFAAGAAgAAAAh&#10;AL/VgEngAAAACQEAAA8AAAAAAAAAAAAAAAAA3AQAAGRycy9kb3ducmV2LnhtbFBLBQYAAAAABAAE&#10;APMAAADpBQAAAAA=&#10;" filled="f" stroked="f" strokeweight=".5pt">
                      <v:textbox>
                        <w:txbxContent>
                          <w:p w:rsidR="006B3BCF" w:rsidRPr="00840993" w:rsidRDefault="006B3BCF" w:rsidP="006B3BCF">
                            <w:pPr>
                              <w:spacing w:after="0" w:line="240" w:lineRule="auto"/>
                              <w:jc w:val="center"/>
                              <w:rPr>
                                <w:b/>
                                <w:sz w:val="18"/>
                                <w:szCs w:val="18"/>
                              </w:rPr>
                            </w:pPr>
                            <w:r w:rsidRPr="00840993">
                              <w:rPr>
                                <w:b/>
                                <w:sz w:val="18"/>
                                <w:szCs w:val="18"/>
                              </w:rPr>
                              <w:t>AUTHORIZATION</w:t>
                            </w:r>
                          </w:p>
                          <w:p w:rsidR="006B3BCF" w:rsidRPr="00B85917" w:rsidRDefault="006B3BCF" w:rsidP="006B3BCF">
                            <w:pPr>
                              <w:spacing w:after="0" w:line="240" w:lineRule="auto"/>
                              <w:rPr>
                                <w:sz w:val="16"/>
                                <w:szCs w:val="16"/>
                              </w:rPr>
                            </w:pPr>
                            <w:r w:rsidRPr="009C5A35">
                              <w:rPr>
                                <w:sz w:val="16"/>
                                <w:szCs w:val="16"/>
                              </w:rPr>
                              <w:t>I</w:t>
                            </w:r>
                            <w:r>
                              <w:rPr>
                                <w:sz w:val="16"/>
                                <w:szCs w:val="16"/>
                              </w:rPr>
                              <w:t xml:space="preserve">f I chose </w:t>
                            </w:r>
                            <w:r w:rsidR="00CD74FF">
                              <w:rPr>
                                <w:sz w:val="16"/>
                                <w:szCs w:val="16"/>
                              </w:rPr>
                              <w:t xml:space="preserve">annuity reduction </w:t>
                            </w:r>
                            <w:r>
                              <w:rPr>
                                <w:sz w:val="16"/>
                                <w:szCs w:val="16"/>
                              </w:rPr>
                              <w:t>as my payment source, I</w:t>
                            </w:r>
                            <w:r w:rsidRPr="009C5A35">
                              <w:rPr>
                                <w:sz w:val="16"/>
                                <w:szCs w:val="16"/>
                              </w:rPr>
                              <w:t xml:space="preserve"> hereby authorize any agency of the Unite</w:t>
                            </w:r>
                            <w:r w:rsidR="00F0565A">
                              <w:rPr>
                                <w:sz w:val="16"/>
                                <w:szCs w:val="16"/>
                              </w:rPr>
                              <w:t>d</w:t>
                            </w:r>
                            <w:r w:rsidRPr="009C5A35">
                              <w:rPr>
                                <w:sz w:val="16"/>
                                <w:szCs w:val="16"/>
                              </w:rPr>
                              <w:t xml:space="preserve"> States Government </w:t>
                            </w:r>
                            <w:r w:rsidR="00CD74FF">
                              <w:rPr>
                                <w:sz w:val="16"/>
                                <w:szCs w:val="16"/>
                              </w:rPr>
                              <w:t xml:space="preserve">from </w:t>
                            </w:r>
                            <w:r w:rsidRPr="009C5A35">
                              <w:rPr>
                                <w:sz w:val="16"/>
                                <w:szCs w:val="16"/>
                              </w:rPr>
                              <w:t xml:space="preserve">which I may be </w:t>
                            </w:r>
                            <w:r w:rsidR="00CD74FF">
                              <w:rPr>
                                <w:sz w:val="16"/>
                                <w:szCs w:val="16"/>
                              </w:rPr>
                              <w:t xml:space="preserve">retired </w:t>
                            </w:r>
                            <w:r w:rsidRPr="009C5A35">
                              <w:rPr>
                                <w:sz w:val="16"/>
                                <w:szCs w:val="16"/>
                              </w:rPr>
                              <w:t xml:space="preserve">during 2018 to deduct the amount(s) shown above from my </w:t>
                            </w:r>
                            <w:r w:rsidR="00CD74FF">
                              <w:rPr>
                                <w:sz w:val="16"/>
                                <w:szCs w:val="16"/>
                              </w:rPr>
                              <w:t xml:space="preserve">annuity </w:t>
                            </w:r>
                            <w:r w:rsidRPr="009C5A35">
                              <w:rPr>
                                <w:sz w:val="16"/>
                                <w:szCs w:val="16"/>
                              </w:rPr>
                              <w:t>each pay</w:t>
                            </w:r>
                            <w:r w:rsidR="00CD74FF">
                              <w:rPr>
                                <w:sz w:val="16"/>
                                <w:szCs w:val="16"/>
                              </w:rPr>
                              <w:t>ment</w:t>
                            </w:r>
                            <w:r w:rsidRPr="009C5A35">
                              <w:rPr>
                                <w:sz w:val="16"/>
                                <w:szCs w:val="16"/>
                              </w:rPr>
                              <w:t xml:space="preserve"> period during the calendar year 20</w:t>
                            </w:r>
                            <w:r w:rsidR="00EC2E6E">
                              <w:rPr>
                                <w:sz w:val="16"/>
                                <w:szCs w:val="16"/>
                              </w:rPr>
                              <w:t xml:space="preserve">18.  These deductions will </w:t>
                            </w:r>
                            <w:r w:rsidRPr="009C5A35">
                              <w:rPr>
                                <w:sz w:val="16"/>
                                <w:szCs w:val="16"/>
                              </w:rPr>
                              <w:t>start with the first</w:t>
                            </w:r>
                            <w:r w:rsidR="00B818EA">
                              <w:rPr>
                                <w:sz w:val="16"/>
                                <w:szCs w:val="16"/>
                              </w:rPr>
                              <w:t xml:space="preserve"> annuity </w:t>
                            </w:r>
                            <w:r w:rsidRPr="009C5A35">
                              <w:rPr>
                                <w:sz w:val="16"/>
                                <w:szCs w:val="16"/>
                              </w:rPr>
                              <w:t>pay</w:t>
                            </w:r>
                            <w:r w:rsidR="00CD74FF">
                              <w:rPr>
                                <w:sz w:val="16"/>
                                <w:szCs w:val="16"/>
                              </w:rPr>
                              <w:t>ment</w:t>
                            </w:r>
                            <w:r w:rsidRPr="009C5A35">
                              <w:rPr>
                                <w:sz w:val="16"/>
                                <w:szCs w:val="16"/>
                              </w:rPr>
                              <w:t xml:space="preserve"> </w:t>
                            </w:r>
                            <w:r w:rsidRPr="00B85917">
                              <w:rPr>
                                <w:sz w:val="16"/>
                                <w:szCs w:val="16"/>
                              </w:rPr>
                              <w:t xml:space="preserve">period </w:t>
                            </w:r>
                            <w:r w:rsidR="00D6626C">
                              <w:rPr>
                                <w:sz w:val="16"/>
                                <w:szCs w:val="16"/>
                              </w:rPr>
                              <w:t>following January 15, 2018</w:t>
                            </w:r>
                            <w:r w:rsidRPr="00B85917">
                              <w:rPr>
                                <w:sz w:val="16"/>
                                <w:szCs w:val="16"/>
                              </w:rPr>
                              <w:t xml:space="preserve"> and end</w:t>
                            </w:r>
                            <w:r w:rsidR="00B818EA">
                              <w:rPr>
                                <w:sz w:val="16"/>
                                <w:szCs w:val="16"/>
                              </w:rPr>
                              <w:t>ing</w:t>
                            </w:r>
                            <w:r w:rsidRPr="00B85917">
                              <w:rPr>
                                <w:sz w:val="16"/>
                                <w:szCs w:val="16"/>
                              </w:rPr>
                              <w:t xml:space="preserve"> with the last</w:t>
                            </w:r>
                            <w:r w:rsidR="00D6626C">
                              <w:rPr>
                                <w:sz w:val="16"/>
                                <w:szCs w:val="16"/>
                              </w:rPr>
                              <w:t xml:space="preserve"> allotment period </w:t>
                            </w:r>
                            <w:r w:rsidR="00B818EA">
                              <w:rPr>
                                <w:sz w:val="16"/>
                                <w:szCs w:val="16"/>
                              </w:rPr>
                              <w:t xml:space="preserve">that </w:t>
                            </w:r>
                            <w:r w:rsidR="00D6626C" w:rsidRPr="00B818EA">
                              <w:rPr>
                                <w:sz w:val="16"/>
                                <w:szCs w:val="16"/>
                              </w:rPr>
                              <w:t>includes January 15 of the following year</w:t>
                            </w:r>
                            <w:r w:rsidR="00EC2E6E">
                              <w:rPr>
                                <w:sz w:val="16"/>
                                <w:szCs w:val="16"/>
                              </w:rPr>
                              <w:t xml:space="preserve">.  I authorize the Government </w:t>
                            </w:r>
                            <w:r w:rsidRPr="00B85917">
                              <w:rPr>
                                <w:sz w:val="16"/>
                                <w:szCs w:val="16"/>
                              </w:rPr>
                              <w:t>to pay the amounts deducted to the Combined Federal Campaign.  I understand that this authorization may be revoked by me in writing at any time before it expires.</w:t>
                            </w:r>
                            <w:r w:rsidRPr="00B818EA">
                              <w:rPr>
                                <w:sz w:val="16"/>
                                <w:szCs w:val="16"/>
                              </w:rPr>
                              <w:t xml:space="preserve"> </w:t>
                            </w:r>
                            <w:r w:rsidRPr="00B85917">
                              <w:rPr>
                                <w:sz w:val="16"/>
                                <w:szCs w:val="16"/>
                              </w:rPr>
                              <w:t>I also acknowledge that I have the right to receive a notification if the amount(s) scheduled to be transferred differ(s) from the amount(s) displayed above.</w:t>
                            </w:r>
                            <w:r w:rsidR="00E75648">
                              <w:rPr>
                                <w:sz w:val="16"/>
                                <w:szCs w:val="16"/>
                              </w:rPr>
                              <w:t xml:space="preserve"> </w:t>
                            </w:r>
                          </w:p>
                          <w:p w:rsidR="006B3BCF" w:rsidRDefault="006B3BCF" w:rsidP="006B3BCF">
                            <w:pPr>
                              <w:spacing w:after="0" w:line="240" w:lineRule="auto"/>
                              <w:rPr>
                                <w:sz w:val="16"/>
                                <w:szCs w:val="16"/>
                              </w:rPr>
                            </w:pPr>
                          </w:p>
                          <w:p w:rsidR="006B3BCF" w:rsidRDefault="006B3BCF" w:rsidP="006B3BCF">
                            <w:pPr>
                              <w:spacing w:after="0" w:line="240" w:lineRule="auto"/>
                              <w:rPr>
                                <w:sz w:val="16"/>
                                <w:szCs w:val="16"/>
                              </w:rPr>
                            </w:pPr>
                            <w:r>
                              <w:rPr>
                                <w:noProof/>
                                <w:sz w:val="20"/>
                                <w:szCs w:val="20"/>
                              </w:rPr>
                              <w:sym w:font="Symbol" w:char="F0FF"/>
                            </w:r>
                            <w:r>
                              <w:rPr>
                                <w:noProof/>
                                <w:sz w:val="20"/>
                                <w:szCs w:val="20"/>
                              </w:rPr>
                              <w:t xml:space="preserve"> </w:t>
                            </w:r>
                            <w:r w:rsidRPr="009D3A1B">
                              <w:rPr>
                                <w:b/>
                                <w:sz w:val="16"/>
                                <w:szCs w:val="16"/>
                              </w:rPr>
                              <w:t>Information Release:</w:t>
                            </w:r>
                            <w:r w:rsidRPr="00D234E9">
                              <w:rPr>
                                <w:sz w:val="16"/>
                                <w:szCs w:val="16"/>
                              </w:rPr>
                              <w:t xml:space="preserve"> By checking this box I</w:t>
                            </w:r>
                            <w:r w:rsidR="00DF2CD7">
                              <w:rPr>
                                <w:sz w:val="16"/>
                                <w:szCs w:val="16"/>
                              </w:rPr>
                              <w:t xml:space="preserve"> </w:t>
                            </w:r>
                            <w:r w:rsidRPr="00D234E9">
                              <w:rPr>
                                <w:sz w:val="16"/>
                                <w:szCs w:val="16"/>
                              </w:rPr>
                              <w:t>authorize the CFC to release my contact information to the Charity(ies) designated above.</w:t>
                            </w:r>
                          </w:p>
                          <w:p w:rsidR="00952684" w:rsidRDefault="00952684" w:rsidP="006B3BCF">
                            <w:pPr>
                              <w:spacing w:after="0" w:line="240" w:lineRule="auto"/>
                              <w:rPr>
                                <w:sz w:val="16"/>
                                <w:szCs w:val="16"/>
                              </w:rPr>
                            </w:pPr>
                          </w:p>
                          <w:p w:rsidR="00952684" w:rsidRDefault="00952684" w:rsidP="006B3BCF">
                            <w:pPr>
                              <w:spacing w:after="0" w:line="240" w:lineRule="auto"/>
                              <w:rPr>
                                <w:sz w:val="16"/>
                                <w:szCs w:val="16"/>
                              </w:rPr>
                            </w:pPr>
                          </w:p>
                          <w:p w:rsidR="004F1AD5" w:rsidRDefault="004F1AD5" w:rsidP="006B3BCF">
                            <w:pPr>
                              <w:spacing w:after="0" w:line="240" w:lineRule="auto"/>
                              <w:rPr>
                                <w:sz w:val="16"/>
                                <w:szCs w:val="16"/>
                              </w:rPr>
                            </w:pPr>
                          </w:p>
                          <w:p w:rsidR="004F1AD5" w:rsidRDefault="004F1AD5" w:rsidP="006B3BCF">
                            <w:pPr>
                              <w:spacing w:after="0" w:line="240" w:lineRule="auto"/>
                              <w:rPr>
                                <w:sz w:val="16"/>
                                <w:szCs w:val="16"/>
                              </w:rPr>
                            </w:pPr>
                          </w:p>
                          <w:p w:rsidR="00952684" w:rsidRDefault="00952684" w:rsidP="006B3BCF">
                            <w:pPr>
                              <w:spacing w:after="0" w:line="240" w:lineRule="auto"/>
                              <w:rPr>
                                <w:sz w:val="16"/>
                                <w:szCs w:val="16"/>
                              </w:rPr>
                            </w:pPr>
                          </w:p>
                          <w:p w:rsidR="006B3BCF" w:rsidRPr="009C5A35" w:rsidRDefault="006B3BCF" w:rsidP="006B3BCF">
                            <w:pPr>
                              <w:spacing w:after="0" w:line="240" w:lineRule="auto"/>
                              <w:rPr>
                                <w:sz w:val="18"/>
                                <w:szCs w:val="18"/>
                                <w:u w:val="single"/>
                              </w:rPr>
                            </w:pPr>
                            <w:r>
                              <w:rPr>
                                <w:sz w:val="18"/>
                                <w:szCs w:val="18"/>
                                <w:u w:val="single"/>
                              </w:rPr>
                              <w:tab/>
                            </w:r>
                            <w:r>
                              <w:rPr>
                                <w:sz w:val="18"/>
                                <w:szCs w:val="18"/>
                                <w:u w:val="single"/>
                              </w:rPr>
                              <w:tab/>
                            </w:r>
                            <w:r>
                              <w:rPr>
                                <w:sz w:val="18"/>
                                <w:szCs w:val="18"/>
                                <w:u w:val="single"/>
                              </w:rPr>
                              <w:tab/>
                            </w:r>
                            <w:r>
                              <w:rPr>
                                <w:sz w:val="18"/>
                                <w:szCs w:val="18"/>
                              </w:rPr>
                              <w:tab/>
                            </w:r>
                            <w:r>
                              <w:rPr>
                                <w:sz w:val="18"/>
                                <w:szCs w:val="18"/>
                                <w:u w:val="single"/>
                              </w:rPr>
                              <w:tab/>
                            </w:r>
                            <w:r>
                              <w:rPr>
                                <w:sz w:val="18"/>
                                <w:szCs w:val="18"/>
                                <w:u w:val="single"/>
                              </w:rPr>
                              <w:tab/>
                            </w:r>
                          </w:p>
                          <w:p w:rsidR="006B3BCF" w:rsidRPr="009C5A35" w:rsidRDefault="006C39A2" w:rsidP="006B3BCF">
                            <w:pPr>
                              <w:spacing w:after="0" w:line="240" w:lineRule="auto"/>
                              <w:rPr>
                                <w:sz w:val="18"/>
                                <w:szCs w:val="18"/>
                                <w:vertAlign w:val="subscript"/>
                              </w:rPr>
                            </w:pPr>
                            <w:r>
                              <w:rPr>
                                <w:caps/>
                                <w:sz w:val="18"/>
                                <w:szCs w:val="18"/>
                                <w:vertAlign w:val="subscript"/>
                              </w:rPr>
                              <w:t>si</w:t>
                            </w:r>
                            <w:r w:rsidR="006B3BCF" w:rsidRPr="006C39A2">
                              <w:rPr>
                                <w:caps/>
                                <w:sz w:val="18"/>
                                <w:szCs w:val="18"/>
                                <w:vertAlign w:val="subscript"/>
                              </w:rPr>
                              <w:t>gnature</w:t>
                            </w:r>
                            <w:r w:rsidR="006B3BCF" w:rsidRPr="006C39A2">
                              <w:rPr>
                                <w:sz w:val="18"/>
                                <w:szCs w:val="18"/>
                                <w:vertAlign w:val="subscript"/>
                              </w:rPr>
                              <w:tab/>
                            </w:r>
                            <w:r w:rsidR="006B3BCF" w:rsidRPr="009C5A35">
                              <w:rPr>
                                <w:sz w:val="18"/>
                                <w:szCs w:val="18"/>
                                <w:vertAlign w:val="subscript"/>
                              </w:rPr>
                              <w:tab/>
                            </w:r>
                            <w:r w:rsidR="006B3BCF" w:rsidRPr="009C5A35">
                              <w:rPr>
                                <w:sz w:val="18"/>
                                <w:szCs w:val="18"/>
                                <w:vertAlign w:val="subscript"/>
                              </w:rPr>
                              <w:tab/>
                            </w:r>
                            <w:r w:rsidR="006B3BCF" w:rsidRPr="009C5A35">
                              <w:rPr>
                                <w:sz w:val="18"/>
                                <w:szCs w:val="18"/>
                                <w:vertAlign w:val="subscript"/>
                              </w:rPr>
                              <w:tab/>
                            </w:r>
                            <w:r w:rsidR="006B3BCF" w:rsidRPr="005A68A7">
                              <w:rPr>
                                <w:caps/>
                                <w:sz w:val="18"/>
                                <w:szCs w:val="18"/>
                                <w:vertAlign w:val="subscript"/>
                              </w:rPr>
                              <w:t>Date</w:t>
                            </w:r>
                          </w:p>
                        </w:txbxContent>
                      </v:textbox>
                    </v:shape>
                  </w:pict>
                </mc:Fallback>
              </mc:AlternateContent>
            </w:r>
          </w:p>
        </w:tc>
      </w:tr>
    </w:tbl>
    <w:p w:rsidR="00897241" w:rsidRDefault="00897241" w:rsidP="006740B4">
      <w:pPr>
        <w:spacing w:after="0" w:line="240" w:lineRule="auto"/>
        <w:rPr>
          <w14:textOutline w14:w="25400" w14:cap="rnd" w14:cmpd="sng" w14:algn="ctr">
            <w14:solidFill>
              <w14:schemeClr w14:val="accent1">
                <w14:shade w14:val="50000"/>
              </w14:schemeClr>
            </w14:solidFill>
            <w14:prstDash w14:val="solid"/>
            <w14:bevel/>
          </w14:textOutline>
        </w:rPr>
      </w:pPr>
      <w:r w:rsidRPr="00242E76">
        <w:rPr>
          <w:noProof/>
          <w14:textOutline w14:w="25400" w14:cap="rnd" w14:cmpd="sng" w14:algn="ctr">
            <w14:solidFill>
              <w14:schemeClr w14:val="accent1">
                <w14:shade w14:val="50000"/>
              </w14:schemeClr>
            </w14:solidFill>
            <w14:prstDash w14:val="solid"/>
            <w14:bevel/>
          </w14:textOutline>
        </w:rPr>
        <mc:AlternateContent>
          <mc:Choice Requires="wps">
            <w:drawing>
              <wp:inline distT="0" distB="0" distL="0" distR="0" wp14:anchorId="2D8F1B73" wp14:editId="661CD3D5">
                <wp:extent cx="6743700" cy="31432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14325"/>
                        </a:xfrm>
                        <a:prstGeom prst="rect">
                          <a:avLst/>
                        </a:prstGeom>
                        <a:solidFill>
                          <a:srgbClr val="FFFFFF"/>
                        </a:solidFill>
                        <a:ln w="9525">
                          <a:noFill/>
                          <a:miter lim="800000"/>
                          <a:headEnd/>
                          <a:tailEnd/>
                        </a:ln>
                      </wps:spPr>
                      <wps:txbx>
                        <w:txbxContent>
                          <w:p w:rsidR="00242E76" w:rsidRPr="00242E76" w:rsidRDefault="00242E76">
                            <w:pPr>
                              <w:rPr>
                                <w:color w:val="FF0000"/>
                              </w:rPr>
                            </w:pPr>
                            <w:r w:rsidRPr="00242E76">
                              <w:rPr>
                                <w:color w:val="FF0000"/>
                              </w:rPr>
                              <w:t xml:space="preserve">Federal </w:t>
                            </w:r>
                            <w:r w:rsidR="00E474F6">
                              <w:rPr>
                                <w:color w:val="FF0000"/>
                              </w:rPr>
                              <w:t>Retirees</w:t>
                            </w:r>
                            <w:r w:rsidRPr="00242E76">
                              <w:rPr>
                                <w:color w:val="FF0000"/>
                              </w:rPr>
                              <w:t xml:space="preserve"> Only</w:t>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sidRPr="00D6626C">
                              <w:t>OPM 1654-B</w:t>
                            </w:r>
                          </w:p>
                        </w:txbxContent>
                      </wps:txbx>
                      <wps:bodyPr rot="0" vert="horz" wrap="square" lIns="91440" tIns="45720" rIns="91440" bIns="45720" anchor="t" anchorCtr="0">
                        <a:noAutofit/>
                      </wps:bodyPr>
                    </wps:wsp>
                  </a:graphicData>
                </a:graphic>
              </wp:inline>
            </w:drawing>
          </mc:Choice>
          <mc:Fallback>
            <w:pict>
              <v:shape id="Text Box 2" o:spid="_x0000_s1029" type="#_x0000_t202" style="width:531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9OIgIAACIEAAAOAAAAZHJzL2Uyb0RvYy54bWysU81u2zAMvg/YOwi6L3acpGmNOEWXLsOA&#10;7gdo9wCyLMfCJFGTlNjZ05eS0zTbbsN0EEiR/Eh+pFa3g1bkIJyXYCo6neSUCMOhkWZX0e9P23fX&#10;lPjATMMUGFHRo/D0dv32zaq3pSigA9UIRxDE+LK3Fe1CsGWWed4JzfwErDBobMFpFlB1u6xxrEd0&#10;rbIiz6+yHlxjHXDhPb7ej0a6TvhtK3j42rZeBKIqirWFdLt01/HO1itW7hyzneSnMtg/VKGZNJj0&#10;DHXPAiN7J/+C0pI78NCGCQedQdtKLlIP2M00/6Obx45ZkXpBcrw90+T/Hyz/cvjmiGwqWlBimMYR&#10;PYkhkPcwkCKy01tfotOjRbcw4DNOOXXq7QPwH54Y2HTM7MSdc9B3gjVY3TRGZhehI46PIHX/GRpM&#10;w/YBEtDQOh2pQzIIouOUjufJxFI4Pl4t57NljiaOttl0PisWKQUrX6Kt8+GjAE2iUFGHk0/o7PDg&#10;Q6yGlS8uMZkHJZutVCopbldvlCMHhluyTeeE/pubMqSv6M0Cc8coAzE+LZCWAbdYSV3R6zyeGM7K&#10;yMYH0yQ5MKlGGStR5kRPZGTkJgz1kOYwi7GRuhqaI/LlYFxa/GQodOB+UdLjwlbU/9wzJyhRnwxy&#10;fjOdz+OGJ2W+WBaouEtLfWlhhiNURQMlo7gJ6VeMjd3hbFqZaHut5FQyLmJi8/Rp4qZf6snr9Wuv&#10;nwEAAP//AwBQSwMEFAAGAAgAAAAhANEDALnaAAAABQEAAA8AAABkcnMvZG93bnJldi54bWxMj8FO&#10;wzAQRO9I/IO1SFwQdajalIZsKkACcW3pB2zibRIRr6PYbdK/x+VCLyONZjXzNt9MtlMnHnzrBOFp&#10;loBiqZxppUbYf388PoPygcRQ54QRzuxhU9ze5JQZN8qWT7tQq1giPiOEJoQ+09pXDVvyM9ezxOzg&#10;Bksh2qHWZqAxlttOz5Mk1ZZaiQsN9fzecPWzO1qEw9f4sFyP5WfYr7aL9I3aVenOiPd30+sLqMBT&#10;+D+GC35EhyIyle4oxqsOIT4S/vSSJek8+hJhsV6CLnJ9TV/8AgAA//8DAFBLAQItABQABgAIAAAA&#10;IQC2gziS/gAAAOEBAAATAAAAAAAAAAAAAAAAAAAAAABbQ29udGVudF9UeXBlc10ueG1sUEsBAi0A&#10;FAAGAAgAAAAhADj9If/WAAAAlAEAAAsAAAAAAAAAAAAAAAAALwEAAF9yZWxzLy5yZWxzUEsBAi0A&#10;FAAGAAgAAAAhACNoP04iAgAAIgQAAA4AAAAAAAAAAAAAAAAALgIAAGRycy9lMm9Eb2MueG1sUEsB&#10;Ai0AFAAGAAgAAAAhANEDALnaAAAABQEAAA8AAAAAAAAAAAAAAAAAfAQAAGRycy9kb3ducmV2Lnht&#10;bFBLBQYAAAAABAAEAPMAAACDBQAAAAA=&#10;" stroked="f">
                <v:textbox>
                  <w:txbxContent>
                    <w:p w:rsidR="00242E76" w:rsidRPr="00242E76" w:rsidRDefault="00242E76">
                      <w:pPr>
                        <w:rPr>
                          <w:color w:val="FF0000"/>
                        </w:rPr>
                      </w:pPr>
                      <w:r w:rsidRPr="00242E76">
                        <w:rPr>
                          <w:color w:val="FF0000"/>
                        </w:rPr>
                        <w:t xml:space="preserve">Federal </w:t>
                      </w:r>
                      <w:r w:rsidR="00E474F6">
                        <w:rPr>
                          <w:color w:val="FF0000"/>
                        </w:rPr>
                        <w:t>Retirees</w:t>
                      </w:r>
                      <w:r w:rsidRPr="00242E76">
                        <w:rPr>
                          <w:color w:val="FF0000"/>
                        </w:rPr>
                        <w:t xml:space="preserve"> Only</w:t>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Pr>
                          <w:color w:val="FF0000"/>
                        </w:rPr>
                        <w:tab/>
                      </w:r>
                      <w:r w:rsidR="00D6626C" w:rsidRPr="00D6626C">
                        <w:t>OPM 1654-B</w:t>
                      </w:r>
                    </w:p>
                  </w:txbxContent>
                </v:textbox>
                <w10:anchorlock/>
              </v:shape>
            </w:pict>
          </mc:Fallback>
        </mc:AlternateContent>
      </w:r>
    </w:p>
    <w:p w:rsidR="00EC2E6E" w:rsidRPr="007A1D26" w:rsidRDefault="00386998" w:rsidP="00242FFE">
      <w:pPr>
        <w:rPr>
          <w:rFonts w:ascii="Garamond" w:hAnsi="Garamond"/>
          <w:b/>
          <w:bCs/>
          <w:sz w:val="20"/>
          <w:szCs w:val="24"/>
        </w:rPr>
      </w:pPr>
      <w:r>
        <w:rPr>
          <w:rFonts w:ascii="Garamond" w:hAnsi="Garamond"/>
          <w:b/>
          <w:bCs/>
          <w:sz w:val="20"/>
          <w:szCs w:val="24"/>
        </w:rPr>
        <w:t xml:space="preserve">Combined Federal Campaign </w:t>
      </w:r>
      <w:r w:rsidR="00EC2E6E" w:rsidRPr="007A1D26">
        <w:rPr>
          <w:rFonts w:ascii="Garamond" w:hAnsi="Garamond"/>
          <w:b/>
          <w:bCs/>
          <w:sz w:val="20"/>
          <w:szCs w:val="24"/>
        </w:rPr>
        <w:t>Privacy Act Statement</w:t>
      </w:r>
    </w:p>
    <w:p w:rsidR="00386998" w:rsidRDefault="00386998" w:rsidP="00242FFE">
      <w:pPr>
        <w:rPr>
          <w:rFonts w:ascii="Garamond" w:hAnsi="Garamond"/>
          <w:sz w:val="20"/>
          <w:szCs w:val="24"/>
        </w:rPr>
      </w:pPr>
      <w:r>
        <w:rPr>
          <w:rFonts w:ascii="Garamond" w:hAnsi="Garamond"/>
          <w:sz w:val="20"/>
          <w:szCs w:val="24"/>
        </w:rPr>
        <w:t xml:space="preserve">Pursuant to 5 U.S. C. 522a(e)(3), this Privacy Act Statement informs you why OPM is requesting information on this form. </w:t>
      </w:r>
    </w:p>
    <w:p w:rsidR="00EC2E6E" w:rsidRPr="008B0238" w:rsidRDefault="00202E35" w:rsidP="003C3701">
      <w:pPr>
        <w:rPr>
          <w:rFonts w:ascii="Garamond" w:hAnsi="Garamond"/>
          <w:sz w:val="20"/>
          <w:szCs w:val="24"/>
        </w:rPr>
      </w:pPr>
      <w:r w:rsidRPr="00DC383F">
        <w:rPr>
          <w:rFonts w:ascii="Garamond" w:hAnsi="Garamond"/>
          <w:b/>
          <w:sz w:val="20"/>
          <w:szCs w:val="24"/>
          <w:u w:val="single"/>
        </w:rPr>
        <w:t>AUTHORITY</w:t>
      </w:r>
      <w:r w:rsidR="00386998" w:rsidRPr="008B0238">
        <w:rPr>
          <w:rFonts w:ascii="Garamond" w:hAnsi="Garamond"/>
          <w:sz w:val="20"/>
          <w:szCs w:val="24"/>
        </w:rPr>
        <w:t xml:space="preserve">:  </w:t>
      </w:r>
      <w:r w:rsidR="00386998">
        <w:rPr>
          <w:rFonts w:ascii="Garamond" w:hAnsi="Garamond"/>
          <w:sz w:val="20"/>
          <w:szCs w:val="24"/>
        </w:rPr>
        <w:t xml:space="preserve">OPM is </w:t>
      </w:r>
      <w:r w:rsidR="00BE3679">
        <w:rPr>
          <w:rFonts w:ascii="Garamond" w:hAnsi="Garamond"/>
          <w:sz w:val="20"/>
          <w:szCs w:val="24"/>
        </w:rPr>
        <w:t xml:space="preserve">authorized </w:t>
      </w:r>
      <w:r w:rsidR="00386998">
        <w:rPr>
          <w:rFonts w:ascii="Garamond" w:hAnsi="Garamond"/>
          <w:sz w:val="20"/>
          <w:szCs w:val="24"/>
        </w:rPr>
        <w:t xml:space="preserve">to collect the information on this form </w:t>
      </w:r>
      <w:r w:rsidR="003C3701" w:rsidRPr="003C3701">
        <w:rPr>
          <w:rFonts w:ascii="Garamond" w:hAnsi="Garamond"/>
          <w:bCs/>
          <w:sz w:val="20"/>
          <w:szCs w:val="24"/>
        </w:rPr>
        <w:t xml:space="preserve">based upon the </w:t>
      </w:r>
      <w:r w:rsidR="00122E12">
        <w:rPr>
          <w:rFonts w:ascii="Garamond" w:hAnsi="Garamond"/>
          <w:bCs/>
          <w:sz w:val="20"/>
          <w:szCs w:val="24"/>
        </w:rPr>
        <w:t>a</w:t>
      </w:r>
      <w:r w:rsidR="003C3701" w:rsidRPr="003C3701">
        <w:rPr>
          <w:rFonts w:ascii="Garamond" w:hAnsi="Garamond"/>
          <w:bCs/>
          <w:sz w:val="20"/>
          <w:szCs w:val="24"/>
        </w:rPr>
        <w:t xml:space="preserve">uthority provided </w:t>
      </w:r>
      <w:r w:rsidR="00C36A52">
        <w:rPr>
          <w:rFonts w:ascii="Garamond" w:hAnsi="Garamond"/>
          <w:bCs/>
          <w:sz w:val="20"/>
          <w:szCs w:val="24"/>
        </w:rPr>
        <w:t xml:space="preserve">in </w:t>
      </w:r>
      <w:r w:rsidR="003C3701" w:rsidRPr="003C3701">
        <w:rPr>
          <w:rFonts w:ascii="Garamond" w:hAnsi="Garamond"/>
          <w:bCs/>
          <w:sz w:val="20"/>
          <w:szCs w:val="24"/>
        </w:rPr>
        <w:t>Executive Order (EO) 12353</w:t>
      </w:r>
      <w:r w:rsidR="00207A0A">
        <w:rPr>
          <w:rFonts w:ascii="Garamond" w:hAnsi="Garamond"/>
          <w:bCs/>
          <w:sz w:val="20"/>
          <w:szCs w:val="24"/>
        </w:rPr>
        <w:t xml:space="preserve"> (March 23, 1982), </w:t>
      </w:r>
      <w:r w:rsidR="003C3701" w:rsidRPr="003C3701">
        <w:rPr>
          <w:rFonts w:ascii="Garamond" w:hAnsi="Garamond"/>
          <w:bCs/>
          <w:sz w:val="20"/>
          <w:szCs w:val="24"/>
        </w:rPr>
        <w:t xml:space="preserve">as amended by EO 13743 </w:t>
      </w:r>
      <w:r w:rsidR="00207A0A">
        <w:rPr>
          <w:rFonts w:ascii="Garamond" w:hAnsi="Garamond"/>
          <w:bCs/>
          <w:sz w:val="20"/>
          <w:szCs w:val="24"/>
        </w:rPr>
        <w:t>(</w:t>
      </w:r>
      <w:r w:rsidR="003C3701" w:rsidRPr="003C3701">
        <w:rPr>
          <w:rFonts w:ascii="Garamond" w:hAnsi="Garamond"/>
          <w:bCs/>
          <w:sz w:val="20"/>
          <w:szCs w:val="24"/>
        </w:rPr>
        <w:t xml:space="preserve">October 13, 2016), </w:t>
      </w:r>
      <w:r w:rsidR="003C3701">
        <w:rPr>
          <w:rFonts w:ascii="Garamond" w:hAnsi="Garamond"/>
          <w:bCs/>
          <w:sz w:val="20"/>
          <w:szCs w:val="24"/>
        </w:rPr>
        <w:t xml:space="preserve">and 5 CFR 950 (January 1, 2017).  In addition, </w:t>
      </w:r>
      <w:r w:rsidR="00DC383F" w:rsidRPr="003C3701">
        <w:rPr>
          <w:rFonts w:ascii="Garamond" w:hAnsi="Garamond"/>
          <w:sz w:val="20"/>
          <w:szCs w:val="24"/>
        </w:rPr>
        <w:t>Executive Order 9397 (November 22, 1943</w:t>
      </w:r>
      <w:r w:rsidR="00DC383F" w:rsidRPr="00207A0A">
        <w:rPr>
          <w:rFonts w:ascii="Garamond" w:hAnsi="Garamond"/>
          <w:sz w:val="20"/>
          <w:szCs w:val="24"/>
        </w:rPr>
        <w:t>)</w:t>
      </w:r>
      <w:r w:rsidR="00207A0A">
        <w:rPr>
          <w:rFonts w:ascii="Garamond" w:hAnsi="Garamond"/>
          <w:sz w:val="20"/>
          <w:szCs w:val="24"/>
        </w:rPr>
        <w:t>, as</w:t>
      </w:r>
      <w:r w:rsidR="00DC383F" w:rsidRPr="00207A0A">
        <w:rPr>
          <w:rFonts w:ascii="Garamond" w:hAnsi="Garamond"/>
          <w:sz w:val="20"/>
          <w:szCs w:val="24"/>
        </w:rPr>
        <w:t xml:space="preserve"> amended </w:t>
      </w:r>
      <w:r w:rsidR="00207A0A">
        <w:rPr>
          <w:rFonts w:ascii="Garamond" w:hAnsi="Garamond"/>
          <w:sz w:val="20"/>
          <w:szCs w:val="24"/>
        </w:rPr>
        <w:t>by EO 13478 (</w:t>
      </w:r>
      <w:r w:rsidR="00C36A52" w:rsidRPr="00207A0A">
        <w:rPr>
          <w:rFonts w:ascii="Garamond" w:hAnsi="Garamond"/>
          <w:sz w:val="20"/>
          <w:szCs w:val="24"/>
        </w:rPr>
        <w:t>November 18, 2008</w:t>
      </w:r>
      <w:r w:rsidR="00207A0A">
        <w:rPr>
          <w:rFonts w:ascii="Garamond" w:hAnsi="Garamond"/>
          <w:sz w:val="20"/>
          <w:szCs w:val="24"/>
        </w:rPr>
        <w:t>)</w:t>
      </w:r>
      <w:r w:rsidR="00C36A52" w:rsidRPr="00207A0A">
        <w:rPr>
          <w:rFonts w:ascii="Garamond" w:hAnsi="Garamond"/>
          <w:sz w:val="20"/>
          <w:szCs w:val="24"/>
        </w:rPr>
        <w:t>,</w:t>
      </w:r>
      <w:r w:rsidR="00C36A52">
        <w:rPr>
          <w:rFonts w:ascii="Garamond" w:hAnsi="Garamond"/>
          <w:sz w:val="20"/>
          <w:szCs w:val="24"/>
        </w:rPr>
        <w:t xml:space="preserve"> </w:t>
      </w:r>
      <w:r w:rsidR="00350A25">
        <w:rPr>
          <w:rFonts w:ascii="Garamond" w:hAnsi="Garamond"/>
          <w:sz w:val="20"/>
          <w:szCs w:val="24"/>
        </w:rPr>
        <w:t>permits us to collect your</w:t>
      </w:r>
      <w:r w:rsidR="00DC383F" w:rsidRPr="003C3701">
        <w:rPr>
          <w:rFonts w:ascii="Garamond" w:hAnsi="Garamond"/>
          <w:sz w:val="20"/>
          <w:szCs w:val="24"/>
        </w:rPr>
        <w:t xml:space="preserve"> Social Security Number (SSN). </w:t>
      </w:r>
    </w:p>
    <w:p w:rsidR="00DC383F" w:rsidRPr="00DC383F" w:rsidRDefault="00202E35" w:rsidP="00242FFE">
      <w:pPr>
        <w:rPr>
          <w:rFonts w:ascii="Garamond" w:hAnsi="Garamond"/>
          <w:sz w:val="20"/>
          <w:szCs w:val="24"/>
        </w:rPr>
      </w:pPr>
      <w:r w:rsidRPr="00DC383F">
        <w:rPr>
          <w:rFonts w:ascii="Garamond" w:hAnsi="Garamond"/>
          <w:b/>
          <w:sz w:val="20"/>
          <w:szCs w:val="24"/>
          <w:u w:val="single"/>
        </w:rPr>
        <w:t>PURPOSE:</w:t>
      </w:r>
      <w:r>
        <w:rPr>
          <w:rFonts w:ascii="Garamond" w:hAnsi="Garamond"/>
          <w:sz w:val="20"/>
          <w:szCs w:val="24"/>
        </w:rPr>
        <w:t xml:space="preserve"> </w:t>
      </w:r>
      <w:r w:rsidR="00DC383F" w:rsidRPr="00DC383F">
        <w:rPr>
          <w:rFonts w:ascii="Garamond" w:hAnsi="Garamond"/>
          <w:sz w:val="20"/>
          <w:szCs w:val="24"/>
        </w:rPr>
        <w:t xml:space="preserve">The information </w:t>
      </w:r>
      <w:r w:rsidR="003C3701">
        <w:rPr>
          <w:rFonts w:ascii="Garamond" w:hAnsi="Garamond"/>
          <w:sz w:val="20"/>
          <w:szCs w:val="24"/>
        </w:rPr>
        <w:t xml:space="preserve">you provide </w:t>
      </w:r>
      <w:r w:rsidR="00DC383F" w:rsidRPr="00DC383F">
        <w:rPr>
          <w:rFonts w:ascii="Garamond" w:hAnsi="Garamond"/>
          <w:sz w:val="20"/>
          <w:szCs w:val="24"/>
        </w:rPr>
        <w:t xml:space="preserve">is </w:t>
      </w:r>
      <w:r w:rsidR="00F70181">
        <w:rPr>
          <w:rFonts w:ascii="Garamond" w:hAnsi="Garamond"/>
          <w:sz w:val="20"/>
          <w:szCs w:val="24"/>
        </w:rPr>
        <w:t xml:space="preserve">primarily </w:t>
      </w:r>
      <w:r w:rsidR="00800C13">
        <w:rPr>
          <w:rFonts w:ascii="Garamond" w:hAnsi="Garamond"/>
          <w:sz w:val="20"/>
          <w:szCs w:val="24"/>
        </w:rPr>
        <w:t xml:space="preserve">collected and </w:t>
      </w:r>
      <w:r w:rsidR="00DC383F" w:rsidRPr="00DC383F">
        <w:rPr>
          <w:rFonts w:ascii="Garamond" w:hAnsi="Garamond"/>
          <w:sz w:val="20"/>
          <w:szCs w:val="24"/>
        </w:rPr>
        <w:t>used by OPM to accurately</w:t>
      </w:r>
      <w:r w:rsidR="003629BB">
        <w:rPr>
          <w:rFonts w:ascii="Garamond" w:hAnsi="Garamond"/>
          <w:sz w:val="20"/>
          <w:szCs w:val="24"/>
        </w:rPr>
        <w:t xml:space="preserve"> </w:t>
      </w:r>
      <w:r w:rsidR="00BE3679" w:rsidRPr="00DC383F">
        <w:rPr>
          <w:rFonts w:ascii="Garamond" w:hAnsi="Garamond"/>
          <w:sz w:val="20"/>
          <w:szCs w:val="24"/>
        </w:rPr>
        <w:t>receive</w:t>
      </w:r>
      <w:r w:rsidR="00BE3679">
        <w:rPr>
          <w:rFonts w:ascii="Garamond" w:hAnsi="Garamond"/>
          <w:sz w:val="20"/>
          <w:szCs w:val="24"/>
        </w:rPr>
        <w:t>,</w:t>
      </w:r>
      <w:r w:rsidR="00DC383F" w:rsidRPr="00DC383F">
        <w:rPr>
          <w:rFonts w:ascii="Garamond" w:hAnsi="Garamond"/>
          <w:sz w:val="20"/>
          <w:szCs w:val="24"/>
        </w:rPr>
        <w:t xml:space="preserve"> process, acknowledge</w:t>
      </w:r>
      <w:r w:rsidR="000F506A">
        <w:rPr>
          <w:rFonts w:ascii="Garamond" w:hAnsi="Garamond"/>
          <w:sz w:val="20"/>
          <w:szCs w:val="24"/>
        </w:rPr>
        <w:t>,</w:t>
      </w:r>
      <w:r w:rsidR="00DC383F" w:rsidRPr="00DC383F">
        <w:rPr>
          <w:rFonts w:ascii="Garamond" w:hAnsi="Garamond"/>
          <w:sz w:val="20"/>
          <w:szCs w:val="24"/>
        </w:rPr>
        <w:t xml:space="preserve"> and account for </w:t>
      </w:r>
      <w:r w:rsidR="002A6B05" w:rsidRPr="00207A0A">
        <w:rPr>
          <w:rFonts w:ascii="Garamond" w:hAnsi="Garamond"/>
          <w:sz w:val="20"/>
          <w:szCs w:val="24"/>
        </w:rPr>
        <w:t xml:space="preserve">your donation to </w:t>
      </w:r>
      <w:r w:rsidR="00B66569" w:rsidRPr="00207A0A">
        <w:rPr>
          <w:rFonts w:ascii="Garamond" w:hAnsi="Garamond"/>
          <w:sz w:val="20"/>
          <w:szCs w:val="24"/>
        </w:rPr>
        <w:t>the Combined Federal Campaign</w:t>
      </w:r>
      <w:r w:rsidR="000F506A">
        <w:rPr>
          <w:rFonts w:ascii="Garamond" w:hAnsi="Garamond"/>
          <w:sz w:val="20"/>
          <w:szCs w:val="24"/>
        </w:rPr>
        <w:t xml:space="preserve"> (CFC)</w:t>
      </w:r>
      <w:r w:rsidR="00DC383F" w:rsidRPr="00207A0A">
        <w:rPr>
          <w:rFonts w:ascii="Garamond" w:hAnsi="Garamond"/>
          <w:sz w:val="20"/>
          <w:szCs w:val="24"/>
        </w:rPr>
        <w:t>;</w:t>
      </w:r>
      <w:r w:rsidR="00DC383F" w:rsidRPr="00DC383F">
        <w:rPr>
          <w:rFonts w:ascii="Garamond" w:hAnsi="Garamond"/>
          <w:sz w:val="20"/>
          <w:szCs w:val="24"/>
        </w:rPr>
        <w:t xml:space="preserve"> </w:t>
      </w:r>
      <w:r w:rsidR="00207A0A">
        <w:rPr>
          <w:rFonts w:ascii="Garamond" w:hAnsi="Garamond"/>
          <w:sz w:val="20"/>
          <w:szCs w:val="24"/>
        </w:rPr>
        <w:t xml:space="preserve">and </w:t>
      </w:r>
      <w:r w:rsidR="00F70181">
        <w:rPr>
          <w:rFonts w:ascii="Garamond" w:hAnsi="Garamond"/>
          <w:sz w:val="20"/>
          <w:szCs w:val="24"/>
        </w:rPr>
        <w:t xml:space="preserve">to </w:t>
      </w:r>
      <w:r w:rsidR="00DC383F" w:rsidRPr="00DC383F">
        <w:rPr>
          <w:rFonts w:ascii="Garamond" w:hAnsi="Garamond"/>
          <w:sz w:val="20"/>
          <w:szCs w:val="24"/>
        </w:rPr>
        <w:t xml:space="preserve">make payments to </w:t>
      </w:r>
      <w:r w:rsidR="00B66569">
        <w:rPr>
          <w:rFonts w:ascii="Garamond" w:hAnsi="Garamond"/>
          <w:sz w:val="20"/>
          <w:szCs w:val="24"/>
        </w:rPr>
        <w:t xml:space="preserve">the </w:t>
      </w:r>
      <w:r w:rsidR="00DC383F" w:rsidRPr="00DC383F">
        <w:rPr>
          <w:rFonts w:ascii="Garamond" w:hAnsi="Garamond"/>
          <w:sz w:val="20"/>
          <w:szCs w:val="24"/>
        </w:rPr>
        <w:t>charitable organizations</w:t>
      </w:r>
      <w:r w:rsidR="00B66569">
        <w:rPr>
          <w:rFonts w:ascii="Garamond" w:hAnsi="Garamond"/>
          <w:sz w:val="20"/>
          <w:szCs w:val="24"/>
        </w:rPr>
        <w:t xml:space="preserve"> to which you choose to donate</w:t>
      </w:r>
      <w:r w:rsidR="00F70181">
        <w:rPr>
          <w:rFonts w:ascii="Garamond" w:hAnsi="Garamond"/>
          <w:sz w:val="20"/>
          <w:szCs w:val="24"/>
        </w:rPr>
        <w:t xml:space="preserve">.  </w:t>
      </w:r>
      <w:r w:rsidR="00800C13">
        <w:rPr>
          <w:rFonts w:ascii="Garamond" w:hAnsi="Garamond"/>
          <w:sz w:val="20"/>
          <w:szCs w:val="24"/>
        </w:rPr>
        <w:t xml:space="preserve"> </w:t>
      </w:r>
    </w:p>
    <w:p w:rsidR="00350A25" w:rsidRPr="00242FFE" w:rsidRDefault="00202E35" w:rsidP="00350A25">
      <w:pPr>
        <w:pStyle w:val="Default"/>
        <w:spacing w:after="160" w:line="259" w:lineRule="auto"/>
        <w:rPr>
          <w:rFonts w:ascii="Garamond" w:hAnsi="Garamond"/>
          <w:bCs/>
          <w:sz w:val="20"/>
        </w:rPr>
      </w:pPr>
      <w:r w:rsidRPr="008B0238">
        <w:rPr>
          <w:rFonts w:ascii="Garamond" w:hAnsi="Garamond"/>
          <w:b/>
          <w:sz w:val="20"/>
          <w:u w:val="single"/>
        </w:rPr>
        <w:t>ROUTINE USE</w:t>
      </w:r>
      <w:r w:rsidR="00D217AF">
        <w:rPr>
          <w:rFonts w:ascii="Garamond" w:hAnsi="Garamond"/>
          <w:b/>
          <w:sz w:val="20"/>
          <w:u w:val="single"/>
        </w:rPr>
        <w:t>S</w:t>
      </w:r>
      <w:r w:rsidRPr="008B0238">
        <w:rPr>
          <w:rFonts w:ascii="Garamond" w:hAnsi="Garamond"/>
          <w:b/>
          <w:sz w:val="20"/>
          <w:u w:val="single"/>
        </w:rPr>
        <w:t>:</w:t>
      </w:r>
      <w:r>
        <w:rPr>
          <w:rFonts w:ascii="Garamond" w:hAnsi="Garamond"/>
          <w:sz w:val="20"/>
        </w:rPr>
        <w:t xml:space="preserve"> </w:t>
      </w:r>
      <w:r w:rsidR="00AD503F" w:rsidRPr="003C3701">
        <w:rPr>
          <w:rFonts w:ascii="Garamond" w:hAnsi="Garamond"/>
          <w:sz w:val="20"/>
        </w:rPr>
        <w:t>Th</w:t>
      </w:r>
      <w:r w:rsidR="00047C9C">
        <w:rPr>
          <w:rFonts w:ascii="Garamond" w:hAnsi="Garamond"/>
          <w:sz w:val="20"/>
        </w:rPr>
        <w:t>e</w:t>
      </w:r>
      <w:r w:rsidR="00AD503F" w:rsidRPr="003C3701">
        <w:rPr>
          <w:rFonts w:ascii="Garamond" w:hAnsi="Garamond"/>
          <w:sz w:val="20"/>
        </w:rPr>
        <w:t xml:space="preserve"> information </w:t>
      </w:r>
      <w:r w:rsidR="00D217AF">
        <w:rPr>
          <w:rFonts w:ascii="Garamond" w:hAnsi="Garamond"/>
          <w:sz w:val="20"/>
        </w:rPr>
        <w:t>we collect from you may be disclosed as a “routine use” to your retirement service</w:t>
      </w:r>
      <w:r w:rsidR="003629BB">
        <w:rPr>
          <w:rFonts w:ascii="Garamond" w:hAnsi="Garamond"/>
          <w:sz w:val="20"/>
        </w:rPr>
        <w:t xml:space="preserve"> (e.g., OPM Retirement Services or the Defense Finance and Accounting Services Retiree Pay)</w:t>
      </w:r>
      <w:r w:rsidR="00D217AF">
        <w:rPr>
          <w:rFonts w:ascii="Garamond" w:hAnsi="Garamond"/>
          <w:sz w:val="20"/>
        </w:rPr>
        <w:t xml:space="preserve">, if you have chosen to make a recurring gift via </w:t>
      </w:r>
      <w:r w:rsidR="00F70181">
        <w:rPr>
          <w:rFonts w:ascii="Garamond" w:hAnsi="Garamond"/>
          <w:sz w:val="20"/>
        </w:rPr>
        <w:t xml:space="preserve">a </w:t>
      </w:r>
      <w:r w:rsidR="00D217AF">
        <w:rPr>
          <w:rFonts w:ascii="Garamond" w:hAnsi="Garamond"/>
          <w:sz w:val="20"/>
        </w:rPr>
        <w:t>deduction</w:t>
      </w:r>
      <w:r w:rsidR="00F70181">
        <w:rPr>
          <w:rFonts w:ascii="Garamond" w:hAnsi="Garamond"/>
          <w:sz w:val="20"/>
        </w:rPr>
        <w:t xml:space="preserve"> from your annuity;</w:t>
      </w:r>
      <w:r w:rsidR="00D217AF">
        <w:rPr>
          <w:rFonts w:ascii="Garamond" w:hAnsi="Garamond"/>
          <w:sz w:val="20"/>
        </w:rPr>
        <w:t xml:space="preserve"> or to your credit card company,</w:t>
      </w:r>
      <w:r w:rsidR="00F70181">
        <w:rPr>
          <w:rFonts w:ascii="Garamond" w:hAnsi="Garamond"/>
          <w:sz w:val="20"/>
        </w:rPr>
        <w:t xml:space="preserve"> bank, or other financial institution</w:t>
      </w:r>
      <w:r w:rsidR="00BE3679">
        <w:rPr>
          <w:rFonts w:ascii="Garamond" w:hAnsi="Garamond"/>
          <w:sz w:val="20"/>
        </w:rPr>
        <w:t xml:space="preserve">, </w:t>
      </w:r>
      <w:r w:rsidR="003629BB">
        <w:rPr>
          <w:rFonts w:ascii="Garamond" w:hAnsi="Garamond"/>
          <w:sz w:val="20"/>
        </w:rPr>
        <w:t>f</w:t>
      </w:r>
      <w:r w:rsidR="00BE3679">
        <w:rPr>
          <w:rFonts w:ascii="Garamond" w:hAnsi="Garamond"/>
          <w:sz w:val="20"/>
        </w:rPr>
        <w:t>or</w:t>
      </w:r>
      <w:r w:rsidR="00D217AF">
        <w:rPr>
          <w:rFonts w:ascii="Garamond" w:hAnsi="Garamond"/>
          <w:sz w:val="20"/>
        </w:rPr>
        <w:t xml:space="preserve"> a one-time or recurring gift </w:t>
      </w:r>
      <w:r w:rsidR="00F70181">
        <w:rPr>
          <w:rFonts w:ascii="Garamond" w:hAnsi="Garamond"/>
          <w:sz w:val="20"/>
        </w:rPr>
        <w:t xml:space="preserve">(using the CFC’s online option) </w:t>
      </w:r>
      <w:r w:rsidR="00D217AF">
        <w:rPr>
          <w:rFonts w:ascii="Garamond" w:hAnsi="Garamond"/>
          <w:sz w:val="20"/>
        </w:rPr>
        <w:t>via credit card</w:t>
      </w:r>
      <w:r w:rsidR="00F70181">
        <w:rPr>
          <w:rFonts w:ascii="Garamond" w:hAnsi="Garamond"/>
          <w:sz w:val="20"/>
        </w:rPr>
        <w:t>, electronic check, or automatic deduction from your financial account</w:t>
      </w:r>
      <w:r w:rsidR="00D217AF">
        <w:rPr>
          <w:rFonts w:ascii="Garamond" w:hAnsi="Garamond"/>
          <w:sz w:val="20"/>
        </w:rPr>
        <w:t xml:space="preserve">.  </w:t>
      </w:r>
      <w:r w:rsidR="000F506A">
        <w:rPr>
          <w:rFonts w:ascii="Garamond" w:hAnsi="Garamond"/>
          <w:sz w:val="20"/>
        </w:rPr>
        <w:t xml:space="preserve">With your authorization, we may also share the </w:t>
      </w:r>
      <w:r w:rsidR="000F506A">
        <w:rPr>
          <w:rFonts w:ascii="Garamond" w:hAnsi="Garamond"/>
          <w:bCs/>
          <w:sz w:val="20"/>
        </w:rPr>
        <w:t xml:space="preserve">information you provide to us with local, national, or international charitable organizations or federations.  </w:t>
      </w:r>
      <w:r w:rsidR="00047C9C">
        <w:rPr>
          <w:rFonts w:ascii="Garamond" w:hAnsi="Garamond"/>
          <w:sz w:val="20"/>
        </w:rPr>
        <w:t xml:space="preserve">In addition, </w:t>
      </w:r>
      <w:r w:rsidR="000F506A">
        <w:rPr>
          <w:rFonts w:ascii="Garamond" w:hAnsi="Garamond"/>
          <w:sz w:val="20"/>
        </w:rPr>
        <w:t>we may s</w:t>
      </w:r>
      <w:r w:rsidR="00047C9C">
        <w:rPr>
          <w:rFonts w:ascii="Garamond" w:hAnsi="Garamond"/>
          <w:sz w:val="20"/>
        </w:rPr>
        <w:t>hare</w:t>
      </w:r>
      <w:r w:rsidR="000F506A">
        <w:rPr>
          <w:rFonts w:ascii="Garamond" w:hAnsi="Garamond"/>
          <w:sz w:val="20"/>
        </w:rPr>
        <w:t xml:space="preserve"> your information</w:t>
      </w:r>
      <w:r w:rsidR="00047C9C">
        <w:rPr>
          <w:rFonts w:ascii="Garamond" w:hAnsi="Garamond"/>
          <w:sz w:val="20"/>
        </w:rPr>
        <w:t xml:space="preserve"> as a “routine use” with other external entities</w:t>
      </w:r>
      <w:r w:rsidR="00350A25">
        <w:rPr>
          <w:rFonts w:ascii="Garamond" w:hAnsi="Garamond"/>
          <w:sz w:val="20"/>
        </w:rPr>
        <w:t xml:space="preserve">, such as law enforcement </w:t>
      </w:r>
      <w:r w:rsidR="00F70181">
        <w:rPr>
          <w:rFonts w:ascii="Garamond" w:hAnsi="Garamond"/>
          <w:sz w:val="20"/>
        </w:rPr>
        <w:t xml:space="preserve">or state and federal tax authorities, </w:t>
      </w:r>
      <w:r w:rsidR="00350A25">
        <w:rPr>
          <w:rFonts w:ascii="Garamond" w:hAnsi="Garamond"/>
          <w:sz w:val="20"/>
        </w:rPr>
        <w:t>when the disclosure is</w:t>
      </w:r>
      <w:r w:rsidR="00047C9C">
        <w:rPr>
          <w:rFonts w:ascii="Garamond" w:hAnsi="Garamond"/>
          <w:sz w:val="20"/>
        </w:rPr>
        <w:t xml:space="preserve"> </w:t>
      </w:r>
      <w:r w:rsidR="00350A25">
        <w:rPr>
          <w:rFonts w:ascii="Garamond" w:hAnsi="Garamond"/>
          <w:sz w:val="20"/>
        </w:rPr>
        <w:t xml:space="preserve">necessary to investigate a violation or potential violation of civil or criminal law. </w:t>
      </w:r>
      <w:r w:rsidR="00047C9C">
        <w:rPr>
          <w:rFonts w:ascii="Garamond" w:hAnsi="Garamond"/>
          <w:sz w:val="20"/>
        </w:rPr>
        <w:t xml:space="preserve"> </w:t>
      </w:r>
      <w:r w:rsidR="00350A25">
        <w:rPr>
          <w:rFonts w:ascii="Garamond" w:hAnsi="Garamond" w:cstheme="minorBidi"/>
          <w:bCs/>
          <w:color w:val="auto"/>
          <w:sz w:val="20"/>
        </w:rPr>
        <w:t>A complete list of routine uses can be found in</w:t>
      </w:r>
      <w:r w:rsidR="00F70181">
        <w:rPr>
          <w:rFonts w:ascii="Garamond" w:hAnsi="Garamond" w:cstheme="minorBidi"/>
          <w:bCs/>
          <w:color w:val="auto"/>
          <w:sz w:val="20"/>
        </w:rPr>
        <w:t xml:space="preserve"> the system of records notice for</w:t>
      </w:r>
      <w:r w:rsidR="00350A25">
        <w:rPr>
          <w:rFonts w:ascii="Garamond" w:hAnsi="Garamond" w:cstheme="minorBidi"/>
          <w:bCs/>
          <w:color w:val="auto"/>
          <w:sz w:val="20"/>
        </w:rPr>
        <w:t xml:space="preserve"> </w:t>
      </w:r>
      <w:r w:rsidR="00F70181">
        <w:rPr>
          <w:rFonts w:ascii="Garamond" w:hAnsi="Garamond" w:cstheme="minorBidi"/>
          <w:bCs/>
          <w:color w:val="auto"/>
          <w:sz w:val="20"/>
        </w:rPr>
        <w:t xml:space="preserve">OPM 20, </w:t>
      </w:r>
      <w:r w:rsidR="00350A25" w:rsidRPr="00242FFE">
        <w:rPr>
          <w:rFonts w:ascii="Garamond" w:hAnsi="Garamond" w:cstheme="minorBidi"/>
          <w:color w:val="auto"/>
          <w:sz w:val="20"/>
        </w:rPr>
        <w:t>National CFC System</w:t>
      </w:r>
      <w:r w:rsidR="000F506A">
        <w:rPr>
          <w:rFonts w:ascii="Garamond" w:hAnsi="Garamond" w:cstheme="minorBidi"/>
          <w:color w:val="auto"/>
          <w:sz w:val="20"/>
        </w:rPr>
        <w:t>.</w:t>
      </w:r>
      <w:r w:rsidR="00350A25" w:rsidRPr="00242FFE">
        <w:rPr>
          <w:rFonts w:ascii="Garamond" w:hAnsi="Garamond" w:cstheme="minorBidi"/>
          <w:color w:val="auto"/>
          <w:sz w:val="20"/>
        </w:rPr>
        <w:t xml:space="preserve"> </w:t>
      </w:r>
    </w:p>
    <w:p w:rsidR="00D816CE" w:rsidRDefault="000F506A" w:rsidP="00A07668">
      <w:pPr>
        <w:rPr>
          <w:rFonts w:ascii="Garamond" w:hAnsi="Garamond"/>
          <w:bCs/>
          <w:sz w:val="20"/>
          <w:szCs w:val="24"/>
        </w:rPr>
      </w:pPr>
      <w:r>
        <w:rPr>
          <w:rFonts w:ascii="Garamond" w:hAnsi="Garamond"/>
          <w:b/>
          <w:bCs/>
          <w:sz w:val="20"/>
          <w:szCs w:val="24"/>
          <w:u w:val="single"/>
        </w:rPr>
        <w:t>C</w:t>
      </w:r>
      <w:r w:rsidR="00202E35">
        <w:rPr>
          <w:rFonts w:ascii="Garamond" w:hAnsi="Garamond"/>
          <w:b/>
          <w:bCs/>
          <w:sz w:val="20"/>
          <w:szCs w:val="24"/>
          <w:u w:val="single"/>
        </w:rPr>
        <w:t>ONSEQUENCES OF FAIL</w:t>
      </w:r>
      <w:r w:rsidR="00121599">
        <w:rPr>
          <w:rFonts w:ascii="Garamond" w:hAnsi="Garamond"/>
          <w:b/>
          <w:bCs/>
          <w:sz w:val="20"/>
          <w:szCs w:val="24"/>
          <w:u w:val="single"/>
        </w:rPr>
        <w:t>ING</w:t>
      </w:r>
      <w:r w:rsidR="00202E35">
        <w:rPr>
          <w:rFonts w:ascii="Garamond" w:hAnsi="Garamond"/>
          <w:b/>
          <w:bCs/>
          <w:sz w:val="20"/>
          <w:szCs w:val="24"/>
          <w:u w:val="single"/>
        </w:rPr>
        <w:t xml:space="preserve"> TO PROVIDE INFORMATION</w:t>
      </w:r>
      <w:r w:rsidR="00202E35" w:rsidRPr="00242FFE">
        <w:rPr>
          <w:rFonts w:ascii="Garamond" w:hAnsi="Garamond"/>
          <w:b/>
          <w:bCs/>
          <w:sz w:val="20"/>
          <w:szCs w:val="24"/>
          <w:u w:val="single"/>
        </w:rPr>
        <w:t>:</w:t>
      </w:r>
      <w:r w:rsidR="00202E35">
        <w:rPr>
          <w:rFonts w:ascii="Garamond" w:hAnsi="Garamond"/>
          <w:bCs/>
          <w:sz w:val="20"/>
          <w:szCs w:val="24"/>
        </w:rPr>
        <w:t xml:space="preserve">  </w:t>
      </w:r>
      <w:r w:rsidR="00122E12" w:rsidRPr="00242FFE">
        <w:rPr>
          <w:rFonts w:ascii="Garamond" w:hAnsi="Garamond"/>
          <w:bCs/>
          <w:sz w:val="20"/>
          <w:szCs w:val="24"/>
        </w:rPr>
        <w:t>Providing this information</w:t>
      </w:r>
      <w:r w:rsidR="00121599">
        <w:rPr>
          <w:rFonts w:ascii="Garamond" w:hAnsi="Garamond"/>
          <w:bCs/>
          <w:sz w:val="20"/>
          <w:szCs w:val="24"/>
        </w:rPr>
        <w:t>, including your SSN,</w:t>
      </w:r>
      <w:r w:rsidR="00122E12" w:rsidRPr="00242FFE">
        <w:rPr>
          <w:rFonts w:ascii="Garamond" w:hAnsi="Garamond"/>
          <w:bCs/>
          <w:sz w:val="20"/>
          <w:szCs w:val="24"/>
        </w:rPr>
        <w:t xml:space="preserve"> is voluntary; however, without your signature and all of the information requested, it may </w:t>
      </w:r>
      <w:r w:rsidR="00121599">
        <w:rPr>
          <w:rFonts w:ascii="Garamond" w:hAnsi="Garamond"/>
          <w:bCs/>
          <w:sz w:val="20"/>
          <w:szCs w:val="24"/>
        </w:rPr>
        <w:t xml:space="preserve">not </w:t>
      </w:r>
      <w:r w:rsidR="00122E12" w:rsidRPr="00242FFE">
        <w:rPr>
          <w:rFonts w:ascii="Garamond" w:hAnsi="Garamond"/>
          <w:bCs/>
          <w:sz w:val="20"/>
          <w:szCs w:val="24"/>
        </w:rPr>
        <w:t>be</w:t>
      </w:r>
      <w:r w:rsidR="00121599">
        <w:rPr>
          <w:rFonts w:ascii="Garamond" w:hAnsi="Garamond"/>
          <w:bCs/>
          <w:sz w:val="20"/>
          <w:szCs w:val="24"/>
        </w:rPr>
        <w:t xml:space="preserve"> </w:t>
      </w:r>
      <w:r w:rsidR="00122E12" w:rsidRPr="00242FFE">
        <w:rPr>
          <w:rFonts w:ascii="Garamond" w:hAnsi="Garamond"/>
          <w:bCs/>
          <w:sz w:val="20"/>
          <w:szCs w:val="24"/>
        </w:rPr>
        <w:t xml:space="preserve">possible for us to </w:t>
      </w:r>
      <w:r w:rsidR="00122E12">
        <w:rPr>
          <w:rFonts w:ascii="Garamond" w:hAnsi="Garamond"/>
          <w:bCs/>
          <w:sz w:val="20"/>
        </w:rPr>
        <w:t>make this gift on your behalf</w:t>
      </w:r>
      <w:r w:rsidR="00122E12" w:rsidRPr="00242FFE">
        <w:rPr>
          <w:rFonts w:ascii="Garamond" w:hAnsi="Garamond"/>
          <w:bCs/>
          <w:sz w:val="20"/>
          <w:szCs w:val="24"/>
        </w:rPr>
        <w:t>, and we may suspend th</w:t>
      </w:r>
      <w:r w:rsidR="00122E12">
        <w:rPr>
          <w:rFonts w:ascii="Garamond" w:hAnsi="Garamond"/>
          <w:bCs/>
          <w:sz w:val="20"/>
        </w:rPr>
        <w:t>is pledge</w:t>
      </w:r>
      <w:r w:rsidR="00122E12" w:rsidRPr="00242FFE">
        <w:rPr>
          <w:rFonts w:ascii="Garamond" w:hAnsi="Garamond"/>
          <w:bCs/>
          <w:sz w:val="20"/>
          <w:szCs w:val="24"/>
        </w:rPr>
        <w:t>.</w:t>
      </w:r>
      <w:r w:rsidR="00AD503F">
        <w:rPr>
          <w:rFonts w:ascii="Garamond" w:hAnsi="Garamond"/>
          <w:bCs/>
          <w:sz w:val="20"/>
          <w:szCs w:val="24"/>
        </w:rPr>
        <w:t xml:space="preserve">  </w:t>
      </w:r>
      <w:r w:rsidR="00121599">
        <w:rPr>
          <w:rFonts w:ascii="Garamond" w:hAnsi="Garamond"/>
          <w:bCs/>
          <w:sz w:val="20"/>
          <w:szCs w:val="24"/>
        </w:rPr>
        <w:t>In addition</w:t>
      </w:r>
      <w:r w:rsidR="00BE3679">
        <w:rPr>
          <w:rFonts w:ascii="Garamond" w:hAnsi="Garamond"/>
          <w:bCs/>
          <w:sz w:val="20"/>
          <w:szCs w:val="24"/>
        </w:rPr>
        <w:t xml:space="preserve">, </w:t>
      </w:r>
      <w:r w:rsidR="00BE3679" w:rsidRPr="00242FFE">
        <w:rPr>
          <w:rFonts w:ascii="Garamond" w:hAnsi="Garamond"/>
          <w:bCs/>
          <w:sz w:val="20"/>
          <w:szCs w:val="24"/>
        </w:rPr>
        <w:t>if</w:t>
      </w:r>
      <w:r w:rsidR="00306EEA">
        <w:rPr>
          <w:rFonts w:ascii="Garamond" w:hAnsi="Garamond"/>
          <w:bCs/>
          <w:sz w:val="20"/>
          <w:szCs w:val="24"/>
        </w:rPr>
        <w:t xml:space="preserve"> you do </w:t>
      </w:r>
      <w:r w:rsidR="00BE3679">
        <w:rPr>
          <w:rFonts w:ascii="Garamond" w:hAnsi="Garamond"/>
          <w:bCs/>
          <w:sz w:val="20"/>
          <w:szCs w:val="24"/>
        </w:rPr>
        <w:t xml:space="preserve">not </w:t>
      </w:r>
      <w:r w:rsidR="00BE3679" w:rsidRPr="00242FFE">
        <w:rPr>
          <w:rFonts w:ascii="Garamond" w:hAnsi="Garamond"/>
          <w:bCs/>
          <w:sz w:val="20"/>
          <w:szCs w:val="24"/>
        </w:rPr>
        <w:t>provide</w:t>
      </w:r>
      <w:r w:rsidR="00A07668" w:rsidRPr="00242FFE">
        <w:rPr>
          <w:rFonts w:ascii="Garamond" w:hAnsi="Garamond"/>
          <w:bCs/>
          <w:sz w:val="20"/>
          <w:szCs w:val="24"/>
        </w:rPr>
        <w:t xml:space="preserve"> any of the requested information</w:t>
      </w:r>
      <w:r w:rsidR="00306EEA">
        <w:rPr>
          <w:rFonts w:ascii="Garamond" w:hAnsi="Garamond"/>
          <w:bCs/>
          <w:sz w:val="20"/>
          <w:szCs w:val="24"/>
        </w:rPr>
        <w:t xml:space="preserve">, we may not be able to </w:t>
      </w:r>
      <w:r w:rsidR="00BE3679" w:rsidRPr="000F506A">
        <w:rPr>
          <w:rFonts w:ascii="Garamond" w:hAnsi="Garamond"/>
          <w:bCs/>
          <w:sz w:val="20"/>
          <w:szCs w:val="24"/>
        </w:rPr>
        <w:t>process</w:t>
      </w:r>
      <w:r w:rsidR="00BE3679">
        <w:rPr>
          <w:rFonts w:ascii="Garamond" w:hAnsi="Garamond"/>
          <w:bCs/>
          <w:sz w:val="20"/>
          <w:szCs w:val="24"/>
        </w:rPr>
        <w:t xml:space="preserve"> </w:t>
      </w:r>
      <w:r w:rsidR="00BE3679" w:rsidRPr="00242FFE">
        <w:rPr>
          <w:rFonts w:ascii="Garamond" w:hAnsi="Garamond"/>
          <w:bCs/>
          <w:sz w:val="20"/>
          <w:szCs w:val="24"/>
        </w:rPr>
        <w:t>your</w:t>
      </w:r>
      <w:r w:rsidR="00A07668" w:rsidRPr="00242FFE">
        <w:rPr>
          <w:rFonts w:ascii="Garamond" w:hAnsi="Garamond"/>
          <w:bCs/>
          <w:sz w:val="20"/>
          <w:szCs w:val="24"/>
        </w:rPr>
        <w:t xml:space="preserve"> request for a</w:t>
      </w:r>
      <w:r w:rsidR="00B91855">
        <w:rPr>
          <w:rFonts w:ascii="Garamond" w:hAnsi="Garamond"/>
          <w:bCs/>
          <w:sz w:val="20"/>
          <w:szCs w:val="24"/>
        </w:rPr>
        <w:t xml:space="preserve">n annuity </w:t>
      </w:r>
      <w:r w:rsidR="00A07668" w:rsidRPr="00242FFE">
        <w:rPr>
          <w:rFonts w:ascii="Garamond" w:hAnsi="Garamond"/>
          <w:bCs/>
          <w:sz w:val="20"/>
          <w:szCs w:val="24"/>
        </w:rPr>
        <w:t xml:space="preserve">deduction by your </w:t>
      </w:r>
      <w:r w:rsidR="00B91855">
        <w:rPr>
          <w:rFonts w:ascii="Garamond" w:hAnsi="Garamond"/>
          <w:bCs/>
          <w:sz w:val="20"/>
          <w:szCs w:val="24"/>
        </w:rPr>
        <w:t>retirement service</w:t>
      </w:r>
      <w:r w:rsidR="00A07668" w:rsidRPr="00242FFE">
        <w:rPr>
          <w:rFonts w:ascii="Garamond" w:hAnsi="Garamond"/>
          <w:bCs/>
          <w:sz w:val="20"/>
          <w:szCs w:val="24"/>
        </w:rPr>
        <w:t>.</w:t>
      </w:r>
      <w:r w:rsidR="00A07668" w:rsidRPr="00A07668">
        <w:rPr>
          <w:rFonts w:ascii="Garamond" w:hAnsi="Garamond"/>
          <w:bCs/>
          <w:sz w:val="20"/>
          <w:szCs w:val="24"/>
        </w:rPr>
        <w:t xml:space="preserve"> </w:t>
      </w:r>
      <w:r w:rsidR="00A07668" w:rsidRPr="00242FFE">
        <w:rPr>
          <w:rFonts w:ascii="Garamond" w:hAnsi="Garamond"/>
          <w:bCs/>
          <w:sz w:val="20"/>
          <w:szCs w:val="24"/>
        </w:rPr>
        <w:t xml:space="preserve">If you are making a one-time, lump-sum gift and, therefore, not using the </w:t>
      </w:r>
      <w:r w:rsidR="00B91855">
        <w:rPr>
          <w:rFonts w:ascii="Garamond" w:hAnsi="Garamond"/>
          <w:bCs/>
          <w:sz w:val="20"/>
          <w:szCs w:val="24"/>
        </w:rPr>
        <w:t xml:space="preserve">annuity </w:t>
      </w:r>
      <w:r w:rsidR="00A07668" w:rsidRPr="00242FFE">
        <w:rPr>
          <w:rFonts w:ascii="Garamond" w:hAnsi="Garamond"/>
          <w:bCs/>
          <w:sz w:val="20"/>
          <w:szCs w:val="24"/>
        </w:rPr>
        <w:t>deduction method of payment, you are not required to furnish your SSN.</w:t>
      </w:r>
      <w:r w:rsidR="00A07668">
        <w:rPr>
          <w:rFonts w:ascii="Garamond" w:hAnsi="Garamond"/>
          <w:bCs/>
          <w:sz w:val="20"/>
          <w:szCs w:val="24"/>
        </w:rPr>
        <w:t xml:space="preserve">  </w:t>
      </w:r>
    </w:p>
    <w:p w:rsidR="00B710E7" w:rsidRPr="00A07668" w:rsidRDefault="00A07668" w:rsidP="009E636F">
      <w:pPr>
        <w:rPr>
          <w:rFonts w:ascii="Garamond" w:hAnsi="Garamond"/>
          <w:bCs/>
          <w:sz w:val="20"/>
          <w:szCs w:val="24"/>
        </w:rPr>
      </w:pPr>
      <w:r>
        <w:rPr>
          <w:rFonts w:ascii="Garamond" w:hAnsi="Garamond"/>
          <w:bCs/>
          <w:sz w:val="20"/>
          <w:szCs w:val="24"/>
        </w:rPr>
        <w:t xml:space="preserve">Individuals may pledge online at </w:t>
      </w:r>
      <w:hyperlink r:id="rId11" w:history="1">
        <w:r w:rsidRPr="0032347E">
          <w:rPr>
            <w:rStyle w:val="Hyperlink"/>
            <w:rFonts w:ascii="Garamond" w:hAnsi="Garamond"/>
            <w:bCs/>
            <w:sz w:val="20"/>
            <w:szCs w:val="24"/>
          </w:rPr>
          <w:t>www.opm.gov/showsomelovecfc</w:t>
        </w:r>
      </w:hyperlink>
      <w:r>
        <w:rPr>
          <w:rFonts w:ascii="Garamond" w:hAnsi="Garamond"/>
          <w:bCs/>
          <w:sz w:val="20"/>
          <w:szCs w:val="24"/>
        </w:rPr>
        <w:t xml:space="preserve"> </w:t>
      </w:r>
      <w:r w:rsidR="000F506A">
        <w:rPr>
          <w:rFonts w:ascii="Garamond" w:hAnsi="Garamond"/>
          <w:bCs/>
          <w:sz w:val="20"/>
          <w:szCs w:val="24"/>
        </w:rPr>
        <w:t xml:space="preserve">and may </w:t>
      </w:r>
      <w:r>
        <w:rPr>
          <w:rFonts w:ascii="Garamond" w:hAnsi="Garamond"/>
          <w:bCs/>
          <w:sz w:val="20"/>
          <w:szCs w:val="24"/>
        </w:rPr>
        <w:t>contact the CFC Help Desk at</w:t>
      </w:r>
      <w:r w:rsidR="00F66696">
        <w:rPr>
          <w:rFonts w:ascii="Garamond" w:hAnsi="Garamond"/>
          <w:bCs/>
          <w:sz w:val="20"/>
          <w:szCs w:val="24"/>
        </w:rPr>
        <w:t xml:space="preserve"> (</w:t>
      </w:r>
      <w:r w:rsidR="00F66696" w:rsidRPr="00F66696">
        <w:rPr>
          <w:rFonts w:ascii="Garamond" w:hAnsi="Garamond"/>
          <w:bCs/>
          <w:sz w:val="20"/>
          <w:szCs w:val="24"/>
        </w:rPr>
        <w:t>Toll</w:t>
      </w:r>
      <w:r w:rsidR="00F66696">
        <w:rPr>
          <w:rFonts w:ascii="Garamond" w:hAnsi="Garamond"/>
          <w:bCs/>
          <w:sz w:val="20"/>
          <w:szCs w:val="24"/>
        </w:rPr>
        <w:t xml:space="preserve"> F</w:t>
      </w:r>
      <w:r w:rsidR="00F66696" w:rsidRPr="00F66696">
        <w:rPr>
          <w:rFonts w:ascii="Garamond" w:hAnsi="Garamond"/>
          <w:bCs/>
          <w:sz w:val="20"/>
          <w:szCs w:val="24"/>
        </w:rPr>
        <w:t>ree</w:t>
      </w:r>
      <w:r w:rsidR="00F66696">
        <w:rPr>
          <w:rFonts w:ascii="Garamond" w:hAnsi="Garamond"/>
          <w:bCs/>
          <w:sz w:val="20"/>
          <w:szCs w:val="24"/>
        </w:rPr>
        <w:t>)</w:t>
      </w:r>
      <w:r w:rsidR="00F66696" w:rsidRPr="00F66696">
        <w:rPr>
          <w:rFonts w:ascii="Garamond" w:hAnsi="Garamond"/>
          <w:bCs/>
          <w:sz w:val="20"/>
          <w:szCs w:val="24"/>
        </w:rPr>
        <w:t xml:space="preserve"> 800-797-0098</w:t>
      </w:r>
      <w:r w:rsidR="00F66696">
        <w:rPr>
          <w:rFonts w:ascii="Garamond" w:hAnsi="Garamond"/>
          <w:bCs/>
          <w:sz w:val="20"/>
          <w:szCs w:val="24"/>
        </w:rPr>
        <w:t xml:space="preserve"> or </w:t>
      </w:r>
      <w:r w:rsidR="009E636F">
        <w:rPr>
          <w:rFonts w:ascii="Garamond" w:hAnsi="Garamond"/>
          <w:bCs/>
          <w:sz w:val="20"/>
          <w:szCs w:val="24"/>
        </w:rPr>
        <w:t>(</w:t>
      </w:r>
      <w:r w:rsidR="00F66696">
        <w:rPr>
          <w:rFonts w:ascii="Garamond" w:hAnsi="Garamond"/>
          <w:bCs/>
          <w:sz w:val="20"/>
          <w:szCs w:val="24"/>
        </w:rPr>
        <w:t>L</w:t>
      </w:r>
      <w:r w:rsidR="00F66696" w:rsidRPr="00F66696">
        <w:rPr>
          <w:rFonts w:ascii="Garamond" w:hAnsi="Garamond"/>
          <w:bCs/>
          <w:sz w:val="20"/>
          <w:szCs w:val="24"/>
        </w:rPr>
        <w:t>ocal/International</w:t>
      </w:r>
      <w:r w:rsidR="009E636F">
        <w:rPr>
          <w:rFonts w:ascii="Garamond" w:hAnsi="Garamond"/>
          <w:bCs/>
          <w:sz w:val="20"/>
          <w:szCs w:val="24"/>
        </w:rPr>
        <w:t>)</w:t>
      </w:r>
      <w:r w:rsidR="00F66696">
        <w:rPr>
          <w:rFonts w:ascii="Garamond" w:hAnsi="Garamond"/>
          <w:bCs/>
          <w:sz w:val="20"/>
          <w:szCs w:val="24"/>
        </w:rPr>
        <w:t xml:space="preserve"> </w:t>
      </w:r>
      <w:r w:rsidR="00F66696" w:rsidRPr="00F66696">
        <w:rPr>
          <w:rFonts w:ascii="Garamond" w:hAnsi="Garamond"/>
          <w:bCs/>
          <w:sz w:val="20"/>
          <w:szCs w:val="24"/>
        </w:rPr>
        <w:t>608-237-4898</w:t>
      </w:r>
      <w:r w:rsidR="00F66696">
        <w:rPr>
          <w:rFonts w:ascii="Garamond" w:hAnsi="Garamond"/>
          <w:bCs/>
          <w:sz w:val="20"/>
          <w:szCs w:val="24"/>
        </w:rPr>
        <w:t xml:space="preserve"> </w:t>
      </w:r>
      <w:r>
        <w:rPr>
          <w:rFonts w:ascii="Garamond" w:hAnsi="Garamond"/>
          <w:bCs/>
          <w:sz w:val="20"/>
          <w:szCs w:val="24"/>
        </w:rPr>
        <w:t xml:space="preserve">(Monday through Friday from </w:t>
      </w:r>
      <w:r w:rsidR="009E636F">
        <w:rPr>
          <w:rFonts w:ascii="Garamond" w:hAnsi="Garamond"/>
          <w:bCs/>
          <w:sz w:val="20"/>
          <w:szCs w:val="24"/>
        </w:rPr>
        <w:t>8</w:t>
      </w:r>
      <w:r>
        <w:rPr>
          <w:rFonts w:ascii="Garamond" w:hAnsi="Garamond"/>
          <w:bCs/>
          <w:sz w:val="20"/>
          <w:szCs w:val="24"/>
        </w:rPr>
        <w:t xml:space="preserve"> a.m. until </w:t>
      </w:r>
      <w:r w:rsidR="009E636F">
        <w:rPr>
          <w:rFonts w:ascii="Garamond" w:hAnsi="Garamond"/>
          <w:bCs/>
          <w:sz w:val="20"/>
          <w:szCs w:val="24"/>
        </w:rPr>
        <w:t>6</w:t>
      </w:r>
      <w:r>
        <w:rPr>
          <w:rFonts w:ascii="Garamond" w:hAnsi="Garamond"/>
          <w:bCs/>
          <w:sz w:val="20"/>
          <w:szCs w:val="24"/>
        </w:rPr>
        <w:t xml:space="preserve"> p.m. CST</w:t>
      </w:r>
      <w:r w:rsidR="000F506A">
        <w:rPr>
          <w:rFonts w:ascii="Garamond" w:hAnsi="Garamond"/>
          <w:bCs/>
          <w:sz w:val="20"/>
          <w:szCs w:val="24"/>
        </w:rPr>
        <w:t>) with questions about the pledge process</w:t>
      </w:r>
      <w:r w:rsidR="009E636F">
        <w:rPr>
          <w:rFonts w:ascii="Garamond" w:hAnsi="Garamond"/>
          <w:bCs/>
          <w:sz w:val="20"/>
          <w:szCs w:val="24"/>
        </w:rPr>
        <w:t xml:space="preserve"> or contact us at </w:t>
      </w:r>
      <w:hyperlink r:id="rId12" w:history="1">
        <w:r w:rsidR="009E636F" w:rsidRPr="009E636F">
          <w:rPr>
            <w:rStyle w:val="Hyperlink"/>
            <w:rFonts w:ascii="Garamond" w:eastAsia="Times New Roman" w:hAnsi="Garamond"/>
            <w:sz w:val="20"/>
          </w:rPr>
          <w:t>https://cfcgiving.opm.gov/contact</w:t>
        </w:r>
      </w:hyperlink>
      <w:r w:rsidR="009E636F">
        <w:rPr>
          <w:rFonts w:ascii="Garamond" w:eastAsia="Times New Roman" w:hAnsi="Garamond"/>
          <w:sz w:val="20"/>
        </w:rPr>
        <w:t>.</w:t>
      </w:r>
    </w:p>
    <w:p w:rsidR="00897241" w:rsidRPr="007A1D26" w:rsidRDefault="00897241" w:rsidP="00897241">
      <w:pPr>
        <w:rPr>
          <w:rFonts w:ascii="Garamond" w:hAnsi="Garamond"/>
          <w:b/>
          <w:bCs/>
          <w:sz w:val="20"/>
          <w:szCs w:val="24"/>
        </w:rPr>
      </w:pPr>
      <w:r w:rsidRPr="007A1D26">
        <w:rPr>
          <w:rFonts w:ascii="Garamond" w:hAnsi="Garamond"/>
          <w:b/>
          <w:bCs/>
          <w:sz w:val="20"/>
          <w:szCs w:val="24"/>
        </w:rPr>
        <w:t xml:space="preserve">Public Burden Statement </w:t>
      </w:r>
    </w:p>
    <w:p w:rsidR="00897241" w:rsidRPr="007A1D26" w:rsidRDefault="00897241" w:rsidP="00897241">
      <w:pPr>
        <w:rPr>
          <w:rFonts w:ascii="Garamond" w:hAnsi="Garamond"/>
          <w:sz w:val="20"/>
          <w:szCs w:val="24"/>
        </w:rPr>
      </w:pPr>
      <w:r w:rsidRPr="007A1D26">
        <w:rPr>
          <w:rFonts w:ascii="Garamond" w:hAnsi="Garamond"/>
          <w:sz w:val="20"/>
          <w:szCs w:val="24"/>
        </w:rPr>
        <w:t xml:space="preserve">We think providing this information takes an average of </w:t>
      </w:r>
      <w:r w:rsidR="00A07668">
        <w:rPr>
          <w:rFonts w:ascii="Garamond" w:hAnsi="Garamond"/>
          <w:sz w:val="20"/>
          <w:szCs w:val="24"/>
        </w:rPr>
        <w:t xml:space="preserve">30 minutes </w:t>
      </w:r>
      <w:r w:rsidRPr="007A1D26">
        <w:rPr>
          <w:rFonts w:ascii="Garamond" w:hAnsi="Garamond"/>
          <w:sz w:val="20"/>
          <w:szCs w:val="24"/>
        </w:rPr>
        <w:t>per response to complete, including the time for reviewing instructions, getting the needed data, and reviewing the completed information collection title. Send comments regarding our estimate or any other aspect of the information collection, including suggestions for reducing completion time, to the Office of Personnel Management (OPM), OPM Forms Officer (3206-</w:t>
      </w:r>
      <w:r w:rsidR="00D6626C" w:rsidRPr="007B7B7B">
        <w:rPr>
          <w:rFonts w:ascii="Garamond" w:hAnsi="Garamond"/>
          <w:sz w:val="20"/>
          <w:szCs w:val="24"/>
          <w:highlight w:val="yellow"/>
        </w:rPr>
        <w:t>NEW</w:t>
      </w:r>
      <w:r w:rsidR="007B7B7B">
        <w:rPr>
          <w:rFonts w:ascii="Garamond" w:hAnsi="Garamond"/>
          <w:sz w:val="20"/>
          <w:szCs w:val="24"/>
        </w:rPr>
        <w:t>)</w:t>
      </w:r>
      <w:r w:rsidRPr="007A1D26">
        <w:rPr>
          <w:rFonts w:ascii="Garamond" w:hAnsi="Garamond"/>
          <w:sz w:val="20"/>
          <w:szCs w:val="24"/>
        </w:rPr>
        <w:t>, Washington, D.C. 20415-7900. The OMB number 3206-</w:t>
      </w:r>
      <w:r w:rsidR="00D6626C" w:rsidRPr="007B7B7B">
        <w:rPr>
          <w:rFonts w:ascii="Garamond" w:hAnsi="Garamond"/>
          <w:sz w:val="20"/>
          <w:szCs w:val="24"/>
          <w:highlight w:val="yellow"/>
        </w:rPr>
        <w:t>NEW</w:t>
      </w:r>
      <w:r w:rsidRPr="007A1D26">
        <w:rPr>
          <w:rFonts w:ascii="Garamond" w:hAnsi="Garamond"/>
          <w:sz w:val="20"/>
          <w:szCs w:val="24"/>
        </w:rPr>
        <w:t xml:space="preserve"> is currently valid</w:t>
      </w:r>
      <w:r w:rsidR="005E228D">
        <w:rPr>
          <w:rFonts w:ascii="Garamond" w:hAnsi="Garamond"/>
          <w:sz w:val="20"/>
          <w:szCs w:val="24"/>
        </w:rPr>
        <w:t>.  OPM may not collect this information,</w:t>
      </w:r>
      <w:r w:rsidRPr="007A1D26">
        <w:rPr>
          <w:rFonts w:ascii="Garamond" w:hAnsi="Garamond"/>
          <w:sz w:val="20"/>
          <w:szCs w:val="24"/>
        </w:rPr>
        <w:t xml:space="preserve"> and you are not required to respond, unless this number is displayed. </w:t>
      </w:r>
    </w:p>
    <w:p w:rsidR="00897241" w:rsidRPr="00335637" w:rsidRDefault="00897241" w:rsidP="00897241">
      <w:pPr>
        <w:pStyle w:val="NoSpacing"/>
      </w:pPr>
    </w:p>
    <w:p w:rsidR="00897241" w:rsidRDefault="00897241" w:rsidP="00897241">
      <w:pPr>
        <w:rPr>
          <w:rFonts w:ascii="Garamond" w:hAnsi="Garamond"/>
          <w:b/>
          <w:bCs/>
          <w:sz w:val="24"/>
          <w:szCs w:val="24"/>
        </w:rPr>
      </w:pPr>
    </w:p>
    <w:p w:rsidR="00CF45C2" w:rsidRPr="00EB2594" w:rsidRDefault="00CD74FF" w:rsidP="006740B4">
      <w:pPr>
        <w:spacing w:after="0" w:line="240" w:lineRule="auto"/>
        <w:rPr>
          <w14:textOutline w14:w="25400" w14:cap="rnd" w14:cmpd="sng" w14:algn="ctr">
            <w14:solidFill>
              <w14:schemeClr w14:val="accent1">
                <w14:shade w14:val="50000"/>
              </w14:schemeClr>
            </w14:solidFill>
            <w14:prstDash w14:val="solid"/>
            <w14:bevel/>
          </w14:textOutline>
        </w:rPr>
      </w:pPr>
      <w:r>
        <w:rPr>
          <w:noProof/>
        </w:rPr>
        <mc:AlternateContent>
          <mc:Choice Requires="wps">
            <w:drawing>
              <wp:anchor distT="0" distB="0" distL="114300" distR="114300" simplePos="0" relativeHeight="251665408" behindDoc="0" locked="0" layoutInCell="1" allowOverlap="1" wp14:anchorId="7AF77009" wp14:editId="01920B6D">
                <wp:simplePos x="0" y="0"/>
                <wp:positionH relativeFrom="column">
                  <wp:posOffset>-404819</wp:posOffset>
                </wp:positionH>
                <wp:positionV relativeFrom="paragraph">
                  <wp:posOffset>-616585</wp:posOffset>
                </wp:positionV>
                <wp:extent cx="793630" cy="483079"/>
                <wp:effectExtent l="0" t="0" r="0" b="0"/>
                <wp:wrapNone/>
                <wp:docPr id="1" name="Text Box 1"/>
                <wp:cNvGraphicFramePr/>
                <a:graphic xmlns:a="http://schemas.openxmlformats.org/drawingml/2006/main">
                  <a:graphicData uri="http://schemas.microsoft.com/office/word/2010/wordprocessingShape">
                    <wps:wsp>
                      <wps:cNvSpPr txBox="1"/>
                      <wps:spPr>
                        <a:xfrm>
                          <a:off x="0" y="0"/>
                          <a:ext cx="793630" cy="483079"/>
                        </a:xfrm>
                        <a:prstGeom prst="rect">
                          <a:avLst/>
                        </a:prstGeom>
                        <a:noFill/>
                        <a:ln w="6350">
                          <a:noFill/>
                        </a:ln>
                      </wps:spPr>
                      <wps:txbx>
                        <w:txbxContent>
                          <w:p w:rsidR="006B3BCF" w:rsidRPr="00DB185A" w:rsidRDefault="006B3BCF" w:rsidP="009905D0">
                            <w:pPr>
                              <w:spacing w:after="0" w:line="240" w:lineRule="auto"/>
                              <w:rPr>
                                <w14:textOutline w14:w="25400" w14:cap="rnd" w14:cmpd="sng" w14:algn="ctr">
                                  <w14:solidFill>
                                    <w14:schemeClr w14:val="accent1">
                                      <w14:shade w14:val="50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31.9pt;margin-top:-48.55pt;width:62.5pt;height:3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5ILwIAAFcEAAAOAAAAZHJzL2Uyb0RvYy54bWysVE2P2jAQvVfqf7B8LwkfC0tEWNFdUVVC&#10;uytBtWfj2CRS7HFtQ0J/fcdOYNG2p6oXM56ZzMd7zyweWlWTk7CuAp3T4SClRGgORaUPOf2xW3+5&#10;p8R5pgtWgxY5PQtHH5afPy0ak4kRlFAXwhIsol3WmJyW3pssSRwvhWJuAEZoDEqwinm82kNSWNZg&#10;dVUnozSdJg3Ywljgwjn0PnVBuoz1pRTcv0jphCd1TnE2H08bz304k+WCZQfLTFnxfgz2D1MoVmls&#10;ei31xDwjR1v9UUpV3IID6QccVAJSVlzEHXCbYfphm23JjIi7IDjOXGFy/68sfz69WlIVyB0lmimk&#10;aCdaT75CS4YBnca4DJO2BtN8i+6Q2fsdOsPSrbQq/OI6BOOI8/mKbSjG0Tmbj6djjHAMTe7H6Wwe&#10;qiTvHxvr/DcBigQjpxapi4iy08b5LvWSEnppWFd1jX6W1Zo0OZ2O79L4wTWCxWuNPcIK3ajB8u2+&#10;jQtPLmvsoTjjdhY6dTjD1xXOsGHOvzKLcsCxUeL+BQ9ZA/aC3qKkBPvrb/6QjyxhlJIG5ZVT9/PI&#10;rKCk/q6Rv/lwMgl6jJfJ3WyEF3sb2d9G9FE9AioYOcLpohnyfX0xpQX1hi9hFbpiiGmOvXPqL+aj&#10;70SPL4mL1SomoQIN8xu9NTyUDlAGhHftG7Omp8Ejf89wESLLPrDR5XZ8rI4eZBWpCjh3qPbwo3oj&#10;2f1LC8/j9h6z3v8Plr8BAAD//wMAUEsDBBQABgAIAAAAIQCrIHEk4gAAAAoBAAAPAAAAZHJzL2Rv&#10;d25yZXYueG1sTI9BT8MwDIXvSPyHyEjctrRFlK1rOk2VJiQEh41duLmN11Y0SWmyrfDrMadxs5+f&#10;3vucryfTizONvnNWQTyPQJCtne5so+Dwvp0tQPiAVmPvLCn4Jg/r4vYmx0y7i93ReR8awSHWZ6ig&#10;DWHIpPR1Swb93A1k+XZ0o8HA69hIPeKFw00vkyhKpcHOckOLA5Ut1Z/7k1HwUm7fcFclZvHTl8+v&#10;x83wdfh4VOr+btqsQASawtUMf/iMDgUzVe5ktRe9gln6wOiBh+VTDIIdaZyAqFhI4ghkkcv/LxS/&#10;AAAA//8DAFBLAQItABQABgAIAAAAIQC2gziS/gAAAOEBAAATAAAAAAAAAAAAAAAAAAAAAABbQ29u&#10;dGVudF9UeXBlc10ueG1sUEsBAi0AFAAGAAgAAAAhADj9If/WAAAAlAEAAAsAAAAAAAAAAAAAAAAA&#10;LwEAAF9yZWxzLy5yZWxzUEsBAi0AFAAGAAgAAAAhAEzYbkgvAgAAVwQAAA4AAAAAAAAAAAAAAAAA&#10;LgIAAGRycy9lMm9Eb2MueG1sUEsBAi0AFAAGAAgAAAAhAKsgcSTiAAAACgEAAA8AAAAAAAAAAAAA&#10;AAAAiQQAAGRycy9kb3ducmV2LnhtbFBLBQYAAAAABAAEAPMAAACYBQAAAAA=&#10;" filled="f" stroked="f" strokeweight=".5pt">
                <v:textbox>
                  <w:txbxContent>
                    <w:p w:rsidR="006B3BCF" w:rsidRPr="00DB185A" w:rsidRDefault="006B3BCF" w:rsidP="009905D0">
                      <w:pPr>
                        <w:spacing w:after="0" w:line="240" w:lineRule="auto"/>
                        <w:rPr>
                          <w14:textOutline w14:w="25400" w14:cap="rnd" w14:cmpd="sng" w14:algn="ctr">
                            <w14:solidFill>
                              <w14:schemeClr w14:val="accent1">
                                <w14:shade w14:val="50000"/>
                              </w14:schemeClr>
                            </w14:solidFill>
                            <w14:prstDash w14:val="solid"/>
                            <w14:bevel/>
                          </w14:textOutline>
                        </w:rPr>
                      </w:pPr>
                    </w:p>
                  </w:txbxContent>
                </v:textbox>
              </v:shape>
            </w:pict>
          </mc:Fallback>
        </mc:AlternateContent>
      </w:r>
    </w:p>
    <w:sectPr w:rsidR="00CF45C2" w:rsidRPr="00EB2594" w:rsidSect="009D3A1B">
      <w:headerReference w:type="default" r:id="rId13"/>
      <w:pgSz w:w="12240" w:h="15840"/>
      <w:pgMar w:top="288" w:right="720" w:bottom="14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A31" w:rsidRDefault="00C70A31" w:rsidP="006740B4">
      <w:pPr>
        <w:spacing w:after="0" w:line="240" w:lineRule="auto"/>
      </w:pPr>
      <w:r>
        <w:separator/>
      </w:r>
    </w:p>
  </w:endnote>
  <w:endnote w:type="continuationSeparator" w:id="0">
    <w:p w:rsidR="00C70A31" w:rsidRDefault="00C70A31" w:rsidP="0067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A31" w:rsidRDefault="00C70A31" w:rsidP="006740B4">
      <w:pPr>
        <w:spacing w:after="0" w:line="240" w:lineRule="auto"/>
      </w:pPr>
      <w:r>
        <w:separator/>
      </w:r>
    </w:p>
  </w:footnote>
  <w:footnote w:type="continuationSeparator" w:id="0">
    <w:p w:rsidR="00C70A31" w:rsidRDefault="00C70A31" w:rsidP="00674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0B4" w:rsidRDefault="001762B7" w:rsidP="00E75648">
    <w:pPr>
      <w:spacing w:after="0" w:line="240" w:lineRule="auto"/>
      <w:ind w:left="5760" w:hanging="5040"/>
      <w:rPr>
        <w:b/>
        <w:color w:val="000000" w:themeColor="text1"/>
      </w:rPr>
    </w:pPr>
    <w:r w:rsidRPr="00A701FD">
      <w:rPr>
        <w:noProof/>
        <w:color w:val="5B9BD5" w:themeColor="accent1"/>
      </w:rPr>
      <w:drawing>
        <wp:anchor distT="0" distB="0" distL="114300" distR="114300" simplePos="0" relativeHeight="251658240" behindDoc="0" locked="0" layoutInCell="1" allowOverlap="1" wp14:anchorId="664AC8DF" wp14:editId="5E090A25">
          <wp:simplePos x="0" y="0"/>
          <wp:positionH relativeFrom="column">
            <wp:posOffset>-267419</wp:posOffset>
          </wp:positionH>
          <wp:positionV relativeFrom="paragraph">
            <wp:posOffset>-276046</wp:posOffset>
          </wp:positionV>
          <wp:extent cx="618227" cy="370936"/>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8227" cy="370936"/>
                  </a:xfrm>
                  <a:prstGeom prst="rect">
                    <a:avLst/>
                  </a:prstGeom>
                </pic:spPr>
              </pic:pic>
            </a:graphicData>
          </a:graphic>
        </wp:anchor>
      </w:drawing>
    </w:r>
    <w:r w:rsidR="006740B4" w:rsidRPr="00A701FD">
      <w:rPr>
        <w:b/>
        <w:color w:val="5B9BD5" w:themeColor="accent1"/>
      </w:rPr>
      <w:t xml:space="preserve">All Paper </w:t>
    </w:r>
    <w:r w:rsidR="008E017E" w:rsidRPr="00A701FD">
      <w:rPr>
        <w:b/>
        <w:color w:val="5B9BD5" w:themeColor="accent1"/>
      </w:rPr>
      <w:t xml:space="preserve">Pledge Forms </w:t>
    </w:r>
    <w:r w:rsidR="006740B4" w:rsidRPr="00A701FD">
      <w:rPr>
        <w:b/>
        <w:color w:val="5B9BD5" w:themeColor="accent1"/>
      </w:rPr>
      <w:t>must be post marked by</w:t>
    </w:r>
    <w:r w:rsidR="006740B4" w:rsidRPr="005B34A2">
      <w:rPr>
        <w:b/>
        <w:color w:val="000000" w:themeColor="text1"/>
      </w:rPr>
      <w:tab/>
      <w:t xml:space="preserve">Online </w:t>
    </w:r>
    <w:r w:rsidR="008E017E">
      <w:rPr>
        <w:b/>
        <w:color w:val="000000" w:themeColor="text1"/>
      </w:rPr>
      <w:t xml:space="preserve">pledges </w:t>
    </w:r>
    <w:r w:rsidR="00E6572C">
      <w:rPr>
        <w:b/>
        <w:color w:val="000000" w:themeColor="text1"/>
      </w:rPr>
      <w:t>are</w:t>
    </w:r>
    <w:r w:rsidR="006740B4" w:rsidRPr="005B34A2">
      <w:rPr>
        <w:b/>
        <w:color w:val="000000" w:themeColor="text1"/>
      </w:rPr>
      <w:t xml:space="preserve"> accepted </w:t>
    </w:r>
    <w:r w:rsidR="00E6572C">
      <w:rPr>
        <w:b/>
        <w:color w:val="000000" w:themeColor="text1"/>
      </w:rPr>
      <w:t>through</w:t>
    </w:r>
  </w:p>
  <w:p w:rsidR="006740B4" w:rsidRPr="006740B4" w:rsidRDefault="006740B4" w:rsidP="006740B4">
    <w:pPr>
      <w:spacing w:after="0" w:line="240" w:lineRule="auto"/>
      <w:ind w:left="5760" w:hanging="5760"/>
      <w:rPr>
        <w:b/>
        <w:color w:val="000000" w:themeColor="text1"/>
      </w:rPr>
    </w:pPr>
    <w:r w:rsidRPr="005B34A2">
      <w:rPr>
        <w:b/>
        <w:color w:val="000000" w:themeColor="text1"/>
      </w:rPr>
      <w:t xml:space="preserve"> </w:t>
    </w:r>
    <w:r w:rsidR="00E75648">
      <w:rPr>
        <w:b/>
        <w:color w:val="000000" w:themeColor="text1"/>
      </w:rPr>
      <w:t xml:space="preserve">             </w:t>
    </w:r>
    <w:r w:rsidR="00EC2E6E" w:rsidRPr="00A701FD">
      <w:rPr>
        <w:b/>
        <w:color w:val="5B9BD5" w:themeColor="accent1"/>
      </w:rPr>
      <w:t>January 12, 2018</w:t>
    </w:r>
    <w:r w:rsidR="00F66696" w:rsidRPr="00A701FD">
      <w:rPr>
        <w:b/>
        <w:color w:val="5B9BD5" w:themeColor="accent1"/>
      </w:rPr>
      <w:t xml:space="preserve">. Please use </w:t>
    </w:r>
    <w:r w:rsidR="00F66696" w:rsidRPr="00A701FD">
      <w:rPr>
        <w:b/>
        <w:color w:val="C00000"/>
      </w:rPr>
      <w:t>red</w:t>
    </w:r>
    <w:r w:rsidR="00F66696" w:rsidRPr="00A701FD">
      <w:rPr>
        <w:b/>
        <w:color w:val="5B9BD5" w:themeColor="accent1"/>
      </w:rPr>
      <w:t xml:space="preserve"> or </w:t>
    </w:r>
    <w:r w:rsidR="00F66696" w:rsidRPr="00A701FD">
      <w:rPr>
        <w:b/>
      </w:rPr>
      <w:t>black</w:t>
    </w:r>
    <w:r w:rsidR="00F66696" w:rsidRPr="00A701FD">
      <w:rPr>
        <w:b/>
        <w:color w:val="5B9BD5" w:themeColor="accent1"/>
      </w:rPr>
      <w:t xml:space="preserve"> ink.</w:t>
    </w:r>
    <w:r>
      <w:rPr>
        <w:b/>
        <w:color w:val="000000" w:themeColor="text1"/>
      </w:rPr>
      <w:tab/>
    </w:r>
    <w:r w:rsidR="00EC2E6E">
      <w:rPr>
        <w:b/>
        <w:color w:val="000000" w:themeColor="text1"/>
      </w:rPr>
      <w:t>January 1</w:t>
    </w:r>
    <w:r w:rsidR="00D6626C">
      <w:rPr>
        <w:b/>
        <w:color w:val="000000" w:themeColor="text1"/>
      </w:rPr>
      <w:t>2</w:t>
    </w:r>
    <w:r w:rsidR="00EC2E6E">
      <w:rPr>
        <w:b/>
        <w:color w:val="000000" w:themeColor="text1"/>
      </w:rPr>
      <w:t>, 2018</w:t>
    </w:r>
    <w:r w:rsidR="00E6572C">
      <w:rPr>
        <w:b/>
        <w:color w:val="000000" w:themeColor="text1"/>
      </w:rPr>
      <w:t xml:space="preserve"> </w:t>
    </w:r>
    <w:r w:rsidR="00EC2E6E">
      <w:rPr>
        <w:b/>
        <w:color w:val="000000" w:themeColor="text1"/>
      </w:rPr>
      <w:t xml:space="preserve">or </w:t>
    </w:r>
    <w:r w:rsidR="00E6572C">
      <w:rPr>
        <w:b/>
        <w:color w:val="000000" w:themeColor="text1"/>
      </w:rPr>
      <w:t>by</w:t>
    </w:r>
    <w:r w:rsidR="001303DA">
      <w:rPr>
        <w:b/>
        <w:color w:val="000000" w:themeColor="text1"/>
      </w:rPr>
      <w:t xml:space="preserve"> visit</w:t>
    </w:r>
    <w:r w:rsidR="00EC2E6E">
      <w:rPr>
        <w:b/>
        <w:color w:val="000000" w:themeColor="text1"/>
      </w:rPr>
      <w:t xml:space="preserve">ing </w:t>
    </w:r>
    <w:hyperlink r:id="rId2" w:history="1">
      <w:r w:rsidR="00AD503F" w:rsidRPr="0032347E">
        <w:rPr>
          <w:rStyle w:val="Hyperlink"/>
          <w:b/>
        </w:rPr>
        <w:t>www.opm.gov/showsomelovecfc</w:t>
      </w:r>
    </w:hyperlink>
    <w:r w:rsidR="00AD503F">
      <w:rPr>
        <w:b/>
        <w:color w:val="000000" w:themeColor="text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C3F33"/>
    <w:multiLevelType w:val="hybridMultilevel"/>
    <w:tmpl w:val="8AC4F122"/>
    <w:lvl w:ilvl="0" w:tplc="1A2A26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3D1B6F"/>
    <w:multiLevelType w:val="hybridMultilevel"/>
    <w:tmpl w:val="72E8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F55ED6"/>
    <w:multiLevelType w:val="hybridMultilevel"/>
    <w:tmpl w:val="1A32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792F73"/>
    <w:multiLevelType w:val="hybridMultilevel"/>
    <w:tmpl w:val="992477F2"/>
    <w:lvl w:ilvl="0" w:tplc="963E6A1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E001E80"/>
    <w:multiLevelType w:val="hybridMultilevel"/>
    <w:tmpl w:val="95D6AFE2"/>
    <w:lvl w:ilvl="0" w:tplc="E5D8109E">
      <w:start w:val="1"/>
      <w:numFmt w:val="bullet"/>
      <w:lvlText w:val="–"/>
      <w:lvlJc w:val="left"/>
      <w:pPr>
        <w:tabs>
          <w:tab w:val="num" w:pos="360"/>
        </w:tabs>
        <w:ind w:left="360" w:hanging="360"/>
      </w:pPr>
      <w:rPr>
        <w:rFonts w:ascii="Arial" w:hAnsi="Arial" w:hint="default"/>
      </w:rPr>
    </w:lvl>
    <w:lvl w:ilvl="1" w:tplc="EE804412">
      <w:start w:val="1"/>
      <w:numFmt w:val="bullet"/>
      <w:lvlText w:val="–"/>
      <w:lvlJc w:val="left"/>
      <w:pPr>
        <w:tabs>
          <w:tab w:val="num" w:pos="1080"/>
        </w:tabs>
        <w:ind w:left="1080" w:hanging="360"/>
      </w:pPr>
      <w:rPr>
        <w:rFonts w:ascii="Arial" w:hAnsi="Arial" w:hint="default"/>
      </w:rPr>
    </w:lvl>
    <w:lvl w:ilvl="2" w:tplc="EB2A2FC6" w:tentative="1">
      <w:start w:val="1"/>
      <w:numFmt w:val="bullet"/>
      <w:lvlText w:val="–"/>
      <w:lvlJc w:val="left"/>
      <w:pPr>
        <w:tabs>
          <w:tab w:val="num" w:pos="1800"/>
        </w:tabs>
        <w:ind w:left="1800" w:hanging="360"/>
      </w:pPr>
      <w:rPr>
        <w:rFonts w:ascii="Arial" w:hAnsi="Arial" w:hint="default"/>
      </w:rPr>
    </w:lvl>
    <w:lvl w:ilvl="3" w:tplc="360AA306" w:tentative="1">
      <w:start w:val="1"/>
      <w:numFmt w:val="bullet"/>
      <w:lvlText w:val="–"/>
      <w:lvlJc w:val="left"/>
      <w:pPr>
        <w:tabs>
          <w:tab w:val="num" w:pos="2520"/>
        </w:tabs>
        <w:ind w:left="2520" w:hanging="360"/>
      </w:pPr>
      <w:rPr>
        <w:rFonts w:ascii="Arial" w:hAnsi="Arial" w:hint="default"/>
      </w:rPr>
    </w:lvl>
    <w:lvl w:ilvl="4" w:tplc="B8B46D82" w:tentative="1">
      <w:start w:val="1"/>
      <w:numFmt w:val="bullet"/>
      <w:lvlText w:val="–"/>
      <w:lvlJc w:val="left"/>
      <w:pPr>
        <w:tabs>
          <w:tab w:val="num" w:pos="3240"/>
        </w:tabs>
        <w:ind w:left="3240" w:hanging="360"/>
      </w:pPr>
      <w:rPr>
        <w:rFonts w:ascii="Arial" w:hAnsi="Arial" w:hint="default"/>
      </w:rPr>
    </w:lvl>
    <w:lvl w:ilvl="5" w:tplc="7FC6640E" w:tentative="1">
      <w:start w:val="1"/>
      <w:numFmt w:val="bullet"/>
      <w:lvlText w:val="–"/>
      <w:lvlJc w:val="left"/>
      <w:pPr>
        <w:tabs>
          <w:tab w:val="num" w:pos="3960"/>
        </w:tabs>
        <w:ind w:left="3960" w:hanging="360"/>
      </w:pPr>
      <w:rPr>
        <w:rFonts w:ascii="Arial" w:hAnsi="Arial" w:hint="default"/>
      </w:rPr>
    </w:lvl>
    <w:lvl w:ilvl="6" w:tplc="EB64F7A6" w:tentative="1">
      <w:start w:val="1"/>
      <w:numFmt w:val="bullet"/>
      <w:lvlText w:val="–"/>
      <w:lvlJc w:val="left"/>
      <w:pPr>
        <w:tabs>
          <w:tab w:val="num" w:pos="4680"/>
        </w:tabs>
        <w:ind w:left="4680" w:hanging="360"/>
      </w:pPr>
      <w:rPr>
        <w:rFonts w:ascii="Arial" w:hAnsi="Arial" w:hint="default"/>
      </w:rPr>
    </w:lvl>
    <w:lvl w:ilvl="7" w:tplc="3DEE396C" w:tentative="1">
      <w:start w:val="1"/>
      <w:numFmt w:val="bullet"/>
      <w:lvlText w:val="–"/>
      <w:lvlJc w:val="left"/>
      <w:pPr>
        <w:tabs>
          <w:tab w:val="num" w:pos="5400"/>
        </w:tabs>
        <w:ind w:left="5400" w:hanging="360"/>
      </w:pPr>
      <w:rPr>
        <w:rFonts w:ascii="Arial" w:hAnsi="Arial" w:hint="default"/>
      </w:rPr>
    </w:lvl>
    <w:lvl w:ilvl="8" w:tplc="2C68021C" w:tentative="1">
      <w:start w:val="1"/>
      <w:numFmt w:val="bullet"/>
      <w:lvlText w:val="–"/>
      <w:lvlJc w:val="left"/>
      <w:pPr>
        <w:tabs>
          <w:tab w:val="num" w:pos="6120"/>
        </w:tabs>
        <w:ind w:left="6120" w:hanging="360"/>
      </w:pPr>
      <w:rPr>
        <w:rFonts w:ascii="Arial" w:hAnsi="Arial" w:hint="default"/>
      </w:rPr>
    </w:lvl>
  </w:abstractNum>
  <w:abstractNum w:abstractNumId="5">
    <w:nsid w:val="77E8570F"/>
    <w:multiLevelType w:val="hybridMultilevel"/>
    <w:tmpl w:val="B2EEC252"/>
    <w:lvl w:ilvl="0" w:tplc="3F840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0075D6"/>
    <w:multiLevelType w:val="hybridMultilevel"/>
    <w:tmpl w:val="213699A6"/>
    <w:lvl w:ilvl="0" w:tplc="AA027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5C2"/>
    <w:rsid w:val="00001475"/>
    <w:rsid w:val="000029A9"/>
    <w:rsid w:val="000032EF"/>
    <w:rsid w:val="00003F6F"/>
    <w:rsid w:val="000045F3"/>
    <w:rsid w:val="00004750"/>
    <w:rsid w:val="00004E40"/>
    <w:rsid w:val="000103D3"/>
    <w:rsid w:val="000111BB"/>
    <w:rsid w:val="000118EC"/>
    <w:rsid w:val="00012A1C"/>
    <w:rsid w:val="0001335D"/>
    <w:rsid w:val="00014440"/>
    <w:rsid w:val="00014F47"/>
    <w:rsid w:val="00015C6C"/>
    <w:rsid w:val="000163B8"/>
    <w:rsid w:val="000164E2"/>
    <w:rsid w:val="00020112"/>
    <w:rsid w:val="000226EB"/>
    <w:rsid w:val="00022E21"/>
    <w:rsid w:val="000233B3"/>
    <w:rsid w:val="00023B34"/>
    <w:rsid w:val="00026621"/>
    <w:rsid w:val="00026F4C"/>
    <w:rsid w:val="000301C3"/>
    <w:rsid w:val="000304EF"/>
    <w:rsid w:val="0003224A"/>
    <w:rsid w:val="0003441D"/>
    <w:rsid w:val="00034A49"/>
    <w:rsid w:val="00034CAB"/>
    <w:rsid w:val="00037417"/>
    <w:rsid w:val="00037B9F"/>
    <w:rsid w:val="00037DD0"/>
    <w:rsid w:val="00040BE6"/>
    <w:rsid w:val="000413BC"/>
    <w:rsid w:val="00041CBD"/>
    <w:rsid w:val="0004499E"/>
    <w:rsid w:val="0004640D"/>
    <w:rsid w:val="0004776A"/>
    <w:rsid w:val="00047A75"/>
    <w:rsid w:val="00047C9C"/>
    <w:rsid w:val="00047D23"/>
    <w:rsid w:val="00047FA2"/>
    <w:rsid w:val="00050ADE"/>
    <w:rsid w:val="00050B2C"/>
    <w:rsid w:val="000511B8"/>
    <w:rsid w:val="0005472D"/>
    <w:rsid w:val="00055CD6"/>
    <w:rsid w:val="00061412"/>
    <w:rsid w:val="00061BEE"/>
    <w:rsid w:val="0006211C"/>
    <w:rsid w:val="00063196"/>
    <w:rsid w:val="000632B7"/>
    <w:rsid w:val="000657F9"/>
    <w:rsid w:val="000658F9"/>
    <w:rsid w:val="00065A69"/>
    <w:rsid w:val="00065BD8"/>
    <w:rsid w:val="000661CE"/>
    <w:rsid w:val="00066864"/>
    <w:rsid w:val="0006786E"/>
    <w:rsid w:val="00067D53"/>
    <w:rsid w:val="0007030E"/>
    <w:rsid w:val="00070875"/>
    <w:rsid w:val="00071AE0"/>
    <w:rsid w:val="0007692A"/>
    <w:rsid w:val="00076954"/>
    <w:rsid w:val="00077836"/>
    <w:rsid w:val="0008081B"/>
    <w:rsid w:val="0008103A"/>
    <w:rsid w:val="000816E9"/>
    <w:rsid w:val="00082DDB"/>
    <w:rsid w:val="00083B9F"/>
    <w:rsid w:val="00084609"/>
    <w:rsid w:val="00084A91"/>
    <w:rsid w:val="00084AEB"/>
    <w:rsid w:val="00085539"/>
    <w:rsid w:val="0008586C"/>
    <w:rsid w:val="00086E06"/>
    <w:rsid w:val="00090F45"/>
    <w:rsid w:val="0009228A"/>
    <w:rsid w:val="00092782"/>
    <w:rsid w:val="000932DC"/>
    <w:rsid w:val="00095C70"/>
    <w:rsid w:val="0009706D"/>
    <w:rsid w:val="000975DF"/>
    <w:rsid w:val="00097C6F"/>
    <w:rsid w:val="000A0C3D"/>
    <w:rsid w:val="000A0D3B"/>
    <w:rsid w:val="000A0D8B"/>
    <w:rsid w:val="000A2475"/>
    <w:rsid w:val="000A3503"/>
    <w:rsid w:val="000A3DA1"/>
    <w:rsid w:val="000A537C"/>
    <w:rsid w:val="000A70DA"/>
    <w:rsid w:val="000A71FE"/>
    <w:rsid w:val="000A7B7A"/>
    <w:rsid w:val="000A7C48"/>
    <w:rsid w:val="000B0ED7"/>
    <w:rsid w:val="000B4ADC"/>
    <w:rsid w:val="000B5AD4"/>
    <w:rsid w:val="000C0231"/>
    <w:rsid w:val="000C0E08"/>
    <w:rsid w:val="000C19AC"/>
    <w:rsid w:val="000C4E18"/>
    <w:rsid w:val="000C6AE3"/>
    <w:rsid w:val="000D0E3C"/>
    <w:rsid w:val="000D1A0E"/>
    <w:rsid w:val="000D2743"/>
    <w:rsid w:val="000D3555"/>
    <w:rsid w:val="000D5002"/>
    <w:rsid w:val="000D6340"/>
    <w:rsid w:val="000D74E8"/>
    <w:rsid w:val="000E1DAD"/>
    <w:rsid w:val="000E2DC8"/>
    <w:rsid w:val="000E3165"/>
    <w:rsid w:val="000E35AA"/>
    <w:rsid w:val="000E477A"/>
    <w:rsid w:val="000E5C5B"/>
    <w:rsid w:val="000E6230"/>
    <w:rsid w:val="000E6905"/>
    <w:rsid w:val="000F08C7"/>
    <w:rsid w:val="000F0C5A"/>
    <w:rsid w:val="000F274D"/>
    <w:rsid w:val="000F2FD1"/>
    <w:rsid w:val="000F40EB"/>
    <w:rsid w:val="000F4CC6"/>
    <w:rsid w:val="000F506A"/>
    <w:rsid w:val="000F5149"/>
    <w:rsid w:val="000F54AB"/>
    <w:rsid w:val="000F5583"/>
    <w:rsid w:val="000F5D4A"/>
    <w:rsid w:val="000F5F84"/>
    <w:rsid w:val="000F708E"/>
    <w:rsid w:val="000F7B6D"/>
    <w:rsid w:val="00101611"/>
    <w:rsid w:val="001024B1"/>
    <w:rsid w:val="00102A3F"/>
    <w:rsid w:val="00104355"/>
    <w:rsid w:val="00104BA2"/>
    <w:rsid w:val="00104BC4"/>
    <w:rsid w:val="00106E22"/>
    <w:rsid w:val="00107DC4"/>
    <w:rsid w:val="001109A9"/>
    <w:rsid w:val="00110BF6"/>
    <w:rsid w:val="00110F59"/>
    <w:rsid w:val="00111497"/>
    <w:rsid w:val="00111B51"/>
    <w:rsid w:val="0011211E"/>
    <w:rsid w:val="00112B6B"/>
    <w:rsid w:val="001131BA"/>
    <w:rsid w:val="001135F0"/>
    <w:rsid w:val="001139C2"/>
    <w:rsid w:val="00113B90"/>
    <w:rsid w:val="00114A65"/>
    <w:rsid w:val="00116415"/>
    <w:rsid w:val="001179F3"/>
    <w:rsid w:val="001201E6"/>
    <w:rsid w:val="001206DB"/>
    <w:rsid w:val="0012150C"/>
    <w:rsid w:val="00121599"/>
    <w:rsid w:val="00122DE3"/>
    <w:rsid w:val="00122E12"/>
    <w:rsid w:val="00123773"/>
    <w:rsid w:val="00125ABE"/>
    <w:rsid w:val="0012601B"/>
    <w:rsid w:val="00126102"/>
    <w:rsid w:val="00126E18"/>
    <w:rsid w:val="001272CB"/>
    <w:rsid w:val="001303DA"/>
    <w:rsid w:val="00131944"/>
    <w:rsid w:val="00131A86"/>
    <w:rsid w:val="00132507"/>
    <w:rsid w:val="00133F10"/>
    <w:rsid w:val="0013416C"/>
    <w:rsid w:val="00134426"/>
    <w:rsid w:val="00136137"/>
    <w:rsid w:val="00136E27"/>
    <w:rsid w:val="0014101A"/>
    <w:rsid w:val="00141D20"/>
    <w:rsid w:val="001424F4"/>
    <w:rsid w:val="00143D14"/>
    <w:rsid w:val="00143E79"/>
    <w:rsid w:val="0014409E"/>
    <w:rsid w:val="00144D77"/>
    <w:rsid w:val="00145993"/>
    <w:rsid w:val="00150DEA"/>
    <w:rsid w:val="001521E7"/>
    <w:rsid w:val="001522A7"/>
    <w:rsid w:val="00153163"/>
    <w:rsid w:val="0015372C"/>
    <w:rsid w:val="0015406A"/>
    <w:rsid w:val="001540E9"/>
    <w:rsid w:val="0015482F"/>
    <w:rsid w:val="001548B9"/>
    <w:rsid w:val="0015503C"/>
    <w:rsid w:val="00156150"/>
    <w:rsid w:val="00156B5C"/>
    <w:rsid w:val="001608BE"/>
    <w:rsid w:val="00162291"/>
    <w:rsid w:val="00162390"/>
    <w:rsid w:val="00163849"/>
    <w:rsid w:val="00163B1C"/>
    <w:rsid w:val="00164923"/>
    <w:rsid w:val="00165162"/>
    <w:rsid w:val="00166F20"/>
    <w:rsid w:val="00167537"/>
    <w:rsid w:val="00171853"/>
    <w:rsid w:val="00171BDD"/>
    <w:rsid w:val="00172415"/>
    <w:rsid w:val="001762B7"/>
    <w:rsid w:val="0017760F"/>
    <w:rsid w:val="00177C6E"/>
    <w:rsid w:val="00181327"/>
    <w:rsid w:val="00181D01"/>
    <w:rsid w:val="00181D9E"/>
    <w:rsid w:val="0018203F"/>
    <w:rsid w:val="00182694"/>
    <w:rsid w:val="001828D5"/>
    <w:rsid w:val="00182A14"/>
    <w:rsid w:val="001846D2"/>
    <w:rsid w:val="00184726"/>
    <w:rsid w:val="00184C6D"/>
    <w:rsid w:val="00185013"/>
    <w:rsid w:val="00185AA9"/>
    <w:rsid w:val="00185C6D"/>
    <w:rsid w:val="00185EC2"/>
    <w:rsid w:val="00186D74"/>
    <w:rsid w:val="00186D80"/>
    <w:rsid w:val="001901D2"/>
    <w:rsid w:val="001916BF"/>
    <w:rsid w:val="0019215C"/>
    <w:rsid w:val="00193E05"/>
    <w:rsid w:val="001947CA"/>
    <w:rsid w:val="00194964"/>
    <w:rsid w:val="0019557E"/>
    <w:rsid w:val="00196099"/>
    <w:rsid w:val="00197621"/>
    <w:rsid w:val="00197993"/>
    <w:rsid w:val="001A0238"/>
    <w:rsid w:val="001A12E0"/>
    <w:rsid w:val="001A1879"/>
    <w:rsid w:val="001A32E1"/>
    <w:rsid w:val="001A5CC0"/>
    <w:rsid w:val="001A5FF9"/>
    <w:rsid w:val="001A7932"/>
    <w:rsid w:val="001B036C"/>
    <w:rsid w:val="001B1D25"/>
    <w:rsid w:val="001B2B33"/>
    <w:rsid w:val="001B3F59"/>
    <w:rsid w:val="001B4BEA"/>
    <w:rsid w:val="001B7585"/>
    <w:rsid w:val="001B77BE"/>
    <w:rsid w:val="001C2947"/>
    <w:rsid w:val="001C2BCF"/>
    <w:rsid w:val="001C2E67"/>
    <w:rsid w:val="001C48C1"/>
    <w:rsid w:val="001C5ECB"/>
    <w:rsid w:val="001C62B4"/>
    <w:rsid w:val="001C6389"/>
    <w:rsid w:val="001C7BB7"/>
    <w:rsid w:val="001C7FF2"/>
    <w:rsid w:val="001D0DD1"/>
    <w:rsid w:val="001D1766"/>
    <w:rsid w:val="001D1E7D"/>
    <w:rsid w:val="001D2FD9"/>
    <w:rsid w:val="001D34D5"/>
    <w:rsid w:val="001D45E7"/>
    <w:rsid w:val="001D5E32"/>
    <w:rsid w:val="001D7605"/>
    <w:rsid w:val="001E0CF3"/>
    <w:rsid w:val="001E0D35"/>
    <w:rsid w:val="001E1301"/>
    <w:rsid w:val="001E284D"/>
    <w:rsid w:val="001E34BE"/>
    <w:rsid w:val="001E3BF9"/>
    <w:rsid w:val="001E3F69"/>
    <w:rsid w:val="001E41F2"/>
    <w:rsid w:val="001E4774"/>
    <w:rsid w:val="001E7E56"/>
    <w:rsid w:val="001E7FCF"/>
    <w:rsid w:val="001F0F67"/>
    <w:rsid w:val="001F28CD"/>
    <w:rsid w:val="001F2B75"/>
    <w:rsid w:val="001F349E"/>
    <w:rsid w:val="001F40B7"/>
    <w:rsid w:val="001F5E96"/>
    <w:rsid w:val="001F6582"/>
    <w:rsid w:val="001F7CEA"/>
    <w:rsid w:val="002015C2"/>
    <w:rsid w:val="00202E35"/>
    <w:rsid w:val="002037F8"/>
    <w:rsid w:val="00203CAE"/>
    <w:rsid w:val="0020470A"/>
    <w:rsid w:val="002058AD"/>
    <w:rsid w:val="00205BB8"/>
    <w:rsid w:val="00206A64"/>
    <w:rsid w:val="00207A0A"/>
    <w:rsid w:val="002110EB"/>
    <w:rsid w:val="00212D6D"/>
    <w:rsid w:val="00215FF4"/>
    <w:rsid w:val="002161D2"/>
    <w:rsid w:val="002167FD"/>
    <w:rsid w:val="0021697B"/>
    <w:rsid w:val="00216C1F"/>
    <w:rsid w:val="00217788"/>
    <w:rsid w:val="002213B8"/>
    <w:rsid w:val="00221AAD"/>
    <w:rsid w:val="002225E1"/>
    <w:rsid w:val="0022272A"/>
    <w:rsid w:val="00224DD5"/>
    <w:rsid w:val="00227894"/>
    <w:rsid w:val="00227940"/>
    <w:rsid w:val="00230B98"/>
    <w:rsid w:val="00230F04"/>
    <w:rsid w:val="0023167D"/>
    <w:rsid w:val="002317B5"/>
    <w:rsid w:val="00231D8D"/>
    <w:rsid w:val="00232BBC"/>
    <w:rsid w:val="00234C8C"/>
    <w:rsid w:val="00234F3B"/>
    <w:rsid w:val="002352D2"/>
    <w:rsid w:val="002352E7"/>
    <w:rsid w:val="00235479"/>
    <w:rsid w:val="00236BA6"/>
    <w:rsid w:val="00236DC1"/>
    <w:rsid w:val="00236ED7"/>
    <w:rsid w:val="002371D4"/>
    <w:rsid w:val="00242669"/>
    <w:rsid w:val="00242E76"/>
    <w:rsid w:val="00242F3D"/>
    <w:rsid w:val="00242FFE"/>
    <w:rsid w:val="002451A5"/>
    <w:rsid w:val="00245B53"/>
    <w:rsid w:val="00246AC6"/>
    <w:rsid w:val="00246F54"/>
    <w:rsid w:val="00247AEA"/>
    <w:rsid w:val="00247FA1"/>
    <w:rsid w:val="00251A1E"/>
    <w:rsid w:val="00251E61"/>
    <w:rsid w:val="00251F64"/>
    <w:rsid w:val="002532D2"/>
    <w:rsid w:val="002534BC"/>
    <w:rsid w:val="00254CB9"/>
    <w:rsid w:val="00255129"/>
    <w:rsid w:val="0025551F"/>
    <w:rsid w:val="00255DC9"/>
    <w:rsid w:val="002568FE"/>
    <w:rsid w:val="00257BE3"/>
    <w:rsid w:val="0026032C"/>
    <w:rsid w:val="002610D2"/>
    <w:rsid w:val="002611D6"/>
    <w:rsid w:val="0026198E"/>
    <w:rsid w:val="00261A5A"/>
    <w:rsid w:val="00261E27"/>
    <w:rsid w:val="00262400"/>
    <w:rsid w:val="00262A0C"/>
    <w:rsid w:val="00262DC1"/>
    <w:rsid w:val="002635D3"/>
    <w:rsid w:val="00263A8D"/>
    <w:rsid w:val="00264408"/>
    <w:rsid w:val="00264CF5"/>
    <w:rsid w:val="00265005"/>
    <w:rsid w:val="0026510A"/>
    <w:rsid w:val="002656B5"/>
    <w:rsid w:val="0026590C"/>
    <w:rsid w:val="00265E74"/>
    <w:rsid w:val="00266CF6"/>
    <w:rsid w:val="00266F26"/>
    <w:rsid w:val="00271417"/>
    <w:rsid w:val="00272254"/>
    <w:rsid w:val="002738C8"/>
    <w:rsid w:val="002749F3"/>
    <w:rsid w:val="00275D6D"/>
    <w:rsid w:val="002767A6"/>
    <w:rsid w:val="002776AA"/>
    <w:rsid w:val="00277B3B"/>
    <w:rsid w:val="00277E13"/>
    <w:rsid w:val="00280749"/>
    <w:rsid w:val="0028108C"/>
    <w:rsid w:val="00282916"/>
    <w:rsid w:val="00284405"/>
    <w:rsid w:val="0028568A"/>
    <w:rsid w:val="002904F9"/>
    <w:rsid w:val="00292675"/>
    <w:rsid w:val="00292773"/>
    <w:rsid w:val="00292E59"/>
    <w:rsid w:val="00293031"/>
    <w:rsid w:val="0029446E"/>
    <w:rsid w:val="00295A04"/>
    <w:rsid w:val="0029634C"/>
    <w:rsid w:val="002A0CA4"/>
    <w:rsid w:val="002A1111"/>
    <w:rsid w:val="002A1D80"/>
    <w:rsid w:val="002A32CF"/>
    <w:rsid w:val="002A39EC"/>
    <w:rsid w:val="002A40FE"/>
    <w:rsid w:val="002A45EA"/>
    <w:rsid w:val="002A4CFA"/>
    <w:rsid w:val="002A52B6"/>
    <w:rsid w:val="002A5CBD"/>
    <w:rsid w:val="002A65A4"/>
    <w:rsid w:val="002A6B05"/>
    <w:rsid w:val="002A7B78"/>
    <w:rsid w:val="002A7F8F"/>
    <w:rsid w:val="002B0481"/>
    <w:rsid w:val="002B04E1"/>
    <w:rsid w:val="002B25D6"/>
    <w:rsid w:val="002B32E5"/>
    <w:rsid w:val="002B3D51"/>
    <w:rsid w:val="002B42FB"/>
    <w:rsid w:val="002B430C"/>
    <w:rsid w:val="002B532C"/>
    <w:rsid w:val="002B57C8"/>
    <w:rsid w:val="002B661D"/>
    <w:rsid w:val="002B6CE9"/>
    <w:rsid w:val="002C0C89"/>
    <w:rsid w:val="002C337B"/>
    <w:rsid w:val="002C33D2"/>
    <w:rsid w:val="002C4C92"/>
    <w:rsid w:val="002C4FD5"/>
    <w:rsid w:val="002C5294"/>
    <w:rsid w:val="002C7B35"/>
    <w:rsid w:val="002D040F"/>
    <w:rsid w:val="002D072A"/>
    <w:rsid w:val="002D1200"/>
    <w:rsid w:val="002D3444"/>
    <w:rsid w:val="002D43A5"/>
    <w:rsid w:val="002D48CF"/>
    <w:rsid w:val="002D4993"/>
    <w:rsid w:val="002D4D9A"/>
    <w:rsid w:val="002D5D7E"/>
    <w:rsid w:val="002D7491"/>
    <w:rsid w:val="002D79BE"/>
    <w:rsid w:val="002E11CE"/>
    <w:rsid w:val="002E1D6C"/>
    <w:rsid w:val="002E3D7E"/>
    <w:rsid w:val="002E4D5C"/>
    <w:rsid w:val="002E5105"/>
    <w:rsid w:val="002E510D"/>
    <w:rsid w:val="002E582E"/>
    <w:rsid w:val="002E6080"/>
    <w:rsid w:val="002E6FDE"/>
    <w:rsid w:val="002F1209"/>
    <w:rsid w:val="002F1739"/>
    <w:rsid w:val="002F1C9D"/>
    <w:rsid w:val="002F1FAB"/>
    <w:rsid w:val="002F2154"/>
    <w:rsid w:val="002F2369"/>
    <w:rsid w:val="002F66F4"/>
    <w:rsid w:val="002F7611"/>
    <w:rsid w:val="002F7E74"/>
    <w:rsid w:val="00300212"/>
    <w:rsid w:val="00300447"/>
    <w:rsid w:val="00302B12"/>
    <w:rsid w:val="00302BA6"/>
    <w:rsid w:val="00303D4D"/>
    <w:rsid w:val="00305E58"/>
    <w:rsid w:val="00305F76"/>
    <w:rsid w:val="003066DA"/>
    <w:rsid w:val="00306EEA"/>
    <w:rsid w:val="0030726D"/>
    <w:rsid w:val="003101ED"/>
    <w:rsid w:val="0031022B"/>
    <w:rsid w:val="00311E18"/>
    <w:rsid w:val="003132C9"/>
    <w:rsid w:val="00314449"/>
    <w:rsid w:val="003146BA"/>
    <w:rsid w:val="0031545D"/>
    <w:rsid w:val="0032154B"/>
    <w:rsid w:val="00326989"/>
    <w:rsid w:val="0032739C"/>
    <w:rsid w:val="00327471"/>
    <w:rsid w:val="003319D7"/>
    <w:rsid w:val="00332943"/>
    <w:rsid w:val="00333AD8"/>
    <w:rsid w:val="00333FE6"/>
    <w:rsid w:val="003350A3"/>
    <w:rsid w:val="003351D2"/>
    <w:rsid w:val="00336001"/>
    <w:rsid w:val="003377FF"/>
    <w:rsid w:val="0033795F"/>
    <w:rsid w:val="00340535"/>
    <w:rsid w:val="00340EDB"/>
    <w:rsid w:val="00343F70"/>
    <w:rsid w:val="0034508C"/>
    <w:rsid w:val="00346D85"/>
    <w:rsid w:val="003471A6"/>
    <w:rsid w:val="003503BF"/>
    <w:rsid w:val="00350A23"/>
    <w:rsid w:val="00350A25"/>
    <w:rsid w:val="00350AEF"/>
    <w:rsid w:val="00350C19"/>
    <w:rsid w:val="0035136B"/>
    <w:rsid w:val="003515BD"/>
    <w:rsid w:val="0035161A"/>
    <w:rsid w:val="00352013"/>
    <w:rsid w:val="00352DFF"/>
    <w:rsid w:val="00352E1B"/>
    <w:rsid w:val="00354801"/>
    <w:rsid w:val="00356CCE"/>
    <w:rsid w:val="00357A2D"/>
    <w:rsid w:val="0036137A"/>
    <w:rsid w:val="003628B7"/>
    <w:rsid w:val="003629BB"/>
    <w:rsid w:val="00365AB9"/>
    <w:rsid w:val="0036743C"/>
    <w:rsid w:val="00367578"/>
    <w:rsid w:val="003677D3"/>
    <w:rsid w:val="00372549"/>
    <w:rsid w:val="00372AA1"/>
    <w:rsid w:val="00372B62"/>
    <w:rsid w:val="00373639"/>
    <w:rsid w:val="00373BAC"/>
    <w:rsid w:val="0037400B"/>
    <w:rsid w:val="0037451F"/>
    <w:rsid w:val="0037600D"/>
    <w:rsid w:val="00376729"/>
    <w:rsid w:val="00376F87"/>
    <w:rsid w:val="00377066"/>
    <w:rsid w:val="00377449"/>
    <w:rsid w:val="00377D2C"/>
    <w:rsid w:val="00377F1B"/>
    <w:rsid w:val="00380097"/>
    <w:rsid w:val="00380E49"/>
    <w:rsid w:val="0038119C"/>
    <w:rsid w:val="00381243"/>
    <w:rsid w:val="00381DC9"/>
    <w:rsid w:val="0038218B"/>
    <w:rsid w:val="00383A2B"/>
    <w:rsid w:val="00383CB3"/>
    <w:rsid w:val="003858E6"/>
    <w:rsid w:val="00386998"/>
    <w:rsid w:val="00390464"/>
    <w:rsid w:val="003904C5"/>
    <w:rsid w:val="00390F35"/>
    <w:rsid w:val="00391B1C"/>
    <w:rsid w:val="0039227C"/>
    <w:rsid w:val="00394B3E"/>
    <w:rsid w:val="00394DB3"/>
    <w:rsid w:val="0039676E"/>
    <w:rsid w:val="0039717B"/>
    <w:rsid w:val="003A000C"/>
    <w:rsid w:val="003A2370"/>
    <w:rsid w:val="003A2A55"/>
    <w:rsid w:val="003A3003"/>
    <w:rsid w:val="003A4CBF"/>
    <w:rsid w:val="003B1E5D"/>
    <w:rsid w:val="003B2328"/>
    <w:rsid w:val="003B283E"/>
    <w:rsid w:val="003B2A41"/>
    <w:rsid w:val="003B3E39"/>
    <w:rsid w:val="003B6692"/>
    <w:rsid w:val="003B6ED1"/>
    <w:rsid w:val="003C318F"/>
    <w:rsid w:val="003C3208"/>
    <w:rsid w:val="003C322E"/>
    <w:rsid w:val="003C33D0"/>
    <w:rsid w:val="003C3701"/>
    <w:rsid w:val="003C48AD"/>
    <w:rsid w:val="003C48B1"/>
    <w:rsid w:val="003C58B2"/>
    <w:rsid w:val="003C5D28"/>
    <w:rsid w:val="003D1C6B"/>
    <w:rsid w:val="003D1E19"/>
    <w:rsid w:val="003D30E8"/>
    <w:rsid w:val="003D4509"/>
    <w:rsid w:val="003D540E"/>
    <w:rsid w:val="003D6311"/>
    <w:rsid w:val="003D6314"/>
    <w:rsid w:val="003E07F9"/>
    <w:rsid w:val="003E0810"/>
    <w:rsid w:val="003E08D7"/>
    <w:rsid w:val="003E2FE5"/>
    <w:rsid w:val="003E6FC5"/>
    <w:rsid w:val="003E731A"/>
    <w:rsid w:val="003E78CA"/>
    <w:rsid w:val="003F065A"/>
    <w:rsid w:val="003F08E9"/>
    <w:rsid w:val="003F205A"/>
    <w:rsid w:val="003F266E"/>
    <w:rsid w:val="003F3133"/>
    <w:rsid w:val="003F37B8"/>
    <w:rsid w:val="003F3B01"/>
    <w:rsid w:val="003F3B72"/>
    <w:rsid w:val="003F71DE"/>
    <w:rsid w:val="004000EE"/>
    <w:rsid w:val="00400874"/>
    <w:rsid w:val="00400892"/>
    <w:rsid w:val="00401D8B"/>
    <w:rsid w:val="00402A18"/>
    <w:rsid w:val="00402AB6"/>
    <w:rsid w:val="004048D3"/>
    <w:rsid w:val="00405F86"/>
    <w:rsid w:val="00406BC2"/>
    <w:rsid w:val="00407C9B"/>
    <w:rsid w:val="004104EC"/>
    <w:rsid w:val="00410F8B"/>
    <w:rsid w:val="0041225D"/>
    <w:rsid w:val="004130C6"/>
    <w:rsid w:val="00413308"/>
    <w:rsid w:val="00415134"/>
    <w:rsid w:val="00415507"/>
    <w:rsid w:val="00415581"/>
    <w:rsid w:val="00415AAD"/>
    <w:rsid w:val="00415D6D"/>
    <w:rsid w:val="00421221"/>
    <w:rsid w:val="00421546"/>
    <w:rsid w:val="004239BE"/>
    <w:rsid w:val="00423C7F"/>
    <w:rsid w:val="004241B1"/>
    <w:rsid w:val="00426020"/>
    <w:rsid w:val="00426204"/>
    <w:rsid w:val="00427168"/>
    <w:rsid w:val="004271CC"/>
    <w:rsid w:val="0043222C"/>
    <w:rsid w:val="00432588"/>
    <w:rsid w:val="00433B51"/>
    <w:rsid w:val="00440124"/>
    <w:rsid w:val="00440C1C"/>
    <w:rsid w:val="0044186B"/>
    <w:rsid w:val="004435C5"/>
    <w:rsid w:val="00443B1C"/>
    <w:rsid w:val="0044411F"/>
    <w:rsid w:val="00444D1D"/>
    <w:rsid w:val="00445EEF"/>
    <w:rsid w:val="0044688B"/>
    <w:rsid w:val="00446DE9"/>
    <w:rsid w:val="004470B3"/>
    <w:rsid w:val="0045076C"/>
    <w:rsid w:val="00450C93"/>
    <w:rsid w:val="00451308"/>
    <w:rsid w:val="00452324"/>
    <w:rsid w:val="0045240D"/>
    <w:rsid w:val="004524DA"/>
    <w:rsid w:val="004562D9"/>
    <w:rsid w:val="00456D0F"/>
    <w:rsid w:val="00456E50"/>
    <w:rsid w:val="00457640"/>
    <w:rsid w:val="00461294"/>
    <w:rsid w:val="00461504"/>
    <w:rsid w:val="00462639"/>
    <w:rsid w:val="00465117"/>
    <w:rsid w:val="004656CF"/>
    <w:rsid w:val="0046595F"/>
    <w:rsid w:val="004676C3"/>
    <w:rsid w:val="00467971"/>
    <w:rsid w:val="004679A3"/>
    <w:rsid w:val="00470BCD"/>
    <w:rsid w:val="004737FA"/>
    <w:rsid w:val="00473B37"/>
    <w:rsid w:val="0047416C"/>
    <w:rsid w:val="00474D95"/>
    <w:rsid w:val="00475BB5"/>
    <w:rsid w:val="00475DC6"/>
    <w:rsid w:val="00475FEC"/>
    <w:rsid w:val="00476F68"/>
    <w:rsid w:val="0047703B"/>
    <w:rsid w:val="0047784D"/>
    <w:rsid w:val="00477DFC"/>
    <w:rsid w:val="004838E8"/>
    <w:rsid w:val="004845EF"/>
    <w:rsid w:val="00485ACC"/>
    <w:rsid w:val="00486C3C"/>
    <w:rsid w:val="00486D06"/>
    <w:rsid w:val="004879D6"/>
    <w:rsid w:val="0049036C"/>
    <w:rsid w:val="00490865"/>
    <w:rsid w:val="00490F62"/>
    <w:rsid w:val="00491341"/>
    <w:rsid w:val="00491DA2"/>
    <w:rsid w:val="0049286D"/>
    <w:rsid w:val="00492D50"/>
    <w:rsid w:val="00497163"/>
    <w:rsid w:val="004975AC"/>
    <w:rsid w:val="00497A3B"/>
    <w:rsid w:val="00497B56"/>
    <w:rsid w:val="004A16CD"/>
    <w:rsid w:val="004A20F4"/>
    <w:rsid w:val="004A27FB"/>
    <w:rsid w:val="004A2E94"/>
    <w:rsid w:val="004A3882"/>
    <w:rsid w:val="004A4186"/>
    <w:rsid w:val="004A49AF"/>
    <w:rsid w:val="004A553E"/>
    <w:rsid w:val="004A5C05"/>
    <w:rsid w:val="004B0690"/>
    <w:rsid w:val="004B2AA1"/>
    <w:rsid w:val="004B397C"/>
    <w:rsid w:val="004B3F57"/>
    <w:rsid w:val="004B4D18"/>
    <w:rsid w:val="004B5D12"/>
    <w:rsid w:val="004B61C3"/>
    <w:rsid w:val="004B6BEB"/>
    <w:rsid w:val="004B6D35"/>
    <w:rsid w:val="004C0A10"/>
    <w:rsid w:val="004C2449"/>
    <w:rsid w:val="004C4B87"/>
    <w:rsid w:val="004C60AE"/>
    <w:rsid w:val="004C738A"/>
    <w:rsid w:val="004D0451"/>
    <w:rsid w:val="004D1472"/>
    <w:rsid w:val="004D2505"/>
    <w:rsid w:val="004D2A1A"/>
    <w:rsid w:val="004D621B"/>
    <w:rsid w:val="004D7A98"/>
    <w:rsid w:val="004E1F9D"/>
    <w:rsid w:val="004E22EE"/>
    <w:rsid w:val="004E3443"/>
    <w:rsid w:val="004E3627"/>
    <w:rsid w:val="004E3A23"/>
    <w:rsid w:val="004E5A90"/>
    <w:rsid w:val="004E5E02"/>
    <w:rsid w:val="004E68D2"/>
    <w:rsid w:val="004E6B66"/>
    <w:rsid w:val="004E71CF"/>
    <w:rsid w:val="004F0611"/>
    <w:rsid w:val="004F0B3D"/>
    <w:rsid w:val="004F1AD5"/>
    <w:rsid w:val="004F1E53"/>
    <w:rsid w:val="004F54F3"/>
    <w:rsid w:val="004F5BDE"/>
    <w:rsid w:val="004F61BB"/>
    <w:rsid w:val="004F6E6C"/>
    <w:rsid w:val="004F6FC6"/>
    <w:rsid w:val="004F791D"/>
    <w:rsid w:val="00500FAD"/>
    <w:rsid w:val="00503EA2"/>
    <w:rsid w:val="0050462D"/>
    <w:rsid w:val="0050600D"/>
    <w:rsid w:val="00506705"/>
    <w:rsid w:val="00507328"/>
    <w:rsid w:val="005112F4"/>
    <w:rsid w:val="00512F86"/>
    <w:rsid w:val="00513C73"/>
    <w:rsid w:val="00514D61"/>
    <w:rsid w:val="0051623E"/>
    <w:rsid w:val="005162CF"/>
    <w:rsid w:val="0051685A"/>
    <w:rsid w:val="00516D96"/>
    <w:rsid w:val="005173A1"/>
    <w:rsid w:val="0051787C"/>
    <w:rsid w:val="00517FD8"/>
    <w:rsid w:val="00520030"/>
    <w:rsid w:val="00520A32"/>
    <w:rsid w:val="00522633"/>
    <w:rsid w:val="00522B39"/>
    <w:rsid w:val="00524A3B"/>
    <w:rsid w:val="00524BD8"/>
    <w:rsid w:val="00524D57"/>
    <w:rsid w:val="005306FA"/>
    <w:rsid w:val="00530C18"/>
    <w:rsid w:val="0053168F"/>
    <w:rsid w:val="0053177F"/>
    <w:rsid w:val="00531819"/>
    <w:rsid w:val="00532407"/>
    <w:rsid w:val="00533199"/>
    <w:rsid w:val="00534368"/>
    <w:rsid w:val="00534724"/>
    <w:rsid w:val="00536449"/>
    <w:rsid w:val="00536A3A"/>
    <w:rsid w:val="00541360"/>
    <w:rsid w:val="00542033"/>
    <w:rsid w:val="005422AD"/>
    <w:rsid w:val="00544343"/>
    <w:rsid w:val="005448D5"/>
    <w:rsid w:val="0054647A"/>
    <w:rsid w:val="005467B1"/>
    <w:rsid w:val="005476C6"/>
    <w:rsid w:val="00547C86"/>
    <w:rsid w:val="00551542"/>
    <w:rsid w:val="00551770"/>
    <w:rsid w:val="0055631E"/>
    <w:rsid w:val="00556CFB"/>
    <w:rsid w:val="005630C2"/>
    <w:rsid w:val="005636B1"/>
    <w:rsid w:val="00563EFD"/>
    <w:rsid w:val="00563F8D"/>
    <w:rsid w:val="00564F64"/>
    <w:rsid w:val="00566B5B"/>
    <w:rsid w:val="00570FBD"/>
    <w:rsid w:val="005719EB"/>
    <w:rsid w:val="00572828"/>
    <w:rsid w:val="00572879"/>
    <w:rsid w:val="00572E6C"/>
    <w:rsid w:val="00573942"/>
    <w:rsid w:val="00574A03"/>
    <w:rsid w:val="00577C3C"/>
    <w:rsid w:val="00580996"/>
    <w:rsid w:val="00580CEE"/>
    <w:rsid w:val="005818AD"/>
    <w:rsid w:val="0058230F"/>
    <w:rsid w:val="00583B96"/>
    <w:rsid w:val="005848FF"/>
    <w:rsid w:val="00585F0A"/>
    <w:rsid w:val="005904E5"/>
    <w:rsid w:val="00591F3F"/>
    <w:rsid w:val="00592433"/>
    <w:rsid w:val="005924E5"/>
    <w:rsid w:val="00592D25"/>
    <w:rsid w:val="005933D4"/>
    <w:rsid w:val="00593AA2"/>
    <w:rsid w:val="00593BEB"/>
    <w:rsid w:val="00594154"/>
    <w:rsid w:val="00594607"/>
    <w:rsid w:val="005955B7"/>
    <w:rsid w:val="00595772"/>
    <w:rsid w:val="0059757A"/>
    <w:rsid w:val="005975D8"/>
    <w:rsid w:val="005A058A"/>
    <w:rsid w:val="005A0B2A"/>
    <w:rsid w:val="005A0E4F"/>
    <w:rsid w:val="005A1A84"/>
    <w:rsid w:val="005A34DF"/>
    <w:rsid w:val="005A3BDD"/>
    <w:rsid w:val="005A68A7"/>
    <w:rsid w:val="005B0F42"/>
    <w:rsid w:val="005B16D7"/>
    <w:rsid w:val="005B1778"/>
    <w:rsid w:val="005B26C0"/>
    <w:rsid w:val="005B3121"/>
    <w:rsid w:val="005B34A2"/>
    <w:rsid w:val="005B3759"/>
    <w:rsid w:val="005B38ED"/>
    <w:rsid w:val="005B4799"/>
    <w:rsid w:val="005B5799"/>
    <w:rsid w:val="005B5EDE"/>
    <w:rsid w:val="005B5FAC"/>
    <w:rsid w:val="005B6A58"/>
    <w:rsid w:val="005B7155"/>
    <w:rsid w:val="005B7E64"/>
    <w:rsid w:val="005C0013"/>
    <w:rsid w:val="005C1448"/>
    <w:rsid w:val="005C1D4D"/>
    <w:rsid w:val="005C2FC9"/>
    <w:rsid w:val="005C3C63"/>
    <w:rsid w:val="005C434D"/>
    <w:rsid w:val="005C623F"/>
    <w:rsid w:val="005C69AB"/>
    <w:rsid w:val="005C73F3"/>
    <w:rsid w:val="005D05BD"/>
    <w:rsid w:val="005D0C43"/>
    <w:rsid w:val="005D2A7D"/>
    <w:rsid w:val="005D39AD"/>
    <w:rsid w:val="005D3C26"/>
    <w:rsid w:val="005D48DA"/>
    <w:rsid w:val="005D5BF7"/>
    <w:rsid w:val="005E1B82"/>
    <w:rsid w:val="005E228D"/>
    <w:rsid w:val="005E3035"/>
    <w:rsid w:val="005E3995"/>
    <w:rsid w:val="005E3D33"/>
    <w:rsid w:val="005E52D0"/>
    <w:rsid w:val="005F0EC6"/>
    <w:rsid w:val="005F565D"/>
    <w:rsid w:val="005F70A4"/>
    <w:rsid w:val="005F7328"/>
    <w:rsid w:val="005F797A"/>
    <w:rsid w:val="005F798C"/>
    <w:rsid w:val="0060160C"/>
    <w:rsid w:val="00602BA8"/>
    <w:rsid w:val="006042E6"/>
    <w:rsid w:val="00605BD1"/>
    <w:rsid w:val="0060619F"/>
    <w:rsid w:val="00606BB5"/>
    <w:rsid w:val="00607C02"/>
    <w:rsid w:val="006114D8"/>
    <w:rsid w:val="00611878"/>
    <w:rsid w:val="00611C05"/>
    <w:rsid w:val="00613645"/>
    <w:rsid w:val="00617D7D"/>
    <w:rsid w:val="00621450"/>
    <w:rsid w:val="00621BF4"/>
    <w:rsid w:val="00621E21"/>
    <w:rsid w:val="00623590"/>
    <w:rsid w:val="00623B24"/>
    <w:rsid w:val="00624938"/>
    <w:rsid w:val="006256EC"/>
    <w:rsid w:val="006308C5"/>
    <w:rsid w:val="006317BA"/>
    <w:rsid w:val="00631EFC"/>
    <w:rsid w:val="00632B15"/>
    <w:rsid w:val="00634840"/>
    <w:rsid w:val="00634ACA"/>
    <w:rsid w:val="00634C70"/>
    <w:rsid w:val="006355C2"/>
    <w:rsid w:val="00637302"/>
    <w:rsid w:val="0063793B"/>
    <w:rsid w:val="00640E80"/>
    <w:rsid w:val="006458C9"/>
    <w:rsid w:val="006463A4"/>
    <w:rsid w:val="0064725C"/>
    <w:rsid w:val="006508E4"/>
    <w:rsid w:val="00650C36"/>
    <w:rsid w:val="00651D71"/>
    <w:rsid w:val="00652247"/>
    <w:rsid w:val="00653670"/>
    <w:rsid w:val="00654B4B"/>
    <w:rsid w:val="00656501"/>
    <w:rsid w:val="00657123"/>
    <w:rsid w:val="00657D24"/>
    <w:rsid w:val="00660B62"/>
    <w:rsid w:val="00661F7C"/>
    <w:rsid w:val="00663913"/>
    <w:rsid w:val="00665109"/>
    <w:rsid w:val="006657AA"/>
    <w:rsid w:val="00666FE0"/>
    <w:rsid w:val="0066705F"/>
    <w:rsid w:val="00670EF8"/>
    <w:rsid w:val="00671644"/>
    <w:rsid w:val="006719AA"/>
    <w:rsid w:val="00671CCE"/>
    <w:rsid w:val="006720A9"/>
    <w:rsid w:val="00673159"/>
    <w:rsid w:val="006734D0"/>
    <w:rsid w:val="00673522"/>
    <w:rsid w:val="006740B4"/>
    <w:rsid w:val="00675997"/>
    <w:rsid w:val="00675BD3"/>
    <w:rsid w:val="00676942"/>
    <w:rsid w:val="006803DE"/>
    <w:rsid w:val="00681D77"/>
    <w:rsid w:val="006826E8"/>
    <w:rsid w:val="00682B09"/>
    <w:rsid w:val="00682EE3"/>
    <w:rsid w:val="006831F4"/>
    <w:rsid w:val="00683A41"/>
    <w:rsid w:val="00683E61"/>
    <w:rsid w:val="0068424E"/>
    <w:rsid w:val="006843EF"/>
    <w:rsid w:val="00684517"/>
    <w:rsid w:val="006862B7"/>
    <w:rsid w:val="006863B1"/>
    <w:rsid w:val="00687C0C"/>
    <w:rsid w:val="00687E29"/>
    <w:rsid w:val="006905FC"/>
    <w:rsid w:val="00691D9A"/>
    <w:rsid w:val="0069236C"/>
    <w:rsid w:val="0069392D"/>
    <w:rsid w:val="00694BB2"/>
    <w:rsid w:val="006958AC"/>
    <w:rsid w:val="006967C4"/>
    <w:rsid w:val="006972C9"/>
    <w:rsid w:val="00697C80"/>
    <w:rsid w:val="006A0A34"/>
    <w:rsid w:val="006A0D46"/>
    <w:rsid w:val="006A1A36"/>
    <w:rsid w:val="006A3510"/>
    <w:rsid w:val="006A3533"/>
    <w:rsid w:val="006A44EC"/>
    <w:rsid w:val="006A45CE"/>
    <w:rsid w:val="006A4BF5"/>
    <w:rsid w:val="006A60FF"/>
    <w:rsid w:val="006A78D7"/>
    <w:rsid w:val="006A7DCB"/>
    <w:rsid w:val="006B05AB"/>
    <w:rsid w:val="006B3553"/>
    <w:rsid w:val="006B3BCF"/>
    <w:rsid w:val="006B4431"/>
    <w:rsid w:val="006B783D"/>
    <w:rsid w:val="006C0B24"/>
    <w:rsid w:val="006C2821"/>
    <w:rsid w:val="006C39A2"/>
    <w:rsid w:val="006C3ECB"/>
    <w:rsid w:val="006C4549"/>
    <w:rsid w:val="006C6053"/>
    <w:rsid w:val="006C7CB8"/>
    <w:rsid w:val="006D0934"/>
    <w:rsid w:val="006D209E"/>
    <w:rsid w:val="006D22E0"/>
    <w:rsid w:val="006D3C96"/>
    <w:rsid w:val="006D52D1"/>
    <w:rsid w:val="006D5BEB"/>
    <w:rsid w:val="006D6A5C"/>
    <w:rsid w:val="006D6CBA"/>
    <w:rsid w:val="006D779E"/>
    <w:rsid w:val="006E036F"/>
    <w:rsid w:val="006E0497"/>
    <w:rsid w:val="006E2E23"/>
    <w:rsid w:val="006E4E1A"/>
    <w:rsid w:val="006E6646"/>
    <w:rsid w:val="006E6CA8"/>
    <w:rsid w:val="006F0F61"/>
    <w:rsid w:val="006F141D"/>
    <w:rsid w:val="006F1667"/>
    <w:rsid w:val="006F40D7"/>
    <w:rsid w:val="006F62CC"/>
    <w:rsid w:val="007027AA"/>
    <w:rsid w:val="00703C4E"/>
    <w:rsid w:val="0070495E"/>
    <w:rsid w:val="00704F37"/>
    <w:rsid w:val="00706041"/>
    <w:rsid w:val="007063F3"/>
    <w:rsid w:val="007067ED"/>
    <w:rsid w:val="00706B3E"/>
    <w:rsid w:val="00706FA3"/>
    <w:rsid w:val="0070711F"/>
    <w:rsid w:val="00707142"/>
    <w:rsid w:val="0070795C"/>
    <w:rsid w:val="00707A99"/>
    <w:rsid w:val="007113EF"/>
    <w:rsid w:val="00711B1B"/>
    <w:rsid w:val="007128A6"/>
    <w:rsid w:val="007138A7"/>
    <w:rsid w:val="00713DC6"/>
    <w:rsid w:val="00714FC1"/>
    <w:rsid w:val="007178D6"/>
    <w:rsid w:val="00722A91"/>
    <w:rsid w:val="00724989"/>
    <w:rsid w:val="00724EF3"/>
    <w:rsid w:val="00726365"/>
    <w:rsid w:val="00726694"/>
    <w:rsid w:val="00730A89"/>
    <w:rsid w:val="00730B3B"/>
    <w:rsid w:val="00732AF9"/>
    <w:rsid w:val="00734DD7"/>
    <w:rsid w:val="0073627A"/>
    <w:rsid w:val="007364A5"/>
    <w:rsid w:val="00737657"/>
    <w:rsid w:val="00741046"/>
    <w:rsid w:val="00742D44"/>
    <w:rsid w:val="00743B72"/>
    <w:rsid w:val="0074544F"/>
    <w:rsid w:val="00746C9C"/>
    <w:rsid w:val="00752A92"/>
    <w:rsid w:val="00753DDF"/>
    <w:rsid w:val="007554C8"/>
    <w:rsid w:val="00755939"/>
    <w:rsid w:val="007559B4"/>
    <w:rsid w:val="00756718"/>
    <w:rsid w:val="007577CC"/>
    <w:rsid w:val="00757B9C"/>
    <w:rsid w:val="007607C5"/>
    <w:rsid w:val="007622B7"/>
    <w:rsid w:val="007623BE"/>
    <w:rsid w:val="007631E3"/>
    <w:rsid w:val="00763FDA"/>
    <w:rsid w:val="00764B91"/>
    <w:rsid w:val="0076517B"/>
    <w:rsid w:val="007657F5"/>
    <w:rsid w:val="00765ABB"/>
    <w:rsid w:val="007669D6"/>
    <w:rsid w:val="00766EB8"/>
    <w:rsid w:val="007701E0"/>
    <w:rsid w:val="00770B4E"/>
    <w:rsid w:val="00771CE2"/>
    <w:rsid w:val="0077202A"/>
    <w:rsid w:val="00772734"/>
    <w:rsid w:val="007756D7"/>
    <w:rsid w:val="00776793"/>
    <w:rsid w:val="00780317"/>
    <w:rsid w:val="007822C5"/>
    <w:rsid w:val="00782318"/>
    <w:rsid w:val="0078351B"/>
    <w:rsid w:val="007843BD"/>
    <w:rsid w:val="00784612"/>
    <w:rsid w:val="00785593"/>
    <w:rsid w:val="007857B6"/>
    <w:rsid w:val="00787925"/>
    <w:rsid w:val="00787B72"/>
    <w:rsid w:val="00790988"/>
    <w:rsid w:val="00790DF3"/>
    <w:rsid w:val="00792C58"/>
    <w:rsid w:val="00797845"/>
    <w:rsid w:val="007A0C28"/>
    <w:rsid w:val="007A3181"/>
    <w:rsid w:val="007A3ADB"/>
    <w:rsid w:val="007A5201"/>
    <w:rsid w:val="007A5287"/>
    <w:rsid w:val="007A6156"/>
    <w:rsid w:val="007A651A"/>
    <w:rsid w:val="007B085F"/>
    <w:rsid w:val="007B1EC7"/>
    <w:rsid w:val="007B3FA1"/>
    <w:rsid w:val="007B53E7"/>
    <w:rsid w:val="007B5CE6"/>
    <w:rsid w:val="007B6590"/>
    <w:rsid w:val="007B6EEC"/>
    <w:rsid w:val="007B7486"/>
    <w:rsid w:val="007B7534"/>
    <w:rsid w:val="007B7B7B"/>
    <w:rsid w:val="007B7D3D"/>
    <w:rsid w:val="007C0436"/>
    <w:rsid w:val="007C2782"/>
    <w:rsid w:val="007C36DB"/>
    <w:rsid w:val="007C5125"/>
    <w:rsid w:val="007C5280"/>
    <w:rsid w:val="007C5CC6"/>
    <w:rsid w:val="007D0B5F"/>
    <w:rsid w:val="007D1307"/>
    <w:rsid w:val="007D237D"/>
    <w:rsid w:val="007D2DC7"/>
    <w:rsid w:val="007D3515"/>
    <w:rsid w:val="007D3885"/>
    <w:rsid w:val="007D3E64"/>
    <w:rsid w:val="007D4DDB"/>
    <w:rsid w:val="007D5AEE"/>
    <w:rsid w:val="007D707F"/>
    <w:rsid w:val="007D7D19"/>
    <w:rsid w:val="007E0017"/>
    <w:rsid w:val="007E18F6"/>
    <w:rsid w:val="007E3420"/>
    <w:rsid w:val="007E3834"/>
    <w:rsid w:val="007E6801"/>
    <w:rsid w:val="007E6DF6"/>
    <w:rsid w:val="007E701A"/>
    <w:rsid w:val="007E74EC"/>
    <w:rsid w:val="007E7DA1"/>
    <w:rsid w:val="007F0E2D"/>
    <w:rsid w:val="007F1554"/>
    <w:rsid w:val="007F1EBC"/>
    <w:rsid w:val="007F248A"/>
    <w:rsid w:val="007F2BAA"/>
    <w:rsid w:val="007F35B1"/>
    <w:rsid w:val="007F3E1F"/>
    <w:rsid w:val="007F4884"/>
    <w:rsid w:val="007F5F54"/>
    <w:rsid w:val="007F66D1"/>
    <w:rsid w:val="00800C13"/>
    <w:rsid w:val="008017D0"/>
    <w:rsid w:val="00802084"/>
    <w:rsid w:val="00802325"/>
    <w:rsid w:val="0080496A"/>
    <w:rsid w:val="00804A0C"/>
    <w:rsid w:val="0080543A"/>
    <w:rsid w:val="00805FC2"/>
    <w:rsid w:val="00806516"/>
    <w:rsid w:val="00810084"/>
    <w:rsid w:val="008105EA"/>
    <w:rsid w:val="008112A5"/>
    <w:rsid w:val="008116EC"/>
    <w:rsid w:val="00812386"/>
    <w:rsid w:val="00812A14"/>
    <w:rsid w:val="00815C26"/>
    <w:rsid w:val="00820381"/>
    <w:rsid w:val="00820FA6"/>
    <w:rsid w:val="008217B3"/>
    <w:rsid w:val="008219FD"/>
    <w:rsid w:val="00823CB7"/>
    <w:rsid w:val="00823E45"/>
    <w:rsid w:val="00823F37"/>
    <w:rsid w:val="00825189"/>
    <w:rsid w:val="00826075"/>
    <w:rsid w:val="00826279"/>
    <w:rsid w:val="00826FC0"/>
    <w:rsid w:val="0082731B"/>
    <w:rsid w:val="008301BD"/>
    <w:rsid w:val="00830405"/>
    <w:rsid w:val="008306BD"/>
    <w:rsid w:val="00831F95"/>
    <w:rsid w:val="008322FD"/>
    <w:rsid w:val="008346CE"/>
    <w:rsid w:val="0083493F"/>
    <w:rsid w:val="00834A3A"/>
    <w:rsid w:val="00835392"/>
    <w:rsid w:val="00835617"/>
    <w:rsid w:val="00835693"/>
    <w:rsid w:val="008358C7"/>
    <w:rsid w:val="00836208"/>
    <w:rsid w:val="008363F1"/>
    <w:rsid w:val="008363F3"/>
    <w:rsid w:val="00836CBA"/>
    <w:rsid w:val="00836F88"/>
    <w:rsid w:val="00837A3D"/>
    <w:rsid w:val="00837A47"/>
    <w:rsid w:val="00840993"/>
    <w:rsid w:val="00841094"/>
    <w:rsid w:val="00841FB3"/>
    <w:rsid w:val="00844BB8"/>
    <w:rsid w:val="0084502F"/>
    <w:rsid w:val="0084585C"/>
    <w:rsid w:val="00845D31"/>
    <w:rsid w:val="0084606B"/>
    <w:rsid w:val="00846888"/>
    <w:rsid w:val="00846D4D"/>
    <w:rsid w:val="00847F08"/>
    <w:rsid w:val="0085116B"/>
    <w:rsid w:val="0085250A"/>
    <w:rsid w:val="00852D42"/>
    <w:rsid w:val="008562FF"/>
    <w:rsid w:val="00857B9E"/>
    <w:rsid w:val="00860991"/>
    <w:rsid w:val="0086111D"/>
    <w:rsid w:val="0086292C"/>
    <w:rsid w:val="008637CA"/>
    <w:rsid w:val="0086415C"/>
    <w:rsid w:val="008643B3"/>
    <w:rsid w:val="0086475D"/>
    <w:rsid w:val="00864C4C"/>
    <w:rsid w:val="00864F29"/>
    <w:rsid w:val="00865051"/>
    <w:rsid w:val="00866649"/>
    <w:rsid w:val="0086735C"/>
    <w:rsid w:val="008673B7"/>
    <w:rsid w:val="00867877"/>
    <w:rsid w:val="00870A00"/>
    <w:rsid w:val="008716E8"/>
    <w:rsid w:val="00871A56"/>
    <w:rsid w:val="00871EFF"/>
    <w:rsid w:val="00872269"/>
    <w:rsid w:val="00873F55"/>
    <w:rsid w:val="008742DA"/>
    <w:rsid w:val="008754EF"/>
    <w:rsid w:val="00875EB0"/>
    <w:rsid w:val="00876381"/>
    <w:rsid w:val="00876965"/>
    <w:rsid w:val="008806EF"/>
    <w:rsid w:val="00880EFA"/>
    <w:rsid w:val="0088138E"/>
    <w:rsid w:val="00881F5B"/>
    <w:rsid w:val="008827CB"/>
    <w:rsid w:val="0088399A"/>
    <w:rsid w:val="00883A6E"/>
    <w:rsid w:val="00884ADA"/>
    <w:rsid w:val="00884BDF"/>
    <w:rsid w:val="00885534"/>
    <w:rsid w:val="0088582E"/>
    <w:rsid w:val="00885A3E"/>
    <w:rsid w:val="00886CDA"/>
    <w:rsid w:val="008870CD"/>
    <w:rsid w:val="00890254"/>
    <w:rsid w:val="00890368"/>
    <w:rsid w:val="008918F3"/>
    <w:rsid w:val="0089246C"/>
    <w:rsid w:val="00892FE7"/>
    <w:rsid w:val="00893D3B"/>
    <w:rsid w:val="0089481C"/>
    <w:rsid w:val="00897241"/>
    <w:rsid w:val="00897721"/>
    <w:rsid w:val="008A29E8"/>
    <w:rsid w:val="008A52A2"/>
    <w:rsid w:val="008A5491"/>
    <w:rsid w:val="008A5661"/>
    <w:rsid w:val="008A58A9"/>
    <w:rsid w:val="008A5D88"/>
    <w:rsid w:val="008A732B"/>
    <w:rsid w:val="008B00BD"/>
    <w:rsid w:val="008B0238"/>
    <w:rsid w:val="008B13CF"/>
    <w:rsid w:val="008B2EDA"/>
    <w:rsid w:val="008B3CEC"/>
    <w:rsid w:val="008B53B2"/>
    <w:rsid w:val="008B5DD0"/>
    <w:rsid w:val="008C016A"/>
    <w:rsid w:val="008C1F9D"/>
    <w:rsid w:val="008C2127"/>
    <w:rsid w:val="008C281F"/>
    <w:rsid w:val="008C362F"/>
    <w:rsid w:val="008C500A"/>
    <w:rsid w:val="008C6718"/>
    <w:rsid w:val="008D1B0A"/>
    <w:rsid w:val="008D273E"/>
    <w:rsid w:val="008D4C2B"/>
    <w:rsid w:val="008D661F"/>
    <w:rsid w:val="008D6949"/>
    <w:rsid w:val="008D6DFE"/>
    <w:rsid w:val="008D77E1"/>
    <w:rsid w:val="008E017E"/>
    <w:rsid w:val="008E2065"/>
    <w:rsid w:val="008E294D"/>
    <w:rsid w:val="008E366C"/>
    <w:rsid w:val="008E4481"/>
    <w:rsid w:val="008E66CB"/>
    <w:rsid w:val="008E6ABA"/>
    <w:rsid w:val="008E6C31"/>
    <w:rsid w:val="008E7E0B"/>
    <w:rsid w:val="008E7F56"/>
    <w:rsid w:val="008E7F63"/>
    <w:rsid w:val="008F01CA"/>
    <w:rsid w:val="008F09A6"/>
    <w:rsid w:val="008F2E84"/>
    <w:rsid w:val="008F476E"/>
    <w:rsid w:val="009011E5"/>
    <w:rsid w:val="0090311B"/>
    <w:rsid w:val="00903F37"/>
    <w:rsid w:val="00904021"/>
    <w:rsid w:val="00904975"/>
    <w:rsid w:val="00905EBE"/>
    <w:rsid w:val="00907FD4"/>
    <w:rsid w:val="00910F0D"/>
    <w:rsid w:val="0091274B"/>
    <w:rsid w:val="00912EA4"/>
    <w:rsid w:val="009130FA"/>
    <w:rsid w:val="00913E6F"/>
    <w:rsid w:val="0091404C"/>
    <w:rsid w:val="0091488A"/>
    <w:rsid w:val="00915F52"/>
    <w:rsid w:val="00916913"/>
    <w:rsid w:val="009201C1"/>
    <w:rsid w:val="00920C78"/>
    <w:rsid w:val="00921250"/>
    <w:rsid w:val="0092225B"/>
    <w:rsid w:val="00922C16"/>
    <w:rsid w:val="00924271"/>
    <w:rsid w:val="0092718A"/>
    <w:rsid w:val="00927BDC"/>
    <w:rsid w:val="00930646"/>
    <w:rsid w:val="009306EC"/>
    <w:rsid w:val="009318F1"/>
    <w:rsid w:val="009328E5"/>
    <w:rsid w:val="00932B4B"/>
    <w:rsid w:val="009351CC"/>
    <w:rsid w:val="009361DC"/>
    <w:rsid w:val="00937139"/>
    <w:rsid w:val="00941CD6"/>
    <w:rsid w:val="00941D26"/>
    <w:rsid w:val="00942728"/>
    <w:rsid w:val="00942744"/>
    <w:rsid w:val="0094315C"/>
    <w:rsid w:val="00944797"/>
    <w:rsid w:val="0094498D"/>
    <w:rsid w:val="00946AE2"/>
    <w:rsid w:val="009500C3"/>
    <w:rsid w:val="00950AF9"/>
    <w:rsid w:val="00951764"/>
    <w:rsid w:val="00951B2C"/>
    <w:rsid w:val="00952076"/>
    <w:rsid w:val="00952684"/>
    <w:rsid w:val="00952F16"/>
    <w:rsid w:val="00953672"/>
    <w:rsid w:val="00953785"/>
    <w:rsid w:val="00953B79"/>
    <w:rsid w:val="00955F6E"/>
    <w:rsid w:val="009570D0"/>
    <w:rsid w:val="009578F9"/>
    <w:rsid w:val="00960629"/>
    <w:rsid w:val="0096131B"/>
    <w:rsid w:val="0096294B"/>
    <w:rsid w:val="00964B22"/>
    <w:rsid w:val="009676DD"/>
    <w:rsid w:val="00967DA8"/>
    <w:rsid w:val="00967E8E"/>
    <w:rsid w:val="009703AC"/>
    <w:rsid w:val="00970490"/>
    <w:rsid w:val="009704E5"/>
    <w:rsid w:val="00971641"/>
    <w:rsid w:val="00972AB1"/>
    <w:rsid w:val="009738A4"/>
    <w:rsid w:val="00975007"/>
    <w:rsid w:val="0097787A"/>
    <w:rsid w:val="00977A95"/>
    <w:rsid w:val="00977F89"/>
    <w:rsid w:val="009808E5"/>
    <w:rsid w:val="00983126"/>
    <w:rsid w:val="00983BAF"/>
    <w:rsid w:val="00983C86"/>
    <w:rsid w:val="00984265"/>
    <w:rsid w:val="00986F09"/>
    <w:rsid w:val="00986F4E"/>
    <w:rsid w:val="009905D0"/>
    <w:rsid w:val="009909F6"/>
    <w:rsid w:val="00992C45"/>
    <w:rsid w:val="00992D70"/>
    <w:rsid w:val="00995976"/>
    <w:rsid w:val="009969C3"/>
    <w:rsid w:val="009A003A"/>
    <w:rsid w:val="009A2161"/>
    <w:rsid w:val="009A2A3D"/>
    <w:rsid w:val="009A2CCA"/>
    <w:rsid w:val="009A4CDB"/>
    <w:rsid w:val="009A5216"/>
    <w:rsid w:val="009A5868"/>
    <w:rsid w:val="009A708E"/>
    <w:rsid w:val="009B016E"/>
    <w:rsid w:val="009B03B3"/>
    <w:rsid w:val="009B23D0"/>
    <w:rsid w:val="009B3F1A"/>
    <w:rsid w:val="009B615E"/>
    <w:rsid w:val="009B641F"/>
    <w:rsid w:val="009C05F7"/>
    <w:rsid w:val="009C0B65"/>
    <w:rsid w:val="009C0D77"/>
    <w:rsid w:val="009C12E0"/>
    <w:rsid w:val="009C1408"/>
    <w:rsid w:val="009C2273"/>
    <w:rsid w:val="009C23D0"/>
    <w:rsid w:val="009C324A"/>
    <w:rsid w:val="009C3419"/>
    <w:rsid w:val="009C3B28"/>
    <w:rsid w:val="009C451E"/>
    <w:rsid w:val="009C4ED9"/>
    <w:rsid w:val="009C4F50"/>
    <w:rsid w:val="009C5A35"/>
    <w:rsid w:val="009C643F"/>
    <w:rsid w:val="009C6918"/>
    <w:rsid w:val="009C7221"/>
    <w:rsid w:val="009C7236"/>
    <w:rsid w:val="009C77BD"/>
    <w:rsid w:val="009D0C91"/>
    <w:rsid w:val="009D11AC"/>
    <w:rsid w:val="009D14F3"/>
    <w:rsid w:val="009D1AEA"/>
    <w:rsid w:val="009D2B62"/>
    <w:rsid w:val="009D3A1B"/>
    <w:rsid w:val="009D50A4"/>
    <w:rsid w:val="009D5DF5"/>
    <w:rsid w:val="009E196F"/>
    <w:rsid w:val="009E1D7F"/>
    <w:rsid w:val="009E2878"/>
    <w:rsid w:val="009E3419"/>
    <w:rsid w:val="009E5032"/>
    <w:rsid w:val="009E636F"/>
    <w:rsid w:val="009E6E81"/>
    <w:rsid w:val="009E725D"/>
    <w:rsid w:val="009F0394"/>
    <w:rsid w:val="009F08B7"/>
    <w:rsid w:val="009F1551"/>
    <w:rsid w:val="009F2D82"/>
    <w:rsid w:val="009F2E9B"/>
    <w:rsid w:val="009F46AD"/>
    <w:rsid w:val="009F53EA"/>
    <w:rsid w:val="009F71AA"/>
    <w:rsid w:val="009F720F"/>
    <w:rsid w:val="00A00DCD"/>
    <w:rsid w:val="00A00E07"/>
    <w:rsid w:val="00A00F49"/>
    <w:rsid w:val="00A01671"/>
    <w:rsid w:val="00A02383"/>
    <w:rsid w:val="00A02B45"/>
    <w:rsid w:val="00A037E2"/>
    <w:rsid w:val="00A03ED1"/>
    <w:rsid w:val="00A07668"/>
    <w:rsid w:val="00A0773B"/>
    <w:rsid w:val="00A115C6"/>
    <w:rsid w:val="00A126BC"/>
    <w:rsid w:val="00A16B14"/>
    <w:rsid w:val="00A16EAA"/>
    <w:rsid w:val="00A20B6A"/>
    <w:rsid w:val="00A21B30"/>
    <w:rsid w:val="00A22972"/>
    <w:rsid w:val="00A2396C"/>
    <w:rsid w:val="00A247A5"/>
    <w:rsid w:val="00A26EC4"/>
    <w:rsid w:val="00A301AE"/>
    <w:rsid w:val="00A30419"/>
    <w:rsid w:val="00A329C4"/>
    <w:rsid w:val="00A342D3"/>
    <w:rsid w:val="00A34AB6"/>
    <w:rsid w:val="00A3625F"/>
    <w:rsid w:val="00A362D4"/>
    <w:rsid w:val="00A37F36"/>
    <w:rsid w:val="00A4096C"/>
    <w:rsid w:val="00A41244"/>
    <w:rsid w:val="00A42604"/>
    <w:rsid w:val="00A4353E"/>
    <w:rsid w:val="00A43BFA"/>
    <w:rsid w:val="00A44570"/>
    <w:rsid w:val="00A47149"/>
    <w:rsid w:val="00A5217C"/>
    <w:rsid w:val="00A5222C"/>
    <w:rsid w:val="00A527BA"/>
    <w:rsid w:val="00A528C9"/>
    <w:rsid w:val="00A53A55"/>
    <w:rsid w:val="00A5444C"/>
    <w:rsid w:val="00A55364"/>
    <w:rsid w:val="00A56351"/>
    <w:rsid w:val="00A601AC"/>
    <w:rsid w:val="00A617FB"/>
    <w:rsid w:val="00A63BFC"/>
    <w:rsid w:val="00A668AE"/>
    <w:rsid w:val="00A701FD"/>
    <w:rsid w:val="00A71F07"/>
    <w:rsid w:val="00A730AE"/>
    <w:rsid w:val="00A73525"/>
    <w:rsid w:val="00A738D8"/>
    <w:rsid w:val="00A74180"/>
    <w:rsid w:val="00A745E6"/>
    <w:rsid w:val="00A75DD8"/>
    <w:rsid w:val="00A76206"/>
    <w:rsid w:val="00A80249"/>
    <w:rsid w:val="00A82338"/>
    <w:rsid w:val="00A82D8E"/>
    <w:rsid w:val="00A846B3"/>
    <w:rsid w:val="00A848DF"/>
    <w:rsid w:val="00A85F6B"/>
    <w:rsid w:val="00A861CF"/>
    <w:rsid w:val="00A8642E"/>
    <w:rsid w:val="00A86A5B"/>
    <w:rsid w:val="00A86E85"/>
    <w:rsid w:val="00A87ADC"/>
    <w:rsid w:val="00A87FF9"/>
    <w:rsid w:val="00A90B84"/>
    <w:rsid w:val="00A90F0E"/>
    <w:rsid w:val="00A92B9A"/>
    <w:rsid w:val="00A94EE8"/>
    <w:rsid w:val="00A9690F"/>
    <w:rsid w:val="00A96BC7"/>
    <w:rsid w:val="00A970E5"/>
    <w:rsid w:val="00AA0A27"/>
    <w:rsid w:val="00AA0EF2"/>
    <w:rsid w:val="00AA17D7"/>
    <w:rsid w:val="00AA2C48"/>
    <w:rsid w:val="00AA3860"/>
    <w:rsid w:val="00AA5B49"/>
    <w:rsid w:val="00AA5E30"/>
    <w:rsid w:val="00AA628A"/>
    <w:rsid w:val="00AA77D9"/>
    <w:rsid w:val="00AB050C"/>
    <w:rsid w:val="00AB0EA2"/>
    <w:rsid w:val="00AB22E2"/>
    <w:rsid w:val="00AB27DB"/>
    <w:rsid w:val="00AB3035"/>
    <w:rsid w:val="00AB4F44"/>
    <w:rsid w:val="00AB606F"/>
    <w:rsid w:val="00AB62AC"/>
    <w:rsid w:val="00AB699E"/>
    <w:rsid w:val="00AC01FE"/>
    <w:rsid w:val="00AC04D5"/>
    <w:rsid w:val="00AC05A8"/>
    <w:rsid w:val="00AC2383"/>
    <w:rsid w:val="00AC24CD"/>
    <w:rsid w:val="00AC2B2E"/>
    <w:rsid w:val="00AC7EF8"/>
    <w:rsid w:val="00AD1410"/>
    <w:rsid w:val="00AD23C5"/>
    <w:rsid w:val="00AD46CC"/>
    <w:rsid w:val="00AD503F"/>
    <w:rsid w:val="00AD51EA"/>
    <w:rsid w:val="00AD55FF"/>
    <w:rsid w:val="00AD6907"/>
    <w:rsid w:val="00AE10E6"/>
    <w:rsid w:val="00AE17AC"/>
    <w:rsid w:val="00AE1DD0"/>
    <w:rsid w:val="00AE2398"/>
    <w:rsid w:val="00AE302C"/>
    <w:rsid w:val="00AE3114"/>
    <w:rsid w:val="00AE33F6"/>
    <w:rsid w:val="00AE39A5"/>
    <w:rsid w:val="00AE4D34"/>
    <w:rsid w:val="00AE4D9C"/>
    <w:rsid w:val="00AE6D51"/>
    <w:rsid w:val="00AE795F"/>
    <w:rsid w:val="00AF1002"/>
    <w:rsid w:val="00AF1D72"/>
    <w:rsid w:val="00AF38F1"/>
    <w:rsid w:val="00AF4407"/>
    <w:rsid w:val="00AF44F7"/>
    <w:rsid w:val="00B02244"/>
    <w:rsid w:val="00B04375"/>
    <w:rsid w:val="00B054FE"/>
    <w:rsid w:val="00B057C3"/>
    <w:rsid w:val="00B06C6D"/>
    <w:rsid w:val="00B06C7D"/>
    <w:rsid w:val="00B06CAE"/>
    <w:rsid w:val="00B06D32"/>
    <w:rsid w:val="00B106FD"/>
    <w:rsid w:val="00B10810"/>
    <w:rsid w:val="00B12C8D"/>
    <w:rsid w:val="00B157EE"/>
    <w:rsid w:val="00B15B82"/>
    <w:rsid w:val="00B16749"/>
    <w:rsid w:val="00B16EEA"/>
    <w:rsid w:val="00B206FA"/>
    <w:rsid w:val="00B20BC6"/>
    <w:rsid w:val="00B211ED"/>
    <w:rsid w:val="00B22239"/>
    <w:rsid w:val="00B236E8"/>
    <w:rsid w:val="00B240D9"/>
    <w:rsid w:val="00B249BF"/>
    <w:rsid w:val="00B25193"/>
    <w:rsid w:val="00B25527"/>
    <w:rsid w:val="00B27EE2"/>
    <w:rsid w:val="00B304F4"/>
    <w:rsid w:val="00B33D10"/>
    <w:rsid w:val="00B358BF"/>
    <w:rsid w:val="00B37057"/>
    <w:rsid w:val="00B401EB"/>
    <w:rsid w:val="00B40BA8"/>
    <w:rsid w:val="00B41486"/>
    <w:rsid w:val="00B43A0D"/>
    <w:rsid w:val="00B47451"/>
    <w:rsid w:val="00B50446"/>
    <w:rsid w:val="00B510E6"/>
    <w:rsid w:val="00B51642"/>
    <w:rsid w:val="00B5248B"/>
    <w:rsid w:val="00B52575"/>
    <w:rsid w:val="00B52883"/>
    <w:rsid w:val="00B54546"/>
    <w:rsid w:val="00B54575"/>
    <w:rsid w:val="00B54A82"/>
    <w:rsid w:val="00B55633"/>
    <w:rsid w:val="00B55D64"/>
    <w:rsid w:val="00B565A5"/>
    <w:rsid w:val="00B565B6"/>
    <w:rsid w:val="00B56B83"/>
    <w:rsid w:val="00B579BD"/>
    <w:rsid w:val="00B628B1"/>
    <w:rsid w:val="00B629A2"/>
    <w:rsid w:val="00B634A6"/>
    <w:rsid w:val="00B63D06"/>
    <w:rsid w:val="00B650F3"/>
    <w:rsid w:val="00B651FD"/>
    <w:rsid w:val="00B661DB"/>
    <w:rsid w:val="00B66569"/>
    <w:rsid w:val="00B673AB"/>
    <w:rsid w:val="00B67C8B"/>
    <w:rsid w:val="00B70840"/>
    <w:rsid w:val="00B710E7"/>
    <w:rsid w:val="00B720D2"/>
    <w:rsid w:val="00B72222"/>
    <w:rsid w:val="00B72E2B"/>
    <w:rsid w:val="00B72EF8"/>
    <w:rsid w:val="00B743B8"/>
    <w:rsid w:val="00B74A66"/>
    <w:rsid w:val="00B74C05"/>
    <w:rsid w:val="00B75601"/>
    <w:rsid w:val="00B76CA9"/>
    <w:rsid w:val="00B80854"/>
    <w:rsid w:val="00B818EA"/>
    <w:rsid w:val="00B81D0E"/>
    <w:rsid w:val="00B820E7"/>
    <w:rsid w:val="00B82599"/>
    <w:rsid w:val="00B82EAC"/>
    <w:rsid w:val="00B84C0D"/>
    <w:rsid w:val="00B85917"/>
    <w:rsid w:val="00B86428"/>
    <w:rsid w:val="00B90A05"/>
    <w:rsid w:val="00B91855"/>
    <w:rsid w:val="00B91FB9"/>
    <w:rsid w:val="00B92452"/>
    <w:rsid w:val="00B92E5D"/>
    <w:rsid w:val="00B9362B"/>
    <w:rsid w:val="00B946DC"/>
    <w:rsid w:val="00B94FB0"/>
    <w:rsid w:val="00B968DF"/>
    <w:rsid w:val="00BA02D1"/>
    <w:rsid w:val="00BA04B4"/>
    <w:rsid w:val="00BA39BA"/>
    <w:rsid w:val="00BA48FE"/>
    <w:rsid w:val="00BA4E0D"/>
    <w:rsid w:val="00BA5830"/>
    <w:rsid w:val="00BA5BE4"/>
    <w:rsid w:val="00BA6DF2"/>
    <w:rsid w:val="00BA772D"/>
    <w:rsid w:val="00BA7CAD"/>
    <w:rsid w:val="00BB0B11"/>
    <w:rsid w:val="00BB136D"/>
    <w:rsid w:val="00BB21C9"/>
    <w:rsid w:val="00BB3ACB"/>
    <w:rsid w:val="00BB3B41"/>
    <w:rsid w:val="00BB3F11"/>
    <w:rsid w:val="00BB4F72"/>
    <w:rsid w:val="00BB73EE"/>
    <w:rsid w:val="00BB7C5C"/>
    <w:rsid w:val="00BB7F86"/>
    <w:rsid w:val="00BC0136"/>
    <w:rsid w:val="00BC0955"/>
    <w:rsid w:val="00BC1CD7"/>
    <w:rsid w:val="00BC2743"/>
    <w:rsid w:val="00BC4ADC"/>
    <w:rsid w:val="00BC5BEC"/>
    <w:rsid w:val="00BC621C"/>
    <w:rsid w:val="00BC7065"/>
    <w:rsid w:val="00BC734C"/>
    <w:rsid w:val="00BC7AC8"/>
    <w:rsid w:val="00BC7D0D"/>
    <w:rsid w:val="00BD0857"/>
    <w:rsid w:val="00BD0D2F"/>
    <w:rsid w:val="00BD1727"/>
    <w:rsid w:val="00BD4531"/>
    <w:rsid w:val="00BD4A18"/>
    <w:rsid w:val="00BD661F"/>
    <w:rsid w:val="00BE1667"/>
    <w:rsid w:val="00BE2399"/>
    <w:rsid w:val="00BE27A9"/>
    <w:rsid w:val="00BE2B3F"/>
    <w:rsid w:val="00BE3679"/>
    <w:rsid w:val="00BE3787"/>
    <w:rsid w:val="00BE41B1"/>
    <w:rsid w:val="00BE4FBF"/>
    <w:rsid w:val="00BE503E"/>
    <w:rsid w:val="00BE60A1"/>
    <w:rsid w:val="00BE61EE"/>
    <w:rsid w:val="00BE64B9"/>
    <w:rsid w:val="00BE7158"/>
    <w:rsid w:val="00BE796E"/>
    <w:rsid w:val="00BE7CF9"/>
    <w:rsid w:val="00BF0D9B"/>
    <w:rsid w:val="00BF2EFE"/>
    <w:rsid w:val="00BF3A29"/>
    <w:rsid w:val="00BF4060"/>
    <w:rsid w:val="00BF57E6"/>
    <w:rsid w:val="00BF604D"/>
    <w:rsid w:val="00BF6B11"/>
    <w:rsid w:val="00BF6CF0"/>
    <w:rsid w:val="00C0056C"/>
    <w:rsid w:val="00C0190E"/>
    <w:rsid w:val="00C01B6D"/>
    <w:rsid w:val="00C020D1"/>
    <w:rsid w:val="00C02915"/>
    <w:rsid w:val="00C02E89"/>
    <w:rsid w:val="00C04510"/>
    <w:rsid w:val="00C04984"/>
    <w:rsid w:val="00C04CDC"/>
    <w:rsid w:val="00C0592E"/>
    <w:rsid w:val="00C063CA"/>
    <w:rsid w:val="00C069AD"/>
    <w:rsid w:val="00C07A7C"/>
    <w:rsid w:val="00C07F2A"/>
    <w:rsid w:val="00C10C18"/>
    <w:rsid w:val="00C10D8D"/>
    <w:rsid w:val="00C113BD"/>
    <w:rsid w:val="00C119B7"/>
    <w:rsid w:val="00C11AF4"/>
    <w:rsid w:val="00C11F3D"/>
    <w:rsid w:val="00C1218A"/>
    <w:rsid w:val="00C1242E"/>
    <w:rsid w:val="00C12F1F"/>
    <w:rsid w:val="00C13CFE"/>
    <w:rsid w:val="00C1572C"/>
    <w:rsid w:val="00C17511"/>
    <w:rsid w:val="00C17F91"/>
    <w:rsid w:val="00C204C0"/>
    <w:rsid w:val="00C207CA"/>
    <w:rsid w:val="00C20D8E"/>
    <w:rsid w:val="00C2167F"/>
    <w:rsid w:val="00C229D3"/>
    <w:rsid w:val="00C23789"/>
    <w:rsid w:val="00C25433"/>
    <w:rsid w:val="00C30C04"/>
    <w:rsid w:val="00C32EDF"/>
    <w:rsid w:val="00C33D8A"/>
    <w:rsid w:val="00C345C3"/>
    <w:rsid w:val="00C3468D"/>
    <w:rsid w:val="00C36037"/>
    <w:rsid w:val="00C36A52"/>
    <w:rsid w:val="00C43737"/>
    <w:rsid w:val="00C46CF8"/>
    <w:rsid w:val="00C476F3"/>
    <w:rsid w:val="00C4799D"/>
    <w:rsid w:val="00C50E26"/>
    <w:rsid w:val="00C5128C"/>
    <w:rsid w:val="00C53D8E"/>
    <w:rsid w:val="00C5491C"/>
    <w:rsid w:val="00C55AA0"/>
    <w:rsid w:val="00C56FD1"/>
    <w:rsid w:val="00C57F04"/>
    <w:rsid w:val="00C60F69"/>
    <w:rsid w:val="00C62EA6"/>
    <w:rsid w:val="00C63E52"/>
    <w:rsid w:val="00C64830"/>
    <w:rsid w:val="00C65366"/>
    <w:rsid w:val="00C65AD3"/>
    <w:rsid w:val="00C67B31"/>
    <w:rsid w:val="00C70A31"/>
    <w:rsid w:val="00C70C9E"/>
    <w:rsid w:val="00C70D1C"/>
    <w:rsid w:val="00C72299"/>
    <w:rsid w:val="00C7561D"/>
    <w:rsid w:val="00C7619C"/>
    <w:rsid w:val="00C7691B"/>
    <w:rsid w:val="00C76926"/>
    <w:rsid w:val="00C77923"/>
    <w:rsid w:val="00C81237"/>
    <w:rsid w:val="00C81281"/>
    <w:rsid w:val="00C8303C"/>
    <w:rsid w:val="00C83DDE"/>
    <w:rsid w:val="00C85F68"/>
    <w:rsid w:val="00C90DB5"/>
    <w:rsid w:val="00C90F1E"/>
    <w:rsid w:val="00C910A8"/>
    <w:rsid w:val="00C9277A"/>
    <w:rsid w:val="00C9496C"/>
    <w:rsid w:val="00C95D9F"/>
    <w:rsid w:val="00C974AC"/>
    <w:rsid w:val="00C97BD0"/>
    <w:rsid w:val="00CA26EC"/>
    <w:rsid w:val="00CA2745"/>
    <w:rsid w:val="00CA2ADC"/>
    <w:rsid w:val="00CA5298"/>
    <w:rsid w:val="00CA60B0"/>
    <w:rsid w:val="00CA6514"/>
    <w:rsid w:val="00CB08D0"/>
    <w:rsid w:val="00CB1F5A"/>
    <w:rsid w:val="00CB2DE0"/>
    <w:rsid w:val="00CB50D0"/>
    <w:rsid w:val="00CB56BB"/>
    <w:rsid w:val="00CB5F34"/>
    <w:rsid w:val="00CB7112"/>
    <w:rsid w:val="00CB7BE0"/>
    <w:rsid w:val="00CC024D"/>
    <w:rsid w:val="00CC199A"/>
    <w:rsid w:val="00CC2E5A"/>
    <w:rsid w:val="00CC3400"/>
    <w:rsid w:val="00CC3935"/>
    <w:rsid w:val="00CC4790"/>
    <w:rsid w:val="00CC5725"/>
    <w:rsid w:val="00CC651B"/>
    <w:rsid w:val="00CC6D84"/>
    <w:rsid w:val="00CC6FCA"/>
    <w:rsid w:val="00CC7CEB"/>
    <w:rsid w:val="00CC7E83"/>
    <w:rsid w:val="00CD19F7"/>
    <w:rsid w:val="00CD242C"/>
    <w:rsid w:val="00CD2CCA"/>
    <w:rsid w:val="00CD415E"/>
    <w:rsid w:val="00CD58FA"/>
    <w:rsid w:val="00CD5A93"/>
    <w:rsid w:val="00CD5C05"/>
    <w:rsid w:val="00CD74FF"/>
    <w:rsid w:val="00CE00B1"/>
    <w:rsid w:val="00CE00B6"/>
    <w:rsid w:val="00CE024D"/>
    <w:rsid w:val="00CE0AC6"/>
    <w:rsid w:val="00CE25F6"/>
    <w:rsid w:val="00CE2747"/>
    <w:rsid w:val="00CE36D8"/>
    <w:rsid w:val="00CE4A2E"/>
    <w:rsid w:val="00CE5CF2"/>
    <w:rsid w:val="00CE69FB"/>
    <w:rsid w:val="00CE6AE2"/>
    <w:rsid w:val="00CE6E61"/>
    <w:rsid w:val="00CE7EB3"/>
    <w:rsid w:val="00CF0841"/>
    <w:rsid w:val="00CF1582"/>
    <w:rsid w:val="00CF2F80"/>
    <w:rsid w:val="00CF45C2"/>
    <w:rsid w:val="00CF595F"/>
    <w:rsid w:val="00CF66FD"/>
    <w:rsid w:val="00CF7A3D"/>
    <w:rsid w:val="00D007CE"/>
    <w:rsid w:val="00D00BC4"/>
    <w:rsid w:val="00D0144B"/>
    <w:rsid w:val="00D02760"/>
    <w:rsid w:val="00D02AEF"/>
    <w:rsid w:val="00D03145"/>
    <w:rsid w:val="00D04089"/>
    <w:rsid w:val="00D0523E"/>
    <w:rsid w:val="00D05AE6"/>
    <w:rsid w:val="00D063DB"/>
    <w:rsid w:val="00D06422"/>
    <w:rsid w:val="00D0727C"/>
    <w:rsid w:val="00D07736"/>
    <w:rsid w:val="00D102DC"/>
    <w:rsid w:val="00D11315"/>
    <w:rsid w:val="00D13AC0"/>
    <w:rsid w:val="00D13B1A"/>
    <w:rsid w:val="00D14208"/>
    <w:rsid w:val="00D14A01"/>
    <w:rsid w:val="00D14E0F"/>
    <w:rsid w:val="00D150F9"/>
    <w:rsid w:val="00D16C29"/>
    <w:rsid w:val="00D17452"/>
    <w:rsid w:val="00D17995"/>
    <w:rsid w:val="00D20259"/>
    <w:rsid w:val="00D2162C"/>
    <w:rsid w:val="00D2177F"/>
    <w:rsid w:val="00D217AF"/>
    <w:rsid w:val="00D21D01"/>
    <w:rsid w:val="00D22CC3"/>
    <w:rsid w:val="00D22ED5"/>
    <w:rsid w:val="00D23250"/>
    <w:rsid w:val="00D234E9"/>
    <w:rsid w:val="00D24C23"/>
    <w:rsid w:val="00D2756D"/>
    <w:rsid w:val="00D27B5C"/>
    <w:rsid w:val="00D320EC"/>
    <w:rsid w:val="00D32313"/>
    <w:rsid w:val="00D32466"/>
    <w:rsid w:val="00D32540"/>
    <w:rsid w:val="00D330BC"/>
    <w:rsid w:val="00D33876"/>
    <w:rsid w:val="00D351E8"/>
    <w:rsid w:val="00D36B1F"/>
    <w:rsid w:val="00D405C4"/>
    <w:rsid w:val="00D40F0D"/>
    <w:rsid w:val="00D41AB8"/>
    <w:rsid w:val="00D41C21"/>
    <w:rsid w:val="00D4256F"/>
    <w:rsid w:val="00D430ED"/>
    <w:rsid w:val="00D436E8"/>
    <w:rsid w:val="00D43B20"/>
    <w:rsid w:val="00D440E8"/>
    <w:rsid w:val="00D44484"/>
    <w:rsid w:val="00D4569C"/>
    <w:rsid w:val="00D46FC7"/>
    <w:rsid w:val="00D47A3B"/>
    <w:rsid w:val="00D5103D"/>
    <w:rsid w:val="00D520D7"/>
    <w:rsid w:val="00D53C12"/>
    <w:rsid w:val="00D56B95"/>
    <w:rsid w:val="00D60FE0"/>
    <w:rsid w:val="00D62E54"/>
    <w:rsid w:val="00D64F93"/>
    <w:rsid w:val="00D65958"/>
    <w:rsid w:val="00D65A89"/>
    <w:rsid w:val="00D6626C"/>
    <w:rsid w:val="00D667D8"/>
    <w:rsid w:val="00D67708"/>
    <w:rsid w:val="00D67E82"/>
    <w:rsid w:val="00D71E1F"/>
    <w:rsid w:val="00D71F5E"/>
    <w:rsid w:val="00D7207C"/>
    <w:rsid w:val="00D72E1B"/>
    <w:rsid w:val="00D73B22"/>
    <w:rsid w:val="00D742F3"/>
    <w:rsid w:val="00D753B7"/>
    <w:rsid w:val="00D7606C"/>
    <w:rsid w:val="00D76365"/>
    <w:rsid w:val="00D772F5"/>
    <w:rsid w:val="00D8088F"/>
    <w:rsid w:val="00D80AC5"/>
    <w:rsid w:val="00D812AE"/>
    <w:rsid w:val="00D815E0"/>
    <w:rsid w:val="00D816CE"/>
    <w:rsid w:val="00D81EB7"/>
    <w:rsid w:val="00D85F12"/>
    <w:rsid w:val="00D8663C"/>
    <w:rsid w:val="00D87A5A"/>
    <w:rsid w:val="00D92319"/>
    <w:rsid w:val="00D925FF"/>
    <w:rsid w:val="00D93BB0"/>
    <w:rsid w:val="00D93F08"/>
    <w:rsid w:val="00D9619B"/>
    <w:rsid w:val="00D9762D"/>
    <w:rsid w:val="00DA01B9"/>
    <w:rsid w:val="00DA1E05"/>
    <w:rsid w:val="00DA1F00"/>
    <w:rsid w:val="00DA2022"/>
    <w:rsid w:val="00DA25FC"/>
    <w:rsid w:val="00DA3011"/>
    <w:rsid w:val="00DA323B"/>
    <w:rsid w:val="00DA4532"/>
    <w:rsid w:val="00DA4C8A"/>
    <w:rsid w:val="00DA5AA1"/>
    <w:rsid w:val="00DB0F93"/>
    <w:rsid w:val="00DB2320"/>
    <w:rsid w:val="00DB41B5"/>
    <w:rsid w:val="00DB4BC3"/>
    <w:rsid w:val="00DB5282"/>
    <w:rsid w:val="00DB64A3"/>
    <w:rsid w:val="00DB7595"/>
    <w:rsid w:val="00DB7ADB"/>
    <w:rsid w:val="00DB7F7E"/>
    <w:rsid w:val="00DC11DA"/>
    <w:rsid w:val="00DC1782"/>
    <w:rsid w:val="00DC2925"/>
    <w:rsid w:val="00DC2BCD"/>
    <w:rsid w:val="00DC383F"/>
    <w:rsid w:val="00DC4F12"/>
    <w:rsid w:val="00DC64D1"/>
    <w:rsid w:val="00DD1956"/>
    <w:rsid w:val="00DD1B25"/>
    <w:rsid w:val="00DD4E9A"/>
    <w:rsid w:val="00DD50CA"/>
    <w:rsid w:val="00DE3DF2"/>
    <w:rsid w:val="00DE40C7"/>
    <w:rsid w:val="00DE41F0"/>
    <w:rsid w:val="00DE438B"/>
    <w:rsid w:val="00DE562C"/>
    <w:rsid w:val="00DE63F2"/>
    <w:rsid w:val="00DE6DF9"/>
    <w:rsid w:val="00DF1824"/>
    <w:rsid w:val="00DF2CD7"/>
    <w:rsid w:val="00DF5FBB"/>
    <w:rsid w:val="00DF6B36"/>
    <w:rsid w:val="00DF6C57"/>
    <w:rsid w:val="00DF7DC9"/>
    <w:rsid w:val="00E0009B"/>
    <w:rsid w:val="00E0090E"/>
    <w:rsid w:val="00E03220"/>
    <w:rsid w:val="00E03C28"/>
    <w:rsid w:val="00E048DF"/>
    <w:rsid w:val="00E04ABD"/>
    <w:rsid w:val="00E04D45"/>
    <w:rsid w:val="00E1017C"/>
    <w:rsid w:val="00E107D6"/>
    <w:rsid w:val="00E11F60"/>
    <w:rsid w:val="00E1375D"/>
    <w:rsid w:val="00E13FCB"/>
    <w:rsid w:val="00E14465"/>
    <w:rsid w:val="00E14DF7"/>
    <w:rsid w:val="00E14F0F"/>
    <w:rsid w:val="00E14FE1"/>
    <w:rsid w:val="00E17B42"/>
    <w:rsid w:val="00E20469"/>
    <w:rsid w:val="00E20D17"/>
    <w:rsid w:val="00E212B5"/>
    <w:rsid w:val="00E2134C"/>
    <w:rsid w:val="00E22A79"/>
    <w:rsid w:val="00E2329A"/>
    <w:rsid w:val="00E234E3"/>
    <w:rsid w:val="00E23C50"/>
    <w:rsid w:val="00E25678"/>
    <w:rsid w:val="00E25E10"/>
    <w:rsid w:val="00E25E41"/>
    <w:rsid w:val="00E30E37"/>
    <w:rsid w:val="00E319E9"/>
    <w:rsid w:val="00E31DC8"/>
    <w:rsid w:val="00E32300"/>
    <w:rsid w:val="00E32402"/>
    <w:rsid w:val="00E32B92"/>
    <w:rsid w:val="00E3347C"/>
    <w:rsid w:val="00E342CE"/>
    <w:rsid w:val="00E343D6"/>
    <w:rsid w:val="00E357DB"/>
    <w:rsid w:val="00E3752F"/>
    <w:rsid w:val="00E3757A"/>
    <w:rsid w:val="00E40321"/>
    <w:rsid w:val="00E4032A"/>
    <w:rsid w:val="00E40A37"/>
    <w:rsid w:val="00E4178F"/>
    <w:rsid w:val="00E445D6"/>
    <w:rsid w:val="00E446A0"/>
    <w:rsid w:val="00E44C14"/>
    <w:rsid w:val="00E46932"/>
    <w:rsid w:val="00E474F6"/>
    <w:rsid w:val="00E50DC9"/>
    <w:rsid w:val="00E522C5"/>
    <w:rsid w:val="00E524AC"/>
    <w:rsid w:val="00E5365A"/>
    <w:rsid w:val="00E53CF1"/>
    <w:rsid w:val="00E559B5"/>
    <w:rsid w:val="00E55BAE"/>
    <w:rsid w:val="00E60B11"/>
    <w:rsid w:val="00E60C6B"/>
    <w:rsid w:val="00E60C6E"/>
    <w:rsid w:val="00E61D1A"/>
    <w:rsid w:val="00E6309A"/>
    <w:rsid w:val="00E6572C"/>
    <w:rsid w:val="00E668F3"/>
    <w:rsid w:val="00E7111F"/>
    <w:rsid w:val="00E75648"/>
    <w:rsid w:val="00E77B4B"/>
    <w:rsid w:val="00E77C0E"/>
    <w:rsid w:val="00E8033F"/>
    <w:rsid w:val="00E81674"/>
    <w:rsid w:val="00E81A64"/>
    <w:rsid w:val="00E81C9F"/>
    <w:rsid w:val="00E821C1"/>
    <w:rsid w:val="00E83234"/>
    <w:rsid w:val="00E838DB"/>
    <w:rsid w:val="00E85310"/>
    <w:rsid w:val="00E86B16"/>
    <w:rsid w:val="00E90554"/>
    <w:rsid w:val="00E910C4"/>
    <w:rsid w:val="00E92770"/>
    <w:rsid w:val="00E94E59"/>
    <w:rsid w:val="00E95A3F"/>
    <w:rsid w:val="00E97392"/>
    <w:rsid w:val="00E97869"/>
    <w:rsid w:val="00E97F14"/>
    <w:rsid w:val="00EA056B"/>
    <w:rsid w:val="00EA1FAD"/>
    <w:rsid w:val="00EA223E"/>
    <w:rsid w:val="00EA4EE2"/>
    <w:rsid w:val="00EA642D"/>
    <w:rsid w:val="00EA795C"/>
    <w:rsid w:val="00EB025E"/>
    <w:rsid w:val="00EB03F0"/>
    <w:rsid w:val="00EB24B0"/>
    <w:rsid w:val="00EB2594"/>
    <w:rsid w:val="00EB271E"/>
    <w:rsid w:val="00EB3B66"/>
    <w:rsid w:val="00EB4628"/>
    <w:rsid w:val="00EB65F8"/>
    <w:rsid w:val="00EB6736"/>
    <w:rsid w:val="00EB67A5"/>
    <w:rsid w:val="00EB7CBB"/>
    <w:rsid w:val="00EC27D2"/>
    <w:rsid w:val="00EC2E6E"/>
    <w:rsid w:val="00EC398E"/>
    <w:rsid w:val="00EC3F10"/>
    <w:rsid w:val="00EC3F12"/>
    <w:rsid w:val="00EC4266"/>
    <w:rsid w:val="00EC4F78"/>
    <w:rsid w:val="00EC64AE"/>
    <w:rsid w:val="00EC7790"/>
    <w:rsid w:val="00EC7DFC"/>
    <w:rsid w:val="00EC7E62"/>
    <w:rsid w:val="00ED0258"/>
    <w:rsid w:val="00ED0DBB"/>
    <w:rsid w:val="00ED2E94"/>
    <w:rsid w:val="00ED2EEF"/>
    <w:rsid w:val="00ED3917"/>
    <w:rsid w:val="00ED5AB0"/>
    <w:rsid w:val="00ED5C08"/>
    <w:rsid w:val="00ED64B6"/>
    <w:rsid w:val="00ED7B9E"/>
    <w:rsid w:val="00EE04F2"/>
    <w:rsid w:val="00EE08E7"/>
    <w:rsid w:val="00EE0A5A"/>
    <w:rsid w:val="00EE0C6A"/>
    <w:rsid w:val="00EE1CB5"/>
    <w:rsid w:val="00EE2C99"/>
    <w:rsid w:val="00EE4736"/>
    <w:rsid w:val="00EE5374"/>
    <w:rsid w:val="00EE5B14"/>
    <w:rsid w:val="00EE6FFF"/>
    <w:rsid w:val="00EE78EA"/>
    <w:rsid w:val="00EF14C2"/>
    <w:rsid w:val="00EF17B3"/>
    <w:rsid w:val="00EF1DAE"/>
    <w:rsid w:val="00EF4C86"/>
    <w:rsid w:val="00EF5674"/>
    <w:rsid w:val="00EF614A"/>
    <w:rsid w:val="00EF631A"/>
    <w:rsid w:val="00EF7481"/>
    <w:rsid w:val="00EF7FE4"/>
    <w:rsid w:val="00F014A9"/>
    <w:rsid w:val="00F0261C"/>
    <w:rsid w:val="00F048D3"/>
    <w:rsid w:val="00F0565A"/>
    <w:rsid w:val="00F0609B"/>
    <w:rsid w:val="00F0615B"/>
    <w:rsid w:val="00F06876"/>
    <w:rsid w:val="00F06B7D"/>
    <w:rsid w:val="00F077D0"/>
    <w:rsid w:val="00F07A16"/>
    <w:rsid w:val="00F10F1F"/>
    <w:rsid w:val="00F117C0"/>
    <w:rsid w:val="00F12AA8"/>
    <w:rsid w:val="00F12BD4"/>
    <w:rsid w:val="00F13F97"/>
    <w:rsid w:val="00F14D16"/>
    <w:rsid w:val="00F15ABC"/>
    <w:rsid w:val="00F174F0"/>
    <w:rsid w:val="00F20078"/>
    <w:rsid w:val="00F2037A"/>
    <w:rsid w:val="00F23C3A"/>
    <w:rsid w:val="00F2416D"/>
    <w:rsid w:val="00F24503"/>
    <w:rsid w:val="00F2464C"/>
    <w:rsid w:val="00F24DD2"/>
    <w:rsid w:val="00F25A83"/>
    <w:rsid w:val="00F26A12"/>
    <w:rsid w:val="00F26A7D"/>
    <w:rsid w:val="00F26B85"/>
    <w:rsid w:val="00F32461"/>
    <w:rsid w:val="00F32492"/>
    <w:rsid w:val="00F33763"/>
    <w:rsid w:val="00F345F3"/>
    <w:rsid w:val="00F3529A"/>
    <w:rsid w:val="00F358F8"/>
    <w:rsid w:val="00F35B56"/>
    <w:rsid w:val="00F35EBA"/>
    <w:rsid w:val="00F37307"/>
    <w:rsid w:val="00F37C8D"/>
    <w:rsid w:val="00F37CAC"/>
    <w:rsid w:val="00F402A7"/>
    <w:rsid w:val="00F403EC"/>
    <w:rsid w:val="00F42794"/>
    <w:rsid w:val="00F42CB3"/>
    <w:rsid w:val="00F42EF4"/>
    <w:rsid w:val="00F45781"/>
    <w:rsid w:val="00F470EF"/>
    <w:rsid w:val="00F505FD"/>
    <w:rsid w:val="00F5093E"/>
    <w:rsid w:val="00F50983"/>
    <w:rsid w:val="00F51C2F"/>
    <w:rsid w:val="00F535D2"/>
    <w:rsid w:val="00F536EB"/>
    <w:rsid w:val="00F53D8E"/>
    <w:rsid w:val="00F54BF7"/>
    <w:rsid w:val="00F572AD"/>
    <w:rsid w:val="00F57959"/>
    <w:rsid w:val="00F579F6"/>
    <w:rsid w:val="00F60375"/>
    <w:rsid w:val="00F62B17"/>
    <w:rsid w:val="00F62D46"/>
    <w:rsid w:val="00F63938"/>
    <w:rsid w:val="00F63C3C"/>
    <w:rsid w:val="00F65956"/>
    <w:rsid w:val="00F66696"/>
    <w:rsid w:val="00F70181"/>
    <w:rsid w:val="00F70484"/>
    <w:rsid w:val="00F719A3"/>
    <w:rsid w:val="00F72681"/>
    <w:rsid w:val="00F72B52"/>
    <w:rsid w:val="00F72B6E"/>
    <w:rsid w:val="00F82887"/>
    <w:rsid w:val="00F8499E"/>
    <w:rsid w:val="00F84B77"/>
    <w:rsid w:val="00F84D78"/>
    <w:rsid w:val="00F853D0"/>
    <w:rsid w:val="00F86EFB"/>
    <w:rsid w:val="00F878B7"/>
    <w:rsid w:val="00F87E00"/>
    <w:rsid w:val="00F93D4A"/>
    <w:rsid w:val="00F941D7"/>
    <w:rsid w:val="00F97080"/>
    <w:rsid w:val="00F9730E"/>
    <w:rsid w:val="00F978EF"/>
    <w:rsid w:val="00F97D3E"/>
    <w:rsid w:val="00FA0036"/>
    <w:rsid w:val="00FA0879"/>
    <w:rsid w:val="00FA0DB1"/>
    <w:rsid w:val="00FA143C"/>
    <w:rsid w:val="00FA16C4"/>
    <w:rsid w:val="00FA21CC"/>
    <w:rsid w:val="00FA38D9"/>
    <w:rsid w:val="00FA3B50"/>
    <w:rsid w:val="00FA4027"/>
    <w:rsid w:val="00FA4300"/>
    <w:rsid w:val="00FA44D4"/>
    <w:rsid w:val="00FA5943"/>
    <w:rsid w:val="00FA68CA"/>
    <w:rsid w:val="00FA6AC1"/>
    <w:rsid w:val="00FA7ADA"/>
    <w:rsid w:val="00FB1458"/>
    <w:rsid w:val="00FB2611"/>
    <w:rsid w:val="00FB2CBC"/>
    <w:rsid w:val="00FB418E"/>
    <w:rsid w:val="00FB44A8"/>
    <w:rsid w:val="00FB45BF"/>
    <w:rsid w:val="00FB4D68"/>
    <w:rsid w:val="00FB6C24"/>
    <w:rsid w:val="00FB6D6F"/>
    <w:rsid w:val="00FB7285"/>
    <w:rsid w:val="00FC0721"/>
    <w:rsid w:val="00FC16C7"/>
    <w:rsid w:val="00FC32CB"/>
    <w:rsid w:val="00FC36FC"/>
    <w:rsid w:val="00FC473F"/>
    <w:rsid w:val="00FC69D8"/>
    <w:rsid w:val="00FC6DA2"/>
    <w:rsid w:val="00FC73A4"/>
    <w:rsid w:val="00FD21BA"/>
    <w:rsid w:val="00FD2C21"/>
    <w:rsid w:val="00FD3448"/>
    <w:rsid w:val="00FD35A9"/>
    <w:rsid w:val="00FD722D"/>
    <w:rsid w:val="00FD7728"/>
    <w:rsid w:val="00FD7F73"/>
    <w:rsid w:val="00FE05AA"/>
    <w:rsid w:val="00FE102D"/>
    <w:rsid w:val="00FE2E65"/>
    <w:rsid w:val="00FE3659"/>
    <w:rsid w:val="00FE3995"/>
    <w:rsid w:val="00FE4EA9"/>
    <w:rsid w:val="00FE5F2D"/>
    <w:rsid w:val="00FF0176"/>
    <w:rsid w:val="00FF0A9E"/>
    <w:rsid w:val="00FF3178"/>
    <w:rsid w:val="00FF42D5"/>
    <w:rsid w:val="00FF4B00"/>
    <w:rsid w:val="00FF64DF"/>
    <w:rsid w:val="00FF6810"/>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C9D"/>
    <w:pPr>
      <w:ind w:left="720"/>
      <w:contextualSpacing/>
    </w:pPr>
  </w:style>
  <w:style w:type="paragraph" w:styleId="BalloonText">
    <w:name w:val="Balloon Text"/>
    <w:basedOn w:val="Normal"/>
    <w:link w:val="BalloonTextChar"/>
    <w:uiPriority w:val="99"/>
    <w:semiHidden/>
    <w:unhideWhenUsed/>
    <w:rsid w:val="00120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6DB"/>
    <w:rPr>
      <w:rFonts w:ascii="Segoe UI" w:hAnsi="Segoe UI" w:cs="Segoe UI"/>
      <w:sz w:val="18"/>
      <w:szCs w:val="18"/>
    </w:rPr>
  </w:style>
  <w:style w:type="paragraph" w:styleId="Header">
    <w:name w:val="header"/>
    <w:basedOn w:val="Normal"/>
    <w:link w:val="HeaderChar"/>
    <w:uiPriority w:val="99"/>
    <w:unhideWhenUsed/>
    <w:rsid w:val="00674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0B4"/>
  </w:style>
  <w:style w:type="paragraph" w:styleId="Footer">
    <w:name w:val="footer"/>
    <w:basedOn w:val="Normal"/>
    <w:link w:val="FooterChar"/>
    <w:uiPriority w:val="99"/>
    <w:unhideWhenUsed/>
    <w:rsid w:val="00674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B4"/>
  </w:style>
  <w:style w:type="character" w:styleId="Hyperlink">
    <w:name w:val="Hyperlink"/>
    <w:basedOn w:val="DefaultParagraphFont"/>
    <w:uiPriority w:val="99"/>
    <w:unhideWhenUsed/>
    <w:rsid w:val="00D234E9"/>
    <w:rPr>
      <w:color w:val="0563C1" w:themeColor="hyperlink"/>
      <w:u w:val="single"/>
    </w:rPr>
  </w:style>
  <w:style w:type="paragraph" w:styleId="NoSpacing">
    <w:name w:val="No Spacing"/>
    <w:uiPriority w:val="1"/>
    <w:qFormat/>
    <w:rsid w:val="00897241"/>
    <w:pPr>
      <w:spacing w:after="0" w:line="240" w:lineRule="auto"/>
    </w:pPr>
  </w:style>
  <w:style w:type="paragraph" w:customStyle="1" w:styleId="Default">
    <w:name w:val="Default"/>
    <w:rsid w:val="00242FF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361DC"/>
    <w:rPr>
      <w:sz w:val="16"/>
      <w:szCs w:val="16"/>
    </w:rPr>
  </w:style>
  <w:style w:type="paragraph" w:styleId="CommentText">
    <w:name w:val="annotation text"/>
    <w:basedOn w:val="Normal"/>
    <w:link w:val="CommentTextChar"/>
    <w:uiPriority w:val="99"/>
    <w:semiHidden/>
    <w:unhideWhenUsed/>
    <w:rsid w:val="009361DC"/>
    <w:pPr>
      <w:spacing w:line="240" w:lineRule="auto"/>
    </w:pPr>
    <w:rPr>
      <w:sz w:val="20"/>
      <w:szCs w:val="20"/>
    </w:rPr>
  </w:style>
  <w:style w:type="character" w:customStyle="1" w:styleId="CommentTextChar">
    <w:name w:val="Comment Text Char"/>
    <w:basedOn w:val="DefaultParagraphFont"/>
    <w:link w:val="CommentText"/>
    <w:uiPriority w:val="99"/>
    <w:semiHidden/>
    <w:rsid w:val="009361DC"/>
    <w:rPr>
      <w:sz w:val="20"/>
      <w:szCs w:val="20"/>
    </w:rPr>
  </w:style>
  <w:style w:type="paragraph" w:styleId="CommentSubject">
    <w:name w:val="annotation subject"/>
    <w:basedOn w:val="CommentText"/>
    <w:next w:val="CommentText"/>
    <w:link w:val="CommentSubjectChar"/>
    <w:uiPriority w:val="99"/>
    <w:semiHidden/>
    <w:unhideWhenUsed/>
    <w:rsid w:val="009361DC"/>
    <w:rPr>
      <w:b/>
      <w:bCs/>
    </w:rPr>
  </w:style>
  <w:style w:type="character" w:customStyle="1" w:styleId="CommentSubjectChar">
    <w:name w:val="Comment Subject Char"/>
    <w:basedOn w:val="CommentTextChar"/>
    <w:link w:val="CommentSubject"/>
    <w:uiPriority w:val="99"/>
    <w:semiHidden/>
    <w:rsid w:val="009361DC"/>
    <w:rPr>
      <w:b/>
      <w:bCs/>
      <w:sz w:val="20"/>
      <w:szCs w:val="20"/>
    </w:rPr>
  </w:style>
  <w:style w:type="paragraph" w:styleId="EndnoteText">
    <w:name w:val="endnote text"/>
    <w:basedOn w:val="Normal"/>
    <w:link w:val="EndnoteTextChar"/>
    <w:uiPriority w:val="99"/>
    <w:semiHidden/>
    <w:unhideWhenUsed/>
    <w:rsid w:val="00D662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626C"/>
    <w:rPr>
      <w:sz w:val="20"/>
      <w:szCs w:val="20"/>
    </w:rPr>
  </w:style>
  <w:style w:type="character" w:styleId="EndnoteReference">
    <w:name w:val="endnote reference"/>
    <w:basedOn w:val="DefaultParagraphFont"/>
    <w:uiPriority w:val="99"/>
    <w:semiHidden/>
    <w:unhideWhenUsed/>
    <w:rsid w:val="00D662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4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C9D"/>
    <w:pPr>
      <w:ind w:left="720"/>
      <w:contextualSpacing/>
    </w:pPr>
  </w:style>
  <w:style w:type="paragraph" w:styleId="BalloonText">
    <w:name w:val="Balloon Text"/>
    <w:basedOn w:val="Normal"/>
    <w:link w:val="BalloonTextChar"/>
    <w:uiPriority w:val="99"/>
    <w:semiHidden/>
    <w:unhideWhenUsed/>
    <w:rsid w:val="00120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6DB"/>
    <w:rPr>
      <w:rFonts w:ascii="Segoe UI" w:hAnsi="Segoe UI" w:cs="Segoe UI"/>
      <w:sz w:val="18"/>
      <w:szCs w:val="18"/>
    </w:rPr>
  </w:style>
  <w:style w:type="paragraph" w:styleId="Header">
    <w:name w:val="header"/>
    <w:basedOn w:val="Normal"/>
    <w:link w:val="HeaderChar"/>
    <w:uiPriority w:val="99"/>
    <w:unhideWhenUsed/>
    <w:rsid w:val="00674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0B4"/>
  </w:style>
  <w:style w:type="paragraph" w:styleId="Footer">
    <w:name w:val="footer"/>
    <w:basedOn w:val="Normal"/>
    <w:link w:val="FooterChar"/>
    <w:uiPriority w:val="99"/>
    <w:unhideWhenUsed/>
    <w:rsid w:val="00674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B4"/>
  </w:style>
  <w:style w:type="character" w:styleId="Hyperlink">
    <w:name w:val="Hyperlink"/>
    <w:basedOn w:val="DefaultParagraphFont"/>
    <w:uiPriority w:val="99"/>
    <w:unhideWhenUsed/>
    <w:rsid w:val="00D234E9"/>
    <w:rPr>
      <w:color w:val="0563C1" w:themeColor="hyperlink"/>
      <w:u w:val="single"/>
    </w:rPr>
  </w:style>
  <w:style w:type="paragraph" w:styleId="NoSpacing">
    <w:name w:val="No Spacing"/>
    <w:uiPriority w:val="1"/>
    <w:qFormat/>
    <w:rsid w:val="00897241"/>
    <w:pPr>
      <w:spacing w:after="0" w:line="240" w:lineRule="auto"/>
    </w:pPr>
  </w:style>
  <w:style w:type="paragraph" w:customStyle="1" w:styleId="Default">
    <w:name w:val="Default"/>
    <w:rsid w:val="00242FF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361DC"/>
    <w:rPr>
      <w:sz w:val="16"/>
      <w:szCs w:val="16"/>
    </w:rPr>
  </w:style>
  <w:style w:type="paragraph" w:styleId="CommentText">
    <w:name w:val="annotation text"/>
    <w:basedOn w:val="Normal"/>
    <w:link w:val="CommentTextChar"/>
    <w:uiPriority w:val="99"/>
    <w:semiHidden/>
    <w:unhideWhenUsed/>
    <w:rsid w:val="009361DC"/>
    <w:pPr>
      <w:spacing w:line="240" w:lineRule="auto"/>
    </w:pPr>
    <w:rPr>
      <w:sz w:val="20"/>
      <w:szCs w:val="20"/>
    </w:rPr>
  </w:style>
  <w:style w:type="character" w:customStyle="1" w:styleId="CommentTextChar">
    <w:name w:val="Comment Text Char"/>
    <w:basedOn w:val="DefaultParagraphFont"/>
    <w:link w:val="CommentText"/>
    <w:uiPriority w:val="99"/>
    <w:semiHidden/>
    <w:rsid w:val="009361DC"/>
    <w:rPr>
      <w:sz w:val="20"/>
      <w:szCs w:val="20"/>
    </w:rPr>
  </w:style>
  <w:style w:type="paragraph" w:styleId="CommentSubject">
    <w:name w:val="annotation subject"/>
    <w:basedOn w:val="CommentText"/>
    <w:next w:val="CommentText"/>
    <w:link w:val="CommentSubjectChar"/>
    <w:uiPriority w:val="99"/>
    <w:semiHidden/>
    <w:unhideWhenUsed/>
    <w:rsid w:val="009361DC"/>
    <w:rPr>
      <w:b/>
      <w:bCs/>
    </w:rPr>
  </w:style>
  <w:style w:type="character" w:customStyle="1" w:styleId="CommentSubjectChar">
    <w:name w:val="Comment Subject Char"/>
    <w:basedOn w:val="CommentTextChar"/>
    <w:link w:val="CommentSubject"/>
    <w:uiPriority w:val="99"/>
    <w:semiHidden/>
    <w:rsid w:val="009361DC"/>
    <w:rPr>
      <w:b/>
      <w:bCs/>
      <w:sz w:val="20"/>
      <w:szCs w:val="20"/>
    </w:rPr>
  </w:style>
  <w:style w:type="paragraph" w:styleId="EndnoteText">
    <w:name w:val="endnote text"/>
    <w:basedOn w:val="Normal"/>
    <w:link w:val="EndnoteTextChar"/>
    <w:uiPriority w:val="99"/>
    <w:semiHidden/>
    <w:unhideWhenUsed/>
    <w:rsid w:val="00D662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626C"/>
    <w:rPr>
      <w:sz w:val="20"/>
      <w:szCs w:val="20"/>
    </w:rPr>
  </w:style>
  <w:style w:type="character" w:styleId="EndnoteReference">
    <w:name w:val="endnote reference"/>
    <w:basedOn w:val="DefaultParagraphFont"/>
    <w:uiPriority w:val="99"/>
    <w:semiHidden/>
    <w:unhideWhenUsed/>
    <w:rsid w:val="00D66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222">
      <w:bodyDiv w:val="1"/>
      <w:marLeft w:val="0"/>
      <w:marRight w:val="0"/>
      <w:marTop w:val="0"/>
      <w:marBottom w:val="0"/>
      <w:divBdr>
        <w:top w:val="none" w:sz="0" w:space="0" w:color="auto"/>
        <w:left w:val="none" w:sz="0" w:space="0" w:color="auto"/>
        <w:bottom w:val="none" w:sz="0" w:space="0" w:color="auto"/>
        <w:right w:val="none" w:sz="0" w:space="0" w:color="auto"/>
      </w:divBdr>
      <w:divsChild>
        <w:div w:id="1669479118">
          <w:marLeft w:val="1166"/>
          <w:marRight w:val="0"/>
          <w:marTop w:val="134"/>
          <w:marBottom w:val="0"/>
          <w:divBdr>
            <w:top w:val="none" w:sz="0" w:space="0" w:color="auto"/>
            <w:left w:val="none" w:sz="0" w:space="0" w:color="auto"/>
            <w:bottom w:val="none" w:sz="0" w:space="0" w:color="auto"/>
            <w:right w:val="none" w:sz="0" w:space="0" w:color="auto"/>
          </w:divBdr>
        </w:div>
      </w:divsChild>
    </w:div>
    <w:div w:id="7306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fcgiving.opm.gov/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showsomelovecf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m.gov/showsomelovecfc" TargetMode="External"/><Relationship Id="rId4" Type="http://schemas.microsoft.com/office/2007/relationships/stylesWithEffects" Target="stylesWithEffects.xml"/><Relationship Id="rId9" Type="http://schemas.openxmlformats.org/officeDocument/2006/relationships/hyperlink" Target="http://www.opm.gov/showsomelovecf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opm.gov/showsomelovecf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03EB4-0532-4CF8-B0EE-E6D7A82B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TASC</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Lambert</dc:creator>
  <cp:lastModifiedBy>SYSTEM</cp:lastModifiedBy>
  <cp:revision>2</cp:revision>
  <cp:lastPrinted>2017-11-27T15:46:00Z</cp:lastPrinted>
  <dcterms:created xsi:type="dcterms:W3CDTF">2017-12-01T03:15:00Z</dcterms:created>
  <dcterms:modified xsi:type="dcterms:W3CDTF">2017-12-01T03:15:00Z</dcterms:modified>
</cp:coreProperties>
</file>