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E493F" w14:textId="1D783477" w:rsidR="005E49FB" w:rsidRDefault="00237B68" w:rsidP="005E49FB">
      <w:pPr>
        <w:keepNext/>
        <w:keepLines/>
        <w:spacing w:after="120" w:line="276" w:lineRule="auto"/>
        <w:outlineLvl w:val="0"/>
      </w:pPr>
      <w:bookmarkStart w:id="0" w:name="_Toc485807259"/>
      <w:bookmarkStart w:id="1" w:name="_GoBack"/>
      <w:bookmarkEnd w:id="1"/>
      <w:r>
        <w:rPr>
          <w:rFonts w:eastAsiaTheme="majorEastAsia"/>
          <w:b/>
          <w:bCs/>
          <w:color w:val="2E74B5" w:themeColor="accent1" w:themeShade="BF"/>
          <w:sz w:val="28"/>
        </w:rPr>
        <w:t xml:space="preserve">Appendix </w:t>
      </w:r>
      <w:r w:rsidR="00C4273F">
        <w:rPr>
          <w:rFonts w:eastAsiaTheme="majorEastAsia"/>
          <w:b/>
          <w:bCs/>
          <w:color w:val="2E74B5" w:themeColor="accent1" w:themeShade="BF"/>
          <w:sz w:val="28"/>
        </w:rPr>
        <w:t>L</w:t>
      </w:r>
      <w:r w:rsidR="005E49FB" w:rsidRPr="0039581A">
        <w:rPr>
          <w:rFonts w:eastAsiaTheme="majorEastAsia"/>
          <w:b/>
          <w:bCs/>
          <w:color w:val="2E74B5" w:themeColor="accent1" w:themeShade="BF"/>
          <w:sz w:val="28"/>
        </w:rPr>
        <w:t xml:space="preserve">. </w:t>
      </w:r>
      <w:r>
        <w:rPr>
          <w:rFonts w:eastAsiaTheme="majorEastAsia"/>
          <w:b/>
          <w:bCs/>
          <w:color w:val="2E74B5" w:themeColor="accent1" w:themeShade="BF"/>
          <w:sz w:val="28"/>
        </w:rPr>
        <w:t xml:space="preserve">EBT </w:t>
      </w:r>
      <w:r w:rsidR="005E49FB" w:rsidRPr="0039581A">
        <w:rPr>
          <w:rFonts w:eastAsiaTheme="majorEastAsia"/>
          <w:b/>
          <w:bCs/>
          <w:color w:val="2E74B5" w:themeColor="accent1" w:themeShade="BF"/>
          <w:sz w:val="28"/>
        </w:rPr>
        <w:t>Vendor Interview Guide: Data Collection Instrument</w:t>
      </w:r>
      <w:bookmarkEnd w:id="0"/>
    </w:p>
    <w:p w14:paraId="480CCC21" w14:textId="77777777" w:rsidR="005E49FB" w:rsidRDefault="005E49FB" w:rsidP="005E49FB"/>
    <w:p w14:paraId="2DFFEA74" w14:textId="77777777" w:rsidR="005E49FB" w:rsidRPr="005E49FB" w:rsidRDefault="005E49FB" w:rsidP="005E49FB"/>
    <w:p w14:paraId="5CC16E98" w14:textId="77777777" w:rsidR="00237B68" w:rsidRDefault="00237B68">
      <w:pPr>
        <w:widowControl/>
        <w:overflowPunct/>
        <w:autoSpaceDE/>
        <w:autoSpaceDN/>
        <w:adjustRightInd/>
        <w:spacing w:after="160" w:line="259" w:lineRule="auto"/>
        <w:textAlignment w:val="auto"/>
      </w:pPr>
      <w:r>
        <w:br w:type="page"/>
      </w:r>
    </w:p>
    <w:p w14:paraId="3BE09AF2" w14:textId="021AC820" w:rsidR="00237B68" w:rsidRDefault="00237B68" w:rsidP="00CF0F61">
      <w:pPr>
        <w:spacing w:line="276" w:lineRule="auto"/>
        <w:jc w:val="both"/>
      </w:pPr>
      <w:r w:rsidRPr="00A408B9">
        <w:rPr>
          <w:b/>
          <w:noProof/>
          <w:sz w:val="28"/>
          <w:szCs w:val="28"/>
        </w:rPr>
        <w:lastRenderedPageBreak/>
        <w:drawing>
          <wp:inline distT="0" distB="0" distL="0" distR="0" wp14:anchorId="587C1F15" wp14:editId="2CC14FF5">
            <wp:extent cx="708660" cy="563880"/>
            <wp:effectExtent l="0" t="0" r="0" b="7620"/>
            <wp:docPr id="2"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563880"/>
                    </a:xfrm>
                    <a:prstGeom prst="rect">
                      <a:avLst/>
                    </a:prstGeom>
                  </pic:spPr>
                </pic:pic>
              </a:graphicData>
            </a:graphic>
          </wp:inline>
        </w:drawing>
      </w:r>
    </w:p>
    <w:p w14:paraId="32A514C6" w14:textId="77777777" w:rsidR="00237B68" w:rsidRDefault="00237B68" w:rsidP="00CF0F61">
      <w:pPr>
        <w:spacing w:line="276" w:lineRule="auto"/>
        <w:jc w:val="both"/>
      </w:pPr>
    </w:p>
    <w:p w14:paraId="76E2AC78" w14:textId="77777777" w:rsidR="00D15026" w:rsidRPr="00204FF3" w:rsidRDefault="00D15026" w:rsidP="00D15026">
      <w:pPr>
        <w:pStyle w:val="TableParagraph"/>
        <w:jc w:val="both"/>
        <w:rPr>
          <w:sz w:val="24"/>
          <w:szCs w:val="24"/>
        </w:rPr>
      </w:pPr>
      <w:r w:rsidRPr="00204FF3">
        <w:rPr>
          <w:sz w:val="24"/>
          <w:szCs w:val="24"/>
        </w:rPr>
        <w:t>OMB BURDEN STATEMENT: According to the Paperwork Reduction Act of 1995, no persons are required to respond to a collection of information unless it displays a valid OMB control number. The valid OMB control number for this information collection is 0584-XXXX. The time required to read the invitation letter is estimated to average 3 minutes</w:t>
      </w:r>
      <w:r w:rsidRPr="00204FF3">
        <w:rPr>
          <w:rStyle w:val="CommentReference"/>
          <w:sz w:val="24"/>
          <w:szCs w:val="24"/>
        </w:rPr>
        <w:t xml:space="preserve">. </w:t>
      </w:r>
      <w:r w:rsidRPr="00204FF3">
        <w:rPr>
          <w:sz w:val="24"/>
          <w:szCs w:val="24"/>
        </w:rPr>
        <w:t xml:space="preserve">The time required to complete this interview is estimated to average 1.5 hours per response, including the time for reviewing instructions, searching existing data sources, and completing and reviewing the collection of information. </w:t>
      </w:r>
    </w:p>
    <w:p w14:paraId="10B59081" w14:textId="0FDD8C30" w:rsidR="00CF0F61" w:rsidRDefault="00CF0F61" w:rsidP="00CF0F61">
      <w:pPr>
        <w:spacing w:line="276" w:lineRule="auto"/>
        <w:jc w:val="both"/>
      </w:pPr>
    </w:p>
    <w:p w14:paraId="4157BDFE" w14:textId="77777777" w:rsidR="00D15026" w:rsidRDefault="00D15026" w:rsidP="00CF0F61">
      <w:pPr>
        <w:spacing w:line="276" w:lineRule="auto"/>
        <w:jc w:val="both"/>
      </w:pPr>
    </w:p>
    <w:p w14:paraId="6D873480" w14:textId="77777777" w:rsidR="00A408C7" w:rsidRDefault="00A408C7" w:rsidP="00CF0F61">
      <w:pPr>
        <w:spacing w:line="276" w:lineRule="auto"/>
        <w:jc w:val="both"/>
      </w:pPr>
    </w:p>
    <w:p w14:paraId="207559D7" w14:textId="77777777" w:rsidR="00CF0F61" w:rsidRDefault="00CF0F61" w:rsidP="00CF0F61">
      <w:pPr>
        <w:spacing w:line="276" w:lineRule="auto"/>
        <w:jc w:val="center"/>
      </w:pPr>
      <w:r>
        <w:t>U.S. DEPARTMENT OF AGRICULTURE</w:t>
      </w:r>
    </w:p>
    <w:p w14:paraId="510450B1" w14:textId="77777777" w:rsidR="00CF0F61" w:rsidRDefault="00CF0F61" w:rsidP="00CF0F61">
      <w:pPr>
        <w:spacing w:line="276" w:lineRule="auto"/>
        <w:jc w:val="center"/>
      </w:pPr>
      <w:r>
        <w:t>FOOD AND NUTRITION SERVICE</w:t>
      </w:r>
    </w:p>
    <w:p w14:paraId="2D9869FF" w14:textId="77777777" w:rsidR="00CF0F61" w:rsidRDefault="00CF0F61" w:rsidP="00CF0F61">
      <w:pPr>
        <w:spacing w:line="276" w:lineRule="auto"/>
        <w:jc w:val="both"/>
      </w:pPr>
    </w:p>
    <w:p w14:paraId="4C7CED39" w14:textId="77777777" w:rsidR="00A408C7" w:rsidRDefault="00A408C7" w:rsidP="00CF0F61">
      <w:pPr>
        <w:spacing w:line="276" w:lineRule="auto"/>
        <w:jc w:val="both"/>
      </w:pPr>
    </w:p>
    <w:p w14:paraId="2236AF6B" w14:textId="4E62ABEF" w:rsidR="00A408C7" w:rsidRDefault="00A408C7" w:rsidP="00CF0F61">
      <w:pPr>
        <w:spacing w:line="276" w:lineRule="auto"/>
        <w:jc w:val="center"/>
        <w:rPr>
          <w:b/>
        </w:rPr>
      </w:pPr>
      <w:r>
        <w:rPr>
          <w:b/>
        </w:rPr>
        <w:t>Supplemental Nutrition Assistance Program (SNAP)</w:t>
      </w:r>
    </w:p>
    <w:p w14:paraId="4B27315B" w14:textId="58B13B24" w:rsidR="00CF0F61" w:rsidRPr="00CF0F61" w:rsidRDefault="00CF0F61" w:rsidP="00CF0F61">
      <w:pPr>
        <w:spacing w:line="276" w:lineRule="auto"/>
        <w:jc w:val="center"/>
        <w:rPr>
          <w:b/>
        </w:rPr>
      </w:pPr>
      <w:r w:rsidRPr="00CF0F61">
        <w:rPr>
          <w:b/>
        </w:rPr>
        <w:t>Third-P</w:t>
      </w:r>
      <w:r>
        <w:rPr>
          <w:b/>
        </w:rPr>
        <w:t>arty Processor Services, Fees, a</w:t>
      </w:r>
      <w:r w:rsidR="00A408C7">
        <w:rPr>
          <w:b/>
        </w:rPr>
        <w:t>nd Business Practices</w:t>
      </w:r>
    </w:p>
    <w:p w14:paraId="2D2EF749" w14:textId="77777777" w:rsidR="00A408C7" w:rsidRDefault="00A408C7" w:rsidP="00CF0F61">
      <w:pPr>
        <w:spacing w:line="276" w:lineRule="auto"/>
        <w:jc w:val="center"/>
        <w:rPr>
          <w:b/>
        </w:rPr>
      </w:pPr>
    </w:p>
    <w:p w14:paraId="399D421B" w14:textId="6628E44B" w:rsidR="00CF0F61" w:rsidRDefault="00CF0F61" w:rsidP="00CF0F61">
      <w:pPr>
        <w:spacing w:line="276" w:lineRule="auto"/>
        <w:jc w:val="center"/>
        <w:rPr>
          <w:b/>
        </w:rPr>
      </w:pPr>
      <w:r>
        <w:rPr>
          <w:b/>
        </w:rPr>
        <w:t>SNAP</w:t>
      </w:r>
      <w:r w:rsidRPr="00CF0F61">
        <w:rPr>
          <w:b/>
        </w:rPr>
        <w:t xml:space="preserve"> </w:t>
      </w:r>
      <w:r w:rsidR="00A408C7">
        <w:rPr>
          <w:b/>
        </w:rPr>
        <w:t>VENDOR INTERVIEW GUIDE</w:t>
      </w:r>
    </w:p>
    <w:p w14:paraId="47B0D6AF" w14:textId="77777777" w:rsidR="00A408C7" w:rsidRDefault="00A408C7" w:rsidP="00CF0F61">
      <w:pPr>
        <w:spacing w:line="276" w:lineRule="auto"/>
        <w:jc w:val="center"/>
        <w:rPr>
          <w:b/>
        </w:rPr>
      </w:pPr>
    </w:p>
    <w:p w14:paraId="49CB0097" w14:textId="77777777" w:rsidR="00A408C7" w:rsidRDefault="00A408C7" w:rsidP="00CF0F61">
      <w:pPr>
        <w:spacing w:line="276" w:lineRule="auto"/>
        <w:jc w:val="center"/>
        <w:rPr>
          <w:b/>
        </w:rPr>
      </w:pPr>
    </w:p>
    <w:p w14:paraId="0F2546FE" w14:textId="77777777" w:rsidR="00237B68" w:rsidRDefault="00237B68" w:rsidP="00CF0F61">
      <w:pPr>
        <w:spacing w:line="276" w:lineRule="auto"/>
        <w:jc w:val="center"/>
        <w:rPr>
          <w:b/>
        </w:rPr>
      </w:pPr>
    </w:p>
    <w:p w14:paraId="0BE2778D" w14:textId="0A1115C5" w:rsidR="00A408C7" w:rsidRDefault="00A408C7" w:rsidP="00237B68">
      <w:pPr>
        <w:pBdr>
          <w:bottom w:val="single" w:sz="4" w:space="1" w:color="auto"/>
        </w:pBdr>
        <w:spacing w:line="276" w:lineRule="auto"/>
      </w:pPr>
      <w:r w:rsidRPr="00A408C7">
        <w:t>DATES:</w:t>
      </w:r>
    </w:p>
    <w:p w14:paraId="30153721" w14:textId="064538FF" w:rsidR="00A408C7" w:rsidRDefault="00A408C7" w:rsidP="00A408C7">
      <w:pPr>
        <w:spacing w:line="276" w:lineRule="auto"/>
      </w:pPr>
    </w:p>
    <w:p w14:paraId="28A83C7F" w14:textId="0BE0AE7E" w:rsidR="00A408C7" w:rsidRDefault="00A408C7" w:rsidP="00A408C7">
      <w:pPr>
        <w:spacing w:line="276" w:lineRule="auto"/>
      </w:pPr>
      <w:r>
        <w:t>Interview Commencement Date: XXX (9:00 a.m. Eastern Time)</w:t>
      </w:r>
    </w:p>
    <w:p w14:paraId="53827DD3" w14:textId="77777777" w:rsidR="00A408C7" w:rsidRDefault="00A408C7" w:rsidP="00A408C7">
      <w:pPr>
        <w:spacing w:line="276" w:lineRule="auto"/>
      </w:pPr>
    </w:p>
    <w:p w14:paraId="5021ED2E" w14:textId="48EF4D36" w:rsidR="00A408C7" w:rsidRPr="00A408C7" w:rsidRDefault="00A408C7" w:rsidP="00A408C7">
      <w:pPr>
        <w:spacing w:line="276" w:lineRule="auto"/>
      </w:pPr>
      <w:r>
        <w:t>Interview Completion Date: XXX (5:00 p.m. Eastern Time)</w:t>
      </w:r>
    </w:p>
    <w:p w14:paraId="60FDDBAD" w14:textId="3965BD84" w:rsidR="00CF0F61" w:rsidRDefault="00CF0F61" w:rsidP="00CF0F61">
      <w:pPr>
        <w:spacing w:line="276" w:lineRule="auto"/>
        <w:jc w:val="both"/>
      </w:pPr>
    </w:p>
    <w:p w14:paraId="1EE3AA53" w14:textId="02D27EBB" w:rsidR="00B15E76" w:rsidRDefault="00B15E76" w:rsidP="00CF0F61">
      <w:pPr>
        <w:jc w:val="both"/>
      </w:pPr>
    </w:p>
    <w:p w14:paraId="1F09F8D0" w14:textId="33AB3C27" w:rsidR="00B15E76" w:rsidRDefault="00B15E76" w:rsidP="00CF0F61">
      <w:pPr>
        <w:jc w:val="both"/>
      </w:pPr>
    </w:p>
    <w:p w14:paraId="048500FF" w14:textId="77777777" w:rsidR="00AF07FA" w:rsidRDefault="00AF07FA" w:rsidP="00CF0F61">
      <w:pPr>
        <w:jc w:val="both"/>
      </w:pPr>
    </w:p>
    <w:p w14:paraId="41D3AE2D" w14:textId="77777777" w:rsidR="00AF07FA" w:rsidRDefault="00AF07FA" w:rsidP="00CF0F61">
      <w:pPr>
        <w:jc w:val="both"/>
      </w:pPr>
    </w:p>
    <w:p w14:paraId="7AEF2AA1" w14:textId="77777777" w:rsidR="00AF07FA" w:rsidRDefault="00AF07FA" w:rsidP="00CF0F61">
      <w:pPr>
        <w:jc w:val="both"/>
      </w:pPr>
    </w:p>
    <w:p w14:paraId="4F71FB65" w14:textId="03055F96" w:rsidR="00AF07FA" w:rsidRDefault="00D40D73" w:rsidP="00CF0F61">
      <w:pPr>
        <w:jc w:val="both"/>
      </w:pPr>
      <w:r>
        <w:t>Th</w:t>
      </w:r>
      <w:r w:rsidR="00EA18DB">
        <w:t xml:space="preserve">is interview guide is </w:t>
      </w:r>
      <w:r w:rsidR="00B15E76">
        <w:t>available on-line at: http://www.fns.usda.gov/</w:t>
      </w:r>
      <w:r w:rsidR="00EA18DB">
        <w:t xml:space="preserve">XXXX </w:t>
      </w:r>
    </w:p>
    <w:p w14:paraId="0030B1B9" w14:textId="5166CE23" w:rsidR="00AF07FA" w:rsidRDefault="00AF07FA">
      <w:pPr>
        <w:widowControl/>
        <w:overflowPunct/>
        <w:autoSpaceDE/>
        <w:autoSpaceDN/>
        <w:adjustRightInd/>
        <w:spacing w:after="160" w:line="259" w:lineRule="auto"/>
        <w:textAlignment w:val="auto"/>
      </w:pPr>
      <w:r w:rsidRPr="00D27EF5">
        <w:rPr>
          <w:noProof/>
          <w:szCs w:val="24"/>
        </w:rPr>
        <mc:AlternateContent>
          <mc:Choice Requires="wps">
            <w:drawing>
              <wp:anchor distT="0" distB="0" distL="114300" distR="114300" simplePos="0" relativeHeight="251658752" behindDoc="0" locked="0" layoutInCell="1" allowOverlap="1" wp14:anchorId="43474D8F" wp14:editId="1CF427DB">
                <wp:simplePos x="0" y="0"/>
                <wp:positionH relativeFrom="column">
                  <wp:posOffset>-38100</wp:posOffset>
                </wp:positionH>
                <wp:positionV relativeFrom="paragraph">
                  <wp:posOffset>341993</wp:posOffset>
                </wp:positionV>
                <wp:extent cx="6025243" cy="555172"/>
                <wp:effectExtent l="0" t="0" r="1397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243" cy="555172"/>
                        </a:xfrm>
                        <a:prstGeom prst="rect">
                          <a:avLst/>
                        </a:prstGeom>
                        <a:solidFill>
                          <a:srgbClr val="FFFFFF"/>
                        </a:solidFill>
                        <a:ln w="9525">
                          <a:solidFill>
                            <a:srgbClr val="000000"/>
                          </a:solidFill>
                          <a:miter lim="800000"/>
                          <a:headEnd/>
                          <a:tailEnd/>
                        </a:ln>
                      </wps:spPr>
                      <wps:txbx>
                        <w:txbxContent>
                          <w:p w14:paraId="57C2C9A3" w14:textId="77777777" w:rsidR="00D15026" w:rsidRPr="00D15026" w:rsidRDefault="00D15026" w:rsidP="00D15026">
                            <w:pPr>
                              <w:pStyle w:val="TableParagraph"/>
                              <w:jc w:val="both"/>
                              <w:rPr>
                                <w:sz w:val="14"/>
                                <w:szCs w:val="24"/>
                              </w:rPr>
                            </w:pPr>
                            <w:r w:rsidRPr="00D15026">
                              <w:rPr>
                                <w:sz w:val="14"/>
                                <w:szCs w:val="24"/>
                              </w:rPr>
                              <w:t>OMB BURDEN STATEMENT: According to the Paperwork Reduction Act of 1995, no persons are required to respond to a collection of information unless it displays a valid OMB control number. The valid OMB control number for this information collection is 0584-XXXX. The time required to read the invitation letter is estimated to average 3 minutes</w:t>
                            </w:r>
                            <w:r w:rsidRPr="00D15026">
                              <w:rPr>
                                <w:rStyle w:val="CommentReference"/>
                                <w:sz w:val="14"/>
                                <w:szCs w:val="24"/>
                              </w:rPr>
                              <w:t xml:space="preserve">. </w:t>
                            </w:r>
                            <w:r w:rsidRPr="00D15026">
                              <w:rPr>
                                <w:sz w:val="14"/>
                                <w:szCs w:val="24"/>
                              </w:rPr>
                              <w:t xml:space="preserve">The time required to complete this interview is estimated to average 1.5 hours per response, including the time for reviewing instructions, searching existing data sources, and completing and reviewing the collection of information. </w:t>
                            </w:r>
                          </w:p>
                          <w:p w14:paraId="096AB458" w14:textId="306CC4B3" w:rsidR="00744EA0" w:rsidRPr="00D15026" w:rsidRDefault="00744EA0" w:rsidP="00A409DB">
                            <w:pPr>
                              <w:jc w:val="both"/>
                              <w:rPr>
                                <w:sz w:val="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26.95pt;width:474.45pt;height:4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">
                <v:textbox>
                  <w:txbxContent>
                    <w:p w14:paraId="57C2C9A3" w14:textId="77777777" w:rsidR="00D15026" w:rsidRPr="00D15026" w:rsidRDefault="00D15026" w:rsidP="00D15026">
                      <w:pPr>
                        <w:pStyle w:val="TableParagraph"/>
                        <w:jc w:val="both"/>
                        <w:rPr>
                          <w:sz w:val="14"/>
                          <w:szCs w:val="24"/>
                        </w:rPr>
                      </w:pPr>
                      <w:r w:rsidRPr="00D15026">
                        <w:rPr>
                          <w:sz w:val="14"/>
                          <w:szCs w:val="24"/>
                        </w:rPr>
                        <w:t>OMB BURDEN STATEMENT: According to the Paperwork Reduction Act of 1995, no persons are required to respond to a collection of information unless it displays a valid OMB control number. The valid OMB control number for this information collection is 0584-XXXX. The time required to read the invitation letter is estimated to average 3 minutes</w:t>
                      </w:r>
                      <w:r w:rsidRPr="00D15026">
                        <w:rPr>
                          <w:rStyle w:val="CommentReference"/>
                          <w:sz w:val="14"/>
                          <w:szCs w:val="24"/>
                        </w:rPr>
                        <w:t xml:space="preserve">. </w:t>
                      </w:r>
                      <w:r w:rsidRPr="00D15026">
                        <w:rPr>
                          <w:sz w:val="14"/>
                          <w:szCs w:val="24"/>
                        </w:rPr>
                        <w:t xml:space="preserve">The time required to complete this interview is estimated to average 1.5 hours per response, including the time for reviewing instructions, searching existing data sources, and completing and reviewing the collection of information. </w:t>
                      </w:r>
                    </w:p>
                    <w:p w14:paraId="096AB458" w14:textId="306CC4B3" w:rsidR="00744EA0" w:rsidRPr="00D15026" w:rsidRDefault="00744EA0" w:rsidP="00A409DB">
                      <w:pPr>
                        <w:jc w:val="both"/>
                        <w:rPr>
                          <w:sz w:val="6"/>
                          <w:szCs w:val="16"/>
                        </w:rPr>
                      </w:pPr>
                    </w:p>
                  </w:txbxContent>
                </v:textbox>
              </v:shape>
            </w:pict>
          </mc:Fallback>
        </mc:AlternateContent>
      </w:r>
      <w:r>
        <w:br w:type="page"/>
      </w:r>
    </w:p>
    <w:tbl>
      <w:tblPr>
        <w:tblW w:w="9270" w:type="dxa"/>
        <w:tblLook w:val="04A0" w:firstRow="1" w:lastRow="0" w:firstColumn="1" w:lastColumn="0" w:noHBand="0" w:noVBand="1"/>
      </w:tblPr>
      <w:tblGrid>
        <w:gridCol w:w="3330"/>
        <w:gridCol w:w="5940"/>
      </w:tblGrid>
      <w:tr w:rsidR="005E49FB" w:rsidRPr="003736FA" w14:paraId="6D0718A9" w14:textId="77777777" w:rsidTr="00740A5B">
        <w:tc>
          <w:tcPr>
            <w:tcW w:w="3330" w:type="dxa"/>
          </w:tcPr>
          <w:p w14:paraId="318CC801" w14:textId="77777777" w:rsidR="005E49FB" w:rsidRPr="00637BEC" w:rsidRDefault="005E49FB" w:rsidP="00740A5B">
            <w:pPr>
              <w:spacing w:after="120" w:line="276" w:lineRule="auto"/>
              <w:ind w:left="-18" w:firstLine="18"/>
              <w:rPr>
                <w:rFonts w:eastAsiaTheme="minorEastAsia" w:cs="Arial"/>
                <w:b/>
                <w:i/>
                <w:sz w:val="22"/>
              </w:rPr>
            </w:pPr>
            <w:r w:rsidRPr="00637BEC">
              <w:rPr>
                <w:rFonts w:eastAsiaTheme="minorEastAsia" w:cs="Arial"/>
                <w:i/>
                <w:sz w:val="22"/>
              </w:rPr>
              <w:t>Respondent Name:</w:t>
            </w:r>
          </w:p>
        </w:tc>
        <w:tc>
          <w:tcPr>
            <w:tcW w:w="5940" w:type="dxa"/>
          </w:tcPr>
          <w:p w14:paraId="00E1AF1A" w14:textId="77777777" w:rsidR="005E49FB" w:rsidRPr="00637BEC" w:rsidRDefault="005E49FB" w:rsidP="00740A5B">
            <w:pPr>
              <w:spacing w:after="120"/>
              <w:ind w:left="-108"/>
              <w:jc w:val="both"/>
              <w:rPr>
                <w:rFonts w:eastAsiaTheme="minorEastAsia" w:cs="Arial"/>
                <w:b/>
                <w:sz w:val="22"/>
              </w:rPr>
            </w:pPr>
          </w:p>
        </w:tc>
      </w:tr>
      <w:tr w:rsidR="005E49FB" w:rsidRPr="003736FA" w14:paraId="07467F0F" w14:textId="77777777" w:rsidTr="00740A5B">
        <w:tc>
          <w:tcPr>
            <w:tcW w:w="3330" w:type="dxa"/>
          </w:tcPr>
          <w:p w14:paraId="444A0FA5" w14:textId="77777777" w:rsidR="005E49FB" w:rsidRPr="00637BEC" w:rsidRDefault="005E49FB" w:rsidP="00740A5B">
            <w:pPr>
              <w:spacing w:after="120" w:line="276" w:lineRule="auto"/>
              <w:ind w:left="-18" w:firstLine="18"/>
              <w:rPr>
                <w:rFonts w:eastAsiaTheme="minorEastAsia" w:cs="Arial"/>
                <w:i/>
                <w:sz w:val="22"/>
              </w:rPr>
            </w:pPr>
            <w:r w:rsidRPr="00637BEC">
              <w:rPr>
                <w:rFonts w:eastAsiaTheme="minorEastAsia" w:cs="Arial"/>
                <w:i/>
                <w:sz w:val="22"/>
              </w:rPr>
              <w:t>Respondent Title:</w:t>
            </w:r>
          </w:p>
        </w:tc>
        <w:tc>
          <w:tcPr>
            <w:tcW w:w="5940" w:type="dxa"/>
          </w:tcPr>
          <w:p w14:paraId="684702E2" w14:textId="77777777" w:rsidR="005E49FB" w:rsidRPr="00637BEC" w:rsidRDefault="005E49FB" w:rsidP="00740A5B">
            <w:pPr>
              <w:spacing w:after="120"/>
              <w:ind w:left="-108"/>
              <w:jc w:val="both"/>
              <w:rPr>
                <w:rFonts w:eastAsiaTheme="minorEastAsia" w:cs="Arial"/>
                <w:b/>
                <w:sz w:val="22"/>
              </w:rPr>
            </w:pPr>
          </w:p>
        </w:tc>
      </w:tr>
      <w:tr w:rsidR="005E49FB" w:rsidRPr="003736FA" w14:paraId="7A5F90CA" w14:textId="77777777" w:rsidTr="00740A5B">
        <w:tc>
          <w:tcPr>
            <w:tcW w:w="3330" w:type="dxa"/>
          </w:tcPr>
          <w:p w14:paraId="36850597" w14:textId="77777777" w:rsidR="005E49FB" w:rsidRPr="00637BEC" w:rsidRDefault="005E49FB" w:rsidP="00740A5B">
            <w:pPr>
              <w:spacing w:after="120" w:line="276" w:lineRule="auto"/>
              <w:ind w:left="-18" w:firstLine="18"/>
              <w:rPr>
                <w:rFonts w:eastAsiaTheme="minorEastAsia" w:cs="Arial"/>
                <w:b/>
                <w:i/>
                <w:sz w:val="22"/>
              </w:rPr>
            </w:pPr>
            <w:r w:rsidRPr="00637BEC">
              <w:rPr>
                <w:rFonts w:eastAsiaTheme="minorEastAsia" w:cs="Arial"/>
                <w:i/>
                <w:sz w:val="22"/>
              </w:rPr>
              <w:t>Respondent Email:</w:t>
            </w:r>
          </w:p>
        </w:tc>
        <w:tc>
          <w:tcPr>
            <w:tcW w:w="5940" w:type="dxa"/>
          </w:tcPr>
          <w:p w14:paraId="283452F7" w14:textId="77777777" w:rsidR="005E49FB" w:rsidRPr="00637BEC" w:rsidRDefault="005E49FB" w:rsidP="00740A5B">
            <w:pPr>
              <w:spacing w:after="120"/>
              <w:ind w:left="-108"/>
              <w:jc w:val="both"/>
              <w:rPr>
                <w:rFonts w:eastAsiaTheme="minorEastAsia" w:cs="Arial"/>
                <w:b/>
                <w:sz w:val="22"/>
              </w:rPr>
            </w:pPr>
          </w:p>
        </w:tc>
      </w:tr>
      <w:tr w:rsidR="005E49FB" w:rsidRPr="003736FA" w14:paraId="7FB2138C" w14:textId="77777777" w:rsidTr="00740A5B">
        <w:tc>
          <w:tcPr>
            <w:tcW w:w="3330" w:type="dxa"/>
          </w:tcPr>
          <w:p w14:paraId="3F428507" w14:textId="77777777" w:rsidR="005E49FB" w:rsidRPr="00637BEC" w:rsidRDefault="005E49FB" w:rsidP="00740A5B">
            <w:pPr>
              <w:spacing w:after="120" w:line="276" w:lineRule="auto"/>
              <w:ind w:left="-18" w:firstLine="18"/>
              <w:rPr>
                <w:rFonts w:eastAsiaTheme="minorEastAsia" w:cs="Arial"/>
                <w:b/>
                <w:i/>
                <w:sz w:val="22"/>
              </w:rPr>
            </w:pPr>
            <w:r w:rsidRPr="00637BEC">
              <w:rPr>
                <w:rFonts w:eastAsiaTheme="minorEastAsia" w:cs="Arial"/>
                <w:i/>
                <w:sz w:val="22"/>
              </w:rPr>
              <w:t>Date of Interview</w:t>
            </w:r>
            <w:r w:rsidRPr="00637BEC">
              <w:rPr>
                <w:rFonts w:eastAsiaTheme="minorEastAsia" w:cs="Arial"/>
                <w:sz w:val="22"/>
              </w:rPr>
              <w:t>:</w:t>
            </w:r>
          </w:p>
        </w:tc>
        <w:tc>
          <w:tcPr>
            <w:tcW w:w="5940" w:type="dxa"/>
          </w:tcPr>
          <w:p w14:paraId="75F629E4" w14:textId="77777777" w:rsidR="005E49FB" w:rsidRPr="00637BEC" w:rsidRDefault="005E49FB" w:rsidP="00740A5B">
            <w:pPr>
              <w:spacing w:after="120"/>
              <w:ind w:left="-108"/>
              <w:jc w:val="both"/>
              <w:rPr>
                <w:rFonts w:eastAsiaTheme="minorEastAsia" w:cs="Arial"/>
                <w:b/>
                <w:sz w:val="22"/>
              </w:rPr>
            </w:pPr>
          </w:p>
        </w:tc>
      </w:tr>
      <w:tr w:rsidR="005E49FB" w:rsidRPr="003736FA" w14:paraId="7F583903" w14:textId="77777777" w:rsidTr="00740A5B">
        <w:tc>
          <w:tcPr>
            <w:tcW w:w="3330" w:type="dxa"/>
          </w:tcPr>
          <w:p w14:paraId="6DA4EEA6" w14:textId="77777777" w:rsidR="005E49FB" w:rsidRPr="00637BEC" w:rsidRDefault="005E49FB" w:rsidP="00740A5B">
            <w:pPr>
              <w:spacing w:after="120" w:line="276" w:lineRule="auto"/>
              <w:ind w:left="-18" w:firstLine="18"/>
              <w:rPr>
                <w:rFonts w:eastAsiaTheme="minorEastAsia" w:cs="Arial"/>
                <w:sz w:val="22"/>
              </w:rPr>
            </w:pPr>
            <w:r w:rsidRPr="00637BEC">
              <w:rPr>
                <w:rFonts w:eastAsiaTheme="minorEastAsia" w:cs="Arial"/>
                <w:i/>
                <w:sz w:val="22"/>
              </w:rPr>
              <w:t>Interviewers:</w:t>
            </w:r>
          </w:p>
        </w:tc>
        <w:tc>
          <w:tcPr>
            <w:tcW w:w="5940" w:type="dxa"/>
          </w:tcPr>
          <w:p w14:paraId="6B643BD5" w14:textId="77777777" w:rsidR="005E49FB" w:rsidRPr="00637BEC" w:rsidRDefault="005E49FB" w:rsidP="00740A5B">
            <w:pPr>
              <w:spacing w:after="120"/>
              <w:ind w:left="-108"/>
              <w:jc w:val="both"/>
              <w:rPr>
                <w:rFonts w:eastAsiaTheme="minorEastAsia" w:cs="Arial"/>
                <w:b/>
                <w:sz w:val="22"/>
              </w:rPr>
            </w:pPr>
          </w:p>
        </w:tc>
      </w:tr>
      <w:tr w:rsidR="005E49FB" w:rsidRPr="003736FA" w14:paraId="27375782" w14:textId="77777777" w:rsidTr="00740A5B">
        <w:tc>
          <w:tcPr>
            <w:tcW w:w="3330" w:type="dxa"/>
          </w:tcPr>
          <w:p w14:paraId="769011D0" w14:textId="77777777" w:rsidR="005E49FB" w:rsidRPr="00637BEC" w:rsidRDefault="005E49FB" w:rsidP="00740A5B">
            <w:pPr>
              <w:spacing w:after="120" w:line="276" w:lineRule="auto"/>
              <w:ind w:left="-18" w:firstLine="18"/>
              <w:rPr>
                <w:rFonts w:eastAsiaTheme="minorEastAsia" w:cs="Arial"/>
                <w:i/>
                <w:sz w:val="22"/>
              </w:rPr>
            </w:pPr>
            <w:r w:rsidRPr="00637BEC">
              <w:rPr>
                <w:rFonts w:eastAsiaTheme="minorEastAsia" w:cs="Arial"/>
                <w:i/>
                <w:sz w:val="22"/>
              </w:rPr>
              <w:t>TPP/ISO/Both:</w:t>
            </w:r>
          </w:p>
        </w:tc>
        <w:tc>
          <w:tcPr>
            <w:tcW w:w="5940" w:type="dxa"/>
          </w:tcPr>
          <w:p w14:paraId="10083DCB" w14:textId="77777777" w:rsidR="005E49FB" w:rsidRPr="00637BEC" w:rsidRDefault="005E49FB" w:rsidP="00740A5B">
            <w:pPr>
              <w:spacing w:after="120"/>
              <w:ind w:left="-108"/>
              <w:jc w:val="both"/>
              <w:rPr>
                <w:rFonts w:eastAsiaTheme="minorEastAsia" w:cs="Arial"/>
                <w:b/>
                <w:sz w:val="22"/>
              </w:rPr>
            </w:pPr>
          </w:p>
        </w:tc>
      </w:tr>
      <w:tr w:rsidR="005E49FB" w:rsidRPr="003736FA" w14:paraId="1E791615" w14:textId="77777777" w:rsidTr="00740A5B">
        <w:tc>
          <w:tcPr>
            <w:tcW w:w="3330" w:type="dxa"/>
          </w:tcPr>
          <w:p w14:paraId="1124EA00" w14:textId="77777777" w:rsidR="005E49FB" w:rsidRPr="00637BEC" w:rsidRDefault="005E49FB" w:rsidP="00740A5B">
            <w:pPr>
              <w:spacing w:after="120" w:line="276" w:lineRule="auto"/>
              <w:ind w:left="-18" w:firstLine="18"/>
              <w:rPr>
                <w:rFonts w:eastAsiaTheme="minorEastAsia" w:cs="Arial"/>
                <w:i/>
                <w:sz w:val="22"/>
              </w:rPr>
            </w:pPr>
            <w:r w:rsidRPr="00637BEC">
              <w:rPr>
                <w:rFonts w:eastAsiaTheme="minorEastAsia" w:cs="Arial"/>
                <w:i/>
                <w:sz w:val="22"/>
              </w:rPr>
              <w:t>Processor/Equipment Provider:</w:t>
            </w:r>
          </w:p>
        </w:tc>
        <w:tc>
          <w:tcPr>
            <w:tcW w:w="5940" w:type="dxa"/>
          </w:tcPr>
          <w:p w14:paraId="5031B853" w14:textId="77777777" w:rsidR="005E49FB" w:rsidRPr="00637BEC" w:rsidRDefault="005E49FB" w:rsidP="00740A5B">
            <w:pPr>
              <w:spacing w:after="120"/>
              <w:ind w:left="-108"/>
              <w:jc w:val="both"/>
              <w:rPr>
                <w:rFonts w:eastAsiaTheme="minorEastAsia" w:cs="Arial"/>
                <w:b/>
                <w:sz w:val="22"/>
              </w:rPr>
            </w:pPr>
          </w:p>
        </w:tc>
      </w:tr>
    </w:tbl>
    <w:p w14:paraId="2650D383" w14:textId="77777777" w:rsidR="005E49FB" w:rsidRPr="003736FA" w:rsidRDefault="005E49FB" w:rsidP="005E49FB">
      <w:pPr>
        <w:jc w:val="both"/>
        <w:rPr>
          <w:rFonts w:eastAsiaTheme="minorEastAsia" w:cs="Arial"/>
          <w:b/>
          <w:sz w:val="28"/>
        </w:rPr>
      </w:pPr>
    </w:p>
    <w:p w14:paraId="05CEFEB1" w14:textId="77777777" w:rsidR="005E49FB" w:rsidRPr="003736FA" w:rsidRDefault="005E49FB" w:rsidP="005E49FB">
      <w:pPr>
        <w:spacing w:line="276" w:lineRule="auto"/>
        <w:rPr>
          <w:rFonts w:cs="Arial"/>
          <w:b/>
          <w:i/>
          <w:sz w:val="22"/>
          <w:szCs w:val="22"/>
        </w:rPr>
      </w:pPr>
      <w:r w:rsidRPr="003736FA">
        <w:rPr>
          <w:rFonts w:cs="Arial"/>
          <w:b/>
          <w:i/>
          <w:sz w:val="22"/>
          <w:szCs w:val="22"/>
        </w:rPr>
        <w:t xml:space="preserve">INTRODUCTION </w:t>
      </w:r>
    </w:p>
    <w:p w14:paraId="710D8552" w14:textId="5D976FAA" w:rsidR="005E49FB" w:rsidRPr="003736FA" w:rsidRDefault="005E49FB" w:rsidP="005E49FB">
      <w:pPr>
        <w:spacing w:after="240" w:line="276" w:lineRule="auto"/>
        <w:jc w:val="both"/>
        <w:rPr>
          <w:rFonts w:cs="Arial"/>
          <w:sz w:val="22"/>
          <w:szCs w:val="22"/>
        </w:rPr>
      </w:pPr>
      <w:r w:rsidRPr="003736FA">
        <w:rPr>
          <w:rFonts w:cs="Arial"/>
          <w:sz w:val="22"/>
          <w:szCs w:val="22"/>
        </w:rPr>
        <w:t>Thank you for agreeing to participate in this interview for the Study of Third-Party Processors (TPP) Services, Fees, and Business Practices. The Food and Nutrition Service (FNS) has contracted with Manhattan Strategy Group (MSG)</w:t>
      </w:r>
      <w:r w:rsidR="003C0303">
        <w:rPr>
          <w:rFonts w:cs="Arial"/>
          <w:sz w:val="22"/>
          <w:szCs w:val="22"/>
        </w:rPr>
        <w:t>, an independent research firm,</w:t>
      </w:r>
      <w:r w:rsidRPr="003736FA">
        <w:rPr>
          <w:rFonts w:cs="Arial"/>
          <w:sz w:val="22"/>
          <w:szCs w:val="22"/>
        </w:rPr>
        <w:t xml:space="preserve"> to conduct a study about the business practices of vendors providing Electronic Benefits Transfer (EBT) processing services and equipment to Supplemental Nutrition Assistance Program (SNAP)-authorized retailers. This information will also inform how retailers select companies when procuring EBT equipment and services. Study findings will inform future FNS policies regarding requirements for companies providing EBT equipment and services to authorized retailers. </w:t>
      </w:r>
    </w:p>
    <w:p w14:paraId="2EC07D65" w14:textId="77777777" w:rsidR="005E49FB" w:rsidRPr="003736FA" w:rsidRDefault="005E49FB" w:rsidP="005E49FB">
      <w:pPr>
        <w:spacing w:after="240" w:line="276" w:lineRule="auto"/>
        <w:jc w:val="both"/>
        <w:rPr>
          <w:rFonts w:cs="Arial"/>
          <w:sz w:val="22"/>
          <w:szCs w:val="22"/>
        </w:rPr>
      </w:pPr>
      <w:r w:rsidRPr="003736FA">
        <w:rPr>
          <w:rFonts w:cs="Arial"/>
          <w:sz w:val="22"/>
          <w:szCs w:val="22"/>
        </w:rPr>
        <w:t>The infor</w:t>
      </w:r>
      <w:r w:rsidR="00CF0F61">
        <w:rPr>
          <w:rFonts w:cs="Arial"/>
          <w:sz w:val="22"/>
          <w:szCs w:val="22"/>
        </w:rPr>
        <w:t>mation you provide will remain private</w:t>
      </w:r>
      <w:r w:rsidRPr="003736FA">
        <w:rPr>
          <w:rFonts w:cs="Arial"/>
          <w:sz w:val="22"/>
          <w:szCs w:val="22"/>
        </w:rPr>
        <w:t xml:space="preserve">. Study findings will not be reported in ways that can identify you or your organization. We appreciate having the opportunity to interview you regarding these topics. </w:t>
      </w:r>
    </w:p>
    <w:p w14:paraId="29976708" w14:textId="77777777" w:rsidR="005E49FB" w:rsidRPr="003736FA" w:rsidRDefault="005E49FB" w:rsidP="005E49FB">
      <w:pPr>
        <w:spacing w:line="276" w:lineRule="auto"/>
        <w:jc w:val="both"/>
        <w:rPr>
          <w:rFonts w:cs="Arial"/>
          <w:b/>
          <w:i/>
          <w:sz w:val="22"/>
          <w:szCs w:val="22"/>
        </w:rPr>
      </w:pPr>
      <w:r w:rsidRPr="003736FA">
        <w:rPr>
          <w:rFonts w:cs="Arial"/>
          <w:b/>
          <w:i/>
          <w:sz w:val="22"/>
          <w:szCs w:val="22"/>
        </w:rPr>
        <w:t>INTERVIEW PROCEDURES</w:t>
      </w:r>
    </w:p>
    <w:p w14:paraId="3058617E" w14:textId="61B36967" w:rsidR="005E49FB" w:rsidRPr="003736FA" w:rsidRDefault="005E49FB" w:rsidP="005E49FB">
      <w:pPr>
        <w:spacing w:line="276" w:lineRule="auto"/>
        <w:jc w:val="both"/>
        <w:rPr>
          <w:rFonts w:cs="Arial"/>
          <w:sz w:val="22"/>
          <w:szCs w:val="22"/>
        </w:rPr>
      </w:pPr>
      <w:r w:rsidRPr="003736FA">
        <w:rPr>
          <w:rFonts w:cs="Arial"/>
          <w:sz w:val="22"/>
          <w:szCs w:val="22"/>
        </w:rPr>
        <w:t xml:space="preserve">The interview will take </w:t>
      </w:r>
      <w:r w:rsidRPr="00095532">
        <w:rPr>
          <w:rFonts w:cs="Arial"/>
          <w:sz w:val="22"/>
          <w:szCs w:val="22"/>
        </w:rPr>
        <w:t xml:space="preserve">approximately </w:t>
      </w:r>
      <w:r w:rsidR="00A409DB" w:rsidRPr="00095532">
        <w:rPr>
          <w:rFonts w:cs="Arial"/>
          <w:sz w:val="22"/>
          <w:szCs w:val="22"/>
        </w:rPr>
        <w:t>90</w:t>
      </w:r>
      <w:r w:rsidRPr="00095532">
        <w:rPr>
          <w:rFonts w:cs="Arial"/>
          <w:sz w:val="22"/>
          <w:szCs w:val="22"/>
        </w:rPr>
        <w:t xml:space="preserve"> minutes. The</w:t>
      </w:r>
      <w:r w:rsidRPr="003736FA">
        <w:rPr>
          <w:rFonts w:cs="Arial"/>
          <w:sz w:val="22"/>
          <w:szCs w:val="22"/>
        </w:rPr>
        <w:t xml:space="preserve"> interview consists of a series of open-ended questions and is organized by topic. It focuses on the EBT products and services you provide to SNAP retailers. We will be inquiring about your business operations, products and services, pricing, contractual agreements, and customer service and support. After this interview, if needed, we will follow up with you for clarification on select topics. </w:t>
      </w:r>
    </w:p>
    <w:p w14:paraId="49A0F278" w14:textId="77777777" w:rsidR="005E49FB" w:rsidRPr="003736FA" w:rsidRDefault="005E49FB" w:rsidP="005E49FB">
      <w:pPr>
        <w:spacing w:line="276" w:lineRule="auto"/>
        <w:jc w:val="both"/>
        <w:rPr>
          <w:rFonts w:cs="Arial"/>
          <w:sz w:val="22"/>
          <w:szCs w:val="22"/>
        </w:rPr>
      </w:pPr>
    </w:p>
    <w:p w14:paraId="3E82BB50" w14:textId="77777777" w:rsidR="005E49FB" w:rsidRPr="003736FA" w:rsidRDefault="005E49FB" w:rsidP="005E49FB">
      <w:pPr>
        <w:spacing w:line="276" w:lineRule="auto"/>
        <w:jc w:val="both"/>
        <w:rPr>
          <w:rFonts w:cs="Arial"/>
          <w:sz w:val="22"/>
          <w:szCs w:val="22"/>
        </w:rPr>
      </w:pPr>
      <w:r w:rsidRPr="003736FA">
        <w:rPr>
          <w:rFonts w:cs="Arial"/>
          <w:sz w:val="22"/>
          <w:szCs w:val="22"/>
        </w:rPr>
        <w:t xml:space="preserve">[If the participant consented to recording via email] I have received your permission to record the interview. The recording is to accurately record the information you provide and will be used for transcription purposes only. We will maintain the recording in a secure electronic environment with access limited to a small number of authorized study team members. If you feel uncomfortable at any time during the interview, I can turn off the recorder at your request.   </w:t>
      </w:r>
    </w:p>
    <w:p w14:paraId="3858BE1C" w14:textId="77777777" w:rsidR="005E49FB" w:rsidRPr="003736FA" w:rsidRDefault="005E49FB" w:rsidP="005E49FB">
      <w:pPr>
        <w:spacing w:line="276" w:lineRule="auto"/>
        <w:jc w:val="both"/>
        <w:rPr>
          <w:rFonts w:cs="Arial"/>
          <w:sz w:val="22"/>
          <w:szCs w:val="22"/>
        </w:rPr>
      </w:pPr>
    </w:p>
    <w:p w14:paraId="3F820E0A" w14:textId="77777777" w:rsidR="005E49FB" w:rsidRPr="003736FA" w:rsidRDefault="005E49FB" w:rsidP="005E49FB">
      <w:pPr>
        <w:spacing w:line="276" w:lineRule="auto"/>
        <w:jc w:val="both"/>
        <w:rPr>
          <w:rFonts w:cs="Arial"/>
          <w:sz w:val="22"/>
          <w:szCs w:val="22"/>
        </w:rPr>
      </w:pPr>
      <w:r w:rsidRPr="003736FA">
        <w:rPr>
          <w:rFonts w:cs="Arial"/>
          <w:sz w:val="22"/>
          <w:szCs w:val="22"/>
        </w:rPr>
        <w:t xml:space="preserve">[If participant declined to consent to recording] You chose not to have the interview recorded, so my colleague will take notes instead. </w:t>
      </w:r>
    </w:p>
    <w:p w14:paraId="7B61759D" w14:textId="77777777" w:rsidR="005E49FB" w:rsidRPr="003736FA" w:rsidRDefault="005E49FB" w:rsidP="005E49FB">
      <w:pPr>
        <w:spacing w:line="276" w:lineRule="auto"/>
        <w:jc w:val="both"/>
        <w:rPr>
          <w:rFonts w:cs="Arial"/>
          <w:sz w:val="22"/>
          <w:szCs w:val="22"/>
        </w:rPr>
      </w:pPr>
    </w:p>
    <w:p w14:paraId="64E9FC06" w14:textId="77777777" w:rsidR="005E49FB" w:rsidRPr="003736FA" w:rsidRDefault="005E49FB" w:rsidP="005E49FB">
      <w:pPr>
        <w:spacing w:after="120" w:line="276" w:lineRule="auto"/>
        <w:jc w:val="both"/>
        <w:rPr>
          <w:rFonts w:cs="Arial"/>
          <w:sz w:val="22"/>
          <w:szCs w:val="22"/>
        </w:rPr>
      </w:pPr>
      <w:r w:rsidRPr="003736FA">
        <w:rPr>
          <w:rFonts w:cs="Arial"/>
          <w:sz w:val="22"/>
          <w:szCs w:val="22"/>
        </w:rPr>
        <w:t>Do you have any questions before we begin? Let’s get started.</w:t>
      </w:r>
    </w:p>
    <w:tbl>
      <w:tblPr>
        <w:tblW w:w="953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535"/>
      </w:tblGrid>
      <w:tr w:rsidR="005E49FB" w:rsidRPr="00147784" w14:paraId="31DEFBE4" w14:textId="77777777" w:rsidTr="00740A5B">
        <w:tc>
          <w:tcPr>
            <w:tcW w:w="9535" w:type="dxa"/>
            <w:shd w:val="clear" w:color="auto" w:fill="5B9BD5" w:themeFill="accent1"/>
          </w:tcPr>
          <w:p w14:paraId="7F7652E9" w14:textId="77777777" w:rsidR="005E49FB" w:rsidRPr="002834F1" w:rsidRDefault="005E49FB" w:rsidP="00740A5B">
            <w:pPr>
              <w:spacing w:after="120"/>
              <w:ind w:hanging="23"/>
              <w:rPr>
                <w:rFonts w:cstheme="minorHAnsi"/>
                <w:b/>
                <w:color w:val="FFFFFF" w:themeColor="background1"/>
              </w:rPr>
            </w:pPr>
            <w:r w:rsidRPr="002834F1">
              <w:rPr>
                <w:rFonts w:cstheme="minorHAnsi"/>
                <w:b/>
                <w:color w:val="FFFFFF" w:themeColor="background1"/>
              </w:rPr>
              <w:t>I. Business Operations</w:t>
            </w:r>
          </w:p>
          <w:p w14:paraId="7957A196" w14:textId="77777777" w:rsidR="005E49FB" w:rsidRPr="00147784" w:rsidRDefault="005E49FB" w:rsidP="00740A5B">
            <w:pPr>
              <w:spacing w:after="120"/>
              <w:rPr>
                <w:rFonts w:cstheme="minorHAnsi"/>
                <w:color w:val="FFFFFF" w:themeColor="background1"/>
              </w:rPr>
            </w:pPr>
            <w:r w:rsidRPr="002834F1">
              <w:rPr>
                <w:rFonts w:cstheme="minorHAnsi"/>
                <w:b/>
                <w:i/>
                <w:color w:val="FFFFFF" w:themeColor="background1"/>
              </w:rPr>
              <w:t>In this section, we will ask about basic background information about your company.</w:t>
            </w:r>
          </w:p>
        </w:tc>
      </w:tr>
      <w:tr w:rsidR="005E49FB" w:rsidRPr="00147784" w14:paraId="02C091E4" w14:textId="77777777" w:rsidTr="00740A5B">
        <w:tc>
          <w:tcPr>
            <w:tcW w:w="9535" w:type="dxa"/>
          </w:tcPr>
          <w:p w14:paraId="5272322B"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2" w:hanging="612"/>
              <w:contextualSpacing w:val="0"/>
              <w:rPr>
                <w:rFonts w:cstheme="minorHAnsi"/>
              </w:rPr>
            </w:pPr>
            <w:r w:rsidRPr="00147784">
              <w:rPr>
                <w:rFonts w:cstheme="minorHAnsi"/>
              </w:rPr>
              <w:t>How long has your company been in business?</w:t>
            </w:r>
          </w:p>
          <w:p w14:paraId="01FB7B62" w14:textId="77777777" w:rsidR="005E49FB" w:rsidRDefault="005E49FB" w:rsidP="00FA1EE5">
            <w:pPr>
              <w:pStyle w:val="ListParagraph"/>
              <w:widowControl/>
              <w:numPr>
                <w:ilvl w:val="0"/>
                <w:numId w:val="2"/>
              </w:numPr>
              <w:tabs>
                <w:tab w:val="clear" w:pos="-720"/>
              </w:tabs>
              <w:suppressAutoHyphens w:val="0"/>
              <w:spacing w:after="120" w:line="240" w:lineRule="auto"/>
              <w:rPr>
                <w:rFonts w:cstheme="minorHAnsi"/>
              </w:rPr>
            </w:pPr>
            <w:r w:rsidRPr="00147784">
              <w:rPr>
                <w:rFonts w:cstheme="minorHAnsi"/>
              </w:rPr>
              <w:t>PROBE: How long has your company been serving SNAP retailers?</w:t>
            </w:r>
          </w:p>
          <w:p w14:paraId="27B91753" w14:textId="77777777" w:rsidR="005E49FB" w:rsidRPr="00147784" w:rsidRDefault="005E49FB" w:rsidP="00FA1EE5">
            <w:pPr>
              <w:pStyle w:val="ListParagraph"/>
              <w:widowControl/>
              <w:numPr>
                <w:ilvl w:val="0"/>
                <w:numId w:val="2"/>
              </w:numPr>
              <w:tabs>
                <w:tab w:val="clear" w:pos="-720"/>
              </w:tabs>
              <w:suppressAutoHyphens w:val="0"/>
              <w:spacing w:after="120" w:line="240" w:lineRule="auto"/>
              <w:rPr>
                <w:rFonts w:cstheme="minorHAnsi"/>
              </w:rPr>
            </w:pPr>
            <w:r>
              <w:rPr>
                <w:rFonts w:cstheme="minorHAnsi"/>
              </w:rPr>
              <w:t>PROBE: Does your company serve SNAP retailers directly, through a third-party, or both?</w:t>
            </w:r>
          </w:p>
        </w:tc>
      </w:tr>
      <w:tr w:rsidR="005E49FB" w:rsidRPr="00147784" w14:paraId="2E7D5398" w14:textId="77777777" w:rsidTr="00740A5B">
        <w:tc>
          <w:tcPr>
            <w:tcW w:w="9535" w:type="dxa"/>
          </w:tcPr>
          <w:p w14:paraId="30A98DED"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2" w:hanging="612"/>
              <w:contextualSpacing w:val="0"/>
              <w:rPr>
                <w:rFonts w:cstheme="minorHAnsi"/>
              </w:rPr>
            </w:pPr>
            <w:r w:rsidRPr="00147784">
              <w:rPr>
                <w:rFonts w:cstheme="minorHAnsi"/>
              </w:rPr>
              <w:t>What is the size of your operation?</w:t>
            </w:r>
          </w:p>
          <w:p w14:paraId="73B69C7B" w14:textId="77777777" w:rsidR="005E49FB" w:rsidRPr="00147784" w:rsidRDefault="005E49FB" w:rsidP="00FA1EE5">
            <w:pPr>
              <w:pStyle w:val="ListParagraph"/>
              <w:widowControl/>
              <w:numPr>
                <w:ilvl w:val="0"/>
                <w:numId w:val="10"/>
              </w:numPr>
              <w:tabs>
                <w:tab w:val="clear" w:pos="-720"/>
              </w:tabs>
              <w:suppressAutoHyphens w:val="0"/>
              <w:spacing w:after="120" w:line="240" w:lineRule="auto"/>
              <w:rPr>
                <w:rFonts w:cstheme="minorHAnsi"/>
              </w:rPr>
            </w:pPr>
            <w:r w:rsidRPr="00147784">
              <w:rPr>
                <w:rFonts w:cstheme="minorHAnsi"/>
              </w:rPr>
              <w:t>PR</w:t>
            </w:r>
            <w:r>
              <w:rPr>
                <w:rFonts w:cstheme="minorHAnsi"/>
              </w:rPr>
              <w:t>OBE: How many employees does</w:t>
            </w:r>
            <w:r w:rsidRPr="00147784">
              <w:rPr>
                <w:rFonts w:cstheme="minorHAnsi"/>
              </w:rPr>
              <w:t xml:space="preserve"> your company have?</w:t>
            </w:r>
          </w:p>
          <w:p w14:paraId="3F9E144B" w14:textId="77777777" w:rsidR="005E49FB" w:rsidRPr="00147784" w:rsidRDefault="005E49FB" w:rsidP="00FA1EE5">
            <w:pPr>
              <w:pStyle w:val="ListParagraph"/>
              <w:widowControl/>
              <w:numPr>
                <w:ilvl w:val="0"/>
                <w:numId w:val="10"/>
              </w:numPr>
              <w:tabs>
                <w:tab w:val="clear" w:pos="-720"/>
              </w:tabs>
              <w:suppressAutoHyphens w:val="0"/>
              <w:spacing w:after="120" w:line="240" w:lineRule="auto"/>
              <w:rPr>
                <w:rFonts w:cstheme="minorHAnsi"/>
              </w:rPr>
            </w:pPr>
            <w:r w:rsidRPr="00147784">
              <w:rPr>
                <w:rFonts w:cstheme="minorHAnsi"/>
              </w:rPr>
              <w:t>PROBE: Approximately how much does your company do in annual sales?</w:t>
            </w:r>
          </w:p>
        </w:tc>
      </w:tr>
      <w:tr w:rsidR="005E49FB" w:rsidRPr="00147784" w14:paraId="2D4F4DCE" w14:textId="77777777" w:rsidTr="00740A5B">
        <w:tc>
          <w:tcPr>
            <w:tcW w:w="9535" w:type="dxa"/>
          </w:tcPr>
          <w:p w14:paraId="18FCB999"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2" w:hanging="612"/>
              <w:contextualSpacing w:val="0"/>
              <w:rPr>
                <w:rFonts w:cstheme="minorHAnsi"/>
              </w:rPr>
            </w:pPr>
            <w:r w:rsidRPr="001E77B2">
              <w:rPr>
                <w:rFonts w:cs="Arial"/>
                <w:color w:val="0000FF"/>
              </w:rPr>
              <w:t>[If serving retailers directly]</w:t>
            </w:r>
            <w:r w:rsidRPr="00CB1589">
              <w:rPr>
                <w:rFonts w:cstheme="minorHAnsi"/>
                <w:color w:val="00B0F0"/>
              </w:rPr>
              <w:t xml:space="preserve"> </w:t>
            </w:r>
            <w:r w:rsidRPr="00147784">
              <w:rPr>
                <w:rFonts w:cstheme="minorHAnsi"/>
              </w:rPr>
              <w:t>How many merchant acc</w:t>
            </w:r>
            <w:r>
              <w:rPr>
                <w:rFonts w:cstheme="minorHAnsi"/>
              </w:rPr>
              <w:t>ounts does</w:t>
            </w:r>
            <w:r w:rsidRPr="00147784">
              <w:rPr>
                <w:rFonts w:cstheme="minorHAnsi"/>
              </w:rPr>
              <w:t xml:space="preserve"> your company support annual</w:t>
            </w:r>
            <w:r>
              <w:rPr>
                <w:rFonts w:cstheme="minorHAnsi"/>
              </w:rPr>
              <w:t>ly</w:t>
            </w:r>
            <w:r w:rsidRPr="00147784">
              <w:rPr>
                <w:rFonts w:cstheme="minorHAnsi"/>
              </w:rPr>
              <w:t>?</w:t>
            </w:r>
          </w:p>
          <w:p w14:paraId="3268F215" w14:textId="77777777" w:rsidR="005E49FB" w:rsidRPr="003C6779" w:rsidRDefault="005E49FB" w:rsidP="00FA1EE5">
            <w:pPr>
              <w:pStyle w:val="ListParagraph"/>
              <w:widowControl/>
              <w:numPr>
                <w:ilvl w:val="0"/>
                <w:numId w:val="6"/>
              </w:numPr>
              <w:tabs>
                <w:tab w:val="clear" w:pos="-720"/>
              </w:tabs>
              <w:suppressAutoHyphens w:val="0"/>
              <w:spacing w:after="120" w:line="240" w:lineRule="auto"/>
              <w:rPr>
                <w:rFonts w:cstheme="minorHAnsi"/>
              </w:rPr>
            </w:pPr>
            <w:r>
              <w:rPr>
                <w:rFonts w:cstheme="minorHAnsi"/>
              </w:rPr>
              <w:t xml:space="preserve">PROBE: </w:t>
            </w:r>
            <w:r w:rsidRPr="003C6779">
              <w:rPr>
                <w:rFonts w:cstheme="minorHAnsi"/>
              </w:rPr>
              <w:t>What is your company’s annual client retention rate on merchant accounts?</w:t>
            </w:r>
          </w:p>
          <w:p w14:paraId="7F1BDEC0" w14:textId="77777777" w:rsidR="005E49FB" w:rsidRPr="00A02E5D" w:rsidRDefault="005E49FB" w:rsidP="00FA1EE5">
            <w:pPr>
              <w:pStyle w:val="ListParagraph"/>
              <w:widowControl/>
              <w:numPr>
                <w:ilvl w:val="0"/>
                <w:numId w:val="6"/>
              </w:numPr>
              <w:tabs>
                <w:tab w:val="clear" w:pos="-720"/>
              </w:tabs>
              <w:suppressAutoHyphens w:val="0"/>
              <w:spacing w:after="120" w:line="240" w:lineRule="auto"/>
              <w:rPr>
                <w:rFonts w:cstheme="minorHAnsi"/>
              </w:rPr>
            </w:pPr>
            <w:r w:rsidRPr="00A02E5D">
              <w:rPr>
                <w:rFonts w:cstheme="minorHAnsi"/>
              </w:rPr>
              <w:t>PROBE: Approximately how many of these merchants use SNAP EBT?</w:t>
            </w:r>
          </w:p>
          <w:p w14:paraId="6B3D64C2" w14:textId="77777777" w:rsidR="005E49FB" w:rsidRPr="00147784" w:rsidRDefault="005E49FB" w:rsidP="00FA1EE5">
            <w:pPr>
              <w:pStyle w:val="ListParagraph"/>
              <w:widowControl/>
              <w:numPr>
                <w:ilvl w:val="0"/>
                <w:numId w:val="6"/>
              </w:numPr>
              <w:tabs>
                <w:tab w:val="clear" w:pos="-720"/>
              </w:tabs>
              <w:suppressAutoHyphens w:val="0"/>
              <w:spacing w:after="120" w:line="240" w:lineRule="auto"/>
              <w:rPr>
                <w:rFonts w:cstheme="minorHAnsi"/>
              </w:rPr>
            </w:pPr>
            <w:r w:rsidRPr="00147784">
              <w:rPr>
                <w:rFonts w:cstheme="minorHAnsi"/>
              </w:rPr>
              <w:t>PROBE:</w:t>
            </w:r>
            <w:r>
              <w:rPr>
                <w:rFonts w:cstheme="minorHAnsi"/>
              </w:rPr>
              <w:t xml:space="preserve"> How many</w:t>
            </w:r>
            <w:r w:rsidRPr="00147784">
              <w:rPr>
                <w:rFonts w:cstheme="minorHAnsi"/>
              </w:rPr>
              <w:t xml:space="preserve"> EBT transactions </w:t>
            </w:r>
            <w:r>
              <w:rPr>
                <w:rFonts w:cstheme="minorHAnsi"/>
              </w:rPr>
              <w:t>does your company process annually</w:t>
            </w:r>
            <w:r w:rsidRPr="00147784">
              <w:rPr>
                <w:rFonts w:cstheme="minorHAnsi"/>
              </w:rPr>
              <w:t>?</w:t>
            </w:r>
          </w:p>
        </w:tc>
      </w:tr>
      <w:tr w:rsidR="005E49FB" w:rsidRPr="00147784" w14:paraId="398BDE86" w14:textId="77777777" w:rsidTr="00740A5B">
        <w:tc>
          <w:tcPr>
            <w:tcW w:w="9535" w:type="dxa"/>
          </w:tcPr>
          <w:p w14:paraId="56689DE5"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2" w:hanging="612"/>
              <w:contextualSpacing w:val="0"/>
              <w:rPr>
                <w:rFonts w:cstheme="minorHAnsi"/>
              </w:rPr>
            </w:pPr>
            <w:r>
              <w:rPr>
                <w:rFonts w:cstheme="minorHAnsi"/>
              </w:rPr>
              <w:t>What types of merchants</w:t>
            </w:r>
            <w:r w:rsidRPr="00147784">
              <w:rPr>
                <w:rFonts w:cstheme="minorHAnsi"/>
              </w:rPr>
              <w:t>/industries do</w:t>
            </w:r>
            <w:r>
              <w:rPr>
                <w:rFonts w:cstheme="minorHAnsi"/>
              </w:rPr>
              <w:t>es</w:t>
            </w:r>
            <w:r w:rsidRPr="00147784">
              <w:rPr>
                <w:rFonts w:cstheme="minorHAnsi"/>
              </w:rPr>
              <w:t xml:space="preserve"> you</w:t>
            </w:r>
            <w:r>
              <w:rPr>
                <w:rFonts w:cstheme="minorHAnsi"/>
              </w:rPr>
              <w:t>r</w:t>
            </w:r>
            <w:r w:rsidRPr="00147784">
              <w:rPr>
                <w:rFonts w:cstheme="minorHAnsi"/>
              </w:rPr>
              <w:t xml:space="preserve"> </w:t>
            </w:r>
            <w:r>
              <w:rPr>
                <w:rFonts w:cstheme="minorHAnsi"/>
              </w:rPr>
              <w:t xml:space="preserve">company </w:t>
            </w:r>
            <w:r w:rsidRPr="00147784">
              <w:rPr>
                <w:rFonts w:cstheme="minorHAnsi"/>
              </w:rPr>
              <w:t>serve?</w:t>
            </w:r>
          </w:p>
          <w:p w14:paraId="067E2DAA" w14:textId="77777777" w:rsidR="005E49FB" w:rsidRPr="00147784" w:rsidRDefault="005E49FB" w:rsidP="00FA1EE5">
            <w:pPr>
              <w:pStyle w:val="ListParagraph"/>
              <w:widowControl/>
              <w:numPr>
                <w:ilvl w:val="0"/>
                <w:numId w:val="3"/>
              </w:numPr>
              <w:tabs>
                <w:tab w:val="clear" w:pos="-720"/>
              </w:tabs>
              <w:suppressAutoHyphens w:val="0"/>
              <w:spacing w:line="240" w:lineRule="auto"/>
              <w:contextualSpacing w:val="0"/>
              <w:rPr>
                <w:rFonts w:cstheme="minorHAnsi"/>
              </w:rPr>
            </w:pPr>
            <w:r w:rsidRPr="00147784">
              <w:rPr>
                <w:rFonts w:cstheme="minorHAnsi"/>
              </w:rPr>
              <w:t>PROBE: Are your</w:t>
            </w:r>
            <w:r>
              <w:rPr>
                <w:rFonts w:cstheme="minorHAnsi"/>
              </w:rPr>
              <w:t xml:space="preserve"> clients local, regional, state</w:t>
            </w:r>
            <w:r w:rsidRPr="00147784">
              <w:rPr>
                <w:rFonts w:cstheme="minorHAnsi"/>
              </w:rPr>
              <w:t>wide, or national? Please elaborate.</w:t>
            </w:r>
          </w:p>
          <w:p w14:paraId="31AA9392" w14:textId="77777777" w:rsidR="005E49FB" w:rsidRPr="00530A0E" w:rsidRDefault="005E49FB" w:rsidP="00FA1EE5">
            <w:pPr>
              <w:pStyle w:val="ListParagraph"/>
              <w:widowControl/>
              <w:numPr>
                <w:ilvl w:val="0"/>
                <w:numId w:val="3"/>
              </w:numPr>
              <w:tabs>
                <w:tab w:val="clear" w:pos="-720"/>
              </w:tabs>
              <w:suppressAutoHyphens w:val="0"/>
              <w:spacing w:line="240" w:lineRule="auto"/>
              <w:contextualSpacing w:val="0"/>
              <w:rPr>
                <w:rFonts w:cstheme="minorHAnsi"/>
                <w:color w:val="00B050"/>
              </w:rPr>
            </w:pPr>
            <w:r w:rsidRPr="008B076E">
              <w:rPr>
                <w:rFonts w:cstheme="minorHAnsi"/>
              </w:rPr>
              <w:t>PROBE: Convenience Stores (CS), Combination Grocery/Other (CO), Super Store, (SS), Supermarket (SM), Smaller Grocery Store (SG), Medium Grocery Store (MG), Large Grocery Store (LG), Meat/Poultry Specialty (ME), Bakery Specialty (BB), Seafood Specialty (SE), and Fruits/Vegetable Specialty (FV).</w:t>
            </w:r>
          </w:p>
          <w:p w14:paraId="77EC2672" w14:textId="77777777" w:rsidR="005E49FB" w:rsidRPr="006A3C61" w:rsidRDefault="005E49FB" w:rsidP="00740A5B">
            <w:pPr>
              <w:ind w:left="360"/>
              <w:rPr>
                <w:rFonts w:cstheme="minorHAnsi"/>
                <w:color w:val="00B050"/>
              </w:rPr>
            </w:pPr>
          </w:p>
        </w:tc>
      </w:tr>
      <w:tr w:rsidR="005E49FB" w:rsidRPr="00147784" w14:paraId="50F739CA" w14:textId="77777777" w:rsidTr="00740A5B">
        <w:tc>
          <w:tcPr>
            <w:tcW w:w="9535" w:type="dxa"/>
            <w:shd w:val="clear" w:color="auto" w:fill="5B9BD5" w:themeFill="accent1"/>
          </w:tcPr>
          <w:p w14:paraId="45E47EF0" w14:textId="77777777" w:rsidR="005E49FB" w:rsidRPr="002F7231" w:rsidRDefault="005E49FB" w:rsidP="00740A5B">
            <w:pPr>
              <w:spacing w:after="120"/>
              <w:ind w:hanging="23"/>
              <w:rPr>
                <w:rFonts w:cstheme="minorHAnsi"/>
                <w:b/>
                <w:color w:val="FFFFFF" w:themeColor="background1"/>
                <w:szCs w:val="24"/>
              </w:rPr>
            </w:pPr>
            <w:r w:rsidRPr="002F7231">
              <w:rPr>
                <w:rFonts w:cstheme="minorHAnsi"/>
                <w:b/>
                <w:color w:val="FFFFFF" w:themeColor="background1"/>
                <w:szCs w:val="24"/>
              </w:rPr>
              <w:t>II. Products and Services</w:t>
            </w:r>
          </w:p>
          <w:p w14:paraId="69E6A93B" w14:textId="77777777" w:rsidR="005E49FB" w:rsidRPr="002F7231" w:rsidRDefault="005E49FB" w:rsidP="00740A5B">
            <w:pPr>
              <w:spacing w:after="120"/>
              <w:ind w:hanging="23"/>
              <w:rPr>
                <w:rFonts w:cstheme="minorHAnsi"/>
                <w:b/>
                <w:i/>
                <w:color w:val="FFFFFF" w:themeColor="background1"/>
              </w:rPr>
            </w:pPr>
            <w:r w:rsidRPr="002F7231">
              <w:rPr>
                <w:rFonts w:cstheme="minorHAnsi"/>
                <w:b/>
                <w:i/>
                <w:color w:val="FFFFFF" w:themeColor="background1"/>
                <w:szCs w:val="24"/>
              </w:rPr>
              <w:t xml:space="preserve">In this section, we will ask about EBT-related products and services you sell to retailers or other vendors. </w:t>
            </w:r>
            <w:r>
              <w:rPr>
                <w:rFonts w:cstheme="minorHAnsi"/>
                <w:b/>
                <w:i/>
                <w:color w:val="FFFFFF" w:themeColor="background1"/>
                <w:szCs w:val="24"/>
              </w:rPr>
              <w:t>T</w:t>
            </w:r>
            <w:r w:rsidRPr="002F7231">
              <w:rPr>
                <w:rFonts w:cstheme="minorHAnsi"/>
                <w:b/>
                <w:i/>
                <w:color w:val="FFFFFF" w:themeColor="background1"/>
                <w:szCs w:val="24"/>
              </w:rPr>
              <w:t>he sections below will be adjusted</w:t>
            </w:r>
            <w:r>
              <w:rPr>
                <w:rFonts w:cstheme="minorHAnsi"/>
                <w:b/>
                <w:i/>
                <w:color w:val="FFFFFF" w:themeColor="background1"/>
                <w:szCs w:val="24"/>
              </w:rPr>
              <w:t xml:space="preserve"> based on the responder’s response.</w:t>
            </w:r>
          </w:p>
        </w:tc>
      </w:tr>
      <w:tr w:rsidR="005E49FB" w:rsidRPr="0046000A" w14:paraId="2144E404" w14:textId="77777777" w:rsidTr="00740A5B">
        <w:tc>
          <w:tcPr>
            <w:tcW w:w="9535" w:type="dxa"/>
            <w:shd w:val="clear" w:color="auto" w:fill="FFFFFF" w:themeFill="background1"/>
          </w:tcPr>
          <w:p w14:paraId="3770CFCD"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2" w:hanging="612"/>
              <w:contextualSpacing w:val="0"/>
              <w:rPr>
                <w:rFonts w:cstheme="minorHAnsi"/>
              </w:rPr>
            </w:pPr>
            <w:r w:rsidRPr="00147784">
              <w:rPr>
                <w:rFonts w:cstheme="minorHAnsi"/>
              </w:rPr>
              <w:t>What products and services are available to SNAP EBT retailers?</w:t>
            </w:r>
          </w:p>
          <w:p w14:paraId="7DE0C801" w14:textId="77777777" w:rsidR="005E49FB" w:rsidRPr="00147784" w:rsidRDefault="005E49FB" w:rsidP="00FA1EE5">
            <w:pPr>
              <w:pStyle w:val="ListParagraph"/>
              <w:widowControl/>
              <w:numPr>
                <w:ilvl w:val="0"/>
                <w:numId w:val="13"/>
              </w:numPr>
              <w:tabs>
                <w:tab w:val="clear" w:pos="-720"/>
              </w:tabs>
              <w:suppressAutoHyphens w:val="0"/>
              <w:spacing w:line="240" w:lineRule="auto"/>
              <w:contextualSpacing w:val="0"/>
              <w:rPr>
                <w:rFonts w:cstheme="minorHAnsi"/>
              </w:rPr>
            </w:pPr>
            <w:r w:rsidRPr="00147784">
              <w:rPr>
                <w:rFonts w:cstheme="minorHAnsi"/>
              </w:rPr>
              <w:t>PROBE: Do</w:t>
            </w:r>
            <w:r>
              <w:rPr>
                <w:rFonts w:cstheme="minorHAnsi"/>
              </w:rPr>
              <w:t>es</w:t>
            </w:r>
            <w:r w:rsidRPr="00147784">
              <w:rPr>
                <w:rFonts w:cstheme="minorHAnsi"/>
              </w:rPr>
              <w:t xml:space="preserve"> you</w:t>
            </w:r>
            <w:r>
              <w:rPr>
                <w:rFonts w:cstheme="minorHAnsi"/>
              </w:rPr>
              <w:t>r company</w:t>
            </w:r>
            <w:r w:rsidRPr="00147784">
              <w:rPr>
                <w:rFonts w:cstheme="minorHAnsi"/>
              </w:rPr>
              <w:t xml:space="preserve"> provide equipment that reads EBT cards?</w:t>
            </w:r>
          </w:p>
          <w:p w14:paraId="3365DB14" w14:textId="77777777" w:rsidR="005E49FB" w:rsidRPr="00147784" w:rsidRDefault="005E49FB" w:rsidP="00FA1EE5">
            <w:pPr>
              <w:pStyle w:val="ListParagraph"/>
              <w:widowControl/>
              <w:numPr>
                <w:ilvl w:val="0"/>
                <w:numId w:val="13"/>
              </w:numPr>
              <w:tabs>
                <w:tab w:val="clear" w:pos="-720"/>
              </w:tabs>
              <w:suppressAutoHyphens w:val="0"/>
              <w:spacing w:line="240" w:lineRule="auto"/>
              <w:contextualSpacing w:val="0"/>
              <w:rPr>
                <w:rFonts w:cstheme="minorHAnsi"/>
              </w:rPr>
            </w:pPr>
            <w:r w:rsidRPr="00147784">
              <w:rPr>
                <w:rFonts w:cstheme="minorHAnsi"/>
              </w:rPr>
              <w:t>PROBE: Do</w:t>
            </w:r>
            <w:r>
              <w:rPr>
                <w:rFonts w:cstheme="minorHAnsi"/>
              </w:rPr>
              <w:t>es</w:t>
            </w:r>
            <w:r w:rsidRPr="00147784">
              <w:rPr>
                <w:rFonts w:cstheme="minorHAnsi"/>
              </w:rPr>
              <w:t xml:space="preserve"> you</w:t>
            </w:r>
            <w:r>
              <w:rPr>
                <w:rFonts w:cstheme="minorHAnsi"/>
              </w:rPr>
              <w:t>r company</w:t>
            </w:r>
            <w:r w:rsidRPr="00147784">
              <w:rPr>
                <w:rFonts w:cstheme="minorHAnsi"/>
              </w:rPr>
              <w:t xml:space="preserve"> provide payment processing services for EBT transactions?</w:t>
            </w:r>
          </w:p>
          <w:p w14:paraId="65926CE6" w14:textId="77777777" w:rsidR="005E49FB" w:rsidRDefault="005E49FB" w:rsidP="00FA1EE5">
            <w:pPr>
              <w:pStyle w:val="ListParagraph"/>
              <w:widowControl/>
              <w:numPr>
                <w:ilvl w:val="0"/>
                <w:numId w:val="13"/>
              </w:numPr>
              <w:tabs>
                <w:tab w:val="clear" w:pos="-720"/>
              </w:tabs>
              <w:suppressAutoHyphens w:val="0"/>
              <w:spacing w:line="240" w:lineRule="auto"/>
              <w:contextualSpacing w:val="0"/>
              <w:rPr>
                <w:rFonts w:cstheme="minorHAnsi"/>
              </w:rPr>
            </w:pPr>
            <w:r>
              <w:rPr>
                <w:rFonts w:cstheme="minorHAnsi"/>
              </w:rPr>
              <w:t>PROBE: Does your company service equipment sold or leased by a different company?</w:t>
            </w:r>
          </w:p>
          <w:p w14:paraId="3D689D34" w14:textId="77777777" w:rsidR="005E49FB" w:rsidRPr="0046000A" w:rsidRDefault="005E49FB" w:rsidP="00FA1EE5">
            <w:pPr>
              <w:pStyle w:val="ListParagraph"/>
              <w:widowControl/>
              <w:numPr>
                <w:ilvl w:val="0"/>
                <w:numId w:val="13"/>
              </w:numPr>
              <w:tabs>
                <w:tab w:val="clear" w:pos="-720"/>
              </w:tabs>
              <w:suppressAutoHyphens w:val="0"/>
              <w:spacing w:line="240" w:lineRule="auto"/>
              <w:contextualSpacing w:val="0"/>
              <w:rPr>
                <w:rFonts w:cstheme="minorHAnsi"/>
              </w:rPr>
            </w:pPr>
            <w:r>
              <w:rPr>
                <w:rFonts w:cstheme="minorHAnsi"/>
              </w:rPr>
              <w:t>PROBE: Does your company provide software integration?</w:t>
            </w:r>
          </w:p>
          <w:p w14:paraId="7163B213" w14:textId="77777777" w:rsidR="005E49FB" w:rsidRPr="00147784" w:rsidRDefault="005E49FB" w:rsidP="00FA1EE5">
            <w:pPr>
              <w:pStyle w:val="ListParagraph"/>
              <w:widowControl/>
              <w:numPr>
                <w:ilvl w:val="0"/>
                <w:numId w:val="13"/>
              </w:numPr>
              <w:tabs>
                <w:tab w:val="clear" w:pos="-720"/>
              </w:tabs>
              <w:suppressAutoHyphens w:val="0"/>
              <w:spacing w:line="240" w:lineRule="auto"/>
              <w:contextualSpacing w:val="0"/>
              <w:rPr>
                <w:rFonts w:cstheme="minorHAnsi"/>
              </w:rPr>
            </w:pPr>
            <w:r w:rsidRPr="00147784">
              <w:rPr>
                <w:rFonts w:cstheme="minorHAnsi"/>
              </w:rPr>
              <w:t>PROBE: What about other software and hardware products?</w:t>
            </w:r>
          </w:p>
          <w:p w14:paraId="18B3691B" w14:textId="77777777" w:rsidR="005E49FB" w:rsidRDefault="005E49FB" w:rsidP="00FA1EE5">
            <w:pPr>
              <w:pStyle w:val="ListParagraph"/>
              <w:widowControl/>
              <w:numPr>
                <w:ilvl w:val="1"/>
                <w:numId w:val="12"/>
              </w:numPr>
              <w:tabs>
                <w:tab w:val="clear" w:pos="-720"/>
              </w:tabs>
              <w:suppressAutoHyphens w:val="0"/>
              <w:spacing w:line="240" w:lineRule="auto"/>
              <w:contextualSpacing w:val="0"/>
              <w:rPr>
                <w:rFonts w:cstheme="minorHAnsi"/>
              </w:rPr>
            </w:pPr>
            <w:r>
              <w:rPr>
                <w:rFonts w:cstheme="minorHAnsi"/>
              </w:rPr>
              <w:t>I</w:t>
            </w:r>
            <w:r w:rsidRPr="00147784">
              <w:rPr>
                <w:rFonts w:cstheme="minorHAnsi"/>
              </w:rPr>
              <w:t xml:space="preserve">nventory </w:t>
            </w:r>
            <w:r w:rsidRPr="00EE5A53">
              <w:rPr>
                <w:rFonts w:cstheme="minorHAnsi"/>
              </w:rPr>
              <w:t>software</w:t>
            </w:r>
            <w:r w:rsidRPr="00147784">
              <w:rPr>
                <w:rFonts w:cstheme="minorHAnsi"/>
              </w:rPr>
              <w:t xml:space="preserve"> or optical scanners?</w:t>
            </w:r>
          </w:p>
          <w:p w14:paraId="35D4015C" w14:textId="77777777" w:rsidR="005E49FB" w:rsidRPr="006A3C61" w:rsidRDefault="005E49FB" w:rsidP="00740A5B">
            <w:pPr>
              <w:ind w:left="1080"/>
              <w:rPr>
                <w:rFonts w:cstheme="minorHAnsi"/>
              </w:rPr>
            </w:pPr>
          </w:p>
        </w:tc>
      </w:tr>
      <w:tr w:rsidR="005E49FB" w:rsidRPr="00147784" w14:paraId="017E47B4" w14:textId="77777777" w:rsidTr="00740A5B">
        <w:tc>
          <w:tcPr>
            <w:tcW w:w="9535" w:type="dxa"/>
            <w:shd w:val="clear" w:color="auto" w:fill="9CC2E5" w:themeFill="accent1" w:themeFillTint="99"/>
          </w:tcPr>
          <w:p w14:paraId="6AEC2CC4" w14:textId="77777777" w:rsidR="005E49FB" w:rsidRPr="00147784" w:rsidRDefault="005E49FB" w:rsidP="00740A5B">
            <w:pPr>
              <w:spacing w:after="120"/>
              <w:jc w:val="center"/>
              <w:rPr>
                <w:rFonts w:cstheme="minorHAnsi"/>
              </w:rPr>
            </w:pPr>
            <w:r w:rsidRPr="00147784">
              <w:rPr>
                <w:rFonts w:cstheme="minorHAnsi"/>
                <w:b/>
                <w:i/>
              </w:rPr>
              <w:t>EBT EQUIPMENT</w:t>
            </w:r>
          </w:p>
        </w:tc>
      </w:tr>
      <w:tr w:rsidR="005E49FB" w:rsidRPr="00147784" w14:paraId="1E98691D" w14:textId="77777777" w:rsidTr="00740A5B">
        <w:tc>
          <w:tcPr>
            <w:tcW w:w="9535" w:type="dxa"/>
            <w:shd w:val="clear" w:color="auto" w:fill="FFFFFF" w:themeFill="background1"/>
          </w:tcPr>
          <w:p w14:paraId="64917877"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2" w:hanging="612"/>
              <w:contextualSpacing w:val="0"/>
              <w:rPr>
                <w:rFonts w:cstheme="minorHAnsi"/>
              </w:rPr>
            </w:pPr>
            <w:r w:rsidRPr="00147784">
              <w:rPr>
                <w:rFonts w:cstheme="minorHAnsi"/>
              </w:rPr>
              <w:t xml:space="preserve">Please describe the </w:t>
            </w:r>
            <w:r>
              <w:rPr>
                <w:rFonts w:cstheme="minorHAnsi"/>
              </w:rPr>
              <w:t>types of EBT card readers your company sells</w:t>
            </w:r>
            <w:r w:rsidRPr="00147784">
              <w:rPr>
                <w:rFonts w:cstheme="minorHAnsi"/>
              </w:rPr>
              <w:t>.</w:t>
            </w:r>
          </w:p>
          <w:p w14:paraId="3BC7504A" w14:textId="77777777" w:rsidR="005E49FB" w:rsidRDefault="005E49FB" w:rsidP="00FA1EE5">
            <w:pPr>
              <w:pStyle w:val="ListParagraph"/>
              <w:widowControl/>
              <w:numPr>
                <w:ilvl w:val="0"/>
                <w:numId w:val="33"/>
              </w:numPr>
              <w:tabs>
                <w:tab w:val="clear" w:pos="-720"/>
              </w:tabs>
              <w:suppressAutoHyphens w:val="0"/>
              <w:spacing w:line="240" w:lineRule="auto"/>
              <w:contextualSpacing w:val="0"/>
              <w:rPr>
                <w:rFonts w:cstheme="minorHAnsi"/>
              </w:rPr>
            </w:pPr>
            <w:r w:rsidRPr="00147784">
              <w:rPr>
                <w:rFonts w:cstheme="minorHAnsi"/>
              </w:rPr>
              <w:t>PROBE:</w:t>
            </w:r>
            <w:r>
              <w:rPr>
                <w:rFonts w:cstheme="minorHAnsi"/>
              </w:rPr>
              <w:t xml:space="preserve"> Are these</w:t>
            </w:r>
            <w:r w:rsidRPr="00147784">
              <w:rPr>
                <w:rFonts w:cstheme="minorHAnsi"/>
              </w:rPr>
              <w:t xml:space="preserve"> </w:t>
            </w:r>
            <w:r>
              <w:rPr>
                <w:rFonts w:cstheme="minorHAnsi"/>
              </w:rPr>
              <w:t>standalone</w:t>
            </w:r>
            <w:r w:rsidRPr="00147784">
              <w:rPr>
                <w:rFonts w:cstheme="minorHAnsi"/>
              </w:rPr>
              <w:t xml:space="preserve"> devices that only process EBT transactions </w:t>
            </w:r>
            <w:r>
              <w:rPr>
                <w:rFonts w:cstheme="minorHAnsi"/>
              </w:rPr>
              <w:t>or</w:t>
            </w:r>
            <w:r w:rsidRPr="00147784">
              <w:rPr>
                <w:rFonts w:cstheme="minorHAnsi"/>
              </w:rPr>
              <w:t xml:space="preserve"> are </w:t>
            </w:r>
            <w:r>
              <w:rPr>
                <w:rFonts w:cstheme="minorHAnsi"/>
              </w:rPr>
              <w:t>they integrated with the credit/d</w:t>
            </w:r>
            <w:r w:rsidRPr="00147784">
              <w:rPr>
                <w:rFonts w:cstheme="minorHAnsi"/>
              </w:rPr>
              <w:t xml:space="preserve">ebit card </w:t>
            </w:r>
            <w:r>
              <w:rPr>
                <w:rFonts w:cstheme="minorHAnsi"/>
              </w:rPr>
              <w:t>point-of-sale (</w:t>
            </w:r>
            <w:r w:rsidRPr="00147784">
              <w:rPr>
                <w:rFonts w:cstheme="minorHAnsi"/>
              </w:rPr>
              <w:t>POS</w:t>
            </w:r>
            <w:r>
              <w:rPr>
                <w:rFonts w:cstheme="minorHAnsi"/>
              </w:rPr>
              <w:t>)</w:t>
            </w:r>
            <w:r w:rsidRPr="00147784">
              <w:rPr>
                <w:rFonts w:cstheme="minorHAnsi"/>
              </w:rPr>
              <w:t xml:space="preserve"> system</w:t>
            </w:r>
            <w:r>
              <w:rPr>
                <w:rFonts w:cstheme="minorHAnsi"/>
              </w:rPr>
              <w:t>?</w:t>
            </w:r>
          </w:p>
          <w:p w14:paraId="685FEAC4" w14:textId="77777777" w:rsidR="005E49FB" w:rsidRDefault="005E49FB" w:rsidP="00FA1EE5">
            <w:pPr>
              <w:pStyle w:val="ListParagraph"/>
              <w:widowControl/>
              <w:numPr>
                <w:ilvl w:val="1"/>
                <w:numId w:val="33"/>
              </w:numPr>
              <w:tabs>
                <w:tab w:val="clear" w:pos="-720"/>
              </w:tabs>
              <w:suppressAutoHyphens w:val="0"/>
              <w:spacing w:line="240" w:lineRule="auto"/>
              <w:contextualSpacing w:val="0"/>
              <w:rPr>
                <w:rFonts w:cstheme="minorHAnsi"/>
              </w:rPr>
            </w:pPr>
            <w:r>
              <w:rPr>
                <w:rFonts w:cstheme="minorHAnsi"/>
              </w:rPr>
              <w:t>Are these devices locked? Can these devices be used with different processors?</w:t>
            </w:r>
          </w:p>
          <w:p w14:paraId="42BE50C6" w14:textId="77777777" w:rsidR="005E49FB" w:rsidRDefault="005E49FB" w:rsidP="00FA1EE5">
            <w:pPr>
              <w:pStyle w:val="ListParagraph"/>
              <w:widowControl/>
              <w:numPr>
                <w:ilvl w:val="1"/>
                <w:numId w:val="33"/>
              </w:numPr>
              <w:tabs>
                <w:tab w:val="clear" w:pos="-720"/>
              </w:tabs>
              <w:suppressAutoHyphens w:val="0"/>
              <w:spacing w:line="240" w:lineRule="auto"/>
              <w:contextualSpacing w:val="0"/>
              <w:rPr>
                <w:rFonts w:cstheme="minorHAnsi"/>
              </w:rPr>
            </w:pPr>
            <w:r>
              <w:rPr>
                <w:rFonts w:cstheme="minorHAnsi"/>
              </w:rPr>
              <w:t>Do the standalone devices require a separate PIN pad or printer?</w:t>
            </w:r>
          </w:p>
          <w:p w14:paraId="1A2D812B" w14:textId="77777777" w:rsidR="005E49FB" w:rsidRPr="008B076E" w:rsidRDefault="005E49FB" w:rsidP="00FA1EE5">
            <w:pPr>
              <w:pStyle w:val="ListParagraph"/>
              <w:widowControl/>
              <w:numPr>
                <w:ilvl w:val="0"/>
                <w:numId w:val="33"/>
              </w:numPr>
              <w:tabs>
                <w:tab w:val="clear" w:pos="-720"/>
              </w:tabs>
              <w:suppressAutoHyphens w:val="0"/>
              <w:spacing w:line="240" w:lineRule="auto"/>
              <w:contextualSpacing w:val="0"/>
              <w:rPr>
                <w:rFonts w:cstheme="minorHAnsi"/>
              </w:rPr>
            </w:pPr>
            <w:r w:rsidRPr="008B076E">
              <w:rPr>
                <w:rFonts w:cstheme="minorHAnsi"/>
              </w:rPr>
              <w:t>PROBE:</w:t>
            </w:r>
            <w:r>
              <w:rPr>
                <w:rFonts w:cstheme="minorHAnsi"/>
              </w:rPr>
              <w:t xml:space="preserve"> Does your company sell their</w:t>
            </w:r>
            <w:r w:rsidRPr="008B076E">
              <w:rPr>
                <w:rFonts w:cstheme="minorHAnsi"/>
              </w:rPr>
              <w:t xml:space="preserve"> own branded </w:t>
            </w:r>
            <w:r>
              <w:rPr>
                <w:rFonts w:cstheme="minorHAnsi"/>
              </w:rPr>
              <w:t xml:space="preserve">EBT </w:t>
            </w:r>
            <w:r w:rsidRPr="008B076E">
              <w:rPr>
                <w:rFonts w:cstheme="minorHAnsi"/>
              </w:rPr>
              <w:t>equipment?</w:t>
            </w:r>
          </w:p>
          <w:p w14:paraId="5EC0FBCD" w14:textId="77777777" w:rsidR="005E49FB" w:rsidRPr="008B076E" w:rsidRDefault="005E49FB" w:rsidP="00FA1EE5">
            <w:pPr>
              <w:pStyle w:val="ListParagraph"/>
              <w:widowControl/>
              <w:numPr>
                <w:ilvl w:val="1"/>
                <w:numId w:val="7"/>
              </w:numPr>
              <w:tabs>
                <w:tab w:val="clear" w:pos="-720"/>
              </w:tabs>
              <w:suppressAutoHyphens w:val="0"/>
              <w:spacing w:line="240" w:lineRule="auto"/>
              <w:contextualSpacing w:val="0"/>
              <w:rPr>
                <w:rFonts w:cstheme="minorHAnsi"/>
              </w:rPr>
            </w:pPr>
            <w:r>
              <w:rPr>
                <w:rFonts w:cstheme="minorHAnsi"/>
              </w:rPr>
              <w:t xml:space="preserve">Is this </w:t>
            </w:r>
            <w:r w:rsidRPr="008B076E">
              <w:rPr>
                <w:rFonts w:cstheme="minorHAnsi"/>
              </w:rPr>
              <w:t xml:space="preserve">equipment </w:t>
            </w:r>
            <w:r>
              <w:rPr>
                <w:rFonts w:cstheme="minorHAnsi"/>
              </w:rPr>
              <w:t xml:space="preserve">sold </w:t>
            </w:r>
            <w:r w:rsidRPr="008B076E">
              <w:rPr>
                <w:rFonts w:cstheme="minorHAnsi"/>
              </w:rPr>
              <w:t>direct</w:t>
            </w:r>
            <w:r>
              <w:rPr>
                <w:rFonts w:cstheme="minorHAnsi"/>
              </w:rPr>
              <w:t>ly</w:t>
            </w:r>
            <w:r w:rsidRPr="008B076E">
              <w:rPr>
                <w:rFonts w:cstheme="minorHAnsi"/>
              </w:rPr>
              <w:t xml:space="preserve"> to retailers, other vendors, or both?</w:t>
            </w:r>
          </w:p>
          <w:p w14:paraId="2C88D59E" w14:textId="77777777" w:rsidR="005E49FB" w:rsidRPr="008B076E" w:rsidRDefault="005E49FB" w:rsidP="00FA1EE5">
            <w:pPr>
              <w:pStyle w:val="ListParagraph"/>
              <w:widowControl/>
              <w:numPr>
                <w:ilvl w:val="1"/>
                <w:numId w:val="7"/>
              </w:numPr>
              <w:tabs>
                <w:tab w:val="clear" w:pos="-720"/>
              </w:tabs>
              <w:suppressAutoHyphens w:val="0"/>
              <w:spacing w:line="240" w:lineRule="auto"/>
              <w:contextualSpacing w:val="0"/>
              <w:rPr>
                <w:rFonts w:cstheme="minorHAnsi"/>
              </w:rPr>
            </w:pPr>
            <w:r w:rsidRPr="008B076E">
              <w:rPr>
                <w:rFonts w:cstheme="minorHAnsi"/>
              </w:rPr>
              <w:t xml:space="preserve">What are the names of other vendors who resell your </w:t>
            </w:r>
            <w:r>
              <w:rPr>
                <w:rFonts w:cstheme="minorHAnsi"/>
              </w:rPr>
              <w:t xml:space="preserve">company’s </w:t>
            </w:r>
            <w:r w:rsidRPr="008B076E">
              <w:rPr>
                <w:rFonts w:cstheme="minorHAnsi"/>
              </w:rPr>
              <w:t xml:space="preserve">equipment? </w:t>
            </w:r>
          </w:p>
          <w:p w14:paraId="1877E8B1" w14:textId="77777777" w:rsidR="005E49FB" w:rsidRDefault="005E49FB" w:rsidP="00FA1EE5">
            <w:pPr>
              <w:pStyle w:val="ListParagraph"/>
              <w:widowControl/>
              <w:numPr>
                <w:ilvl w:val="0"/>
                <w:numId w:val="33"/>
              </w:numPr>
              <w:tabs>
                <w:tab w:val="clear" w:pos="-720"/>
              </w:tabs>
              <w:suppressAutoHyphens w:val="0"/>
              <w:spacing w:line="240" w:lineRule="auto"/>
              <w:contextualSpacing w:val="0"/>
              <w:rPr>
                <w:rFonts w:cstheme="minorHAnsi"/>
              </w:rPr>
            </w:pPr>
            <w:r w:rsidRPr="008B076E">
              <w:rPr>
                <w:rFonts w:cstheme="minorHAnsi"/>
              </w:rPr>
              <w:t xml:space="preserve">PROBE: </w:t>
            </w:r>
            <w:r w:rsidRPr="001E77B2">
              <w:rPr>
                <w:rFonts w:cs="Arial"/>
                <w:color w:val="0000FF"/>
              </w:rPr>
              <w:t>[If selling other manufacturer’s branded equipment.]</w:t>
            </w:r>
            <w:r>
              <w:rPr>
                <w:rFonts w:cstheme="minorHAnsi"/>
                <w:color w:val="00B0F0"/>
              </w:rPr>
              <w:t xml:space="preserve"> </w:t>
            </w:r>
            <w:r>
              <w:rPr>
                <w:rFonts w:cstheme="minorHAnsi"/>
              </w:rPr>
              <w:t>Why</w:t>
            </w:r>
            <w:r w:rsidRPr="008B076E">
              <w:rPr>
                <w:rFonts w:cstheme="minorHAnsi"/>
              </w:rPr>
              <w:t xml:space="preserve"> did you decide to sell EBT equipment from these manufacturer</w:t>
            </w:r>
            <w:r>
              <w:rPr>
                <w:rFonts w:cstheme="minorHAnsi"/>
              </w:rPr>
              <w:t>s specifically</w:t>
            </w:r>
            <w:r w:rsidRPr="008B076E">
              <w:rPr>
                <w:rFonts w:cstheme="minorHAnsi"/>
              </w:rPr>
              <w:t>?</w:t>
            </w:r>
          </w:p>
          <w:p w14:paraId="4B267D0E" w14:textId="77777777" w:rsidR="005E49FB" w:rsidRPr="006A3C61" w:rsidRDefault="005E49FB" w:rsidP="00740A5B">
            <w:pPr>
              <w:ind w:left="360"/>
              <w:rPr>
                <w:rFonts w:cstheme="minorHAnsi"/>
              </w:rPr>
            </w:pPr>
          </w:p>
        </w:tc>
      </w:tr>
      <w:tr w:rsidR="005E49FB" w:rsidRPr="00054AC7" w14:paraId="024F1AF4" w14:textId="77777777" w:rsidTr="00740A5B">
        <w:tc>
          <w:tcPr>
            <w:tcW w:w="9535" w:type="dxa"/>
            <w:shd w:val="clear" w:color="auto" w:fill="FFFFFF" w:themeFill="background1"/>
          </w:tcPr>
          <w:p w14:paraId="58054E02"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 xml:space="preserve">How much does it cost to lease or purchase </w:t>
            </w:r>
            <w:r>
              <w:rPr>
                <w:rFonts w:cstheme="minorHAnsi"/>
              </w:rPr>
              <w:t xml:space="preserve">the </w:t>
            </w:r>
            <w:r w:rsidRPr="00147784">
              <w:rPr>
                <w:rFonts w:cstheme="minorHAnsi"/>
              </w:rPr>
              <w:t xml:space="preserve">EBT </w:t>
            </w:r>
            <w:r>
              <w:rPr>
                <w:rFonts w:cstheme="minorHAnsi"/>
              </w:rPr>
              <w:t>equipment</w:t>
            </w:r>
            <w:r w:rsidRPr="00147784">
              <w:rPr>
                <w:rFonts w:cstheme="minorHAnsi"/>
              </w:rPr>
              <w:t>?</w:t>
            </w:r>
          </w:p>
          <w:p w14:paraId="5E8E7FB6" w14:textId="77777777" w:rsidR="005E49FB" w:rsidRPr="00882926" w:rsidRDefault="005E49FB" w:rsidP="00FA1EE5">
            <w:pPr>
              <w:pStyle w:val="ListParagraph"/>
              <w:widowControl/>
              <w:numPr>
                <w:ilvl w:val="0"/>
                <w:numId w:val="14"/>
              </w:numPr>
              <w:tabs>
                <w:tab w:val="clear" w:pos="-720"/>
              </w:tabs>
              <w:suppressAutoHyphens w:val="0"/>
              <w:spacing w:line="240" w:lineRule="auto"/>
              <w:contextualSpacing w:val="0"/>
              <w:rPr>
                <w:rFonts w:cstheme="minorHAnsi"/>
              </w:rPr>
            </w:pPr>
            <w:r>
              <w:rPr>
                <w:rFonts w:cstheme="minorHAnsi"/>
              </w:rPr>
              <w:t>PROBE: How many units does your company lease or sell annually?</w:t>
            </w:r>
          </w:p>
          <w:p w14:paraId="1BC652EB" w14:textId="77777777" w:rsidR="005E49FB" w:rsidRPr="00F64938" w:rsidRDefault="005E49FB" w:rsidP="00FA1EE5">
            <w:pPr>
              <w:pStyle w:val="ListParagraph"/>
              <w:widowControl/>
              <w:numPr>
                <w:ilvl w:val="0"/>
                <w:numId w:val="14"/>
              </w:numPr>
              <w:tabs>
                <w:tab w:val="clear" w:pos="-720"/>
              </w:tabs>
              <w:suppressAutoHyphens w:val="0"/>
              <w:spacing w:line="240" w:lineRule="auto"/>
              <w:contextualSpacing w:val="0"/>
              <w:rPr>
                <w:rFonts w:cstheme="minorHAnsi"/>
              </w:rPr>
            </w:pPr>
            <w:r w:rsidRPr="00147784">
              <w:rPr>
                <w:rFonts w:cstheme="minorHAnsi"/>
              </w:rPr>
              <w:t>PROBE: What percentage of these card readers are leased by the retailers v</w:t>
            </w:r>
            <w:r>
              <w:rPr>
                <w:rFonts w:cstheme="minorHAnsi"/>
              </w:rPr>
              <w:t>er</w:t>
            </w:r>
            <w:r w:rsidRPr="00147784">
              <w:rPr>
                <w:rFonts w:cstheme="minorHAnsi"/>
              </w:rPr>
              <w:t>s</w:t>
            </w:r>
            <w:r>
              <w:rPr>
                <w:rFonts w:cstheme="minorHAnsi"/>
              </w:rPr>
              <w:t>us</w:t>
            </w:r>
            <w:r w:rsidRPr="00147784">
              <w:rPr>
                <w:rFonts w:cstheme="minorHAnsi"/>
              </w:rPr>
              <w:t xml:space="preserve"> purchased?</w:t>
            </w:r>
          </w:p>
          <w:p w14:paraId="2267C722" w14:textId="77777777" w:rsidR="005E49FB" w:rsidRPr="006A3C61" w:rsidRDefault="005E49FB" w:rsidP="00740A5B">
            <w:pPr>
              <w:ind w:left="360"/>
              <w:rPr>
                <w:rFonts w:cstheme="minorHAnsi"/>
              </w:rPr>
            </w:pPr>
          </w:p>
        </w:tc>
      </w:tr>
      <w:tr w:rsidR="005E49FB" w:rsidRPr="00054AC7" w14:paraId="5A35F9B1" w14:textId="77777777" w:rsidTr="00740A5B">
        <w:tc>
          <w:tcPr>
            <w:tcW w:w="9535" w:type="dxa"/>
            <w:shd w:val="clear" w:color="auto" w:fill="FFFFFF" w:themeFill="background1"/>
          </w:tcPr>
          <w:p w14:paraId="2FC9AD93"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What is the typical life</w:t>
            </w:r>
            <w:r>
              <w:rPr>
                <w:rFonts w:cstheme="minorHAnsi"/>
              </w:rPr>
              <w:t xml:space="preserve"> </w:t>
            </w:r>
            <w:r w:rsidRPr="00147784">
              <w:rPr>
                <w:rFonts w:cstheme="minorHAnsi"/>
              </w:rPr>
              <w:t>cycle of the EBT device?</w:t>
            </w:r>
          </w:p>
          <w:p w14:paraId="6714BD50" w14:textId="77777777" w:rsidR="005E49FB" w:rsidRDefault="005E49FB" w:rsidP="00FA1EE5">
            <w:pPr>
              <w:pStyle w:val="ListParagraph"/>
              <w:widowControl/>
              <w:numPr>
                <w:ilvl w:val="0"/>
                <w:numId w:val="15"/>
              </w:numPr>
              <w:tabs>
                <w:tab w:val="clear" w:pos="-720"/>
              </w:tabs>
              <w:suppressAutoHyphens w:val="0"/>
              <w:spacing w:line="240" w:lineRule="auto"/>
              <w:contextualSpacing w:val="0"/>
              <w:rPr>
                <w:rFonts w:cstheme="minorHAnsi"/>
              </w:rPr>
            </w:pPr>
            <w:r w:rsidRPr="00147784">
              <w:rPr>
                <w:rFonts w:cstheme="minorHAnsi"/>
              </w:rPr>
              <w:t>PROBE: On average, how often do retailers upgrade their EBT devices?</w:t>
            </w:r>
          </w:p>
          <w:p w14:paraId="21AF9FE6" w14:textId="77777777" w:rsidR="005E49FB" w:rsidRDefault="005E49FB" w:rsidP="00FA1EE5">
            <w:pPr>
              <w:pStyle w:val="ListParagraph"/>
              <w:widowControl/>
              <w:numPr>
                <w:ilvl w:val="0"/>
                <w:numId w:val="15"/>
              </w:numPr>
              <w:tabs>
                <w:tab w:val="clear" w:pos="-720"/>
              </w:tabs>
              <w:suppressAutoHyphens w:val="0"/>
              <w:spacing w:line="240" w:lineRule="auto"/>
              <w:contextualSpacing w:val="0"/>
              <w:rPr>
                <w:rFonts w:cstheme="minorHAnsi"/>
              </w:rPr>
            </w:pPr>
            <w:r>
              <w:rPr>
                <w:rFonts w:cstheme="minorHAnsi"/>
              </w:rPr>
              <w:t>PROBE: Is there a warranty on the devices?</w:t>
            </w:r>
          </w:p>
          <w:p w14:paraId="6995FB5E" w14:textId="77777777" w:rsidR="005E49FB" w:rsidRDefault="005E49FB" w:rsidP="00FA1EE5">
            <w:pPr>
              <w:pStyle w:val="ListParagraph"/>
              <w:widowControl/>
              <w:numPr>
                <w:ilvl w:val="1"/>
                <w:numId w:val="15"/>
              </w:numPr>
              <w:tabs>
                <w:tab w:val="clear" w:pos="-720"/>
              </w:tabs>
              <w:suppressAutoHyphens w:val="0"/>
              <w:spacing w:line="240" w:lineRule="auto"/>
              <w:contextualSpacing w:val="0"/>
              <w:rPr>
                <w:rFonts w:cstheme="minorHAnsi"/>
              </w:rPr>
            </w:pPr>
            <w:r>
              <w:rPr>
                <w:rFonts w:cstheme="minorHAnsi"/>
              </w:rPr>
              <w:t>What does the warranty cover?</w:t>
            </w:r>
          </w:p>
          <w:p w14:paraId="39D9238F" w14:textId="77777777" w:rsidR="005E49FB" w:rsidRPr="006A3C61" w:rsidRDefault="005E49FB" w:rsidP="00740A5B">
            <w:pPr>
              <w:ind w:left="1080"/>
              <w:rPr>
                <w:rFonts w:cstheme="minorHAnsi"/>
              </w:rPr>
            </w:pPr>
          </w:p>
        </w:tc>
      </w:tr>
      <w:tr w:rsidR="005E49FB" w:rsidRPr="001B36CE" w14:paraId="7F8BFF9E" w14:textId="77777777" w:rsidTr="00740A5B">
        <w:tc>
          <w:tcPr>
            <w:tcW w:w="9535" w:type="dxa"/>
            <w:shd w:val="clear" w:color="auto" w:fill="FFFFFF" w:themeFill="background1"/>
          </w:tcPr>
          <w:p w14:paraId="63B8E5D9"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Pr>
                <w:rFonts w:cstheme="minorHAnsi"/>
              </w:rPr>
              <w:t>How does your company verify that the EBT equipment works properly before it is shipped out to the merchant</w:t>
            </w:r>
            <w:r w:rsidRPr="00147784">
              <w:rPr>
                <w:rFonts w:cstheme="minorHAnsi"/>
              </w:rPr>
              <w:t>?</w:t>
            </w:r>
          </w:p>
          <w:p w14:paraId="47569AE9" w14:textId="77777777" w:rsidR="005E49FB" w:rsidRPr="00A21099" w:rsidRDefault="005E49FB" w:rsidP="00FA1EE5">
            <w:pPr>
              <w:pStyle w:val="ListParagraph"/>
              <w:widowControl/>
              <w:numPr>
                <w:ilvl w:val="0"/>
                <w:numId w:val="16"/>
              </w:numPr>
              <w:tabs>
                <w:tab w:val="clear" w:pos="-720"/>
              </w:tabs>
              <w:suppressAutoHyphens w:val="0"/>
              <w:spacing w:line="240" w:lineRule="auto"/>
              <w:contextualSpacing w:val="0"/>
              <w:rPr>
                <w:rFonts w:cstheme="minorHAnsi"/>
              </w:rPr>
            </w:pPr>
            <w:r w:rsidRPr="00A21099">
              <w:rPr>
                <w:rFonts w:cstheme="minorHAnsi"/>
              </w:rPr>
              <w:t>PROBE: Is there</w:t>
            </w:r>
            <w:r>
              <w:rPr>
                <w:rFonts w:cstheme="minorHAnsi"/>
              </w:rPr>
              <w:t xml:space="preserve"> a period set aside to test </w:t>
            </w:r>
            <w:r w:rsidRPr="00A21099">
              <w:rPr>
                <w:rFonts w:cstheme="minorHAnsi"/>
              </w:rPr>
              <w:t>transactions? What steps are involved?</w:t>
            </w:r>
          </w:p>
          <w:p w14:paraId="6081B7C1" w14:textId="77777777" w:rsidR="005E49FB" w:rsidRPr="00A21099" w:rsidRDefault="005E49FB" w:rsidP="00FA1EE5">
            <w:pPr>
              <w:pStyle w:val="ListParagraph"/>
              <w:widowControl/>
              <w:numPr>
                <w:ilvl w:val="0"/>
                <w:numId w:val="16"/>
              </w:numPr>
              <w:tabs>
                <w:tab w:val="clear" w:pos="-720"/>
              </w:tabs>
              <w:suppressAutoHyphens w:val="0"/>
              <w:spacing w:line="240" w:lineRule="auto"/>
              <w:contextualSpacing w:val="0"/>
              <w:rPr>
                <w:rFonts w:cstheme="minorHAnsi"/>
              </w:rPr>
            </w:pPr>
            <w:r w:rsidRPr="00A21099">
              <w:rPr>
                <w:rFonts w:cstheme="minorHAnsi"/>
              </w:rPr>
              <w:t>PROBE: How does your company set up the merchant to test the processing of a transaction?</w:t>
            </w:r>
          </w:p>
          <w:p w14:paraId="6B736285" w14:textId="77777777" w:rsidR="005E49FB" w:rsidRDefault="005E49FB" w:rsidP="00FA1EE5">
            <w:pPr>
              <w:pStyle w:val="ListParagraph"/>
              <w:widowControl/>
              <w:numPr>
                <w:ilvl w:val="0"/>
                <w:numId w:val="16"/>
              </w:numPr>
              <w:tabs>
                <w:tab w:val="clear" w:pos="-720"/>
              </w:tabs>
              <w:suppressAutoHyphens w:val="0"/>
              <w:spacing w:line="240" w:lineRule="auto"/>
              <w:contextualSpacing w:val="0"/>
              <w:rPr>
                <w:rFonts w:cstheme="minorHAnsi"/>
              </w:rPr>
            </w:pPr>
            <w:r w:rsidRPr="00A21099">
              <w:rPr>
                <w:rFonts w:cstheme="minorHAnsi"/>
              </w:rPr>
              <w:t xml:space="preserve">PROBE: Is this work performed by internal staff or outside </w:t>
            </w:r>
            <w:r>
              <w:rPr>
                <w:rFonts w:cstheme="minorHAnsi"/>
              </w:rPr>
              <w:t xml:space="preserve">a </w:t>
            </w:r>
            <w:r w:rsidRPr="00A21099">
              <w:rPr>
                <w:rFonts w:cstheme="minorHAnsi"/>
              </w:rPr>
              <w:t>vendor?</w:t>
            </w:r>
          </w:p>
          <w:p w14:paraId="44976860" w14:textId="77777777" w:rsidR="005E49FB" w:rsidRPr="006A3C61" w:rsidRDefault="005E49FB" w:rsidP="00740A5B">
            <w:pPr>
              <w:ind w:left="360"/>
              <w:rPr>
                <w:rFonts w:cstheme="minorHAnsi"/>
              </w:rPr>
            </w:pPr>
          </w:p>
        </w:tc>
      </w:tr>
      <w:tr w:rsidR="005E49FB" w:rsidRPr="00147784" w14:paraId="27143B25" w14:textId="77777777" w:rsidTr="00740A5B">
        <w:tc>
          <w:tcPr>
            <w:tcW w:w="9535" w:type="dxa"/>
            <w:shd w:val="clear" w:color="auto" w:fill="BDD6EE" w:themeFill="accent1" w:themeFillTint="66"/>
          </w:tcPr>
          <w:p w14:paraId="38DA3AF2" w14:textId="77777777" w:rsidR="005E49FB" w:rsidRPr="00147784" w:rsidRDefault="005E49FB" w:rsidP="00740A5B">
            <w:pPr>
              <w:spacing w:after="60"/>
              <w:jc w:val="center"/>
              <w:rPr>
                <w:rFonts w:cstheme="minorHAnsi"/>
                <w:b/>
                <w:i/>
              </w:rPr>
            </w:pPr>
            <w:r>
              <w:rPr>
                <w:rFonts w:cstheme="minorHAnsi"/>
                <w:b/>
                <w:i/>
              </w:rPr>
              <w:t>EBT PAYMENT PROCESSOR</w:t>
            </w:r>
          </w:p>
        </w:tc>
      </w:tr>
      <w:tr w:rsidR="005E49FB" w:rsidRPr="00F97977" w14:paraId="60E0A62D" w14:textId="77777777" w:rsidTr="00740A5B">
        <w:trPr>
          <w:trHeight w:val="1304"/>
        </w:trPr>
        <w:tc>
          <w:tcPr>
            <w:tcW w:w="9535" w:type="dxa"/>
            <w:shd w:val="clear" w:color="auto" w:fill="FFFFFF" w:themeFill="background1"/>
          </w:tcPr>
          <w:p w14:paraId="4E2DBD21" w14:textId="77777777" w:rsidR="005E49FB" w:rsidRPr="004960CA"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4960CA">
              <w:rPr>
                <w:rFonts w:cstheme="minorHAnsi"/>
              </w:rPr>
              <w:t>Describe what type of processor your company is.</w:t>
            </w:r>
          </w:p>
          <w:p w14:paraId="4BBD67CA" w14:textId="77777777" w:rsidR="005E49FB" w:rsidRPr="004960CA" w:rsidRDefault="005E49FB" w:rsidP="00FA1EE5">
            <w:pPr>
              <w:pStyle w:val="ListParagraph"/>
              <w:widowControl/>
              <w:numPr>
                <w:ilvl w:val="0"/>
                <w:numId w:val="26"/>
              </w:numPr>
              <w:tabs>
                <w:tab w:val="clear" w:pos="-720"/>
              </w:tabs>
              <w:suppressAutoHyphens w:val="0"/>
              <w:spacing w:line="240" w:lineRule="auto"/>
              <w:contextualSpacing w:val="0"/>
              <w:rPr>
                <w:rFonts w:cstheme="minorHAnsi"/>
              </w:rPr>
            </w:pPr>
            <w:r w:rsidRPr="004960CA">
              <w:rPr>
                <w:rFonts w:cstheme="minorHAnsi"/>
              </w:rPr>
              <w:t>PROBE: Does your company sell services for a portfolio of processors?</w:t>
            </w:r>
          </w:p>
          <w:p w14:paraId="3C439131" w14:textId="77777777" w:rsidR="005E49FB" w:rsidRPr="004960CA" w:rsidRDefault="005E49FB" w:rsidP="00FA1EE5">
            <w:pPr>
              <w:pStyle w:val="ListParagraph"/>
              <w:widowControl/>
              <w:numPr>
                <w:ilvl w:val="0"/>
                <w:numId w:val="26"/>
              </w:numPr>
              <w:tabs>
                <w:tab w:val="clear" w:pos="-720"/>
              </w:tabs>
              <w:suppressAutoHyphens w:val="0"/>
              <w:spacing w:line="240" w:lineRule="auto"/>
              <w:contextualSpacing w:val="0"/>
              <w:rPr>
                <w:rFonts w:cstheme="minorHAnsi"/>
              </w:rPr>
            </w:pPr>
            <w:r w:rsidRPr="004960CA">
              <w:rPr>
                <w:rFonts w:cstheme="minorHAnsi"/>
              </w:rPr>
              <w:t>PROBE: Does your company provide services but depend on the infrastructure of other processors to handle the transaction?</w:t>
            </w:r>
          </w:p>
          <w:p w14:paraId="0725D25B" w14:textId="77777777" w:rsidR="005E49FB" w:rsidRPr="004960CA" w:rsidRDefault="005E49FB" w:rsidP="00FA1EE5">
            <w:pPr>
              <w:pStyle w:val="ListParagraph"/>
              <w:widowControl/>
              <w:numPr>
                <w:ilvl w:val="0"/>
                <w:numId w:val="26"/>
              </w:numPr>
              <w:tabs>
                <w:tab w:val="clear" w:pos="-720"/>
              </w:tabs>
              <w:suppressAutoHyphens w:val="0"/>
              <w:spacing w:line="240" w:lineRule="auto"/>
              <w:contextualSpacing w:val="0"/>
              <w:rPr>
                <w:rFonts w:cstheme="minorHAnsi"/>
              </w:rPr>
            </w:pPr>
            <w:r w:rsidRPr="004960CA">
              <w:rPr>
                <w:rFonts w:cstheme="minorHAnsi"/>
              </w:rPr>
              <w:t>PROBE: Does your company own the infrastructure but rely on partnerships with banks to complete the transaction cycle?</w:t>
            </w:r>
          </w:p>
          <w:p w14:paraId="5103A075" w14:textId="77777777" w:rsidR="005E49FB" w:rsidRPr="004960CA" w:rsidRDefault="005E49FB" w:rsidP="00FA1EE5">
            <w:pPr>
              <w:pStyle w:val="ListParagraph"/>
              <w:widowControl/>
              <w:numPr>
                <w:ilvl w:val="0"/>
                <w:numId w:val="26"/>
              </w:numPr>
              <w:tabs>
                <w:tab w:val="clear" w:pos="-720"/>
              </w:tabs>
              <w:suppressAutoHyphens w:val="0"/>
              <w:spacing w:line="240" w:lineRule="auto"/>
              <w:contextualSpacing w:val="0"/>
              <w:rPr>
                <w:rFonts w:cstheme="minorHAnsi"/>
              </w:rPr>
            </w:pPr>
            <w:r w:rsidRPr="004960CA">
              <w:rPr>
                <w:rFonts w:cstheme="minorHAnsi"/>
              </w:rPr>
              <w:t>PROBE: Does your company process payments on behalf of other processors?</w:t>
            </w:r>
          </w:p>
          <w:p w14:paraId="132F9993" w14:textId="77777777" w:rsidR="005E49FB" w:rsidRPr="004960CA" w:rsidRDefault="005E49FB" w:rsidP="00FA1EE5">
            <w:pPr>
              <w:pStyle w:val="ListParagraph"/>
              <w:widowControl/>
              <w:numPr>
                <w:ilvl w:val="1"/>
                <w:numId w:val="26"/>
              </w:numPr>
              <w:tabs>
                <w:tab w:val="clear" w:pos="-720"/>
              </w:tabs>
              <w:suppressAutoHyphens w:val="0"/>
              <w:spacing w:line="240" w:lineRule="auto"/>
              <w:contextualSpacing w:val="0"/>
              <w:rPr>
                <w:rFonts w:cstheme="minorHAnsi"/>
              </w:rPr>
            </w:pPr>
            <w:r w:rsidRPr="004960CA">
              <w:rPr>
                <w:rFonts w:cstheme="minorHAnsi"/>
              </w:rPr>
              <w:t>If yes, what fees do you charge to process transactions?</w:t>
            </w:r>
          </w:p>
          <w:p w14:paraId="2423538D" w14:textId="77777777" w:rsidR="005E49FB" w:rsidRPr="004960CA" w:rsidRDefault="005E49FB" w:rsidP="00FA1EE5">
            <w:pPr>
              <w:pStyle w:val="ListParagraph"/>
              <w:widowControl/>
              <w:numPr>
                <w:ilvl w:val="0"/>
                <w:numId w:val="26"/>
              </w:numPr>
              <w:tabs>
                <w:tab w:val="clear" w:pos="-720"/>
              </w:tabs>
              <w:suppressAutoHyphens w:val="0"/>
              <w:spacing w:line="240" w:lineRule="auto"/>
              <w:contextualSpacing w:val="0"/>
              <w:rPr>
                <w:rFonts w:cstheme="minorHAnsi"/>
              </w:rPr>
            </w:pPr>
            <w:r w:rsidRPr="004960CA">
              <w:rPr>
                <w:rFonts w:cstheme="minorHAnsi"/>
              </w:rPr>
              <w:t>PROBE: Does your company have special industry expertise?</w:t>
            </w:r>
          </w:p>
          <w:p w14:paraId="7A491612" w14:textId="77777777" w:rsidR="005E49FB" w:rsidRPr="004960CA" w:rsidRDefault="005E49FB" w:rsidP="00740A5B">
            <w:pPr>
              <w:rPr>
                <w:rFonts w:cstheme="minorHAnsi"/>
              </w:rPr>
            </w:pPr>
          </w:p>
        </w:tc>
      </w:tr>
      <w:tr w:rsidR="005E49FB" w:rsidRPr="00F97977" w14:paraId="32735AD6" w14:textId="77777777" w:rsidTr="00740A5B">
        <w:trPr>
          <w:trHeight w:val="1304"/>
        </w:trPr>
        <w:tc>
          <w:tcPr>
            <w:tcW w:w="9535" w:type="dxa"/>
            <w:shd w:val="clear" w:color="auto" w:fill="FFFFFF" w:themeFill="background1"/>
          </w:tcPr>
          <w:p w14:paraId="2553ED15" w14:textId="77777777" w:rsidR="005E49FB" w:rsidRPr="004960CA"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4960CA">
              <w:rPr>
                <w:rFonts w:cstheme="minorHAnsi"/>
              </w:rPr>
              <w:t xml:space="preserve">Please describe your company’s role in the EBT payment process from when the </w:t>
            </w:r>
            <w:r w:rsidR="00CF0F61">
              <w:rPr>
                <w:rFonts w:cstheme="minorHAnsi"/>
              </w:rPr>
              <w:t>SNAP customer</w:t>
            </w:r>
            <w:r w:rsidRPr="004960CA">
              <w:rPr>
                <w:rFonts w:cstheme="minorHAnsi"/>
              </w:rPr>
              <w:t xml:space="preserve"> swipes the EBT card into the card terminal until the money appears in the merchant’s bank account. </w:t>
            </w:r>
          </w:p>
          <w:p w14:paraId="1FBB0537" w14:textId="77777777" w:rsidR="005E49FB" w:rsidRPr="004960CA" w:rsidRDefault="005E49FB" w:rsidP="00FA1EE5">
            <w:pPr>
              <w:pStyle w:val="ListParagraph"/>
              <w:widowControl/>
              <w:numPr>
                <w:ilvl w:val="0"/>
                <w:numId w:val="5"/>
              </w:numPr>
              <w:tabs>
                <w:tab w:val="clear" w:pos="-720"/>
              </w:tabs>
              <w:suppressAutoHyphens w:val="0"/>
              <w:spacing w:line="240" w:lineRule="auto"/>
              <w:rPr>
                <w:rFonts w:cstheme="minorHAnsi"/>
              </w:rPr>
            </w:pPr>
            <w:r w:rsidRPr="004960CA">
              <w:rPr>
                <w:rFonts w:cstheme="minorHAnsi"/>
              </w:rPr>
              <w:t>PROBE: What other organizations are involved in these steps?</w:t>
            </w:r>
          </w:p>
          <w:p w14:paraId="64C3C680" w14:textId="77777777" w:rsidR="005E49FB" w:rsidRPr="004960CA" w:rsidRDefault="005E49FB" w:rsidP="00FA1EE5">
            <w:pPr>
              <w:pStyle w:val="ListParagraph"/>
              <w:widowControl/>
              <w:numPr>
                <w:ilvl w:val="0"/>
                <w:numId w:val="5"/>
              </w:numPr>
              <w:tabs>
                <w:tab w:val="clear" w:pos="-720"/>
              </w:tabs>
              <w:suppressAutoHyphens w:val="0"/>
              <w:spacing w:line="240" w:lineRule="auto"/>
              <w:rPr>
                <w:rFonts w:cstheme="minorHAnsi"/>
              </w:rPr>
            </w:pPr>
            <w:r w:rsidRPr="004960CA">
              <w:rPr>
                <w:rFonts w:cstheme="minorHAnsi"/>
              </w:rPr>
              <w:t>PROBE: What are their roles? What fees do they charge?</w:t>
            </w:r>
          </w:p>
          <w:p w14:paraId="45A30D31" w14:textId="77777777" w:rsidR="005E49FB" w:rsidRDefault="005E49FB" w:rsidP="00FA1EE5">
            <w:pPr>
              <w:pStyle w:val="ListParagraph"/>
              <w:widowControl/>
              <w:numPr>
                <w:ilvl w:val="0"/>
                <w:numId w:val="5"/>
              </w:numPr>
              <w:tabs>
                <w:tab w:val="clear" w:pos="-720"/>
              </w:tabs>
              <w:suppressAutoHyphens w:val="0"/>
              <w:spacing w:line="240" w:lineRule="auto"/>
              <w:rPr>
                <w:rFonts w:cstheme="minorHAnsi"/>
              </w:rPr>
            </w:pPr>
            <w:r w:rsidRPr="004960CA">
              <w:rPr>
                <w:rFonts w:cstheme="minorHAnsi"/>
              </w:rPr>
              <w:t>PROBE: Please explain where all of the costs originate and how funds are paid to each of the parties involved.</w:t>
            </w:r>
          </w:p>
          <w:p w14:paraId="1B3DF1D6" w14:textId="77777777" w:rsidR="005E49FB" w:rsidRPr="00E05F3B" w:rsidRDefault="005E49FB" w:rsidP="00740A5B">
            <w:pPr>
              <w:pStyle w:val="ListParagraph"/>
              <w:widowControl/>
              <w:tabs>
                <w:tab w:val="clear" w:pos="-720"/>
              </w:tabs>
              <w:suppressAutoHyphens w:val="0"/>
              <w:spacing w:line="240" w:lineRule="auto"/>
              <w:rPr>
                <w:rFonts w:cstheme="minorHAnsi"/>
              </w:rPr>
            </w:pPr>
          </w:p>
        </w:tc>
      </w:tr>
      <w:tr w:rsidR="005E49FB" w:rsidRPr="00147784" w14:paraId="53CFB5DA" w14:textId="77777777" w:rsidTr="00740A5B">
        <w:tc>
          <w:tcPr>
            <w:tcW w:w="9535" w:type="dxa"/>
            <w:shd w:val="clear" w:color="auto" w:fill="FFFFFF" w:themeFill="background1"/>
          </w:tcPr>
          <w:p w14:paraId="0E709125" w14:textId="77777777" w:rsidR="005E49FB" w:rsidRPr="00962D92"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962D92">
              <w:rPr>
                <w:rFonts w:cstheme="minorHAnsi"/>
              </w:rPr>
              <w:t xml:space="preserve">What is the processing time for funds to appear in </w:t>
            </w:r>
            <w:r>
              <w:rPr>
                <w:rFonts w:cstheme="minorHAnsi"/>
              </w:rPr>
              <w:t>the merchant’s</w:t>
            </w:r>
            <w:r w:rsidRPr="00962D92">
              <w:rPr>
                <w:rFonts w:cstheme="minorHAnsi"/>
              </w:rPr>
              <w:t xml:space="preserve"> account?</w:t>
            </w:r>
          </w:p>
          <w:p w14:paraId="0F7D0446" w14:textId="77777777" w:rsidR="005E49FB" w:rsidRPr="00F64938" w:rsidRDefault="005E49FB" w:rsidP="00FA1EE5">
            <w:pPr>
              <w:pStyle w:val="ListParagraph"/>
              <w:widowControl/>
              <w:numPr>
                <w:ilvl w:val="0"/>
                <w:numId w:val="25"/>
              </w:numPr>
              <w:tabs>
                <w:tab w:val="clear" w:pos="-720"/>
              </w:tabs>
              <w:suppressAutoHyphens w:val="0"/>
              <w:spacing w:line="240" w:lineRule="auto"/>
              <w:rPr>
                <w:rFonts w:cstheme="minorHAnsi"/>
              </w:rPr>
            </w:pPr>
            <w:r w:rsidRPr="00962D92">
              <w:rPr>
                <w:rFonts w:cstheme="minorHAnsi"/>
              </w:rPr>
              <w:t>PROBE: Do batches have to be processed during business hours to receive the fastest disbursement?</w:t>
            </w:r>
          </w:p>
          <w:p w14:paraId="4A199E03" w14:textId="77777777" w:rsidR="005E49FB" w:rsidRPr="006A3C61" w:rsidRDefault="005E49FB" w:rsidP="00740A5B">
            <w:pPr>
              <w:ind w:left="360"/>
              <w:rPr>
                <w:rFonts w:cstheme="minorHAnsi"/>
              </w:rPr>
            </w:pPr>
          </w:p>
        </w:tc>
      </w:tr>
      <w:tr w:rsidR="005E49FB" w:rsidRPr="00147784" w14:paraId="68929166" w14:textId="77777777" w:rsidTr="00740A5B">
        <w:tc>
          <w:tcPr>
            <w:tcW w:w="9535" w:type="dxa"/>
            <w:shd w:val="clear" w:color="auto" w:fill="FFFFFF" w:themeFill="background1"/>
          </w:tcPr>
          <w:p w14:paraId="62804116" w14:textId="77777777" w:rsidR="005E49FB" w:rsidRPr="00212041"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Pr>
                <w:rFonts w:cstheme="minorHAnsi"/>
              </w:rPr>
              <w:t>What is your company’s processing uptime</w:t>
            </w:r>
            <w:r w:rsidRPr="00212041">
              <w:rPr>
                <w:rFonts w:cstheme="minorHAnsi"/>
              </w:rPr>
              <w:t xml:space="preserve">? </w:t>
            </w:r>
          </w:p>
          <w:p w14:paraId="6D4DE179" w14:textId="77777777" w:rsidR="005E49FB" w:rsidRDefault="005E49FB" w:rsidP="00FA1EE5">
            <w:pPr>
              <w:pStyle w:val="ListParagraph"/>
              <w:widowControl/>
              <w:numPr>
                <w:ilvl w:val="0"/>
                <w:numId w:val="27"/>
              </w:numPr>
              <w:tabs>
                <w:tab w:val="clear" w:pos="-720"/>
              </w:tabs>
              <w:suppressAutoHyphens w:val="0"/>
              <w:spacing w:line="240" w:lineRule="auto"/>
              <w:rPr>
                <w:rFonts w:cstheme="minorHAnsi"/>
              </w:rPr>
            </w:pPr>
            <w:r>
              <w:rPr>
                <w:rFonts w:cstheme="minorHAnsi"/>
              </w:rPr>
              <w:t>PROBE: Does your company have backup servers?</w:t>
            </w:r>
          </w:p>
          <w:p w14:paraId="5FCFE228" w14:textId="77777777" w:rsidR="005E49FB" w:rsidRDefault="005E49FB" w:rsidP="00FA1EE5">
            <w:pPr>
              <w:pStyle w:val="ListParagraph"/>
              <w:widowControl/>
              <w:numPr>
                <w:ilvl w:val="0"/>
                <w:numId w:val="27"/>
              </w:numPr>
              <w:tabs>
                <w:tab w:val="clear" w:pos="-720"/>
              </w:tabs>
              <w:suppressAutoHyphens w:val="0"/>
              <w:spacing w:line="240" w:lineRule="auto"/>
              <w:rPr>
                <w:rFonts w:cstheme="minorHAnsi"/>
              </w:rPr>
            </w:pPr>
            <w:r>
              <w:rPr>
                <w:rFonts w:cstheme="minorHAnsi"/>
              </w:rPr>
              <w:t>PROBE: Does your company have dial backup solutions?</w:t>
            </w:r>
          </w:p>
          <w:p w14:paraId="4523F478" w14:textId="77777777" w:rsidR="005E49FB" w:rsidRDefault="005E49FB" w:rsidP="00FA1EE5">
            <w:pPr>
              <w:pStyle w:val="ListParagraph"/>
              <w:widowControl/>
              <w:numPr>
                <w:ilvl w:val="0"/>
                <w:numId w:val="27"/>
              </w:numPr>
              <w:tabs>
                <w:tab w:val="clear" w:pos="-720"/>
              </w:tabs>
              <w:suppressAutoHyphens w:val="0"/>
              <w:spacing w:line="240" w:lineRule="auto"/>
              <w:rPr>
                <w:rFonts w:cstheme="minorHAnsi"/>
              </w:rPr>
            </w:pPr>
            <w:r>
              <w:rPr>
                <w:rFonts w:cstheme="minorHAnsi"/>
              </w:rPr>
              <w:t>PROBE: Does your company have a stand-in authorization service?</w:t>
            </w:r>
          </w:p>
          <w:p w14:paraId="0F667491" w14:textId="77777777" w:rsidR="005E49FB" w:rsidRPr="006A3C61" w:rsidRDefault="005E49FB" w:rsidP="00740A5B">
            <w:pPr>
              <w:ind w:left="360"/>
              <w:rPr>
                <w:rFonts w:cstheme="minorHAnsi"/>
              </w:rPr>
            </w:pPr>
          </w:p>
        </w:tc>
      </w:tr>
      <w:tr w:rsidR="005E49FB" w:rsidRPr="004500D8" w14:paraId="01A2C7C6" w14:textId="77777777" w:rsidTr="00740A5B">
        <w:tc>
          <w:tcPr>
            <w:tcW w:w="9535" w:type="dxa"/>
            <w:shd w:val="clear" w:color="auto" w:fill="FFFFFF" w:themeFill="background1"/>
          </w:tcPr>
          <w:p w14:paraId="59E0F522" w14:textId="77777777" w:rsidR="005E49FB"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AE432B">
              <w:rPr>
                <w:rFonts w:cstheme="minorHAnsi"/>
              </w:rPr>
              <w:t xml:space="preserve">Aside from payment processing, do you offer specific services for retailers that just want to process EBT transactions? </w:t>
            </w:r>
          </w:p>
          <w:p w14:paraId="2628F597" w14:textId="77777777" w:rsidR="005E49FB" w:rsidRDefault="005E49FB" w:rsidP="00FA1EE5">
            <w:pPr>
              <w:pStyle w:val="ListParagraph"/>
              <w:widowControl/>
              <w:numPr>
                <w:ilvl w:val="0"/>
                <w:numId w:val="43"/>
              </w:numPr>
              <w:tabs>
                <w:tab w:val="clear" w:pos="-720"/>
              </w:tabs>
              <w:suppressAutoHyphens w:val="0"/>
              <w:spacing w:line="240" w:lineRule="auto"/>
              <w:rPr>
                <w:rFonts w:cstheme="minorHAnsi"/>
              </w:rPr>
            </w:pPr>
            <w:r w:rsidRPr="00AE432B">
              <w:rPr>
                <w:rFonts w:cstheme="minorHAnsi"/>
              </w:rPr>
              <w:t>PROBE</w:t>
            </w:r>
            <w:r>
              <w:rPr>
                <w:rFonts w:cstheme="minorHAnsi"/>
              </w:rPr>
              <w:t xml:space="preserve">: What services are the </w:t>
            </w:r>
            <w:r w:rsidRPr="00AE432B">
              <w:rPr>
                <w:rFonts w:cstheme="minorHAnsi"/>
              </w:rPr>
              <w:t>most comm</w:t>
            </w:r>
            <w:r>
              <w:rPr>
                <w:rFonts w:cstheme="minorHAnsi"/>
              </w:rPr>
              <w:t>only purchased?</w:t>
            </w:r>
          </w:p>
          <w:p w14:paraId="0C626C56" w14:textId="77777777" w:rsidR="005E49FB" w:rsidRDefault="005E49FB" w:rsidP="00FA1EE5">
            <w:pPr>
              <w:pStyle w:val="ListParagraph"/>
              <w:widowControl/>
              <w:numPr>
                <w:ilvl w:val="1"/>
                <w:numId w:val="42"/>
              </w:numPr>
              <w:tabs>
                <w:tab w:val="clear" w:pos="-720"/>
              </w:tabs>
              <w:suppressAutoHyphens w:val="0"/>
              <w:spacing w:line="240" w:lineRule="auto"/>
              <w:rPr>
                <w:rFonts w:cstheme="minorHAnsi"/>
              </w:rPr>
            </w:pPr>
            <w:r>
              <w:rPr>
                <w:rFonts w:cstheme="minorHAnsi"/>
              </w:rPr>
              <w:t>Hardware/software upgrades</w:t>
            </w:r>
          </w:p>
          <w:p w14:paraId="36E2E7D9" w14:textId="77777777" w:rsidR="005E49FB" w:rsidRDefault="005E49FB" w:rsidP="00FA1EE5">
            <w:pPr>
              <w:pStyle w:val="ListParagraph"/>
              <w:widowControl/>
              <w:numPr>
                <w:ilvl w:val="1"/>
                <w:numId w:val="42"/>
              </w:numPr>
              <w:tabs>
                <w:tab w:val="clear" w:pos="-720"/>
              </w:tabs>
              <w:suppressAutoHyphens w:val="0"/>
              <w:spacing w:line="240" w:lineRule="auto"/>
              <w:rPr>
                <w:rFonts w:cstheme="minorHAnsi"/>
              </w:rPr>
            </w:pPr>
            <w:r>
              <w:rPr>
                <w:rFonts w:cstheme="minorHAnsi"/>
              </w:rPr>
              <w:t>Maintenance</w:t>
            </w:r>
          </w:p>
          <w:p w14:paraId="39E54A0C" w14:textId="77777777" w:rsidR="005E49FB" w:rsidRDefault="005E49FB" w:rsidP="00FA1EE5">
            <w:pPr>
              <w:pStyle w:val="ListParagraph"/>
              <w:widowControl/>
              <w:numPr>
                <w:ilvl w:val="1"/>
                <w:numId w:val="42"/>
              </w:numPr>
              <w:tabs>
                <w:tab w:val="clear" w:pos="-720"/>
              </w:tabs>
              <w:suppressAutoHyphens w:val="0"/>
              <w:spacing w:line="240" w:lineRule="auto"/>
              <w:rPr>
                <w:rFonts w:cstheme="minorHAnsi"/>
              </w:rPr>
            </w:pPr>
            <w:r>
              <w:rPr>
                <w:rFonts w:cstheme="minorHAnsi"/>
              </w:rPr>
              <w:t>Insurance</w:t>
            </w:r>
          </w:p>
          <w:p w14:paraId="2C567C83" w14:textId="77777777" w:rsidR="005E49FB" w:rsidRDefault="005E49FB" w:rsidP="00FA1EE5">
            <w:pPr>
              <w:pStyle w:val="ListParagraph"/>
              <w:widowControl/>
              <w:numPr>
                <w:ilvl w:val="1"/>
                <w:numId w:val="42"/>
              </w:numPr>
              <w:tabs>
                <w:tab w:val="clear" w:pos="-720"/>
              </w:tabs>
              <w:suppressAutoHyphens w:val="0"/>
              <w:spacing w:line="240" w:lineRule="auto"/>
              <w:rPr>
                <w:rFonts w:cstheme="minorHAnsi"/>
              </w:rPr>
            </w:pPr>
            <w:r>
              <w:rPr>
                <w:rFonts w:cstheme="minorHAnsi"/>
              </w:rPr>
              <w:t>Warranty</w:t>
            </w:r>
          </w:p>
          <w:p w14:paraId="0CF37261" w14:textId="77777777" w:rsidR="005E49FB" w:rsidRPr="00AE432B" w:rsidRDefault="005E49FB" w:rsidP="00FA1EE5">
            <w:pPr>
              <w:pStyle w:val="ListParagraph"/>
              <w:widowControl/>
              <w:numPr>
                <w:ilvl w:val="0"/>
                <w:numId w:val="43"/>
              </w:numPr>
              <w:tabs>
                <w:tab w:val="clear" w:pos="-720"/>
              </w:tabs>
              <w:suppressAutoHyphens w:val="0"/>
              <w:spacing w:line="240" w:lineRule="auto"/>
              <w:rPr>
                <w:rFonts w:cstheme="minorHAnsi"/>
              </w:rPr>
            </w:pPr>
            <w:r w:rsidRPr="00F75853">
              <w:rPr>
                <w:rFonts w:cstheme="minorHAnsi"/>
              </w:rPr>
              <w:t xml:space="preserve">PROBE: </w:t>
            </w:r>
            <w:r>
              <w:rPr>
                <w:rFonts w:cstheme="minorHAnsi"/>
              </w:rPr>
              <w:t>Do you support EBT refunds?</w:t>
            </w:r>
          </w:p>
          <w:p w14:paraId="72779CF8" w14:textId="77777777" w:rsidR="005E49FB" w:rsidRPr="00F64938" w:rsidRDefault="005E49FB" w:rsidP="00FA1EE5">
            <w:pPr>
              <w:pStyle w:val="ListParagraph"/>
              <w:widowControl/>
              <w:numPr>
                <w:ilvl w:val="1"/>
                <w:numId w:val="42"/>
              </w:numPr>
              <w:tabs>
                <w:tab w:val="clear" w:pos="-720"/>
              </w:tabs>
              <w:suppressAutoHyphens w:val="0"/>
              <w:spacing w:line="240" w:lineRule="auto"/>
              <w:rPr>
                <w:rFonts w:cstheme="minorHAnsi"/>
              </w:rPr>
            </w:pPr>
            <w:r w:rsidRPr="00AE432B">
              <w:rPr>
                <w:rFonts w:cstheme="minorHAnsi"/>
              </w:rPr>
              <w:t>When</w:t>
            </w:r>
            <w:r w:rsidRPr="00F75853">
              <w:rPr>
                <w:rFonts w:cstheme="minorHAnsi"/>
              </w:rPr>
              <w:t xml:space="preserve"> a</w:t>
            </w:r>
            <w:r>
              <w:rPr>
                <w:rFonts w:cstheme="minorHAnsi"/>
              </w:rPr>
              <w:t>n EBT</w:t>
            </w:r>
            <w:r w:rsidRPr="00F75853">
              <w:rPr>
                <w:rFonts w:cstheme="minorHAnsi"/>
              </w:rPr>
              <w:t xml:space="preserve"> transaction is refunded, are the original fees refunded as well?</w:t>
            </w:r>
          </w:p>
          <w:p w14:paraId="71CDDCF6" w14:textId="77777777" w:rsidR="005E49FB" w:rsidRPr="006400B3" w:rsidRDefault="005E49FB" w:rsidP="00740A5B">
            <w:pPr>
              <w:rPr>
                <w:rFonts w:cstheme="minorHAnsi"/>
              </w:rPr>
            </w:pPr>
          </w:p>
        </w:tc>
      </w:tr>
      <w:tr w:rsidR="005E49FB" w:rsidRPr="00147784" w14:paraId="264A2BF1" w14:textId="77777777" w:rsidTr="00740A5B">
        <w:tc>
          <w:tcPr>
            <w:tcW w:w="9535" w:type="dxa"/>
            <w:shd w:val="clear" w:color="auto" w:fill="5B9BD5" w:themeFill="accent1"/>
          </w:tcPr>
          <w:p w14:paraId="5CD6BAE3" w14:textId="77777777" w:rsidR="005E49FB" w:rsidRPr="00147784" w:rsidRDefault="005E49FB" w:rsidP="00740A5B">
            <w:pPr>
              <w:spacing w:after="120"/>
              <w:rPr>
                <w:rFonts w:cstheme="minorHAnsi"/>
                <w:b/>
                <w:color w:val="FFFFFF" w:themeColor="background1"/>
              </w:rPr>
            </w:pPr>
            <w:r w:rsidRPr="00147784">
              <w:rPr>
                <w:rFonts w:cstheme="minorHAnsi"/>
                <w:b/>
                <w:color w:val="FFFFFF" w:themeColor="background1"/>
              </w:rPr>
              <w:t>III. Contractual Agreements</w:t>
            </w:r>
          </w:p>
          <w:p w14:paraId="34CC8D01" w14:textId="77777777" w:rsidR="005E49FB" w:rsidRPr="00147784" w:rsidRDefault="005E49FB" w:rsidP="00740A5B">
            <w:pPr>
              <w:spacing w:after="120"/>
              <w:rPr>
                <w:rFonts w:cstheme="minorHAnsi"/>
              </w:rPr>
            </w:pPr>
            <w:r w:rsidRPr="00147784">
              <w:rPr>
                <w:rFonts w:cstheme="minorHAnsi"/>
                <w:b/>
                <w:i/>
                <w:color w:val="FFFFFF" w:themeColor="background1"/>
              </w:rPr>
              <w:t>In this section, we will ask about co</w:t>
            </w:r>
            <w:r>
              <w:rPr>
                <w:rFonts w:cstheme="minorHAnsi"/>
                <w:b/>
                <w:i/>
                <w:color w:val="FFFFFF" w:themeColor="background1"/>
              </w:rPr>
              <w:t>ntractual agreements you establish with merchants</w:t>
            </w:r>
            <w:r w:rsidRPr="00147784">
              <w:rPr>
                <w:rFonts w:cstheme="minorHAnsi"/>
                <w:b/>
                <w:i/>
                <w:color w:val="FFFFFF" w:themeColor="background1"/>
              </w:rPr>
              <w:t xml:space="preserve"> or other </w:t>
            </w:r>
            <w:r>
              <w:rPr>
                <w:rFonts w:cstheme="minorHAnsi"/>
                <w:b/>
                <w:i/>
                <w:color w:val="FFFFFF" w:themeColor="background1"/>
              </w:rPr>
              <w:t xml:space="preserve">third-party </w:t>
            </w:r>
            <w:r w:rsidRPr="00147784">
              <w:rPr>
                <w:rFonts w:cstheme="minorHAnsi"/>
                <w:b/>
                <w:i/>
                <w:color w:val="FFFFFF" w:themeColor="background1"/>
              </w:rPr>
              <w:t>vendors.</w:t>
            </w:r>
          </w:p>
        </w:tc>
      </w:tr>
      <w:tr w:rsidR="005E49FB" w:rsidRPr="006464DD" w14:paraId="2573A40E" w14:textId="77777777" w:rsidTr="00740A5B">
        <w:tc>
          <w:tcPr>
            <w:tcW w:w="9535" w:type="dxa"/>
            <w:shd w:val="clear" w:color="auto" w:fill="BDD6EE" w:themeFill="accent1" w:themeFillTint="66"/>
          </w:tcPr>
          <w:p w14:paraId="06848875" w14:textId="77777777" w:rsidR="005E49FB" w:rsidRPr="006464DD" w:rsidRDefault="005E49FB" w:rsidP="00740A5B">
            <w:pPr>
              <w:spacing w:after="120"/>
              <w:jc w:val="center"/>
              <w:rPr>
                <w:rFonts w:cstheme="minorHAnsi"/>
                <w:b/>
                <w:i/>
              </w:rPr>
            </w:pPr>
            <w:r>
              <w:rPr>
                <w:rFonts w:cstheme="minorHAnsi"/>
                <w:b/>
                <w:i/>
              </w:rPr>
              <w:t>RETAILER CONTRACT</w:t>
            </w:r>
          </w:p>
        </w:tc>
      </w:tr>
      <w:tr w:rsidR="005E49FB" w:rsidRPr="00147784" w14:paraId="79D5BBE9" w14:textId="77777777" w:rsidTr="00740A5B">
        <w:tc>
          <w:tcPr>
            <w:tcW w:w="9535" w:type="dxa"/>
          </w:tcPr>
          <w:p w14:paraId="606985B9"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Wh</w:t>
            </w:r>
            <w:r>
              <w:rPr>
                <w:rFonts w:cstheme="minorHAnsi"/>
              </w:rPr>
              <w:t>at is the typical length of the</w:t>
            </w:r>
            <w:r w:rsidRPr="00147784">
              <w:rPr>
                <w:rFonts w:cstheme="minorHAnsi"/>
              </w:rPr>
              <w:t xml:space="preserve"> retailer contracts?</w:t>
            </w:r>
          </w:p>
          <w:p w14:paraId="4B3C05D7" w14:textId="77777777" w:rsidR="005E49FB" w:rsidRPr="00147784" w:rsidRDefault="005E49FB" w:rsidP="00FA1EE5">
            <w:pPr>
              <w:pStyle w:val="ListParagraph"/>
              <w:widowControl/>
              <w:numPr>
                <w:ilvl w:val="0"/>
                <w:numId w:val="34"/>
              </w:numPr>
              <w:tabs>
                <w:tab w:val="clear" w:pos="-720"/>
              </w:tabs>
              <w:suppressAutoHyphens w:val="0"/>
              <w:spacing w:line="240" w:lineRule="auto"/>
              <w:rPr>
                <w:rFonts w:cstheme="minorHAnsi"/>
              </w:rPr>
            </w:pPr>
            <w:r w:rsidRPr="00F33F37">
              <w:rPr>
                <w:rFonts w:cstheme="minorHAnsi"/>
              </w:rPr>
              <w:t>PROBE</w:t>
            </w:r>
            <w:r w:rsidRPr="00147784">
              <w:rPr>
                <w:rFonts w:cstheme="minorHAnsi"/>
              </w:rPr>
              <w:t>: What is the maximum and minimum length of your contracts?</w:t>
            </w:r>
          </w:p>
          <w:p w14:paraId="58B8D7B4" w14:textId="77777777" w:rsidR="005E49FB" w:rsidRPr="00147784" w:rsidRDefault="005E49FB" w:rsidP="00FA1EE5">
            <w:pPr>
              <w:widowControl/>
              <w:numPr>
                <w:ilvl w:val="1"/>
                <w:numId w:val="9"/>
              </w:numPr>
              <w:overflowPunct/>
              <w:autoSpaceDE/>
              <w:autoSpaceDN/>
              <w:adjustRightInd/>
              <w:textAlignment w:val="auto"/>
              <w:rPr>
                <w:rFonts w:cstheme="minorHAnsi"/>
              </w:rPr>
            </w:pPr>
            <w:r w:rsidRPr="00147784">
              <w:rPr>
                <w:rFonts w:cstheme="minorHAnsi"/>
              </w:rPr>
              <w:t>Are the terms different for leased and purchased equipment?</w:t>
            </w:r>
          </w:p>
          <w:p w14:paraId="463802FC" w14:textId="77777777" w:rsidR="005E49FB" w:rsidRPr="00DD55AF" w:rsidRDefault="005E49FB" w:rsidP="00FA1EE5">
            <w:pPr>
              <w:pStyle w:val="ListParagraph"/>
              <w:widowControl/>
              <w:numPr>
                <w:ilvl w:val="0"/>
                <w:numId w:val="34"/>
              </w:numPr>
              <w:tabs>
                <w:tab w:val="clear" w:pos="-720"/>
              </w:tabs>
              <w:suppressAutoHyphens w:val="0"/>
              <w:spacing w:line="240" w:lineRule="auto"/>
              <w:rPr>
                <w:rFonts w:cstheme="minorHAnsi"/>
                <w:color w:val="FF0000"/>
              </w:rPr>
            </w:pPr>
            <w:r w:rsidRPr="00F33F37">
              <w:rPr>
                <w:rFonts w:cstheme="minorHAnsi"/>
              </w:rPr>
              <w:t>PROBE</w:t>
            </w:r>
            <w:r w:rsidRPr="00147784">
              <w:rPr>
                <w:rFonts w:cstheme="minorHAnsi"/>
              </w:rPr>
              <w:t>: Do the contracts renew automatically?</w:t>
            </w:r>
          </w:p>
          <w:p w14:paraId="6DD75B48" w14:textId="77777777" w:rsidR="005E49FB" w:rsidRPr="006A3C61" w:rsidRDefault="005E49FB" w:rsidP="00740A5B">
            <w:pPr>
              <w:ind w:left="360"/>
              <w:rPr>
                <w:rFonts w:cstheme="minorHAnsi"/>
                <w:color w:val="FF0000"/>
              </w:rPr>
            </w:pPr>
          </w:p>
        </w:tc>
      </w:tr>
      <w:tr w:rsidR="005E49FB" w:rsidRPr="00ED141F" w14:paraId="63D33116" w14:textId="77777777" w:rsidTr="00740A5B">
        <w:tc>
          <w:tcPr>
            <w:tcW w:w="9535" w:type="dxa"/>
          </w:tcPr>
          <w:p w14:paraId="1796C312"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Is there a penalty for early termination?</w:t>
            </w:r>
          </w:p>
          <w:p w14:paraId="0DC652E6" w14:textId="77777777" w:rsidR="005E49FB" w:rsidRDefault="005E49FB" w:rsidP="00FA1EE5">
            <w:pPr>
              <w:pStyle w:val="ListParagraph"/>
              <w:widowControl/>
              <w:numPr>
                <w:ilvl w:val="0"/>
                <w:numId w:val="35"/>
              </w:numPr>
              <w:tabs>
                <w:tab w:val="clear" w:pos="-720"/>
              </w:tabs>
              <w:suppressAutoHyphens w:val="0"/>
              <w:spacing w:line="240" w:lineRule="auto"/>
              <w:rPr>
                <w:rFonts w:cstheme="minorHAnsi"/>
              </w:rPr>
            </w:pPr>
            <w:r>
              <w:rPr>
                <w:rFonts w:cstheme="minorHAnsi"/>
              </w:rPr>
              <w:t xml:space="preserve">PROBE: </w:t>
            </w:r>
            <w:r w:rsidRPr="00147784">
              <w:rPr>
                <w:rFonts w:cstheme="minorHAnsi"/>
              </w:rPr>
              <w:t>Does this fee vary based on how much time is left on the contract?</w:t>
            </w:r>
          </w:p>
          <w:p w14:paraId="0C66EE5E" w14:textId="77777777" w:rsidR="005E49FB" w:rsidRPr="006A3C61" w:rsidRDefault="005E49FB" w:rsidP="00740A5B">
            <w:pPr>
              <w:ind w:left="360"/>
              <w:rPr>
                <w:rFonts w:cstheme="minorHAnsi"/>
              </w:rPr>
            </w:pPr>
          </w:p>
        </w:tc>
      </w:tr>
      <w:tr w:rsidR="005E49FB" w:rsidRPr="00147784" w14:paraId="5C816ABC" w14:textId="77777777" w:rsidTr="00740A5B">
        <w:tc>
          <w:tcPr>
            <w:tcW w:w="9535" w:type="dxa"/>
          </w:tcPr>
          <w:p w14:paraId="380F07E3" w14:textId="77777777" w:rsidR="005E49FB" w:rsidRPr="0003111A"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03111A">
              <w:rPr>
                <w:rFonts w:cstheme="minorHAnsi"/>
              </w:rPr>
              <w:t>What type of information must you</w:t>
            </w:r>
            <w:r>
              <w:rPr>
                <w:rFonts w:cstheme="minorHAnsi"/>
              </w:rPr>
              <w:t>r company</w:t>
            </w:r>
            <w:r w:rsidRPr="0003111A">
              <w:rPr>
                <w:rFonts w:cstheme="minorHAnsi"/>
              </w:rPr>
              <w:t xml:space="preserve"> regularly report to the payment processor? Is this done automatically? </w:t>
            </w:r>
          </w:p>
          <w:p w14:paraId="33AE62B6" w14:textId="77777777" w:rsidR="005E49FB" w:rsidRDefault="005E49FB" w:rsidP="00FA1EE5">
            <w:pPr>
              <w:pStyle w:val="ListParagraph"/>
              <w:widowControl/>
              <w:numPr>
                <w:ilvl w:val="0"/>
                <w:numId w:val="36"/>
              </w:numPr>
              <w:tabs>
                <w:tab w:val="clear" w:pos="-720"/>
              </w:tabs>
              <w:suppressAutoHyphens w:val="0"/>
              <w:spacing w:line="240" w:lineRule="auto"/>
              <w:rPr>
                <w:rFonts w:cstheme="minorHAnsi"/>
              </w:rPr>
            </w:pPr>
            <w:r>
              <w:rPr>
                <w:rFonts w:cstheme="minorHAnsi"/>
              </w:rPr>
              <w:t>How is the data stored?</w:t>
            </w:r>
            <w:r w:rsidRPr="0003111A">
              <w:rPr>
                <w:rFonts w:cstheme="minorHAnsi"/>
              </w:rPr>
              <w:t xml:space="preserve"> (</w:t>
            </w:r>
            <w:r>
              <w:rPr>
                <w:rFonts w:cstheme="minorHAnsi"/>
              </w:rPr>
              <w:t>Merchant’s terminal, vendor’s database, processor’s database, etc.)</w:t>
            </w:r>
          </w:p>
          <w:p w14:paraId="440DB263" w14:textId="77777777" w:rsidR="005E49FB" w:rsidRPr="006A3C61" w:rsidRDefault="005E49FB" w:rsidP="00740A5B">
            <w:pPr>
              <w:ind w:left="360"/>
              <w:rPr>
                <w:rFonts w:cstheme="minorHAnsi"/>
              </w:rPr>
            </w:pPr>
          </w:p>
        </w:tc>
      </w:tr>
      <w:tr w:rsidR="005E49FB" w:rsidRPr="006464DD" w14:paraId="1744C203" w14:textId="77777777" w:rsidTr="00740A5B">
        <w:tc>
          <w:tcPr>
            <w:tcW w:w="9535" w:type="dxa"/>
          </w:tcPr>
          <w:p w14:paraId="6BE8A847" w14:textId="77777777" w:rsidR="005E49FB"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Pr>
                <w:rFonts w:cstheme="minorHAnsi"/>
              </w:rPr>
              <w:t>What fraud protection services does your company offer?</w:t>
            </w:r>
          </w:p>
          <w:p w14:paraId="578CA0E8" w14:textId="77777777" w:rsidR="005E49FB" w:rsidRDefault="005E49FB" w:rsidP="00FA1EE5">
            <w:pPr>
              <w:pStyle w:val="ListParagraph"/>
              <w:widowControl/>
              <w:numPr>
                <w:ilvl w:val="0"/>
                <w:numId w:val="37"/>
              </w:numPr>
              <w:tabs>
                <w:tab w:val="clear" w:pos="-720"/>
              </w:tabs>
              <w:suppressAutoHyphens w:val="0"/>
              <w:spacing w:line="240" w:lineRule="auto"/>
              <w:rPr>
                <w:rFonts w:cstheme="minorHAnsi"/>
              </w:rPr>
            </w:pPr>
            <w:r>
              <w:rPr>
                <w:rFonts w:cstheme="minorHAnsi"/>
              </w:rPr>
              <w:t>PROBE: How does your company protect sensitive data?</w:t>
            </w:r>
          </w:p>
          <w:p w14:paraId="4905BA86" w14:textId="77777777" w:rsidR="005E49FB" w:rsidRDefault="005E49FB" w:rsidP="00FA1EE5">
            <w:pPr>
              <w:pStyle w:val="ListParagraph"/>
              <w:widowControl/>
              <w:numPr>
                <w:ilvl w:val="0"/>
                <w:numId w:val="28"/>
              </w:numPr>
              <w:tabs>
                <w:tab w:val="clear" w:pos="-720"/>
              </w:tabs>
              <w:suppressAutoHyphens w:val="0"/>
              <w:spacing w:line="240" w:lineRule="auto"/>
              <w:rPr>
                <w:rFonts w:cstheme="minorHAnsi"/>
              </w:rPr>
            </w:pPr>
            <w:r>
              <w:rPr>
                <w:rFonts w:cstheme="minorHAnsi"/>
              </w:rPr>
              <w:t>PROBE: Does your company offer data encryption?</w:t>
            </w:r>
          </w:p>
          <w:p w14:paraId="7BD18323" w14:textId="77777777" w:rsidR="005E49FB" w:rsidRDefault="005E49FB" w:rsidP="00FA1EE5">
            <w:pPr>
              <w:widowControl/>
              <w:numPr>
                <w:ilvl w:val="1"/>
                <w:numId w:val="24"/>
              </w:numPr>
              <w:overflowPunct/>
              <w:autoSpaceDE/>
              <w:autoSpaceDN/>
              <w:adjustRightInd/>
              <w:textAlignment w:val="auto"/>
              <w:rPr>
                <w:rFonts w:cstheme="minorHAnsi"/>
              </w:rPr>
            </w:pPr>
            <w:r>
              <w:rPr>
                <w:rFonts w:cstheme="minorHAnsi"/>
              </w:rPr>
              <w:t>Is it end-to-end encryption?</w:t>
            </w:r>
          </w:p>
          <w:p w14:paraId="2FA0DB77" w14:textId="77777777" w:rsidR="005E49FB" w:rsidRDefault="005E49FB" w:rsidP="00FA1EE5">
            <w:pPr>
              <w:widowControl/>
              <w:numPr>
                <w:ilvl w:val="1"/>
                <w:numId w:val="24"/>
              </w:numPr>
              <w:overflowPunct/>
              <w:autoSpaceDE/>
              <w:autoSpaceDN/>
              <w:adjustRightInd/>
              <w:textAlignment w:val="auto"/>
              <w:rPr>
                <w:rFonts w:cstheme="minorHAnsi"/>
              </w:rPr>
            </w:pPr>
            <w:r>
              <w:rPr>
                <w:rFonts w:cstheme="minorHAnsi"/>
              </w:rPr>
              <w:t>Is it encrypted at rest and in motion?</w:t>
            </w:r>
          </w:p>
          <w:p w14:paraId="4910208C" w14:textId="77777777" w:rsidR="005E49FB" w:rsidRDefault="005E49FB" w:rsidP="00FA1EE5">
            <w:pPr>
              <w:pStyle w:val="ListParagraph"/>
              <w:widowControl/>
              <w:numPr>
                <w:ilvl w:val="0"/>
                <w:numId w:val="28"/>
              </w:numPr>
              <w:tabs>
                <w:tab w:val="clear" w:pos="-720"/>
              </w:tabs>
              <w:suppressAutoHyphens w:val="0"/>
              <w:spacing w:line="240" w:lineRule="auto"/>
              <w:rPr>
                <w:rFonts w:cstheme="minorHAnsi"/>
              </w:rPr>
            </w:pPr>
            <w:r>
              <w:rPr>
                <w:rFonts w:cstheme="minorHAnsi"/>
              </w:rPr>
              <w:t xml:space="preserve">PROBE: </w:t>
            </w:r>
            <w:r w:rsidRPr="00162A9B">
              <w:rPr>
                <w:rFonts w:cstheme="minorHAnsi"/>
              </w:rPr>
              <w:t>Do</w:t>
            </w:r>
            <w:r>
              <w:rPr>
                <w:rFonts w:cstheme="minorHAnsi"/>
              </w:rPr>
              <w:t>es</w:t>
            </w:r>
            <w:r w:rsidRPr="00162A9B">
              <w:rPr>
                <w:rFonts w:cstheme="minorHAnsi"/>
              </w:rPr>
              <w:t xml:space="preserve"> you</w:t>
            </w:r>
            <w:r>
              <w:rPr>
                <w:rFonts w:cstheme="minorHAnsi"/>
              </w:rPr>
              <w:t>r</w:t>
            </w:r>
            <w:r w:rsidRPr="00162A9B">
              <w:rPr>
                <w:rFonts w:cstheme="minorHAnsi"/>
              </w:rPr>
              <w:t xml:space="preserve"> </w:t>
            </w:r>
            <w:r>
              <w:rPr>
                <w:rFonts w:cstheme="minorHAnsi"/>
              </w:rPr>
              <w:t xml:space="preserve">company </w:t>
            </w:r>
            <w:r w:rsidRPr="00162A9B">
              <w:rPr>
                <w:rFonts w:cstheme="minorHAnsi"/>
              </w:rPr>
              <w:t>have professional fraud analysts and software that allows you to proactively manage fraud?</w:t>
            </w:r>
            <w:r>
              <w:rPr>
                <w:rFonts w:cstheme="minorHAnsi"/>
              </w:rPr>
              <w:t xml:space="preserve"> </w:t>
            </w:r>
          </w:p>
          <w:p w14:paraId="0ABD7D2B" w14:textId="77777777" w:rsidR="005E49FB" w:rsidRDefault="005E49FB" w:rsidP="00FA1EE5">
            <w:pPr>
              <w:pStyle w:val="ListParagraph"/>
              <w:widowControl/>
              <w:numPr>
                <w:ilvl w:val="0"/>
                <w:numId w:val="28"/>
              </w:numPr>
              <w:tabs>
                <w:tab w:val="clear" w:pos="-720"/>
              </w:tabs>
              <w:suppressAutoHyphens w:val="0"/>
              <w:spacing w:line="240" w:lineRule="auto"/>
              <w:rPr>
                <w:rFonts w:cstheme="minorHAnsi"/>
              </w:rPr>
            </w:pPr>
            <w:r w:rsidRPr="006464DD">
              <w:rPr>
                <w:rFonts w:cstheme="minorHAnsi"/>
              </w:rPr>
              <w:t>PROBE: What happens if sensitive data is breached?</w:t>
            </w:r>
          </w:p>
          <w:p w14:paraId="22779A16" w14:textId="77777777" w:rsidR="005E49FB" w:rsidRDefault="005E49FB" w:rsidP="00740A5B">
            <w:pPr>
              <w:ind w:left="360"/>
              <w:rPr>
                <w:rFonts w:cstheme="minorHAnsi"/>
              </w:rPr>
            </w:pPr>
          </w:p>
          <w:p w14:paraId="615F120F" w14:textId="77777777" w:rsidR="005E49FB" w:rsidRPr="006A3C61" w:rsidRDefault="005E49FB" w:rsidP="00740A5B">
            <w:pPr>
              <w:ind w:left="360"/>
              <w:rPr>
                <w:rFonts w:cstheme="minorHAnsi"/>
              </w:rPr>
            </w:pPr>
          </w:p>
        </w:tc>
      </w:tr>
      <w:tr w:rsidR="005E49FB" w:rsidRPr="00147784" w14:paraId="58E95166" w14:textId="77777777" w:rsidTr="00740A5B">
        <w:tc>
          <w:tcPr>
            <w:tcW w:w="9535" w:type="dxa"/>
          </w:tcPr>
          <w:p w14:paraId="43D3AA88"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Pr>
                <w:rFonts w:cstheme="minorHAnsi"/>
              </w:rPr>
              <w:t>Are</w:t>
            </w:r>
            <w:r w:rsidRPr="00147784">
              <w:rPr>
                <w:rFonts w:cstheme="minorHAnsi"/>
              </w:rPr>
              <w:t xml:space="preserve"> the U.S. Department of Agricul</w:t>
            </w:r>
            <w:r>
              <w:rPr>
                <w:rFonts w:cstheme="minorHAnsi"/>
              </w:rPr>
              <w:t xml:space="preserve">ture’s EBT terms and conditions </w:t>
            </w:r>
            <w:r w:rsidRPr="00147784">
              <w:rPr>
                <w:rFonts w:cstheme="minorHAnsi"/>
              </w:rPr>
              <w:t xml:space="preserve">included in the addendum </w:t>
            </w:r>
            <w:r>
              <w:rPr>
                <w:rFonts w:cstheme="minorHAnsi"/>
              </w:rPr>
              <w:t xml:space="preserve">of the </w:t>
            </w:r>
            <w:r w:rsidRPr="00147784">
              <w:rPr>
                <w:rFonts w:cstheme="minorHAnsi"/>
              </w:rPr>
              <w:t>contract you</w:t>
            </w:r>
            <w:r>
              <w:rPr>
                <w:rFonts w:cstheme="minorHAnsi"/>
              </w:rPr>
              <w:t>r</w:t>
            </w:r>
            <w:r w:rsidRPr="00147784">
              <w:rPr>
                <w:rFonts w:cstheme="minorHAnsi"/>
              </w:rPr>
              <w:t xml:space="preserve"> </w:t>
            </w:r>
            <w:r>
              <w:rPr>
                <w:rFonts w:cstheme="minorHAnsi"/>
              </w:rPr>
              <w:t xml:space="preserve">company </w:t>
            </w:r>
            <w:r w:rsidRPr="00147784">
              <w:rPr>
                <w:rFonts w:cstheme="minorHAnsi"/>
              </w:rPr>
              <w:t>provide</w:t>
            </w:r>
            <w:r>
              <w:rPr>
                <w:rFonts w:cstheme="minorHAnsi"/>
              </w:rPr>
              <w:t>s</w:t>
            </w:r>
            <w:r w:rsidRPr="00147784">
              <w:rPr>
                <w:rFonts w:cstheme="minorHAnsi"/>
              </w:rPr>
              <w:t xml:space="preserve"> to retailers?</w:t>
            </w:r>
          </w:p>
          <w:p w14:paraId="2A41FB26" w14:textId="77777777" w:rsidR="005E49FB" w:rsidRDefault="005E49FB" w:rsidP="00FA1EE5">
            <w:pPr>
              <w:pStyle w:val="ListParagraph"/>
              <w:widowControl/>
              <w:numPr>
                <w:ilvl w:val="0"/>
                <w:numId w:val="29"/>
              </w:numPr>
              <w:tabs>
                <w:tab w:val="clear" w:pos="-720"/>
              </w:tabs>
              <w:suppressAutoHyphens w:val="0"/>
              <w:spacing w:line="240" w:lineRule="auto"/>
              <w:rPr>
                <w:rFonts w:cstheme="minorHAnsi"/>
              </w:rPr>
            </w:pPr>
            <w:r w:rsidRPr="00147784">
              <w:rPr>
                <w:rFonts w:cstheme="minorHAnsi"/>
              </w:rPr>
              <w:t xml:space="preserve">PROBE: How is the EBT terms and conditions addendum used? </w:t>
            </w:r>
          </w:p>
          <w:p w14:paraId="404CAF2E" w14:textId="77777777" w:rsidR="005E49FB" w:rsidRPr="006A3C61" w:rsidRDefault="005E49FB" w:rsidP="00740A5B">
            <w:pPr>
              <w:ind w:left="360"/>
              <w:rPr>
                <w:rFonts w:cstheme="minorHAnsi"/>
              </w:rPr>
            </w:pPr>
          </w:p>
        </w:tc>
      </w:tr>
      <w:tr w:rsidR="005E49FB" w:rsidRPr="00147784" w14:paraId="22E0D9CD" w14:textId="77777777" w:rsidTr="00740A5B">
        <w:tc>
          <w:tcPr>
            <w:tcW w:w="9535" w:type="dxa"/>
            <w:shd w:val="clear" w:color="auto" w:fill="BDD6EE" w:themeFill="accent1" w:themeFillTint="66"/>
          </w:tcPr>
          <w:p w14:paraId="09E4A028" w14:textId="77777777" w:rsidR="005E49FB" w:rsidRPr="00147784" w:rsidRDefault="005E49FB" w:rsidP="00740A5B">
            <w:pPr>
              <w:jc w:val="center"/>
              <w:rPr>
                <w:rFonts w:cstheme="minorHAnsi"/>
              </w:rPr>
            </w:pPr>
            <w:r>
              <w:rPr>
                <w:rFonts w:cstheme="minorHAnsi"/>
                <w:b/>
                <w:i/>
              </w:rPr>
              <w:t>PARTNER (THIRD-PARTY VENDOR) CONTRACT</w:t>
            </w:r>
          </w:p>
        </w:tc>
      </w:tr>
      <w:tr w:rsidR="005E49FB" w:rsidRPr="006464DD" w14:paraId="350FE2A8" w14:textId="77777777" w:rsidTr="00740A5B">
        <w:tc>
          <w:tcPr>
            <w:tcW w:w="9535" w:type="dxa"/>
          </w:tcPr>
          <w:p w14:paraId="27105AF3" w14:textId="77777777" w:rsidR="005E49FB" w:rsidRPr="007F4AEC"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7F4AEC">
              <w:rPr>
                <w:rFonts w:cstheme="minorHAnsi"/>
              </w:rPr>
              <w:t>What EBT products and services does your company outsource or contract out to partners (third-party vendors)? Who are these partners?</w:t>
            </w:r>
          </w:p>
          <w:p w14:paraId="397DEF13" w14:textId="77777777" w:rsidR="005E49FB" w:rsidRPr="007F4AEC" w:rsidRDefault="005E49FB" w:rsidP="00FA1EE5">
            <w:pPr>
              <w:pStyle w:val="ListParagraph"/>
              <w:widowControl/>
              <w:numPr>
                <w:ilvl w:val="0"/>
                <w:numId w:val="30"/>
              </w:numPr>
              <w:tabs>
                <w:tab w:val="clear" w:pos="-720"/>
              </w:tabs>
              <w:suppressAutoHyphens w:val="0"/>
              <w:spacing w:line="240" w:lineRule="auto"/>
              <w:rPr>
                <w:rFonts w:cstheme="minorHAnsi"/>
              </w:rPr>
            </w:pPr>
            <w:r w:rsidRPr="007F4AEC">
              <w:rPr>
                <w:rFonts w:cstheme="minorHAnsi"/>
              </w:rPr>
              <w:t xml:space="preserve">PROBE: EBT Payment Processing </w:t>
            </w:r>
          </w:p>
          <w:p w14:paraId="2F497ABA" w14:textId="77777777" w:rsidR="005E49FB" w:rsidRPr="007F4AEC" w:rsidRDefault="005E49FB" w:rsidP="00FA1EE5">
            <w:pPr>
              <w:pStyle w:val="ListParagraph"/>
              <w:widowControl/>
              <w:numPr>
                <w:ilvl w:val="0"/>
                <w:numId w:val="30"/>
              </w:numPr>
              <w:tabs>
                <w:tab w:val="clear" w:pos="-720"/>
              </w:tabs>
              <w:suppressAutoHyphens w:val="0"/>
              <w:spacing w:line="240" w:lineRule="auto"/>
              <w:rPr>
                <w:rFonts w:cstheme="minorHAnsi"/>
              </w:rPr>
            </w:pPr>
            <w:r w:rsidRPr="007F4AEC">
              <w:rPr>
                <w:rFonts w:cstheme="minorHAnsi"/>
              </w:rPr>
              <w:t>PROBE: EBT Equipment Sales</w:t>
            </w:r>
          </w:p>
          <w:p w14:paraId="30F60EB5" w14:textId="77777777" w:rsidR="005E49FB" w:rsidRPr="007F4AEC" w:rsidRDefault="005E49FB" w:rsidP="00FA1EE5">
            <w:pPr>
              <w:pStyle w:val="ListParagraph"/>
              <w:widowControl/>
              <w:numPr>
                <w:ilvl w:val="0"/>
                <w:numId w:val="30"/>
              </w:numPr>
              <w:tabs>
                <w:tab w:val="clear" w:pos="-720"/>
              </w:tabs>
              <w:suppressAutoHyphens w:val="0"/>
              <w:spacing w:line="240" w:lineRule="auto"/>
              <w:rPr>
                <w:rFonts w:cstheme="minorHAnsi"/>
              </w:rPr>
            </w:pPr>
            <w:r w:rsidRPr="007F4AEC">
              <w:rPr>
                <w:rFonts w:cstheme="minorHAnsi"/>
              </w:rPr>
              <w:t>PROBE: EBT Installation/Integration</w:t>
            </w:r>
          </w:p>
          <w:p w14:paraId="6A9F0720" w14:textId="77777777" w:rsidR="005E49FB" w:rsidRPr="007F4AEC" w:rsidRDefault="005E49FB" w:rsidP="00FA1EE5">
            <w:pPr>
              <w:pStyle w:val="ListParagraph"/>
              <w:widowControl/>
              <w:numPr>
                <w:ilvl w:val="0"/>
                <w:numId w:val="30"/>
              </w:numPr>
              <w:tabs>
                <w:tab w:val="clear" w:pos="-720"/>
              </w:tabs>
              <w:suppressAutoHyphens w:val="0"/>
              <w:spacing w:line="240" w:lineRule="auto"/>
              <w:rPr>
                <w:rFonts w:cstheme="minorHAnsi"/>
              </w:rPr>
            </w:pPr>
            <w:r w:rsidRPr="007F4AEC">
              <w:rPr>
                <w:rFonts w:cstheme="minorHAnsi"/>
              </w:rPr>
              <w:t>PROBE: EBT Equipment Maintenance</w:t>
            </w:r>
          </w:p>
          <w:p w14:paraId="71E13A80" w14:textId="77777777" w:rsidR="005E49FB" w:rsidRPr="007F4AEC" w:rsidRDefault="005E49FB" w:rsidP="00FA1EE5">
            <w:pPr>
              <w:pStyle w:val="ListParagraph"/>
              <w:widowControl/>
              <w:numPr>
                <w:ilvl w:val="0"/>
                <w:numId w:val="30"/>
              </w:numPr>
              <w:tabs>
                <w:tab w:val="clear" w:pos="-720"/>
              </w:tabs>
              <w:suppressAutoHyphens w:val="0"/>
              <w:spacing w:line="240" w:lineRule="auto"/>
              <w:rPr>
                <w:rFonts w:cstheme="minorHAnsi"/>
              </w:rPr>
            </w:pPr>
            <w:r w:rsidRPr="007F4AEC">
              <w:rPr>
                <w:rFonts w:cstheme="minorHAnsi"/>
              </w:rPr>
              <w:t>PROBE: Fraud Services</w:t>
            </w:r>
          </w:p>
          <w:p w14:paraId="688E4592" w14:textId="77777777" w:rsidR="005E49FB" w:rsidRPr="006A3C61" w:rsidRDefault="005E49FB" w:rsidP="00740A5B">
            <w:pPr>
              <w:ind w:left="360"/>
              <w:rPr>
                <w:rFonts w:cstheme="minorHAnsi"/>
              </w:rPr>
            </w:pPr>
          </w:p>
        </w:tc>
      </w:tr>
      <w:tr w:rsidR="005E49FB" w:rsidRPr="006C60C2" w14:paraId="2F89B778" w14:textId="77777777" w:rsidTr="00740A5B">
        <w:tc>
          <w:tcPr>
            <w:tcW w:w="9535" w:type="dxa"/>
          </w:tcPr>
          <w:p w14:paraId="3D772118" w14:textId="77777777" w:rsidR="005E49FB" w:rsidRPr="00535C33"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535C33">
              <w:rPr>
                <w:rFonts w:cstheme="minorHAnsi"/>
              </w:rPr>
              <w:t>What EBT products and services does your company resell or contract from partners (third-party vendors)? Who are these partners?</w:t>
            </w:r>
          </w:p>
          <w:p w14:paraId="1E3D7C4C" w14:textId="77777777" w:rsidR="005E49FB" w:rsidRPr="007F4AEC" w:rsidRDefault="005E49FB" w:rsidP="00FA1EE5">
            <w:pPr>
              <w:pStyle w:val="ListParagraph"/>
              <w:widowControl/>
              <w:numPr>
                <w:ilvl w:val="0"/>
                <w:numId w:val="44"/>
              </w:numPr>
              <w:tabs>
                <w:tab w:val="clear" w:pos="-720"/>
              </w:tabs>
              <w:suppressAutoHyphens w:val="0"/>
              <w:spacing w:line="240" w:lineRule="auto"/>
              <w:rPr>
                <w:rFonts w:cstheme="minorHAnsi"/>
              </w:rPr>
            </w:pPr>
            <w:r w:rsidRPr="007F4AEC">
              <w:rPr>
                <w:rFonts w:cstheme="minorHAnsi"/>
              </w:rPr>
              <w:t xml:space="preserve">PROBE: EBT Payment Processing </w:t>
            </w:r>
          </w:p>
          <w:p w14:paraId="37D63CA3" w14:textId="77777777" w:rsidR="005E49FB" w:rsidRPr="007F4AEC" w:rsidRDefault="005E49FB" w:rsidP="00FA1EE5">
            <w:pPr>
              <w:pStyle w:val="ListParagraph"/>
              <w:widowControl/>
              <w:numPr>
                <w:ilvl w:val="0"/>
                <w:numId w:val="44"/>
              </w:numPr>
              <w:tabs>
                <w:tab w:val="clear" w:pos="-720"/>
              </w:tabs>
              <w:suppressAutoHyphens w:val="0"/>
              <w:spacing w:line="240" w:lineRule="auto"/>
              <w:rPr>
                <w:rFonts w:cstheme="minorHAnsi"/>
              </w:rPr>
            </w:pPr>
            <w:r w:rsidRPr="007F4AEC">
              <w:rPr>
                <w:rFonts w:cstheme="minorHAnsi"/>
              </w:rPr>
              <w:t>PROBE: EBT Equipment Sales</w:t>
            </w:r>
          </w:p>
          <w:p w14:paraId="30E10891" w14:textId="77777777" w:rsidR="005E49FB" w:rsidRPr="007F4AEC" w:rsidRDefault="005E49FB" w:rsidP="00FA1EE5">
            <w:pPr>
              <w:pStyle w:val="ListParagraph"/>
              <w:widowControl/>
              <w:numPr>
                <w:ilvl w:val="0"/>
                <w:numId w:val="44"/>
              </w:numPr>
              <w:tabs>
                <w:tab w:val="clear" w:pos="-720"/>
              </w:tabs>
              <w:suppressAutoHyphens w:val="0"/>
              <w:spacing w:line="240" w:lineRule="auto"/>
              <w:rPr>
                <w:rFonts w:cstheme="minorHAnsi"/>
              </w:rPr>
            </w:pPr>
            <w:r w:rsidRPr="007F4AEC">
              <w:rPr>
                <w:rFonts w:cstheme="minorHAnsi"/>
              </w:rPr>
              <w:t>PROBE: EBT Installation/Integration</w:t>
            </w:r>
          </w:p>
          <w:p w14:paraId="441263DD" w14:textId="77777777" w:rsidR="005E49FB" w:rsidRPr="007F4AEC" w:rsidRDefault="005E49FB" w:rsidP="00FA1EE5">
            <w:pPr>
              <w:pStyle w:val="ListParagraph"/>
              <w:widowControl/>
              <w:numPr>
                <w:ilvl w:val="0"/>
                <w:numId w:val="44"/>
              </w:numPr>
              <w:tabs>
                <w:tab w:val="clear" w:pos="-720"/>
              </w:tabs>
              <w:suppressAutoHyphens w:val="0"/>
              <w:spacing w:line="240" w:lineRule="auto"/>
              <w:rPr>
                <w:rFonts w:cstheme="minorHAnsi"/>
              </w:rPr>
            </w:pPr>
            <w:r w:rsidRPr="007F4AEC">
              <w:rPr>
                <w:rFonts w:cstheme="minorHAnsi"/>
              </w:rPr>
              <w:t>PROBE: EBT Equipment Maintenance</w:t>
            </w:r>
          </w:p>
          <w:p w14:paraId="108DF02D" w14:textId="77777777" w:rsidR="005E49FB" w:rsidRDefault="005E49FB" w:rsidP="00FA1EE5">
            <w:pPr>
              <w:pStyle w:val="ListParagraph"/>
              <w:widowControl/>
              <w:numPr>
                <w:ilvl w:val="0"/>
                <w:numId w:val="44"/>
              </w:numPr>
              <w:tabs>
                <w:tab w:val="clear" w:pos="-720"/>
              </w:tabs>
              <w:suppressAutoHyphens w:val="0"/>
              <w:spacing w:line="240" w:lineRule="auto"/>
              <w:rPr>
                <w:rFonts w:cstheme="minorHAnsi"/>
              </w:rPr>
            </w:pPr>
            <w:r w:rsidRPr="007F4AEC">
              <w:rPr>
                <w:rFonts w:cstheme="minorHAnsi"/>
              </w:rPr>
              <w:t>PROBE: Fraud Services</w:t>
            </w:r>
          </w:p>
          <w:p w14:paraId="3043AE7D" w14:textId="77777777" w:rsidR="005E49FB" w:rsidRPr="006A3C61" w:rsidRDefault="005E49FB" w:rsidP="00740A5B">
            <w:pPr>
              <w:ind w:left="360"/>
              <w:rPr>
                <w:rFonts w:cstheme="minorHAnsi"/>
              </w:rPr>
            </w:pPr>
          </w:p>
        </w:tc>
      </w:tr>
      <w:tr w:rsidR="005E49FB" w:rsidRPr="006C60C2" w14:paraId="7045B8B7" w14:textId="77777777" w:rsidTr="00740A5B">
        <w:tc>
          <w:tcPr>
            <w:tcW w:w="9535" w:type="dxa"/>
          </w:tcPr>
          <w:p w14:paraId="51504A10" w14:textId="77777777" w:rsidR="005E49FB" w:rsidRPr="00D53EF7"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AE3D31">
              <w:rPr>
                <w:rFonts w:cstheme="minorHAnsi"/>
              </w:rPr>
              <w:t>What is the relati</w:t>
            </w:r>
            <w:r>
              <w:rPr>
                <w:rFonts w:cstheme="minorHAnsi"/>
              </w:rPr>
              <w:t>onship between your company</w:t>
            </w:r>
            <w:r w:rsidRPr="00AE3D31">
              <w:rPr>
                <w:rFonts w:cstheme="minorHAnsi"/>
              </w:rPr>
              <w:t xml:space="preserve"> and these partners</w:t>
            </w:r>
            <w:r>
              <w:rPr>
                <w:rFonts w:cstheme="minorHAnsi"/>
              </w:rPr>
              <w:t xml:space="preserve"> (third-party vendors)</w:t>
            </w:r>
            <w:r w:rsidRPr="00D53EF7">
              <w:rPr>
                <w:rFonts w:cstheme="minorHAnsi"/>
              </w:rPr>
              <w:t xml:space="preserve">? </w:t>
            </w:r>
          </w:p>
          <w:p w14:paraId="10362EFE" w14:textId="77777777" w:rsidR="005E49FB" w:rsidRDefault="005E49FB" w:rsidP="00FA1EE5">
            <w:pPr>
              <w:pStyle w:val="ListParagraph"/>
              <w:widowControl/>
              <w:numPr>
                <w:ilvl w:val="0"/>
                <w:numId w:val="31"/>
              </w:numPr>
              <w:tabs>
                <w:tab w:val="clear" w:pos="-720"/>
              </w:tabs>
              <w:suppressAutoHyphens w:val="0"/>
              <w:spacing w:line="240" w:lineRule="auto"/>
              <w:rPr>
                <w:rFonts w:cstheme="minorHAnsi"/>
              </w:rPr>
            </w:pPr>
            <w:r w:rsidRPr="00AE3D31">
              <w:rPr>
                <w:rFonts w:cstheme="minorHAnsi"/>
              </w:rPr>
              <w:t>PROBE: Why did you</w:t>
            </w:r>
            <w:r>
              <w:rPr>
                <w:rFonts w:cstheme="minorHAnsi"/>
              </w:rPr>
              <w:t>r company</w:t>
            </w:r>
            <w:r w:rsidRPr="00AE3D31">
              <w:rPr>
                <w:rFonts w:cstheme="minorHAnsi"/>
              </w:rPr>
              <w:t xml:space="preserve"> engage in the services of these partners?</w:t>
            </w:r>
          </w:p>
          <w:p w14:paraId="09B57E53" w14:textId="77777777" w:rsidR="005E49FB" w:rsidRDefault="005E49FB" w:rsidP="00FA1EE5">
            <w:pPr>
              <w:pStyle w:val="ListParagraph"/>
              <w:widowControl/>
              <w:numPr>
                <w:ilvl w:val="0"/>
                <w:numId w:val="31"/>
              </w:numPr>
              <w:tabs>
                <w:tab w:val="clear" w:pos="-720"/>
              </w:tabs>
              <w:suppressAutoHyphens w:val="0"/>
              <w:spacing w:line="240" w:lineRule="auto"/>
              <w:rPr>
                <w:rFonts w:cstheme="minorHAnsi"/>
              </w:rPr>
            </w:pPr>
            <w:r>
              <w:rPr>
                <w:rFonts w:cstheme="minorHAnsi"/>
              </w:rPr>
              <w:t>PROBE: How long has the relationship</w:t>
            </w:r>
            <w:r w:rsidRPr="009552C8">
              <w:rPr>
                <w:rFonts w:cstheme="minorHAnsi"/>
              </w:rPr>
              <w:t xml:space="preserve"> been in place? </w:t>
            </w:r>
          </w:p>
          <w:p w14:paraId="12BBE489" w14:textId="77777777" w:rsidR="005E49FB" w:rsidRDefault="005E49FB" w:rsidP="00FA1EE5">
            <w:pPr>
              <w:pStyle w:val="ListParagraph"/>
              <w:widowControl/>
              <w:numPr>
                <w:ilvl w:val="0"/>
                <w:numId w:val="31"/>
              </w:numPr>
              <w:tabs>
                <w:tab w:val="clear" w:pos="-720"/>
              </w:tabs>
              <w:suppressAutoHyphens w:val="0"/>
              <w:spacing w:line="240" w:lineRule="auto"/>
              <w:rPr>
                <w:rFonts w:cstheme="minorHAnsi"/>
              </w:rPr>
            </w:pPr>
            <w:r w:rsidRPr="009552C8">
              <w:rPr>
                <w:rFonts w:cstheme="minorHAnsi"/>
              </w:rPr>
              <w:t>PROBE: What requirements did you</w:t>
            </w:r>
            <w:r>
              <w:rPr>
                <w:rFonts w:cstheme="minorHAnsi"/>
              </w:rPr>
              <w:t>r company</w:t>
            </w:r>
            <w:r w:rsidRPr="009552C8">
              <w:rPr>
                <w:rFonts w:cstheme="minorHAnsi"/>
              </w:rPr>
              <w:t xml:space="preserve"> or the partners have to meet to establish this relationship?</w:t>
            </w:r>
          </w:p>
          <w:p w14:paraId="4D3B1FF4" w14:textId="77777777" w:rsidR="005E49FB" w:rsidRPr="006A3C61" w:rsidRDefault="005E49FB" w:rsidP="00740A5B">
            <w:pPr>
              <w:ind w:left="360"/>
              <w:rPr>
                <w:rFonts w:cstheme="minorHAnsi"/>
              </w:rPr>
            </w:pPr>
          </w:p>
        </w:tc>
      </w:tr>
      <w:tr w:rsidR="005E49FB" w:rsidRPr="006C60C2" w14:paraId="09C917D8" w14:textId="77777777" w:rsidTr="00740A5B">
        <w:tc>
          <w:tcPr>
            <w:tcW w:w="9535" w:type="dxa"/>
          </w:tcPr>
          <w:p w14:paraId="3DCC45F5" w14:textId="77777777" w:rsidR="005E49FB" w:rsidRPr="006D34CB"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6D34CB">
              <w:rPr>
                <w:rFonts w:cstheme="minorHAnsi"/>
              </w:rPr>
              <w:t>How was the relationship between your</w:t>
            </w:r>
            <w:r>
              <w:rPr>
                <w:rFonts w:cstheme="minorHAnsi"/>
              </w:rPr>
              <w:t xml:space="preserve"> company and </w:t>
            </w:r>
            <w:r w:rsidRPr="004960CA">
              <w:rPr>
                <w:rFonts w:cstheme="minorHAnsi"/>
              </w:rPr>
              <w:t>the partners (third-party vendors)</w:t>
            </w:r>
            <w:r w:rsidRPr="006D34CB">
              <w:rPr>
                <w:rFonts w:cstheme="minorHAnsi"/>
              </w:rPr>
              <w:t xml:space="preserve"> formalized? </w:t>
            </w:r>
          </w:p>
          <w:p w14:paraId="60A49D0C" w14:textId="77777777" w:rsidR="005E49FB" w:rsidRDefault="005E49FB" w:rsidP="00FA1EE5">
            <w:pPr>
              <w:pStyle w:val="ListParagraph"/>
              <w:widowControl/>
              <w:numPr>
                <w:ilvl w:val="0"/>
                <w:numId w:val="41"/>
              </w:numPr>
              <w:tabs>
                <w:tab w:val="clear" w:pos="-720"/>
              </w:tabs>
              <w:suppressAutoHyphens w:val="0"/>
              <w:spacing w:line="240" w:lineRule="auto"/>
              <w:rPr>
                <w:rFonts w:cstheme="minorHAnsi"/>
              </w:rPr>
            </w:pPr>
            <w:r>
              <w:rPr>
                <w:rFonts w:cstheme="minorHAnsi"/>
              </w:rPr>
              <w:t xml:space="preserve">PROBE: </w:t>
            </w:r>
            <w:r w:rsidRPr="00AF60E4">
              <w:rPr>
                <w:rFonts w:cstheme="minorHAnsi"/>
              </w:rPr>
              <w:t>In terms of business titles/roles, who in your organization is authorized to enter</w:t>
            </w:r>
            <w:r>
              <w:rPr>
                <w:rFonts w:cstheme="minorHAnsi"/>
              </w:rPr>
              <w:t xml:space="preserve"> into the</w:t>
            </w:r>
            <w:r w:rsidRPr="00AF60E4">
              <w:rPr>
                <w:rFonts w:cstheme="minorHAnsi"/>
              </w:rPr>
              <w:t>s</w:t>
            </w:r>
            <w:r>
              <w:rPr>
                <w:rFonts w:cstheme="minorHAnsi"/>
              </w:rPr>
              <w:t>e</w:t>
            </w:r>
            <w:r w:rsidRPr="00AF60E4">
              <w:rPr>
                <w:rFonts w:cstheme="minorHAnsi"/>
              </w:rPr>
              <w:t xml:space="preserve"> contract</w:t>
            </w:r>
            <w:r>
              <w:rPr>
                <w:rFonts w:cstheme="minorHAnsi"/>
              </w:rPr>
              <w:t>s</w:t>
            </w:r>
            <w:r w:rsidRPr="00AF60E4">
              <w:rPr>
                <w:rFonts w:cstheme="minorHAnsi"/>
              </w:rPr>
              <w:t>?</w:t>
            </w:r>
          </w:p>
          <w:p w14:paraId="2629B56B" w14:textId="77777777" w:rsidR="005E49FB" w:rsidRDefault="005E49FB" w:rsidP="00FA1EE5">
            <w:pPr>
              <w:pStyle w:val="ListParagraph"/>
              <w:widowControl/>
              <w:numPr>
                <w:ilvl w:val="0"/>
                <w:numId w:val="41"/>
              </w:numPr>
              <w:tabs>
                <w:tab w:val="clear" w:pos="-720"/>
              </w:tabs>
              <w:suppressAutoHyphens w:val="0"/>
              <w:spacing w:line="240" w:lineRule="auto"/>
              <w:rPr>
                <w:rFonts w:cstheme="minorHAnsi"/>
              </w:rPr>
            </w:pPr>
            <w:r w:rsidRPr="00BD7298">
              <w:rPr>
                <w:rFonts w:cstheme="minorHAnsi"/>
              </w:rPr>
              <w:t>PROBE: Why would a merchant work with a partner and not directly with your company?</w:t>
            </w:r>
          </w:p>
          <w:p w14:paraId="29219E78" w14:textId="77777777" w:rsidR="005E49FB" w:rsidRPr="006A3C61" w:rsidRDefault="005E49FB" w:rsidP="00740A5B">
            <w:pPr>
              <w:ind w:left="360"/>
              <w:rPr>
                <w:rFonts w:cstheme="minorHAnsi"/>
              </w:rPr>
            </w:pPr>
          </w:p>
        </w:tc>
      </w:tr>
      <w:tr w:rsidR="005E49FB" w:rsidRPr="006C60C2" w14:paraId="38DC916B" w14:textId="77777777" w:rsidTr="00740A5B">
        <w:tc>
          <w:tcPr>
            <w:tcW w:w="9535" w:type="dxa"/>
          </w:tcPr>
          <w:p w14:paraId="02A4806E" w14:textId="77777777" w:rsidR="005E49FB" w:rsidRPr="00D53EF7"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Pr>
                <w:rFonts w:cstheme="minorHAnsi"/>
              </w:rPr>
              <w:t xml:space="preserve">[For resellers of payment processing and equipment.] </w:t>
            </w:r>
            <w:r w:rsidRPr="00D53EF7">
              <w:rPr>
                <w:rFonts w:cstheme="minorHAnsi"/>
              </w:rPr>
              <w:t xml:space="preserve">What are the terms of service for this contract between your company and the </w:t>
            </w:r>
            <w:r>
              <w:rPr>
                <w:rFonts w:cstheme="minorHAnsi"/>
              </w:rPr>
              <w:t>reseller?</w:t>
            </w:r>
          </w:p>
          <w:p w14:paraId="7BDFAFF5" w14:textId="77777777" w:rsidR="005E49FB" w:rsidRDefault="005E49FB" w:rsidP="00FA1EE5">
            <w:pPr>
              <w:pStyle w:val="ListParagraph"/>
              <w:widowControl/>
              <w:numPr>
                <w:ilvl w:val="0"/>
                <w:numId w:val="32"/>
              </w:numPr>
              <w:tabs>
                <w:tab w:val="clear" w:pos="-720"/>
              </w:tabs>
              <w:suppressAutoHyphens w:val="0"/>
              <w:spacing w:line="240" w:lineRule="auto"/>
              <w:rPr>
                <w:rFonts w:cstheme="minorHAnsi"/>
              </w:rPr>
            </w:pPr>
            <w:r>
              <w:rPr>
                <w:rFonts w:cstheme="minorHAnsi"/>
              </w:rPr>
              <w:t>PROBE: Training</w:t>
            </w:r>
          </w:p>
          <w:p w14:paraId="4F6E4C75" w14:textId="77777777" w:rsidR="005E49FB" w:rsidRDefault="005E49FB" w:rsidP="00FA1EE5">
            <w:pPr>
              <w:pStyle w:val="ListParagraph"/>
              <w:widowControl/>
              <w:numPr>
                <w:ilvl w:val="0"/>
                <w:numId w:val="32"/>
              </w:numPr>
              <w:tabs>
                <w:tab w:val="clear" w:pos="-720"/>
              </w:tabs>
              <w:suppressAutoHyphens w:val="0"/>
              <w:spacing w:line="240" w:lineRule="auto"/>
              <w:rPr>
                <w:rFonts w:cstheme="minorHAnsi"/>
              </w:rPr>
            </w:pPr>
            <w:r>
              <w:rPr>
                <w:rFonts w:cstheme="minorHAnsi"/>
              </w:rPr>
              <w:t>PROBE: Marketing resources</w:t>
            </w:r>
          </w:p>
          <w:p w14:paraId="5577F80C" w14:textId="77777777" w:rsidR="005E49FB" w:rsidRDefault="005E49FB" w:rsidP="00FA1EE5">
            <w:pPr>
              <w:pStyle w:val="ListParagraph"/>
              <w:widowControl/>
              <w:numPr>
                <w:ilvl w:val="0"/>
                <w:numId w:val="32"/>
              </w:numPr>
              <w:tabs>
                <w:tab w:val="clear" w:pos="-720"/>
              </w:tabs>
              <w:suppressAutoHyphens w:val="0"/>
              <w:spacing w:line="240" w:lineRule="auto"/>
              <w:rPr>
                <w:rFonts w:cstheme="minorHAnsi"/>
              </w:rPr>
            </w:pPr>
            <w:r>
              <w:rPr>
                <w:rFonts w:cstheme="minorHAnsi"/>
              </w:rPr>
              <w:t>PROBE: Sales support</w:t>
            </w:r>
          </w:p>
          <w:p w14:paraId="7673D280" w14:textId="77777777" w:rsidR="005E49FB" w:rsidRDefault="005E49FB" w:rsidP="00FA1EE5">
            <w:pPr>
              <w:pStyle w:val="ListParagraph"/>
              <w:widowControl/>
              <w:numPr>
                <w:ilvl w:val="0"/>
                <w:numId w:val="32"/>
              </w:numPr>
              <w:tabs>
                <w:tab w:val="clear" w:pos="-720"/>
              </w:tabs>
              <w:suppressAutoHyphens w:val="0"/>
              <w:spacing w:line="240" w:lineRule="auto"/>
              <w:rPr>
                <w:rFonts w:cstheme="minorHAnsi"/>
              </w:rPr>
            </w:pPr>
            <w:r>
              <w:rPr>
                <w:rFonts w:cstheme="minorHAnsi"/>
              </w:rPr>
              <w:t>PROBE: Helpdesk support</w:t>
            </w:r>
          </w:p>
          <w:p w14:paraId="545F7927" w14:textId="77777777" w:rsidR="005E49FB" w:rsidRDefault="005E49FB" w:rsidP="00FA1EE5">
            <w:pPr>
              <w:pStyle w:val="ListParagraph"/>
              <w:widowControl/>
              <w:numPr>
                <w:ilvl w:val="0"/>
                <w:numId w:val="32"/>
              </w:numPr>
              <w:tabs>
                <w:tab w:val="clear" w:pos="-720"/>
              </w:tabs>
              <w:suppressAutoHyphens w:val="0"/>
              <w:spacing w:line="240" w:lineRule="auto"/>
              <w:rPr>
                <w:rFonts w:cstheme="minorHAnsi"/>
              </w:rPr>
            </w:pPr>
            <w:r w:rsidRPr="00F33F37">
              <w:rPr>
                <w:rFonts w:cstheme="minorHAnsi"/>
              </w:rPr>
              <w:t>PROBE: Revenue sharing</w:t>
            </w:r>
          </w:p>
          <w:p w14:paraId="6DB7A25C" w14:textId="77777777" w:rsidR="005E49FB" w:rsidRPr="006A3C61" w:rsidRDefault="005E49FB" w:rsidP="00740A5B">
            <w:pPr>
              <w:ind w:left="360"/>
              <w:rPr>
                <w:rFonts w:cstheme="minorHAnsi"/>
              </w:rPr>
            </w:pPr>
          </w:p>
        </w:tc>
      </w:tr>
      <w:tr w:rsidR="005E49FB" w:rsidRPr="006C60C2" w14:paraId="4342C43D" w14:textId="77777777" w:rsidTr="00740A5B">
        <w:tc>
          <w:tcPr>
            <w:tcW w:w="9535" w:type="dxa"/>
          </w:tcPr>
          <w:p w14:paraId="00C3823A" w14:textId="77777777" w:rsidR="005E49FB" w:rsidRPr="0006723E"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014282">
              <w:rPr>
                <w:rFonts w:cstheme="minorHAnsi"/>
              </w:rPr>
              <w:t xml:space="preserve">What risk </w:t>
            </w:r>
            <w:r w:rsidRPr="0006723E">
              <w:rPr>
                <w:rFonts w:cstheme="minorHAnsi"/>
              </w:rPr>
              <w:t>management/control measures are in place to monitor these partners (</w:t>
            </w:r>
            <w:r>
              <w:rPr>
                <w:rFonts w:cstheme="minorHAnsi"/>
              </w:rPr>
              <w:t>third-party</w:t>
            </w:r>
            <w:r w:rsidRPr="0006723E">
              <w:rPr>
                <w:rFonts w:cstheme="minorHAnsi"/>
              </w:rPr>
              <w:t xml:space="preserve"> vendors)?</w:t>
            </w:r>
          </w:p>
          <w:p w14:paraId="6767A211" w14:textId="77777777" w:rsidR="005E49FB" w:rsidRPr="00014282" w:rsidRDefault="005E49FB" w:rsidP="00FA1EE5">
            <w:pPr>
              <w:pStyle w:val="ListParagraph"/>
              <w:widowControl/>
              <w:numPr>
                <w:ilvl w:val="0"/>
                <w:numId w:val="38"/>
              </w:numPr>
              <w:tabs>
                <w:tab w:val="clear" w:pos="-720"/>
              </w:tabs>
              <w:suppressAutoHyphens w:val="0"/>
              <w:spacing w:line="240" w:lineRule="auto"/>
              <w:rPr>
                <w:rFonts w:cstheme="minorHAnsi"/>
              </w:rPr>
            </w:pPr>
            <w:r w:rsidRPr="00014282">
              <w:rPr>
                <w:rFonts w:cstheme="minorHAnsi"/>
              </w:rPr>
              <w:t>PROBE: What type of information must you</w:t>
            </w:r>
            <w:r>
              <w:rPr>
                <w:rFonts w:cstheme="minorHAnsi"/>
              </w:rPr>
              <w:t>r company</w:t>
            </w:r>
            <w:r w:rsidRPr="00014282">
              <w:rPr>
                <w:rFonts w:cstheme="minorHAnsi"/>
              </w:rPr>
              <w:t xml:space="preserve"> regularly report to the payment processor? Is this done </w:t>
            </w:r>
            <w:r w:rsidRPr="00F33F37">
              <w:rPr>
                <w:rFonts w:cstheme="minorHAnsi"/>
              </w:rPr>
              <w:t>automatically</w:t>
            </w:r>
            <w:r w:rsidRPr="00014282">
              <w:rPr>
                <w:rFonts w:cstheme="minorHAnsi"/>
              </w:rPr>
              <w:t xml:space="preserve">? </w:t>
            </w:r>
          </w:p>
          <w:p w14:paraId="0DC14C75" w14:textId="77777777" w:rsidR="005E49FB" w:rsidRPr="00014282" w:rsidRDefault="005E49FB" w:rsidP="00FA1EE5">
            <w:pPr>
              <w:widowControl/>
              <w:numPr>
                <w:ilvl w:val="1"/>
                <w:numId w:val="17"/>
              </w:numPr>
              <w:overflowPunct/>
              <w:autoSpaceDE/>
              <w:autoSpaceDN/>
              <w:adjustRightInd/>
              <w:textAlignment w:val="auto"/>
              <w:rPr>
                <w:rFonts w:cstheme="minorHAnsi"/>
              </w:rPr>
            </w:pPr>
            <w:r w:rsidRPr="00014282">
              <w:rPr>
                <w:rFonts w:cstheme="minorHAnsi"/>
              </w:rPr>
              <w:t xml:space="preserve"> How is the integrity of the data maintained?</w:t>
            </w:r>
          </w:p>
          <w:p w14:paraId="4B9EE11F" w14:textId="77777777" w:rsidR="005E49FB" w:rsidRPr="00014282" w:rsidRDefault="005E49FB" w:rsidP="00FA1EE5">
            <w:pPr>
              <w:pStyle w:val="ListParagraph"/>
              <w:widowControl/>
              <w:numPr>
                <w:ilvl w:val="0"/>
                <w:numId w:val="38"/>
              </w:numPr>
              <w:tabs>
                <w:tab w:val="clear" w:pos="-720"/>
              </w:tabs>
              <w:suppressAutoHyphens w:val="0"/>
              <w:spacing w:line="240" w:lineRule="auto"/>
              <w:rPr>
                <w:rFonts w:cstheme="minorHAnsi"/>
              </w:rPr>
            </w:pPr>
            <w:r>
              <w:rPr>
                <w:rFonts w:cstheme="minorHAnsi"/>
              </w:rPr>
              <w:t>PROBE: What types of fraud-</w:t>
            </w:r>
            <w:r w:rsidRPr="00014282">
              <w:rPr>
                <w:rFonts w:cstheme="minorHAnsi"/>
              </w:rPr>
              <w:t>detecting a</w:t>
            </w:r>
            <w:r>
              <w:rPr>
                <w:rFonts w:cstheme="minorHAnsi"/>
              </w:rPr>
              <w:t>ctivities does your company</w:t>
            </w:r>
            <w:r w:rsidRPr="00014282">
              <w:rPr>
                <w:rFonts w:cstheme="minorHAnsi"/>
              </w:rPr>
              <w:t xml:space="preserve"> have in place?</w:t>
            </w:r>
          </w:p>
          <w:p w14:paraId="292F3A14" w14:textId="77777777" w:rsidR="005E49FB" w:rsidRPr="008133C5" w:rsidRDefault="005E49FB" w:rsidP="00FA1EE5">
            <w:pPr>
              <w:widowControl/>
              <w:numPr>
                <w:ilvl w:val="1"/>
                <w:numId w:val="17"/>
              </w:numPr>
              <w:overflowPunct/>
              <w:autoSpaceDE/>
              <w:autoSpaceDN/>
              <w:adjustRightInd/>
              <w:textAlignment w:val="auto"/>
              <w:rPr>
                <w:rFonts w:cstheme="minorHAnsi"/>
                <w:color w:val="FF0000"/>
              </w:rPr>
            </w:pPr>
            <w:r>
              <w:rPr>
                <w:rFonts w:cstheme="minorHAnsi"/>
              </w:rPr>
              <w:t>How does your company</w:t>
            </w:r>
            <w:r w:rsidRPr="00014282">
              <w:rPr>
                <w:rFonts w:cstheme="minorHAnsi"/>
              </w:rPr>
              <w:t xml:space="preserve"> follow up on suspicious activities?</w:t>
            </w:r>
          </w:p>
          <w:p w14:paraId="13D3E69D" w14:textId="77777777" w:rsidR="005E49FB" w:rsidRPr="006C60C2" w:rsidRDefault="005E49FB" w:rsidP="00740A5B">
            <w:pPr>
              <w:ind w:left="1699"/>
              <w:rPr>
                <w:rFonts w:cstheme="minorHAnsi"/>
                <w:color w:val="FF0000"/>
              </w:rPr>
            </w:pPr>
          </w:p>
        </w:tc>
      </w:tr>
      <w:tr w:rsidR="005E49FB" w:rsidRPr="00147784" w14:paraId="7F1CA299" w14:textId="77777777" w:rsidTr="00740A5B">
        <w:tc>
          <w:tcPr>
            <w:tcW w:w="9535" w:type="dxa"/>
            <w:shd w:val="clear" w:color="auto" w:fill="5B9BD5" w:themeFill="accent1"/>
          </w:tcPr>
          <w:p w14:paraId="736F42A1" w14:textId="77777777" w:rsidR="005E49FB" w:rsidRDefault="005E49FB" w:rsidP="00740A5B">
            <w:pPr>
              <w:spacing w:after="120"/>
              <w:rPr>
                <w:rFonts w:cstheme="minorHAnsi"/>
                <w:b/>
                <w:color w:val="FFFFFF" w:themeColor="background1"/>
              </w:rPr>
            </w:pPr>
            <w:r>
              <w:rPr>
                <w:rFonts w:cstheme="minorHAnsi"/>
                <w:b/>
                <w:color w:val="FFFFFF" w:themeColor="background1"/>
              </w:rPr>
              <w:t xml:space="preserve">IV. </w:t>
            </w:r>
            <w:r w:rsidRPr="00147784">
              <w:rPr>
                <w:rFonts w:cstheme="minorHAnsi"/>
                <w:b/>
                <w:color w:val="FFFFFF" w:themeColor="background1"/>
              </w:rPr>
              <w:t>Price</w:t>
            </w:r>
          </w:p>
          <w:p w14:paraId="0E5C1EF7" w14:textId="77777777" w:rsidR="005E49FB" w:rsidRPr="00147784" w:rsidRDefault="005E49FB" w:rsidP="00740A5B">
            <w:pPr>
              <w:spacing w:after="120"/>
              <w:rPr>
                <w:rFonts w:cstheme="minorHAnsi"/>
              </w:rPr>
            </w:pPr>
            <w:r w:rsidRPr="00147784">
              <w:rPr>
                <w:rFonts w:cstheme="minorHAnsi"/>
                <w:b/>
                <w:i/>
                <w:color w:val="FFFFFF" w:themeColor="background1"/>
              </w:rPr>
              <w:t>In this section, we will ask about</w:t>
            </w:r>
            <w:r>
              <w:rPr>
                <w:rFonts w:cstheme="minorHAnsi"/>
                <w:b/>
                <w:i/>
                <w:color w:val="FFFFFF" w:themeColor="background1"/>
              </w:rPr>
              <w:t xml:space="preserve"> the prices for EBT products and services</w:t>
            </w:r>
            <w:r w:rsidRPr="00147784">
              <w:rPr>
                <w:rFonts w:cstheme="minorHAnsi"/>
                <w:b/>
                <w:i/>
                <w:color w:val="FFFFFF" w:themeColor="background1"/>
              </w:rPr>
              <w:t>.</w:t>
            </w:r>
          </w:p>
        </w:tc>
      </w:tr>
      <w:tr w:rsidR="005E49FB" w:rsidRPr="00250DBA" w14:paraId="60819607" w14:textId="77777777" w:rsidTr="00740A5B">
        <w:trPr>
          <w:trHeight w:val="899"/>
        </w:trPr>
        <w:tc>
          <w:tcPr>
            <w:tcW w:w="9535" w:type="dxa"/>
          </w:tcPr>
          <w:p w14:paraId="0896C29E"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 xml:space="preserve">What is the fee </w:t>
            </w:r>
            <w:r>
              <w:rPr>
                <w:rFonts w:cstheme="minorHAnsi"/>
              </w:rPr>
              <w:t xml:space="preserve">or pricing </w:t>
            </w:r>
            <w:r w:rsidRPr="00147784">
              <w:rPr>
                <w:rFonts w:cstheme="minorHAnsi"/>
              </w:rPr>
              <w:t>structure?</w:t>
            </w:r>
          </w:p>
          <w:p w14:paraId="1AB4E4C4" w14:textId="77777777" w:rsidR="005E49FB" w:rsidRPr="00B16D5C" w:rsidRDefault="005E49FB" w:rsidP="00FA1EE5">
            <w:pPr>
              <w:pStyle w:val="ListParagraph"/>
              <w:widowControl/>
              <w:numPr>
                <w:ilvl w:val="0"/>
                <w:numId w:val="39"/>
              </w:numPr>
              <w:tabs>
                <w:tab w:val="clear" w:pos="-720"/>
              </w:tabs>
              <w:suppressAutoHyphens w:val="0"/>
              <w:spacing w:line="240" w:lineRule="auto"/>
              <w:rPr>
                <w:rFonts w:cstheme="minorHAnsi"/>
              </w:rPr>
            </w:pPr>
            <w:r>
              <w:rPr>
                <w:rFonts w:cstheme="minorHAnsi"/>
              </w:rPr>
              <w:t xml:space="preserve">PROBE: What pricing options are available? Interchange Plus? </w:t>
            </w:r>
            <w:r w:rsidRPr="00B16D5C">
              <w:rPr>
                <w:rFonts w:cstheme="minorHAnsi"/>
              </w:rPr>
              <w:t>Tiered/Bundled Pricing</w:t>
            </w:r>
            <w:r>
              <w:rPr>
                <w:rFonts w:cstheme="minorHAnsi"/>
              </w:rPr>
              <w:t>?</w:t>
            </w:r>
          </w:p>
          <w:p w14:paraId="28B903FA" w14:textId="77777777" w:rsidR="005E49FB" w:rsidRPr="00B16D5C" w:rsidRDefault="005E49FB" w:rsidP="00FA1EE5">
            <w:pPr>
              <w:widowControl/>
              <w:numPr>
                <w:ilvl w:val="1"/>
                <w:numId w:val="18"/>
              </w:numPr>
              <w:overflowPunct/>
              <w:autoSpaceDE/>
              <w:autoSpaceDN/>
              <w:adjustRightInd/>
              <w:textAlignment w:val="auto"/>
              <w:rPr>
                <w:rFonts w:cstheme="minorHAnsi"/>
              </w:rPr>
            </w:pPr>
            <w:r w:rsidRPr="00147784">
              <w:rPr>
                <w:rFonts w:cstheme="minorHAnsi"/>
              </w:rPr>
              <w:t>Can you provide a price list?</w:t>
            </w:r>
          </w:p>
          <w:p w14:paraId="5CDA6051" w14:textId="77777777" w:rsidR="005E49FB" w:rsidRDefault="005E49FB" w:rsidP="00FA1EE5">
            <w:pPr>
              <w:pStyle w:val="ListParagraph"/>
              <w:widowControl/>
              <w:numPr>
                <w:ilvl w:val="0"/>
                <w:numId w:val="39"/>
              </w:numPr>
              <w:tabs>
                <w:tab w:val="clear" w:pos="-720"/>
              </w:tabs>
              <w:suppressAutoHyphens w:val="0"/>
              <w:spacing w:line="240" w:lineRule="auto"/>
              <w:rPr>
                <w:rFonts w:cstheme="minorHAnsi"/>
              </w:rPr>
            </w:pPr>
            <w:r w:rsidRPr="00F33F37">
              <w:rPr>
                <w:rFonts w:cstheme="minorHAnsi"/>
              </w:rPr>
              <w:t>PROBE</w:t>
            </w:r>
            <w:r>
              <w:rPr>
                <w:rFonts w:cstheme="minorHAnsi"/>
              </w:rPr>
              <w:t>: Do you separate the actual cost of the transaction from the mark-up on the monthly bill?</w:t>
            </w:r>
          </w:p>
          <w:p w14:paraId="40ADDCBE" w14:textId="77777777" w:rsidR="005E49FB" w:rsidRPr="00316A3B" w:rsidRDefault="005E49FB" w:rsidP="00FA1EE5">
            <w:pPr>
              <w:widowControl/>
              <w:numPr>
                <w:ilvl w:val="1"/>
                <w:numId w:val="18"/>
              </w:numPr>
              <w:overflowPunct/>
              <w:autoSpaceDE/>
              <w:autoSpaceDN/>
              <w:adjustRightInd/>
              <w:textAlignment w:val="auto"/>
              <w:rPr>
                <w:rFonts w:cstheme="minorHAnsi"/>
              </w:rPr>
            </w:pPr>
            <w:r w:rsidRPr="00B16D5C">
              <w:rPr>
                <w:rFonts w:cstheme="minorHAnsi"/>
              </w:rPr>
              <w:t>Can you provide a sample statement</w:t>
            </w:r>
            <w:r>
              <w:rPr>
                <w:rFonts w:cstheme="minorHAnsi"/>
              </w:rPr>
              <w:t>?</w:t>
            </w:r>
          </w:p>
          <w:p w14:paraId="68FA2C47" w14:textId="77777777" w:rsidR="005E49FB" w:rsidRPr="00250DBA" w:rsidRDefault="005E49FB" w:rsidP="00740A5B">
            <w:pPr>
              <w:ind w:left="1699"/>
              <w:rPr>
                <w:rFonts w:cstheme="minorHAnsi"/>
              </w:rPr>
            </w:pPr>
          </w:p>
        </w:tc>
      </w:tr>
      <w:tr w:rsidR="005E49FB" w:rsidRPr="00F52F8B" w14:paraId="3948D8F0" w14:textId="77777777" w:rsidTr="00740A5B">
        <w:trPr>
          <w:trHeight w:val="1061"/>
        </w:trPr>
        <w:tc>
          <w:tcPr>
            <w:tcW w:w="9535" w:type="dxa"/>
          </w:tcPr>
          <w:p w14:paraId="66657C82" w14:textId="77777777" w:rsidR="005E49FB"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Pr>
                <w:rFonts w:cstheme="minorHAnsi"/>
              </w:rPr>
              <w:t>What would the</w:t>
            </w:r>
            <w:r w:rsidRPr="00147784">
              <w:rPr>
                <w:rFonts w:cstheme="minorHAnsi"/>
              </w:rPr>
              <w:t xml:space="preserve"> price be for each retailer</w:t>
            </w:r>
            <w:r>
              <w:rPr>
                <w:rFonts w:cstheme="minorHAnsi"/>
              </w:rPr>
              <w:t xml:space="preserve"> below</w:t>
            </w:r>
            <w:r w:rsidRPr="00147784">
              <w:rPr>
                <w:rFonts w:cstheme="minorHAnsi"/>
              </w:rPr>
              <w:t>?</w:t>
            </w:r>
          </w:p>
          <w:p w14:paraId="5E666BA1" w14:textId="77777777" w:rsidR="005E49FB" w:rsidRPr="003736FA" w:rsidRDefault="005E49FB" w:rsidP="00740A5B">
            <w:pPr>
              <w:widowControl/>
              <w:spacing w:after="120"/>
              <w:rPr>
                <w:rFonts w:cstheme="minorHAnsi"/>
              </w:rPr>
            </w:pPr>
          </w:p>
          <w:tbl>
            <w:tblPr>
              <w:tblStyle w:val="GridTable2-Accent31"/>
              <w:tblW w:w="8883" w:type="dxa"/>
              <w:tblLayout w:type="fixed"/>
              <w:tblLook w:val="04A0" w:firstRow="1" w:lastRow="0" w:firstColumn="1" w:lastColumn="0" w:noHBand="0" w:noVBand="1"/>
            </w:tblPr>
            <w:tblGrid>
              <w:gridCol w:w="6"/>
              <w:gridCol w:w="3143"/>
              <w:gridCol w:w="1349"/>
              <w:gridCol w:w="1462"/>
              <w:gridCol w:w="1461"/>
              <w:gridCol w:w="1462"/>
            </w:tblGrid>
            <w:tr w:rsidR="005E49FB" w:rsidRPr="00E05F3B" w14:paraId="232443AD" w14:textId="77777777" w:rsidTr="00740A5B">
              <w:trPr>
                <w:gridBefore w:val="1"/>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1A3BE89E" w14:textId="77777777" w:rsidR="005E49FB" w:rsidRPr="00E05F3B" w:rsidRDefault="005E49FB" w:rsidP="00740A5B">
                  <w:pPr>
                    <w:rPr>
                      <w:rFonts w:cstheme="minorHAnsi"/>
                      <w:sz w:val="20"/>
                    </w:rPr>
                  </w:pPr>
                </w:p>
              </w:tc>
              <w:tc>
                <w:tcPr>
                  <w:tcW w:w="1350" w:type="dxa"/>
                </w:tcPr>
                <w:p w14:paraId="0757A2CF" w14:textId="77777777" w:rsidR="005E49FB" w:rsidRPr="00E05F3B" w:rsidRDefault="005E49FB" w:rsidP="00740A5B">
                  <w:pPr>
                    <w:cnfStyle w:val="100000000000" w:firstRow="1"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A</w:t>
                  </w:r>
                </w:p>
                <w:p w14:paraId="480D9586" w14:textId="77777777" w:rsidR="005E49FB" w:rsidRPr="00E05F3B" w:rsidRDefault="005E49FB" w:rsidP="00740A5B">
                  <w:pPr>
                    <w:cnfStyle w:val="100000000000" w:firstRow="1"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Small Retailer</w:t>
                  </w:r>
                </w:p>
              </w:tc>
              <w:tc>
                <w:tcPr>
                  <w:tcW w:w="1463" w:type="dxa"/>
                </w:tcPr>
                <w:p w14:paraId="4C2E039B" w14:textId="77777777" w:rsidR="005E49FB" w:rsidRPr="00E05F3B" w:rsidRDefault="005E49FB" w:rsidP="00740A5B">
                  <w:pPr>
                    <w:cnfStyle w:val="100000000000" w:firstRow="1"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B</w:t>
                  </w:r>
                </w:p>
                <w:p w14:paraId="1C4D278E" w14:textId="77777777" w:rsidR="005E49FB" w:rsidRPr="00E05F3B" w:rsidRDefault="005E49FB" w:rsidP="00740A5B">
                  <w:pPr>
                    <w:cnfStyle w:val="100000000000" w:firstRow="1"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Small Retailer</w:t>
                  </w:r>
                </w:p>
              </w:tc>
              <w:tc>
                <w:tcPr>
                  <w:tcW w:w="1462" w:type="dxa"/>
                </w:tcPr>
                <w:p w14:paraId="56F328AF" w14:textId="77777777" w:rsidR="005E49FB" w:rsidRPr="00E05F3B" w:rsidRDefault="005E49FB" w:rsidP="00740A5B">
                  <w:pPr>
                    <w:cnfStyle w:val="100000000000" w:firstRow="1"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C</w:t>
                  </w:r>
                </w:p>
                <w:p w14:paraId="496CA0F5" w14:textId="77777777" w:rsidR="005E49FB" w:rsidRPr="00E05F3B" w:rsidRDefault="005E49FB" w:rsidP="00740A5B">
                  <w:pPr>
                    <w:cnfStyle w:val="100000000000" w:firstRow="1"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Medium Retailer</w:t>
                  </w:r>
                </w:p>
              </w:tc>
              <w:tc>
                <w:tcPr>
                  <w:tcW w:w="1463" w:type="dxa"/>
                </w:tcPr>
                <w:p w14:paraId="6767B99C" w14:textId="77777777" w:rsidR="005E49FB" w:rsidRPr="00E05F3B" w:rsidRDefault="005E49FB" w:rsidP="00740A5B">
                  <w:pPr>
                    <w:cnfStyle w:val="100000000000" w:firstRow="1"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D</w:t>
                  </w:r>
                </w:p>
                <w:p w14:paraId="11487103" w14:textId="77777777" w:rsidR="005E49FB" w:rsidRPr="00E05F3B" w:rsidRDefault="005E49FB" w:rsidP="00740A5B">
                  <w:pPr>
                    <w:cnfStyle w:val="100000000000" w:firstRow="1"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Large Retailer</w:t>
                  </w:r>
                </w:p>
              </w:tc>
            </w:tr>
            <w:tr w:rsidR="005E49FB" w:rsidRPr="00E05F3B" w14:paraId="3904429D" w14:textId="77777777" w:rsidTr="0074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gridSpan w:val="2"/>
                </w:tcPr>
                <w:p w14:paraId="4145178B" w14:textId="77777777" w:rsidR="005E49FB" w:rsidRPr="00E05F3B" w:rsidRDefault="005E49FB" w:rsidP="00740A5B">
                  <w:pPr>
                    <w:spacing w:after="120"/>
                    <w:rPr>
                      <w:rFonts w:cstheme="minorHAnsi"/>
                      <w:sz w:val="20"/>
                    </w:rPr>
                  </w:pPr>
                  <w:r w:rsidRPr="00E05F3B">
                    <w:rPr>
                      <w:rFonts w:cstheme="minorHAnsi"/>
                      <w:sz w:val="20"/>
                    </w:rPr>
                    <w:t>Equipment</w:t>
                  </w:r>
                </w:p>
              </w:tc>
              <w:tc>
                <w:tcPr>
                  <w:tcW w:w="1350" w:type="dxa"/>
                </w:tcPr>
                <w:p w14:paraId="12A50538"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EBT-only</w:t>
                  </w:r>
                </w:p>
              </w:tc>
              <w:tc>
                <w:tcPr>
                  <w:tcW w:w="1463" w:type="dxa"/>
                </w:tcPr>
                <w:p w14:paraId="5FC5E106"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Commercial POS</w:t>
                  </w:r>
                </w:p>
              </w:tc>
              <w:tc>
                <w:tcPr>
                  <w:tcW w:w="1462" w:type="dxa"/>
                </w:tcPr>
                <w:p w14:paraId="45569F69"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Commercial POS</w:t>
                  </w:r>
                </w:p>
              </w:tc>
              <w:tc>
                <w:tcPr>
                  <w:tcW w:w="1463" w:type="dxa"/>
                </w:tcPr>
                <w:p w14:paraId="272E5F21"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Commercial POS</w:t>
                  </w:r>
                </w:p>
              </w:tc>
            </w:tr>
            <w:tr w:rsidR="005E49FB" w:rsidRPr="00E05F3B" w14:paraId="49D1422D" w14:textId="77777777" w:rsidTr="00740A5B">
              <w:tc>
                <w:tcPr>
                  <w:cnfStyle w:val="001000000000" w:firstRow="0" w:lastRow="0" w:firstColumn="1" w:lastColumn="0" w:oddVBand="0" w:evenVBand="0" w:oddHBand="0" w:evenHBand="0" w:firstRowFirstColumn="0" w:firstRowLastColumn="0" w:lastRowFirstColumn="0" w:lastRowLastColumn="0"/>
                  <w:tcW w:w="3145" w:type="dxa"/>
                  <w:gridSpan w:val="2"/>
                </w:tcPr>
                <w:p w14:paraId="737C61C4" w14:textId="77777777" w:rsidR="005E49FB" w:rsidRPr="00E05F3B" w:rsidRDefault="005E49FB" w:rsidP="00740A5B">
                  <w:pPr>
                    <w:spacing w:after="120"/>
                    <w:rPr>
                      <w:rFonts w:cstheme="minorHAnsi"/>
                      <w:sz w:val="20"/>
                    </w:rPr>
                  </w:pPr>
                  <w:r w:rsidRPr="00E05F3B">
                    <w:rPr>
                      <w:rFonts w:cstheme="minorHAnsi"/>
                      <w:sz w:val="20"/>
                    </w:rPr>
                    <w:t>Connectivity type</w:t>
                  </w:r>
                </w:p>
              </w:tc>
              <w:tc>
                <w:tcPr>
                  <w:tcW w:w="1350" w:type="dxa"/>
                </w:tcPr>
                <w:p w14:paraId="05BF8927" w14:textId="77777777" w:rsidR="005E49FB" w:rsidRPr="00E05F3B" w:rsidRDefault="005E49FB" w:rsidP="00740A5B">
                  <w:pPr>
                    <w:spacing w:after="120"/>
                    <w:ind w:right="-86"/>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 xml:space="preserve">Internet/ backup dial-up </w:t>
                  </w:r>
                </w:p>
              </w:tc>
              <w:tc>
                <w:tcPr>
                  <w:tcW w:w="1463" w:type="dxa"/>
                </w:tcPr>
                <w:p w14:paraId="1FFD54D8"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 xml:space="preserve">Internet/ backup dial-up </w:t>
                  </w:r>
                </w:p>
              </w:tc>
              <w:tc>
                <w:tcPr>
                  <w:tcW w:w="1462" w:type="dxa"/>
                </w:tcPr>
                <w:p w14:paraId="54AC945F"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 xml:space="preserve">Internet/ backup dial-up </w:t>
                  </w:r>
                </w:p>
              </w:tc>
              <w:tc>
                <w:tcPr>
                  <w:tcW w:w="1463" w:type="dxa"/>
                </w:tcPr>
                <w:p w14:paraId="7BC4D94C"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 xml:space="preserve">Internet/ backup dial-up </w:t>
                  </w:r>
                </w:p>
              </w:tc>
            </w:tr>
            <w:tr w:rsidR="005E49FB" w:rsidRPr="00E05F3B" w14:paraId="433AC803" w14:textId="77777777" w:rsidTr="0074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gridSpan w:val="2"/>
                </w:tcPr>
                <w:p w14:paraId="7BE4A511" w14:textId="77777777" w:rsidR="005E49FB" w:rsidRPr="00E05F3B" w:rsidRDefault="005E49FB" w:rsidP="00740A5B">
                  <w:pPr>
                    <w:spacing w:after="120"/>
                    <w:rPr>
                      <w:rFonts w:cstheme="minorHAnsi"/>
                      <w:sz w:val="20"/>
                    </w:rPr>
                  </w:pPr>
                  <w:r w:rsidRPr="00E05F3B">
                    <w:rPr>
                      <w:rFonts w:cstheme="minorHAnsi"/>
                      <w:sz w:val="20"/>
                    </w:rPr>
                    <w:t># of locations</w:t>
                  </w:r>
                </w:p>
              </w:tc>
              <w:tc>
                <w:tcPr>
                  <w:tcW w:w="1350" w:type="dxa"/>
                </w:tcPr>
                <w:p w14:paraId="0D9D6C86"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1</w:t>
                  </w:r>
                </w:p>
              </w:tc>
              <w:tc>
                <w:tcPr>
                  <w:tcW w:w="1463" w:type="dxa"/>
                </w:tcPr>
                <w:p w14:paraId="6B590128"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1</w:t>
                  </w:r>
                </w:p>
              </w:tc>
              <w:tc>
                <w:tcPr>
                  <w:tcW w:w="1462" w:type="dxa"/>
                </w:tcPr>
                <w:p w14:paraId="508E4960"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5</w:t>
                  </w:r>
                </w:p>
              </w:tc>
              <w:tc>
                <w:tcPr>
                  <w:tcW w:w="1463" w:type="dxa"/>
                </w:tcPr>
                <w:p w14:paraId="7DA1CCCD"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20</w:t>
                  </w:r>
                </w:p>
              </w:tc>
            </w:tr>
            <w:tr w:rsidR="005E49FB" w:rsidRPr="00E05F3B" w14:paraId="335908ED" w14:textId="77777777" w:rsidTr="00740A5B">
              <w:tc>
                <w:tcPr>
                  <w:cnfStyle w:val="001000000000" w:firstRow="0" w:lastRow="0" w:firstColumn="1" w:lastColumn="0" w:oddVBand="0" w:evenVBand="0" w:oddHBand="0" w:evenHBand="0" w:firstRowFirstColumn="0" w:firstRowLastColumn="0" w:lastRowFirstColumn="0" w:lastRowLastColumn="0"/>
                  <w:tcW w:w="3145" w:type="dxa"/>
                  <w:gridSpan w:val="2"/>
                </w:tcPr>
                <w:p w14:paraId="4117F887" w14:textId="77777777" w:rsidR="005E49FB" w:rsidRPr="00E05F3B" w:rsidRDefault="005E49FB" w:rsidP="00740A5B">
                  <w:pPr>
                    <w:spacing w:after="120"/>
                    <w:rPr>
                      <w:rFonts w:cstheme="minorHAnsi"/>
                      <w:sz w:val="20"/>
                    </w:rPr>
                  </w:pPr>
                  <w:r w:rsidRPr="00E05F3B">
                    <w:rPr>
                      <w:rFonts w:cstheme="minorHAnsi"/>
                      <w:sz w:val="20"/>
                    </w:rPr>
                    <w:t>Annual sales</w:t>
                  </w:r>
                </w:p>
              </w:tc>
              <w:tc>
                <w:tcPr>
                  <w:tcW w:w="1350" w:type="dxa"/>
                </w:tcPr>
                <w:p w14:paraId="4FA619ED"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$30,000</w:t>
                  </w:r>
                </w:p>
              </w:tc>
              <w:tc>
                <w:tcPr>
                  <w:tcW w:w="1463" w:type="dxa"/>
                </w:tcPr>
                <w:p w14:paraId="323D6C7E"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$100,000</w:t>
                  </w:r>
                </w:p>
              </w:tc>
              <w:tc>
                <w:tcPr>
                  <w:tcW w:w="1462" w:type="dxa"/>
                </w:tcPr>
                <w:p w14:paraId="7977FDFA"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 xml:space="preserve">$800,000 </w:t>
                  </w:r>
                </w:p>
              </w:tc>
              <w:tc>
                <w:tcPr>
                  <w:tcW w:w="1463" w:type="dxa"/>
                </w:tcPr>
                <w:p w14:paraId="0B5768B8"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$12M</w:t>
                  </w:r>
                </w:p>
              </w:tc>
            </w:tr>
            <w:tr w:rsidR="005E49FB" w:rsidRPr="00E05F3B" w14:paraId="39385356" w14:textId="77777777" w:rsidTr="0074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gridSpan w:val="2"/>
                </w:tcPr>
                <w:p w14:paraId="79B83AC5" w14:textId="77777777" w:rsidR="005E49FB" w:rsidRPr="00E05F3B" w:rsidRDefault="005E49FB" w:rsidP="00740A5B">
                  <w:pPr>
                    <w:spacing w:after="120"/>
                    <w:rPr>
                      <w:rFonts w:cstheme="minorHAnsi"/>
                      <w:sz w:val="20"/>
                    </w:rPr>
                  </w:pPr>
                  <w:r w:rsidRPr="00E05F3B">
                    <w:rPr>
                      <w:rFonts w:cstheme="minorHAnsi"/>
                      <w:sz w:val="20"/>
                    </w:rPr>
                    <w:t># of transactions per month (per location)</w:t>
                  </w:r>
                </w:p>
              </w:tc>
              <w:tc>
                <w:tcPr>
                  <w:tcW w:w="1350" w:type="dxa"/>
                </w:tcPr>
                <w:p w14:paraId="2BB38D21"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250</w:t>
                  </w:r>
                </w:p>
              </w:tc>
              <w:tc>
                <w:tcPr>
                  <w:tcW w:w="1463" w:type="dxa"/>
                </w:tcPr>
                <w:p w14:paraId="223A04AE"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250</w:t>
                  </w:r>
                </w:p>
              </w:tc>
              <w:tc>
                <w:tcPr>
                  <w:tcW w:w="1462" w:type="dxa"/>
                </w:tcPr>
                <w:p w14:paraId="26D24AF3"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500</w:t>
                  </w:r>
                </w:p>
              </w:tc>
              <w:tc>
                <w:tcPr>
                  <w:tcW w:w="1463" w:type="dxa"/>
                </w:tcPr>
                <w:p w14:paraId="6C92078B"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2500</w:t>
                  </w:r>
                </w:p>
              </w:tc>
            </w:tr>
            <w:tr w:rsidR="005E49FB" w:rsidRPr="00E05F3B" w14:paraId="28817D0E" w14:textId="77777777" w:rsidTr="00740A5B">
              <w:tc>
                <w:tcPr>
                  <w:cnfStyle w:val="001000000000" w:firstRow="0" w:lastRow="0" w:firstColumn="1" w:lastColumn="0" w:oddVBand="0" w:evenVBand="0" w:oddHBand="0" w:evenHBand="0" w:firstRowFirstColumn="0" w:firstRowLastColumn="0" w:lastRowFirstColumn="0" w:lastRowLastColumn="0"/>
                  <w:tcW w:w="3145" w:type="dxa"/>
                  <w:gridSpan w:val="2"/>
                </w:tcPr>
                <w:p w14:paraId="40E1DD30" w14:textId="77777777" w:rsidR="005E49FB" w:rsidRPr="00E05F3B" w:rsidRDefault="005E49FB" w:rsidP="00740A5B">
                  <w:pPr>
                    <w:spacing w:after="120"/>
                    <w:rPr>
                      <w:rFonts w:cstheme="minorHAnsi"/>
                      <w:sz w:val="20"/>
                    </w:rPr>
                  </w:pPr>
                  <w:r w:rsidRPr="00E05F3B">
                    <w:rPr>
                      <w:rFonts w:cstheme="minorHAnsi"/>
                      <w:sz w:val="20"/>
                    </w:rPr>
                    <w:t>Average value of a transaction (per location)</w:t>
                  </w:r>
                </w:p>
              </w:tc>
              <w:tc>
                <w:tcPr>
                  <w:tcW w:w="1350" w:type="dxa"/>
                </w:tcPr>
                <w:p w14:paraId="33EF5733"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$25</w:t>
                  </w:r>
                </w:p>
              </w:tc>
              <w:tc>
                <w:tcPr>
                  <w:tcW w:w="1463" w:type="dxa"/>
                </w:tcPr>
                <w:p w14:paraId="7FF1146B"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$25</w:t>
                  </w:r>
                </w:p>
              </w:tc>
              <w:tc>
                <w:tcPr>
                  <w:tcW w:w="1462" w:type="dxa"/>
                </w:tcPr>
                <w:p w14:paraId="5EA9455B"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$50</w:t>
                  </w:r>
                </w:p>
              </w:tc>
              <w:tc>
                <w:tcPr>
                  <w:tcW w:w="1463" w:type="dxa"/>
                </w:tcPr>
                <w:p w14:paraId="1ED690E6"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$50</w:t>
                  </w:r>
                </w:p>
              </w:tc>
            </w:tr>
            <w:tr w:rsidR="005E49FB" w:rsidRPr="00E05F3B" w14:paraId="1AC6D033" w14:textId="77777777" w:rsidTr="0074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gridSpan w:val="2"/>
                </w:tcPr>
                <w:p w14:paraId="0AA75017" w14:textId="77777777" w:rsidR="005E49FB" w:rsidRPr="00E05F3B" w:rsidRDefault="005E49FB" w:rsidP="00740A5B">
                  <w:pPr>
                    <w:spacing w:after="120"/>
                    <w:rPr>
                      <w:rFonts w:cstheme="minorHAnsi"/>
                      <w:sz w:val="20"/>
                    </w:rPr>
                  </w:pPr>
                  <w:r w:rsidRPr="00E05F3B">
                    <w:rPr>
                      <w:rFonts w:cstheme="minorHAnsi"/>
                      <w:sz w:val="20"/>
                    </w:rPr>
                    <w:t># of cash registers (per location)</w:t>
                  </w:r>
                </w:p>
              </w:tc>
              <w:tc>
                <w:tcPr>
                  <w:tcW w:w="1350" w:type="dxa"/>
                </w:tcPr>
                <w:p w14:paraId="4FB83934"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1</w:t>
                  </w:r>
                </w:p>
              </w:tc>
              <w:tc>
                <w:tcPr>
                  <w:tcW w:w="1463" w:type="dxa"/>
                </w:tcPr>
                <w:p w14:paraId="6977583B"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1</w:t>
                  </w:r>
                </w:p>
              </w:tc>
              <w:tc>
                <w:tcPr>
                  <w:tcW w:w="1462" w:type="dxa"/>
                </w:tcPr>
                <w:p w14:paraId="2280AF32"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10</w:t>
                  </w:r>
                </w:p>
              </w:tc>
              <w:tc>
                <w:tcPr>
                  <w:tcW w:w="1463" w:type="dxa"/>
                </w:tcPr>
                <w:p w14:paraId="3DCDC9E3"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05F3B">
                    <w:rPr>
                      <w:rFonts w:cstheme="minorHAnsi"/>
                      <w:sz w:val="20"/>
                    </w:rPr>
                    <w:t>20</w:t>
                  </w:r>
                </w:p>
              </w:tc>
            </w:tr>
            <w:tr w:rsidR="005E49FB" w:rsidRPr="00E05F3B" w14:paraId="76127D3C" w14:textId="77777777" w:rsidTr="00740A5B">
              <w:tc>
                <w:tcPr>
                  <w:cnfStyle w:val="001000000000" w:firstRow="0" w:lastRow="0" w:firstColumn="1" w:lastColumn="0" w:oddVBand="0" w:evenVBand="0" w:oddHBand="0" w:evenHBand="0" w:firstRowFirstColumn="0" w:firstRowLastColumn="0" w:lastRowFirstColumn="0" w:lastRowLastColumn="0"/>
                  <w:tcW w:w="3145" w:type="dxa"/>
                  <w:gridSpan w:val="2"/>
                </w:tcPr>
                <w:p w14:paraId="582DF9FC" w14:textId="77777777" w:rsidR="005E49FB" w:rsidRPr="00E05F3B" w:rsidRDefault="005E49FB" w:rsidP="00740A5B">
                  <w:pPr>
                    <w:spacing w:after="120"/>
                    <w:rPr>
                      <w:rFonts w:cstheme="minorHAnsi"/>
                      <w:sz w:val="20"/>
                    </w:rPr>
                  </w:pPr>
                  <w:r w:rsidRPr="00E05F3B">
                    <w:rPr>
                      <w:rFonts w:cstheme="minorHAnsi"/>
                      <w:sz w:val="20"/>
                    </w:rPr>
                    <w:t># of devices needed</w:t>
                  </w:r>
                  <w:r w:rsidRPr="00E05F3B">
                    <w:rPr>
                      <w:rFonts w:cstheme="minorHAnsi"/>
                      <w:sz w:val="20"/>
                      <w:vertAlign w:val="superscript"/>
                    </w:rPr>
                    <w:footnoteReference w:id="1"/>
                  </w:r>
                  <w:r w:rsidRPr="00E05F3B">
                    <w:rPr>
                      <w:rFonts w:cstheme="minorHAnsi"/>
                      <w:sz w:val="20"/>
                    </w:rPr>
                    <w:t xml:space="preserve"> (per location)</w:t>
                  </w:r>
                </w:p>
              </w:tc>
              <w:tc>
                <w:tcPr>
                  <w:tcW w:w="1350" w:type="dxa"/>
                </w:tcPr>
                <w:p w14:paraId="76DC20FE"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1</w:t>
                  </w:r>
                </w:p>
              </w:tc>
              <w:tc>
                <w:tcPr>
                  <w:tcW w:w="1463" w:type="dxa"/>
                </w:tcPr>
                <w:p w14:paraId="75EAB86A"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1</w:t>
                  </w:r>
                </w:p>
              </w:tc>
              <w:tc>
                <w:tcPr>
                  <w:tcW w:w="1462" w:type="dxa"/>
                </w:tcPr>
                <w:p w14:paraId="48B1BC5C"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10</w:t>
                  </w:r>
                </w:p>
              </w:tc>
              <w:tc>
                <w:tcPr>
                  <w:tcW w:w="1463" w:type="dxa"/>
                </w:tcPr>
                <w:p w14:paraId="6593E704"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05F3B">
                    <w:rPr>
                      <w:rFonts w:cstheme="minorHAnsi"/>
                      <w:sz w:val="20"/>
                    </w:rPr>
                    <w:t>20</w:t>
                  </w:r>
                </w:p>
              </w:tc>
            </w:tr>
            <w:tr w:rsidR="005E49FB" w:rsidRPr="00E05F3B" w14:paraId="3DBB4AB5" w14:textId="77777777" w:rsidTr="0074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gridSpan w:val="2"/>
                </w:tcPr>
                <w:p w14:paraId="3E5B5F82" w14:textId="77777777" w:rsidR="005E49FB" w:rsidRPr="00E05F3B" w:rsidRDefault="005E49FB" w:rsidP="00740A5B">
                  <w:pPr>
                    <w:rPr>
                      <w:rFonts w:cstheme="minorHAnsi"/>
                      <w:i/>
                      <w:sz w:val="20"/>
                    </w:rPr>
                  </w:pPr>
                  <w:r w:rsidRPr="00E05F3B">
                    <w:rPr>
                      <w:rFonts w:cstheme="minorHAnsi"/>
                      <w:i/>
                      <w:sz w:val="20"/>
                    </w:rPr>
                    <w:t>Transaction fees</w:t>
                  </w:r>
                </w:p>
                <w:p w14:paraId="526BC9AE" w14:textId="77777777" w:rsidR="005E49FB" w:rsidRPr="00E05F3B" w:rsidRDefault="005E49FB" w:rsidP="00FA1EE5">
                  <w:pPr>
                    <w:pStyle w:val="ListParagraph"/>
                    <w:widowControl/>
                    <w:numPr>
                      <w:ilvl w:val="0"/>
                      <w:numId w:val="4"/>
                    </w:numPr>
                    <w:tabs>
                      <w:tab w:val="clear" w:pos="-720"/>
                    </w:tabs>
                    <w:suppressAutoHyphens w:val="0"/>
                    <w:spacing w:line="240" w:lineRule="auto"/>
                    <w:ind w:left="252" w:hanging="252"/>
                    <w:rPr>
                      <w:rFonts w:cstheme="minorHAnsi"/>
                      <w:b w:val="0"/>
                      <w:sz w:val="20"/>
                    </w:rPr>
                  </w:pPr>
                  <w:r w:rsidRPr="00E05F3B">
                    <w:rPr>
                      <w:rFonts w:cstheme="minorHAnsi"/>
                      <w:b w:val="0"/>
                      <w:sz w:val="20"/>
                    </w:rPr>
                    <w:t>Transaction fee(s)?</w:t>
                  </w:r>
                </w:p>
              </w:tc>
              <w:tc>
                <w:tcPr>
                  <w:tcW w:w="1350" w:type="dxa"/>
                </w:tcPr>
                <w:p w14:paraId="0C24EEAF"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463" w:type="dxa"/>
                </w:tcPr>
                <w:p w14:paraId="7FE55436"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462" w:type="dxa"/>
                </w:tcPr>
                <w:p w14:paraId="1BDC9501"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463" w:type="dxa"/>
                </w:tcPr>
                <w:p w14:paraId="784D04BA"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5E49FB" w:rsidRPr="00E05F3B" w14:paraId="07002055" w14:textId="77777777" w:rsidTr="00740A5B">
              <w:tc>
                <w:tcPr>
                  <w:cnfStyle w:val="001000000000" w:firstRow="0" w:lastRow="0" w:firstColumn="1" w:lastColumn="0" w:oddVBand="0" w:evenVBand="0" w:oddHBand="0" w:evenHBand="0" w:firstRowFirstColumn="0" w:firstRowLastColumn="0" w:lastRowFirstColumn="0" w:lastRowLastColumn="0"/>
                  <w:tcW w:w="3145" w:type="dxa"/>
                  <w:gridSpan w:val="2"/>
                </w:tcPr>
                <w:p w14:paraId="552DD466" w14:textId="77777777" w:rsidR="005E49FB" w:rsidRPr="00E05F3B" w:rsidRDefault="005E49FB" w:rsidP="00740A5B">
                  <w:pPr>
                    <w:rPr>
                      <w:rFonts w:cstheme="minorHAnsi"/>
                      <w:i/>
                      <w:sz w:val="20"/>
                    </w:rPr>
                  </w:pPr>
                  <w:r w:rsidRPr="00E05F3B">
                    <w:rPr>
                      <w:rFonts w:cstheme="minorHAnsi"/>
                      <w:i/>
                      <w:sz w:val="20"/>
                    </w:rPr>
                    <w:t>Up-front and one-time fees</w:t>
                  </w:r>
                </w:p>
                <w:p w14:paraId="5A3A344E" w14:textId="77777777" w:rsidR="005E49FB" w:rsidRPr="00E05F3B" w:rsidRDefault="005E49FB" w:rsidP="00FA1EE5">
                  <w:pPr>
                    <w:pStyle w:val="ListParagraph"/>
                    <w:widowControl/>
                    <w:numPr>
                      <w:ilvl w:val="0"/>
                      <w:numId w:val="47"/>
                    </w:numPr>
                    <w:tabs>
                      <w:tab w:val="clear" w:pos="-720"/>
                    </w:tabs>
                    <w:suppressAutoHyphens w:val="0"/>
                    <w:spacing w:line="240" w:lineRule="auto"/>
                    <w:ind w:left="229" w:hanging="229"/>
                    <w:rPr>
                      <w:rFonts w:cstheme="minorHAnsi"/>
                      <w:b w:val="0"/>
                      <w:sz w:val="20"/>
                    </w:rPr>
                  </w:pPr>
                  <w:r w:rsidRPr="00E05F3B">
                    <w:rPr>
                      <w:rFonts w:cstheme="minorHAnsi"/>
                      <w:b w:val="0"/>
                      <w:sz w:val="20"/>
                    </w:rPr>
                    <w:t>Application processing</w:t>
                  </w:r>
                </w:p>
                <w:p w14:paraId="05F579B8"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Initial setup or activation</w:t>
                  </w:r>
                </w:p>
                <w:p w14:paraId="354B321B" w14:textId="77777777" w:rsidR="005E49FB" w:rsidRDefault="005E49FB" w:rsidP="00740A5B">
                  <w:pPr>
                    <w:pStyle w:val="ListParagraph"/>
                    <w:ind w:left="252"/>
                    <w:rPr>
                      <w:rFonts w:cstheme="minorHAnsi"/>
                      <w:b w:val="0"/>
                      <w:sz w:val="20"/>
                    </w:rPr>
                  </w:pPr>
                </w:p>
                <w:p w14:paraId="20CDFA5F" w14:textId="77777777" w:rsidR="005E49FB" w:rsidRPr="00E05F3B" w:rsidRDefault="005E49FB" w:rsidP="00740A5B">
                  <w:pPr>
                    <w:pStyle w:val="ListParagraph"/>
                    <w:ind w:left="252"/>
                    <w:rPr>
                      <w:rFonts w:cstheme="minorHAnsi"/>
                      <w:b w:val="0"/>
                      <w:sz w:val="20"/>
                    </w:rPr>
                  </w:pPr>
                </w:p>
              </w:tc>
              <w:tc>
                <w:tcPr>
                  <w:tcW w:w="1350" w:type="dxa"/>
                </w:tcPr>
                <w:p w14:paraId="190AC9B5"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63" w:type="dxa"/>
                </w:tcPr>
                <w:p w14:paraId="4DE8EB43"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62" w:type="dxa"/>
                </w:tcPr>
                <w:p w14:paraId="7B964041"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63" w:type="dxa"/>
                </w:tcPr>
                <w:p w14:paraId="4E2BF26D"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E49FB" w:rsidRPr="00E05F3B" w14:paraId="4ED0AE54" w14:textId="77777777" w:rsidTr="00740A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gridSpan w:val="2"/>
                </w:tcPr>
                <w:p w14:paraId="2AE52377" w14:textId="77777777" w:rsidR="005E49FB" w:rsidRPr="00E05F3B" w:rsidRDefault="005E49FB" w:rsidP="00740A5B">
                  <w:pPr>
                    <w:rPr>
                      <w:rFonts w:cstheme="minorHAnsi"/>
                      <w:i/>
                      <w:sz w:val="20"/>
                    </w:rPr>
                  </w:pPr>
                  <w:r w:rsidRPr="00E05F3B">
                    <w:rPr>
                      <w:rFonts w:cstheme="minorHAnsi"/>
                      <w:i/>
                      <w:sz w:val="20"/>
                    </w:rPr>
                    <w:t>Recurring Fees</w:t>
                  </w:r>
                </w:p>
                <w:p w14:paraId="338E43C1"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Equipment maintenance</w:t>
                  </w:r>
                </w:p>
                <w:p w14:paraId="73CA0D70"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Direct deposit</w:t>
                  </w:r>
                </w:p>
                <w:p w14:paraId="29728916"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Monthly statement</w:t>
                  </w:r>
                </w:p>
                <w:p w14:paraId="2A01CD29"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Customer service or technical support</w:t>
                  </w:r>
                </w:p>
                <w:p w14:paraId="22287244"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Access to online transactions</w:t>
                  </w:r>
                </w:p>
                <w:p w14:paraId="04B4626A" w14:textId="77777777" w:rsidR="005E49FB" w:rsidRPr="003736FA" w:rsidRDefault="005E49FB" w:rsidP="00740A5B">
                  <w:pPr>
                    <w:rPr>
                      <w:rFonts w:cstheme="minorHAnsi"/>
                      <w:sz w:val="20"/>
                    </w:rPr>
                  </w:pPr>
                </w:p>
              </w:tc>
              <w:tc>
                <w:tcPr>
                  <w:tcW w:w="1350" w:type="dxa"/>
                </w:tcPr>
                <w:p w14:paraId="17302978"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463" w:type="dxa"/>
                </w:tcPr>
                <w:p w14:paraId="2DB39379"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462" w:type="dxa"/>
                </w:tcPr>
                <w:p w14:paraId="5D2D493E"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463" w:type="dxa"/>
                </w:tcPr>
                <w:p w14:paraId="2D5FC9E2" w14:textId="77777777" w:rsidR="005E49FB" w:rsidRPr="00E05F3B" w:rsidRDefault="005E49FB" w:rsidP="00740A5B">
                  <w:pPr>
                    <w:spacing w:after="120"/>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5E49FB" w:rsidRPr="00E05F3B" w14:paraId="5B61DCEC" w14:textId="77777777" w:rsidTr="00740A5B">
              <w:tc>
                <w:tcPr>
                  <w:cnfStyle w:val="001000000000" w:firstRow="0" w:lastRow="0" w:firstColumn="1" w:lastColumn="0" w:oddVBand="0" w:evenVBand="0" w:oddHBand="0" w:evenHBand="0" w:firstRowFirstColumn="0" w:firstRowLastColumn="0" w:lastRowFirstColumn="0" w:lastRowLastColumn="0"/>
                  <w:tcW w:w="3145" w:type="dxa"/>
                  <w:gridSpan w:val="2"/>
                </w:tcPr>
                <w:p w14:paraId="36BCB471" w14:textId="77777777" w:rsidR="005E49FB" w:rsidRPr="00E05F3B" w:rsidRDefault="005E49FB" w:rsidP="00740A5B">
                  <w:pPr>
                    <w:rPr>
                      <w:rFonts w:cstheme="minorHAnsi"/>
                      <w:i/>
                      <w:sz w:val="20"/>
                    </w:rPr>
                  </w:pPr>
                  <w:r w:rsidRPr="00E05F3B">
                    <w:rPr>
                      <w:rFonts w:cstheme="minorHAnsi"/>
                      <w:i/>
                      <w:sz w:val="20"/>
                    </w:rPr>
                    <w:t>Processing Fees</w:t>
                  </w:r>
                </w:p>
                <w:p w14:paraId="00632A6C"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PCI compliance</w:t>
                  </w:r>
                </w:p>
                <w:p w14:paraId="775F1CC4"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Interchange</w:t>
                  </w:r>
                </w:p>
                <w:p w14:paraId="16DF7980"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Gateway</w:t>
                  </w:r>
                </w:p>
                <w:p w14:paraId="1644F3C0"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Settlement</w:t>
                  </w:r>
                </w:p>
                <w:p w14:paraId="6E47D4D4"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Batch</w:t>
                  </w:r>
                </w:p>
                <w:p w14:paraId="54BCBF2D" w14:textId="77777777" w:rsidR="005E49FB" w:rsidRPr="00E05F3B" w:rsidRDefault="005E49FB" w:rsidP="00FA1EE5">
                  <w:pPr>
                    <w:pStyle w:val="ListParagraph"/>
                    <w:widowControl/>
                    <w:numPr>
                      <w:ilvl w:val="0"/>
                      <w:numId w:val="47"/>
                    </w:numPr>
                    <w:tabs>
                      <w:tab w:val="clear" w:pos="-720"/>
                    </w:tabs>
                    <w:suppressAutoHyphens w:val="0"/>
                    <w:spacing w:line="240" w:lineRule="auto"/>
                    <w:ind w:left="252" w:hanging="252"/>
                    <w:rPr>
                      <w:rFonts w:cstheme="minorHAnsi"/>
                      <w:b w:val="0"/>
                      <w:sz w:val="20"/>
                    </w:rPr>
                  </w:pPr>
                  <w:r w:rsidRPr="00E05F3B">
                    <w:rPr>
                      <w:rFonts w:cstheme="minorHAnsi"/>
                      <w:b w:val="0"/>
                      <w:sz w:val="20"/>
                    </w:rPr>
                    <w:t>Address verification</w:t>
                  </w:r>
                </w:p>
                <w:p w14:paraId="67FF0C6B" w14:textId="77777777" w:rsidR="005E49FB" w:rsidRPr="003736FA" w:rsidRDefault="005E49FB" w:rsidP="00740A5B">
                  <w:pPr>
                    <w:rPr>
                      <w:rFonts w:cstheme="minorHAnsi"/>
                      <w:sz w:val="20"/>
                    </w:rPr>
                  </w:pPr>
                </w:p>
              </w:tc>
              <w:tc>
                <w:tcPr>
                  <w:tcW w:w="1350" w:type="dxa"/>
                </w:tcPr>
                <w:p w14:paraId="3E8C545D"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63" w:type="dxa"/>
                </w:tcPr>
                <w:p w14:paraId="288D586A"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62" w:type="dxa"/>
                </w:tcPr>
                <w:p w14:paraId="5185B22C"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63" w:type="dxa"/>
                </w:tcPr>
                <w:p w14:paraId="11112FC2" w14:textId="77777777" w:rsidR="005E49FB" w:rsidRPr="00E05F3B" w:rsidRDefault="005E49FB" w:rsidP="00740A5B">
                  <w:pPr>
                    <w:spacing w:after="120"/>
                    <w:cnfStyle w:val="000000000000" w:firstRow="0" w:lastRow="0" w:firstColumn="0" w:lastColumn="0" w:oddVBand="0" w:evenVBand="0" w:oddHBand="0" w:evenHBand="0" w:firstRowFirstColumn="0" w:firstRowLastColumn="0" w:lastRowFirstColumn="0" w:lastRowLastColumn="0"/>
                    <w:rPr>
                      <w:rFonts w:cstheme="minorHAnsi"/>
                      <w:sz w:val="20"/>
                    </w:rPr>
                  </w:pPr>
                </w:p>
              </w:tc>
            </w:tr>
          </w:tbl>
          <w:p w14:paraId="54653375" w14:textId="77777777" w:rsidR="005E49FB" w:rsidRDefault="005E49FB" w:rsidP="00740A5B">
            <w:pPr>
              <w:spacing w:after="120"/>
              <w:rPr>
                <w:rFonts w:cstheme="minorHAnsi"/>
              </w:rPr>
            </w:pPr>
          </w:p>
          <w:p w14:paraId="4973F4A8" w14:textId="77777777" w:rsidR="005E49FB" w:rsidRPr="001E0DFB" w:rsidRDefault="005E49FB" w:rsidP="00FA1EE5">
            <w:pPr>
              <w:pStyle w:val="ListParagraph"/>
              <w:widowControl/>
              <w:numPr>
                <w:ilvl w:val="0"/>
                <w:numId w:val="40"/>
              </w:numPr>
              <w:tabs>
                <w:tab w:val="clear" w:pos="-720"/>
              </w:tabs>
              <w:suppressAutoHyphens w:val="0"/>
              <w:spacing w:line="240" w:lineRule="auto"/>
              <w:rPr>
                <w:rFonts w:cstheme="minorHAnsi"/>
              </w:rPr>
            </w:pPr>
            <w:r w:rsidRPr="004F4714">
              <w:rPr>
                <w:rFonts w:cstheme="minorHAnsi"/>
              </w:rPr>
              <w:t>PROBE: Are there other fees that haven’t been discussed?</w:t>
            </w:r>
          </w:p>
          <w:p w14:paraId="007DB31E" w14:textId="77777777" w:rsidR="005E49FB" w:rsidRDefault="005E49FB" w:rsidP="00FA1EE5">
            <w:pPr>
              <w:pStyle w:val="ListParagraph"/>
              <w:widowControl/>
              <w:numPr>
                <w:ilvl w:val="0"/>
                <w:numId w:val="40"/>
              </w:numPr>
              <w:tabs>
                <w:tab w:val="clear" w:pos="-720"/>
              </w:tabs>
              <w:suppressAutoHyphens w:val="0"/>
              <w:spacing w:line="240" w:lineRule="auto"/>
              <w:rPr>
                <w:rFonts w:cstheme="minorHAnsi"/>
              </w:rPr>
            </w:pPr>
            <w:r w:rsidRPr="00962D92">
              <w:rPr>
                <w:rFonts w:cstheme="minorHAnsi"/>
              </w:rPr>
              <w:t>PROBE: Do you charge a different rate or</w:t>
            </w:r>
            <w:r>
              <w:rPr>
                <w:rFonts w:cstheme="minorHAnsi"/>
              </w:rPr>
              <w:t xml:space="preserve"> fee when the card is swiped versus</w:t>
            </w:r>
            <w:r w:rsidRPr="00962D92">
              <w:rPr>
                <w:rFonts w:cstheme="minorHAnsi"/>
              </w:rPr>
              <w:t xml:space="preserve"> manually </w:t>
            </w:r>
            <w:r>
              <w:rPr>
                <w:rFonts w:cstheme="minorHAnsi"/>
              </w:rPr>
              <w:t xml:space="preserve">entered </w:t>
            </w:r>
            <w:r w:rsidRPr="00962D92">
              <w:rPr>
                <w:rFonts w:cstheme="minorHAnsi"/>
              </w:rPr>
              <w:t>(key-enter)?</w:t>
            </w:r>
          </w:p>
          <w:p w14:paraId="714D3074" w14:textId="77777777" w:rsidR="005E49FB" w:rsidRPr="003736FA" w:rsidRDefault="005E49FB" w:rsidP="00740A5B">
            <w:pPr>
              <w:ind w:left="360"/>
              <w:rPr>
                <w:rFonts w:cstheme="minorHAnsi"/>
              </w:rPr>
            </w:pPr>
          </w:p>
        </w:tc>
      </w:tr>
      <w:tr w:rsidR="005E49FB" w:rsidRPr="00147784" w14:paraId="3E53C637" w14:textId="77777777" w:rsidTr="00740A5B">
        <w:tc>
          <w:tcPr>
            <w:tcW w:w="9535" w:type="dxa"/>
            <w:shd w:val="clear" w:color="auto" w:fill="5B9BD5" w:themeFill="accent1"/>
          </w:tcPr>
          <w:p w14:paraId="3AB74BE0" w14:textId="77777777" w:rsidR="005E49FB" w:rsidRDefault="005E49FB" w:rsidP="00740A5B">
            <w:pPr>
              <w:spacing w:after="120"/>
              <w:rPr>
                <w:rFonts w:cstheme="minorHAnsi"/>
                <w:b/>
                <w:color w:val="FFFFFF" w:themeColor="background1"/>
              </w:rPr>
            </w:pPr>
            <w:r>
              <w:rPr>
                <w:rFonts w:cstheme="minorHAnsi"/>
                <w:b/>
                <w:color w:val="FFFFFF" w:themeColor="background1"/>
              </w:rPr>
              <w:t xml:space="preserve">V. </w:t>
            </w:r>
            <w:r w:rsidRPr="00147784">
              <w:rPr>
                <w:rFonts w:cstheme="minorHAnsi"/>
                <w:b/>
                <w:color w:val="FFFFFF" w:themeColor="background1"/>
              </w:rPr>
              <w:t>Customer Service and Support</w:t>
            </w:r>
          </w:p>
          <w:p w14:paraId="24E69E4D" w14:textId="77777777" w:rsidR="005E49FB" w:rsidRPr="00147784" w:rsidRDefault="005E49FB" w:rsidP="00740A5B">
            <w:pPr>
              <w:spacing w:after="120"/>
              <w:rPr>
                <w:rFonts w:cstheme="minorHAnsi"/>
              </w:rPr>
            </w:pPr>
            <w:r w:rsidRPr="00147784">
              <w:rPr>
                <w:rFonts w:cstheme="minorHAnsi"/>
                <w:b/>
                <w:i/>
                <w:color w:val="FFFFFF" w:themeColor="background1"/>
              </w:rPr>
              <w:t>In this section, we will ask about</w:t>
            </w:r>
            <w:r>
              <w:rPr>
                <w:rFonts w:cstheme="minorHAnsi"/>
                <w:b/>
                <w:i/>
                <w:color w:val="FFFFFF" w:themeColor="background1"/>
              </w:rPr>
              <w:t xml:space="preserve"> the customer support and maintenance for EBT products and services.</w:t>
            </w:r>
          </w:p>
        </w:tc>
      </w:tr>
      <w:tr w:rsidR="005E49FB" w:rsidRPr="00147784" w14:paraId="1E35759C" w14:textId="77777777" w:rsidTr="00740A5B">
        <w:tc>
          <w:tcPr>
            <w:tcW w:w="9535" w:type="dxa"/>
          </w:tcPr>
          <w:p w14:paraId="2EE80871"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What types of customer service option</w:t>
            </w:r>
            <w:r>
              <w:rPr>
                <w:rFonts w:cstheme="minorHAnsi"/>
              </w:rPr>
              <w:t>s are available to your clients?</w:t>
            </w:r>
          </w:p>
          <w:p w14:paraId="1698B670" w14:textId="77777777" w:rsidR="005E49FB" w:rsidRPr="00147784" w:rsidRDefault="005E49FB" w:rsidP="00FA1EE5">
            <w:pPr>
              <w:widowControl/>
              <w:numPr>
                <w:ilvl w:val="0"/>
                <w:numId w:val="19"/>
              </w:numPr>
              <w:overflowPunct/>
              <w:autoSpaceDE/>
              <w:autoSpaceDN/>
              <w:adjustRightInd/>
              <w:textAlignment w:val="auto"/>
              <w:rPr>
                <w:rFonts w:cstheme="minorHAnsi"/>
              </w:rPr>
            </w:pPr>
            <w:r w:rsidRPr="00147784">
              <w:rPr>
                <w:rFonts w:cstheme="minorHAnsi"/>
              </w:rPr>
              <w:t>PROBE: What support features are available as part of the contract?</w:t>
            </w:r>
          </w:p>
          <w:p w14:paraId="7B9BA2ED" w14:textId="77777777" w:rsidR="005E49FB" w:rsidRPr="00147784" w:rsidRDefault="005E49FB" w:rsidP="00FA1EE5">
            <w:pPr>
              <w:widowControl/>
              <w:numPr>
                <w:ilvl w:val="1"/>
                <w:numId w:val="23"/>
              </w:numPr>
              <w:overflowPunct/>
              <w:autoSpaceDE/>
              <w:autoSpaceDN/>
              <w:adjustRightInd/>
              <w:contextualSpacing/>
              <w:textAlignment w:val="auto"/>
              <w:rPr>
                <w:rFonts w:cstheme="minorHAnsi"/>
              </w:rPr>
            </w:pPr>
            <w:r w:rsidRPr="00147784">
              <w:rPr>
                <w:rFonts w:cstheme="minorHAnsi"/>
              </w:rPr>
              <w:t>Equipment repair?</w:t>
            </w:r>
          </w:p>
          <w:p w14:paraId="1CC65FCD" w14:textId="77777777" w:rsidR="005E49FB" w:rsidRPr="00375DF0" w:rsidRDefault="005E49FB" w:rsidP="00FA1EE5">
            <w:pPr>
              <w:widowControl/>
              <w:numPr>
                <w:ilvl w:val="1"/>
                <w:numId w:val="23"/>
              </w:numPr>
              <w:overflowPunct/>
              <w:autoSpaceDE/>
              <w:autoSpaceDN/>
              <w:adjustRightInd/>
              <w:contextualSpacing/>
              <w:textAlignment w:val="auto"/>
              <w:rPr>
                <w:rFonts w:cstheme="minorHAnsi"/>
              </w:rPr>
            </w:pPr>
            <w:r w:rsidRPr="00147784">
              <w:rPr>
                <w:rFonts w:cstheme="minorHAnsi"/>
              </w:rPr>
              <w:t>Is one-day shipping available?</w:t>
            </w:r>
          </w:p>
          <w:p w14:paraId="0155FF23" w14:textId="77777777" w:rsidR="005E49FB" w:rsidRPr="00147784" w:rsidRDefault="005E49FB" w:rsidP="00FA1EE5">
            <w:pPr>
              <w:widowControl/>
              <w:numPr>
                <w:ilvl w:val="1"/>
                <w:numId w:val="23"/>
              </w:numPr>
              <w:overflowPunct/>
              <w:autoSpaceDE/>
              <w:autoSpaceDN/>
              <w:adjustRightInd/>
              <w:contextualSpacing/>
              <w:textAlignment w:val="auto"/>
              <w:rPr>
                <w:rFonts w:cstheme="minorHAnsi"/>
              </w:rPr>
            </w:pPr>
            <w:r w:rsidRPr="00147784">
              <w:rPr>
                <w:rFonts w:cstheme="minorHAnsi"/>
              </w:rPr>
              <w:t>Other? Please describe.</w:t>
            </w:r>
          </w:p>
          <w:p w14:paraId="5B299603" w14:textId="77777777" w:rsidR="005E49FB" w:rsidRPr="00147784" w:rsidRDefault="005E49FB" w:rsidP="00FA1EE5">
            <w:pPr>
              <w:widowControl/>
              <w:numPr>
                <w:ilvl w:val="0"/>
                <w:numId w:val="19"/>
              </w:numPr>
              <w:overflowPunct/>
              <w:autoSpaceDE/>
              <w:autoSpaceDN/>
              <w:adjustRightInd/>
              <w:textAlignment w:val="auto"/>
              <w:rPr>
                <w:rFonts w:cstheme="minorHAnsi"/>
              </w:rPr>
            </w:pPr>
            <w:r w:rsidRPr="00147784">
              <w:rPr>
                <w:rFonts w:cstheme="minorHAnsi"/>
              </w:rPr>
              <w:t>PROBE: What features are available for an additional cost?</w:t>
            </w:r>
          </w:p>
          <w:p w14:paraId="656CE90D" w14:textId="77777777" w:rsidR="005E49FB" w:rsidRPr="00147784" w:rsidRDefault="005E49FB" w:rsidP="00740A5B">
            <w:pPr>
              <w:ind w:left="619"/>
              <w:rPr>
                <w:rFonts w:cstheme="minorHAnsi"/>
              </w:rPr>
            </w:pPr>
          </w:p>
        </w:tc>
      </w:tr>
      <w:tr w:rsidR="005E49FB" w:rsidRPr="00147784" w14:paraId="14212913" w14:textId="77777777" w:rsidTr="00740A5B">
        <w:tc>
          <w:tcPr>
            <w:tcW w:w="9535" w:type="dxa"/>
          </w:tcPr>
          <w:p w14:paraId="03EDAC01"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How does your company handle customer support and troubleshooting?</w:t>
            </w:r>
          </w:p>
          <w:p w14:paraId="4FEC5D08" w14:textId="77777777" w:rsidR="005E49FB" w:rsidRDefault="005E49FB" w:rsidP="00FA1EE5">
            <w:pPr>
              <w:widowControl/>
              <w:numPr>
                <w:ilvl w:val="0"/>
                <w:numId w:val="45"/>
              </w:numPr>
              <w:overflowPunct/>
              <w:autoSpaceDE/>
              <w:autoSpaceDN/>
              <w:adjustRightInd/>
              <w:textAlignment w:val="auto"/>
              <w:rPr>
                <w:rFonts w:cstheme="minorHAnsi"/>
              </w:rPr>
            </w:pPr>
            <w:r w:rsidRPr="00147784">
              <w:rPr>
                <w:rFonts w:cstheme="minorHAnsi"/>
              </w:rPr>
              <w:t xml:space="preserve">PROBE: Do you have a customer support helpdesk? </w:t>
            </w:r>
          </w:p>
          <w:p w14:paraId="39B9DE5D" w14:textId="77777777" w:rsidR="005E49FB" w:rsidRDefault="005E49FB" w:rsidP="00FA1EE5">
            <w:pPr>
              <w:widowControl/>
              <w:numPr>
                <w:ilvl w:val="1"/>
                <w:numId w:val="45"/>
              </w:numPr>
              <w:overflowPunct/>
              <w:autoSpaceDE/>
              <w:autoSpaceDN/>
              <w:adjustRightInd/>
              <w:textAlignment w:val="auto"/>
              <w:rPr>
                <w:rFonts w:cstheme="minorHAnsi"/>
              </w:rPr>
            </w:pPr>
            <w:r w:rsidRPr="00147784">
              <w:rPr>
                <w:rFonts w:cstheme="minorHAnsi"/>
              </w:rPr>
              <w:t>Is it available 24/7?</w:t>
            </w:r>
          </w:p>
          <w:p w14:paraId="2A946330" w14:textId="77777777" w:rsidR="005E49FB" w:rsidRPr="00147784" w:rsidRDefault="005E49FB" w:rsidP="00FA1EE5">
            <w:pPr>
              <w:widowControl/>
              <w:numPr>
                <w:ilvl w:val="1"/>
                <w:numId w:val="45"/>
              </w:numPr>
              <w:overflowPunct/>
              <w:autoSpaceDE/>
              <w:autoSpaceDN/>
              <w:adjustRightInd/>
              <w:textAlignment w:val="auto"/>
              <w:rPr>
                <w:rFonts w:cstheme="minorHAnsi"/>
              </w:rPr>
            </w:pPr>
            <w:r>
              <w:rPr>
                <w:rFonts w:cstheme="minorHAnsi"/>
              </w:rPr>
              <w:t>Is the support live or through email?</w:t>
            </w:r>
          </w:p>
          <w:p w14:paraId="19ADF445" w14:textId="77777777" w:rsidR="005E49FB" w:rsidRDefault="005E49FB" w:rsidP="00FA1EE5">
            <w:pPr>
              <w:widowControl/>
              <w:numPr>
                <w:ilvl w:val="0"/>
                <w:numId w:val="45"/>
              </w:numPr>
              <w:overflowPunct/>
              <w:autoSpaceDE/>
              <w:autoSpaceDN/>
              <w:adjustRightInd/>
              <w:textAlignment w:val="auto"/>
              <w:rPr>
                <w:rFonts w:cstheme="minorHAnsi"/>
              </w:rPr>
            </w:pPr>
            <w:r>
              <w:rPr>
                <w:rFonts w:cstheme="minorHAnsi"/>
              </w:rPr>
              <w:t xml:space="preserve">PROBE: </w:t>
            </w:r>
            <w:r w:rsidRPr="00147784">
              <w:rPr>
                <w:rFonts w:cstheme="minorHAnsi"/>
              </w:rPr>
              <w:t>What type of assistance is typically requested?</w:t>
            </w:r>
          </w:p>
          <w:p w14:paraId="4180A7A6" w14:textId="77777777" w:rsidR="005E49FB" w:rsidRDefault="005E49FB" w:rsidP="00FA1EE5">
            <w:pPr>
              <w:widowControl/>
              <w:numPr>
                <w:ilvl w:val="0"/>
                <w:numId w:val="45"/>
              </w:numPr>
              <w:overflowPunct/>
              <w:autoSpaceDE/>
              <w:autoSpaceDN/>
              <w:adjustRightInd/>
              <w:textAlignment w:val="auto"/>
              <w:rPr>
                <w:rFonts w:cstheme="minorHAnsi"/>
              </w:rPr>
            </w:pPr>
            <w:r>
              <w:rPr>
                <w:rFonts w:cstheme="minorHAnsi"/>
              </w:rPr>
              <w:t>PROBE: What is your return policy?</w:t>
            </w:r>
          </w:p>
          <w:p w14:paraId="7FAC6810" w14:textId="77777777" w:rsidR="005E49FB" w:rsidRPr="00147784" w:rsidRDefault="005E49FB" w:rsidP="00740A5B">
            <w:pPr>
              <w:ind w:left="979"/>
              <w:rPr>
                <w:rFonts w:cstheme="minorHAnsi"/>
              </w:rPr>
            </w:pPr>
          </w:p>
        </w:tc>
      </w:tr>
      <w:tr w:rsidR="005E49FB" w:rsidRPr="00147784" w14:paraId="04E65AF8" w14:textId="77777777" w:rsidTr="00740A5B">
        <w:tc>
          <w:tcPr>
            <w:tcW w:w="9535" w:type="dxa"/>
          </w:tcPr>
          <w:p w14:paraId="573169BC" w14:textId="77777777" w:rsidR="005E49FB" w:rsidRPr="00147784" w:rsidRDefault="005E49FB" w:rsidP="00FA1EE5">
            <w:pPr>
              <w:pStyle w:val="ListParagraph"/>
              <w:widowControl/>
              <w:numPr>
                <w:ilvl w:val="0"/>
                <w:numId w:val="8"/>
              </w:numPr>
              <w:tabs>
                <w:tab w:val="clear" w:pos="-720"/>
              </w:tabs>
              <w:suppressAutoHyphens w:val="0"/>
              <w:spacing w:after="120" w:line="240" w:lineRule="auto"/>
              <w:contextualSpacing w:val="0"/>
              <w:rPr>
                <w:rFonts w:cstheme="minorHAnsi"/>
              </w:rPr>
            </w:pPr>
            <w:r w:rsidRPr="00147784">
              <w:rPr>
                <w:rFonts w:cstheme="minorHAnsi"/>
              </w:rPr>
              <w:t>Describe the typi</w:t>
            </w:r>
            <w:r>
              <w:rPr>
                <w:rFonts w:cstheme="minorHAnsi"/>
              </w:rPr>
              <w:t xml:space="preserve">cal concerns that merchants raise with </w:t>
            </w:r>
            <w:r w:rsidRPr="004960CA">
              <w:rPr>
                <w:rFonts w:cstheme="minorHAnsi"/>
              </w:rPr>
              <w:t>your organization.</w:t>
            </w:r>
          </w:p>
          <w:p w14:paraId="1DB2351B" w14:textId="77777777" w:rsidR="005E49FB" w:rsidRDefault="005E49FB" w:rsidP="00FA1EE5">
            <w:pPr>
              <w:widowControl/>
              <w:numPr>
                <w:ilvl w:val="0"/>
                <w:numId w:val="46"/>
              </w:numPr>
              <w:overflowPunct/>
              <w:autoSpaceDE/>
              <w:autoSpaceDN/>
              <w:adjustRightInd/>
              <w:textAlignment w:val="auto"/>
              <w:rPr>
                <w:rFonts w:cstheme="minorHAnsi"/>
              </w:rPr>
            </w:pPr>
            <w:r>
              <w:rPr>
                <w:rFonts w:cstheme="minorHAnsi"/>
              </w:rPr>
              <w:t>PROBE: Are there any concerns specific to SNAP retailers or EBT products and services?</w:t>
            </w:r>
          </w:p>
          <w:p w14:paraId="58ABFE2F" w14:textId="77777777" w:rsidR="005E49FB" w:rsidRDefault="005E49FB" w:rsidP="00FA1EE5">
            <w:pPr>
              <w:widowControl/>
              <w:numPr>
                <w:ilvl w:val="0"/>
                <w:numId w:val="46"/>
              </w:numPr>
              <w:overflowPunct/>
              <w:autoSpaceDE/>
              <w:autoSpaceDN/>
              <w:adjustRightInd/>
              <w:textAlignment w:val="auto"/>
              <w:rPr>
                <w:rFonts w:cstheme="minorHAnsi"/>
              </w:rPr>
            </w:pPr>
            <w:r w:rsidRPr="00147784">
              <w:rPr>
                <w:rFonts w:cstheme="minorHAnsi"/>
              </w:rPr>
              <w:t>PROBE: Are t</w:t>
            </w:r>
            <w:r>
              <w:rPr>
                <w:rFonts w:cstheme="minorHAnsi"/>
              </w:rPr>
              <w:t>hese concerns different for new vs established</w:t>
            </w:r>
            <w:r w:rsidRPr="00147784">
              <w:rPr>
                <w:rFonts w:cstheme="minorHAnsi"/>
              </w:rPr>
              <w:t xml:space="preserve"> </w:t>
            </w:r>
            <w:r>
              <w:rPr>
                <w:rFonts w:cstheme="minorHAnsi"/>
              </w:rPr>
              <w:t xml:space="preserve">SNAP </w:t>
            </w:r>
            <w:r w:rsidRPr="00147784">
              <w:rPr>
                <w:rFonts w:cstheme="minorHAnsi"/>
              </w:rPr>
              <w:t>clients?</w:t>
            </w:r>
          </w:p>
          <w:p w14:paraId="594345D0" w14:textId="77777777" w:rsidR="005E49FB" w:rsidRDefault="005E49FB" w:rsidP="00740A5B">
            <w:pPr>
              <w:widowControl/>
              <w:overflowPunct/>
              <w:autoSpaceDE/>
              <w:autoSpaceDN/>
              <w:adjustRightInd/>
              <w:ind w:left="979"/>
              <w:textAlignment w:val="auto"/>
              <w:rPr>
                <w:rFonts w:cstheme="minorHAnsi"/>
              </w:rPr>
            </w:pPr>
          </w:p>
          <w:p w14:paraId="04DA1641" w14:textId="77777777" w:rsidR="005E49FB" w:rsidRDefault="005E49FB" w:rsidP="00740A5B">
            <w:pPr>
              <w:widowControl/>
              <w:overflowPunct/>
              <w:autoSpaceDE/>
              <w:autoSpaceDN/>
              <w:adjustRightInd/>
              <w:ind w:left="979"/>
              <w:textAlignment w:val="auto"/>
              <w:rPr>
                <w:rFonts w:cstheme="minorHAnsi"/>
              </w:rPr>
            </w:pPr>
          </w:p>
          <w:p w14:paraId="3D947F59" w14:textId="77777777" w:rsidR="005E49FB" w:rsidRPr="003736FA" w:rsidRDefault="005E49FB" w:rsidP="00740A5B">
            <w:pPr>
              <w:widowControl/>
              <w:overflowPunct/>
              <w:autoSpaceDE/>
              <w:autoSpaceDN/>
              <w:adjustRightInd/>
              <w:ind w:left="979"/>
              <w:textAlignment w:val="auto"/>
              <w:rPr>
                <w:rFonts w:cstheme="minorHAnsi"/>
              </w:rPr>
            </w:pPr>
          </w:p>
        </w:tc>
      </w:tr>
      <w:tr w:rsidR="005E49FB" w:rsidRPr="00147784" w14:paraId="53EBD08C" w14:textId="77777777" w:rsidTr="00740A5B">
        <w:tc>
          <w:tcPr>
            <w:tcW w:w="9535" w:type="dxa"/>
            <w:shd w:val="clear" w:color="auto" w:fill="5B9BD5" w:themeFill="accent1"/>
          </w:tcPr>
          <w:p w14:paraId="143C8336" w14:textId="77777777" w:rsidR="005E49FB" w:rsidRDefault="005E49FB" w:rsidP="00740A5B">
            <w:pPr>
              <w:spacing w:after="120"/>
              <w:rPr>
                <w:rFonts w:cstheme="minorHAnsi"/>
                <w:b/>
                <w:color w:val="FFFFFF" w:themeColor="background1"/>
              </w:rPr>
            </w:pPr>
            <w:r>
              <w:rPr>
                <w:rFonts w:cstheme="minorHAnsi"/>
                <w:b/>
                <w:color w:val="FFFFFF" w:themeColor="background1"/>
              </w:rPr>
              <w:t xml:space="preserve">V. </w:t>
            </w:r>
            <w:r w:rsidRPr="00147784">
              <w:rPr>
                <w:rFonts w:cstheme="minorHAnsi"/>
                <w:b/>
                <w:color w:val="FFFFFF" w:themeColor="background1"/>
              </w:rPr>
              <w:t>Marketing and Best Practices</w:t>
            </w:r>
          </w:p>
          <w:p w14:paraId="70825B0C" w14:textId="77777777" w:rsidR="005E49FB" w:rsidRPr="00147784" w:rsidRDefault="005E49FB" w:rsidP="00740A5B">
            <w:pPr>
              <w:spacing w:after="120"/>
              <w:rPr>
                <w:rFonts w:cstheme="minorHAnsi"/>
                <w:b/>
                <w:color w:val="FFFFFF" w:themeColor="background1"/>
              </w:rPr>
            </w:pPr>
            <w:r w:rsidRPr="00EB0360">
              <w:rPr>
                <w:rFonts w:cstheme="minorHAnsi"/>
                <w:b/>
                <w:i/>
                <w:color w:val="FFFFFF" w:themeColor="background1"/>
              </w:rPr>
              <w:t>In</w:t>
            </w:r>
            <w:r>
              <w:rPr>
                <w:rFonts w:cstheme="minorHAnsi"/>
                <w:b/>
                <w:i/>
                <w:color w:val="FFFFFF" w:themeColor="background1"/>
              </w:rPr>
              <w:t xml:space="preserve"> this section, we want to know how the vendor markets its products and services</w:t>
            </w:r>
            <w:r w:rsidRPr="00EB0360">
              <w:rPr>
                <w:rFonts w:cstheme="minorHAnsi"/>
                <w:b/>
                <w:i/>
                <w:color w:val="FFFFFF" w:themeColor="background1"/>
              </w:rPr>
              <w:t>.</w:t>
            </w:r>
          </w:p>
        </w:tc>
      </w:tr>
      <w:tr w:rsidR="005E49FB" w:rsidRPr="00147784" w14:paraId="74DDD404" w14:textId="77777777" w:rsidTr="00740A5B">
        <w:tc>
          <w:tcPr>
            <w:tcW w:w="9535" w:type="dxa"/>
          </w:tcPr>
          <w:p w14:paraId="18AC67FF"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What is the size of the independent reseller market for EBT products and services?</w:t>
            </w:r>
          </w:p>
          <w:p w14:paraId="291E7303" w14:textId="77777777" w:rsidR="005E49FB" w:rsidRPr="00147784" w:rsidRDefault="005E49FB" w:rsidP="00FA1EE5">
            <w:pPr>
              <w:widowControl/>
              <w:numPr>
                <w:ilvl w:val="0"/>
                <w:numId w:val="20"/>
              </w:numPr>
              <w:overflowPunct/>
              <w:autoSpaceDE/>
              <w:autoSpaceDN/>
              <w:adjustRightInd/>
              <w:textAlignment w:val="auto"/>
              <w:rPr>
                <w:rFonts w:cstheme="minorHAnsi"/>
              </w:rPr>
            </w:pPr>
            <w:r>
              <w:rPr>
                <w:rFonts w:cstheme="minorHAnsi"/>
              </w:rPr>
              <w:t>PROBE: What are</w:t>
            </w:r>
            <w:r w:rsidRPr="00147784">
              <w:rPr>
                <w:rFonts w:cstheme="minorHAnsi"/>
              </w:rPr>
              <w:t xml:space="preserve"> the annual sales of the national independent reseller market for EBT products and services?</w:t>
            </w:r>
          </w:p>
          <w:p w14:paraId="102EF79C" w14:textId="77777777" w:rsidR="005E49FB" w:rsidRPr="00147784" w:rsidRDefault="005E49FB" w:rsidP="00740A5B">
            <w:pPr>
              <w:ind w:left="979"/>
              <w:rPr>
                <w:rFonts w:cstheme="minorHAnsi"/>
              </w:rPr>
            </w:pPr>
          </w:p>
        </w:tc>
      </w:tr>
      <w:tr w:rsidR="005E49FB" w:rsidRPr="00147784" w14:paraId="7EBB14A4" w14:textId="77777777" w:rsidTr="00740A5B">
        <w:tc>
          <w:tcPr>
            <w:tcW w:w="9535" w:type="dxa"/>
          </w:tcPr>
          <w:p w14:paraId="7D1B8E11"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How do you market your product</w:t>
            </w:r>
            <w:r>
              <w:rPr>
                <w:rFonts w:cstheme="minorHAnsi"/>
              </w:rPr>
              <w:t>s and services to SNAP retailers</w:t>
            </w:r>
            <w:r w:rsidRPr="00147784">
              <w:rPr>
                <w:rFonts w:cstheme="minorHAnsi"/>
              </w:rPr>
              <w:t xml:space="preserve">? </w:t>
            </w:r>
          </w:p>
          <w:p w14:paraId="252622AE" w14:textId="77777777" w:rsidR="005E49FB" w:rsidRPr="00147784" w:rsidRDefault="005E49FB" w:rsidP="00FA1EE5">
            <w:pPr>
              <w:widowControl/>
              <w:numPr>
                <w:ilvl w:val="0"/>
                <w:numId w:val="21"/>
              </w:numPr>
              <w:overflowPunct/>
              <w:autoSpaceDE/>
              <w:autoSpaceDN/>
              <w:adjustRightInd/>
              <w:textAlignment w:val="auto"/>
              <w:rPr>
                <w:rFonts w:cstheme="minorHAnsi"/>
              </w:rPr>
            </w:pPr>
            <w:r w:rsidRPr="00147784">
              <w:rPr>
                <w:rFonts w:cstheme="minorHAnsi"/>
              </w:rPr>
              <w:t>PRO</w:t>
            </w:r>
            <w:r>
              <w:rPr>
                <w:rFonts w:cstheme="minorHAnsi"/>
              </w:rPr>
              <w:t xml:space="preserve">BE: How do </w:t>
            </w:r>
            <w:r w:rsidRPr="004960CA">
              <w:rPr>
                <w:rFonts w:cstheme="minorHAnsi"/>
              </w:rPr>
              <w:t>SNAP retailers find</w:t>
            </w:r>
            <w:r w:rsidRPr="00147784">
              <w:rPr>
                <w:rFonts w:cstheme="minorHAnsi"/>
              </w:rPr>
              <w:t xml:space="preserve"> out about you?</w:t>
            </w:r>
          </w:p>
          <w:p w14:paraId="430D3478" w14:textId="77777777" w:rsidR="005E49FB" w:rsidRPr="00147784" w:rsidRDefault="005E49FB" w:rsidP="00FA1EE5">
            <w:pPr>
              <w:widowControl/>
              <w:numPr>
                <w:ilvl w:val="0"/>
                <w:numId w:val="21"/>
              </w:numPr>
              <w:overflowPunct/>
              <w:autoSpaceDE/>
              <w:autoSpaceDN/>
              <w:adjustRightInd/>
              <w:textAlignment w:val="auto"/>
              <w:rPr>
                <w:rFonts w:cstheme="minorHAnsi"/>
              </w:rPr>
            </w:pPr>
            <w:r w:rsidRPr="00147784">
              <w:rPr>
                <w:rFonts w:cstheme="minorHAnsi"/>
              </w:rPr>
              <w:t xml:space="preserve">PROBE: Do you offer a referral program? </w:t>
            </w:r>
          </w:p>
          <w:p w14:paraId="6CA2AF77" w14:textId="77777777" w:rsidR="005E49FB" w:rsidRDefault="005E49FB" w:rsidP="00FA1EE5">
            <w:pPr>
              <w:widowControl/>
              <w:numPr>
                <w:ilvl w:val="0"/>
                <w:numId w:val="11"/>
              </w:numPr>
              <w:overflowPunct/>
              <w:autoSpaceDE/>
              <w:autoSpaceDN/>
              <w:adjustRightInd/>
              <w:textAlignment w:val="auto"/>
              <w:rPr>
                <w:rFonts w:cstheme="minorHAnsi"/>
              </w:rPr>
            </w:pPr>
            <w:r>
              <w:rPr>
                <w:rFonts w:cstheme="minorHAnsi"/>
              </w:rPr>
              <w:t>What kind of rewards are</w:t>
            </w:r>
            <w:r w:rsidRPr="00147784">
              <w:rPr>
                <w:rFonts w:cstheme="minorHAnsi"/>
              </w:rPr>
              <w:t xml:space="preserve"> the referring organization eligible for?</w:t>
            </w:r>
          </w:p>
          <w:p w14:paraId="38325A32" w14:textId="77777777" w:rsidR="005E49FB" w:rsidRPr="00147784" w:rsidRDefault="005E49FB" w:rsidP="00740A5B">
            <w:pPr>
              <w:ind w:left="1339"/>
              <w:rPr>
                <w:rFonts w:cstheme="minorHAnsi"/>
              </w:rPr>
            </w:pPr>
          </w:p>
        </w:tc>
      </w:tr>
      <w:tr w:rsidR="005E49FB" w:rsidRPr="00147784" w14:paraId="7DA42F32" w14:textId="77777777" w:rsidTr="00740A5B">
        <w:tc>
          <w:tcPr>
            <w:tcW w:w="9535" w:type="dxa"/>
          </w:tcPr>
          <w:p w14:paraId="6A13C7AB"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What factors</w:t>
            </w:r>
            <w:r>
              <w:rPr>
                <w:rFonts w:cstheme="minorHAnsi"/>
              </w:rPr>
              <w:t xml:space="preserve"> should merchants</w:t>
            </w:r>
            <w:r w:rsidRPr="00147784">
              <w:rPr>
                <w:rFonts w:cstheme="minorHAnsi"/>
              </w:rPr>
              <w:t xml:space="preserve"> consider when selecting EBT equipment and payment processors? Why?</w:t>
            </w:r>
          </w:p>
          <w:p w14:paraId="13DFE123" w14:textId="77777777" w:rsidR="005E49FB" w:rsidRPr="00147784" w:rsidRDefault="005E49FB" w:rsidP="00FA1EE5">
            <w:pPr>
              <w:widowControl/>
              <w:numPr>
                <w:ilvl w:val="0"/>
                <w:numId w:val="22"/>
              </w:numPr>
              <w:overflowPunct/>
              <w:autoSpaceDE/>
              <w:autoSpaceDN/>
              <w:adjustRightInd/>
              <w:textAlignment w:val="auto"/>
              <w:rPr>
                <w:rFonts w:cstheme="minorHAnsi"/>
                <w:bCs/>
              </w:rPr>
            </w:pPr>
            <w:r w:rsidRPr="00147784">
              <w:rPr>
                <w:rFonts w:cstheme="minorHAnsi"/>
              </w:rPr>
              <w:t>PROBE: Possible equipment factors</w:t>
            </w:r>
          </w:p>
          <w:p w14:paraId="0ECCB26A" w14:textId="77777777" w:rsidR="005E49FB" w:rsidRPr="00147784" w:rsidRDefault="005E49FB" w:rsidP="00FA1EE5">
            <w:pPr>
              <w:widowControl/>
              <w:numPr>
                <w:ilvl w:val="0"/>
                <w:numId w:val="11"/>
              </w:numPr>
              <w:overflowPunct/>
              <w:autoSpaceDE/>
              <w:autoSpaceDN/>
              <w:adjustRightInd/>
              <w:textAlignment w:val="auto"/>
              <w:rPr>
                <w:rFonts w:cstheme="minorHAnsi"/>
              </w:rPr>
            </w:pPr>
            <w:r w:rsidRPr="00147784">
              <w:rPr>
                <w:rFonts w:cstheme="minorHAnsi"/>
              </w:rPr>
              <w:t xml:space="preserve">Equipment installation </w:t>
            </w:r>
          </w:p>
          <w:p w14:paraId="5DE556E9" w14:textId="77777777" w:rsidR="005E49FB" w:rsidRPr="00147784" w:rsidRDefault="005E49FB" w:rsidP="00FA1EE5">
            <w:pPr>
              <w:widowControl/>
              <w:numPr>
                <w:ilvl w:val="0"/>
                <w:numId w:val="11"/>
              </w:numPr>
              <w:overflowPunct/>
              <w:autoSpaceDE/>
              <w:autoSpaceDN/>
              <w:adjustRightInd/>
              <w:textAlignment w:val="auto"/>
              <w:rPr>
                <w:rFonts w:cstheme="minorHAnsi"/>
              </w:rPr>
            </w:pPr>
            <w:r w:rsidRPr="00147784">
              <w:rPr>
                <w:rFonts w:cstheme="minorHAnsi"/>
              </w:rPr>
              <w:t>Software installation</w:t>
            </w:r>
          </w:p>
          <w:p w14:paraId="424410A5" w14:textId="77777777" w:rsidR="005E49FB" w:rsidRPr="00147784" w:rsidRDefault="005E49FB" w:rsidP="00FA1EE5">
            <w:pPr>
              <w:widowControl/>
              <w:numPr>
                <w:ilvl w:val="0"/>
                <w:numId w:val="11"/>
              </w:numPr>
              <w:overflowPunct/>
              <w:autoSpaceDE/>
              <w:autoSpaceDN/>
              <w:adjustRightInd/>
              <w:textAlignment w:val="auto"/>
              <w:rPr>
                <w:rFonts w:cstheme="minorHAnsi"/>
              </w:rPr>
            </w:pPr>
            <w:r>
              <w:rPr>
                <w:rFonts w:cstheme="minorHAnsi"/>
              </w:rPr>
              <w:t>Troubleshooting</w:t>
            </w:r>
            <w:r w:rsidRPr="00147784">
              <w:rPr>
                <w:rFonts w:cstheme="minorHAnsi"/>
              </w:rPr>
              <w:t xml:space="preserve"> help</w:t>
            </w:r>
          </w:p>
          <w:p w14:paraId="483F6847" w14:textId="77777777" w:rsidR="005E49FB" w:rsidRPr="00147784" w:rsidRDefault="005E49FB" w:rsidP="00FA1EE5">
            <w:pPr>
              <w:widowControl/>
              <w:numPr>
                <w:ilvl w:val="0"/>
                <w:numId w:val="11"/>
              </w:numPr>
              <w:overflowPunct/>
              <w:autoSpaceDE/>
              <w:autoSpaceDN/>
              <w:adjustRightInd/>
              <w:textAlignment w:val="auto"/>
              <w:rPr>
                <w:rFonts w:cstheme="minorHAnsi"/>
              </w:rPr>
            </w:pPr>
            <w:r w:rsidRPr="00147784">
              <w:rPr>
                <w:rFonts w:cstheme="minorHAnsi"/>
              </w:rPr>
              <w:t>Equipment replacement</w:t>
            </w:r>
          </w:p>
          <w:p w14:paraId="43903992" w14:textId="77777777" w:rsidR="005E49FB" w:rsidRPr="00147784" w:rsidRDefault="005E49FB" w:rsidP="00FA1EE5">
            <w:pPr>
              <w:widowControl/>
              <w:numPr>
                <w:ilvl w:val="0"/>
                <w:numId w:val="11"/>
              </w:numPr>
              <w:overflowPunct/>
              <w:autoSpaceDE/>
              <w:autoSpaceDN/>
              <w:adjustRightInd/>
              <w:textAlignment w:val="auto"/>
              <w:rPr>
                <w:rFonts w:cstheme="minorHAnsi"/>
              </w:rPr>
            </w:pPr>
            <w:r w:rsidRPr="00147784">
              <w:rPr>
                <w:rFonts w:cstheme="minorHAnsi"/>
              </w:rPr>
              <w:t>Integration with credit/debit card reader</w:t>
            </w:r>
          </w:p>
          <w:p w14:paraId="0EFD5E59" w14:textId="77777777" w:rsidR="005E49FB" w:rsidRPr="00147784" w:rsidRDefault="005E49FB" w:rsidP="00FA1EE5">
            <w:pPr>
              <w:widowControl/>
              <w:numPr>
                <w:ilvl w:val="0"/>
                <w:numId w:val="11"/>
              </w:numPr>
              <w:overflowPunct/>
              <w:autoSpaceDE/>
              <w:autoSpaceDN/>
              <w:adjustRightInd/>
              <w:textAlignment w:val="auto"/>
              <w:rPr>
                <w:rFonts w:cstheme="minorHAnsi"/>
              </w:rPr>
            </w:pPr>
            <w:r>
              <w:rPr>
                <w:rFonts w:cstheme="minorHAnsi"/>
              </w:rPr>
              <w:t>Integration with inventory s</w:t>
            </w:r>
            <w:r w:rsidRPr="00147784">
              <w:rPr>
                <w:rFonts w:cstheme="minorHAnsi"/>
              </w:rPr>
              <w:t>oftware</w:t>
            </w:r>
          </w:p>
          <w:p w14:paraId="29193AAD" w14:textId="77777777" w:rsidR="005E49FB" w:rsidRPr="00147784" w:rsidRDefault="005E49FB" w:rsidP="00FA1EE5">
            <w:pPr>
              <w:widowControl/>
              <w:numPr>
                <w:ilvl w:val="0"/>
                <w:numId w:val="11"/>
              </w:numPr>
              <w:overflowPunct/>
              <w:autoSpaceDE/>
              <w:autoSpaceDN/>
              <w:adjustRightInd/>
              <w:textAlignment w:val="auto"/>
              <w:rPr>
                <w:rFonts w:cstheme="minorHAnsi"/>
              </w:rPr>
            </w:pPr>
            <w:r>
              <w:rPr>
                <w:rFonts w:cstheme="minorHAnsi"/>
              </w:rPr>
              <w:t>Equipment cost</w:t>
            </w:r>
          </w:p>
          <w:p w14:paraId="47ECB71E" w14:textId="77777777" w:rsidR="005E49FB" w:rsidRPr="00147784" w:rsidRDefault="005E49FB" w:rsidP="00FA1EE5">
            <w:pPr>
              <w:widowControl/>
              <w:numPr>
                <w:ilvl w:val="0"/>
                <w:numId w:val="11"/>
              </w:numPr>
              <w:overflowPunct/>
              <w:autoSpaceDE/>
              <w:autoSpaceDN/>
              <w:adjustRightInd/>
              <w:textAlignment w:val="auto"/>
              <w:rPr>
                <w:rFonts w:cstheme="minorHAnsi"/>
              </w:rPr>
            </w:pPr>
            <w:r w:rsidRPr="00147784">
              <w:rPr>
                <w:rFonts w:cstheme="minorHAnsi"/>
              </w:rPr>
              <w:t>Up-to-date technology</w:t>
            </w:r>
          </w:p>
          <w:p w14:paraId="5F39E38C" w14:textId="77777777" w:rsidR="005E49FB" w:rsidRPr="00147784" w:rsidRDefault="005E49FB" w:rsidP="00FA1EE5">
            <w:pPr>
              <w:widowControl/>
              <w:numPr>
                <w:ilvl w:val="0"/>
                <w:numId w:val="11"/>
              </w:numPr>
              <w:overflowPunct/>
              <w:autoSpaceDE/>
              <w:autoSpaceDN/>
              <w:adjustRightInd/>
              <w:textAlignment w:val="auto"/>
              <w:rPr>
                <w:rFonts w:cstheme="minorHAnsi"/>
              </w:rPr>
            </w:pPr>
            <w:r w:rsidRPr="00147784">
              <w:rPr>
                <w:rFonts w:cstheme="minorHAnsi"/>
              </w:rPr>
              <w:t>Reliability (</w:t>
            </w:r>
            <w:r>
              <w:rPr>
                <w:rFonts w:cstheme="minorHAnsi"/>
              </w:rPr>
              <w:t>processing uptime</w:t>
            </w:r>
            <w:r w:rsidRPr="00147784">
              <w:rPr>
                <w:rFonts w:cstheme="minorHAnsi"/>
              </w:rPr>
              <w:t>)</w:t>
            </w:r>
          </w:p>
          <w:p w14:paraId="4ADB500B" w14:textId="77777777" w:rsidR="005E49FB" w:rsidRPr="00147784" w:rsidRDefault="005E49FB" w:rsidP="00FA1EE5">
            <w:pPr>
              <w:widowControl/>
              <w:numPr>
                <w:ilvl w:val="0"/>
                <w:numId w:val="11"/>
              </w:numPr>
              <w:overflowPunct/>
              <w:autoSpaceDE/>
              <w:autoSpaceDN/>
              <w:adjustRightInd/>
              <w:textAlignment w:val="auto"/>
              <w:rPr>
                <w:rFonts w:cstheme="minorHAnsi"/>
              </w:rPr>
            </w:pPr>
            <w:r w:rsidRPr="00147784">
              <w:rPr>
                <w:rFonts w:cstheme="minorHAnsi"/>
              </w:rPr>
              <w:t>Equipment size</w:t>
            </w:r>
          </w:p>
          <w:p w14:paraId="5A9A9C32" w14:textId="77777777" w:rsidR="005E49FB" w:rsidRPr="00147784" w:rsidRDefault="005E49FB" w:rsidP="00FA1EE5">
            <w:pPr>
              <w:widowControl/>
              <w:numPr>
                <w:ilvl w:val="0"/>
                <w:numId w:val="11"/>
              </w:numPr>
              <w:overflowPunct/>
              <w:autoSpaceDE/>
              <w:autoSpaceDN/>
              <w:adjustRightInd/>
              <w:textAlignment w:val="auto"/>
              <w:rPr>
                <w:rFonts w:cstheme="minorHAnsi"/>
              </w:rPr>
            </w:pPr>
            <w:r w:rsidRPr="00147784">
              <w:rPr>
                <w:rFonts w:cstheme="minorHAnsi"/>
              </w:rPr>
              <w:t>Ease of use</w:t>
            </w:r>
          </w:p>
          <w:p w14:paraId="78672112" w14:textId="77777777" w:rsidR="005E49FB" w:rsidRPr="00147784" w:rsidRDefault="005E49FB" w:rsidP="00FA1EE5">
            <w:pPr>
              <w:widowControl/>
              <w:numPr>
                <w:ilvl w:val="0"/>
                <w:numId w:val="22"/>
              </w:numPr>
              <w:overflowPunct/>
              <w:autoSpaceDE/>
              <w:autoSpaceDN/>
              <w:adjustRightInd/>
              <w:textAlignment w:val="auto"/>
              <w:rPr>
                <w:rFonts w:cstheme="minorHAnsi"/>
                <w:bCs/>
              </w:rPr>
            </w:pPr>
            <w:r w:rsidRPr="00147784">
              <w:rPr>
                <w:rFonts w:cstheme="minorHAnsi"/>
              </w:rPr>
              <w:t xml:space="preserve">PROBE: </w:t>
            </w:r>
            <w:r>
              <w:rPr>
                <w:rFonts w:cstheme="minorHAnsi"/>
              </w:rPr>
              <w:t>Possible p</w:t>
            </w:r>
            <w:r w:rsidRPr="00147784">
              <w:rPr>
                <w:rFonts w:cstheme="minorHAnsi"/>
              </w:rPr>
              <w:t>ayment</w:t>
            </w:r>
            <w:r w:rsidRPr="00147784">
              <w:rPr>
                <w:rFonts w:cstheme="minorHAnsi"/>
                <w:bCs/>
              </w:rPr>
              <w:t xml:space="preserve"> </w:t>
            </w:r>
            <w:r>
              <w:rPr>
                <w:rFonts w:cstheme="minorHAnsi"/>
              </w:rPr>
              <w:t>p</w:t>
            </w:r>
            <w:r w:rsidRPr="00147784">
              <w:rPr>
                <w:rFonts w:cstheme="minorHAnsi"/>
              </w:rPr>
              <w:t>rocessing</w:t>
            </w:r>
            <w:r>
              <w:rPr>
                <w:rFonts w:cstheme="minorHAnsi"/>
              </w:rPr>
              <w:t xml:space="preserve"> factors</w:t>
            </w:r>
          </w:p>
          <w:p w14:paraId="276CB9DC" w14:textId="77777777" w:rsidR="005E49FB" w:rsidRPr="006C05A8" w:rsidRDefault="005E49FB" w:rsidP="00FA1EE5">
            <w:pPr>
              <w:widowControl/>
              <w:numPr>
                <w:ilvl w:val="0"/>
                <w:numId w:val="11"/>
              </w:numPr>
              <w:overflowPunct/>
              <w:autoSpaceDE/>
              <w:autoSpaceDN/>
              <w:adjustRightInd/>
              <w:textAlignment w:val="auto"/>
              <w:rPr>
                <w:rFonts w:cstheme="minorHAnsi"/>
              </w:rPr>
            </w:pPr>
            <w:r>
              <w:rPr>
                <w:rFonts w:cstheme="minorHAnsi"/>
              </w:rPr>
              <w:t>Transaction f</w:t>
            </w:r>
            <w:r w:rsidRPr="006C05A8">
              <w:rPr>
                <w:rFonts w:cstheme="minorHAnsi"/>
              </w:rPr>
              <w:t>ees</w:t>
            </w:r>
          </w:p>
          <w:p w14:paraId="1122EC64" w14:textId="77777777" w:rsidR="005E49FB" w:rsidRPr="006C05A8" w:rsidRDefault="005E49FB" w:rsidP="00FA1EE5">
            <w:pPr>
              <w:widowControl/>
              <w:numPr>
                <w:ilvl w:val="0"/>
                <w:numId w:val="11"/>
              </w:numPr>
              <w:overflowPunct/>
              <w:autoSpaceDE/>
              <w:autoSpaceDN/>
              <w:adjustRightInd/>
              <w:textAlignment w:val="auto"/>
              <w:rPr>
                <w:rFonts w:cstheme="minorHAnsi"/>
              </w:rPr>
            </w:pPr>
            <w:r>
              <w:rPr>
                <w:rFonts w:cstheme="minorHAnsi"/>
              </w:rPr>
              <w:t>Monthly f</w:t>
            </w:r>
            <w:r w:rsidRPr="006C05A8">
              <w:rPr>
                <w:rFonts w:cstheme="minorHAnsi"/>
              </w:rPr>
              <w:t>ees</w:t>
            </w:r>
          </w:p>
          <w:p w14:paraId="03D3660A" w14:textId="77777777" w:rsidR="005E49FB" w:rsidRPr="006C05A8" w:rsidRDefault="005E49FB" w:rsidP="00FA1EE5">
            <w:pPr>
              <w:widowControl/>
              <w:numPr>
                <w:ilvl w:val="0"/>
                <w:numId w:val="11"/>
              </w:numPr>
              <w:overflowPunct/>
              <w:autoSpaceDE/>
              <w:autoSpaceDN/>
              <w:adjustRightInd/>
              <w:textAlignment w:val="auto"/>
              <w:rPr>
                <w:rFonts w:cstheme="minorHAnsi"/>
              </w:rPr>
            </w:pPr>
            <w:r w:rsidRPr="006C05A8">
              <w:rPr>
                <w:rFonts w:cstheme="minorHAnsi"/>
              </w:rPr>
              <w:t xml:space="preserve">Processing time for fund to appear in store account </w:t>
            </w:r>
          </w:p>
          <w:p w14:paraId="5FFE3977" w14:textId="77777777" w:rsidR="005E49FB" w:rsidRPr="006C05A8" w:rsidRDefault="005E49FB" w:rsidP="00FA1EE5">
            <w:pPr>
              <w:widowControl/>
              <w:numPr>
                <w:ilvl w:val="0"/>
                <w:numId w:val="11"/>
              </w:numPr>
              <w:overflowPunct/>
              <w:autoSpaceDE/>
              <w:autoSpaceDN/>
              <w:adjustRightInd/>
              <w:textAlignment w:val="auto"/>
              <w:rPr>
                <w:rFonts w:cstheme="minorHAnsi"/>
              </w:rPr>
            </w:pPr>
            <w:r w:rsidRPr="006C05A8">
              <w:rPr>
                <w:rFonts w:cstheme="minorHAnsi"/>
              </w:rPr>
              <w:t>Analytic tools</w:t>
            </w:r>
          </w:p>
          <w:p w14:paraId="36EF6E09" w14:textId="77777777" w:rsidR="005E49FB" w:rsidRPr="006C05A8" w:rsidRDefault="005E49FB" w:rsidP="00FA1EE5">
            <w:pPr>
              <w:widowControl/>
              <w:numPr>
                <w:ilvl w:val="0"/>
                <w:numId w:val="11"/>
              </w:numPr>
              <w:overflowPunct/>
              <w:autoSpaceDE/>
              <w:autoSpaceDN/>
              <w:adjustRightInd/>
              <w:textAlignment w:val="auto"/>
              <w:rPr>
                <w:rFonts w:cstheme="minorHAnsi"/>
              </w:rPr>
            </w:pPr>
            <w:r w:rsidRPr="006C05A8">
              <w:rPr>
                <w:rFonts w:cstheme="minorHAnsi"/>
              </w:rPr>
              <w:t>Payment cycle</w:t>
            </w:r>
          </w:p>
          <w:p w14:paraId="1A5D2703" w14:textId="77777777" w:rsidR="005E49FB" w:rsidRDefault="005E49FB" w:rsidP="00FA1EE5">
            <w:pPr>
              <w:widowControl/>
              <w:numPr>
                <w:ilvl w:val="0"/>
                <w:numId w:val="11"/>
              </w:numPr>
              <w:overflowPunct/>
              <w:autoSpaceDE/>
              <w:autoSpaceDN/>
              <w:adjustRightInd/>
              <w:textAlignment w:val="auto"/>
              <w:rPr>
                <w:rFonts w:cstheme="minorHAnsi"/>
              </w:rPr>
            </w:pPr>
            <w:r w:rsidRPr="006C05A8">
              <w:rPr>
                <w:rFonts w:cstheme="minorHAnsi"/>
              </w:rPr>
              <w:t>Reliability (processing uptime)</w:t>
            </w:r>
          </w:p>
          <w:p w14:paraId="02AE6C78" w14:textId="77777777" w:rsidR="005E49FB" w:rsidRPr="006C05A8" w:rsidRDefault="005E49FB" w:rsidP="00FA1EE5">
            <w:pPr>
              <w:widowControl/>
              <w:numPr>
                <w:ilvl w:val="0"/>
                <w:numId w:val="11"/>
              </w:numPr>
              <w:overflowPunct/>
              <w:autoSpaceDE/>
              <w:autoSpaceDN/>
              <w:adjustRightInd/>
              <w:textAlignment w:val="auto"/>
              <w:rPr>
                <w:rFonts w:cstheme="minorHAnsi"/>
              </w:rPr>
            </w:pPr>
            <w:r>
              <w:rPr>
                <w:rFonts w:cstheme="minorHAnsi"/>
              </w:rPr>
              <w:t>Internet connection requirements</w:t>
            </w:r>
          </w:p>
          <w:p w14:paraId="7883EAEB" w14:textId="77777777" w:rsidR="005E49FB" w:rsidRPr="006C05A8" w:rsidRDefault="005E49FB" w:rsidP="00FA1EE5">
            <w:pPr>
              <w:widowControl/>
              <w:numPr>
                <w:ilvl w:val="0"/>
                <w:numId w:val="11"/>
              </w:numPr>
              <w:overflowPunct/>
              <w:autoSpaceDE/>
              <w:autoSpaceDN/>
              <w:adjustRightInd/>
              <w:textAlignment w:val="auto"/>
              <w:rPr>
                <w:rFonts w:cstheme="minorHAnsi"/>
              </w:rPr>
            </w:pPr>
            <w:r w:rsidRPr="006C05A8">
              <w:rPr>
                <w:rFonts w:cstheme="minorHAnsi"/>
              </w:rPr>
              <w:t>Length of contract</w:t>
            </w:r>
          </w:p>
          <w:p w14:paraId="77D82378" w14:textId="77777777" w:rsidR="005E49FB" w:rsidRPr="006C05A8" w:rsidRDefault="005E49FB" w:rsidP="00FA1EE5">
            <w:pPr>
              <w:widowControl/>
              <w:numPr>
                <w:ilvl w:val="0"/>
                <w:numId w:val="11"/>
              </w:numPr>
              <w:overflowPunct/>
              <w:autoSpaceDE/>
              <w:autoSpaceDN/>
              <w:adjustRightInd/>
              <w:textAlignment w:val="auto"/>
              <w:rPr>
                <w:rFonts w:cstheme="minorHAnsi"/>
              </w:rPr>
            </w:pPr>
            <w:r>
              <w:rPr>
                <w:rFonts w:cstheme="minorHAnsi"/>
              </w:rPr>
              <w:t>Technical s</w:t>
            </w:r>
            <w:r w:rsidRPr="006C05A8">
              <w:rPr>
                <w:rFonts w:cstheme="minorHAnsi"/>
              </w:rPr>
              <w:t>upport</w:t>
            </w:r>
          </w:p>
          <w:p w14:paraId="39D5AB4E" w14:textId="77777777" w:rsidR="005E49FB" w:rsidRPr="006C05A8" w:rsidRDefault="005E49FB" w:rsidP="00FA1EE5">
            <w:pPr>
              <w:widowControl/>
              <w:numPr>
                <w:ilvl w:val="0"/>
                <w:numId w:val="11"/>
              </w:numPr>
              <w:overflowPunct/>
              <w:autoSpaceDE/>
              <w:autoSpaceDN/>
              <w:adjustRightInd/>
              <w:textAlignment w:val="auto"/>
              <w:rPr>
                <w:rFonts w:cstheme="minorHAnsi"/>
              </w:rPr>
            </w:pPr>
            <w:r>
              <w:rPr>
                <w:rFonts w:cstheme="minorHAnsi"/>
              </w:rPr>
              <w:t>Fraud protection</w:t>
            </w:r>
          </w:p>
          <w:p w14:paraId="55199ACA" w14:textId="77777777" w:rsidR="005E49FB" w:rsidRDefault="005E49FB" w:rsidP="00FA1EE5">
            <w:pPr>
              <w:widowControl/>
              <w:numPr>
                <w:ilvl w:val="0"/>
                <w:numId w:val="11"/>
              </w:numPr>
              <w:overflowPunct/>
              <w:autoSpaceDE/>
              <w:autoSpaceDN/>
              <w:adjustRightInd/>
              <w:textAlignment w:val="auto"/>
              <w:rPr>
                <w:rFonts w:cstheme="minorHAnsi"/>
              </w:rPr>
            </w:pPr>
            <w:r w:rsidRPr="006C05A8">
              <w:rPr>
                <w:rFonts w:cstheme="minorHAnsi"/>
              </w:rPr>
              <w:t>Other (please specify) __________</w:t>
            </w:r>
          </w:p>
          <w:p w14:paraId="52540DD9" w14:textId="77777777" w:rsidR="005E49FB" w:rsidRPr="00147784" w:rsidRDefault="005E49FB" w:rsidP="00740A5B">
            <w:pPr>
              <w:rPr>
                <w:rFonts w:cstheme="minorHAnsi"/>
              </w:rPr>
            </w:pPr>
          </w:p>
        </w:tc>
      </w:tr>
      <w:tr w:rsidR="005E49FB" w:rsidRPr="00950686" w14:paraId="4599FFFC" w14:textId="77777777" w:rsidTr="00740A5B">
        <w:tc>
          <w:tcPr>
            <w:tcW w:w="9535" w:type="dxa"/>
          </w:tcPr>
          <w:p w14:paraId="1EB38A8D" w14:textId="77777777" w:rsidR="005E49FB" w:rsidRPr="00147784"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sidRPr="00147784">
              <w:rPr>
                <w:rFonts w:cstheme="minorHAnsi"/>
              </w:rPr>
              <w:t>What advice would you give new SNAP retailers on choosing reputable vendors for EBT equipment and processing services?</w:t>
            </w:r>
          </w:p>
          <w:p w14:paraId="68D70096" w14:textId="77777777" w:rsidR="005E49FB" w:rsidRDefault="005E49FB" w:rsidP="00FA1EE5">
            <w:pPr>
              <w:pStyle w:val="ListParagraph"/>
              <w:widowControl/>
              <w:numPr>
                <w:ilvl w:val="1"/>
                <w:numId w:val="8"/>
              </w:numPr>
              <w:tabs>
                <w:tab w:val="clear" w:pos="-720"/>
              </w:tabs>
              <w:suppressAutoHyphens w:val="0"/>
              <w:spacing w:after="120" w:line="240" w:lineRule="auto"/>
              <w:contextualSpacing w:val="0"/>
              <w:rPr>
                <w:rFonts w:cstheme="minorHAnsi"/>
              </w:rPr>
            </w:pPr>
            <w:r>
              <w:rPr>
                <w:rFonts w:cstheme="minorHAnsi"/>
              </w:rPr>
              <w:t xml:space="preserve">PROBE: </w:t>
            </w:r>
            <w:r w:rsidRPr="00950686">
              <w:rPr>
                <w:rFonts w:cstheme="minorHAnsi"/>
              </w:rPr>
              <w:t>What advice would you give existing SNAP retailers about renegoti</w:t>
            </w:r>
            <w:r>
              <w:rPr>
                <w:rFonts w:cstheme="minorHAnsi"/>
              </w:rPr>
              <w:t>ating contracts or switching EBT processing</w:t>
            </w:r>
            <w:r w:rsidRPr="00950686">
              <w:rPr>
                <w:rFonts w:cstheme="minorHAnsi"/>
              </w:rPr>
              <w:t xml:space="preserve"> </w:t>
            </w:r>
            <w:r>
              <w:rPr>
                <w:rFonts w:cstheme="minorHAnsi"/>
              </w:rPr>
              <w:t>services</w:t>
            </w:r>
            <w:r w:rsidRPr="00950686">
              <w:rPr>
                <w:rFonts w:cstheme="minorHAnsi"/>
              </w:rPr>
              <w:t xml:space="preserve"> and equipment?</w:t>
            </w:r>
          </w:p>
          <w:p w14:paraId="1B3E71A1" w14:textId="77777777" w:rsidR="005E49FB" w:rsidRPr="00EA11CD" w:rsidRDefault="005E49FB" w:rsidP="00FA1EE5">
            <w:pPr>
              <w:pStyle w:val="ListParagraph"/>
              <w:widowControl/>
              <w:numPr>
                <w:ilvl w:val="1"/>
                <w:numId w:val="8"/>
              </w:numPr>
              <w:tabs>
                <w:tab w:val="clear" w:pos="-720"/>
              </w:tabs>
              <w:suppressAutoHyphens w:val="0"/>
              <w:spacing w:after="120" w:line="240" w:lineRule="auto"/>
              <w:contextualSpacing w:val="0"/>
              <w:rPr>
                <w:rFonts w:cstheme="minorHAnsi"/>
              </w:rPr>
            </w:pPr>
            <w:r>
              <w:rPr>
                <w:rFonts w:cstheme="minorHAnsi"/>
              </w:rPr>
              <w:t xml:space="preserve">PROBE: </w:t>
            </w:r>
            <w:r w:rsidRPr="002C2759">
              <w:rPr>
                <w:rFonts w:cstheme="minorHAnsi"/>
              </w:rPr>
              <w:t>Are there future trends in the provision of services and equipment for EBT that retailers should be paying attention to?</w:t>
            </w:r>
          </w:p>
        </w:tc>
      </w:tr>
      <w:tr w:rsidR="005E49FB" w:rsidRPr="00147784" w14:paraId="3EEE4C5F" w14:textId="77777777" w:rsidTr="00740A5B">
        <w:tc>
          <w:tcPr>
            <w:tcW w:w="9535" w:type="dxa"/>
          </w:tcPr>
          <w:p w14:paraId="3FFE3FDD" w14:textId="77777777" w:rsidR="005E49FB" w:rsidRDefault="005E49FB" w:rsidP="00FA1EE5">
            <w:pPr>
              <w:pStyle w:val="ListParagraph"/>
              <w:widowControl/>
              <w:numPr>
                <w:ilvl w:val="0"/>
                <w:numId w:val="8"/>
              </w:numPr>
              <w:tabs>
                <w:tab w:val="clear" w:pos="-720"/>
              </w:tabs>
              <w:suppressAutoHyphens w:val="0"/>
              <w:spacing w:after="120" w:line="240" w:lineRule="auto"/>
              <w:ind w:left="619" w:hanging="619"/>
              <w:contextualSpacing w:val="0"/>
              <w:rPr>
                <w:rFonts w:cstheme="minorHAnsi"/>
              </w:rPr>
            </w:pPr>
            <w:r>
              <w:rPr>
                <w:rFonts w:cstheme="minorHAnsi"/>
              </w:rPr>
              <w:t>Why should a merchant work with your company?</w:t>
            </w:r>
          </w:p>
          <w:p w14:paraId="17E4C88B" w14:textId="77777777" w:rsidR="005E49FB" w:rsidRPr="00147784" w:rsidRDefault="005E49FB" w:rsidP="00FA1EE5">
            <w:pPr>
              <w:pStyle w:val="ListParagraph"/>
              <w:widowControl/>
              <w:numPr>
                <w:ilvl w:val="1"/>
                <w:numId w:val="8"/>
              </w:numPr>
              <w:tabs>
                <w:tab w:val="clear" w:pos="-720"/>
              </w:tabs>
              <w:suppressAutoHyphens w:val="0"/>
              <w:spacing w:after="120" w:line="240" w:lineRule="auto"/>
              <w:contextualSpacing w:val="0"/>
              <w:rPr>
                <w:rFonts w:cstheme="minorHAnsi"/>
              </w:rPr>
            </w:pPr>
            <w:r>
              <w:rPr>
                <w:rFonts w:cstheme="minorHAnsi"/>
              </w:rPr>
              <w:t>PROBE: Do you have any references?</w:t>
            </w:r>
          </w:p>
        </w:tc>
      </w:tr>
    </w:tbl>
    <w:p w14:paraId="56F4A41D" w14:textId="13E18843" w:rsidR="000A43F3" w:rsidRDefault="000A43F3" w:rsidP="005E49FB"/>
    <w:p w14:paraId="4E353D45" w14:textId="357604FE" w:rsidR="004C1CA3" w:rsidRDefault="004C1CA3" w:rsidP="005E49FB"/>
    <w:p w14:paraId="5BE7B6A9" w14:textId="77777777" w:rsidR="004C1CA3" w:rsidRDefault="004C1CA3" w:rsidP="004C1CA3">
      <w:pPr>
        <w:rPr>
          <w:szCs w:val="24"/>
        </w:rPr>
      </w:pPr>
    </w:p>
    <w:p w14:paraId="5B493313" w14:textId="75B7588F" w:rsidR="004C1CA3" w:rsidRDefault="00185D87" w:rsidP="004C1CA3">
      <w:pPr>
        <w:rPr>
          <w:szCs w:val="24"/>
        </w:rPr>
      </w:pPr>
      <w:r>
        <w:rPr>
          <w:noProof/>
          <w:szCs w:val="24"/>
        </w:rPr>
        <mc:AlternateContent>
          <mc:Choice Requires="wps">
            <w:drawing>
              <wp:anchor distT="0" distB="0" distL="114300" distR="114300" simplePos="0" relativeHeight="251659776" behindDoc="0" locked="0" layoutInCell="1" allowOverlap="1" wp14:anchorId="3ADFE2E7" wp14:editId="6E921CF2">
                <wp:simplePos x="0" y="0"/>
                <wp:positionH relativeFrom="column">
                  <wp:posOffset>16933</wp:posOffset>
                </wp:positionH>
                <wp:positionV relativeFrom="paragraph">
                  <wp:posOffset>5927</wp:posOffset>
                </wp:positionV>
                <wp:extent cx="6061710" cy="2057400"/>
                <wp:effectExtent l="19050" t="19050" r="15240" b="19050"/>
                <wp:wrapNone/>
                <wp:docPr id="1" name="Rectangle 1"/>
                <wp:cNvGraphicFramePr/>
                <a:graphic xmlns:a="http://schemas.openxmlformats.org/drawingml/2006/main">
                  <a:graphicData uri="http://schemas.microsoft.com/office/word/2010/wordprocessingShape">
                    <wps:wsp>
                      <wps:cNvSpPr/>
                      <wps:spPr>
                        <a:xfrm>
                          <a:off x="0" y="0"/>
                          <a:ext cx="6061710" cy="2057400"/>
                        </a:xfrm>
                        <a:prstGeom prst="rect">
                          <a:avLst/>
                        </a:prstGeom>
                        <a:solidFill>
                          <a:schemeClr val="accent1">
                            <a:lumMod val="7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EDBCB07" w14:textId="77777777" w:rsidR="00185D87" w:rsidRPr="004C1CA3" w:rsidRDefault="00185D87" w:rsidP="00185D87">
                            <w:pPr>
                              <w:spacing w:after="120"/>
                              <w:rPr>
                                <w:rFonts w:eastAsiaTheme="minorHAnsi"/>
                                <w:b/>
                                <w:sz w:val="20"/>
                                <w:szCs w:val="24"/>
                              </w:rPr>
                            </w:pPr>
                            <w:r w:rsidRPr="004C1CA3">
                              <w:rPr>
                                <w:b/>
                                <w:sz w:val="20"/>
                                <w:szCs w:val="24"/>
                              </w:rPr>
                              <w:t>Privacy Act Statement</w:t>
                            </w:r>
                          </w:p>
                          <w:p w14:paraId="5108C9F2" w14:textId="77777777" w:rsidR="00185D87" w:rsidRPr="004C1CA3" w:rsidRDefault="00185D87" w:rsidP="00185D87">
                            <w:pPr>
                              <w:rPr>
                                <w:sz w:val="20"/>
                                <w:szCs w:val="24"/>
                              </w:rPr>
                            </w:pPr>
                            <w:r w:rsidRPr="004C1CA3">
                              <w:rPr>
                                <w:sz w:val="20"/>
                                <w:szCs w:val="24"/>
                              </w:rPr>
                              <w:t xml:space="preserve">Authority: Section 4011 of the Agricultural Act of 2014 (P.L. 113-79; “2014 Farm Bill”) ended the provision of EBT equipment and services free of charge to retailers participating in SNAP and authorizes collection of the information on this application. </w:t>
                            </w:r>
                          </w:p>
                          <w:p w14:paraId="5938333C" w14:textId="77777777" w:rsidR="00185D87" w:rsidRPr="004C1CA3" w:rsidRDefault="00185D87" w:rsidP="00185D87">
                            <w:pPr>
                              <w:rPr>
                                <w:sz w:val="20"/>
                                <w:szCs w:val="24"/>
                              </w:rPr>
                            </w:pPr>
                            <w:r w:rsidRPr="004C1CA3">
                              <w:rPr>
                                <w:sz w:val="20"/>
                                <w:szCs w:val="24"/>
                              </w:rPr>
                              <w:t xml:space="preserve">Purpose: Information is collected primarily for use by the Food and Nutrition Service to inform future FNS policies regarding requirements for vendors providing EBT equipment and services to authorized retailers and TPP services-related guidance for retailers. </w:t>
                            </w:r>
                          </w:p>
                          <w:p w14:paraId="5C127B55" w14:textId="0366C4C1" w:rsidR="00185D87" w:rsidRPr="004C1CA3" w:rsidRDefault="00185D87" w:rsidP="00185D87">
                            <w:pPr>
                              <w:rPr>
                                <w:sz w:val="20"/>
                                <w:szCs w:val="24"/>
                              </w:rPr>
                            </w:pPr>
                            <w:r w:rsidRPr="004C1CA3">
                              <w:rPr>
                                <w:sz w:val="20"/>
                                <w:szCs w:val="24"/>
                              </w:rPr>
                              <w:t xml:space="preserve">Routine Use: Information may be disclosed for any of the routine uses listed in the published System of Record notice </w:t>
                            </w:r>
                            <w:r w:rsidRPr="00F85088">
                              <w:rPr>
                                <w:sz w:val="20"/>
                                <w:szCs w:val="24"/>
                              </w:rPr>
                              <w:t>https://www.federalregister.gov/documents/2010/12/27/2010-32457/privacy-act-revision-of-privacy-act-systems-of-records#p-30</w:t>
                            </w:r>
                            <w:r w:rsidRPr="004C1CA3">
                              <w:rPr>
                                <w:sz w:val="20"/>
                                <w:szCs w:val="24"/>
                              </w:rPr>
                              <w:t xml:space="preserve"> </w:t>
                            </w:r>
                          </w:p>
                          <w:p w14:paraId="4C12535B" w14:textId="77777777" w:rsidR="00185D87" w:rsidRPr="004C1CA3" w:rsidRDefault="00185D87" w:rsidP="00185D87">
                            <w:pPr>
                              <w:rPr>
                                <w:sz w:val="20"/>
                                <w:szCs w:val="24"/>
                              </w:rPr>
                            </w:pPr>
                            <w:r w:rsidRPr="004C1CA3">
                              <w:rPr>
                                <w:sz w:val="20"/>
                                <w:szCs w:val="24"/>
                              </w:rPr>
                              <w:t>Disclosure: Study results will not share individual respondent information but will be analyzed and reported aggregately. Individual responses will not be shared outside the research team.</w:t>
                            </w:r>
                          </w:p>
                          <w:p w14:paraId="12A9B45D" w14:textId="77777777" w:rsidR="00185D87" w:rsidRDefault="00185D87" w:rsidP="00185D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margin-left:1.35pt;margin-top:.45pt;width:477.3pt;height:16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" fillcolor="#2e74b5 [2404]" strokecolor="#1f4d78 [1604]" strokeweight="2.25pt">
                <v:textbox>
                  <w:txbxContent>
                    <w:p w14:paraId="7EDBCB07" w14:textId="77777777" w:rsidR="00185D87" w:rsidRPr="004C1CA3" w:rsidRDefault="00185D87" w:rsidP="00185D87">
                      <w:pPr>
                        <w:spacing w:after="120"/>
                        <w:rPr>
                          <w:rFonts w:eastAsiaTheme="minorHAnsi"/>
                          <w:b/>
                          <w:sz w:val="20"/>
                          <w:szCs w:val="24"/>
                        </w:rPr>
                      </w:pPr>
                      <w:r w:rsidRPr="004C1CA3">
                        <w:rPr>
                          <w:b/>
                          <w:sz w:val="20"/>
                          <w:szCs w:val="24"/>
                        </w:rPr>
                        <w:t>Privacy Act Statement</w:t>
                      </w:r>
                    </w:p>
                    <w:p w14:paraId="5108C9F2" w14:textId="77777777" w:rsidR="00185D87" w:rsidRPr="004C1CA3" w:rsidRDefault="00185D87" w:rsidP="00185D87">
                      <w:pPr>
                        <w:rPr>
                          <w:sz w:val="20"/>
                          <w:szCs w:val="24"/>
                        </w:rPr>
                      </w:pPr>
                      <w:r w:rsidRPr="004C1CA3">
                        <w:rPr>
                          <w:sz w:val="20"/>
                          <w:szCs w:val="24"/>
                        </w:rPr>
                        <w:t xml:space="preserve">Authority: Section 4011 of the Agricultural Act of 2014 (P.L. 113-79; “2014 Farm Bill”) ended the provision of EBT equipment and services free of charge to retailers participating in SNAP and authorizes collection of the information on this application. </w:t>
                      </w:r>
                    </w:p>
                    <w:p w14:paraId="5938333C" w14:textId="77777777" w:rsidR="00185D87" w:rsidRPr="004C1CA3" w:rsidRDefault="00185D87" w:rsidP="00185D87">
                      <w:pPr>
                        <w:rPr>
                          <w:sz w:val="20"/>
                          <w:szCs w:val="24"/>
                        </w:rPr>
                      </w:pPr>
                      <w:r w:rsidRPr="004C1CA3">
                        <w:rPr>
                          <w:sz w:val="20"/>
                          <w:szCs w:val="24"/>
                        </w:rPr>
                        <w:t xml:space="preserve">Purpose: Information is collected primarily for use by the Food and Nutrition Service to inform future FNS policies regarding requirements for vendors providing EBT equipment and services to authorized retailers and TPP services-related guidance for retailers. </w:t>
                      </w:r>
                    </w:p>
                    <w:p w14:paraId="5C127B55" w14:textId="0366C4C1" w:rsidR="00185D87" w:rsidRPr="004C1CA3" w:rsidRDefault="00185D87" w:rsidP="00185D87">
                      <w:pPr>
                        <w:rPr>
                          <w:sz w:val="20"/>
                          <w:szCs w:val="24"/>
                        </w:rPr>
                      </w:pPr>
                      <w:r w:rsidRPr="004C1CA3">
                        <w:rPr>
                          <w:sz w:val="20"/>
                          <w:szCs w:val="24"/>
                        </w:rPr>
                        <w:t xml:space="preserve">Routine Use: Information may be disclosed for any of the routine uses listed in the published System of Record notice </w:t>
                      </w:r>
                      <w:r w:rsidRPr="00F85088">
                        <w:rPr>
                          <w:sz w:val="20"/>
                          <w:szCs w:val="24"/>
                        </w:rPr>
                        <w:t>https://www.federalregister.gov/documents/2010/12/27/2010-32457/privacy-act-revision-of-privacy-act-systems-of-records#p-30</w:t>
                      </w:r>
                      <w:r w:rsidRPr="004C1CA3">
                        <w:rPr>
                          <w:sz w:val="20"/>
                          <w:szCs w:val="24"/>
                        </w:rPr>
                        <w:t xml:space="preserve"> </w:t>
                      </w:r>
                    </w:p>
                    <w:p w14:paraId="4C12535B" w14:textId="77777777" w:rsidR="00185D87" w:rsidRPr="004C1CA3" w:rsidRDefault="00185D87" w:rsidP="00185D87">
                      <w:pPr>
                        <w:rPr>
                          <w:sz w:val="20"/>
                          <w:szCs w:val="24"/>
                        </w:rPr>
                      </w:pPr>
                      <w:r w:rsidRPr="004C1CA3">
                        <w:rPr>
                          <w:sz w:val="20"/>
                          <w:szCs w:val="24"/>
                        </w:rPr>
                        <w:t>Disclosure: Study results will not share individual respondent information but will be analyzed and reported aggregately. Individual responses will not be shared outside the research team.</w:t>
                      </w:r>
                    </w:p>
                    <w:p w14:paraId="12A9B45D" w14:textId="77777777" w:rsidR="00185D87" w:rsidRDefault="00185D87" w:rsidP="00185D87">
                      <w:pPr>
                        <w:jc w:val="center"/>
                      </w:pPr>
                    </w:p>
                  </w:txbxContent>
                </v:textbox>
              </v:rect>
            </w:pict>
          </mc:Fallback>
        </mc:AlternateContent>
      </w:r>
    </w:p>
    <w:p w14:paraId="4AFC959D" w14:textId="77777777" w:rsidR="004C1CA3" w:rsidRDefault="004C1CA3" w:rsidP="004C1CA3">
      <w:pPr>
        <w:rPr>
          <w:szCs w:val="24"/>
        </w:rPr>
      </w:pPr>
    </w:p>
    <w:p w14:paraId="5B84C140" w14:textId="3F59DE71" w:rsidR="004C1CA3" w:rsidRDefault="004C1CA3" w:rsidP="004C1CA3">
      <w:pPr>
        <w:rPr>
          <w:szCs w:val="24"/>
        </w:rPr>
      </w:pPr>
    </w:p>
    <w:p w14:paraId="601F5C7D" w14:textId="0B4556E5" w:rsidR="004C1CA3" w:rsidRDefault="004C1CA3" w:rsidP="004C1CA3">
      <w:pPr>
        <w:rPr>
          <w:szCs w:val="24"/>
        </w:rPr>
      </w:pPr>
    </w:p>
    <w:p w14:paraId="7E233B05" w14:textId="77777777" w:rsidR="00185D87" w:rsidRDefault="00185D87" w:rsidP="004C1CA3">
      <w:pPr>
        <w:rPr>
          <w:szCs w:val="24"/>
        </w:rPr>
      </w:pPr>
    </w:p>
    <w:p w14:paraId="0BAA4B75" w14:textId="77777777" w:rsidR="004C1CA3" w:rsidRPr="005E49FB" w:rsidRDefault="004C1CA3" w:rsidP="005E49FB"/>
    <w:sectPr w:rsidR="004C1CA3" w:rsidRPr="005E49FB" w:rsidSect="00237B68">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4B4D9" w14:textId="77777777" w:rsidR="007E18C8" w:rsidRDefault="007E18C8" w:rsidP="009A084D">
      <w:r>
        <w:separator/>
      </w:r>
    </w:p>
  </w:endnote>
  <w:endnote w:type="continuationSeparator" w:id="0">
    <w:p w14:paraId="3F514A06" w14:textId="77777777" w:rsidR="007E18C8" w:rsidRDefault="007E18C8" w:rsidP="009A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190089"/>
      <w:docPartObj>
        <w:docPartGallery w:val="Page Numbers (Bottom of Page)"/>
        <w:docPartUnique/>
      </w:docPartObj>
    </w:sdtPr>
    <w:sdtEndPr>
      <w:rPr>
        <w:color w:val="7F7F7F" w:themeColor="background1" w:themeShade="7F"/>
        <w:spacing w:val="60"/>
      </w:rPr>
    </w:sdtEndPr>
    <w:sdtContent>
      <w:p w14:paraId="6641A2B3" w14:textId="7A8AFF84" w:rsidR="00237B68" w:rsidRDefault="00237B68">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7A4DC2">
          <w:rPr>
            <w:noProof/>
          </w:rPr>
          <w:t>2</w:t>
        </w:r>
        <w:r>
          <w:rPr>
            <w:noProof/>
          </w:rPr>
          <w:fldChar w:fldCharType="end"/>
        </w:r>
        <w:r>
          <w:t xml:space="preserve"> | </w:t>
        </w:r>
        <w:r>
          <w:rPr>
            <w:color w:val="7F7F7F" w:themeColor="background1" w:themeShade="7F"/>
            <w:spacing w:val="60"/>
          </w:rPr>
          <w:t>Page</w:t>
        </w:r>
      </w:p>
      <w:p w14:paraId="4122636D" w14:textId="239D28EA" w:rsidR="00237B68" w:rsidRPr="003E58C6" w:rsidRDefault="00302EB8" w:rsidP="00237B68">
        <w:pPr>
          <w:tabs>
            <w:tab w:val="left" w:pos="1114"/>
            <w:tab w:val="left" w:pos="2617"/>
          </w:tabs>
          <w:spacing w:line="276" w:lineRule="auto"/>
          <w:rPr>
            <w:sz w:val="20"/>
            <w:szCs w:val="18"/>
          </w:rPr>
        </w:pPr>
        <w:r>
          <w:rPr>
            <w:sz w:val="20"/>
            <w:szCs w:val="18"/>
          </w:rPr>
          <w:t>U</w:t>
        </w:r>
        <w:r w:rsidR="00237B68" w:rsidRPr="003E58C6">
          <w:rPr>
            <w:sz w:val="20"/>
            <w:szCs w:val="18"/>
          </w:rPr>
          <w:t>SDA Food Nutrition Service</w:t>
        </w:r>
        <w:r w:rsidR="00237B68" w:rsidRPr="003E58C6">
          <w:rPr>
            <w:sz w:val="20"/>
            <w:szCs w:val="18"/>
          </w:rPr>
          <w:tab/>
        </w:r>
      </w:p>
      <w:p w14:paraId="5E3DFFB8" w14:textId="036F5DC2" w:rsidR="00237B68" w:rsidRPr="00AE1F1A" w:rsidRDefault="00237B68" w:rsidP="00AE1F1A">
        <w:pPr>
          <w:pStyle w:val="Header"/>
          <w:rPr>
            <w:sz w:val="20"/>
            <w:szCs w:val="18"/>
          </w:rPr>
        </w:pPr>
        <w:r w:rsidRPr="003E58C6">
          <w:rPr>
            <w:sz w:val="20"/>
            <w:szCs w:val="18"/>
          </w:rPr>
          <w:t>Third-Party Processor Services, Fees, and Business Practices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A799A" w14:textId="77777777" w:rsidR="007E18C8" w:rsidRDefault="007E18C8" w:rsidP="009A084D">
      <w:r>
        <w:separator/>
      </w:r>
    </w:p>
  </w:footnote>
  <w:footnote w:type="continuationSeparator" w:id="0">
    <w:p w14:paraId="452E5FC1" w14:textId="77777777" w:rsidR="007E18C8" w:rsidRDefault="007E18C8" w:rsidP="009A084D">
      <w:r>
        <w:continuationSeparator/>
      </w:r>
    </w:p>
  </w:footnote>
  <w:footnote w:id="1">
    <w:p w14:paraId="5E2B17BF" w14:textId="77777777" w:rsidR="005E49FB" w:rsidRPr="00A6373F" w:rsidRDefault="005E49FB" w:rsidP="005E49FB">
      <w:pPr>
        <w:pStyle w:val="FootnoteText"/>
        <w:rPr>
          <w:rFonts w:asciiTheme="minorHAnsi" w:hAnsiTheme="minorHAnsi" w:cstheme="minorHAnsi"/>
        </w:rPr>
      </w:pPr>
      <w:r w:rsidRPr="00A6373F">
        <w:rPr>
          <w:rStyle w:val="FootnoteReference"/>
          <w:rFonts w:asciiTheme="minorHAnsi" w:hAnsiTheme="minorHAnsi" w:cstheme="minorHAnsi"/>
          <w:sz w:val="18"/>
        </w:rPr>
        <w:footnoteRef/>
      </w:r>
      <w:r w:rsidRPr="00A6373F">
        <w:rPr>
          <w:rFonts w:asciiTheme="minorHAnsi" w:hAnsiTheme="minorHAnsi" w:cstheme="minorHAnsi"/>
          <w:sz w:val="18"/>
        </w:rPr>
        <w:t xml:space="preserve"> Device set i</w:t>
      </w:r>
      <w:r>
        <w:rPr>
          <w:rFonts w:asciiTheme="minorHAnsi" w:hAnsiTheme="minorHAnsi" w:cstheme="minorHAnsi"/>
          <w:sz w:val="18"/>
        </w:rPr>
        <w:t>ncludes one terminal and one PIN</w:t>
      </w:r>
      <w:r w:rsidRPr="00A6373F">
        <w:rPr>
          <w:rFonts w:asciiTheme="minorHAnsi" w:hAnsiTheme="minorHAnsi" w:cstheme="minorHAnsi"/>
          <w:sz w:val="18"/>
        </w:rPr>
        <w:t xml:space="preserve"> pad</w:t>
      </w:r>
      <w:r>
        <w:rPr>
          <w:rFonts w:asciiTheme="minorHAnsi" w:hAnsiTheme="minorHAnsi" w:cstheme="minorHAns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51FB7" w14:textId="77777777" w:rsidR="00C757C0" w:rsidRPr="00AD486B" w:rsidRDefault="00C757C0" w:rsidP="00C757C0">
    <w:pPr>
      <w:pStyle w:val="Header"/>
      <w:tabs>
        <w:tab w:val="clear" w:pos="4680"/>
        <w:tab w:val="clear" w:pos="9360"/>
        <w:tab w:val="left" w:pos="6480"/>
      </w:tabs>
      <w:rPr>
        <w:sz w:val="20"/>
      </w:rPr>
    </w:pPr>
    <w:r>
      <w:tab/>
    </w:r>
    <w:r w:rsidRPr="00AD486B">
      <w:rPr>
        <w:sz w:val="20"/>
      </w:rPr>
      <w:t>OMB Control No.:  0584-XXXX</w:t>
    </w:r>
  </w:p>
  <w:p w14:paraId="3A1E67D4" w14:textId="77777777" w:rsidR="00C757C0" w:rsidRPr="00AD486B" w:rsidRDefault="00C757C0" w:rsidP="00C757C0">
    <w:pPr>
      <w:pStyle w:val="Header"/>
      <w:tabs>
        <w:tab w:val="clear" w:pos="4680"/>
        <w:tab w:val="clear" w:pos="9360"/>
        <w:tab w:val="left" w:pos="6480"/>
      </w:tabs>
      <w:rPr>
        <w:sz w:val="22"/>
      </w:rPr>
    </w:pPr>
    <w:r w:rsidRPr="00AD486B">
      <w:rPr>
        <w:sz w:val="2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378F6A8"/>
    <w:lvl w:ilvl="0">
      <w:start w:val="1"/>
      <w:numFmt w:val="decimal"/>
      <w:pStyle w:val="ListNumber"/>
      <w:lvlText w:val="%1."/>
      <w:lvlJc w:val="left"/>
      <w:pPr>
        <w:tabs>
          <w:tab w:val="num" w:pos="360"/>
        </w:tabs>
        <w:ind w:left="360" w:hanging="360"/>
      </w:pPr>
    </w:lvl>
  </w:abstractNum>
  <w:abstractNum w:abstractNumId="1">
    <w:nsid w:val="00AE3A6D"/>
    <w:multiLevelType w:val="hybridMultilevel"/>
    <w:tmpl w:val="1FE6370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656F5"/>
    <w:multiLevelType w:val="hybridMultilevel"/>
    <w:tmpl w:val="71D0C6D8"/>
    <w:lvl w:ilvl="0" w:tplc="69F083D8">
      <w:start w:val="1"/>
      <w:numFmt w:val="lowerLetter"/>
      <w:lvlText w:val="%1."/>
      <w:lvlJc w:val="left"/>
      <w:pPr>
        <w:ind w:left="979" w:hanging="360"/>
      </w:pPr>
      <w:rPr>
        <w:color w:val="auto"/>
      </w:rPr>
    </w:lvl>
    <w:lvl w:ilvl="1" w:tplc="04090003">
      <w:start w:val="1"/>
      <w:numFmt w:val="bullet"/>
      <w:lvlText w:val="o"/>
      <w:lvlJc w:val="left"/>
      <w:pPr>
        <w:ind w:left="1699" w:hanging="360"/>
      </w:pPr>
      <w:rPr>
        <w:rFonts w:ascii="Courier New" w:hAnsi="Courier New" w:cs="Courier New" w:hint="default"/>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
    <w:nsid w:val="02FC2BCB"/>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C52D8"/>
    <w:multiLevelType w:val="hybridMultilevel"/>
    <w:tmpl w:val="183C29E8"/>
    <w:lvl w:ilvl="0" w:tplc="18E8DFF2">
      <w:start w:val="1"/>
      <w:numFmt w:val="lowerLetter"/>
      <w:lvlText w:val="%1."/>
      <w:lvlJc w:val="left"/>
      <w:pPr>
        <w:ind w:left="720" w:hanging="360"/>
      </w:pPr>
      <w:rPr>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03F27"/>
    <w:multiLevelType w:val="hybridMultilevel"/>
    <w:tmpl w:val="72E8A6C6"/>
    <w:lvl w:ilvl="0" w:tplc="83F82800">
      <w:start w:val="1"/>
      <w:numFmt w:val="lowerLetter"/>
      <w:lvlText w:val="%1."/>
      <w:lvlJc w:val="left"/>
      <w:pPr>
        <w:ind w:left="360" w:hanging="360"/>
      </w:pPr>
      <w:rPr>
        <w:rFonts w:hint="default"/>
        <w:b w:val="0"/>
        <w:i w:val="0"/>
        <w:color w:val="auto"/>
        <w:sz w:val="16"/>
      </w:rPr>
    </w:lvl>
    <w:lvl w:ilvl="1" w:tplc="04090019">
      <w:start w:val="1"/>
      <w:numFmt w:val="lowerLetter"/>
      <w:lvlText w:val="%2."/>
      <w:lvlJc w:val="left"/>
      <w:pPr>
        <w:ind w:left="1080" w:hanging="360"/>
      </w:pPr>
      <w:rPr>
        <w:rFonts w:hint="default"/>
        <w:b w:val="0"/>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D20791"/>
    <w:multiLevelType w:val="hybridMultilevel"/>
    <w:tmpl w:val="85F0AFAC"/>
    <w:lvl w:ilvl="0" w:tplc="0AEA01D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76B8D"/>
    <w:multiLevelType w:val="hybridMultilevel"/>
    <w:tmpl w:val="A2726762"/>
    <w:lvl w:ilvl="0" w:tplc="7D7A3CE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7020E0"/>
    <w:multiLevelType w:val="hybridMultilevel"/>
    <w:tmpl w:val="F6722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903E4E"/>
    <w:multiLevelType w:val="hybridMultilevel"/>
    <w:tmpl w:val="ECE6F1E2"/>
    <w:lvl w:ilvl="0" w:tplc="D3EC89B0">
      <w:start w:val="1"/>
      <w:numFmt w:val="decimal"/>
      <w:lvlText w:val="RQ%1."/>
      <w:lvlJc w:val="left"/>
      <w:pPr>
        <w:ind w:left="720" w:hanging="360"/>
      </w:pPr>
      <w:rPr>
        <w:rFonts w:ascii="Times New Roman" w:hAnsi="Times New Roman" w:cs="Times New Roman" w:hint="default"/>
        <w:b w:val="0"/>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620094"/>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5008E"/>
    <w:multiLevelType w:val="hybridMultilevel"/>
    <w:tmpl w:val="C8A29330"/>
    <w:lvl w:ilvl="0" w:tplc="69F083D8">
      <w:start w:val="1"/>
      <w:numFmt w:val="lowerLetter"/>
      <w:lvlText w:val="%1."/>
      <w:lvlJc w:val="left"/>
      <w:pPr>
        <w:ind w:left="979" w:hanging="360"/>
      </w:pPr>
      <w:rPr>
        <w:color w:val="auto"/>
      </w:rPr>
    </w:lvl>
    <w:lvl w:ilvl="1" w:tplc="3D7C5010">
      <w:start w:val="1"/>
      <w:numFmt w:val="bullet"/>
      <w:lvlText w:val="o"/>
      <w:lvlJc w:val="left"/>
      <w:pPr>
        <w:ind w:left="1699" w:hanging="360"/>
      </w:pPr>
      <w:rPr>
        <w:rFonts w:ascii="Courier New" w:hAnsi="Courier New" w:cs="Courier New" w:hint="default"/>
        <w:color w:val="auto"/>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2">
    <w:nsid w:val="246333B6"/>
    <w:multiLevelType w:val="hybridMultilevel"/>
    <w:tmpl w:val="A2726762"/>
    <w:lvl w:ilvl="0" w:tplc="7D7A3CE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706DD"/>
    <w:multiLevelType w:val="hybridMultilevel"/>
    <w:tmpl w:val="D89A1FDA"/>
    <w:lvl w:ilvl="0" w:tplc="69F083D8">
      <w:start w:val="1"/>
      <w:numFmt w:val="lowerLetter"/>
      <w:lvlText w:val="%1."/>
      <w:lvlJc w:val="left"/>
      <w:pPr>
        <w:ind w:left="979" w:hanging="360"/>
      </w:pPr>
      <w:rPr>
        <w:color w:val="auto"/>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4">
    <w:nsid w:val="25747C9A"/>
    <w:multiLevelType w:val="hybridMultilevel"/>
    <w:tmpl w:val="A2726762"/>
    <w:lvl w:ilvl="0" w:tplc="7D7A3CE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43772"/>
    <w:multiLevelType w:val="hybridMultilevel"/>
    <w:tmpl w:val="5E4E5B74"/>
    <w:lvl w:ilvl="0" w:tplc="69F083D8">
      <w:start w:val="1"/>
      <w:numFmt w:val="lowerLetter"/>
      <w:lvlText w:val="%1."/>
      <w:lvlJc w:val="left"/>
      <w:pPr>
        <w:ind w:left="979" w:hanging="360"/>
      </w:pPr>
      <w:rPr>
        <w:color w:val="auto"/>
      </w:rPr>
    </w:lvl>
    <w:lvl w:ilvl="1" w:tplc="04090003">
      <w:start w:val="1"/>
      <w:numFmt w:val="bullet"/>
      <w:lvlText w:val="o"/>
      <w:lvlJc w:val="left"/>
      <w:pPr>
        <w:ind w:left="1699" w:hanging="360"/>
      </w:pPr>
      <w:rPr>
        <w:rFonts w:ascii="Courier New" w:hAnsi="Courier New" w:cs="Courier New" w:hint="default"/>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6">
    <w:nsid w:val="29F15026"/>
    <w:multiLevelType w:val="hybridMultilevel"/>
    <w:tmpl w:val="5E4E5B74"/>
    <w:lvl w:ilvl="0" w:tplc="69F083D8">
      <w:start w:val="1"/>
      <w:numFmt w:val="lowerLetter"/>
      <w:lvlText w:val="%1."/>
      <w:lvlJc w:val="left"/>
      <w:pPr>
        <w:ind w:left="979" w:hanging="360"/>
      </w:pPr>
      <w:rPr>
        <w:color w:val="auto"/>
      </w:rPr>
    </w:lvl>
    <w:lvl w:ilvl="1" w:tplc="04090003">
      <w:start w:val="1"/>
      <w:numFmt w:val="bullet"/>
      <w:lvlText w:val="o"/>
      <w:lvlJc w:val="left"/>
      <w:pPr>
        <w:ind w:left="1699" w:hanging="360"/>
      </w:pPr>
      <w:rPr>
        <w:rFonts w:ascii="Courier New" w:hAnsi="Courier New" w:cs="Courier New" w:hint="default"/>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7">
    <w:nsid w:val="2C7B18A9"/>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1C2C4D"/>
    <w:multiLevelType w:val="hybridMultilevel"/>
    <w:tmpl w:val="B2DC43E0"/>
    <w:lvl w:ilvl="0" w:tplc="F0A0BA72">
      <w:start w:val="1"/>
      <w:numFmt w:val="decimal"/>
      <w:lvlText w:val="VQ%1."/>
      <w:lvlJc w:val="left"/>
      <w:pPr>
        <w:ind w:left="360" w:hanging="360"/>
      </w:pPr>
      <w:rPr>
        <w:rFonts w:ascii="Times New Roman" w:hAnsi="Times New Roman" w:cs="Times New Roman" w:hint="default"/>
        <w:b w:val="0"/>
        <w:i w:val="0"/>
        <w:color w:val="auto"/>
        <w:sz w:val="20"/>
      </w:rPr>
    </w:lvl>
    <w:lvl w:ilvl="1" w:tplc="04090019">
      <w:start w:val="1"/>
      <w:numFmt w:val="lowerLetter"/>
      <w:lvlText w:val="%2."/>
      <w:lvlJc w:val="left"/>
      <w:pPr>
        <w:ind w:left="1080" w:hanging="360"/>
      </w:pPr>
      <w:rPr>
        <w:rFonts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E15047"/>
    <w:multiLevelType w:val="hybridMultilevel"/>
    <w:tmpl w:val="3BC20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D310E"/>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54D16"/>
    <w:multiLevelType w:val="hybridMultilevel"/>
    <w:tmpl w:val="72E8A6C6"/>
    <w:lvl w:ilvl="0" w:tplc="83F82800">
      <w:start w:val="1"/>
      <w:numFmt w:val="lowerLetter"/>
      <w:lvlText w:val="%1."/>
      <w:lvlJc w:val="left"/>
      <w:pPr>
        <w:ind w:left="360" w:hanging="360"/>
      </w:pPr>
      <w:rPr>
        <w:rFonts w:hint="default"/>
        <w:b w:val="0"/>
        <w:i w:val="0"/>
        <w:color w:val="auto"/>
        <w:sz w:val="16"/>
      </w:rPr>
    </w:lvl>
    <w:lvl w:ilvl="1" w:tplc="04090019">
      <w:start w:val="1"/>
      <w:numFmt w:val="lowerLetter"/>
      <w:lvlText w:val="%2."/>
      <w:lvlJc w:val="left"/>
      <w:pPr>
        <w:ind w:left="1080" w:hanging="360"/>
      </w:pPr>
      <w:rPr>
        <w:rFonts w:hint="default"/>
        <w:b w:val="0"/>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077E0D"/>
    <w:multiLevelType w:val="hybridMultilevel"/>
    <w:tmpl w:val="85F0AFAC"/>
    <w:lvl w:ilvl="0" w:tplc="0AEA01D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71F4E"/>
    <w:multiLevelType w:val="hybridMultilevel"/>
    <w:tmpl w:val="F5787C6C"/>
    <w:lvl w:ilvl="0" w:tplc="04090019">
      <w:start w:val="1"/>
      <w:numFmt w:val="lowerLetter"/>
      <w:lvlText w:val="%1."/>
      <w:lvlJc w:val="left"/>
      <w:pPr>
        <w:ind w:left="979" w:hanging="360"/>
      </w:pPr>
    </w:lvl>
    <w:lvl w:ilvl="1" w:tplc="04090003">
      <w:start w:val="1"/>
      <w:numFmt w:val="bullet"/>
      <w:lvlText w:val="o"/>
      <w:lvlJc w:val="left"/>
      <w:pPr>
        <w:ind w:left="1699" w:hanging="360"/>
      </w:pPr>
      <w:rPr>
        <w:rFonts w:ascii="Courier New" w:hAnsi="Courier New" w:cs="Courier New" w:hint="default"/>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4">
    <w:nsid w:val="40B775D6"/>
    <w:multiLevelType w:val="hybridMultilevel"/>
    <w:tmpl w:val="D89A1FDA"/>
    <w:lvl w:ilvl="0" w:tplc="69F083D8">
      <w:start w:val="1"/>
      <w:numFmt w:val="lowerLetter"/>
      <w:lvlText w:val="%1."/>
      <w:lvlJc w:val="left"/>
      <w:pPr>
        <w:ind w:left="979" w:hanging="360"/>
      </w:pPr>
      <w:rPr>
        <w:color w:val="auto"/>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5">
    <w:nsid w:val="49AA342C"/>
    <w:multiLevelType w:val="hybridMultilevel"/>
    <w:tmpl w:val="85F0AFAC"/>
    <w:lvl w:ilvl="0" w:tplc="0AEA01D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FB7073"/>
    <w:multiLevelType w:val="hybridMultilevel"/>
    <w:tmpl w:val="85F0AFAC"/>
    <w:lvl w:ilvl="0" w:tplc="0AEA01D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84E4F"/>
    <w:multiLevelType w:val="hybridMultilevel"/>
    <w:tmpl w:val="1FE6370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D3FDE"/>
    <w:multiLevelType w:val="hybridMultilevel"/>
    <w:tmpl w:val="DF044B1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8515B7"/>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0674CC"/>
    <w:multiLevelType w:val="hybridMultilevel"/>
    <w:tmpl w:val="F6722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53DFE"/>
    <w:multiLevelType w:val="hybridMultilevel"/>
    <w:tmpl w:val="3BC20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339E4"/>
    <w:multiLevelType w:val="hybridMultilevel"/>
    <w:tmpl w:val="3BC20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394AE4"/>
    <w:multiLevelType w:val="hybridMultilevel"/>
    <w:tmpl w:val="8E1C6BCC"/>
    <w:lvl w:ilvl="0" w:tplc="E2A2257C">
      <w:start w:val="1"/>
      <w:numFmt w:val="lowerLetter"/>
      <w:lvlText w:val="%1."/>
      <w:lvlJc w:val="left"/>
      <w:pPr>
        <w:ind w:left="720" w:hanging="360"/>
      </w:pPr>
      <w:rPr>
        <w:rFonts w:asciiTheme="minorHAnsi" w:hAnsiTheme="minorHAnsi" w:cstheme="minorHAnsi" w:hint="default"/>
        <w:sz w:val="24"/>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876A7B"/>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B19A3"/>
    <w:multiLevelType w:val="hybridMultilevel"/>
    <w:tmpl w:val="F6722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294891"/>
    <w:multiLevelType w:val="hybridMultilevel"/>
    <w:tmpl w:val="A2726762"/>
    <w:lvl w:ilvl="0" w:tplc="7D7A3CE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B44ED3"/>
    <w:multiLevelType w:val="hybridMultilevel"/>
    <w:tmpl w:val="83745CF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DA0AC4"/>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D32750"/>
    <w:multiLevelType w:val="hybridMultilevel"/>
    <w:tmpl w:val="A0B4C93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AC3E1D"/>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31106F"/>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485BDE"/>
    <w:multiLevelType w:val="hybridMultilevel"/>
    <w:tmpl w:val="750E1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AB2F94"/>
    <w:multiLevelType w:val="hybridMultilevel"/>
    <w:tmpl w:val="37087820"/>
    <w:lvl w:ilvl="0" w:tplc="04090003">
      <w:start w:val="1"/>
      <w:numFmt w:val="bullet"/>
      <w:lvlText w:val="o"/>
      <w:lvlJc w:val="left"/>
      <w:pPr>
        <w:ind w:left="1339" w:hanging="360"/>
      </w:pPr>
      <w:rPr>
        <w:rFonts w:ascii="Courier New" w:hAnsi="Courier New" w:cs="Courier New" w:hint="default"/>
        <w:b w:val="0"/>
        <w:i w:val="0"/>
        <w:strike w:val="0"/>
        <w:color w:val="auto"/>
        <w:sz w:val="20"/>
        <w:szCs w:val="20"/>
      </w:rPr>
    </w:lvl>
    <w:lvl w:ilvl="1" w:tplc="04090003">
      <w:start w:val="1"/>
      <w:numFmt w:val="bullet"/>
      <w:lvlText w:val="o"/>
      <w:lvlJc w:val="left"/>
      <w:pPr>
        <w:ind w:left="2059" w:hanging="360"/>
      </w:pPr>
      <w:rPr>
        <w:rFonts w:ascii="Courier New" w:hAnsi="Courier New" w:cs="Courier New" w:hint="default"/>
      </w:rPr>
    </w:lvl>
    <w:lvl w:ilvl="2" w:tplc="F0A0BA72">
      <w:start w:val="1"/>
      <w:numFmt w:val="decimal"/>
      <w:lvlText w:val="VQ%3."/>
      <w:lvlJc w:val="left"/>
      <w:pPr>
        <w:ind w:left="2779" w:hanging="360"/>
      </w:pPr>
      <w:rPr>
        <w:rFonts w:ascii="Times New Roman" w:hAnsi="Times New Roman" w:cs="Times New Roman" w:hint="default"/>
        <w:color w:val="auto"/>
        <w:sz w:val="20"/>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44">
    <w:nsid w:val="769927D9"/>
    <w:multiLevelType w:val="hybridMultilevel"/>
    <w:tmpl w:val="5E4E5B74"/>
    <w:lvl w:ilvl="0" w:tplc="69F083D8">
      <w:start w:val="1"/>
      <w:numFmt w:val="lowerLetter"/>
      <w:lvlText w:val="%1."/>
      <w:lvlJc w:val="left"/>
      <w:pPr>
        <w:ind w:left="979" w:hanging="360"/>
      </w:pPr>
      <w:rPr>
        <w:color w:val="auto"/>
      </w:rPr>
    </w:lvl>
    <w:lvl w:ilvl="1" w:tplc="04090003">
      <w:start w:val="1"/>
      <w:numFmt w:val="bullet"/>
      <w:lvlText w:val="o"/>
      <w:lvlJc w:val="left"/>
      <w:pPr>
        <w:ind w:left="1699" w:hanging="360"/>
      </w:pPr>
      <w:rPr>
        <w:rFonts w:ascii="Courier New" w:hAnsi="Courier New" w:cs="Courier New" w:hint="default"/>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45">
    <w:nsid w:val="793B2137"/>
    <w:multiLevelType w:val="hybridMultilevel"/>
    <w:tmpl w:val="D89A1FDA"/>
    <w:lvl w:ilvl="0" w:tplc="69F083D8">
      <w:start w:val="1"/>
      <w:numFmt w:val="lowerLetter"/>
      <w:lvlText w:val="%1."/>
      <w:lvlJc w:val="left"/>
      <w:pPr>
        <w:ind w:left="979" w:hanging="360"/>
      </w:pPr>
      <w:rPr>
        <w:color w:val="auto"/>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46">
    <w:nsid w:val="7CF812DB"/>
    <w:multiLevelType w:val="hybridMultilevel"/>
    <w:tmpl w:val="590A3B76"/>
    <w:lvl w:ilvl="0" w:tplc="04090019">
      <w:start w:val="1"/>
      <w:numFmt w:val="lowerLetter"/>
      <w:lvlText w:val="%1."/>
      <w:lvlJc w:val="left"/>
      <w:pPr>
        <w:ind w:left="979" w:hanging="360"/>
      </w:pPr>
    </w:lvl>
    <w:lvl w:ilvl="1" w:tplc="04090003">
      <w:start w:val="1"/>
      <w:numFmt w:val="bullet"/>
      <w:lvlText w:val="o"/>
      <w:lvlJc w:val="left"/>
      <w:pPr>
        <w:ind w:left="1699" w:hanging="360"/>
      </w:pPr>
      <w:rPr>
        <w:rFonts w:ascii="Courier New" w:hAnsi="Courier New" w:cs="Courier New" w:hint="default"/>
        <w:color w:val="auto"/>
        <w:sz w:val="22"/>
        <w:vertAlign w:val="baseline"/>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num w:numId="1">
    <w:abstractNumId w:val="0"/>
  </w:num>
  <w:num w:numId="2">
    <w:abstractNumId w:val="32"/>
  </w:num>
  <w:num w:numId="3">
    <w:abstractNumId w:val="4"/>
  </w:num>
  <w:num w:numId="4">
    <w:abstractNumId w:val="5"/>
  </w:num>
  <w:num w:numId="5">
    <w:abstractNumId w:val="3"/>
  </w:num>
  <w:num w:numId="6">
    <w:abstractNumId w:val="31"/>
  </w:num>
  <w:num w:numId="7">
    <w:abstractNumId w:val="37"/>
  </w:num>
  <w:num w:numId="8">
    <w:abstractNumId w:val="18"/>
  </w:num>
  <w:num w:numId="9">
    <w:abstractNumId w:val="9"/>
  </w:num>
  <w:num w:numId="10">
    <w:abstractNumId w:val="19"/>
  </w:num>
  <w:num w:numId="11">
    <w:abstractNumId w:val="43"/>
  </w:num>
  <w:num w:numId="12">
    <w:abstractNumId w:val="27"/>
  </w:num>
  <w:num w:numId="13">
    <w:abstractNumId w:val="35"/>
  </w:num>
  <w:num w:numId="14">
    <w:abstractNumId w:val="8"/>
  </w:num>
  <w:num w:numId="15">
    <w:abstractNumId w:val="39"/>
  </w:num>
  <w:num w:numId="16">
    <w:abstractNumId w:val="30"/>
  </w:num>
  <w:num w:numId="17">
    <w:abstractNumId w:val="11"/>
  </w:num>
  <w:num w:numId="18">
    <w:abstractNumId w:val="2"/>
  </w:num>
  <w:num w:numId="19">
    <w:abstractNumId w:val="15"/>
  </w:num>
  <w:num w:numId="20">
    <w:abstractNumId w:val="45"/>
  </w:num>
  <w:num w:numId="21">
    <w:abstractNumId w:val="24"/>
  </w:num>
  <w:num w:numId="22">
    <w:abstractNumId w:val="13"/>
  </w:num>
  <w:num w:numId="23">
    <w:abstractNumId w:val="33"/>
  </w:num>
  <w:num w:numId="24">
    <w:abstractNumId w:val="23"/>
  </w:num>
  <w:num w:numId="25">
    <w:abstractNumId w:val="41"/>
  </w:num>
  <w:num w:numId="26">
    <w:abstractNumId w:val="28"/>
  </w:num>
  <w:num w:numId="27">
    <w:abstractNumId w:val="17"/>
  </w:num>
  <w:num w:numId="28">
    <w:abstractNumId w:val="34"/>
  </w:num>
  <w:num w:numId="29">
    <w:abstractNumId w:val="10"/>
  </w:num>
  <w:num w:numId="30">
    <w:abstractNumId w:val="38"/>
  </w:num>
  <w:num w:numId="31">
    <w:abstractNumId w:val="29"/>
  </w:num>
  <w:num w:numId="32">
    <w:abstractNumId w:val="12"/>
  </w:num>
  <w:num w:numId="33">
    <w:abstractNumId w:val="1"/>
  </w:num>
  <w:num w:numId="34">
    <w:abstractNumId w:val="25"/>
  </w:num>
  <w:num w:numId="35">
    <w:abstractNumId w:val="26"/>
  </w:num>
  <w:num w:numId="36">
    <w:abstractNumId w:val="22"/>
  </w:num>
  <w:num w:numId="37">
    <w:abstractNumId w:val="6"/>
  </w:num>
  <w:num w:numId="38">
    <w:abstractNumId w:val="36"/>
  </w:num>
  <w:num w:numId="39">
    <w:abstractNumId w:val="14"/>
  </w:num>
  <w:num w:numId="40">
    <w:abstractNumId w:val="7"/>
  </w:num>
  <w:num w:numId="41">
    <w:abstractNumId w:val="42"/>
  </w:num>
  <w:num w:numId="42">
    <w:abstractNumId w:val="46"/>
  </w:num>
  <w:num w:numId="43">
    <w:abstractNumId w:val="40"/>
  </w:num>
  <w:num w:numId="44">
    <w:abstractNumId w:val="20"/>
  </w:num>
  <w:num w:numId="45">
    <w:abstractNumId w:val="16"/>
  </w:num>
  <w:num w:numId="46">
    <w:abstractNumId w:val="44"/>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6"/>
    <w:rsid w:val="00014302"/>
    <w:rsid w:val="00095532"/>
    <w:rsid w:val="000A43F3"/>
    <w:rsid w:val="001759C7"/>
    <w:rsid w:val="00185D87"/>
    <w:rsid w:val="00185F96"/>
    <w:rsid w:val="00200DFE"/>
    <w:rsid w:val="002208D6"/>
    <w:rsid w:val="00237B68"/>
    <w:rsid w:val="00251AD8"/>
    <w:rsid w:val="002A521C"/>
    <w:rsid w:val="002D07F8"/>
    <w:rsid w:val="00302EB8"/>
    <w:rsid w:val="003B3F93"/>
    <w:rsid w:val="003C0303"/>
    <w:rsid w:val="003D42E9"/>
    <w:rsid w:val="00457E34"/>
    <w:rsid w:val="00481F1E"/>
    <w:rsid w:val="004C1CA3"/>
    <w:rsid w:val="00523C3E"/>
    <w:rsid w:val="005E49FB"/>
    <w:rsid w:val="005F5ADB"/>
    <w:rsid w:val="00613DC7"/>
    <w:rsid w:val="006A6F5F"/>
    <w:rsid w:val="006D2C1E"/>
    <w:rsid w:val="00744EA0"/>
    <w:rsid w:val="007555FD"/>
    <w:rsid w:val="007A4DC2"/>
    <w:rsid w:val="007E18C8"/>
    <w:rsid w:val="00881D75"/>
    <w:rsid w:val="008A40B1"/>
    <w:rsid w:val="008E763A"/>
    <w:rsid w:val="008F0E46"/>
    <w:rsid w:val="009A084D"/>
    <w:rsid w:val="009A6042"/>
    <w:rsid w:val="009D27AF"/>
    <w:rsid w:val="00A179FB"/>
    <w:rsid w:val="00A408C7"/>
    <w:rsid w:val="00A409DB"/>
    <w:rsid w:val="00AE1F1A"/>
    <w:rsid w:val="00AF07FA"/>
    <w:rsid w:val="00B14A05"/>
    <w:rsid w:val="00B15E76"/>
    <w:rsid w:val="00B169D1"/>
    <w:rsid w:val="00B34DA7"/>
    <w:rsid w:val="00B502F3"/>
    <w:rsid w:val="00BA0781"/>
    <w:rsid w:val="00C04968"/>
    <w:rsid w:val="00C359A0"/>
    <w:rsid w:val="00C4273F"/>
    <w:rsid w:val="00C757C0"/>
    <w:rsid w:val="00CA0FE0"/>
    <w:rsid w:val="00CF0F61"/>
    <w:rsid w:val="00D06349"/>
    <w:rsid w:val="00D15026"/>
    <w:rsid w:val="00D40D73"/>
    <w:rsid w:val="00D72048"/>
    <w:rsid w:val="00D8084A"/>
    <w:rsid w:val="00E33EA5"/>
    <w:rsid w:val="00E47BAE"/>
    <w:rsid w:val="00EA18DB"/>
    <w:rsid w:val="00ED0C31"/>
    <w:rsid w:val="00F022DB"/>
    <w:rsid w:val="00F85088"/>
    <w:rsid w:val="00FA1EE5"/>
    <w:rsid w:val="00FE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69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dnote reference" w:uiPriority="0"/>
    <w:lsdException w:name="endnote text" w:uiPriority="0"/>
    <w:lsdException w:name="toa heading" w:uiPriority="0"/>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D6"/>
    <w:pPr>
      <w:widowControl w:val="0"/>
      <w:overflowPunct w:val="0"/>
      <w:autoSpaceDE w:val="0"/>
      <w:autoSpaceDN w:val="0"/>
      <w:adjustRightInd w:val="0"/>
      <w:spacing w:after="0" w:line="240" w:lineRule="auto"/>
      <w:textAlignment w:val="baseline"/>
    </w:pPr>
    <w:rPr>
      <w:rFonts w:ascii="Times New Roman" w:eastAsia="SimSun" w:hAnsi="Times New Roman" w:cs="Times New Roman"/>
      <w:sz w:val="24"/>
      <w:szCs w:val="20"/>
    </w:rPr>
  </w:style>
  <w:style w:type="paragraph" w:styleId="Heading1">
    <w:name w:val="heading 1"/>
    <w:basedOn w:val="Normal"/>
    <w:next w:val="Normal"/>
    <w:link w:val="Heading1Char"/>
    <w:uiPriority w:val="9"/>
    <w:qFormat/>
    <w:rsid w:val="002208D6"/>
    <w:pPr>
      <w:keepNext/>
      <w:tabs>
        <w:tab w:val="center" w:pos="4680"/>
      </w:tabs>
      <w:suppressAutoHyphens/>
      <w:outlineLvl w:val="0"/>
    </w:pPr>
    <w:rPr>
      <w:b/>
    </w:rPr>
  </w:style>
  <w:style w:type="paragraph" w:styleId="Heading2">
    <w:name w:val="heading 2"/>
    <w:basedOn w:val="Normal"/>
    <w:next w:val="Normal"/>
    <w:link w:val="Heading2Char"/>
    <w:uiPriority w:val="9"/>
    <w:qFormat/>
    <w:rsid w:val="00BA0781"/>
    <w:pPr>
      <w:keepNext/>
      <w:tabs>
        <w:tab w:val="center" w:pos="4680"/>
      </w:tabs>
      <w:suppressAutoHyphens/>
      <w:jc w:val="center"/>
      <w:outlineLvl w:val="1"/>
    </w:pPr>
    <w:rPr>
      <w:b/>
    </w:rPr>
  </w:style>
  <w:style w:type="paragraph" w:styleId="Heading3">
    <w:name w:val="heading 3"/>
    <w:basedOn w:val="Normal"/>
    <w:next w:val="Normal"/>
    <w:link w:val="Heading3Char"/>
    <w:uiPriority w:val="9"/>
    <w:unhideWhenUsed/>
    <w:qFormat/>
    <w:rsid w:val="00BA07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D6"/>
    <w:rPr>
      <w:rFonts w:ascii="Times New Roman" w:eastAsia="SimSun" w:hAnsi="Times New Roman" w:cs="Times New Roman"/>
      <w:b/>
      <w:sz w:val="24"/>
      <w:szCs w:val="20"/>
    </w:rPr>
  </w:style>
  <w:style w:type="character" w:styleId="Hyperlink">
    <w:name w:val="Hyperlink"/>
    <w:basedOn w:val="DefaultParagraphFont"/>
    <w:uiPriority w:val="99"/>
    <w:rsid w:val="002208D6"/>
    <w:rPr>
      <w:color w:val="0000FF"/>
      <w:u w:val="single"/>
    </w:rPr>
  </w:style>
  <w:style w:type="paragraph" w:customStyle="1" w:styleId="Default">
    <w:name w:val="Default"/>
    <w:rsid w:val="002208D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a4">
    <w:name w:val="Pa4"/>
    <w:basedOn w:val="Default"/>
    <w:next w:val="Default"/>
    <w:uiPriority w:val="99"/>
    <w:rsid w:val="002208D6"/>
    <w:pPr>
      <w:spacing w:line="201" w:lineRule="atLeast"/>
    </w:pPr>
    <w:rPr>
      <w:rFonts w:ascii="Arial Rounded MT Bold" w:eastAsia="Times New Roman" w:hAnsi="Arial Rounded MT Bold"/>
      <w:color w:val="auto"/>
    </w:rPr>
  </w:style>
  <w:style w:type="paragraph" w:styleId="Header">
    <w:name w:val="header"/>
    <w:basedOn w:val="Normal"/>
    <w:link w:val="HeaderChar"/>
    <w:uiPriority w:val="99"/>
    <w:unhideWhenUsed/>
    <w:rsid w:val="009A084D"/>
    <w:pPr>
      <w:tabs>
        <w:tab w:val="center" w:pos="4680"/>
        <w:tab w:val="right" w:pos="9360"/>
      </w:tabs>
    </w:pPr>
  </w:style>
  <w:style w:type="character" w:customStyle="1" w:styleId="HeaderChar">
    <w:name w:val="Header Char"/>
    <w:basedOn w:val="DefaultParagraphFont"/>
    <w:link w:val="Header"/>
    <w:uiPriority w:val="99"/>
    <w:rsid w:val="009A084D"/>
    <w:rPr>
      <w:rFonts w:ascii="Times New Roman" w:eastAsia="SimSun" w:hAnsi="Times New Roman" w:cs="Times New Roman"/>
      <w:sz w:val="24"/>
      <w:szCs w:val="20"/>
    </w:rPr>
  </w:style>
  <w:style w:type="paragraph" w:styleId="Footer">
    <w:name w:val="footer"/>
    <w:basedOn w:val="Normal"/>
    <w:link w:val="FooterChar"/>
    <w:uiPriority w:val="99"/>
    <w:unhideWhenUsed/>
    <w:rsid w:val="009A084D"/>
    <w:pPr>
      <w:tabs>
        <w:tab w:val="center" w:pos="4680"/>
        <w:tab w:val="right" w:pos="9360"/>
      </w:tabs>
    </w:pPr>
  </w:style>
  <w:style w:type="character" w:customStyle="1" w:styleId="FooterChar">
    <w:name w:val="Footer Char"/>
    <w:basedOn w:val="DefaultParagraphFont"/>
    <w:link w:val="Footer"/>
    <w:uiPriority w:val="99"/>
    <w:rsid w:val="009A084D"/>
    <w:rPr>
      <w:rFonts w:ascii="Times New Roman" w:eastAsia="SimSun" w:hAnsi="Times New Roman" w:cs="Times New Roman"/>
      <w:sz w:val="24"/>
      <w:szCs w:val="20"/>
    </w:rPr>
  </w:style>
  <w:style w:type="paragraph" w:styleId="TOC1">
    <w:name w:val="toc 1"/>
    <w:basedOn w:val="Normal"/>
    <w:next w:val="Normal"/>
    <w:uiPriority w:val="39"/>
    <w:rsid w:val="009A084D"/>
    <w:pPr>
      <w:tabs>
        <w:tab w:val="right" w:leader="dot" w:pos="9350"/>
      </w:tabs>
      <w:spacing w:before="120" w:after="120"/>
    </w:pPr>
    <w:rPr>
      <w:b/>
      <w:bCs/>
      <w:caps/>
      <w:noProof/>
      <w:sz w:val="20"/>
    </w:rPr>
  </w:style>
  <w:style w:type="character" w:customStyle="1" w:styleId="Heading2Char">
    <w:name w:val="Heading 2 Char"/>
    <w:basedOn w:val="DefaultParagraphFont"/>
    <w:link w:val="Heading2"/>
    <w:uiPriority w:val="9"/>
    <w:rsid w:val="00BA0781"/>
    <w:rPr>
      <w:rFonts w:ascii="Times New Roman" w:eastAsia="SimSun" w:hAnsi="Times New Roman" w:cs="Times New Roman"/>
      <w:b/>
      <w:sz w:val="24"/>
      <w:szCs w:val="20"/>
    </w:rPr>
  </w:style>
  <w:style w:type="character" w:customStyle="1" w:styleId="Heading3Char">
    <w:name w:val="Heading 3 Char"/>
    <w:basedOn w:val="DefaultParagraphFont"/>
    <w:link w:val="Heading3"/>
    <w:uiPriority w:val="9"/>
    <w:rsid w:val="00BA0781"/>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semiHidden/>
    <w:rsid w:val="00BA0781"/>
  </w:style>
  <w:style w:type="character" w:customStyle="1" w:styleId="EndnoteTextChar">
    <w:name w:val="Endnote Text Char"/>
    <w:basedOn w:val="DefaultParagraphFont"/>
    <w:link w:val="EndnoteText"/>
    <w:semiHidden/>
    <w:rsid w:val="00BA0781"/>
    <w:rPr>
      <w:rFonts w:ascii="Times New Roman" w:eastAsia="SimSun" w:hAnsi="Times New Roman" w:cs="Times New Roman"/>
      <w:sz w:val="24"/>
      <w:szCs w:val="20"/>
    </w:rPr>
  </w:style>
  <w:style w:type="character" w:styleId="EndnoteReference">
    <w:name w:val="endnote reference"/>
    <w:basedOn w:val="DefaultParagraphFont"/>
    <w:semiHidden/>
    <w:rsid w:val="00BA0781"/>
    <w:rPr>
      <w:vertAlign w:val="superscript"/>
    </w:rPr>
  </w:style>
  <w:style w:type="paragraph" w:styleId="FootnoteText">
    <w:name w:val="footnote text"/>
    <w:aliases w:val="Char,F1"/>
    <w:basedOn w:val="Normal"/>
    <w:link w:val="FootnoteTextChar"/>
    <w:qFormat/>
    <w:rsid w:val="00BA0781"/>
  </w:style>
  <w:style w:type="character" w:customStyle="1" w:styleId="FootnoteTextChar">
    <w:name w:val="Footnote Text Char"/>
    <w:aliases w:val="Char Char,F1 Char"/>
    <w:basedOn w:val="DefaultParagraphFont"/>
    <w:link w:val="FootnoteText"/>
    <w:rsid w:val="00BA0781"/>
    <w:rPr>
      <w:rFonts w:ascii="Times New Roman" w:eastAsia="SimSun" w:hAnsi="Times New Roman" w:cs="Times New Roman"/>
      <w:sz w:val="24"/>
      <w:szCs w:val="20"/>
    </w:rPr>
  </w:style>
  <w:style w:type="character" w:styleId="FootnoteReference">
    <w:name w:val="footnote reference"/>
    <w:basedOn w:val="DefaultParagraphFont"/>
    <w:uiPriority w:val="99"/>
    <w:rsid w:val="00BA0781"/>
    <w:rPr>
      <w:vertAlign w:val="superscript"/>
    </w:rPr>
  </w:style>
  <w:style w:type="paragraph" w:styleId="TOC2">
    <w:name w:val="toc 2"/>
    <w:basedOn w:val="Normal"/>
    <w:next w:val="Normal"/>
    <w:uiPriority w:val="39"/>
    <w:rsid w:val="00BA0781"/>
    <w:pPr>
      <w:ind w:left="240"/>
    </w:pPr>
    <w:rPr>
      <w:rFonts w:asciiTheme="minorHAnsi" w:hAnsiTheme="minorHAnsi"/>
      <w:smallCaps/>
      <w:sz w:val="20"/>
    </w:rPr>
  </w:style>
  <w:style w:type="paragraph" w:styleId="TOC3">
    <w:name w:val="toc 3"/>
    <w:basedOn w:val="Normal"/>
    <w:next w:val="Normal"/>
    <w:uiPriority w:val="39"/>
    <w:rsid w:val="00BA0781"/>
    <w:pPr>
      <w:ind w:left="480"/>
    </w:pPr>
    <w:rPr>
      <w:rFonts w:asciiTheme="minorHAnsi" w:hAnsiTheme="minorHAnsi"/>
      <w:i/>
      <w:iCs/>
      <w:sz w:val="20"/>
    </w:rPr>
  </w:style>
  <w:style w:type="paragraph" w:styleId="TOC4">
    <w:name w:val="toc 4"/>
    <w:basedOn w:val="Normal"/>
    <w:next w:val="Normal"/>
    <w:semiHidden/>
    <w:rsid w:val="00BA0781"/>
    <w:pPr>
      <w:ind w:left="720"/>
    </w:pPr>
    <w:rPr>
      <w:rFonts w:asciiTheme="minorHAnsi" w:hAnsiTheme="minorHAnsi"/>
      <w:sz w:val="18"/>
      <w:szCs w:val="18"/>
    </w:rPr>
  </w:style>
  <w:style w:type="paragraph" w:styleId="TOC5">
    <w:name w:val="toc 5"/>
    <w:basedOn w:val="Normal"/>
    <w:next w:val="Normal"/>
    <w:semiHidden/>
    <w:rsid w:val="00BA0781"/>
    <w:pPr>
      <w:ind w:left="960"/>
    </w:pPr>
    <w:rPr>
      <w:rFonts w:asciiTheme="minorHAnsi" w:hAnsiTheme="minorHAnsi"/>
      <w:sz w:val="18"/>
      <w:szCs w:val="18"/>
    </w:rPr>
  </w:style>
  <w:style w:type="paragraph" w:styleId="TOC6">
    <w:name w:val="toc 6"/>
    <w:basedOn w:val="Normal"/>
    <w:next w:val="Normal"/>
    <w:semiHidden/>
    <w:rsid w:val="00BA0781"/>
    <w:pPr>
      <w:ind w:left="1200"/>
    </w:pPr>
    <w:rPr>
      <w:rFonts w:asciiTheme="minorHAnsi" w:hAnsiTheme="minorHAnsi"/>
      <w:sz w:val="18"/>
      <w:szCs w:val="18"/>
    </w:rPr>
  </w:style>
  <w:style w:type="paragraph" w:styleId="TOC7">
    <w:name w:val="toc 7"/>
    <w:basedOn w:val="Normal"/>
    <w:next w:val="Normal"/>
    <w:semiHidden/>
    <w:rsid w:val="00BA0781"/>
    <w:pPr>
      <w:ind w:left="1440"/>
    </w:pPr>
    <w:rPr>
      <w:rFonts w:asciiTheme="minorHAnsi" w:hAnsiTheme="minorHAnsi"/>
      <w:sz w:val="18"/>
      <w:szCs w:val="18"/>
    </w:rPr>
  </w:style>
  <w:style w:type="paragraph" w:styleId="TOC8">
    <w:name w:val="toc 8"/>
    <w:basedOn w:val="Normal"/>
    <w:next w:val="Normal"/>
    <w:semiHidden/>
    <w:rsid w:val="00BA0781"/>
    <w:pPr>
      <w:ind w:left="1680"/>
    </w:pPr>
    <w:rPr>
      <w:rFonts w:asciiTheme="minorHAnsi" w:hAnsiTheme="minorHAnsi"/>
      <w:sz w:val="18"/>
      <w:szCs w:val="18"/>
    </w:rPr>
  </w:style>
  <w:style w:type="paragraph" w:styleId="TOC9">
    <w:name w:val="toc 9"/>
    <w:basedOn w:val="Normal"/>
    <w:next w:val="Normal"/>
    <w:semiHidden/>
    <w:rsid w:val="00BA0781"/>
    <w:pPr>
      <w:ind w:left="1920"/>
    </w:pPr>
    <w:rPr>
      <w:rFonts w:asciiTheme="minorHAnsi" w:hAnsiTheme="minorHAnsi"/>
      <w:sz w:val="18"/>
      <w:szCs w:val="18"/>
    </w:rPr>
  </w:style>
  <w:style w:type="paragraph" w:styleId="Index1">
    <w:name w:val="index 1"/>
    <w:basedOn w:val="Normal"/>
    <w:next w:val="Normal"/>
    <w:semiHidden/>
    <w:rsid w:val="00BA0781"/>
    <w:pPr>
      <w:tabs>
        <w:tab w:val="right" w:leader="dot" w:pos="9360"/>
      </w:tabs>
      <w:suppressAutoHyphens/>
      <w:ind w:left="1440" w:right="720" w:hanging="1440"/>
    </w:pPr>
  </w:style>
  <w:style w:type="paragraph" w:styleId="Index2">
    <w:name w:val="index 2"/>
    <w:basedOn w:val="Normal"/>
    <w:next w:val="Normal"/>
    <w:semiHidden/>
    <w:rsid w:val="00BA0781"/>
    <w:pPr>
      <w:tabs>
        <w:tab w:val="right" w:leader="dot" w:pos="9360"/>
      </w:tabs>
      <w:suppressAutoHyphens/>
      <w:ind w:left="1440" w:right="720" w:hanging="720"/>
    </w:pPr>
  </w:style>
  <w:style w:type="paragraph" w:styleId="TOAHeading">
    <w:name w:val="toa heading"/>
    <w:basedOn w:val="Normal"/>
    <w:next w:val="Normal"/>
    <w:semiHidden/>
    <w:rsid w:val="00BA0781"/>
    <w:pPr>
      <w:tabs>
        <w:tab w:val="right" w:pos="9360"/>
      </w:tabs>
      <w:suppressAutoHyphens/>
    </w:pPr>
  </w:style>
  <w:style w:type="paragraph" w:styleId="Caption">
    <w:name w:val="caption"/>
    <w:basedOn w:val="Normal"/>
    <w:next w:val="Normal"/>
    <w:uiPriority w:val="35"/>
    <w:qFormat/>
    <w:rsid w:val="00BA0781"/>
  </w:style>
  <w:style w:type="character" w:customStyle="1" w:styleId="EquationCaption">
    <w:name w:val="_Equation Caption"/>
    <w:rsid w:val="00BA0781"/>
  </w:style>
  <w:style w:type="paragraph" w:styleId="BodyText">
    <w:name w:val="Body Text"/>
    <w:aliases w:val="MSRS Body Text"/>
    <w:basedOn w:val="Normal"/>
    <w:link w:val="BodyTextChar"/>
    <w:uiPriority w:val="1"/>
    <w:qFormat/>
    <w:rsid w:val="00BA0781"/>
    <w:pPr>
      <w:tabs>
        <w:tab w:val="left" w:pos="-720"/>
      </w:tabs>
      <w:suppressAutoHyphens/>
    </w:pPr>
    <w:rPr>
      <w:b/>
    </w:rPr>
  </w:style>
  <w:style w:type="character" w:customStyle="1" w:styleId="BodyTextChar">
    <w:name w:val="Body Text Char"/>
    <w:aliases w:val="MSRS Body Text Char"/>
    <w:basedOn w:val="DefaultParagraphFont"/>
    <w:link w:val="BodyText"/>
    <w:uiPriority w:val="1"/>
    <w:rsid w:val="00BA0781"/>
    <w:rPr>
      <w:rFonts w:ascii="Times New Roman" w:eastAsia="SimSun" w:hAnsi="Times New Roman" w:cs="Times New Roman"/>
      <w:b/>
      <w:sz w:val="24"/>
      <w:szCs w:val="20"/>
    </w:rPr>
  </w:style>
  <w:style w:type="paragraph" w:styleId="BodyTextIndent2">
    <w:name w:val="Body Text Indent 2"/>
    <w:basedOn w:val="Normal"/>
    <w:link w:val="BodyTextIndent2Char"/>
    <w:rsid w:val="00BA0781"/>
    <w:pPr>
      <w:widowControl/>
      <w:spacing w:line="360" w:lineRule="auto"/>
      <w:ind w:firstLine="720"/>
    </w:pPr>
    <w:rPr>
      <w:rFonts w:ascii="Georgia" w:hAnsi="Georgia"/>
      <w:color w:val="000000"/>
    </w:rPr>
  </w:style>
  <w:style w:type="character" w:customStyle="1" w:styleId="BodyTextIndent2Char">
    <w:name w:val="Body Text Indent 2 Char"/>
    <w:basedOn w:val="DefaultParagraphFont"/>
    <w:link w:val="BodyTextIndent2"/>
    <w:rsid w:val="00BA0781"/>
    <w:rPr>
      <w:rFonts w:ascii="Georgia" w:eastAsia="SimSun" w:hAnsi="Georgia" w:cs="Times New Roman"/>
      <w:color w:val="000000"/>
      <w:sz w:val="24"/>
      <w:szCs w:val="20"/>
    </w:rPr>
  </w:style>
  <w:style w:type="paragraph" w:styleId="BodyTextIndent">
    <w:name w:val="Body Text Indent"/>
    <w:basedOn w:val="Normal"/>
    <w:link w:val="BodyTextIndentChar"/>
    <w:rsid w:val="00BA0781"/>
    <w:pPr>
      <w:widowControl/>
      <w:tabs>
        <w:tab w:val="left" w:pos="-720"/>
      </w:tabs>
      <w:suppressAutoHyphens/>
      <w:overflowPunct/>
      <w:autoSpaceDE/>
      <w:autoSpaceDN/>
      <w:adjustRightInd/>
      <w:ind w:left="720"/>
      <w:textAlignment w:val="auto"/>
    </w:pPr>
  </w:style>
  <w:style w:type="character" w:customStyle="1" w:styleId="BodyTextIndentChar">
    <w:name w:val="Body Text Indent Char"/>
    <w:basedOn w:val="DefaultParagraphFont"/>
    <w:link w:val="BodyTextIndent"/>
    <w:rsid w:val="00BA0781"/>
    <w:rPr>
      <w:rFonts w:ascii="Times New Roman" w:eastAsia="SimSun" w:hAnsi="Times New Roman" w:cs="Times New Roman"/>
      <w:sz w:val="24"/>
      <w:szCs w:val="20"/>
    </w:rPr>
  </w:style>
  <w:style w:type="paragraph" w:styleId="BalloonText">
    <w:name w:val="Balloon Text"/>
    <w:basedOn w:val="Normal"/>
    <w:link w:val="BalloonTextChar"/>
    <w:uiPriority w:val="99"/>
    <w:semiHidden/>
    <w:rsid w:val="00BA0781"/>
    <w:rPr>
      <w:rFonts w:ascii="Tahoma" w:hAnsi="Tahoma" w:cs="Tahoma"/>
      <w:sz w:val="16"/>
      <w:szCs w:val="16"/>
    </w:rPr>
  </w:style>
  <w:style w:type="character" w:customStyle="1" w:styleId="BalloonTextChar">
    <w:name w:val="Balloon Text Char"/>
    <w:basedOn w:val="DefaultParagraphFont"/>
    <w:link w:val="BalloonText"/>
    <w:uiPriority w:val="99"/>
    <w:semiHidden/>
    <w:rsid w:val="00BA0781"/>
    <w:rPr>
      <w:rFonts w:ascii="Tahoma" w:eastAsia="SimSun" w:hAnsi="Tahoma" w:cs="Tahoma"/>
      <w:sz w:val="16"/>
      <w:szCs w:val="16"/>
    </w:rPr>
  </w:style>
  <w:style w:type="paragraph" w:styleId="HTMLPreformatted">
    <w:name w:val="HTML Preformatted"/>
    <w:basedOn w:val="Normal"/>
    <w:link w:val="HTMLPreformattedChar"/>
    <w:rsid w:val="00BA0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BA0781"/>
    <w:rPr>
      <w:rFonts w:ascii="Courier New" w:eastAsia="SimSun" w:hAnsi="Courier New" w:cs="Courier New"/>
      <w:sz w:val="20"/>
      <w:szCs w:val="20"/>
    </w:rPr>
  </w:style>
  <w:style w:type="character" w:styleId="Strong">
    <w:name w:val="Strong"/>
    <w:basedOn w:val="DefaultParagraphFont"/>
    <w:uiPriority w:val="22"/>
    <w:qFormat/>
    <w:rsid w:val="00BA0781"/>
    <w:rPr>
      <w:b/>
      <w:bCs/>
    </w:rPr>
  </w:style>
  <w:style w:type="table" w:styleId="TableProfessional">
    <w:name w:val="Table Professional"/>
    <w:basedOn w:val="TableNormal"/>
    <w:rsid w:val="00BA0781"/>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rsid w:val="00BA0781"/>
    <w:rPr>
      <w:sz w:val="16"/>
      <w:szCs w:val="16"/>
    </w:rPr>
  </w:style>
  <w:style w:type="paragraph" w:styleId="CommentText">
    <w:name w:val="annotation text"/>
    <w:basedOn w:val="Normal"/>
    <w:link w:val="CommentTextChar"/>
    <w:uiPriority w:val="99"/>
    <w:rsid w:val="00BA0781"/>
    <w:rPr>
      <w:sz w:val="20"/>
    </w:rPr>
  </w:style>
  <w:style w:type="character" w:customStyle="1" w:styleId="CommentTextChar">
    <w:name w:val="Comment Text Char"/>
    <w:basedOn w:val="DefaultParagraphFont"/>
    <w:link w:val="CommentText"/>
    <w:uiPriority w:val="99"/>
    <w:rsid w:val="00BA0781"/>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BA0781"/>
    <w:rPr>
      <w:b/>
      <w:bCs/>
    </w:rPr>
  </w:style>
  <w:style w:type="character" w:customStyle="1" w:styleId="CommentSubjectChar">
    <w:name w:val="Comment Subject Char"/>
    <w:basedOn w:val="CommentTextChar"/>
    <w:link w:val="CommentSubject"/>
    <w:uiPriority w:val="99"/>
    <w:semiHidden/>
    <w:rsid w:val="00BA0781"/>
    <w:rPr>
      <w:rFonts w:ascii="Times New Roman" w:eastAsia="SimSun" w:hAnsi="Times New Roman" w:cs="Times New Roman"/>
      <w:b/>
      <w:bCs/>
      <w:sz w:val="20"/>
      <w:szCs w:val="20"/>
    </w:rPr>
  </w:style>
  <w:style w:type="character" w:styleId="FollowedHyperlink">
    <w:name w:val="FollowedHyperlink"/>
    <w:basedOn w:val="DefaultParagraphFont"/>
    <w:rsid w:val="00BA0781"/>
    <w:rPr>
      <w:color w:val="800080"/>
      <w:u w:val="single"/>
    </w:rPr>
  </w:style>
  <w:style w:type="table" w:styleId="TableGrid">
    <w:name w:val="Table Grid"/>
    <w:basedOn w:val="TableNormal"/>
    <w:uiPriority w:val="39"/>
    <w:rsid w:val="00BA0781"/>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A0781"/>
    <w:pPr>
      <w:spacing w:after="0" w:line="240" w:lineRule="auto"/>
    </w:pPr>
    <w:rPr>
      <w:rFonts w:ascii="Courier" w:eastAsia="SimSun" w:hAnsi="Courier" w:cs="Times New Roman"/>
      <w:sz w:val="24"/>
      <w:szCs w:val="20"/>
    </w:rPr>
  </w:style>
  <w:style w:type="paragraph" w:styleId="ListParagraph">
    <w:name w:val="List Paragraph"/>
    <w:basedOn w:val="Normal"/>
    <w:link w:val="ListParagraphChar"/>
    <w:uiPriority w:val="34"/>
    <w:qFormat/>
    <w:rsid w:val="00BA0781"/>
    <w:pPr>
      <w:tabs>
        <w:tab w:val="left" w:pos="-720"/>
      </w:tabs>
      <w:suppressAutoHyphens/>
      <w:overflowPunct/>
      <w:autoSpaceDE/>
      <w:autoSpaceDN/>
      <w:adjustRightInd/>
      <w:spacing w:line="480" w:lineRule="auto"/>
      <w:ind w:left="720"/>
      <w:contextualSpacing/>
      <w:textAlignment w:val="auto"/>
    </w:pPr>
    <w:rPr>
      <w:spacing w:val="-3"/>
    </w:rPr>
  </w:style>
  <w:style w:type="paragraph" w:styleId="TOCHeading">
    <w:name w:val="TOC Heading"/>
    <w:basedOn w:val="Heading1"/>
    <w:next w:val="Normal"/>
    <w:uiPriority w:val="39"/>
    <w:unhideWhenUsed/>
    <w:qFormat/>
    <w:rsid w:val="00BA0781"/>
    <w:pPr>
      <w:keepLines/>
      <w:tabs>
        <w:tab w:val="clear" w:pos="4680"/>
      </w:tabs>
      <w:suppressAutoHyphens w:val="0"/>
      <w:spacing w:before="240"/>
      <w:outlineLvl w:val="9"/>
    </w:pPr>
    <w:rPr>
      <w:rFonts w:asciiTheme="majorHAnsi" w:eastAsiaTheme="majorEastAsia" w:hAnsiTheme="majorHAnsi" w:cstheme="majorBidi"/>
      <w:b w:val="0"/>
      <w:color w:val="2E74B5" w:themeColor="accent1" w:themeShade="BF"/>
      <w:sz w:val="32"/>
      <w:szCs w:val="32"/>
    </w:rPr>
  </w:style>
  <w:style w:type="paragraph" w:styleId="NoSpacing">
    <w:name w:val="No Spacing"/>
    <w:link w:val="NoSpacingChar"/>
    <w:uiPriority w:val="1"/>
    <w:qFormat/>
    <w:rsid w:val="00BA0781"/>
    <w:pPr>
      <w:spacing w:after="0" w:line="240" w:lineRule="auto"/>
    </w:pPr>
    <w:rPr>
      <w:rFonts w:eastAsiaTheme="minorEastAsia"/>
      <w:lang w:eastAsia="zh-CN"/>
    </w:rPr>
  </w:style>
  <w:style w:type="paragraph" w:styleId="BodyText2">
    <w:name w:val="Body Text 2"/>
    <w:basedOn w:val="Normal"/>
    <w:link w:val="BodyText2Char"/>
    <w:semiHidden/>
    <w:unhideWhenUsed/>
    <w:rsid w:val="00BA0781"/>
    <w:pPr>
      <w:spacing w:after="120" w:line="480" w:lineRule="auto"/>
    </w:pPr>
  </w:style>
  <w:style w:type="character" w:customStyle="1" w:styleId="BodyText2Char">
    <w:name w:val="Body Text 2 Char"/>
    <w:basedOn w:val="DefaultParagraphFont"/>
    <w:link w:val="BodyText2"/>
    <w:semiHidden/>
    <w:rsid w:val="00BA0781"/>
    <w:rPr>
      <w:rFonts w:ascii="Times New Roman" w:eastAsia="SimSun" w:hAnsi="Times New Roman" w:cs="Times New Roman"/>
      <w:sz w:val="24"/>
      <w:szCs w:val="20"/>
    </w:rPr>
  </w:style>
  <w:style w:type="paragraph" w:styleId="ListNumber2">
    <w:name w:val="List Number 2"/>
    <w:uiPriority w:val="99"/>
    <w:unhideWhenUsed/>
    <w:rsid w:val="00BA0781"/>
    <w:pPr>
      <w:tabs>
        <w:tab w:val="num" w:pos="720"/>
      </w:tabs>
      <w:spacing w:before="120" w:after="120" w:line="240" w:lineRule="auto"/>
      <w:ind w:left="720" w:hanging="360"/>
      <w:jc w:val="both"/>
    </w:pPr>
    <w:rPr>
      <w:rFonts w:ascii="Times New Roman" w:eastAsia="Calibri" w:hAnsi="Times New Roman" w:cs="Times New Roman"/>
    </w:rPr>
  </w:style>
  <w:style w:type="paragraph" w:styleId="ListNumber">
    <w:name w:val="List Number"/>
    <w:basedOn w:val="Normal"/>
    <w:rsid w:val="00BA0781"/>
    <w:pPr>
      <w:numPr>
        <w:numId w:val="1"/>
      </w:numPr>
      <w:contextualSpacing/>
    </w:pPr>
  </w:style>
  <w:style w:type="table" w:customStyle="1" w:styleId="TableGrid1">
    <w:name w:val="Table Grid1"/>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0781"/>
  </w:style>
  <w:style w:type="character" w:styleId="Emphasis">
    <w:name w:val="Emphasis"/>
    <w:aliases w:val="msrs text"/>
    <w:basedOn w:val="DefaultParagraphFont"/>
    <w:uiPriority w:val="20"/>
    <w:qFormat/>
    <w:rsid w:val="00BA0781"/>
    <w:rPr>
      <w:rFonts w:ascii="Times New Roman" w:hAnsi="Times New Roman"/>
      <w:i w:val="0"/>
      <w:iCs/>
      <w:sz w:val="22"/>
    </w:rPr>
  </w:style>
  <w:style w:type="paragraph" w:customStyle="1" w:styleId="TableParagraph">
    <w:name w:val="Table Paragraph"/>
    <w:basedOn w:val="Normal"/>
    <w:uiPriority w:val="1"/>
    <w:qFormat/>
    <w:rsid w:val="00BA0781"/>
    <w:pPr>
      <w:overflowPunct/>
      <w:autoSpaceDE/>
      <w:autoSpaceDN/>
      <w:adjustRightInd/>
      <w:textAlignment w:val="auto"/>
    </w:pPr>
    <w:rPr>
      <w:rFonts w:ascii="Calibri" w:eastAsia="Calibri" w:hAnsi="Calibri"/>
      <w:sz w:val="22"/>
      <w:szCs w:val="22"/>
    </w:rPr>
  </w:style>
  <w:style w:type="table" w:customStyle="1" w:styleId="TableGrid3">
    <w:name w:val="Table Grid3"/>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SforSteps">
    <w:name w:val="MSRS for Steps"/>
    <w:basedOn w:val="BodyText"/>
    <w:link w:val="MSRSforStepsChar"/>
    <w:qFormat/>
    <w:rsid w:val="00BA0781"/>
    <w:pPr>
      <w:tabs>
        <w:tab w:val="clear" w:pos="-720"/>
      </w:tabs>
      <w:suppressAutoHyphens w:val="0"/>
      <w:overflowPunct/>
      <w:autoSpaceDE/>
      <w:autoSpaceDN/>
      <w:adjustRightInd/>
      <w:spacing w:after="60" w:line="288" w:lineRule="auto"/>
      <w:ind w:left="720"/>
      <w:textAlignment w:val="auto"/>
    </w:pPr>
    <w:rPr>
      <w:b w:val="0"/>
      <w:spacing w:val="-5"/>
      <w:sz w:val="28"/>
    </w:rPr>
  </w:style>
  <w:style w:type="character" w:customStyle="1" w:styleId="MSRSforStepsChar">
    <w:name w:val="MSRS for Steps Char"/>
    <w:basedOn w:val="BodyTextChar"/>
    <w:link w:val="MSRSforSteps"/>
    <w:rsid w:val="00BA0781"/>
    <w:rPr>
      <w:rFonts w:ascii="Times New Roman" w:eastAsia="SimSun" w:hAnsi="Times New Roman" w:cs="Times New Roman"/>
      <w:b w:val="0"/>
      <w:spacing w:val="-5"/>
      <w:sz w:val="28"/>
      <w:szCs w:val="20"/>
    </w:rPr>
  </w:style>
  <w:style w:type="character" w:customStyle="1" w:styleId="NoSpacingChar">
    <w:name w:val="No Spacing Char"/>
    <w:basedOn w:val="DefaultParagraphFont"/>
    <w:link w:val="NoSpacing"/>
    <w:uiPriority w:val="1"/>
    <w:rsid w:val="00BA0781"/>
    <w:rPr>
      <w:rFonts w:eastAsiaTheme="minorEastAsia"/>
      <w:lang w:eastAsia="zh-CN"/>
    </w:rPr>
  </w:style>
  <w:style w:type="paragraph" w:customStyle="1" w:styleId="Title1">
    <w:name w:val="Title1"/>
    <w:basedOn w:val="Normal"/>
    <w:next w:val="Normal"/>
    <w:uiPriority w:val="10"/>
    <w:qFormat/>
    <w:rsid w:val="00BA0781"/>
    <w:pPr>
      <w:widowControl/>
      <w:overflowPunct/>
      <w:autoSpaceDE/>
      <w:autoSpaceDN/>
      <w:adjustRightInd/>
      <w:spacing w:line="216" w:lineRule="auto"/>
      <w:contextualSpacing/>
      <w:textAlignment w:val="auto"/>
    </w:pPr>
    <w:rPr>
      <w:rFonts w:ascii="Calibri Light" w:hAnsi="Calibri Light"/>
      <w:color w:val="404040"/>
      <w:spacing w:val="-10"/>
      <w:kern w:val="28"/>
      <w:sz w:val="56"/>
      <w:szCs w:val="56"/>
    </w:rPr>
  </w:style>
  <w:style w:type="character" w:customStyle="1" w:styleId="TitleChar">
    <w:name w:val="Title Char"/>
    <w:basedOn w:val="DefaultParagraphFont"/>
    <w:link w:val="Title"/>
    <w:uiPriority w:val="10"/>
    <w:rsid w:val="00BA0781"/>
    <w:rPr>
      <w:rFonts w:ascii="Calibri Light" w:eastAsia="SimSun" w:hAnsi="Calibri Light" w:cs="Times New Roman"/>
      <w:color w:val="404040"/>
      <w:spacing w:val="-10"/>
      <w:kern w:val="28"/>
      <w:sz w:val="56"/>
      <w:szCs w:val="56"/>
    </w:rPr>
  </w:style>
  <w:style w:type="paragraph" w:customStyle="1" w:styleId="Subtitle1">
    <w:name w:val="Subtitle1"/>
    <w:basedOn w:val="Normal"/>
    <w:next w:val="Normal"/>
    <w:uiPriority w:val="11"/>
    <w:qFormat/>
    <w:rsid w:val="00BA0781"/>
    <w:pPr>
      <w:widowControl/>
      <w:numPr>
        <w:ilvl w:val="1"/>
      </w:numPr>
      <w:overflowPunct/>
      <w:autoSpaceDE/>
      <w:autoSpaceDN/>
      <w:adjustRightInd/>
      <w:spacing w:after="160" w:line="259" w:lineRule="auto"/>
      <w:textAlignment w:val="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BA0781"/>
    <w:rPr>
      <w:rFonts w:eastAsia="SimSun" w:cs="Times New Roman"/>
      <w:color w:val="5A5A5A"/>
      <w:spacing w:val="15"/>
    </w:rPr>
  </w:style>
  <w:style w:type="paragraph" w:styleId="Title">
    <w:name w:val="Title"/>
    <w:basedOn w:val="Normal"/>
    <w:next w:val="Normal"/>
    <w:link w:val="TitleChar"/>
    <w:uiPriority w:val="10"/>
    <w:qFormat/>
    <w:rsid w:val="00BA0781"/>
    <w:pPr>
      <w:contextualSpacing/>
    </w:pPr>
    <w:rPr>
      <w:rFonts w:ascii="Calibri Light" w:hAnsi="Calibri Light"/>
      <w:color w:val="404040"/>
      <w:spacing w:val="-10"/>
      <w:kern w:val="28"/>
      <w:sz w:val="56"/>
      <w:szCs w:val="56"/>
    </w:rPr>
  </w:style>
  <w:style w:type="character" w:customStyle="1" w:styleId="TitleChar1">
    <w:name w:val="Title Char1"/>
    <w:basedOn w:val="DefaultParagraphFont"/>
    <w:rsid w:val="00BA0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81"/>
    <w:pPr>
      <w:numPr>
        <w:ilvl w:val="1"/>
      </w:numPr>
      <w:spacing w:after="160"/>
    </w:pPr>
    <w:rPr>
      <w:rFonts w:asciiTheme="minorHAnsi" w:hAnsiTheme="minorHAnsi"/>
      <w:color w:val="5A5A5A"/>
      <w:spacing w:val="15"/>
      <w:sz w:val="22"/>
      <w:szCs w:val="22"/>
    </w:rPr>
  </w:style>
  <w:style w:type="character" w:customStyle="1" w:styleId="SubtitleChar1">
    <w:name w:val="Subtitle Char1"/>
    <w:basedOn w:val="DefaultParagraphFont"/>
    <w:rsid w:val="00BA0781"/>
    <w:rPr>
      <w:rFonts w:eastAsiaTheme="minorEastAsia"/>
      <w:color w:val="5A5A5A" w:themeColor="text1" w:themeTint="A5"/>
      <w:spacing w:val="15"/>
    </w:rPr>
  </w:style>
  <w:style w:type="table" w:customStyle="1" w:styleId="TableGrid4">
    <w:name w:val="Table Grid4"/>
    <w:basedOn w:val="TableNormal"/>
    <w:next w:val="TableGrid"/>
    <w:uiPriority w:val="59"/>
    <w:rsid w:val="00BA078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A078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yriad Pro" w:eastAsia="Times New Roman" w:hAnsi="Myriad Pr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yriad Pro" w:eastAsia="Times New Roman" w:hAnsi="Myriad Pr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BA0781"/>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BA0781"/>
  </w:style>
  <w:style w:type="paragraph" w:styleId="NormalWeb">
    <w:name w:val="Normal (Web)"/>
    <w:basedOn w:val="Normal"/>
    <w:uiPriority w:val="99"/>
    <w:unhideWhenUsed/>
    <w:rsid w:val="00BA0781"/>
    <w:pPr>
      <w:widowControl/>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ListParagraphChar">
    <w:name w:val="List Paragraph Char"/>
    <w:basedOn w:val="DefaultParagraphFont"/>
    <w:link w:val="ListParagraph"/>
    <w:uiPriority w:val="34"/>
    <w:locked/>
    <w:rsid w:val="00BA0781"/>
    <w:rPr>
      <w:rFonts w:ascii="Times New Roman" w:eastAsia="SimSun" w:hAnsi="Times New Roman" w:cs="Times New Roman"/>
      <w:spacing w:val="-3"/>
      <w:sz w:val="24"/>
      <w:szCs w:val="20"/>
    </w:rPr>
  </w:style>
  <w:style w:type="paragraph" w:styleId="TableofFigures">
    <w:name w:val="table of figures"/>
    <w:basedOn w:val="Normal"/>
    <w:next w:val="Normal"/>
    <w:uiPriority w:val="99"/>
    <w:unhideWhenUsed/>
    <w:rsid w:val="00BA0781"/>
  </w:style>
  <w:style w:type="table" w:customStyle="1" w:styleId="GridTable2-Accent31">
    <w:name w:val="Grid Table 2 - Accent 31"/>
    <w:basedOn w:val="TableNormal"/>
    <w:uiPriority w:val="47"/>
    <w:rsid w:val="00BA078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ead">
    <w:name w:val="lead"/>
    <w:basedOn w:val="Normal"/>
    <w:rsid w:val="00BA0781"/>
    <w:pPr>
      <w:widowControl/>
      <w:overflowPunct/>
      <w:autoSpaceDE/>
      <w:autoSpaceDN/>
      <w:adjustRightInd/>
      <w:spacing w:before="100" w:beforeAutospacing="1" w:after="100" w:afterAutospacing="1"/>
      <w:textAlignment w:val="auto"/>
    </w:pPr>
    <w:rPr>
      <w:rFonts w:eastAsia="Times New Roman"/>
      <w:szCs w:val="24"/>
    </w:rPr>
  </w:style>
  <w:style w:type="character" w:customStyle="1" w:styleId="Mention1">
    <w:name w:val="Mention1"/>
    <w:basedOn w:val="DefaultParagraphFont"/>
    <w:uiPriority w:val="99"/>
    <w:semiHidden/>
    <w:unhideWhenUsed/>
    <w:rsid w:val="00BA0781"/>
    <w:rPr>
      <w:color w:val="2B579A"/>
      <w:shd w:val="clear" w:color="auto" w:fill="E6E6E6"/>
    </w:rPr>
  </w:style>
  <w:style w:type="table" w:customStyle="1" w:styleId="PlainTable41">
    <w:name w:val="Plain Table 41"/>
    <w:basedOn w:val="TableNormal"/>
    <w:uiPriority w:val="44"/>
    <w:rsid w:val="00BA078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BA07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A07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dnote reference" w:uiPriority="0"/>
    <w:lsdException w:name="endnote text" w:uiPriority="0"/>
    <w:lsdException w:name="toa heading" w:uiPriority="0"/>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D6"/>
    <w:pPr>
      <w:widowControl w:val="0"/>
      <w:overflowPunct w:val="0"/>
      <w:autoSpaceDE w:val="0"/>
      <w:autoSpaceDN w:val="0"/>
      <w:adjustRightInd w:val="0"/>
      <w:spacing w:after="0" w:line="240" w:lineRule="auto"/>
      <w:textAlignment w:val="baseline"/>
    </w:pPr>
    <w:rPr>
      <w:rFonts w:ascii="Times New Roman" w:eastAsia="SimSun" w:hAnsi="Times New Roman" w:cs="Times New Roman"/>
      <w:sz w:val="24"/>
      <w:szCs w:val="20"/>
    </w:rPr>
  </w:style>
  <w:style w:type="paragraph" w:styleId="Heading1">
    <w:name w:val="heading 1"/>
    <w:basedOn w:val="Normal"/>
    <w:next w:val="Normal"/>
    <w:link w:val="Heading1Char"/>
    <w:uiPriority w:val="9"/>
    <w:qFormat/>
    <w:rsid w:val="002208D6"/>
    <w:pPr>
      <w:keepNext/>
      <w:tabs>
        <w:tab w:val="center" w:pos="4680"/>
      </w:tabs>
      <w:suppressAutoHyphens/>
      <w:outlineLvl w:val="0"/>
    </w:pPr>
    <w:rPr>
      <w:b/>
    </w:rPr>
  </w:style>
  <w:style w:type="paragraph" w:styleId="Heading2">
    <w:name w:val="heading 2"/>
    <w:basedOn w:val="Normal"/>
    <w:next w:val="Normal"/>
    <w:link w:val="Heading2Char"/>
    <w:uiPriority w:val="9"/>
    <w:qFormat/>
    <w:rsid w:val="00BA0781"/>
    <w:pPr>
      <w:keepNext/>
      <w:tabs>
        <w:tab w:val="center" w:pos="4680"/>
      </w:tabs>
      <w:suppressAutoHyphens/>
      <w:jc w:val="center"/>
      <w:outlineLvl w:val="1"/>
    </w:pPr>
    <w:rPr>
      <w:b/>
    </w:rPr>
  </w:style>
  <w:style w:type="paragraph" w:styleId="Heading3">
    <w:name w:val="heading 3"/>
    <w:basedOn w:val="Normal"/>
    <w:next w:val="Normal"/>
    <w:link w:val="Heading3Char"/>
    <w:uiPriority w:val="9"/>
    <w:unhideWhenUsed/>
    <w:qFormat/>
    <w:rsid w:val="00BA07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D6"/>
    <w:rPr>
      <w:rFonts w:ascii="Times New Roman" w:eastAsia="SimSun" w:hAnsi="Times New Roman" w:cs="Times New Roman"/>
      <w:b/>
      <w:sz w:val="24"/>
      <w:szCs w:val="20"/>
    </w:rPr>
  </w:style>
  <w:style w:type="character" w:styleId="Hyperlink">
    <w:name w:val="Hyperlink"/>
    <w:basedOn w:val="DefaultParagraphFont"/>
    <w:uiPriority w:val="99"/>
    <w:rsid w:val="002208D6"/>
    <w:rPr>
      <w:color w:val="0000FF"/>
      <w:u w:val="single"/>
    </w:rPr>
  </w:style>
  <w:style w:type="paragraph" w:customStyle="1" w:styleId="Default">
    <w:name w:val="Default"/>
    <w:rsid w:val="002208D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a4">
    <w:name w:val="Pa4"/>
    <w:basedOn w:val="Default"/>
    <w:next w:val="Default"/>
    <w:uiPriority w:val="99"/>
    <w:rsid w:val="002208D6"/>
    <w:pPr>
      <w:spacing w:line="201" w:lineRule="atLeast"/>
    </w:pPr>
    <w:rPr>
      <w:rFonts w:ascii="Arial Rounded MT Bold" w:eastAsia="Times New Roman" w:hAnsi="Arial Rounded MT Bold"/>
      <w:color w:val="auto"/>
    </w:rPr>
  </w:style>
  <w:style w:type="paragraph" w:styleId="Header">
    <w:name w:val="header"/>
    <w:basedOn w:val="Normal"/>
    <w:link w:val="HeaderChar"/>
    <w:uiPriority w:val="99"/>
    <w:unhideWhenUsed/>
    <w:rsid w:val="009A084D"/>
    <w:pPr>
      <w:tabs>
        <w:tab w:val="center" w:pos="4680"/>
        <w:tab w:val="right" w:pos="9360"/>
      </w:tabs>
    </w:pPr>
  </w:style>
  <w:style w:type="character" w:customStyle="1" w:styleId="HeaderChar">
    <w:name w:val="Header Char"/>
    <w:basedOn w:val="DefaultParagraphFont"/>
    <w:link w:val="Header"/>
    <w:uiPriority w:val="99"/>
    <w:rsid w:val="009A084D"/>
    <w:rPr>
      <w:rFonts w:ascii="Times New Roman" w:eastAsia="SimSun" w:hAnsi="Times New Roman" w:cs="Times New Roman"/>
      <w:sz w:val="24"/>
      <w:szCs w:val="20"/>
    </w:rPr>
  </w:style>
  <w:style w:type="paragraph" w:styleId="Footer">
    <w:name w:val="footer"/>
    <w:basedOn w:val="Normal"/>
    <w:link w:val="FooterChar"/>
    <w:uiPriority w:val="99"/>
    <w:unhideWhenUsed/>
    <w:rsid w:val="009A084D"/>
    <w:pPr>
      <w:tabs>
        <w:tab w:val="center" w:pos="4680"/>
        <w:tab w:val="right" w:pos="9360"/>
      </w:tabs>
    </w:pPr>
  </w:style>
  <w:style w:type="character" w:customStyle="1" w:styleId="FooterChar">
    <w:name w:val="Footer Char"/>
    <w:basedOn w:val="DefaultParagraphFont"/>
    <w:link w:val="Footer"/>
    <w:uiPriority w:val="99"/>
    <w:rsid w:val="009A084D"/>
    <w:rPr>
      <w:rFonts w:ascii="Times New Roman" w:eastAsia="SimSun" w:hAnsi="Times New Roman" w:cs="Times New Roman"/>
      <w:sz w:val="24"/>
      <w:szCs w:val="20"/>
    </w:rPr>
  </w:style>
  <w:style w:type="paragraph" w:styleId="TOC1">
    <w:name w:val="toc 1"/>
    <w:basedOn w:val="Normal"/>
    <w:next w:val="Normal"/>
    <w:uiPriority w:val="39"/>
    <w:rsid w:val="009A084D"/>
    <w:pPr>
      <w:tabs>
        <w:tab w:val="right" w:leader="dot" w:pos="9350"/>
      </w:tabs>
      <w:spacing w:before="120" w:after="120"/>
    </w:pPr>
    <w:rPr>
      <w:b/>
      <w:bCs/>
      <w:caps/>
      <w:noProof/>
      <w:sz w:val="20"/>
    </w:rPr>
  </w:style>
  <w:style w:type="character" w:customStyle="1" w:styleId="Heading2Char">
    <w:name w:val="Heading 2 Char"/>
    <w:basedOn w:val="DefaultParagraphFont"/>
    <w:link w:val="Heading2"/>
    <w:uiPriority w:val="9"/>
    <w:rsid w:val="00BA0781"/>
    <w:rPr>
      <w:rFonts w:ascii="Times New Roman" w:eastAsia="SimSun" w:hAnsi="Times New Roman" w:cs="Times New Roman"/>
      <w:b/>
      <w:sz w:val="24"/>
      <w:szCs w:val="20"/>
    </w:rPr>
  </w:style>
  <w:style w:type="character" w:customStyle="1" w:styleId="Heading3Char">
    <w:name w:val="Heading 3 Char"/>
    <w:basedOn w:val="DefaultParagraphFont"/>
    <w:link w:val="Heading3"/>
    <w:uiPriority w:val="9"/>
    <w:rsid w:val="00BA0781"/>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semiHidden/>
    <w:rsid w:val="00BA0781"/>
  </w:style>
  <w:style w:type="character" w:customStyle="1" w:styleId="EndnoteTextChar">
    <w:name w:val="Endnote Text Char"/>
    <w:basedOn w:val="DefaultParagraphFont"/>
    <w:link w:val="EndnoteText"/>
    <w:semiHidden/>
    <w:rsid w:val="00BA0781"/>
    <w:rPr>
      <w:rFonts w:ascii="Times New Roman" w:eastAsia="SimSun" w:hAnsi="Times New Roman" w:cs="Times New Roman"/>
      <w:sz w:val="24"/>
      <w:szCs w:val="20"/>
    </w:rPr>
  </w:style>
  <w:style w:type="character" w:styleId="EndnoteReference">
    <w:name w:val="endnote reference"/>
    <w:basedOn w:val="DefaultParagraphFont"/>
    <w:semiHidden/>
    <w:rsid w:val="00BA0781"/>
    <w:rPr>
      <w:vertAlign w:val="superscript"/>
    </w:rPr>
  </w:style>
  <w:style w:type="paragraph" w:styleId="FootnoteText">
    <w:name w:val="footnote text"/>
    <w:aliases w:val="Char,F1"/>
    <w:basedOn w:val="Normal"/>
    <w:link w:val="FootnoteTextChar"/>
    <w:qFormat/>
    <w:rsid w:val="00BA0781"/>
  </w:style>
  <w:style w:type="character" w:customStyle="1" w:styleId="FootnoteTextChar">
    <w:name w:val="Footnote Text Char"/>
    <w:aliases w:val="Char Char,F1 Char"/>
    <w:basedOn w:val="DefaultParagraphFont"/>
    <w:link w:val="FootnoteText"/>
    <w:rsid w:val="00BA0781"/>
    <w:rPr>
      <w:rFonts w:ascii="Times New Roman" w:eastAsia="SimSun" w:hAnsi="Times New Roman" w:cs="Times New Roman"/>
      <w:sz w:val="24"/>
      <w:szCs w:val="20"/>
    </w:rPr>
  </w:style>
  <w:style w:type="character" w:styleId="FootnoteReference">
    <w:name w:val="footnote reference"/>
    <w:basedOn w:val="DefaultParagraphFont"/>
    <w:uiPriority w:val="99"/>
    <w:rsid w:val="00BA0781"/>
    <w:rPr>
      <w:vertAlign w:val="superscript"/>
    </w:rPr>
  </w:style>
  <w:style w:type="paragraph" w:styleId="TOC2">
    <w:name w:val="toc 2"/>
    <w:basedOn w:val="Normal"/>
    <w:next w:val="Normal"/>
    <w:uiPriority w:val="39"/>
    <w:rsid w:val="00BA0781"/>
    <w:pPr>
      <w:ind w:left="240"/>
    </w:pPr>
    <w:rPr>
      <w:rFonts w:asciiTheme="minorHAnsi" w:hAnsiTheme="minorHAnsi"/>
      <w:smallCaps/>
      <w:sz w:val="20"/>
    </w:rPr>
  </w:style>
  <w:style w:type="paragraph" w:styleId="TOC3">
    <w:name w:val="toc 3"/>
    <w:basedOn w:val="Normal"/>
    <w:next w:val="Normal"/>
    <w:uiPriority w:val="39"/>
    <w:rsid w:val="00BA0781"/>
    <w:pPr>
      <w:ind w:left="480"/>
    </w:pPr>
    <w:rPr>
      <w:rFonts w:asciiTheme="minorHAnsi" w:hAnsiTheme="minorHAnsi"/>
      <w:i/>
      <w:iCs/>
      <w:sz w:val="20"/>
    </w:rPr>
  </w:style>
  <w:style w:type="paragraph" w:styleId="TOC4">
    <w:name w:val="toc 4"/>
    <w:basedOn w:val="Normal"/>
    <w:next w:val="Normal"/>
    <w:semiHidden/>
    <w:rsid w:val="00BA0781"/>
    <w:pPr>
      <w:ind w:left="720"/>
    </w:pPr>
    <w:rPr>
      <w:rFonts w:asciiTheme="minorHAnsi" w:hAnsiTheme="minorHAnsi"/>
      <w:sz w:val="18"/>
      <w:szCs w:val="18"/>
    </w:rPr>
  </w:style>
  <w:style w:type="paragraph" w:styleId="TOC5">
    <w:name w:val="toc 5"/>
    <w:basedOn w:val="Normal"/>
    <w:next w:val="Normal"/>
    <w:semiHidden/>
    <w:rsid w:val="00BA0781"/>
    <w:pPr>
      <w:ind w:left="960"/>
    </w:pPr>
    <w:rPr>
      <w:rFonts w:asciiTheme="minorHAnsi" w:hAnsiTheme="minorHAnsi"/>
      <w:sz w:val="18"/>
      <w:szCs w:val="18"/>
    </w:rPr>
  </w:style>
  <w:style w:type="paragraph" w:styleId="TOC6">
    <w:name w:val="toc 6"/>
    <w:basedOn w:val="Normal"/>
    <w:next w:val="Normal"/>
    <w:semiHidden/>
    <w:rsid w:val="00BA0781"/>
    <w:pPr>
      <w:ind w:left="1200"/>
    </w:pPr>
    <w:rPr>
      <w:rFonts w:asciiTheme="minorHAnsi" w:hAnsiTheme="minorHAnsi"/>
      <w:sz w:val="18"/>
      <w:szCs w:val="18"/>
    </w:rPr>
  </w:style>
  <w:style w:type="paragraph" w:styleId="TOC7">
    <w:name w:val="toc 7"/>
    <w:basedOn w:val="Normal"/>
    <w:next w:val="Normal"/>
    <w:semiHidden/>
    <w:rsid w:val="00BA0781"/>
    <w:pPr>
      <w:ind w:left="1440"/>
    </w:pPr>
    <w:rPr>
      <w:rFonts w:asciiTheme="minorHAnsi" w:hAnsiTheme="minorHAnsi"/>
      <w:sz w:val="18"/>
      <w:szCs w:val="18"/>
    </w:rPr>
  </w:style>
  <w:style w:type="paragraph" w:styleId="TOC8">
    <w:name w:val="toc 8"/>
    <w:basedOn w:val="Normal"/>
    <w:next w:val="Normal"/>
    <w:semiHidden/>
    <w:rsid w:val="00BA0781"/>
    <w:pPr>
      <w:ind w:left="1680"/>
    </w:pPr>
    <w:rPr>
      <w:rFonts w:asciiTheme="minorHAnsi" w:hAnsiTheme="minorHAnsi"/>
      <w:sz w:val="18"/>
      <w:szCs w:val="18"/>
    </w:rPr>
  </w:style>
  <w:style w:type="paragraph" w:styleId="TOC9">
    <w:name w:val="toc 9"/>
    <w:basedOn w:val="Normal"/>
    <w:next w:val="Normal"/>
    <w:semiHidden/>
    <w:rsid w:val="00BA0781"/>
    <w:pPr>
      <w:ind w:left="1920"/>
    </w:pPr>
    <w:rPr>
      <w:rFonts w:asciiTheme="minorHAnsi" w:hAnsiTheme="minorHAnsi"/>
      <w:sz w:val="18"/>
      <w:szCs w:val="18"/>
    </w:rPr>
  </w:style>
  <w:style w:type="paragraph" w:styleId="Index1">
    <w:name w:val="index 1"/>
    <w:basedOn w:val="Normal"/>
    <w:next w:val="Normal"/>
    <w:semiHidden/>
    <w:rsid w:val="00BA0781"/>
    <w:pPr>
      <w:tabs>
        <w:tab w:val="right" w:leader="dot" w:pos="9360"/>
      </w:tabs>
      <w:suppressAutoHyphens/>
      <w:ind w:left="1440" w:right="720" w:hanging="1440"/>
    </w:pPr>
  </w:style>
  <w:style w:type="paragraph" w:styleId="Index2">
    <w:name w:val="index 2"/>
    <w:basedOn w:val="Normal"/>
    <w:next w:val="Normal"/>
    <w:semiHidden/>
    <w:rsid w:val="00BA0781"/>
    <w:pPr>
      <w:tabs>
        <w:tab w:val="right" w:leader="dot" w:pos="9360"/>
      </w:tabs>
      <w:suppressAutoHyphens/>
      <w:ind w:left="1440" w:right="720" w:hanging="720"/>
    </w:pPr>
  </w:style>
  <w:style w:type="paragraph" w:styleId="TOAHeading">
    <w:name w:val="toa heading"/>
    <w:basedOn w:val="Normal"/>
    <w:next w:val="Normal"/>
    <w:semiHidden/>
    <w:rsid w:val="00BA0781"/>
    <w:pPr>
      <w:tabs>
        <w:tab w:val="right" w:pos="9360"/>
      </w:tabs>
      <w:suppressAutoHyphens/>
    </w:pPr>
  </w:style>
  <w:style w:type="paragraph" w:styleId="Caption">
    <w:name w:val="caption"/>
    <w:basedOn w:val="Normal"/>
    <w:next w:val="Normal"/>
    <w:uiPriority w:val="35"/>
    <w:qFormat/>
    <w:rsid w:val="00BA0781"/>
  </w:style>
  <w:style w:type="character" w:customStyle="1" w:styleId="EquationCaption">
    <w:name w:val="_Equation Caption"/>
    <w:rsid w:val="00BA0781"/>
  </w:style>
  <w:style w:type="paragraph" w:styleId="BodyText">
    <w:name w:val="Body Text"/>
    <w:aliases w:val="MSRS Body Text"/>
    <w:basedOn w:val="Normal"/>
    <w:link w:val="BodyTextChar"/>
    <w:uiPriority w:val="1"/>
    <w:qFormat/>
    <w:rsid w:val="00BA0781"/>
    <w:pPr>
      <w:tabs>
        <w:tab w:val="left" w:pos="-720"/>
      </w:tabs>
      <w:suppressAutoHyphens/>
    </w:pPr>
    <w:rPr>
      <w:b/>
    </w:rPr>
  </w:style>
  <w:style w:type="character" w:customStyle="1" w:styleId="BodyTextChar">
    <w:name w:val="Body Text Char"/>
    <w:aliases w:val="MSRS Body Text Char"/>
    <w:basedOn w:val="DefaultParagraphFont"/>
    <w:link w:val="BodyText"/>
    <w:uiPriority w:val="1"/>
    <w:rsid w:val="00BA0781"/>
    <w:rPr>
      <w:rFonts w:ascii="Times New Roman" w:eastAsia="SimSun" w:hAnsi="Times New Roman" w:cs="Times New Roman"/>
      <w:b/>
      <w:sz w:val="24"/>
      <w:szCs w:val="20"/>
    </w:rPr>
  </w:style>
  <w:style w:type="paragraph" w:styleId="BodyTextIndent2">
    <w:name w:val="Body Text Indent 2"/>
    <w:basedOn w:val="Normal"/>
    <w:link w:val="BodyTextIndent2Char"/>
    <w:rsid w:val="00BA0781"/>
    <w:pPr>
      <w:widowControl/>
      <w:spacing w:line="360" w:lineRule="auto"/>
      <w:ind w:firstLine="720"/>
    </w:pPr>
    <w:rPr>
      <w:rFonts w:ascii="Georgia" w:hAnsi="Georgia"/>
      <w:color w:val="000000"/>
    </w:rPr>
  </w:style>
  <w:style w:type="character" w:customStyle="1" w:styleId="BodyTextIndent2Char">
    <w:name w:val="Body Text Indent 2 Char"/>
    <w:basedOn w:val="DefaultParagraphFont"/>
    <w:link w:val="BodyTextIndent2"/>
    <w:rsid w:val="00BA0781"/>
    <w:rPr>
      <w:rFonts w:ascii="Georgia" w:eastAsia="SimSun" w:hAnsi="Georgia" w:cs="Times New Roman"/>
      <w:color w:val="000000"/>
      <w:sz w:val="24"/>
      <w:szCs w:val="20"/>
    </w:rPr>
  </w:style>
  <w:style w:type="paragraph" w:styleId="BodyTextIndent">
    <w:name w:val="Body Text Indent"/>
    <w:basedOn w:val="Normal"/>
    <w:link w:val="BodyTextIndentChar"/>
    <w:rsid w:val="00BA0781"/>
    <w:pPr>
      <w:widowControl/>
      <w:tabs>
        <w:tab w:val="left" w:pos="-720"/>
      </w:tabs>
      <w:suppressAutoHyphens/>
      <w:overflowPunct/>
      <w:autoSpaceDE/>
      <w:autoSpaceDN/>
      <w:adjustRightInd/>
      <w:ind w:left="720"/>
      <w:textAlignment w:val="auto"/>
    </w:pPr>
  </w:style>
  <w:style w:type="character" w:customStyle="1" w:styleId="BodyTextIndentChar">
    <w:name w:val="Body Text Indent Char"/>
    <w:basedOn w:val="DefaultParagraphFont"/>
    <w:link w:val="BodyTextIndent"/>
    <w:rsid w:val="00BA0781"/>
    <w:rPr>
      <w:rFonts w:ascii="Times New Roman" w:eastAsia="SimSun" w:hAnsi="Times New Roman" w:cs="Times New Roman"/>
      <w:sz w:val="24"/>
      <w:szCs w:val="20"/>
    </w:rPr>
  </w:style>
  <w:style w:type="paragraph" w:styleId="BalloonText">
    <w:name w:val="Balloon Text"/>
    <w:basedOn w:val="Normal"/>
    <w:link w:val="BalloonTextChar"/>
    <w:uiPriority w:val="99"/>
    <w:semiHidden/>
    <w:rsid w:val="00BA0781"/>
    <w:rPr>
      <w:rFonts w:ascii="Tahoma" w:hAnsi="Tahoma" w:cs="Tahoma"/>
      <w:sz w:val="16"/>
      <w:szCs w:val="16"/>
    </w:rPr>
  </w:style>
  <w:style w:type="character" w:customStyle="1" w:styleId="BalloonTextChar">
    <w:name w:val="Balloon Text Char"/>
    <w:basedOn w:val="DefaultParagraphFont"/>
    <w:link w:val="BalloonText"/>
    <w:uiPriority w:val="99"/>
    <w:semiHidden/>
    <w:rsid w:val="00BA0781"/>
    <w:rPr>
      <w:rFonts w:ascii="Tahoma" w:eastAsia="SimSun" w:hAnsi="Tahoma" w:cs="Tahoma"/>
      <w:sz w:val="16"/>
      <w:szCs w:val="16"/>
    </w:rPr>
  </w:style>
  <w:style w:type="paragraph" w:styleId="HTMLPreformatted">
    <w:name w:val="HTML Preformatted"/>
    <w:basedOn w:val="Normal"/>
    <w:link w:val="HTMLPreformattedChar"/>
    <w:rsid w:val="00BA0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BA0781"/>
    <w:rPr>
      <w:rFonts w:ascii="Courier New" w:eastAsia="SimSun" w:hAnsi="Courier New" w:cs="Courier New"/>
      <w:sz w:val="20"/>
      <w:szCs w:val="20"/>
    </w:rPr>
  </w:style>
  <w:style w:type="character" w:styleId="Strong">
    <w:name w:val="Strong"/>
    <w:basedOn w:val="DefaultParagraphFont"/>
    <w:uiPriority w:val="22"/>
    <w:qFormat/>
    <w:rsid w:val="00BA0781"/>
    <w:rPr>
      <w:b/>
      <w:bCs/>
    </w:rPr>
  </w:style>
  <w:style w:type="table" w:styleId="TableProfessional">
    <w:name w:val="Table Professional"/>
    <w:basedOn w:val="TableNormal"/>
    <w:rsid w:val="00BA0781"/>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rsid w:val="00BA0781"/>
    <w:rPr>
      <w:sz w:val="16"/>
      <w:szCs w:val="16"/>
    </w:rPr>
  </w:style>
  <w:style w:type="paragraph" w:styleId="CommentText">
    <w:name w:val="annotation text"/>
    <w:basedOn w:val="Normal"/>
    <w:link w:val="CommentTextChar"/>
    <w:uiPriority w:val="99"/>
    <w:rsid w:val="00BA0781"/>
    <w:rPr>
      <w:sz w:val="20"/>
    </w:rPr>
  </w:style>
  <w:style w:type="character" w:customStyle="1" w:styleId="CommentTextChar">
    <w:name w:val="Comment Text Char"/>
    <w:basedOn w:val="DefaultParagraphFont"/>
    <w:link w:val="CommentText"/>
    <w:uiPriority w:val="99"/>
    <w:rsid w:val="00BA0781"/>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BA0781"/>
    <w:rPr>
      <w:b/>
      <w:bCs/>
    </w:rPr>
  </w:style>
  <w:style w:type="character" w:customStyle="1" w:styleId="CommentSubjectChar">
    <w:name w:val="Comment Subject Char"/>
    <w:basedOn w:val="CommentTextChar"/>
    <w:link w:val="CommentSubject"/>
    <w:uiPriority w:val="99"/>
    <w:semiHidden/>
    <w:rsid w:val="00BA0781"/>
    <w:rPr>
      <w:rFonts w:ascii="Times New Roman" w:eastAsia="SimSun" w:hAnsi="Times New Roman" w:cs="Times New Roman"/>
      <w:b/>
      <w:bCs/>
      <w:sz w:val="20"/>
      <w:szCs w:val="20"/>
    </w:rPr>
  </w:style>
  <w:style w:type="character" w:styleId="FollowedHyperlink">
    <w:name w:val="FollowedHyperlink"/>
    <w:basedOn w:val="DefaultParagraphFont"/>
    <w:rsid w:val="00BA0781"/>
    <w:rPr>
      <w:color w:val="800080"/>
      <w:u w:val="single"/>
    </w:rPr>
  </w:style>
  <w:style w:type="table" w:styleId="TableGrid">
    <w:name w:val="Table Grid"/>
    <w:basedOn w:val="TableNormal"/>
    <w:uiPriority w:val="39"/>
    <w:rsid w:val="00BA0781"/>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A0781"/>
    <w:pPr>
      <w:spacing w:after="0" w:line="240" w:lineRule="auto"/>
    </w:pPr>
    <w:rPr>
      <w:rFonts w:ascii="Courier" w:eastAsia="SimSun" w:hAnsi="Courier" w:cs="Times New Roman"/>
      <w:sz w:val="24"/>
      <w:szCs w:val="20"/>
    </w:rPr>
  </w:style>
  <w:style w:type="paragraph" w:styleId="ListParagraph">
    <w:name w:val="List Paragraph"/>
    <w:basedOn w:val="Normal"/>
    <w:link w:val="ListParagraphChar"/>
    <w:uiPriority w:val="34"/>
    <w:qFormat/>
    <w:rsid w:val="00BA0781"/>
    <w:pPr>
      <w:tabs>
        <w:tab w:val="left" w:pos="-720"/>
      </w:tabs>
      <w:suppressAutoHyphens/>
      <w:overflowPunct/>
      <w:autoSpaceDE/>
      <w:autoSpaceDN/>
      <w:adjustRightInd/>
      <w:spacing w:line="480" w:lineRule="auto"/>
      <w:ind w:left="720"/>
      <w:contextualSpacing/>
      <w:textAlignment w:val="auto"/>
    </w:pPr>
    <w:rPr>
      <w:spacing w:val="-3"/>
    </w:rPr>
  </w:style>
  <w:style w:type="paragraph" w:styleId="TOCHeading">
    <w:name w:val="TOC Heading"/>
    <w:basedOn w:val="Heading1"/>
    <w:next w:val="Normal"/>
    <w:uiPriority w:val="39"/>
    <w:unhideWhenUsed/>
    <w:qFormat/>
    <w:rsid w:val="00BA0781"/>
    <w:pPr>
      <w:keepLines/>
      <w:tabs>
        <w:tab w:val="clear" w:pos="4680"/>
      </w:tabs>
      <w:suppressAutoHyphens w:val="0"/>
      <w:spacing w:before="240"/>
      <w:outlineLvl w:val="9"/>
    </w:pPr>
    <w:rPr>
      <w:rFonts w:asciiTheme="majorHAnsi" w:eastAsiaTheme="majorEastAsia" w:hAnsiTheme="majorHAnsi" w:cstheme="majorBidi"/>
      <w:b w:val="0"/>
      <w:color w:val="2E74B5" w:themeColor="accent1" w:themeShade="BF"/>
      <w:sz w:val="32"/>
      <w:szCs w:val="32"/>
    </w:rPr>
  </w:style>
  <w:style w:type="paragraph" w:styleId="NoSpacing">
    <w:name w:val="No Spacing"/>
    <w:link w:val="NoSpacingChar"/>
    <w:uiPriority w:val="1"/>
    <w:qFormat/>
    <w:rsid w:val="00BA0781"/>
    <w:pPr>
      <w:spacing w:after="0" w:line="240" w:lineRule="auto"/>
    </w:pPr>
    <w:rPr>
      <w:rFonts w:eastAsiaTheme="minorEastAsia"/>
      <w:lang w:eastAsia="zh-CN"/>
    </w:rPr>
  </w:style>
  <w:style w:type="paragraph" w:styleId="BodyText2">
    <w:name w:val="Body Text 2"/>
    <w:basedOn w:val="Normal"/>
    <w:link w:val="BodyText2Char"/>
    <w:semiHidden/>
    <w:unhideWhenUsed/>
    <w:rsid w:val="00BA0781"/>
    <w:pPr>
      <w:spacing w:after="120" w:line="480" w:lineRule="auto"/>
    </w:pPr>
  </w:style>
  <w:style w:type="character" w:customStyle="1" w:styleId="BodyText2Char">
    <w:name w:val="Body Text 2 Char"/>
    <w:basedOn w:val="DefaultParagraphFont"/>
    <w:link w:val="BodyText2"/>
    <w:semiHidden/>
    <w:rsid w:val="00BA0781"/>
    <w:rPr>
      <w:rFonts w:ascii="Times New Roman" w:eastAsia="SimSun" w:hAnsi="Times New Roman" w:cs="Times New Roman"/>
      <w:sz w:val="24"/>
      <w:szCs w:val="20"/>
    </w:rPr>
  </w:style>
  <w:style w:type="paragraph" w:styleId="ListNumber2">
    <w:name w:val="List Number 2"/>
    <w:uiPriority w:val="99"/>
    <w:unhideWhenUsed/>
    <w:rsid w:val="00BA0781"/>
    <w:pPr>
      <w:tabs>
        <w:tab w:val="num" w:pos="720"/>
      </w:tabs>
      <w:spacing w:before="120" w:after="120" w:line="240" w:lineRule="auto"/>
      <w:ind w:left="720" w:hanging="360"/>
      <w:jc w:val="both"/>
    </w:pPr>
    <w:rPr>
      <w:rFonts w:ascii="Times New Roman" w:eastAsia="Calibri" w:hAnsi="Times New Roman" w:cs="Times New Roman"/>
    </w:rPr>
  </w:style>
  <w:style w:type="paragraph" w:styleId="ListNumber">
    <w:name w:val="List Number"/>
    <w:basedOn w:val="Normal"/>
    <w:rsid w:val="00BA0781"/>
    <w:pPr>
      <w:numPr>
        <w:numId w:val="1"/>
      </w:numPr>
      <w:contextualSpacing/>
    </w:pPr>
  </w:style>
  <w:style w:type="table" w:customStyle="1" w:styleId="TableGrid1">
    <w:name w:val="Table Grid1"/>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A0781"/>
  </w:style>
  <w:style w:type="character" w:styleId="Emphasis">
    <w:name w:val="Emphasis"/>
    <w:aliases w:val="msrs text"/>
    <w:basedOn w:val="DefaultParagraphFont"/>
    <w:uiPriority w:val="20"/>
    <w:qFormat/>
    <w:rsid w:val="00BA0781"/>
    <w:rPr>
      <w:rFonts w:ascii="Times New Roman" w:hAnsi="Times New Roman"/>
      <w:i w:val="0"/>
      <w:iCs/>
      <w:sz w:val="22"/>
    </w:rPr>
  </w:style>
  <w:style w:type="paragraph" w:customStyle="1" w:styleId="TableParagraph">
    <w:name w:val="Table Paragraph"/>
    <w:basedOn w:val="Normal"/>
    <w:uiPriority w:val="1"/>
    <w:qFormat/>
    <w:rsid w:val="00BA0781"/>
    <w:pPr>
      <w:overflowPunct/>
      <w:autoSpaceDE/>
      <w:autoSpaceDN/>
      <w:adjustRightInd/>
      <w:textAlignment w:val="auto"/>
    </w:pPr>
    <w:rPr>
      <w:rFonts w:ascii="Calibri" w:eastAsia="Calibri" w:hAnsi="Calibri"/>
      <w:sz w:val="22"/>
      <w:szCs w:val="22"/>
    </w:rPr>
  </w:style>
  <w:style w:type="table" w:customStyle="1" w:styleId="TableGrid3">
    <w:name w:val="Table Grid3"/>
    <w:basedOn w:val="TableNormal"/>
    <w:next w:val="TableGrid"/>
    <w:uiPriority w:val="39"/>
    <w:rsid w:val="00BA07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SforSteps">
    <w:name w:val="MSRS for Steps"/>
    <w:basedOn w:val="BodyText"/>
    <w:link w:val="MSRSforStepsChar"/>
    <w:qFormat/>
    <w:rsid w:val="00BA0781"/>
    <w:pPr>
      <w:tabs>
        <w:tab w:val="clear" w:pos="-720"/>
      </w:tabs>
      <w:suppressAutoHyphens w:val="0"/>
      <w:overflowPunct/>
      <w:autoSpaceDE/>
      <w:autoSpaceDN/>
      <w:adjustRightInd/>
      <w:spacing w:after="60" w:line="288" w:lineRule="auto"/>
      <w:ind w:left="720"/>
      <w:textAlignment w:val="auto"/>
    </w:pPr>
    <w:rPr>
      <w:b w:val="0"/>
      <w:spacing w:val="-5"/>
      <w:sz w:val="28"/>
    </w:rPr>
  </w:style>
  <w:style w:type="character" w:customStyle="1" w:styleId="MSRSforStepsChar">
    <w:name w:val="MSRS for Steps Char"/>
    <w:basedOn w:val="BodyTextChar"/>
    <w:link w:val="MSRSforSteps"/>
    <w:rsid w:val="00BA0781"/>
    <w:rPr>
      <w:rFonts w:ascii="Times New Roman" w:eastAsia="SimSun" w:hAnsi="Times New Roman" w:cs="Times New Roman"/>
      <w:b w:val="0"/>
      <w:spacing w:val="-5"/>
      <w:sz w:val="28"/>
      <w:szCs w:val="20"/>
    </w:rPr>
  </w:style>
  <w:style w:type="character" w:customStyle="1" w:styleId="NoSpacingChar">
    <w:name w:val="No Spacing Char"/>
    <w:basedOn w:val="DefaultParagraphFont"/>
    <w:link w:val="NoSpacing"/>
    <w:uiPriority w:val="1"/>
    <w:rsid w:val="00BA0781"/>
    <w:rPr>
      <w:rFonts w:eastAsiaTheme="minorEastAsia"/>
      <w:lang w:eastAsia="zh-CN"/>
    </w:rPr>
  </w:style>
  <w:style w:type="paragraph" w:customStyle="1" w:styleId="Title1">
    <w:name w:val="Title1"/>
    <w:basedOn w:val="Normal"/>
    <w:next w:val="Normal"/>
    <w:uiPriority w:val="10"/>
    <w:qFormat/>
    <w:rsid w:val="00BA0781"/>
    <w:pPr>
      <w:widowControl/>
      <w:overflowPunct/>
      <w:autoSpaceDE/>
      <w:autoSpaceDN/>
      <w:adjustRightInd/>
      <w:spacing w:line="216" w:lineRule="auto"/>
      <w:contextualSpacing/>
      <w:textAlignment w:val="auto"/>
    </w:pPr>
    <w:rPr>
      <w:rFonts w:ascii="Calibri Light" w:hAnsi="Calibri Light"/>
      <w:color w:val="404040"/>
      <w:spacing w:val="-10"/>
      <w:kern w:val="28"/>
      <w:sz w:val="56"/>
      <w:szCs w:val="56"/>
    </w:rPr>
  </w:style>
  <w:style w:type="character" w:customStyle="1" w:styleId="TitleChar">
    <w:name w:val="Title Char"/>
    <w:basedOn w:val="DefaultParagraphFont"/>
    <w:link w:val="Title"/>
    <w:uiPriority w:val="10"/>
    <w:rsid w:val="00BA0781"/>
    <w:rPr>
      <w:rFonts w:ascii="Calibri Light" w:eastAsia="SimSun" w:hAnsi="Calibri Light" w:cs="Times New Roman"/>
      <w:color w:val="404040"/>
      <w:spacing w:val="-10"/>
      <w:kern w:val="28"/>
      <w:sz w:val="56"/>
      <w:szCs w:val="56"/>
    </w:rPr>
  </w:style>
  <w:style w:type="paragraph" w:customStyle="1" w:styleId="Subtitle1">
    <w:name w:val="Subtitle1"/>
    <w:basedOn w:val="Normal"/>
    <w:next w:val="Normal"/>
    <w:uiPriority w:val="11"/>
    <w:qFormat/>
    <w:rsid w:val="00BA0781"/>
    <w:pPr>
      <w:widowControl/>
      <w:numPr>
        <w:ilvl w:val="1"/>
      </w:numPr>
      <w:overflowPunct/>
      <w:autoSpaceDE/>
      <w:autoSpaceDN/>
      <w:adjustRightInd/>
      <w:spacing w:after="160" w:line="259" w:lineRule="auto"/>
      <w:textAlignment w:val="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BA0781"/>
    <w:rPr>
      <w:rFonts w:eastAsia="SimSun" w:cs="Times New Roman"/>
      <w:color w:val="5A5A5A"/>
      <w:spacing w:val="15"/>
    </w:rPr>
  </w:style>
  <w:style w:type="paragraph" w:styleId="Title">
    <w:name w:val="Title"/>
    <w:basedOn w:val="Normal"/>
    <w:next w:val="Normal"/>
    <w:link w:val="TitleChar"/>
    <w:uiPriority w:val="10"/>
    <w:qFormat/>
    <w:rsid w:val="00BA0781"/>
    <w:pPr>
      <w:contextualSpacing/>
    </w:pPr>
    <w:rPr>
      <w:rFonts w:ascii="Calibri Light" w:hAnsi="Calibri Light"/>
      <w:color w:val="404040"/>
      <w:spacing w:val="-10"/>
      <w:kern w:val="28"/>
      <w:sz w:val="56"/>
      <w:szCs w:val="56"/>
    </w:rPr>
  </w:style>
  <w:style w:type="character" w:customStyle="1" w:styleId="TitleChar1">
    <w:name w:val="Title Char1"/>
    <w:basedOn w:val="DefaultParagraphFont"/>
    <w:rsid w:val="00BA0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81"/>
    <w:pPr>
      <w:numPr>
        <w:ilvl w:val="1"/>
      </w:numPr>
      <w:spacing w:after="160"/>
    </w:pPr>
    <w:rPr>
      <w:rFonts w:asciiTheme="minorHAnsi" w:hAnsiTheme="minorHAnsi"/>
      <w:color w:val="5A5A5A"/>
      <w:spacing w:val="15"/>
      <w:sz w:val="22"/>
      <w:szCs w:val="22"/>
    </w:rPr>
  </w:style>
  <w:style w:type="character" w:customStyle="1" w:styleId="SubtitleChar1">
    <w:name w:val="Subtitle Char1"/>
    <w:basedOn w:val="DefaultParagraphFont"/>
    <w:rsid w:val="00BA0781"/>
    <w:rPr>
      <w:rFonts w:eastAsiaTheme="minorEastAsia"/>
      <w:color w:val="5A5A5A" w:themeColor="text1" w:themeTint="A5"/>
      <w:spacing w:val="15"/>
    </w:rPr>
  </w:style>
  <w:style w:type="table" w:customStyle="1" w:styleId="TableGrid4">
    <w:name w:val="Table Grid4"/>
    <w:basedOn w:val="TableNormal"/>
    <w:next w:val="TableGrid"/>
    <w:uiPriority w:val="59"/>
    <w:rsid w:val="00BA078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A078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yriad Pro" w:eastAsia="Times New Roman" w:hAnsi="Myriad Pr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yriad Pro" w:eastAsia="Times New Roman" w:hAnsi="Myriad Pr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BA0781"/>
    <w:pPr>
      <w:spacing w:after="0" w:line="240" w:lineRule="auto"/>
    </w:pPr>
    <w:rPr>
      <w:rFonts w:ascii="Times New Roman" w:eastAsia="SimSu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BA0781"/>
  </w:style>
  <w:style w:type="paragraph" w:styleId="NormalWeb">
    <w:name w:val="Normal (Web)"/>
    <w:basedOn w:val="Normal"/>
    <w:uiPriority w:val="99"/>
    <w:unhideWhenUsed/>
    <w:rsid w:val="00BA0781"/>
    <w:pPr>
      <w:widowControl/>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ListParagraphChar">
    <w:name w:val="List Paragraph Char"/>
    <w:basedOn w:val="DefaultParagraphFont"/>
    <w:link w:val="ListParagraph"/>
    <w:uiPriority w:val="34"/>
    <w:locked/>
    <w:rsid w:val="00BA0781"/>
    <w:rPr>
      <w:rFonts w:ascii="Times New Roman" w:eastAsia="SimSun" w:hAnsi="Times New Roman" w:cs="Times New Roman"/>
      <w:spacing w:val="-3"/>
      <w:sz w:val="24"/>
      <w:szCs w:val="20"/>
    </w:rPr>
  </w:style>
  <w:style w:type="paragraph" w:styleId="TableofFigures">
    <w:name w:val="table of figures"/>
    <w:basedOn w:val="Normal"/>
    <w:next w:val="Normal"/>
    <w:uiPriority w:val="99"/>
    <w:unhideWhenUsed/>
    <w:rsid w:val="00BA0781"/>
  </w:style>
  <w:style w:type="table" w:customStyle="1" w:styleId="GridTable2-Accent31">
    <w:name w:val="Grid Table 2 - Accent 31"/>
    <w:basedOn w:val="TableNormal"/>
    <w:uiPriority w:val="47"/>
    <w:rsid w:val="00BA078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ead">
    <w:name w:val="lead"/>
    <w:basedOn w:val="Normal"/>
    <w:rsid w:val="00BA0781"/>
    <w:pPr>
      <w:widowControl/>
      <w:overflowPunct/>
      <w:autoSpaceDE/>
      <w:autoSpaceDN/>
      <w:adjustRightInd/>
      <w:spacing w:before="100" w:beforeAutospacing="1" w:after="100" w:afterAutospacing="1"/>
      <w:textAlignment w:val="auto"/>
    </w:pPr>
    <w:rPr>
      <w:rFonts w:eastAsia="Times New Roman"/>
      <w:szCs w:val="24"/>
    </w:rPr>
  </w:style>
  <w:style w:type="character" w:customStyle="1" w:styleId="Mention1">
    <w:name w:val="Mention1"/>
    <w:basedOn w:val="DefaultParagraphFont"/>
    <w:uiPriority w:val="99"/>
    <w:semiHidden/>
    <w:unhideWhenUsed/>
    <w:rsid w:val="00BA0781"/>
    <w:rPr>
      <w:color w:val="2B579A"/>
      <w:shd w:val="clear" w:color="auto" w:fill="E6E6E6"/>
    </w:rPr>
  </w:style>
  <w:style w:type="table" w:customStyle="1" w:styleId="PlainTable41">
    <w:name w:val="Plain Table 41"/>
    <w:basedOn w:val="TableNormal"/>
    <w:uiPriority w:val="44"/>
    <w:rsid w:val="00BA078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BA07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A07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eng</dc:creator>
  <cp:lastModifiedBy>SYSTEM</cp:lastModifiedBy>
  <cp:revision>2</cp:revision>
  <cp:lastPrinted>2017-12-07T17:30:00Z</cp:lastPrinted>
  <dcterms:created xsi:type="dcterms:W3CDTF">2018-01-29T14:21:00Z</dcterms:created>
  <dcterms:modified xsi:type="dcterms:W3CDTF">2018-01-29T14:21:00Z</dcterms:modified>
</cp:coreProperties>
</file>