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41222" w14:textId="0275DA2C" w:rsidR="00821623" w:rsidRPr="008B7EC2" w:rsidRDefault="5B368EDB" w:rsidP="5B368EDB">
      <w:pPr>
        <w:jc w:val="center"/>
        <w:rPr>
          <w:b/>
          <w:bCs/>
        </w:rPr>
      </w:pPr>
      <w:bookmarkStart w:id="0" w:name="_GoBack"/>
      <w:bookmarkEnd w:id="0"/>
      <w:r w:rsidRPr="5B368EDB">
        <w:rPr>
          <w:b/>
          <w:bCs/>
        </w:rPr>
        <w:t>Request for Non-Substantive Change to the Boundary Annexation Survey</w:t>
      </w:r>
    </w:p>
    <w:p w14:paraId="2C789631" w14:textId="7916176E" w:rsidR="00821623" w:rsidRPr="007149B1" w:rsidRDefault="5B368EDB" w:rsidP="5B368EDB">
      <w:pPr>
        <w:tabs>
          <w:tab w:val="center" w:pos="4680"/>
        </w:tabs>
        <w:jc w:val="center"/>
        <w:rPr>
          <w:b/>
          <w:bCs/>
          <w:sz w:val="26"/>
          <w:szCs w:val="26"/>
        </w:rPr>
      </w:pPr>
      <w:r w:rsidRPr="5B368EDB">
        <w:rPr>
          <w:b/>
          <w:bCs/>
          <w:sz w:val="26"/>
          <w:szCs w:val="26"/>
        </w:rPr>
        <w:t>OMB Control No. 0607-0151</w:t>
      </w:r>
    </w:p>
    <w:p w14:paraId="2926A8C0" w14:textId="77777777" w:rsidR="00821623" w:rsidRDefault="5B368EDB" w:rsidP="00821623">
      <w:pPr>
        <w:pStyle w:val="Heading5"/>
      </w:pPr>
      <w:r>
        <w:t>U.S. Department of Commerce</w:t>
      </w:r>
    </w:p>
    <w:p w14:paraId="4B248426" w14:textId="77777777" w:rsidR="00821623" w:rsidRDefault="5B368EDB" w:rsidP="5B368EDB">
      <w:pPr>
        <w:tabs>
          <w:tab w:val="center" w:pos="4680"/>
        </w:tabs>
        <w:jc w:val="center"/>
        <w:rPr>
          <w:b/>
          <w:bCs/>
          <w:sz w:val="26"/>
          <w:szCs w:val="26"/>
        </w:rPr>
      </w:pPr>
      <w:r w:rsidRPr="5B368EDB">
        <w:rPr>
          <w:b/>
          <w:bCs/>
          <w:sz w:val="26"/>
          <w:szCs w:val="26"/>
        </w:rPr>
        <w:t>U.S. Census Bureau</w:t>
      </w:r>
    </w:p>
    <w:p w14:paraId="678F7922" w14:textId="1D904533" w:rsidR="00304F09" w:rsidRDefault="5B368EDB" w:rsidP="5B368EDB">
      <w:pPr>
        <w:autoSpaceDE w:val="0"/>
        <w:autoSpaceDN w:val="0"/>
        <w:adjustRightInd w:val="0"/>
        <w:spacing w:line="240" w:lineRule="atLeast"/>
        <w:rPr>
          <w:b/>
          <w:bCs/>
          <w:color w:val="000000" w:themeColor="text1"/>
        </w:rPr>
      </w:pPr>
      <w:r w:rsidRPr="5B368EDB">
        <w:rPr>
          <w:b/>
          <w:bCs/>
          <w:color w:val="000000" w:themeColor="text1"/>
        </w:rPr>
        <w:t>Purpose</w:t>
      </w:r>
    </w:p>
    <w:p w14:paraId="0626FDF9" w14:textId="77777777" w:rsidR="00304F09" w:rsidRPr="008B7EC2" w:rsidRDefault="00304F09" w:rsidP="00304F09">
      <w:pPr>
        <w:autoSpaceDE w:val="0"/>
        <w:autoSpaceDN w:val="0"/>
        <w:adjustRightInd w:val="0"/>
        <w:spacing w:line="240" w:lineRule="atLeast"/>
        <w:rPr>
          <w:b/>
          <w:color w:val="000000"/>
          <w:szCs w:val="20"/>
        </w:rPr>
      </w:pPr>
    </w:p>
    <w:p w14:paraId="1B4572DE" w14:textId="73919C43" w:rsidR="00BD0927" w:rsidRPr="00BB0A5B" w:rsidRDefault="5B368EDB" w:rsidP="00BB0A5B">
      <w:r>
        <w:t>The U.S. Census Bureau conducts the Boundary and Annexation Survey (BAS) annually to collect information about legally defined geographic areas. The BAS is used to update information about the legal boundaries and names of all governmental units in the United States. The Census Bureau uses the boundary information collected in the BAS to tabulate data for the decennial and economic censuses, and for annual estimates and surveys such as the American Community Survey (ACS) and the Population Estimates Program. The Boundary and Annexation Survey is authorized by Section 6 of Title 13 of the United States Code.</w:t>
      </w:r>
    </w:p>
    <w:p w14:paraId="7D507D08" w14:textId="77777777" w:rsidR="00290340" w:rsidRDefault="00290340" w:rsidP="00BD0927"/>
    <w:p w14:paraId="72C2EB28" w14:textId="5F4B8410" w:rsidR="00BD0927" w:rsidRDefault="5B368EDB" w:rsidP="00BD0927">
      <w:r>
        <w:t xml:space="preserve">This non-substantive change request </w:t>
      </w:r>
      <w:r w:rsidR="00EB38EB">
        <w:t xml:space="preserve">is </w:t>
      </w:r>
      <w:r>
        <w:t xml:space="preserve">to update the 2018 BAS materials from the currently approved collection.  </w:t>
      </w:r>
    </w:p>
    <w:p w14:paraId="46AE0CEF" w14:textId="210B0E50" w:rsidR="00821623" w:rsidRDefault="00821623" w:rsidP="00821623"/>
    <w:p w14:paraId="1E33052B" w14:textId="77777777" w:rsidR="00821623" w:rsidRDefault="5B368EDB" w:rsidP="00821623">
      <w:r w:rsidRPr="5B368EDB">
        <w:rPr>
          <w:b/>
          <w:bCs/>
        </w:rPr>
        <w:t>Background</w:t>
      </w:r>
    </w:p>
    <w:p w14:paraId="740ABC38" w14:textId="1DA6EBCD" w:rsidR="00BE210F" w:rsidRDefault="00BE210F" w:rsidP="006E2604"/>
    <w:p w14:paraId="2E4ACE3C" w14:textId="584C6CFD" w:rsidR="006E2604" w:rsidRDefault="5B368EDB" w:rsidP="00F952C7">
      <w:r>
        <w:t xml:space="preserve">The current BAS OMB collection was approved for three years on 12/31/2015. The Census Bureau has made some changes </w:t>
      </w:r>
      <w:r w:rsidR="00EB38EB">
        <w:t>to</w:t>
      </w:r>
      <w:r>
        <w:t xml:space="preserve"> the 2018 BAS materials to update website links, dates, and to use plain language based on feedback from users and outside consultation. In addition, the Census Bureau updated the BAS user guides to address updates made to software used in the program. </w:t>
      </w:r>
    </w:p>
    <w:p w14:paraId="74575D51" w14:textId="77777777" w:rsidR="006E2604" w:rsidRDefault="006E2604" w:rsidP="000E74D3">
      <w:pPr>
        <w:ind w:right="72"/>
      </w:pPr>
    </w:p>
    <w:p w14:paraId="454F721E" w14:textId="69DFC32E" w:rsidR="000E74D3" w:rsidRDefault="5B368EDB" w:rsidP="000E74D3">
      <w:pPr>
        <w:ind w:right="72"/>
      </w:pPr>
      <w:r>
        <w:t xml:space="preserve">This Non-Substantive Change is a request to submit a copy of all the new materials that the Census Bureau will use to conduct the 2018 BAS. </w:t>
      </w:r>
    </w:p>
    <w:p w14:paraId="55F886C7" w14:textId="611BB0E4" w:rsidR="000E74D3" w:rsidRDefault="000E74D3" w:rsidP="000E74D3">
      <w:pPr>
        <w:ind w:right="72"/>
      </w:pPr>
    </w:p>
    <w:p w14:paraId="3518E1A6" w14:textId="0C836533" w:rsidR="00C422C7" w:rsidRDefault="5B368EDB" w:rsidP="5B368EDB">
      <w:pPr>
        <w:ind w:right="72"/>
        <w:rPr>
          <w:b/>
          <w:bCs/>
        </w:rPr>
      </w:pPr>
      <w:r>
        <w:t xml:space="preserve">There </w:t>
      </w:r>
      <w:r w:rsidR="00EB38EB">
        <w:t>are</w:t>
      </w:r>
      <w:r>
        <w:t xml:space="preserve"> no substantive changes to the program resulting from this change. The finalized letters, forms, and user guides do not change the content or objective of the program. The changes made were necessary to reflect the most current information, dates, </w:t>
      </w:r>
      <w:r w:rsidR="00EB38EB">
        <w:t xml:space="preserve">and </w:t>
      </w:r>
      <w:r>
        <w:t xml:space="preserve">website addresses. </w:t>
      </w:r>
    </w:p>
    <w:p w14:paraId="44DE150A" w14:textId="00D72801" w:rsidR="000922B9" w:rsidRDefault="000922B9" w:rsidP="00821623">
      <w:pPr>
        <w:rPr>
          <w:b/>
          <w:bCs/>
        </w:rPr>
      </w:pPr>
    </w:p>
    <w:p w14:paraId="550CBE55" w14:textId="7F482721" w:rsidR="003E68E6" w:rsidRDefault="5B368EDB" w:rsidP="00821623">
      <w:r w:rsidRPr="5B368EDB">
        <w:rPr>
          <w:b/>
          <w:bCs/>
        </w:rPr>
        <w:t>Burden</w:t>
      </w:r>
    </w:p>
    <w:p w14:paraId="64EEABA0" w14:textId="77777777" w:rsidR="003E68E6" w:rsidRDefault="003E68E6" w:rsidP="00821623"/>
    <w:p w14:paraId="333B16C8" w14:textId="0F4CB66B" w:rsidR="003E68E6" w:rsidRDefault="5B368EDB" w:rsidP="00821623">
      <w:r>
        <w:t xml:space="preserve">The burden of the BAS is unchanged by this update. </w:t>
      </w:r>
    </w:p>
    <w:p w14:paraId="31EB5E6F" w14:textId="2D9291AE" w:rsidR="00C32A0A" w:rsidRDefault="00C32A0A" w:rsidP="00821623"/>
    <w:p w14:paraId="6AEB9361" w14:textId="2B235FF3" w:rsidR="00C32A0A" w:rsidRDefault="5B368EDB" w:rsidP="5B368EDB">
      <w:pPr>
        <w:rPr>
          <w:b/>
          <w:bCs/>
        </w:rPr>
      </w:pPr>
      <w:r w:rsidRPr="5B368EDB">
        <w:rPr>
          <w:b/>
          <w:bCs/>
        </w:rPr>
        <w:t>Attachments</w:t>
      </w:r>
    </w:p>
    <w:p w14:paraId="0724B9A2" w14:textId="77777777" w:rsidR="00C32A0A" w:rsidRDefault="00C32A0A" w:rsidP="00821623">
      <w:pPr>
        <w:rPr>
          <w:b/>
        </w:rPr>
      </w:pPr>
    </w:p>
    <w:p w14:paraId="67E11525" w14:textId="136DE288" w:rsidR="000E74D3" w:rsidRDefault="5B368EDB" w:rsidP="00C32A0A">
      <w:r>
        <w:t xml:space="preserve">Attachment A: </w:t>
      </w:r>
      <w:r w:rsidR="00592156">
        <w:t>2018 BAS Email Templates</w:t>
      </w:r>
    </w:p>
    <w:p w14:paraId="16A1ABEF" w14:textId="17901519" w:rsidR="00C32A0A" w:rsidRDefault="00EB38EB" w:rsidP="5B368EDB">
      <w:r>
        <w:t xml:space="preserve">Attachment B: </w:t>
      </w:r>
      <w:r w:rsidR="00592156">
        <w:t>2018 BAS</w:t>
      </w:r>
      <w:r w:rsidR="5B368EDB">
        <w:t xml:space="preserve"> </w:t>
      </w:r>
      <w:r w:rsidR="00592156">
        <w:t>Forms</w:t>
      </w:r>
    </w:p>
    <w:p w14:paraId="115EC5F3" w14:textId="77777777" w:rsidR="00592156" w:rsidRDefault="00592156" w:rsidP="5B368EDB">
      <w:r>
        <w:t>Attachment C: 2018 BAS Letter Inserts</w:t>
      </w:r>
    </w:p>
    <w:p w14:paraId="396F9572" w14:textId="63914825" w:rsidR="00592156" w:rsidRDefault="00592156" w:rsidP="5B368EDB">
      <w:r>
        <w:t xml:space="preserve">Attachment D: 2018 </w:t>
      </w:r>
      <w:r w:rsidR="00416E10">
        <w:t xml:space="preserve">BAS </w:t>
      </w:r>
      <w:r>
        <w:t>Respondent Guides</w:t>
      </w:r>
    </w:p>
    <w:p w14:paraId="1132DE4C" w14:textId="4228EFD7" w:rsidR="00592156" w:rsidRDefault="00592156" w:rsidP="5B368EDB">
      <w:r>
        <w:t>Attachment E: 2018 BAS Telephone Scripts</w:t>
      </w:r>
    </w:p>
    <w:p w14:paraId="4FAD16D9" w14:textId="5C836DEF" w:rsidR="00592156" w:rsidRPr="00195248" w:rsidRDefault="00592156" w:rsidP="5B368EDB">
      <w:pPr>
        <w:rPr>
          <w:b/>
          <w:bCs/>
        </w:rPr>
      </w:pPr>
      <w:r>
        <w:t xml:space="preserve">Attachment F: 2018 BAS URLs </w:t>
      </w:r>
    </w:p>
    <w:p w14:paraId="38084824" w14:textId="77777777" w:rsidR="00195248" w:rsidRDefault="00195248" w:rsidP="00195248">
      <w:pPr>
        <w:ind w:right="72"/>
      </w:pPr>
    </w:p>
    <w:p w14:paraId="7870E544" w14:textId="3D18F10B" w:rsidR="00195248" w:rsidRDefault="00195248" w:rsidP="00195248">
      <w:pPr>
        <w:ind w:right="72"/>
      </w:pPr>
    </w:p>
    <w:p w14:paraId="6D3226D2" w14:textId="77777777" w:rsidR="00195248" w:rsidRPr="00C32A0A" w:rsidRDefault="00195248" w:rsidP="00C32A0A"/>
    <w:sectPr w:rsidR="00195248" w:rsidRPr="00C32A0A" w:rsidSect="000922B9">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23"/>
    <w:rsid w:val="000760D1"/>
    <w:rsid w:val="00076BDA"/>
    <w:rsid w:val="000878AC"/>
    <w:rsid w:val="00090315"/>
    <w:rsid w:val="000922B9"/>
    <w:rsid w:val="000A29AA"/>
    <w:rsid w:val="000C31D6"/>
    <w:rsid w:val="000E74D3"/>
    <w:rsid w:val="000F6772"/>
    <w:rsid w:val="00131CFC"/>
    <w:rsid w:val="00195248"/>
    <w:rsid w:val="001E5983"/>
    <w:rsid w:val="001F525B"/>
    <w:rsid w:val="00237111"/>
    <w:rsid w:val="00290340"/>
    <w:rsid w:val="002D6D63"/>
    <w:rsid w:val="00304F09"/>
    <w:rsid w:val="00310ABD"/>
    <w:rsid w:val="00321D42"/>
    <w:rsid w:val="00323F9B"/>
    <w:rsid w:val="003E68E6"/>
    <w:rsid w:val="003F5F7C"/>
    <w:rsid w:val="00416E10"/>
    <w:rsid w:val="00432341"/>
    <w:rsid w:val="00492A04"/>
    <w:rsid w:val="004A08F5"/>
    <w:rsid w:val="004A6C3E"/>
    <w:rsid w:val="004D0265"/>
    <w:rsid w:val="004D1F50"/>
    <w:rsid w:val="004E09DA"/>
    <w:rsid w:val="004F09A4"/>
    <w:rsid w:val="00505EBC"/>
    <w:rsid w:val="00574188"/>
    <w:rsid w:val="00592156"/>
    <w:rsid w:val="005D2128"/>
    <w:rsid w:val="005D3071"/>
    <w:rsid w:val="00613AC0"/>
    <w:rsid w:val="006210D6"/>
    <w:rsid w:val="006578FB"/>
    <w:rsid w:val="006E2604"/>
    <w:rsid w:val="0075745A"/>
    <w:rsid w:val="007833FD"/>
    <w:rsid w:val="007A2A7A"/>
    <w:rsid w:val="007A6C7B"/>
    <w:rsid w:val="00821623"/>
    <w:rsid w:val="00843DA7"/>
    <w:rsid w:val="00851352"/>
    <w:rsid w:val="00997345"/>
    <w:rsid w:val="009C5C38"/>
    <w:rsid w:val="009D536D"/>
    <w:rsid w:val="009E1613"/>
    <w:rsid w:val="00A91ADA"/>
    <w:rsid w:val="00AD731A"/>
    <w:rsid w:val="00AE40E3"/>
    <w:rsid w:val="00B427E9"/>
    <w:rsid w:val="00B51ADB"/>
    <w:rsid w:val="00BB0A5B"/>
    <w:rsid w:val="00BD0927"/>
    <w:rsid w:val="00BE210F"/>
    <w:rsid w:val="00C0199D"/>
    <w:rsid w:val="00C32A0A"/>
    <w:rsid w:val="00C422C7"/>
    <w:rsid w:val="00CA22F7"/>
    <w:rsid w:val="00D82B02"/>
    <w:rsid w:val="00D85474"/>
    <w:rsid w:val="00DA267B"/>
    <w:rsid w:val="00E02209"/>
    <w:rsid w:val="00E41540"/>
    <w:rsid w:val="00E612A6"/>
    <w:rsid w:val="00E91ACE"/>
    <w:rsid w:val="00EB3371"/>
    <w:rsid w:val="00EB38EB"/>
    <w:rsid w:val="00EB4265"/>
    <w:rsid w:val="00EB7399"/>
    <w:rsid w:val="00EC744B"/>
    <w:rsid w:val="00ED06FA"/>
    <w:rsid w:val="00F34EE7"/>
    <w:rsid w:val="00F952C7"/>
    <w:rsid w:val="1FBE0161"/>
    <w:rsid w:val="5B368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CommentReference">
    <w:name w:val="annotation reference"/>
    <w:basedOn w:val="DefaultParagraphFont"/>
    <w:uiPriority w:val="99"/>
    <w:semiHidden/>
    <w:unhideWhenUsed/>
    <w:rsid w:val="00EB3371"/>
    <w:rPr>
      <w:sz w:val="16"/>
      <w:szCs w:val="16"/>
    </w:rPr>
  </w:style>
  <w:style w:type="paragraph" w:styleId="CommentText">
    <w:name w:val="annotation text"/>
    <w:basedOn w:val="Normal"/>
    <w:link w:val="CommentTextChar"/>
    <w:uiPriority w:val="99"/>
    <w:semiHidden/>
    <w:unhideWhenUsed/>
    <w:rsid w:val="00EB3371"/>
    <w:rPr>
      <w:sz w:val="20"/>
      <w:szCs w:val="20"/>
    </w:rPr>
  </w:style>
  <w:style w:type="character" w:customStyle="1" w:styleId="CommentTextChar">
    <w:name w:val="Comment Text Char"/>
    <w:basedOn w:val="DefaultParagraphFont"/>
    <w:link w:val="CommentText"/>
    <w:uiPriority w:val="99"/>
    <w:semiHidden/>
    <w:rsid w:val="00EB33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3371"/>
    <w:rPr>
      <w:b/>
      <w:bCs/>
    </w:rPr>
  </w:style>
  <w:style w:type="character" w:customStyle="1" w:styleId="CommentSubjectChar">
    <w:name w:val="Comment Subject Char"/>
    <w:basedOn w:val="CommentTextChar"/>
    <w:link w:val="CommentSubject"/>
    <w:uiPriority w:val="99"/>
    <w:semiHidden/>
    <w:rsid w:val="00EB337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3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37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CommentReference">
    <w:name w:val="annotation reference"/>
    <w:basedOn w:val="DefaultParagraphFont"/>
    <w:uiPriority w:val="99"/>
    <w:semiHidden/>
    <w:unhideWhenUsed/>
    <w:rsid w:val="00EB3371"/>
    <w:rPr>
      <w:sz w:val="16"/>
      <w:szCs w:val="16"/>
    </w:rPr>
  </w:style>
  <w:style w:type="paragraph" w:styleId="CommentText">
    <w:name w:val="annotation text"/>
    <w:basedOn w:val="Normal"/>
    <w:link w:val="CommentTextChar"/>
    <w:uiPriority w:val="99"/>
    <w:semiHidden/>
    <w:unhideWhenUsed/>
    <w:rsid w:val="00EB3371"/>
    <w:rPr>
      <w:sz w:val="20"/>
      <w:szCs w:val="20"/>
    </w:rPr>
  </w:style>
  <w:style w:type="character" w:customStyle="1" w:styleId="CommentTextChar">
    <w:name w:val="Comment Text Char"/>
    <w:basedOn w:val="DefaultParagraphFont"/>
    <w:link w:val="CommentText"/>
    <w:uiPriority w:val="99"/>
    <w:semiHidden/>
    <w:rsid w:val="00EB33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3371"/>
    <w:rPr>
      <w:b/>
      <w:bCs/>
    </w:rPr>
  </w:style>
  <w:style w:type="character" w:customStyle="1" w:styleId="CommentSubjectChar">
    <w:name w:val="Comment Subject Char"/>
    <w:basedOn w:val="CommentTextChar"/>
    <w:link w:val="CommentSubject"/>
    <w:uiPriority w:val="99"/>
    <w:semiHidden/>
    <w:rsid w:val="00EB337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3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3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BAS</OMB_x0020_Package>
    <Loaded_x0020_to_x0020_ROCIS xmlns="dfc2ec3a-c873-4fd0-833e-82ea7dba9d6a" xsi:nil="true"/>
    <Document_x0020_Type xmlns="dfc2ec3a-c873-4fd0-833e-82ea7dba9d6a">Non-substantive Change Request</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2c826dbdbe8d3d56b181611661c9e667">
  <xsd:schema xmlns:xsd="http://www.w3.org/2001/XMLSchema" xmlns:xs="http://www.w3.org/2001/XMLSchema" xmlns:p="http://schemas.microsoft.com/office/2006/metadata/properties" xmlns:ns2="dfc2ec3a-c873-4fd0-833e-82ea7dba9d6a" targetNamespace="http://schemas.microsoft.com/office/2006/metadata/properties" ma:root="true" ma:fieldsID="0874abc0b87065477af6bd7ce59396ea"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D2B3F-567D-4E9C-852F-75D52572AD54}">
  <ds:schemaRef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dfc2ec3a-c873-4fd0-833e-82ea7dba9d6a"/>
    <ds:schemaRef ds:uri="http://schemas.microsoft.com/office/2006/metadata/properties"/>
  </ds:schemaRefs>
</ds:datastoreItem>
</file>

<file path=customXml/itemProps2.xml><?xml version="1.0" encoding="utf-8"?>
<ds:datastoreItem xmlns:ds="http://schemas.openxmlformats.org/officeDocument/2006/customXml" ds:itemID="{FB1FC3B4-6648-45E8-8CA4-B787480C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C57AF-E799-4F4A-95D1-3F42D87EEA99}">
  <ds:schemaRefs>
    <ds:schemaRef ds:uri="http://schemas.microsoft.com/sharepoint/v3/contenttype/forms"/>
  </ds:schemaRefs>
</ds:datastoreItem>
</file>

<file path=customXml/itemProps4.xml><?xml version="1.0" encoding="utf-8"?>
<ds:datastoreItem xmlns:ds="http://schemas.openxmlformats.org/officeDocument/2006/customXml" ds:itemID="{4E4826DB-0F4A-426D-99DB-2AD1C55A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BAS NSC for updated materials</vt:lpstr>
    </vt:vector>
  </TitlesOfParts>
  <Company>US Census Bureau</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 NSC for updated materials</dc:title>
  <dc:subject/>
  <dc:creator>Jessie Files (CENSUS/GEO FED)</dc:creator>
  <cp:keywords/>
  <dc:description/>
  <cp:lastModifiedBy>SYSTEM</cp:lastModifiedBy>
  <cp:revision>2</cp:revision>
  <cp:lastPrinted>2017-09-11T14:40:00Z</cp:lastPrinted>
  <dcterms:created xsi:type="dcterms:W3CDTF">2017-12-19T17:22:00Z</dcterms:created>
  <dcterms:modified xsi:type="dcterms:W3CDTF">2017-12-19T17:22:00Z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