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E2B077" w14:textId="3A5B147C" w:rsidR="00103518" w:rsidRPr="00484233" w:rsidRDefault="00A130E0" w:rsidP="00701EA8">
      <w:pPr>
        <w:tabs>
          <w:tab w:val="left" w:pos="180"/>
        </w:tabs>
        <w:ind w:left="90"/>
        <w:rPr>
          <w:rFonts w:ascii="Franklin Gothic Book" w:hAnsi="Franklin Gothic Book"/>
          <w:sz w:val="44"/>
        </w:rPr>
      </w:pPr>
      <w:bookmarkStart w:id="0" w:name="_Toc169342422"/>
      <w:bookmarkStart w:id="1" w:name="_Toc169343013"/>
      <w:bookmarkStart w:id="2" w:name="_GoBack"/>
      <w:bookmarkEnd w:id="2"/>
      <w:r>
        <w:rPr>
          <w:rFonts w:ascii="Franklin Gothic Medium" w:hAnsi="Franklin Gothic Medium" w:cs="Arial"/>
          <w:noProof/>
        </w:rPr>
        <w:drawing>
          <wp:anchor distT="0" distB="0" distL="114300" distR="114300" simplePos="0" relativeHeight="251746304" behindDoc="1" locked="0" layoutInCell="1" allowOverlap="1" wp14:anchorId="4BCD5A7E" wp14:editId="7278EEF0">
            <wp:simplePos x="0" y="0"/>
            <wp:positionH relativeFrom="column">
              <wp:posOffset>39158</wp:posOffset>
            </wp:positionH>
            <wp:positionV relativeFrom="paragraph">
              <wp:posOffset>-445135</wp:posOffset>
            </wp:positionV>
            <wp:extent cx="1508760" cy="792480"/>
            <wp:effectExtent l="0" t="0" r="0" b="7620"/>
            <wp:wrapNone/>
            <wp:docPr id="8" name="Picture 8" descr="\\fmg.local\fmg\FMG\_Brand Materials\FMG Logo\_Standard\For Online and PPT\2018_FMG Logo_Online_P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g.local\fmg\FMG\_Brand Materials\FMG Logo\_Standard\For Online and PPT\2018_FMG Logo_Online_PP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876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EE8" w:rsidRPr="00484233">
        <w:rPr>
          <w:rFonts w:ascii="Franklin Gothic Book" w:hAnsi="Franklin Gothic Book"/>
          <w:noProof/>
          <w:color w:val="FFFFFF" w:themeColor="background1"/>
          <w:sz w:val="36"/>
        </w:rPr>
        <w:t xml:space="preserve"> </w:t>
      </w:r>
      <w:bookmarkStart w:id="3" w:name="_Toc239486034"/>
    </w:p>
    <w:p w14:paraId="54989687" w14:textId="2440E25C" w:rsidR="00103518" w:rsidRPr="00484233" w:rsidRDefault="00136DE0" w:rsidP="00701EA8">
      <w:pPr>
        <w:tabs>
          <w:tab w:val="left" w:pos="180"/>
          <w:tab w:val="left" w:pos="2151"/>
          <w:tab w:val="center" w:pos="4680"/>
          <w:tab w:val="right" w:pos="9360"/>
        </w:tabs>
        <w:ind w:left="90"/>
        <w:rPr>
          <w:rFonts w:ascii="Franklin Gothic Book" w:eastAsia="Calibri" w:hAnsi="Franklin Gothic Book"/>
          <w:b/>
        </w:rPr>
      </w:pPr>
      <w:r w:rsidRPr="000D560A">
        <w:rPr>
          <w:rFonts w:ascii="Calibri" w:eastAsia="Calibri" w:hAnsi="Calibri"/>
          <w:noProof/>
          <w:sz w:val="22"/>
        </w:rPr>
        <mc:AlternateContent>
          <mc:Choice Requires="wps">
            <w:drawing>
              <wp:anchor distT="0" distB="0" distL="114300" distR="114300" simplePos="0" relativeHeight="251745280" behindDoc="0" locked="0" layoutInCell="1" allowOverlap="1" wp14:anchorId="286240A8" wp14:editId="6838988C">
                <wp:simplePos x="0" y="0"/>
                <wp:positionH relativeFrom="column">
                  <wp:posOffset>105410</wp:posOffset>
                </wp:positionH>
                <wp:positionV relativeFrom="paragraph">
                  <wp:posOffset>92710</wp:posOffset>
                </wp:positionV>
                <wp:extent cx="5924550" cy="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5924550" cy="0"/>
                        </a:xfrm>
                        <a:prstGeom prst="line">
                          <a:avLst/>
                        </a:prstGeom>
                        <a:noFill/>
                        <a:ln w="9525" cap="flat" cmpd="sng" algn="ctr">
                          <a:solidFill>
                            <a:sysClr val="window" lastClr="FFFFFF">
                              <a:lumMod val="75000"/>
                            </a:sysClr>
                          </a:solidFill>
                          <a:prstDash val="solid"/>
                        </a:ln>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45F6FD" id="Straight Connector 34" o:spid="_x0000_s1026" style="position:absolute;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pt,7.3pt" to="474.8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" strokecolor="#bfbfbf"/>
            </w:pict>
          </mc:Fallback>
        </mc:AlternateContent>
      </w:r>
      <w:r w:rsidR="00103518" w:rsidRPr="00484233">
        <w:rPr>
          <w:rFonts w:ascii="Franklin Gothic Book" w:eastAsia="Calibri" w:hAnsi="Franklin Gothic Book"/>
          <w:b/>
        </w:rPr>
        <w:t xml:space="preserve">   </w:t>
      </w:r>
      <w:r w:rsidR="00103518" w:rsidRPr="00484233">
        <w:rPr>
          <w:rFonts w:ascii="Franklin Gothic Book" w:eastAsia="Calibri" w:hAnsi="Franklin Gothic Book"/>
          <w:b/>
        </w:rPr>
        <w:tab/>
      </w:r>
    </w:p>
    <w:p w14:paraId="7CD395F3" w14:textId="00A0649F" w:rsidR="00103518" w:rsidRPr="00484233" w:rsidRDefault="00136DE0" w:rsidP="00701EA8">
      <w:pPr>
        <w:tabs>
          <w:tab w:val="left" w:pos="180"/>
        </w:tabs>
        <w:ind w:left="90"/>
        <w:rPr>
          <w:rFonts w:ascii="Franklin Gothic Book" w:eastAsia="Calibri" w:hAnsi="Franklin Gothic Book"/>
          <w:b/>
          <w:smallCaps/>
          <w:sz w:val="36"/>
          <w:szCs w:val="36"/>
        </w:rPr>
      </w:pPr>
      <w:r w:rsidRPr="00484233">
        <w:rPr>
          <w:rFonts w:ascii="Franklin Gothic Book" w:eastAsia="Calibri" w:hAnsi="Franklin Gothic Book"/>
          <w:noProof/>
        </w:rPr>
        <mc:AlternateContent>
          <mc:Choice Requires="wps">
            <w:drawing>
              <wp:anchor distT="0" distB="0" distL="114300" distR="114300" simplePos="0" relativeHeight="251714560" behindDoc="0" locked="0" layoutInCell="1" allowOverlap="1" wp14:anchorId="2DE5A0FC" wp14:editId="5A2AB151">
                <wp:simplePos x="0" y="0"/>
                <wp:positionH relativeFrom="column">
                  <wp:posOffset>-33867</wp:posOffset>
                </wp:positionH>
                <wp:positionV relativeFrom="paragraph">
                  <wp:posOffset>84667</wp:posOffset>
                </wp:positionV>
                <wp:extent cx="5451475" cy="2192866"/>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451475" cy="2192866"/>
                        </a:xfrm>
                        <a:prstGeom prst="rect">
                          <a:avLst/>
                        </a:prstGeom>
                        <a:noFill/>
                        <a:ln w="6350">
                          <a:noFill/>
                        </a:ln>
                        <a:effectLst/>
                      </wps:spPr>
                      <wps:txbx>
                        <w:txbxContent>
                          <w:p w14:paraId="426F7E72" w14:textId="58F296D1" w:rsidR="00CA57EC" w:rsidRDefault="00CA57EC" w:rsidP="006E1816">
                            <w:pPr>
                              <w:suppressAutoHyphens/>
                              <w:spacing w:line="192" w:lineRule="auto"/>
                              <w:rPr>
                                <w:rFonts w:ascii="Franklin Gothic Book" w:hAnsi="Franklin Gothic Book"/>
                                <w:bCs/>
                                <w:color w:val="616365"/>
                                <w:sz w:val="52"/>
                                <w:szCs w:val="66"/>
                              </w:rPr>
                            </w:pPr>
                            <w:r>
                              <w:rPr>
                                <w:rFonts w:ascii="Franklin Gothic Book" w:hAnsi="Franklin Gothic Book"/>
                                <w:bCs/>
                                <w:color w:val="616365"/>
                                <w:sz w:val="52"/>
                                <w:szCs w:val="66"/>
                              </w:rPr>
                              <w:t>Biosimilar and Interchangeable Products—Healthcare Professional Interviews</w:t>
                            </w:r>
                            <w:r w:rsidRPr="00514B34">
                              <w:rPr>
                                <w:rFonts w:ascii="Franklin Gothic Book" w:hAnsi="Franklin Gothic Book"/>
                                <w:bCs/>
                                <w:color w:val="616365"/>
                                <w:sz w:val="52"/>
                                <w:szCs w:val="66"/>
                              </w:rPr>
                              <w:t xml:space="preserve"> </w:t>
                            </w:r>
                          </w:p>
                          <w:p w14:paraId="6E209E39" w14:textId="248F7FBC" w:rsidR="00C832BE" w:rsidRPr="00C832BE" w:rsidRDefault="00C832BE" w:rsidP="00C832BE">
                            <w:pPr>
                              <w:suppressAutoHyphens/>
                              <w:spacing w:line="192" w:lineRule="auto"/>
                              <w:rPr>
                                <w:rFonts w:ascii="Franklin Gothic Book" w:hAnsi="Franklin Gothic Book"/>
                                <w:b/>
                                <w:bCs/>
                                <w:smallCaps/>
                                <w:color w:val="DF6113"/>
                                <w:sz w:val="72"/>
                                <w:szCs w:val="66"/>
                              </w:rPr>
                            </w:pPr>
                            <w:r>
                              <w:rPr>
                                <w:rFonts w:ascii="Franklin Gothic Book" w:hAnsi="Franklin Gothic Book"/>
                                <w:b/>
                                <w:bCs/>
                                <w:smallCaps/>
                                <w:color w:val="DF6113"/>
                                <w:sz w:val="72"/>
                                <w:szCs w:val="66"/>
                              </w:rPr>
                              <w:t>Semi-Structured Interview Guide</w:t>
                            </w:r>
                          </w:p>
                          <w:p w14:paraId="6D90BC58" w14:textId="77777777" w:rsidR="00C832BE" w:rsidRPr="00514B34" w:rsidRDefault="00C832BE" w:rsidP="006E1816">
                            <w:pPr>
                              <w:suppressAutoHyphens/>
                              <w:spacing w:line="192" w:lineRule="auto"/>
                              <w:rPr>
                                <w:rFonts w:ascii="Franklin Gothic Book" w:hAnsi="Franklin Gothic Book"/>
                                <w:bCs/>
                                <w:color w:val="616365"/>
                                <w:sz w:val="52"/>
                                <w:szCs w:val="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left:0;text-align:left;margin-left:-2.65pt;margin-top:6.65pt;width:429.25pt;height:17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" filled="f" stroked="f" strokeweight=".5pt">
                <v:textbox>
                  <w:txbxContent>
                    <w:p w14:paraId="426F7E72" w14:textId="58F296D1" w:rsidR="00CA57EC" w:rsidRDefault="00CA57EC" w:rsidP="006E1816">
                      <w:pPr>
                        <w:suppressAutoHyphens/>
                        <w:spacing w:line="192" w:lineRule="auto"/>
                        <w:rPr>
                          <w:rFonts w:ascii="Franklin Gothic Book" w:hAnsi="Franklin Gothic Book"/>
                          <w:bCs/>
                          <w:color w:val="616365"/>
                          <w:sz w:val="52"/>
                          <w:szCs w:val="66"/>
                        </w:rPr>
                      </w:pPr>
                      <w:r>
                        <w:rPr>
                          <w:rFonts w:ascii="Franklin Gothic Book" w:hAnsi="Franklin Gothic Book"/>
                          <w:bCs/>
                          <w:color w:val="616365"/>
                          <w:sz w:val="52"/>
                          <w:szCs w:val="66"/>
                        </w:rPr>
                        <w:t>Biosimilar and Interchangeable Products—Healthcare Professional Interviews</w:t>
                      </w:r>
                      <w:r w:rsidRPr="00514B34">
                        <w:rPr>
                          <w:rFonts w:ascii="Franklin Gothic Book" w:hAnsi="Franklin Gothic Book"/>
                          <w:bCs/>
                          <w:color w:val="616365"/>
                          <w:sz w:val="52"/>
                          <w:szCs w:val="66"/>
                        </w:rPr>
                        <w:t xml:space="preserve"> </w:t>
                      </w:r>
                    </w:p>
                    <w:p w14:paraId="6E209E39" w14:textId="248F7FBC" w:rsidR="00C832BE" w:rsidRPr="00C832BE" w:rsidRDefault="00C832BE" w:rsidP="00C832BE">
                      <w:pPr>
                        <w:suppressAutoHyphens/>
                        <w:spacing w:line="192" w:lineRule="auto"/>
                        <w:rPr>
                          <w:rFonts w:ascii="Franklin Gothic Book" w:hAnsi="Franklin Gothic Book"/>
                          <w:b/>
                          <w:bCs/>
                          <w:smallCaps/>
                          <w:color w:val="DF6113"/>
                          <w:sz w:val="72"/>
                          <w:szCs w:val="66"/>
                        </w:rPr>
                      </w:pPr>
                      <w:r>
                        <w:rPr>
                          <w:rFonts w:ascii="Franklin Gothic Book" w:hAnsi="Franklin Gothic Book"/>
                          <w:b/>
                          <w:bCs/>
                          <w:smallCaps/>
                          <w:color w:val="DF6113"/>
                          <w:sz w:val="72"/>
                          <w:szCs w:val="66"/>
                        </w:rPr>
                        <w:t>Semi-Structured Interview Guide</w:t>
                      </w:r>
                    </w:p>
                    <w:p w14:paraId="6D90BC58" w14:textId="77777777" w:rsidR="00C832BE" w:rsidRPr="00514B34" w:rsidRDefault="00C832BE" w:rsidP="006E1816">
                      <w:pPr>
                        <w:suppressAutoHyphens/>
                        <w:spacing w:line="192" w:lineRule="auto"/>
                        <w:rPr>
                          <w:rFonts w:ascii="Franklin Gothic Book" w:hAnsi="Franklin Gothic Book"/>
                          <w:bCs/>
                          <w:color w:val="616365"/>
                          <w:sz w:val="52"/>
                          <w:szCs w:val="66"/>
                        </w:rPr>
                      </w:pPr>
                    </w:p>
                  </w:txbxContent>
                </v:textbox>
              </v:shape>
            </w:pict>
          </mc:Fallback>
        </mc:AlternateContent>
      </w:r>
    </w:p>
    <w:p w14:paraId="5C2C9478" w14:textId="77777777" w:rsidR="00103518" w:rsidRPr="00484233" w:rsidRDefault="00103518" w:rsidP="00701EA8">
      <w:pPr>
        <w:tabs>
          <w:tab w:val="left" w:pos="180"/>
        </w:tabs>
        <w:ind w:left="90"/>
        <w:jc w:val="center"/>
        <w:rPr>
          <w:rFonts w:ascii="Franklin Gothic Book" w:eastAsia="Calibri" w:hAnsi="Franklin Gothic Book"/>
          <w:b/>
          <w:color w:val="404040"/>
          <w:sz w:val="28"/>
          <w:szCs w:val="28"/>
        </w:rPr>
      </w:pPr>
    </w:p>
    <w:p w14:paraId="3548AFEA" w14:textId="77777777" w:rsidR="00103518" w:rsidRPr="00484233" w:rsidRDefault="00103518" w:rsidP="00701EA8">
      <w:pPr>
        <w:tabs>
          <w:tab w:val="left" w:pos="180"/>
        </w:tabs>
        <w:ind w:left="90"/>
        <w:jc w:val="center"/>
        <w:rPr>
          <w:rFonts w:ascii="Franklin Gothic Book" w:eastAsia="Calibri" w:hAnsi="Franklin Gothic Book"/>
          <w:b/>
          <w:color w:val="404040"/>
          <w:sz w:val="28"/>
          <w:szCs w:val="28"/>
        </w:rPr>
      </w:pPr>
    </w:p>
    <w:p w14:paraId="40916233" w14:textId="77777777" w:rsidR="00103518" w:rsidRPr="00484233" w:rsidRDefault="00103518" w:rsidP="00701EA8">
      <w:pPr>
        <w:tabs>
          <w:tab w:val="left" w:pos="180"/>
        </w:tabs>
        <w:ind w:left="90"/>
        <w:jc w:val="center"/>
        <w:rPr>
          <w:rFonts w:ascii="Franklin Gothic Book" w:eastAsia="Calibri" w:hAnsi="Franklin Gothic Book"/>
          <w:b/>
          <w:color w:val="404040"/>
          <w:sz w:val="28"/>
          <w:szCs w:val="28"/>
        </w:rPr>
      </w:pPr>
    </w:p>
    <w:p w14:paraId="24710F3A" w14:textId="77777777" w:rsidR="00103518" w:rsidRPr="00484233" w:rsidRDefault="00E35596" w:rsidP="00701EA8">
      <w:pPr>
        <w:tabs>
          <w:tab w:val="left" w:pos="180"/>
          <w:tab w:val="left" w:pos="270"/>
        </w:tabs>
        <w:ind w:left="90"/>
        <w:jc w:val="center"/>
        <w:rPr>
          <w:rFonts w:ascii="Franklin Gothic Book" w:eastAsia="Calibri" w:hAnsi="Franklin Gothic Book"/>
          <w:b/>
          <w:color w:val="404040"/>
          <w:sz w:val="28"/>
          <w:szCs w:val="28"/>
        </w:rPr>
      </w:pPr>
      <w:r w:rsidRPr="00484233">
        <w:rPr>
          <w:rFonts w:ascii="Franklin Gothic Book" w:eastAsia="Calibri" w:hAnsi="Franklin Gothic Book"/>
          <w:noProof/>
        </w:rPr>
        <w:drawing>
          <wp:anchor distT="0" distB="0" distL="114300" distR="114300" simplePos="0" relativeHeight="251717632" behindDoc="1" locked="0" layoutInCell="1" allowOverlap="1" wp14:anchorId="6F8DB844" wp14:editId="2AE2EF0F">
            <wp:simplePos x="0" y="0"/>
            <wp:positionH relativeFrom="column">
              <wp:posOffset>5560391</wp:posOffset>
            </wp:positionH>
            <wp:positionV relativeFrom="paragraph">
              <wp:posOffset>109220</wp:posOffset>
            </wp:positionV>
            <wp:extent cx="2277110" cy="2802255"/>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7110" cy="2802255"/>
                    </a:xfrm>
                    <a:prstGeom prst="rect">
                      <a:avLst/>
                    </a:prstGeom>
                    <a:noFill/>
                  </pic:spPr>
                </pic:pic>
              </a:graphicData>
            </a:graphic>
            <wp14:sizeRelH relativeFrom="page">
              <wp14:pctWidth>0</wp14:pctWidth>
            </wp14:sizeRelH>
            <wp14:sizeRelV relativeFrom="page">
              <wp14:pctHeight>0</wp14:pctHeight>
            </wp14:sizeRelV>
          </wp:anchor>
        </w:drawing>
      </w:r>
    </w:p>
    <w:p w14:paraId="2061EF9A" w14:textId="77777777" w:rsidR="00103518" w:rsidRPr="00484233" w:rsidRDefault="00103518" w:rsidP="00701EA8">
      <w:pPr>
        <w:tabs>
          <w:tab w:val="left" w:pos="180"/>
        </w:tabs>
        <w:ind w:left="90"/>
        <w:rPr>
          <w:rFonts w:ascii="Franklin Gothic Book" w:eastAsia="Calibri" w:hAnsi="Franklin Gothic Book"/>
          <w:b/>
        </w:rPr>
      </w:pPr>
    </w:p>
    <w:p w14:paraId="68319E04" w14:textId="1E1ED28A" w:rsidR="00103518" w:rsidRPr="00484233" w:rsidRDefault="00103518" w:rsidP="00103518">
      <w:pPr>
        <w:rPr>
          <w:rFonts w:ascii="Franklin Gothic Book" w:eastAsia="Calibri" w:hAnsi="Franklin Gothic Book"/>
          <w:b/>
        </w:rPr>
      </w:pPr>
    </w:p>
    <w:p w14:paraId="5287ECB3" w14:textId="77777777" w:rsidR="00103518" w:rsidRPr="00484233" w:rsidRDefault="00103518" w:rsidP="00103518">
      <w:pPr>
        <w:tabs>
          <w:tab w:val="left" w:pos="2440"/>
        </w:tabs>
        <w:rPr>
          <w:rFonts w:ascii="Franklin Gothic Book" w:eastAsia="Calibri" w:hAnsi="Franklin Gothic Book"/>
          <w:b/>
        </w:rPr>
      </w:pPr>
    </w:p>
    <w:p w14:paraId="4390626C" w14:textId="77777777" w:rsidR="00103518" w:rsidRPr="00484233" w:rsidRDefault="00103518" w:rsidP="00103518">
      <w:pPr>
        <w:jc w:val="right"/>
        <w:rPr>
          <w:rFonts w:ascii="Franklin Gothic Book" w:eastAsia="Calibri" w:hAnsi="Franklin Gothic Book"/>
          <w:b/>
        </w:rPr>
      </w:pPr>
      <w:r w:rsidRPr="00484233">
        <w:rPr>
          <w:rFonts w:ascii="Franklin Gothic Book" w:eastAsia="Calibri" w:hAnsi="Franklin Gothic Book"/>
          <w:b/>
          <w:sz w:val="25"/>
          <w:szCs w:val="25"/>
        </w:rPr>
        <w:br/>
      </w:r>
    </w:p>
    <w:p w14:paraId="151CA972" w14:textId="77777777" w:rsidR="00103518" w:rsidRPr="00484233" w:rsidRDefault="00103518" w:rsidP="00103518">
      <w:pPr>
        <w:rPr>
          <w:rFonts w:ascii="Franklin Gothic Book" w:eastAsia="Calibri" w:hAnsi="Franklin Gothic Book"/>
          <w:b/>
        </w:rPr>
      </w:pPr>
      <w:r w:rsidRPr="00484233">
        <w:rPr>
          <w:rFonts w:ascii="Franklin Gothic Book" w:eastAsia="Calibri" w:hAnsi="Franklin Gothic Book"/>
          <w:b/>
        </w:rPr>
        <w:br w:type="textWrapping" w:clear="all"/>
      </w:r>
    </w:p>
    <w:p w14:paraId="079D3696" w14:textId="77777777" w:rsidR="00103518" w:rsidRPr="00484233" w:rsidRDefault="00103518" w:rsidP="00103518">
      <w:pPr>
        <w:rPr>
          <w:rFonts w:ascii="Franklin Gothic Book" w:eastAsia="Calibri" w:hAnsi="Franklin Gothic Book"/>
          <w:b/>
        </w:rPr>
      </w:pPr>
      <w:r w:rsidRPr="00484233">
        <w:rPr>
          <w:rFonts w:ascii="Franklin Gothic Book" w:eastAsia="Calibri" w:hAnsi="Franklin Gothic Book"/>
          <w:b/>
        </w:rPr>
        <w:t xml:space="preserve"> </w:t>
      </w:r>
    </w:p>
    <w:p w14:paraId="3543C680" w14:textId="77777777" w:rsidR="00103518" w:rsidRPr="00484233" w:rsidRDefault="00103518" w:rsidP="00103518">
      <w:pPr>
        <w:jc w:val="center"/>
        <w:rPr>
          <w:rFonts w:ascii="Franklin Gothic Book" w:hAnsi="Franklin Gothic Book"/>
          <w:sz w:val="44"/>
        </w:rPr>
      </w:pPr>
    </w:p>
    <w:p w14:paraId="0422E436" w14:textId="77777777" w:rsidR="00103518" w:rsidRPr="00484233" w:rsidRDefault="00E35596" w:rsidP="00103518">
      <w:pPr>
        <w:jc w:val="center"/>
        <w:rPr>
          <w:rFonts w:ascii="Franklin Gothic Book" w:hAnsi="Franklin Gothic Book"/>
          <w:sz w:val="44"/>
        </w:rPr>
      </w:pPr>
      <w:r w:rsidRPr="00484233">
        <w:rPr>
          <w:rFonts w:ascii="Franklin Gothic Book" w:eastAsia="Calibri" w:hAnsi="Franklin Gothic Book"/>
          <w:noProof/>
        </w:rPr>
        <w:drawing>
          <wp:anchor distT="0" distB="0" distL="114300" distR="114300" simplePos="0" relativeHeight="251718656" behindDoc="1" locked="0" layoutInCell="1" allowOverlap="1" wp14:anchorId="2D7E65F6" wp14:editId="651A4E34">
            <wp:simplePos x="0" y="0"/>
            <wp:positionH relativeFrom="column">
              <wp:posOffset>2257121</wp:posOffset>
            </wp:positionH>
            <wp:positionV relativeFrom="paragraph">
              <wp:posOffset>148590</wp:posOffset>
            </wp:positionV>
            <wp:extent cx="4618990" cy="56832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8990" cy="5683250"/>
                    </a:xfrm>
                    <a:prstGeom prst="rect">
                      <a:avLst/>
                    </a:prstGeom>
                    <a:noFill/>
                  </pic:spPr>
                </pic:pic>
              </a:graphicData>
            </a:graphic>
            <wp14:sizeRelH relativeFrom="page">
              <wp14:pctWidth>0</wp14:pctWidth>
            </wp14:sizeRelH>
            <wp14:sizeRelV relativeFrom="page">
              <wp14:pctHeight>0</wp14:pctHeight>
            </wp14:sizeRelV>
          </wp:anchor>
        </w:drawing>
      </w:r>
    </w:p>
    <w:p w14:paraId="49999893" w14:textId="77777777" w:rsidR="00103518" w:rsidRPr="00484233" w:rsidRDefault="00103518" w:rsidP="00103518">
      <w:pPr>
        <w:jc w:val="center"/>
        <w:rPr>
          <w:rFonts w:ascii="Franklin Gothic Book" w:hAnsi="Franklin Gothic Book"/>
          <w:sz w:val="44"/>
        </w:rPr>
      </w:pPr>
    </w:p>
    <w:p w14:paraId="247F18A5" w14:textId="77777777" w:rsidR="00103518" w:rsidRPr="00484233" w:rsidRDefault="00103518" w:rsidP="00103518">
      <w:pPr>
        <w:jc w:val="center"/>
        <w:rPr>
          <w:rFonts w:ascii="Franklin Gothic Book" w:hAnsi="Franklin Gothic Book"/>
          <w:sz w:val="44"/>
        </w:rPr>
      </w:pPr>
    </w:p>
    <w:p w14:paraId="3AE1323B" w14:textId="77777777" w:rsidR="00103518" w:rsidRPr="00484233" w:rsidRDefault="00103518" w:rsidP="00103518">
      <w:pPr>
        <w:jc w:val="center"/>
        <w:rPr>
          <w:rFonts w:ascii="Franklin Gothic Book" w:hAnsi="Franklin Gothic Book"/>
          <w:sz w:val="44"/>
        </w:rPr>
      </w:pPr>
    </w:p>
    <w:p w14:paraId="6C50D56D" w14:textId="77777777" w:rsidR="00103518" w:rsidRPr="00484233" w:rsidRDefault="00103518" w:rsidP="00103518">
      <w:pPr>
        <w:jc w:val="center"/>
        <w:rPr>
          <w:rFonts w:ascii="Franklin Gothic Book" w:hAnsi="Franklin Gothic Book"/>
          <w:sz w:val="44"/>
        </w:rPr>
      </w:pPr>
    </w:p>
    <w:p w14:paraId="7418A830" w14:textId="77777777" w:rsidR="00103518" w:rsidRPr="00484233" w:rsidRDefault="00103518" w:rsidP="00103518">
      <w:pPr>
        <w:jc w:val="center"/>
        <w:rPr>
          <w:rFonts w:ascii="Franklin Gothic Book" w:hAnsi="Franklin Gothic Book"/>
          <w:sz w:val="44"/>
        </w:rPr>
      </w:pPr>
    </w:p>
    <w:p w14:paraId="70F9215C" w14:textId="77777777" w:rsidR="00103518" w:rsidRPr="00484233" w:rsidRDefault="00103518" w:rsidP="00103518">
      <w:pPr>
        <w:jc w:val="center"/>
        <w:rPr>
          <w:rFonts w:ascii="Franklin Gothic Book" w:hAnsi="Franklin Gothic Book"/>
          <w:sz w:val="44"/>
        </w:rPr>
      </w:pPr>
    </w:p>
    <w:p w14:paraId="2081C43B" w14:textId="77777777" w:rsidR="00103518" w:rsidRPr="00484233" w:rsidRDefault="00103518" w:rsidP="00103518">
      <w:pPr>
        <w:jc w:val="center"/>
        <w:rPr>
          <w:rFonts w:ascii="Franklin Gothic Book" w:hAnsi="Franklin Gothic Book"/>
          <w:sz w:val="44"/>
        </w:rPr>
      </w:pPr>
    </w:p>
    <w:p w14:paraId="2D51BE03" w14:textId="77777777" w:rsidR="00103518" w:rsidRPr="00484233" w:rsidRDefault="00103518" w:rsidP="00103518">
      <w:pPr>
        <w:jc w:val="center"/>
        <w:rPr>
          <w:rFonts w:ascii="Franklin Gothic Book" w:hAnsi="Franklin Gothic Book"/>
          <w:sz w:val="44"/>
        </w:rPr>
      </w:pPr>
    </w:p>
    <w:p w14:paraId="33F343DF" w14:textId="77777777" w:rsidR="00103518" w:rsidRPr="00484233" w:rsidRDefault="00103518" w:rsidP="00103518">
      <w:pPr>
        <w:jc w:val="center"/>
        <w:rPr>
          <w:rFonts w:ascii="Franklin Gothic Book" w:hAnsi="Franklin Gothic Book"/>
          <w:sz w:val="44"/>
        </w:rPr>
      </w:pPr>
    </w:p>
    <w:p w14:paraId="167F8021" w14:textId="77777777" w:rsidR="00103518" w:rsidRPr="00484233" w:rsidRDefault="00103518" w:rsidP="00103518">
      <w:pPr>
        <w:jc w:val="center"/>
        <w:rPr>
          <w:rFonts w:ascii="Franklin Gothic Book" w:hAnsi="Franklin Gothic Book"/>
          <w:sz w:val="44"/>
        </w:rPr>
      </w:pPr>
    </w:p>
    <w:p w14:paraId="34633BB8" w14:textId="77777777" w:rsidR="00434DD4" w:rsidRPr="00484233" w:rsidRDefault="00434DD4" w:rsidP="00434DD4">
      <w:pPr>
        <w:rPr>
          <w:rFonts w:ascii="Franklin Gothic Book" w:hAnsi="Franklin Gothic Book"/>
          <w:color w:val="404040" w:themeColor="text1" w:themeTint="BF"/>
          <w:sz w:val="44"/>
          <w:szCs w:val="44"/>
        </w:rPr>
      </w:pPr>
    </w:p>
    <w:p w14:paraId="60CFABD5" w14:textId="0E7A00D6" w:rsidR="008514E8" w:rsidRPr="00484233" w:rsidRDefault="005D4ECC" w:rsidP="007E03D5">
      <w:pPr>
        <w:jc w:val="center"/>
        <w:rPr>
          <w:rFonts w:ascii="Franklin Gothic Book" w:hAnsi="Franklin Gothic Book"/>
          <w:sz w:val="8"/>
          <w:szCs w:val="8"/>
        </w:rPr>
      </w:pPr>
      <w:r w:rsidRPr="00484233">
        <w:rPr>
          <w:rFonts w:ascii="Franklin Gothic Book" w:hAnsi="Franklin Gothic Book"/>
          <w:sz w:val="8"/>
          <w:szCs w:val="8"/>
        </w:rPr>
        <w:br w:type="page"/>
      </w:r>
      <w:bookmarkEnd w:id="0"/>
      <w:bookmarkEnd w:id="1"/>
      <w:bookmarkEnd w:id="3"/>
      <w:r w:rsidR="008514E8" w:rsidRPr="00484233">
        <w:rPr>
          <w:rFonts w:ascii="Franklin Gothic Book" w:eastAsia="Franklin Gothic Book" w:hAnsi="Franklin Gothic Book" w:cs="Franklin Gothic Book"/>
          <w:noProof/>
          <w:color w:val="FFFFFF"/>
          <w:position w:val="-1"/>
          <w:sz w:val="40"/>
          <w:szCs w:val="40"/>
        </w:rPr>
        <w:lastRenderedPageBreak/>
        <mc:AlternateContent>
          <mc:Choice Requires="wpg">
            <w:drawing>
              <wp:anchor distT="0" distB="0" distL="114300" distR="114300" simplePos="0" relativeHeight="251723776" behindDoc="1" locked="0" layoutInCell="1" allowOverlap="1" wp14:anchorId="3D3717CD" wp14:editId="0598F76E">
                <wp:simplePos x="0" y="0"/>
                <wp:positionH relativeFrom="column">
                  <wp:posOffset>-914400</wp:posOffset>
                </wp:positionH>
                <wp:positionV relativeFrom="paragraph">
                  <wp:posOffset>-200965</wp:posOffset>
                </wp:positionV>
                <wp:extent cx="8222437" cy="603885"/>
                <wp:effectExtent l="0" t="0" r="7620" b="5715"/>
                <wp:wrapNone/>
                <wp:docPr id="10" name="Group 10"/>
                <wp:cNvGraphicFramePr/>
                <a:graphic xmlns:a="http://schemas.openxmlformats.org/drawingml/2006/main">
                  <a:graphicData uri="http://schemas.microsoft.com/office/word/2010/wordprocessingGroup">
                    <wpg:wgp>
                      <wpg:cNvGrpSpPr/>
                      <wpg:grpSpPr>
                        <a:xfrm>
                          <a:off x="0" y="0"/>
                          <a:ext cx="8222437" cy="603885"/>
                          <a:chOff x="0" y="0"/>
                          <a:chExt cx="7776433" cy="603885"/>
                        </a:xfrm>
                      </wpg:grpSpPr>
                      <wpg:grpSp>
                        <wpg:cNvPr id="21" name="Group 18"/>
                        <wpg:cNvGrpSpPr>
                          <a:grpSpLocks/>
                        </wpg:cNvGrpSpPr>
                        <wpg:grpSpPr bwMode="auto">
                          <a:xfrm>
                            <a:off x="6863938" y="0"/>
                            <a:ext cx="912495" cy="598170"/>
                            <a:chOff x="10803" y="1235"/>
                            <a:chExt cx="1437" cy="942"/>
                          </a:xfrm>
                        </wpg:grpSpPr>
                        <wps:wsp>
                          <wps:cNvPr id="22" name="Freeform 19"/>
                          <wps:cNvSpPr>
                            <a:spLocks/>
                          </wps:cNvSpPr>
                          <wps:spPr bwMode="auto">
                            <a:xfrm>
                              <a:off x="10803" y="1235"/>
                              <a:ext cx="1437" cy="942"/>
                            </a:xfrm>
                            <a:custGeom>
                              <a:avLst/>
                              <a:gdLst>
                                <a:gd name="T0" fmla="+- 0 10803 10803"/>
                                <a:gd name="T1" fmla="*/ T0 w 1437"/>
                                <a:gd name="T2" fmla="+- 0 2177 1235"/>
                                <a:gd name="T3" fmla="*/ 2177 h 942"/>
                                <a:gd name="T4" fmla="+- 0 12240 10803"/>
                                <a:gd name="T5" fmla="*/ T4 w 1437"/>
                                <a:gd name="T6" fmla="+- 0 2177 1235"/>
                                <a:gd name="T7" fmla="*/ 2177 h 942"/>
                                <a:gd name="T8" fmla="+- 0 12240 10803"/>
                                <a:gd name="T9" fmla="*/ T8 w 1437"/>
                                <a:gd name="T10" fmla="+- 0 1235 1235"/>
                                <a:gd name="T11" fmla="*/ 1235 h 942"/>
                                <a:gd name="T12" fmla="+- 0 10803 10803"/>
                                <a:gd name="T13" fmla="*/ T12 w 1437"/>
                                <a:gd name="T14" fmla="+- 0 1235 1235"/>
                                <a:gd name="T15" fmla="*/ 1235 h 942"/>
                                <a:gd name="T16" fmla="+- 0 10803 10803"/>
                                <a:gd name="T17" fmla="*/ T16 w 1437"/>
                                <a:gd name="T18" fmla="+- 0 2177 1235"/>
                                <a:gd name="T19" fmla="*/ 2177 h 942"/>
                              </a:gdLst>
                              <a:ahLst/>
                              <a:cxnLst>
                                <a:cxn ang="0">
                                  <a:pos x="T1" y="T3"/>
                                </a:cxn>
                                <a:cxn ang="0">
                                  <a:pos x="T5" y="T7"/>
                                </a:cxn>
                                <a:cxn ang="0">
                                  <a:pos x="T9" y="T11"/>
                                </a:cxn>
                                <a:cxn ang="0">
                                  <a:pos x="T13" y="T15"/>
                                </a:cxn>
                                <a:cxn ang="0">
                                  <a:pos x="T17" y="T19"/>
                                </a:cxn>
                              </a:cxnLst>
                              <a:rect l="0" t="0" r="r" b="b"/>
                              <a:pathLst>
                                <a:path w="1437" h="942">
                                  <a:moveTo>
                                    <a:pt x="0" y="942"/>
                                  </a:moveTo>
                                  <a:lnTo>
                                    <a:pt x="1437" y="942"/>
                                  </a:lnTo>
                                  <a:lnTo>
                                    <a:pt x="1437"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16"/>
                        <wpg:cNvGrpSpPr>
                          <a:grpSpLocks/>
                        </wpg:cNvGrpSpPr>
                        <wpg:grpSpPr bwMode="auto">
                          <a:xfrm>
                            <a:off x="0" y="0"/>
                            <a:ext cx="6336665" cy="598170"/>
                            <a:chOff x="0" y="1235"/>
                            <a:chExt cx="9979" cy="942"/>
                          </a:xfrm>
                        </wpg:grpSpPr>
                        <wps:wsp>
                          <wps:cNvPr id="20" name="Freeform 17"/>
                          <wps:cNvSpPr>
                            <a:spLocks/>
                          </wps:cNvSpPr>
                          <wps:spPr bwMode="auto">
                            <a:xfrm>
                              <a:off x="0" y="1235"/>
                              <a:ext cx="9979" cy="942"/>
                            </a:xfrm>
                            <a:custGeom>
                              <a:avLst/>
                              <a:gdLst>
                                <a:gd name="T0" fmla="*/ 0 w 9979"/>
                                <a:gd name="T1" fmla="+- 0 2177 1235"/>
                                <a:gd name="T2" fmla="*/ 2177 h 942"/>
                                <a:gd name="T3" fmla="*/ 9979 w 9979"/>
                                <a:gd name="T4" fmla="+- 0 2177 1235"/>
                                <a:gd name="T5" fmla="*/ 2177 h 942"/>
                                <a:gd name="T6" fmla="*/ 9979 w 9979"/>
                                <a:gd name="T7" fmla="+- 0 1235 1235"/>
                                <a:gd name="T8" fmla="*/ 1235 h 942"/>
                                <a:gd name="T9" fmla="*/ 0 w 9979"/>
                                <a:gd name="T10" fmla="+- 0 1235 1235"/>
                                <a:gd name="T11" fmla="*/ 1235 h 942"/>
                                <a:gd name="T12" fmla="*/ 0 w 9979"/>
                                <a:gd name="T13" fmla="+- 0 2177 1235"/>
                                <a:gd name="T14" fmla="*/ 2177 h 942"/>
                              </a:gdLst>
                              <a:ahLst/>
                              <a:cxnLst>
                                <a:cxn ang="0">
                                  <a:pos x="T0" y="T2"/>
                                </a:cxn>
                                <a:cxn ang="0">
                                  <a:pos x="T3" y="T5"/>
                                </a:cxn>
                                <a:cxn ang="0">
                                  <a:pos x="T6" y="T8"/>
                                </a:cxn>
                                <a:cxn ang="0">
                                  <a:pos x="T9" y="T11"/>
                                </a:cxn>
                                <a:cxn ang="0">
                                  <a:pos x="T12" y="T14"/>
                                </a:cxn>
                              </a:cxnLst>
                              <a:rect l="0" t="0" r="r" b="b"/>
                              <a:pathLst>
                                <a:path w="9979" h="942">
                                  <a:moveTo>
                                    <a:pt x="0" y="942"/>
                                  </a:moveTo>
                                  <a:lnTo>
                                    <a:pt x="9979" y="942"/>
                                  </a:lnTo>
                                  <a:lnTo>
                                    <a:pt x="9979"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14"/>
                        <wpg:cNvGrpSpPr>
                          <a:grpSpLocks/>
                        </wpg:cNvGrpSpPr>
                        <wpg:grpSpPr bwMode="auto">
                          <a:xfrm>
                            <a:off x="6412675" y="0"/>
                            <a:ext cx="361315" cy="603885"/>
                            <a:chOff x="10095" y="1235"/>
                            <a:chExt cx="569" cy="951"/>
                          </a:xfrm>
                        </wpg:grpSpPr>
                        <wps:wsp>
                          <wps:cNvPr id="18" name="Freeform 15"/>
                          <wps:cNvSpPr>
                            <a:spLocks/>
                          </wps:cNvSpPr>
                          <wps:spPr bwMode="auto">
                            <a:xfrm>
                              <a:off x="10095" y="1235"/>
                              <a:ext cx="569" cy="951"/>
                            </a:xfrm>
                            <a:custGeom>
                              <a:avLst/>
                              <a:gdLst>
                                <a:gd name="T0" fmla="+- 0 10095 10095"/>
                                <a:gd name="T1" fmla="*/ T0 w 569"/>
                                <a:gd name="T2" fmla="+- 0 1235 1235"/>
                                <a:gd name="T3" fmla="*/ 1235 h 951"/>
                                <a:gd name="T4" fmla="+- 0 10664 10095"/>
                                <a:gd name="T5" fmla="*/ T4 w 569"/>
                                <a:gd name="T6" fmla="+- 0 1235 1235"/>
                                <a:gd name="T7" fmla="*/ 1235 h 951"/>
                                <a:gd name="T8" fmla="+- 0 10664 10095"/>
                                <a:gd name="T9" fmla="*/ T8 w 569"/>
                                <a:gd name="T10" fmla="+- 0 2186 1235"/>
                                <a:gd name="T11" fmla="*/ 2186 h 951"/>
                                <a:gd name="T12" fmla="+- 0 10095 10095"/>
                                <a:gd name="T13" fmla="*/ T12 w 569"/>
                                <a:gd name="T14" fmla="+- 0 2186 1235"/>
                                <a:gd name="T15" fmla="*/ 2186 h 951"/>
                                <a:gd name="T16" fmla="+- 0 10095 10095"/>
                                <a:gd name="T17" fmla="*/ T16 w 569"/>
                                <a:gd name="T18" fmla="+- 0 1235 1235"/>
                                <a:gd name="T19" fmla="*/ 1235 h 951"/>
                              </a:gdLst>
                              <a:ahLst/>
                              <a:cxnLst>
                                <a:cxn ang="0">
                                  <a:pos x="T1" y="T3"/>
                                </a:cxn>
                                <a:cxn ang="0">
                                  <a:pos x="T5" y="T7"/>
                                </a:cxn>
                                <a:cxn ang="0">
                                  <a:pos x="T9" y="T11"/>
                                </a:cxn>
                                <a:cxn ang="0">
                                  <a:pos x="T13" y="T15"/>
                                </a:cxn>
                                <a:cxn ang="0">
                                  <a:pos x="T17" y="T19"/>
                                </a:cxn>
                              </a:cxnLst>
                              <a:rect l="0" t="0" r="r" b="b"/>
                              <a:pathLst>
                                <a:path w="569" h="951">
                                  <a:moveTo>
                                    <a:pt x="0" y="0"/>
                                  </a:moveTo>
                                  <a:lnTo>
                                    <a:pt x="569" y="0"/>
                                  </a:lnTo>
                                  <a:lnTo>
                                    <a:pt x="569" y="951"/>
                                  </a:lnTo>
                                  <a:lnTo>
                                    <a:pt x="0" y="951"/>
                                  </a:lnTo>
                                  <a:lnTo>
                                    <a:pt x="0" y="0"/>
                                  </a:lnTo>
                                </a:path>
                              </a:pathLst>
                            </a:custGeom>
                            <a:solidFill>
                              <a:srgbClr val="D35F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5B65C2" id="Group 10" o:spid="_x0000_s1026" style="position:absolute;margin-left:-1in;margin-top:-15.8pt;width:647.45pt;height:47.55pt;z-index:-251592704;mso-width-relative:margin" coordsize="77764,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">
                <v:group id="Group 18" o:spid="_x0000_s1027" style="position:absolute;left:68639;width:9125;height:5981" coordorigin="10803,1235"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9" o:spid="_x0000_s1028" style="position:absolute;left:10803;top:1235;width:1437;height:942;visibility:visible;mso-wrap-style:square;v-text-anchor:top"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" path="m,942r1437,l1437,,,,,942xe" fillcolor="gray" stroked="f">
                    <v:path arrowok="t" o:connecttype="custom" o:connectlocs="0,2177;1437,2177;1437,1235;0,1235;0,2177" o:connectangles="0,0,0,0,0"/>
                  </v:shape>
                </v:group>
                <v:group id="Group 16" o:spid="_x0000_s1029" style="position:absolute;width:63366;height:5981" coordorigin=",1235" coordsize="997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7" o:spid="_x0000_s1030" style="position:absolute;top:1235;width:9979;height:942;visibility:visible;mso-wrap-style:square;v-text-anchor:top" coordsize="997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" path="m,942r9979,l9979,,,,,942xe" fillcolor="gray" stroked="f">
                    <v:path arrowok="t" o:connecttype="custom" o:connectlocs="0,2177;9979,2177;9979,1235;0,1235;0,2177" o:connectangles="0,0,0,0,0"/>
                  </v:shape>
                </v:group>
                <v:group id="Group 14" o:spid="_x0000_s1031" style="position:absolute;left:64126;width:3613;height:6038" coordorigin="10095,1235"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5" o:spid="_x0000_s1032" style="position:absolute;left:10095;top:1235;width:569;height:951;visibility:visible;mso-wrap-style:square;v-text-anchor:top"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" path="m,l569,r,951l,951,,e" fillcolor="#d35f2c" stroked="f">
                    <v:path arrowok="t" o:connecttype="custom" o:connectlocs="0,1235;569,1235;569,2186;0,2186;0,1235" o:connectangles="0,0,0,0,0"/>
                  </v:shape>
                </v:group>
              </v:group>
            </w:pict>
          </mc:Fallback>
        </mc:AlternateContent>
      </w:r>
      <w:r w:rsidR="008514E8" w:rsidRPr="00484233">
        <w:rPr>
          <w:rFonts w:ascii="Franklin Gothic Book" w:eastAsia="Franklin Gothic Book" w:hAnsi="Franklin Gothic Book" w:cs="Franklin Gothic Book"/>
          <w:color w:val="FFFFFF"/>
          <w:position w:val="-1"/>
          <w:sz w:val="40"/>
          <w:szCs w:val="40"/>
        </w:rPr>
        <w:t>Summary Page</w:t>
      </w:r>
    </w:p>
    <w:p w14:paraId="19FFFB26" w14:textId="77777777" w:rsidR="008514E8" w:rsidRPr="00484233" w:rsidRDefault="008514E8" w:rsidP="008514E8">
      <w:pPr>
        <w:pStyle w:val="Body"/>
        <w:spacing w:after="0"/>
        <w:rPr>
          <w:b/>
          <w:bCs/>
        </w:rPr>
      </w:pPr>
    </w:p>
    <w:p w14:paraId="0C52A272" w14:textId="77777777" w:rsidR="008514E8" w:rsidRPr="00484233" w:rsidRDefault="008514E8" w:rsidP="008514E8">
      <w:pPr>
        <w:pStyle w:val="Body"/>
        <w:spacing w:after="0"/>
        <w:rPr>
          <w:b/>
          <w:bCs/>
        </w:rPr>
      </w:pPr>
    </w:p>
    <w:p w14:paraId="0E4592B6" w14:textId="2D40C383" w:rsidR="007F42A0" w:rsidRDefault="008514E8" w:rsidP="008514E8">
      <w:pPr>
        <w:pStyle w:val="Body"/>
        <w:spacing w:after="0"/>
        <w:rPr>
          <w:bCs/>
        </w:rPr>
      </w:pPr>
      <w:r w:rsidRPr="00484233">
        <w:rPr>
          <w:b/>
          <w:bCs/>
        </w:rPr>
        <w:t xml:space="preserve">Research Objective: </w:t>
      </w:r>
      <w:r w:rsidR="00B379BE" w:rsidRPr="00484233">
        <w:rPr>
          <w:bCs/>
        </w:rPr>
        <w:t xml:space="preserve">Conduct </w:t>
      </w:r>
      <w:r w:rsidR="00917C16">
        <w:rPr>
          <w:bCs/>
        </w:rPr>
        <w:t>interviews with</w:t>
      </w:r>
      <w:r w:rsidR="00B379BE" w:rsidRPr="00484233">
        <w:rPr>
          <w:bCs/>
        </w:rPr>
        <w:t xml:space="preserve"> </w:t>
      </w:r>
      <w:r w:rsidR="00917C16">
        <w:rPr>
          <w:bCs/>
        </w:rPr>
        <w:t>30</w:t>
      </w:r>
      <w:r w:rsidR="00B379BE" w:rsidRPr="00484233">
        <w:rPr>
          <w:bCs/>
        </w:rPr>
        <w:t xml:space="preserve"> healthcare professionals</w:t>
      </w:r>
      <w:r w:rsidR="007A2FF8" w:rsidRPr="00484233">
        <w:rPr>
          <w:bCs/>
        </w:rPr>
        <w:t xml:space="preserve"> (HCPs)</w:t>
      </w:r>
      <w:r w:rsidR="00B379BE" w:rsidRPr="00484233">
        <w:rPr>
          <w:bCs/>
        </w:rPr>
        <w:t xml:space="preserve"> </w:t>
      </w:r>
      <w:r w:rsidR="00274514" w:rsidRPr="00484233">
        <w:rPr>
          <w:bCs/>
        </w:rPr>
        <w:t xml:space="preserve">who currently prescribe </w:t>
      </w:r>
      <w:r w:rsidR="007F42A0">
        <w:rPr>
          <w:bCs/>
        </w:rPr>
        <w:t xml:space="preserve">or dispense </w:t>
      </w:r>
      <w:r w:rsidR="00274514" w:rsidRPr="00484233">
        <w:rPr>
          <w:bCs/>
        </w:rPr>
        <w:t xml:space="preserve">biologics </w:t>
      </w:r>
      <w:r w:rsidR="00394DC6">
        <w:rPr>
          <w:bCs/>
        </w:rPr>
        <w:t xml:space="preserve">or biosimilars </w:t>
      </w:r>
      <w:r w:rsidR="00274514" w:rsidRPr="00484233">
        <w:rPr>
          <w:bCs/>
        </w:rPr>
        <w:t>or have in the recent past</w:t>
      </w:r>
      <w:r w:rsidR="00A90F32" w:rsidRPr="00484233">
        <w:rPr>
          <w:bCs/>
        </w:rPr>
        <w:t xml:space="preserve"> </w:t>
      </w:r>
      <w:r w:rsidR="00B379BE" w:rsidRPr="00484233">
        <w:rPr>
          <w:bCs/>
        </w:rPr>
        <w:t xml:space="preserve">to </w:t>
      </w:r>
      <w:r w:rsidR="007F42A0">
        <w:rPr>
          <w:bCs/>
        </w:rPr>
        <w:t>gain insight into</w:t>
      </w:r>
      <w:r w:rsidR="007F42A0" w:rsidRPr="007F42A0">
        <w:t xml:space="preserve"> </w:t>
      </w:r>
      <w:r w:rsidR="007F42A0">
        <w:t xml:space="preserve">the thoughts and feelings of healthcare professionals </w:t>
      </w:r>
      <w:r w:rsidR="00B228F9">
        <w:t xml:space="preserve">likely to prescribe or dispense </w:t>
      </w:r>
      <w:r w:rsidR="007F42A0">
        <w:t>biosimilars and interchangeables toward the</w:t>
      </w:r>
      <w:r w:rsidR="00394DC6">
        <w:t xml:space="preserve"> </w:t>
      </w:r>
      <w:r w:rsidR="007F42A0">
        <w:t xml:space="preserve">educational materials FDA developed </w:t>
      </w:r>
      <w:r w:rsidR="00394DC6">
        <w:t xml:space="preserve">as resources </w:t>
      </w:r>
      <w:r w:rsidR="007F42A0">
        <w:t>for healthcare professionals.</w:t>
      </w:r>
    </w:p>
    <w:p w14:paraId="3E157284" w14:textId="77777777" w:rsidR="009F0680" w:rsidRPr="00484233" w:rsidRDefault="009F0680" w:rsidP="00B379BE">
      <w:pPr>
        <w:spacing w:before="6" w:line="280" w:lineRule="exact"/>
        <w:rPr>
          <w:rFonts w:ascii="Franklin Gothic Book" w:hAnsi="Franklin Gothic Book"/>
          <w:sz w:val="28"/>
          <w:szCs w:val="28"/>
        </w:rPr>
      </w:pPr>
    </w:p>
    <w:p w14:paraId="7DB17F2F" w14:textId="77777777" w:rsidR="002005E7" w:rsidRDefault="005B1A53" w:rsidP="002005E7">
      <w:pPr>
        <w:spacing w:before="6" w:line="280" w:lineRule="exact"/>
        <w:rPr>
          <w:rFonts w:ascii="Franklin Gothic Book" w:hAnsi="Franklin Gothic Book"/>
        </w:rPr>
      </w:pPr>
      <w:r w:rsidRPr="00484233">
        <w:rPr>
          <w:rFonts w:ascii="Franklin Gothic Book" w:hAnsi="Franklin Gothic Book"/>
          <w:b/>
        </w:rPr>
        <w:t xml:space="preserve">Discussion Guide Format: </w:t>
      </w:r>
      <w:r w:rsidRPr="00484233">
        <w:rPr>
          <w:rFonts w:ascii="Franklin Gothic Book" w:hAnsi="Franklin Gothic Book"/>
        </w:rPr>
        <w:t>The</w:t>
      </w:r>
      <w:r w:rsidRPr="00484233">
        <w:rPr>
          <w:rFonts w:ascii="Franklin Gothic Book" w:hAnsi="Franklin Gothic Book"/>
          <w:spacing w:val="2"/>
        </w:rPr>
        <w:t xml:space="preserve"> </w:t>
      </w:r>
      <w:r w:rsidRPr="00484233">
        <w:rPr>
          <w:rFonts w:ascii="Franklin Gothic Book" w:hAnsi="Franklin Gothic Book"/>
        </w:rPr>
        <w:t>discuss</w:t>
      </w:r>
      <w:r w:rsidRPr="00484233">
        <w:rPr>
          <w:rFonts w:ascii="Franklin Gothic Book" w:hAnsi="Franklin Gothic Book"/>
          <w:spacing w:val="-2"/>
        </w:rPr>
        <w:t>i</w:t>
      </w:r>
      <w:r w:rsidRPr="00484233">
        <w:rPr>
          <w:rFonts w:ascii="Franklin Gothic Book" w:hAnsi="Franklin Gothic Book"/>
        </w:rPr>
        <w:t>on gu</w:t>
      </w:r>
      <w:r w:rsidRPr="00484233">
        <w:rPr>
          <w:rFonts w:ascii="Franklin Gothic Book" w:hAnsi="Franklin Gothic Book"/>
          <w:spacing w:val="-2"/>
        </w:rPr>
        <w:t>i</w:t>
      </w:r>
      <w:r w:rsidRPr="00484233">
        <w:rPr>
          <w:rFonts w:ascii="Franklin Gothic Book" w:hAnsi="Franklin Gothic Book"/>
        </w:rPr>
        <w:t>de</w:t>
      </w:r>
      <w:r w:rsidRPr="00484233">
        <w:rPr>
          <w:rFonts w:ascii="Franklin Gothic Book" w:hAnsi="Franklin Gothic Book"/>
          <w:spacing w:val="3"/>
        </w:rPr>
        <w:t xml:space="preserve"> </w:t>
      </w:r>
      <w:r w:rsidRPr="00484233">
        <w:rPr>
          <w:rFonts w:ascii="Franklin Gothic Book" w:hAnsi="Franklin Gothic Book"/>
        </w:rPr>
        <w:t>is</w:t>
      </w:r>
      <w:r w:rsidRPr="00484233">
        <w:rPr>
          <w:rFonts w:ascii="Franklin Gothic Book" w:hAnsi="Franklin Gothic Book"/>
          <w:spacing w:val="2"/>
        </w:rPr>
        <w:t xml:space="preserve"> </w:t>
      </w:r>
      <w:r w:rsidRPr="00484233">
        <w:rPr>
          <w:rFonts w:ascii="Franklin Gothic Book" w:hAnsi="Franklin Gothic Book"/>
        </w:rPr>
        <w:t>d</w:t>
      </w:r>
      <w:r w:rsidRPr="00484233">
        <w:rPr>
          <w:rFonts w:ascii="Franklin Gothic Book" w:hAnsi="Franklin Gothic Book"/>
          <w:spacing w:val="-1"/>
        </w:rPr>
        <w:t>e</w:t>
      </w:r>
      <w:r w:rsidRPr="00484233">
        <w:rPr>
          <w:rFonts w:ascii="Franklin Gothic Book" w:hAnsi="Franklin Gothic Book"/>
        </w:rPr>
        <w:t>vel</w:t>
      </w:r>
      <w:r w:rsidRPr="00484233">
        <w:rPr>
          <w:rFonts w:ascii="Franklin Gothic Book" w:hAnsi="Franklin Gothic Book"/>
          <w:spacing w:val="-1"/>
        </w:rPr>
        <w:t>o</w:t>
      </w:r>
      <w:r w:rsidRPr="00484233">
        <w:rPr>
          <w:rFonts w:ascii="Franklin Gothic Book" w:hAnsi="Franklin Gothic Book"/>
        </w:rPr>
        <w:t>ped</w:t>
      </w:r>
      <w:r w:rsidRPr="00484233">
        <w:rPr>
          <w:rFonts w:ascii="Franklin Gothic Book" w:hAnsi="Franklin Gothic Book"/>
          <w:spacing w:val="2"/>
        </w:rPr>
        <w:t xml:space="preserve"> </w:t>
      </w:r>
      <w:r w:rsidRPr="00484233">
        <w:rPr>
          <w:rFonts w:ascii="Franklin Gothic Book" w:hAnsi="Franklin Gothic Book"/>
          <w:spacing w:val="-1"/>
        </w:rPr>
        <w:t>f</w:t>
      </w:r>
      <w:r w:rsidRPr="00484233">
        <w:rPr>
          <w:rFonts w:ascii="Franklin Gothic Book" w:hAnsi="Franklin Gothic Book"/>
          <w:spacing w:val="1"/>
        </w:rPr>
        <w:t>o</w:t>
      </w:r>
      <w:r w:rsidRPr="00484233">
        <w:rPr>
          <w:rFonts w:ascii="Franklin Gothic Book" w:hAnsi="Franklin Gothic Book"/>
        </w:rPr>
        <w:t>r</w:t>
      </w:r>
      <w:r w:rsidRPr="00484233">
        <w:rPr>
          <w:rFonts w:ascii="Franklin Gothic Book" w:hAnsi="Franklin Gothic Book"/>
          <w:spacing w:val="2"/>
        </w:rPr>
        <w:t xml:space="preserve"> </w:t>
      </w:r>
      <w:r w:rsidRPr="00484233">
        <w:rPr>
          <w:rFonts w:ascii="Franklin Gothic Book" w:hAnsi="Franklin Gothic Book"/>
        </w:rPr>
        <w:t>a</w:t>
      </w:r>
      <w:r w:rsidRPr="00484233">
        <w:rPr>
          <w:rFonts w:ascii="Franklin Gothic Book" w:hAnsi="Franklin Gothic Book"/>
          <w:spacing w:val="2"/>
        </w:rPr>
        <w:t xml:space="preserve"> </w:t>
      </w:r>
      <w:r w:rsidRPr="00484233">
        <w:rPr>
          <w:rFonts w:ascii="Franklin Gothic Book" w:hAnsi="Franklin Gothic Book"/>
          <w:spacing w:val="-1"/>
        </w:rPr>
        <w:t>9</w:t>
      </w:r>
      <w:r w:rsidRPr="00484233">
        <w:rPr>
          <w:rFonts w:ascii="Franklin Gothic Book" w:hAnsi="Franklin Gothic Book"/>
        </w:rPr>
        <w:t>0</w:t>
      </w:r>
      <w:r w:rsidR="000C6F61" w:rsidRPr="00484233">
        <w:rPr>
          <w:rFonts w:ascii="Franklin Gothic Book" w:hAnsi="Franklin Gothic Book"/>
          <w:spacing w:val="3"/>
        </w:rPr>
        <w:t>-</w:t>
      </w:r>
      <w:r w:rsidRPr="00484233">
        <w:rPr>
          <w:rFonts w:ascii="Franklin Gothic Book" w:hAnsi="Franklin Gothic Book"/>
          <w:spacing w:val="-1"/>
        </w:rPr>
        <w:t>m</w:t>
      </w:r>
      <w:r w:rsidRPr="00484233">
        <w:rPr>
          <w:rFonts w:ascii="Franklin Gothic Book" w:hAnsi="Franklin Gothic Book"/>
        </w:rPr>
        <w:t>inute</w:t>
      </w:r>
      <w:r w:rsidRPr="00484233">
        <w:rPr>
          <w:rFonts w:ascii="Franklin Gothic Book" w:hAnsi="Franklin Gothic Book"/>
          <w:spacing w:val="3"/>
        </w:rPr>
        <w:t xml:space="preserve"> </w:t>
      </w:r>
      <w:r w:rsidRPr="00484233">
        <w:rPr>
          <w:rFonts w:ascii="Franklin Gothic Book" w:hAnsi="Franklin Gothic Book"/>
        </w:rPr>
        <w:t>se</w:t>
      </w:r>
      <w:r w:rsidRPr="00484233">
        <w:rPr>
          <w:rFonts w:ascii="Franklin Gothic Book" w:hAnsi="Franklin Gothic Book"/>
          <w:spacing w:val="-1"/>
        </w:rPr>
        <w:t>s</w:t>
      </w:r>
      <w:r w:rsidRPr="00484233">
        <w:rPr>
          <w:rFonts w:ascii="Franklin Gothic Book" w:hAnsi="Franklin Gothic Book"/>
        </w:rPr>
        <w:t>si</w:t>
      </w:r>
      <w:r w:rsidRPr="00484233">
        <w:rPr>
          <w:rFonts w:ascii="Franklin Gothic Book" w:hAnsi="Franklin Gothic Book"/>
          <w:spacing w:val="-1"/>
        </w:rPr>
        <w:t>o</w:t>
      </w:r>
      <w:r w:rsidRPr="00484233">
        <w:rPr>
          <w:rFonts w:ascii="Franklin Gothic Book" w:hAnsi="Franklin Gothic Book"/>
        </w:rPr>
        <w:t>n.</w:t>
      </w:r>
    </w:p>
    <w:p w14:paraId="0D20BA92" w14:textId="77777777" w:rsidR="005B1A53" w:rsidRPr="00484233" w:rsidRDefault="005B1A53" w:rsidP="00B379BE">
      <w:pPr>
        <w:spacing w:before="6" w:line="280" w:lineRule="exact"/>
        <w:rPr>
          <w:rFonts w:ascii="Franklin Gothic Book" w:hAnsi="Franklin Gothic Book"/>
          <w:sz w:val="28"/>
          <w:szCs w:val="28"/>
        </w:rPr>
      </w:pPr>
    </w:p>
    <w:p w14:paraId="1E519755" w14:textId="77777777" w:rsidR="008514E8" w:rsidRPr="00484233" w:rsidRDefault="008514E8" w:rsidP="008514E8">
      <w:pPr>
        <w:pStyle w:val="Body"/>
        <w:spacing w:after="0"/>
      </w:pPr>
    </w:p>
    <w:tbl>
      <w:tblPr>
        <w:tblStyle w:val="TableGrid"/>
        <w:tblW w:w="9540" w:type="dxa"/>
        <w:tblInd w:w="115" w:type="dxa"/>
        <w:tblCellMar>
          <w:top w:w="29" w:type="dxa"/>
          <w:left w:w="115" w:type="dxa"/>
          <w:bottom w:w="29" w:type="dxa"/>
          <w:right w:w="115" w:type="dxa"/>
        </w:tblCellMar>
        <w:tblLook w:val="04A0" w:firstRow="1" w:lastRow="0" w:firstColumn="1" w:lastColumn="0" w:noHBand="0" w:noVBand="1"/>
      </w:tblPr>
      <w:tblGrid>
        <w:gridCol w:w="9540"/>
      </w:tblGrid>
      <w:tr w:rsidR="008514E8" w:rsidRPr="00484233" w14:paraId="6E7589CA" w14:textId="77777777" w:rsidTr="007F42A0">
        <w:trPr>
          <w:trHeight w:val="326"/>
        </w:trPr>
        <w:tc>
          <w:tcPr>
            <w:tcW w:w="9540" w:type="dxa"/>
            <w:shd w:val="clear" w:color="auto" w:fill="DD4814"/>
            <w:vAlign w:val="center"/>
          </w:tcPr>
          <w:p w14:paraId="64E63469" w14:textId="44BCFCB0" w:rsidR="008514E8" w:rsidRPr="00484233" w:rsidRDefault="007F42A0" w:rsidP="001424E7">
            <w:pPr>
              <w:pStyle w:val="Body"/>
              <w:pBdr>
                <w:bottom w:val="nil"/>
              </w:pBdr>
              <w:spacing w:after="0"/>
              <w:outlineLvl w:val="0"/>
              <w:rPr>
                <w:b/>
                <w:bCs/>
              </w:rPr>
            </w:pPr>
            <w:r>
              <w:rPr>
                <w:b/>
                <w:bCs/>
                <w:color w:val="FFFFFF" w:themeColor="background1"/>
              </w:rPr>
              <w:t>SE</w:t>
            </w:r>
            <w:r w:rsidR="001424E7">
              <w:rPr>
                <w:b/>
                <w:bCs/>
                <w:color w:val="FFFFFF" w:themeColor="background1"/>
              </w:rPr>
              <w:t>SSION</w:t>
            </w:r>
            <w:r>
              <w:rPr>
                <w:b/>
                <w:bCs/>
                <w:color w:val="FFFFFF" w:themeColor="background1"/>
              </w:rPr>
              <w:t xml:space="preserve"> </w:t>
            </w:r>
            <w:r w:rsidR="008514E8" w:rsidRPr="00484233">
              <w:rPr>
                <w:b/>
                <w:bCs/>
                <w:color w:val="FFFFFF" w:themeColor="background1"/>
              </w:rPr>
              <w:t>OVERVIEW: 90 minutes</w:t>
            </w:r>
          </w:p>
        </w:tc>
      </w:tr>
      <w:tr w:rsidR="008514E8" w:rsidRPr="00484233" w14:paraId="5862782D" w14:textId="77777777" w:rsidTr="001D69E6">
        <w:trPr>
          <w:trHeight w:val="864"/>
        </w:trPr>
        <w:tc>
          <w:tcPr>
            <w:tcW w:w="9540" w:type="dxa"/>
            <w:tcBorders>
              <w:bottom w:val="single" w:sz="4" w:space="0" w:color="auto"/>
            </w:tcBorders>
            <w:shd w:val="clear" w:color="auto" w:fill="auto"/>
            <w:vAlign w:val="center"/>
          </w:tcPr>
          <w:p w14:paraId="2E340EEF" w14:textId="7F96A55A" w:rsidR="008514E8" w:rsidRPr="00484233" w:rsidRDefault="00BB6465" w:rsidP="001D69E6">
            <w:pPr>
              <w:rPr>
                <w:rFonts w:ascii="Franklin Gothic Book" w:hAnsi="Franklin Gothic Book"/>
                <w:b/>
                <w:bCs/>
              </w:rPr>
            </w:pPr>
            <w:r w:rsidRPr="00484233">
              <w:rPr>
                <w:rFonts w:ascii="Franklin Gothic Book" w:hAnsi="Franklin Gothic Book"/>
                <w:b/>
                <w:bCs/>
              </w:rPr>
              <w:t xml:space="preserve">Introduction </w:t>
            </w:r>
            <w:r w:rsidR="008514E8" w:rsidRPr="00484233">
              <w:rPr>
                <w:rFonts w:ascii="Franklin Gothic Book" w:hAnsi="Franklin Gothic Book"/>
                <w:b/>
                <w:bCs/>
              </w:rPr>
              <w:t>(5 min)</w:t>
            </w:r>
          </w:p>
          <w:p w14:paraId="1E2DA6BE" w14:textId="6C6F35F9" w:rsidR="008514E8" w:rsidRPr="00484233" w:rsidRDefault="008514E8" w:rsidP="007F42A0">
            <w:pPr>
              <w:rPr>
                <w:rFonts w:ascii="Franklin Gothic Book" w:hAnsi="Franklin Gothic Book"/>
              </w:rPr>
            </w:pPr>
            <w:r w:rsidRPr="00484233">
              <w:rPr>
                <w:rFonts w:ascii="Franklin Gothic Book" w:hAnsi="Franklin Gothic Book"/>
              </w:rPr>
              <w:t>The moderator will explain the purpose of the research, present the ground rules, allow the participant</w:t>
            </w:r>
            <w:r w:rsidR="007F42A0">
              <w:rPr>
                <w:rFonts w:ascii="Franklin Gothic Book" w:hAnsi="Franklin Gothic Book"/>
              </w:rPr>
              <w:t xml:space="preserve"> </w:t>
            </w:r>
            <w:r w:rsidRPr="00484233">
              <w:rPr>
                <w:rFonts w:ascii="Franklin Gothic Book" w:hAnsi="Franklin Gothic Book"/>
              </w:rPr>
              <w:t>to ask any questions, and get to know the participant</w:t>
            </w:r>
            <w:r w:rsidR="007F42A0">
              <w:rPr>
                <w:rFonts w:ascii="Franklin Gothic Book" w:hAnsi="Franklin Gothic Book"/>
              </w:rPr>
              <w:t>.</w:t>
            </w:r>
          </w:p>
        </w:tc>
      </w:tr>
      <w:tr w:rsidR="008514E8" w:rsidRPr="00484233" w14:paraId="110FE9D1" w14:textId="77777777" w:rsidTr="00DE7951">
        <w:trPr>
          <w:trHeight w:val="632"/>
        </w:trPr>
        <w:tc>
          <w:tcPr>
            <w:tcW w:w="9540" w:type="dxa"/>
            <w:tcBorders>
              <w:bottom w:val="single" w:sz="4" w:space="0" w:color="auto"/>
            </w:tcBorders>
            <w:shd w:val="clear" w:color="auto" w:fill="D9D9D9" w:themeFill="background1" w:themeFillShade="D9"/>
            <w:vAlign w:val="center"/>
          </w:tcPr>
          <w:p w14:paraId="1BCED363" w14:textId="7B374A5C" w:rsidR="00C34B87" w:rsidRPr="00484233" w:rsidRDefault="00B30C85" w:rsidP="00C34B87">
            <w:pPr>
              <w:rPr>
                <w:rFonts w:ascii="Franklin Gothic Book" w:hAnsi="Franklin Gothic Book"/>
              </w:rPr>
            </w:pPr>
            <w:r>
              <w:rPr>
                <w:rFonts w:ascii="Franklin Gothic Book" w:hAnsi="Franklin Gothic Book"/>
                <w:b/>
              </w:rPr>
              <w:t xml:space="preserve">Baseline </w:t>
            </w:r>
            <w:r w:rsidR="00915BDE">
              <w:rPr>
                <w:rFonts w:ascii="Franklin Gothic Book" w:hAnsi="Franklin Gothic Book"/>
                <w:b/>
              </w:rPr>
              <w:t>Knowledge</w:t>
            </w:r>
            <w:r>
              <w:rPr>
                <w:rFonts w:ascii="Franklin Gothic Book" w:hAnsi="Franklin Gothic Book"/>
                <w:b/>
              </w:rPr>
              <w:t xml:space="preserve"> and Experience </w:t>
            </w:r>
            <w:r w:rsidR="00C34B87" w:rsidRPr="00484233">
              <w:rPr>
                <w:rFonts w:ascii="Franklin Gothic Book" w:hAnsi="Franklin Gothic Book"/>
                <w:b/>
              </w:rPr>
              <w:t>(</w:t>
            </w:r>
            <w:r w:rsidR="007F0AAB">
              <w:rPr>
                <w:rFonts w:ascii="Franklin Gothic Book" w:hAnsi="Franklin Gothic Book"/>
                <w:b/>
              </w:rPr>
              <w:t>5 min</w:t>
            </w:r>
            <w:r w:rsidR="00C34B87" w:rsidRPr="00484233">
              <w:rPr>
                <w:rFonts w:ascii="Franklin Gothic Book" w:hAnsi="Franklin Gothic Book"/>
                <w:b/>
              </w:rPr>
              <w:t>)</w:t>
            </w:r>
          </w:p>
          <w:p w14:paraId="7A9068C3" w14:textId="4B18FB08" w:rsidR="008514E8" w:rsidRPr="00484233" w:rsidRDefault="00C34B87" w:rsidP="007F0AAB">
            <w:pPr>
              <w:rPr>
                <w:rFonts w:ascii="Franklin Gothic Book" w:hAnsi="Franklin Gothic Book"/>
              </w:rPr>
            </w:pPr>
            <w:r w:rsidRPr="00484233">
              <w:rPr>
                <w:rFonts w:ascii="Franklin Gothic Book" w:hAnsi="Franklin Gothic Book"/>
              </w:rPr>
              <w:t xml:space="preserve">The purpose of this section is </w:t>
            </w:r>
            <w:r w:rsidR="007F0AAB">
              <w:rPr>
                <w:rFonts w:ascii="Franklin Gothic Book" w:hAnsi="Franklin Gothic Book"/>
              </w:rPr>
              <w:t>establish baseline understanding of the topic, ease the participant into the conversation, and start getting them into the mindset of the materials.</w:t>
            </w:r>
          </w:p>
        </w:tc>
      </w:tr>
      <w:tr w:rsidR="008514E8" w:rsidRPr="00484233" w14:paraId="7C3C23D8" w14:textId="77777777" w:rsidTr="00B2750A">
        <w:trPr>
          <w:trHeight w:val="576"/>
        </w:trPr>
        <w:tc>
          <w:tcPr>
            <w:tcW w:w="9540" w:type="dxa"/>
            <w:tcBorders>
              <w:bottom w:val="single" w:sz="4" w:space="0" w:color="auto"/>
            </w:tcBorders>
            <w:shd w:val="clear" w:color="auto" w:fill="auto"/>
            <w:vAlign w:val="center"/>
          </w:tcPr>
          <w:p w14:paraId="2B5E6FC3" w14:textId="4EC9BA22" w:rsidR="00303C00" w:rsidRPr="00484233" w:rsidRDefault="007F0AAB" w:rsidP="00303C00">
            <w:pPr>
              <w:tabs>
                <w:tab w:val="left" w:pos="0"/>
              </w:tabs>
              <w:rPr>
                <w:rFonts w:ascii="Franklin Gothic Book" w:hAnsi="Franklin Gothic Book"/>
                <w:bCs/>
              </w:rPr>
            </w:pPr>
            <w:r>
              <w:rPr>
                <w:rFonts w:ascii="Franklin Gothic Book" w:hAnsi="Franklin Gothic Book"/>
                <w:b/>
                <w:bCs/>
              </w:rPr>
              <w:t xml:space="preserve">Educational Materials Testing </w:t>
            </w:r>
            <w:r w:rsidR="00303C00" w:rsidRPr="00484233">
              <w:rPr>
                <w:rFonts w:ascii="Franklin Gothic Book" w:hAnsi="Franklin Gothic Book"/>
                <w:b/>
                <w:bCs/>
              </w:rPr>
              <w:t xml:space="preserve"> (</w:t>
            </w:r>
            <w:r>
              <w:rPr>
                <w:rFonts w:ascii="Franklin Gothic Book" w:hAnsi="Franklin Gothic Book"/>
                <w:b/>
                <w:bCs/>
              </w:rPr>
              <w:t>70 min</w:t>
            </w:r>
            <w:r w:rsidR="00303C00" w:rsidRPr="00484233">
              <w:rPr>
                <w:rFonts w:ascii="Franklin Gothic Book" w:hAnsi="Franklin Gothic Book"/>
                <w:b/>
                <w:bCs/>
              </w:rPr>
              <w:t>)</w:t>
            </w:r>
          </w:p>
          <w:p w14:paraId="011E2348" w14:textId="71D70EAE" w:rsidR="00AE408D" w:rsidRPr="00484233" w:rsidRDefault="00303C00" w:rsidP="001424E7">
            <w:pPr>
              <w:tabs>
                <w:tab w:val="left" w:pos="0"/>
              </w:tabs>
              <w:rPr>
                <w:rFonts w:ascii="Franklin Gothic Book" w:hAnsi="Franklin Gothic Book"/>
              </w:rPr>
            </w:pPr>
            <w:r w:rsidRPr="00484233">
              <w:rPr>
                <w:rFonts w:ascii="Franklin Gothic Book" w:hAnsi="Franklin Gothic Book"/>
                <w:bCs/>
              </w:rPr>
              <w:t>The purpose of this section is to</w:t>
            </w:r>
            <w:r w:rsidR="001424E7">
              <w:rPr>
                <w:rFonts w:ascii="Franklin Gothic Book" w:hAnsi="Franklin Gothic Book"/>
                <w:bCs/>
              </w:rPr>
              <w:t xml:space="preserve"> answer the research questions related to the materials.</w:t>
            </w:r>
          </w:p>
        </w:tc>
      </w:tr>
      <w:tr w:rsidR="008514E8" w:rsidRPr="00484233" w14:paraId="64F3516D" w14:textId="77777777" w:rsidTr="00B2750A">
        <w:trPr>
          <w:trHeight w:val="576"/>
        </w:trPr>
        <w:tc>
          <w:tcPr>
            <w:tcW w:w="9540" w:type="dxa"/>
            <w:tcBorders>
              <w:bottom w:val="single" w:sz="4" w:space="0" w:color="auto"/>
            </w:tcBorders>
            <w:shd w:val="clear" w:color="auto" w:fill="D9D9D9" w:themeFill="background1" w:themeFillShade="D9"/>
            <w:vAlign w:val="center"/>
          </w:tcPr>
          <w:p w14:paraId="5D56B885" w14:textId="2C95E97F" w:rsidR="007F0AAB" w:rsidRPr="00484233" w:rsidRDefault="007F0AAB" w:rsidP="007F0AAB">
            <w:pPr>
              <w:tabs>
                <w:tab w:val="left" w:pos="0"/>
              </w:tabs>
              <w:rPr>
                <w:rFonts w:ascii="Franklin Gothic Book" w:hAnsi="Franklin Gothic Book"/>
                <w:bCs/>
              </w:rPr>
            </w:pPr>
            <w:r>
              <w:rPr>
                <w:rFonts w:ascii="Franklin Gothic Book" w:hAnsi="Franklin Gothic Book"/>
                <w:b/>
                <w:bCs/>
              </w:rPr>
              <w:t>Educational Materials Comparison</w:t>
            </w:r>
            <w:r w:rsidRPr="00484233">
              <w:rPr>
                <w:rFonts w:ascii="Franklin Gothic Book" w:hAnsi="Franklin Gothic Book"/>
                <w:b/>
                <w:bCs/>
              </w:rPr>
              <w:t xml:space="preserve"> (</w:t>
            </w:r>
            <w:r>
              <w:rPr>
                <w:rFonts w:ascii="Franklin Gothic Book" w:hAnsi="Franklin Gothic Book"/>
                <w:b/>
                <w:bCs/>
              </w:rPr>
              <w:t>5 min</w:t>
            </w:r>
            <w:r w:rsidR="00394DC6">
              <w:rPr>
                <w:rFonts w:ascii="Franklin Gothic Book" w:hAnsi="Franklin Gothic Book"/>
                <w:b/>
                <w:bCs/>
              </w:rPr>
              <w:t>, if time permits</w:t>
            </w:r>
            <w:r w:rsidRPr="00484233">
              <w:rPr>
                <w:rFonts w:ascii="Franklin Gothic Book" w:hAnsi="Franklin Gothic Book"/>
                <w:b/>
                <w:bCs/>
              </w:rPr>
              <w:t>)</w:t>
            </w:r>
          </w:p>
          <w:p w14:paraId="4536DE19" w14:textId="6F259288" w:rsidR="00BA3EF0" w:rsidRPr="00484233" w:rsidRDefault="00DA4484" w:rsidP="001424E7">
            <w:pPr>
              <w:tabs>
                <w:tab w:val="left" w:pos="0"/>
              </w:tabs>
              <w:rPr>
                <w:rFonts w:ascii="Franklin Gothic Book" w:hAnsi="Franklin Gothic Book"/>
                <w:bCs/>
              </w:rPr>
            </w:pPr>
            <w:r w:rsidRPr="00484233">
              <w:rPr>
                <w:rFonts w:ascii="Franklin Gothic Book" w:hAnsi="Franklin Gothic Book"/>
                <w:bCs/>
              </w:rPr>
              <w:t>The purpose of this section is to</w:t>
            </w:r>
            <w:r w:rsidR="001424E7">
              <w:rPr>
                <w:rFonts w:ascii="Franklin Gothic Book" w:hAnsi="Franklin Gothic Book"/>
                <w:bCs/>
              </w:rPr>
              <w:t xml:space="preserve"> examine and compare the participant’s perceptions of all the materials they see during the session.</w:t>
            </w:r>
          </w:p>
        </w:tc>
      </w:tr>
      <w:tr w:rsidR="00DE7951" w:rsidRPr="00484233" w14:paraId="55B4D4C5" w14:textId="77777777" w:rsidTr="00DE7951">
        <w:trPr>
          <w:trHeight w:val="576"/>
        </w:trPr>
        <w:tc>
          <w:tcPr>
            <w:tcW w:w="9540" w:type="dxa"/>
            <w:tcBorders>
              <w:bottom w:val="single" w:sz="4" w:space="0" w:color="auto"/>
            </w:tcBorders>
            <w:shd w:val="clear" w:color="auto" w:fill="auto"/>
            <w:vAlign w:val="center"/>
          </w:tcPr>
          <w:p w14:paraId="40A6EE74" w14:textId="3794AE18" w:rsidR="00957656" w:rsidRPr="00484233" w:rsidRDefault="007F0AAB" w:rsidP="00957656">
            <w:pPr>
              <w:rPr>
                <w:rFonts w:ascii="Franklin Gothic Book" w:hAnsi="Franklin Gothic Book"/>
                <w:b/>
                <w:bCs/>
              </w:rPr>
            </w:pPr>
            <w:r>
              <w:rPr>
                <w:rFonts w:ascii="Franklin Gothic Book" w:hAnsi="Franklin Gothic Book"/>
                <w:b/>
                <w:bCs/>
              </w:rPr>
              <w:t>Conclusion (5 min</w:t>
            </w:r>
            <w:r w:rsidR="00957656" w:rsidRPr="00484233">
              <w:rPr>
                <w:rFonts w:ascii="Franklin Gothic Book" w:hAnsi="Franklin Gothic Book"/>
                <w:b/>
                <w:bCs/>
              </w:rPr>
              <w:t>)</w:t>
            </w:r>
          </w:p>
          <w:p w14:paraId="3F5C5EFD" w14:textId="1937718B" w:rsidR="00DE7951" w:rsidRPr="00484233" w:rsidRDefault="00957656" w:rsidP="007F0AAB">
            <w:pPr>
              <w:tabs>
                <w:tab w:val="left" w:pos="0"/>
              </w:tabs>
              <w:rPr>
                <w:rFonts w:ascii="Franklin Gothic Book" w:hAnsi="Franklin Gothic Book"/>
                <w:b/>
                <w:bCs/>
              </w:rPr>
            </w:pPr>
            <w:r w:rsidRPr="00484233">
              <w:rPr>
                <w:rFonts w:ascii="Franklin Gothic Book" w:hAnsi="Franklin Gothic Book"/>
                <w:bCs/>
              </w:rPr>
              <w:t xml:space="preserve">The moderator wraps up the discussion and ensures that all questions have been answered and all comments have been heard. If time permits, the moderator will </w:t>
            </w:r>
            <w:r>
              <w:rPr>
                <w:rFonts w:ascii="Franklin Gothic Book" w:hAnsi="Franklin Gothic Book"/>
                <w:bCs/>
              </w:rPr>
              <w:t>employ</w:t>
            </w:r>
            <w:r w:rsidRPr="00484233">
              <w:rPr>
                <w:rFonts w:ascii="Franklin Gothic Book" w:hAnsi="Franklin Gothic Book"/>
                <w:bCs/>
              </w:rPr>
              <w:t xml:space="preserve"> a false close in which observers can communicate with FMG support if there are specific topics for the moderator to follow</w:t>
            </w:r>
            <w:r>
              <w:rPr>
                <w:rFonts w:ascii="Franklin Gothic Book" w:hAnsi="Franklin Gothic Book"/>
                <w:bCs/>
              </w:rPr>
              <w:t xml:space="preserve"> </w:t>
            </w:r>
            <w:r w:rsidRPr="00484233">
              <w:rPr>
                <w:rFonts w:ascii="Franklin Gothic Book" w:hAnsi="Franklin Gothic Book"/>
                <w:bCs/>
              </w:rPr>
              <w:t xml:space="preserve">up on with </w:t>
            </w:r>
            <w:r w:rsidR="007F0AAB">
              <w:rPr>
                <w:rFonts w:ascii="Franklin Gothic Book" w:hAnsi="Franklin Gothic Book"/>
                <w:bCs/>
              </w:rPr>
              <w:t>the participant.</w:t>
            </w:r>
          </w:p>
        </w:tc>
      </w:tr>
    </w:tbl>
    <w:p w14:paraId="41EB6D83" w14:textId="77777777" w:rsidR="008514E8" w:rsidRPr="00484233" w:rsidRDefault="008514E8">
      <w:pPr>
        <w:rPr>
          <w:rFonts w:ascii="Franklin Gothic Book" w:eastAsia="Franklin Gothic Book" w:hAnsi="Franklin Gothic Book" w:cs="Franklin Gothic Book"/>
          <w:color w:val="FFFFFF"/>
          <w:position w:val="-1"/>
          <w:sz w:val="40"/>
          <w:szCs w:val="40"/>
        </w:rPr>
      </w:pPr>
    </w:p>
    <w:p w14:paraId="7FD51387" w14:textId="46C71121" w:rsidR="00081467" w:rsidRPr="00484233" w:rsidRDefault="00081467" w:rsidP="00B317A9">
      <w:pPr>
        <w:spacing w:before="49" w:line="443" w:lineRule="exact"/>
        <w:ind w:left="720" w:right="-20"/>
        <w:rPr>
          <w:rFonts w:ascii="Franklin Gothic Book" w:eastAsia="Franklin Gothic Book" w:hAnsi="Franklin Gothic Book" w:cs="Franklin Gothic Book"/>
        </w:rPr>
        <w:sectPr w:rsidR="00081467" w:rsidRPr="00484233" w:rsidSect="008514E8">
          <w:headerReference w:type="default" r:id="rId15"/>
          <w:footerReference w:type="default" r:id="rId16"/>
          <w:pgSz w:w="12240" w:h="15840"/>
          <w:pgMar w:top="1480" w:right="1320" w:bottom="1340" w:left="1440" w:header="0" w:footer="1148" w:gutter="0"/>
          <w:pgNumType w:start="1"/>
          <w:cols w:space="720"/>
        </w:sectPr>
      </w:pPr>
    </w:p>
    <w:p w14:paraId="2C5B1330" w14:textId="15CB886F" w:rsidR="00081467" w:rsidRPr="00917CCB" w:rsidRDefault="00514B34" w:rsidP="00514B34">
      <w:pPr>
        <w:spacing w:before="55" w:line="443" w:lineRule="exact"/>
        <w:ind w:right="-20"/>
        <w:rPr>
          <w:rFonts w:ascii="Franklin Gothic Book" w:eastAsia="Franklin Gothic Book" w:hAnsi="Franklin Gothic Book" w:cs="Franklin Gothic Book"/>
          <w:sz w:val="32"/>
          <w:szCs w:val="32"/>
        </w:rPr>
      </w:pPr>
      <w:r w:rsidRPr="00917CCB">
        <w:rPr>
          <w:rFonts w:ascii="Franklin Gothic Book" w:eastAsia="Franklin Gothic Book" w:hAnsi="Franklin Gothic Book" w:cs="Franklin Gothic Book"/>
          <w:noProof/>
          <w:color w:val="FFFFFF"/>
          <w:spacing w:val="-1"/>
          <w:position w:val="-1"/>
          <w:sz w:val="32"/>
          <w:szCs w:val="32"/>
        </w:rPr>
        <w:lastRenderedPageBreak/>
        <mc:AlternateContent>
          <mc:Choice Requires="wpg">
            <w:drawing>
              <wp:anchor distT="0" distB="0" distL="114300" distR="114300" simplePos="0" relativeHeight="251726848" behindDoc="1" locked="0" layoutInCell="1" allowOverlap="1" wp14:anchorId="5858F646" wp14:editId="67ECC7EC">
                <wp:simplePos x="0" y="0"/>
                <wp:positionH relativeFrom="column">
                  <wp:posOffset>-914096</wp:posOffset>
                </wp:positionH>
                <wp:positionV relativeFrom="paragraph">
                  <wp:posOffset>-125095</wp:posOffset>
                </wp:positionV>
                <wp:extent cx="7776433" cy="603885"/>
                <wp:effectExtent l="0" t="0" r="0" b="5715"/>
                <wp:wrapNone/>
                <wp:docPr id="2" name="Group 2"/>
                <wp:cNvGraphicFramePr/>
                <a:graphic xmlns:a="http://schemas.openxmlformats.org/drawingml/2006/main">
                  <a:graphicData uri="http://schemas.microsoft.com/office/word/2010/wordprocessingGroup">
                    <wpg:wgp>
                      <wpg:cNvGrpSpPr/>
                      <wpg:grpSpPr>
                        <a:xfrm>
                          <a:off x="0" y="0"/>
                          <a:ext cx="7776433" cy="603885"/>
                          <a:chOff x="0" y="0"/>
                          <a:chExt cx="7776433" cy="603885"/>
                        </a:xfrm>
                      </wpg:grpSpPr>
                      <wpg:grpSp>
                        <wpg:cNvPr id="15" name="Group 12"/>
                        <wpg:cNvGrpSpPr>
                          <a:grpSpLocks/>
                        </wpg:cNvGrpSpPr>
                        <wpg:grpSpPr bwMode="auto">
                          <a:xfrm>
                            <a:off x="6863938" y="0"/>
                            <a:ext cx="912495" cy="598170"/>
                            <a:chOff x="10803" y="1125"/>
                            <a:chExt cx="1437" cy="942"/>
                          </a:xfrm>
                        </wpg:grpSpPr>
                        <wps:wsp>
                          <wps:cNvPr id="16" name="Freeform 13"/>
                          <wps:cNvSpPr>
                            <a:spLocks/>
                          </wps:cNvSpPr>
                          <wps:spPr bwMode="auto">
                            <a:xfrm>
                              <a:off x="10803" y="1125"/>
                              <a:ext cx="1437" cy="942"/>
                            </a:xfrm>
                            <a:custGeom>
                              <a:avLst/>
                              <a:gdLst>
                                <a:gd name="T0" fmla="+- 0 10803 10803"/>
                                <a:gd name="T1" fmla="*/ T0 w 1437"/>
                                <a:gd name="T2" fmla="+- 0 2067 1125"/>
                                <a:gd name="T3" fmla="*/ 2067 h 942"/>
                                <a:gd name="T4" fmla="+- 0 12240 10803"/>
                                <a:gd name="T5" fmla="*/ T4 w 1437"/>
                                <a:gd name="T6" fmla="+- 0 2067 1125"/>
                                <a:gd name="T7" fmla="*/ 2067 h 942"/>
                                <a:gd name="T8" fmla="+- 0 12240 10803"/>
                                <a:gd name="T9" fmla="*/ T8 w 1437"/>
                                <a:gd name="T10" fmla="+- 0 1125 1125"/>
                                <a:gd name="T11" fmla="*/ 1125 h 942"/>
                                <a:gd name="T12" fmla="+- 0 10803 10803"/>
                                <a:gd name="T13" fmla="*/ T12 w 1437"/>
                                <a:gd name="T14" fmla="+- 0 1125 1125"/>
                                <a:gd name="T15" fmla="*/ 1125 h 942"/>
                                <a:gd name="T16" fmla="+- 0 10803 10803"/>
                                <a:gd name="T17" fmla="*/ T16 w 1437"/>
                                <a:gd name="T18" fmla="+- 0 2067 1125"/>
                                <a:gd name="T19" fmla="*/ 2067 h 942"/>
                              </a:gdLst>
                              <a:ahLst/>
                              <a:cxnLst>
                                <a:cxn ang="0">
                                  <a:pos x="T1" y="T3"/>
                                </a:cxn>
                                <a:cxn ang="0">
                                  <a:pos x="T5" y="T7"/>
                                </a:cxn>
                                <a:cxn ang="0">
                                  <a:pos x="T9" y="T11"/>
                                </a:cxn>
                                <a:cxn ang="0">
                                  <a:pos x="T13" y="T15"/>
                                </a:cxn>
                                <a:cxn ang="0">
                                  <a:pos x="T17" y="T19"/>
                                </a:cxn>
                              </a:cxnLst>
                              <a:rect l="0" t="0" r="r" b="b"/>
                              <a:pathLst>
                                <a:path w="1437" h="942">
                                  <a:moveTo>
                                    <a:pt x="0" y="942"/>
                                  </a:moveTo>
                                  <a:lnTo>
                                    <a:pt x="1437" y="942"/>
                                  </a:lnTo>
                                  <a:lnTo>
                                    <a:pt x="1437"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10"/>
                        <wpg:cNvGrpSpPr>
                          <a:grpSpLocks/>
                        </wpg:cNvGrpSpPr>
                        <wpg:grpSpPr bwMode="auto">
                          <a:xfrm>
                            <a:off x="0" y="0"/>
                            <a:ext cx="6336665" cy="598170"/>
                            <a:chOff x="0" y="1125"/>
                            <a:chExt cx="9979" cy="942"/>
                          </a:xfrm>
                        </wpg:grpSpPr>
                        <wps:wsp>
                          <wps:cNvPr id="14" name="Freeform 11"/>
                          <wps:cNvSpPr>
                            <a:spLocks/>
                          </wps:cNvSpPr>
                          <wps:spPr bwMode="auto">
                            <a:xfrm>
                              <a:off x="0" y="1125"/>
                              <a:ext cx="9979" cy="942"/>
                            </a:xfrm>
                            <a:custGeom>
                              <a:avLst/>
                              <a:gdLst>
                                <a:gd name="T0" fmla="*/ 0 w 9979"/>
                                <a:gd name="T1" fmla="+- 0 2067 1125"/>
                                <a:gd name="T2" fmla="*/ 2067 h 942"/>
                                <a:gd name="T3" fmla="*/ 9979 w 9979"/>
                                <a:gd name="T4" fmla="+- 0 2067 1125"/>
                                <a:gd name="T5" fmla="*/ 2067 h 942"/>
                                <a:gd name="T6" fmla="*/ 9979 w 9979"/>
                                <a:gd name="T7" fmla="+- 0 1125 1125"/>
                                <a:gd name="T8" fmla="*/ 1125 h 942"/>
                                <a:gd name="T9" fmla="*/ 0 w 9979"/>
                                <a:gd name="T10" fmla="+- 0 1125 1125"/>
                                <a:gd name="T11" fmla="*/ 1125 h 942"/>
                                <a:gd name="T12" fmla="*/ 0 w 9979"/>
                                <a:gd name="T13" fmla="+- 0 2067 1125"/>
                                <a:gd name="T14" fmla="*/ 2067 h 942"/>
                              </a:gdLst>
                              <a:ahLst/>
                              <a:cxnLst>
                                <a:cxn ang="0">
                                  <a:pos x="T0" y="T2"/>
                                </a:cxn>
                                <a:cxn ang="0">
                                  <a:pos x="T3" y="T5"/>
                                </a:cxn>
                                <a:cxn ang="0">
                                  <a:pos x="T6" y="T8"/>
                                </a:cxn>
                                <a:cxn ang="0">
                                  <a:pos x="T9" y="T11"/>
                                </a:cxn>
                                <a:cxn ang="0">
                                  <a:pos x="T12" y="T14"/>
                                </a:cxn>
                              </a:cxnLst>
                              <a:rect l="0" t="0" r="r" b="b"/>
                              <a:pathLst>
                                <a:path w="9979" h="942">
                                  <a:moveTo>
                                    <a:pt x="0" y="942"/>
                                  </a:moveTo>
                                  <a:lnTo>
                                    <a:pt x="9979" y="942"/>
                                  </a:lnTo>
                                  <a:lnTo>
                                    <a:pt x="9979"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8"/>
                        <wpg:cNvGrpSpPr>
                          <a:grpSpLocks/>
                        </wpg:cNvGrpSpPr>
                        <wpg:grpSpPr bwMode="auto">
                          <a:xfrm>
                            <a:off x="6412675" y="0"/>
                            <a:ext cx="361315" cy="603885"/>
                            <a:chOff x="10095" y="1125"/>
                            <a:chExt cx="569" cy="951"/>
                          </a:xfrm>
                        </wpg:grpSpPr>
                        <wps:wsp>
                          <wps:cNvPr id="12" name="Freeform 9"/>
                          <wps:cNvSpPr>
                            <a:spLocks/>
                          </wps:cNvSpPr>
                          <wps:spPr bwMode="auto">
                            <a:xfrm>
                              <a:off x="10095" y="1125"/>
                              <a:ext cx="569" cy="951"/>
                            </a:xfrm>
                            <a:custGeom>
                              <a:avLst/>
                              <a:gdLst>
                                <a:gd name="T0" fmla="+- 0 10095 10095"/>
                                <a:gd name="T1" fmla="*/ T0 w 569"/>
                                <a:gd name="T2" fmla="+- 0 1125 1125"/>
                                <a:gd name="T3" fmla="*/ 1125 h 951"/>
                                <a:gd name="T4" fmla="+- 0 10664 10095"/>
                                <a:gd name="T5" fmla="*/ T4 w 569"/>
                                <a:gd name="T6" fmla="+- 0 1125 1125"/>
                                <a:gd name="T7" fmla="*/ 1125 h 951"/>
                                <a:gd name="T8" fmla="+- 0 10664 10095"/>
                                <a:gd name="T9" fmla="*/ T8 w 569"/>
                                <a:gd name="T10" fmla="+- 0 2076 1125"/>
                                <a:gd name="T11" fmla="*/ 2076 h 951"/>
                                <a:gd name="T12" fmla="+- 0 10095 10095"/>
                                <a:gd name="T13" fmla="*/ T12 w 569"/>
                                <a:gd name="T14" fmla="+- 0 2076 1125"/>
                                <a:gd name="T15" fmla="*/ 2076 h 951"/>
                                <a:gd name="T16" fmla="+- 0 10095 10095"/>
                                <a:gd name="T17" fmla="*/ T16 w 569"/>
                                <a:gd name="T18" fmla="+- 0 1125 1125"/>
                                <a:gd name="T19" fmla="*/ 1125 h 951"/>
                              </a:gdLst>
                              <a:ahLst/>
                              <a:cxnLst>
                                <a:cxn ang="0">
                                  <a:pos x="T1" y="T3"/>
                                </a:cxn>
                                <a:cxn ang="0">
                                  <a:pos x="T5" y="T7"/>
                                </a:cxn>
                                <a:cxn ang="0">
                                  <a:pos x="T9" y="T11"/>
                                </a:cxn>
                                <a:cxn ang="0">
                                  <a:pos x="T13" y="T15"/>
                                </a:cxn>
                                <a:cxn ang="0">
                                  <a:pos x="T17" y="T19"/>
                                </a:cxn>
                              </a:cxnLst>
                              <a:rect l="0" t="0" r="r" b="b"/>
                              <a:pathLst>
                                <a:path w="569" h="951">
                                  <a:moveTo>
                                    <a:pt x="0" y="0"/>
                                  </a:moveTo>
                                  <a:lnTo>
                                    <a:pt x="569" y="0"/>
                                  </a:lnTo>
                                  <a:lnTo>
                                    <a:pt x="569" y="951"/>
                                  </a:lnTo>
                                  <a:lnTo>
                                    <a:pt x="0" y="951"/>
                                  </a:lnTo>
                                  <a:lnTo>
                                    <a:pt x="0" y="0"/>
                                  </a:lnTo>
                                </a:path>
                              </a:pathLst>
                            </a:custGeom>
                            <a:solidFill>
                              <a:srgbClr val="D35F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77E139" id="Group 2" o:spid="_x0000_s1026" style="position:absolute;margin-left:-1in;margin-top:-9.85pt;width:612.3pt;height:47.55pt;z-index:-251589632" coordsize="77764,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">
                <v:group id="Group 12" o:spid="_x0000_s1027" style="position:absolute;left:68639;width:9125;height:5981" coordorigin="10803,1125"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3" o:spid="_x0000_s1028" style="position:absolute;left:10803;top:1125;width:1437;height:942;visibility:visible;mso-wrap-style:square;v-text-anchor:top"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" path="m,942r1437,l1437,,,,,942xe" fillcolor="gray" stroked="f">
                    <v:path arrowok="t" o:connecttype="custom" o:connectlocs="0,2067;1437,2067;1437,1125;0,1125;0,2067" o:connectangles="0,0,0,0,0"/>
                  </v:shape>
                </v:group>
                <v:group id="Group 10" o:spid="_x0000_s1029" style="position:absolute;width:63366;height:5981" coordorigin=",1125" coordsize="997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1" o:spid="_x0000_s1030" style="position:absolute;top:1125;width:9979;height:942;visibility:visible;mso-wrap-style:square;v-text-anchor:top" coordsize="997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" path="m,942r9979,l9979,,,,,942xe" fillcolor="gray" stroked="f">
                    <v:path arrowok="t" o:connecttype="custom" o:connectlocs="0,2067;9979,2067;9979,1125;0,1125;0,2067" o:connectangles="0,0,0,0,0"/>
                  </v:shape>
                </v:group>
                <v:group id="Group 8" o:spid="_x0000_s1031" style="position:absolute;left:64126;width:3613;height:6038" coordorigin="10095,1125"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9" o:spid="_x0000_s1032" style="position:absolute;left:10095;top:1125;width:569;height:951;visibility:visible;mso-wrap-style:square;v-text-anchor:top"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" path="m,l569,r,951l,951,,e" fillcolor="#d35f2c" stroked="f">
                    <v:path arrowok="t" o:connecttype="custom" o:connectlocs="0,1125;569,1125;569,2076;0,2076;0,1125" o:connectangles="0,0,0,0,0"/>
                  </v:shape>
                </v:group>
              </v:group>
            </w:pict>
          </mc:Fallback>
        </mc:AlternateContent>
      </w:r>
      <w:r w:rsidR="00BB6465" w:rsidRPr="00917CCB">
        <w:rPr>
          <w:rFonts w:ascii="Franklin Gothic Book" w:eastAsia="Franklin Gothic Book" w:hAnsi="Franklin Gothic Book" w:cs="Franklin Gothic Book"/>
          <w:color w:val="FFFFFF"/>
          <w:spacing w:val="-1"/>
          <w:position w:val="-1"/>
          <w:sz w:val="32"/>
          <w:szCs w:val="32"/>
        </w:rPr>
        <w:t xml:space="preserve">Introduction </w:t>
      </w:r>
      <w:r w:rsidR="007F0AAB" w:rsidRPr="00917CCB">
        <w:rPr>
          <w:rFonts w:ascii="Franklin Gothic Book" w:eastAsia="Franklin Gothic Book" w:hAnsi="Franklin Gothic Book" w:cs="Franklin Gothic Book"/>
          <w:color w:val="FFFFFF"/>
          <w:spacing w:val="-1"/>
          <w:position w:val="-1"/>
          <w:sz w:val="32"/>
          <w:szCs w:val="32"/>
        </w:rPr>
        <w:t>(5 min</w:t>
      </w:r>
      <w:r w:rsidR="004370F8" w:rsidRPr="00917CCB">
        <w:rPr>
          <w:rFonts w:ascii="Franklin Gothic Book" w:eastAsia="Franklin Gothic Book" w:hAnsi="Franklin Gothic Book" w:cs="Franklin Gothic Book"/>
          <w:color w:val="FFFFFF"/>
          <w:spacing w:val="-1"/>
          <w:position w:val="-1"/>
          <w:sz w:val="32"/>
          <w:szCs w:val="32"/>
        </w:rPr>
        <w:t>)</w:t>
      </w:r>
    </w:p>
    <w:p w14:paraId="3CFBD6B4" w14:textId="77777777" w:rsidR="00081467" w:rsidRPr="00484233" w:rsidRDefault="00081467" w:rsidP="00081467">
      <w:pPr>
        <w:spacing w:before="3" w:line="120" w:lineRule="exact"/>
        <w:rPr>
          <w:rFonts w:ascii="Franklin Gothic Book" w:hAnsi="Franklin Gothic Book"/>
          <w:sz w:val="12"/>
          <w:szCs w:val="12"/>
        </w:rPr>
      </w:pPr>
    </w:p>
    <w:p w14:paraId="24688F0F" w14:textId="77777777" w:rsidR="00081467" w:rsidRPr="00484233" w:rsidRDefault="00081467" w:rsidP="00081467">
      <w:pPr>
        <w:spacing w:line="200" w:lineRule="exact"/>
        <w:rPr>
          <w:rFonts w:ascii="Franklin Gothic Book" w:hAnsi="Franklin Gothic Book"/>
          <w:sz w:val="20"/>
          <w:szCs w:val="20"/>
        </w:rPr>
      </w:pPr>
    </w:p>
    <w:p w14:paraId="4B2ADE52" w14:textId="77777777" w:rsidR="00193849" w:rsidRPr="00484233" w:rsidRDefault="00193849" w:rsidP="00B379BE">
      <w:pPr>
        <w:ind w:right="61"/>
        <w:jc w:val="both"/>
        <w:rPr>
          <w:rFonts w:ascii="Franklin Gothic Book" w:hAnsi="Franklin Gothic Book"/>
        </w:rPr>
      </w:pPr>
    </w:p>
    <w:p w14:paraId="473E3D87" w14:textId="73A8B040" w:rsidR="00B379BE" w:rsidRPr="00484233" w:rsidRDefault="00B379BE" w:rsidP="00B379BE">
      <w:pPr>
        <w:ind w:right="61"/>
        <w:jc w:val="both"/>
        <w:rPr>
          <w:rFonts w:ascii="Franklin Gothic Book" w:hAnsi="Franklin Gothic Book"/>
        </w:rPr>
      </w:pPr>
      <w:r w:rsidRPr="00484233">
        <w:rPr>
          <w:rFonts w:ascii="Franklin Gothic Book" w:hAnsi="Franklin Gothic Book"/>
        </w:rPr>
        <w:t>Thank</w:t>
      </w:r>
      <w:r w:rsidRPr="00484233">
        <w:rPr>
          <w:rFonts w:ascii="Franklin Gothic Book" w:hAnsi="Franklin Gothic Book"/>
          <w:spacing w:val="9"/>
        </w:rPr>
        <w:t xml:space="preserve"> </w:t>
      </w:r>
      <w:r w:rsidRPr="00484233">
        <w:rPr>
          <w:rFonts w:ascii="Franklin Gothic Book" w:hAnsi="Franklin Gothic Book"/>
          <w:spacing w:val="2"/>
        </w:rPr>
        <w:t>y</w:t>
      </w:r>
      <w:r w:rsidRPr="00484233">
        <w:rPr>
          <w:rFonts w:ascii="Franklin Gothic Book" w:hAnsi="Franklin Gothic Book"/>
          <w:spacing w:val="-1"/>
        </w:rPr>
        <w:t>o</w:t>
      </w:r>
      <w:r w:rsidRPr="00484233">
        <w:rPr>
          <w:rFonts w:ascii="Franklin Gothic Book" w:hAnsi="Franklin Gothic Book"/>
        </w:rPr>
        <w:t>u</w:t>
      </w:r>
      <w:r w:rsidRPr="00484233">
        <w:rPr>
          <w:rFonts w:ascii="Franklin Gothic Book" w:hAnsi="Franklin Gothic Book"/>
          <w:spacing w:val="13"/>
        </w:rPr>
        <w:t xml:space="preserve"> </w:t>
      </w:r>
      <w:r w:rsidRPr="00484233">
        <w:rPr>
          <w:rFonts w:ascii="Franklin Gothic Book" w:hAnsi="Franklin Gothic Book"/>
        </w:rPr>
        <w:t>for</w:t>
      </w:r>
      <w:r w:rsidRPr="00484233">
        <w:rPr>
          <w:rFonts w:ascii="Franklin Gothic Book" w:hAnsi="Franklin Gothic Book"/>
          <w:spacing w:val="13"/>
        </w:rPr>
        <w:t xml:space="preserve"> </w:t>
      </w:r>
      <w:r w:rsidRPr="00484233">
        <w:rPr>
          <w:rFonts w:ascii="Franklin Gothic Book" w:hAnsi="Franklin Gothic Book"/>
        </w:rPr>
        <w:t>taking</w:t>
      </w:r>
      <w:r w:rsidRPr="00484233">
        <w:rPr>
          <w:rFonts w:ascii="Franklin Gothic Book" w:hAnsi="Franklin Gothic Book"/>
          <w:spacing w:val="10"/>
        </w:rPr>
        <w:t xml:space="preserve"> </w:t>
      </w:r>
      <w:r w:rsidRPr="00484233">
        <w:rPr>
          <w:rFonts w:ascii="Franklin Gothic Book" w:hAnsi="Franklin Gothic Book"/>
        </w:rPr>
        <w:t>the</w:t>
      </w:r>
      <w:r w:rsidRPr="00484233">
        <w:rPr>
          <w:rFonts w:ascii="Franklin Gothic Book" w:hAnsi="Franklin Gothic Book"/>
          <w:spacing w:val="13"/>
        </w:rPr>
        <w:t xml:space="preserve"> </w:t>
      </w:r>
      <w:r w:rsidRPr="00484233">
        <w:rPr>
          <w:rFonts w:ascii="Franklin Gothic Book" w:hAnsi="Franklin Gothic Book"/>
        </w:rPr>
        <w:t>ti</w:t>
      </w:r>
      <w:r w:rsidRPr="00484233">
        <w:rPr>
          <w:rFonts w:ascii="Franklin Gothic Book" w:hAnsi="Franklin Gothic Book"/>
          <w:spacing w:val="-2"/>
        </w:rPr>
        <w:t>m</w:t>
      </w:r>
      <w:r w:rsidRPr="00484233">
        <w:rPr>
          <w:rFonts w:ascii="Franklin Gothic Book" w:hAnsi="Franklin Gothic Book"/>
        </w:rPr>
        <w:t>e</w:t>
      </w:r>
      <w:r w:rsidRPr="00484233">
        <w:rPr>
          <w:rFonts w:ascii="Franklin Gothic Book" w:hAnsi="Franklin Gothic Book"/>
          <w:spacing w:val="12"/>
        </w:rPr>
        <w:t xml:space="preserve"> </w:t>
      </w:r>
      <w:r w:rsidRPr="00484233">
        <w:rPr>
          <w:rFonts w:ascii="Franklin Gothic Book" w:hAnsi="Franklin Gothic Book"/>
        </w:rPr>
        <w:t>to</w:t>
      </w:r>
      <w:r w:rsidRPr="00484233">
        <w:rPr>
          <w:rFonts w:ascii="Franklin Gothic Book" w:hAnsi="Franklin Gothic Book"/>
          <w:spacing w:val="14"/>
        </w:rPr>
        <w:t xml:space="preserve"> </w:t>
      </w:r>
      <w:r w:rsidRPr="00484233">
        <w:rPr>
          <w:rFonts w:ascii="Franklin Gothic Book" w:hAnsi="Franklin Gothic Book"/>
        </w:rPr>
        <w:t>talk</w:t>
      </w:r>
      <w:r w:rsidRPr="00484233">
        <w:rPr>
          <w:rFonts w:ascii="Franklin Gothic Book" w:hAnsi="Franklin Gothic Book"/>
          <w:spacing w:val="13"/>
        </w:rPr>
        <w:t xml:space="preserve"> </w:t>
      </w:r>
      <w:r w:rsidRPr="00484233">
        <w:rPr>
          <w:rFonts w:ascii="Franklin Gothic Book" w:hAnsi="Franklin Gothic Book"/>
        </w:rPr>
        <w:t>with</w:t>
      </w:r>
      <w:r w:rsidRPr="00484233">
        <w:rPr>
          <w:rFonts w:ascii="Franklin Gothic Book" w:hAnsi="Franklin Gothic Book"/>
          <w:spacing w:val="14"/>
        </w:rPr>
        <w:t xml:space="preserve"> </w:t>
      </w:r>
      <w:r w:rsidRPr="00484233">
        <w:rPr>
          <w:rFonts w:ascii="Franklin Gothic Book" w:hAnsi="Franklin Gothic Book"/>
        </w:rPr>
        <w:t>me.</w:t>
      </w:r>
      <w:r w:rsidRPr="00484233">
        <w:rPr>
          <w:rFonts w:ascii="Franklin Gothic Book" w:hAnsi="Franklin Gothic Book"/>
          <w:spacing w:val="13"/>
        </w:rPr>
        <w:t xml:space="preserve"> </w:t>
      </w:r>
      <w:r w:rsidRPr="00CE0D34">
        <w:rPr>
          <w:rFonts w:ascii="Franklin Gothic Book" w:hAnsi="Franklin Gothic Book"/>
        </w:rPr>
        <w:t>My</w:t>
      </w:r>
      <w:r w:rsidRPr="00CE0D34">
        <w:rPr>
          <w:rFonts w:ascii="Franklin Gothic Book" w:hAnsi="Franklin Gothic Book"/>
          <w:spacing w:val="13"/>
        </w:rPr>
        <w:t xml:space="preserve"> </w:t>
      </w:r>
      <w:r w:rsidRPr="00CE0D34">
        <w:rPr>
          <w:rFonts w:ascii="Franklin Gothic Book" w:hAnsi="Franklin Gothic Book"/>
        </w:rPr>
        <w:t>name</w:t>
      </w:r>
      <w:r w:rsidRPr="00CE0D34">
        <w:rPr>
          <w:rFonts w:ascii="Franklin Gothic Book" w:hAnsi="Franklin Gothic Book"/>
          <w:spacing w:val="11"/>
        </w:rPr>
        <w:t xml:space="preserve"> </w:t>
      </w:r>
      <w:r w:rsidRPr="00CE0D34">
        <w:rPr>
          <w:rFonts w:ascii="Franklin Gothic Book" w:hAnsi="Franklin Gothic Book"/>
        </w:rPr>
        <w:t>is</w:t>
      </w:r>
      <w:r w:rsidRPr="00CE0D34">
        <w:rPr>
          <w:rFonts w:ascii="Franklin Gothic Book" w:hAnsi="Franklin Gothic Book"/>
          <w:spacing w:val="16"/>
        </w:rPr>
        <w:t xml:space="preserve"> </w:t>
      </w:r>
      <w:r w:rsidRPr="00CE0D34">
        <w:rPr>
          <w:rFonts w:ascii="Franklin Gothic Book" w:hAnsi="Franklin Gothic Book"/>
          <w:spacing w:val="-1"/>
        </w:rPr>
        <w:t>[</w:t>
      </w:r>
      <w:r w:rsidRPr="00CE0D34">
        <w:rPr>
          <w:rFonts w:ascii="Franklin Gothic Book" w:hAnsi="Franklin Gothic Book"/>
        </w:rPr>
        <w:t>Moderator</w:t>
      </w:r>
      <w:r w:rsidRPr="00CE0D34">
        <w:rPr>
          <w:rFonts w:ascii="Franklin Gothic Book" w:hAnsi="Franklin Gothic Book"/>
          <w:spacing w:val="6"/>
        </w:rPr>
        <w:t xml:space="preserve"> </w:t>
      </w:r>
      <w:r w:rsidRPr="00CE0D34">
        <w:rPr>
          <w:rFonts w:ascii="Franklin Gothic Book" w:hAnsi="Franklin Gothic Book"/>
          <w:spacing w:val="2"/>
        </w:rPr>
        <w:t>n</w:t>
      </w:r>
      <w:r w:rsidRPr="00CE0D34">
        <w:rPr>
          <w:rFonts w:ascii="Franklin Gothic Book" w:hAnsi="Franklin Gothic Book"/>
          <w:spacing w:val="1"/>
        </w:rPr>
        <w:t>a</w:t>
      </w:r>
      <w:r w:rsidRPr="00CE0D34">
        <w:rPr>
          <w:rFonts w:ascii="Franklin Gothic Book" w:hAnsi="Franklin Gothic Book"/>
          <w:spacing w:val="-2"/>
        </w:rPr>
        <w:t>m</w:t>
      </w:r>
      <w:r w:rsidRPr="00CE0D34">
        <w:rPr>
          <w:rFonts w:ascii="Franklin Gothic Book" w:hAnsi="Franklin Gothic Book"/>
          <w:spacing w:val="1"/>
        </w:rPr>
        <w:t>e</w:t>
      </w:r>
      <w:r w:rsidRPr="00CE0D34">
        <w:rPr>
          <w:rFonts w:ascii="Franklin Gothic Book" w:hAnsi="Franklin Gothic Book"/>
          <w:spacing w:val="-1"/>
        </w:rPr>
        <w:t>]</w:t>
      </w:r>
      <w:r w:rsidRPr="00CE0D34">
        <w:rPr>
          <w:rFonts w:ascii="Franklin Gothic Book" w:hAnsi="Franklin Gothic Book"/>
        </w:rPr>
        <w:t>,</w:t>
      </w:r>
      <w:r w:rsidRPr="00CE0D34">
        <w:rPr>
          <w:rFonts w:ascii="Franklin Gothic Book" w:hAnsi="Franklin Gothic Book"/>
          <w:spacing w:val="11"/>
        </w:rPr>
        <w:t xml:space="preserve"> </w:t>
      </w:r>
      <w:r w:rsidRPr="00CE0D34">
        <w:rPr>
          <w:rFonts w:ascii="Franklin Gothic Book" w:hAnsi="Franklin Gothic Book"/>
        </w:rPr>
        <w:t>and</w:t>
      </w:r>
      <w:r w:rsidRPr="00CE0D34">
        <w:rPr>
          <w:rFonts w:ascii="Franklin Gothic Book" w:hAnsi="Franklin Gothic Book"/>
          <w:spacing w:val="13"/>
        </w:rPr>
        <w:t xml:space="preserve"> </w:t>
      </w:r>
      <w:r w:rsidRPr="00CE0D34">
        <w:rPr>
          <w:rFonts w:ascii="Franklin Gothic Book" w:hAnsi="Franklin Gothic Book"/>
        </w:rPr>
        <w:t>I’ll</w:t>
      </w:r>
      <w:r w:rsidRPr="00CE0D34">
        <w:rPr>
          <w:rFonts w:ascii="Franklin Gothic Book" w:hAnsi="Franklin Gothic Book"/>
          <w:spacing w:val="12"/>
        </w:rPr>
        <w:t xml:space="preserve"> </w:t>
      </w:r>
      <w:r w:rsidRPr="00CE0D34">
        <w:rPr>
          <w:rFonts w:ascii="Franklin Gothic Book" w:hAnsi="Franklin Gothic Book"/>
        </w:rPr>
        <w:t>be</w:t>
      </w:r>
      <w:r w:rsidRPr="00484233">
        <w:rPr>
          <w:rFonts w:ascii="Franklin Gothic Book" w:hAnsi="Franklin Gothic Book"/>
          <w:spacing w:val="14"/>
        </w:rPr>
        <w:t xml:space="preserve"> </w:t>
      </w:r>
      <w:r w:rsidRPr="00484233">
        <w:rPr>
          <w:rFonts w:ascii="Franklin Gothic Book" w:hAnsi="Franklin Gothic Book"/>
        </w:rPr>
        <w:t>leading our discussion today.</w:t>
      </w:r>
      <w:r w:rsidRPr="00484233">
        <w:rPr>
          <w:rFonts w:ascii="Franklin Gothic Book" w:hAnsi="Franklin Gothic Book"/>
          <w:spacing w:val="2"/>
        </w:rPr>
        <w:t xml:space="preserve"> </w:t>
      </w:r>
      <w:r w:rsidR="00484233">
        <w:rPr>
          <w:rFonts w:ascii="Franklin Gothic Book" w:hAnsi="Franklin Gothic Book"/>
          <w:spacing w:val="2"/>
        </w:rPr>
        <w:t>I am pa</w:t>
      </w:r>
      <w:r w:rsidR="00A92CE6">
        <w:rPr>
          <w:rFonts w:ascii="Franklin Gothic Book" w:hAnsi="Franklin Gothic Book"/>
          <w:spacing w:val="2"/>
        </w:rPr>
        <w:t xml:space="preserve">rt of an independent research company, Fors Marsh Group. </w:t>
      </w:r>
      <w:r w:rsidR="00A67665">
        <w:rPr>
          <w:rFonts w:ascii="Franklin Gothic Book" w:hAnsi="Franklin Gothic Book"/>
          <w:spacing w:val="2"/>
        </w:rPr>
        <w:t xml:space="preserve">We are conducting a study sponsored by the Food and Drug Administration. </w:t>
      </w:r>
      <w:r w:rsidR="000133FF">
        <w:rPr>
          <w:rFonts w:ascii="Franklin Gothic Book" w:hAnsi="Franklin Gothic Book"/>
          <w:spacing w:val="2"/>
        </w:rPr>
        <w:t>I’m here</w:t>
      </w:r>
      <w:r w:rsidRPr="00484233">
        <w:rPr>
          <w:rFonts w:ascii="Franklin Gothic Book" w:hAnsi="Franklin Gothic Book"/>
        </w:rPr>
        <w:t xml:space="preserve"> to talk</w:t>
      </w:r>
      <w:r w:rsidR="009F0680" w:rsidRPr="00484233">
        <w:rPr>
          <w:rFonts w:ascii="Franklin Gothic Book" w:hAnsi="Franklin Gothic Book"/>
        </w:rPr>
        <w:t xml:space="preserve"> </w:t>
      </w:r>
      <w:r w:rsidR="000133FF">
        <w:rPr>
          <w:rFonts w:ascii="Franklin Gothic Book" w:hAnsi="Franklin Gothic Book"/>
        </w:rPr>
        <w:t>with</w:t>
      </w:r>
      <w:r w:rsidRPr="00484233">
        <w:rPr>
          <w:rFonts w:ascii="Franklin Gothic Book" w:hAnsi="Franklin Gothic Book"/>
        </w:rPr>
        <w:t xml:space="preserve"> you and understand what you think.</w:t>
      </w:r>
      <w:r w:rsidRPr="00484233">
        <w:rPr>
          <w:rFonts w:ascii="Franklin Gothic Book" w:hAnsi="Franklin Gothic Book"/>
          <w:spacing w:val="3"/>
        </w:rPr>
        <w:t xml:space="preserve"> </w:t>
      </w:r>
      <w:r w:rsidRPr="00484233">
        <w:rPr>
          <w:rFonts w:ascii="Franklin Gothic Book" w:hAnsi="Franklin Gothic Book"/>
        </w:rPr>
        <w:t>Specifically, I am going</w:t>
      </w:r>
      <w:r w:rsidRPr="00484233">
        <w:rPr>
          <w:rFonts w:ascii="Franklin Gothic Book" w:hAnsi="Franklin Gothic Book"/>
          <w:spacing w:val="-5"/>
        </w:rPr>
        <w:t xml:space="preserve"> </w:t>
      </w:r>
      <w:r w:rsidRPr="00484233">
        <w:rPr>
          <w:rFonts w:ascii="Franklin Gothic Book" w:hAnsi="Franklin Gothic Book"/>
        </w:rPr>
        <w:t>to</w:t>
      </w:r>
      <w:r w:rsidR="00E73396" w:rsidRPr="00484233">
        <w:rPr>
          <w:rFonts w:ascii="Franklin Gothic Book" w:hAnsi="Franklin Gothic Book"/>
        </w:rPr>
        <w:t xml:space="preserve"> be asking you </w:t>
      </w:r>
      <w:r w:rsidR="000133FF">
        <w:rPr>
          <w:rFonts w:ascii="Franklin Gothic Book" w:hAnsi="Franklin Gothic Book"/>
        </w:rPr>
        <w:t xml:space="preserve">to review </w:t>
      </w:r>
      <w:r w:rsidR="00394DC6">
        <w:rPr>
          <w:rFonts w:ascii="Franklin Gothic Book" w:hAnsi="Franklin Gothic Book"/>
        </w:rPr>
        <w:t xml:space="preserve">and comment on </w:t>
      </w:r>
      <w:r w:rsidR="000133FF">
        <w:rPr>
          <w:rFonts w:ascii="Franklin Gothic Book" w:hAnsi="Franklin Gothic Book"/>
        </w:rPr>
        <w:t>some educational materials</w:t>
      </w:r>
      <w:r w:rsidR="00A67665">
        <w:rPr>
          <w:rFonts w:ascii="Franklin Gothic Book" w:hAnsi="Franklin Gothic Book"/>
        </w:rPr>
        <w:t xml:space="preserve"> about biologic</w:t>
      </w:r>
      <w:r w:rsidR="002A7247">
        <w:rPr>
          <w:rFonts w:ascii="Franklin Gothic Book" w:hAnsi="Franklin Gothic Book"/>
        </w:rPr>
        <w:t>al</w:t>
      </w:r>
      <w:r w:rsidR="00491A8E">
        <w:rPr>
          <w:rFonts w:ascii="Franklin Gothic Book" w:hAnsi="Franklin Gothic Book"/>
        </w:rPr>
        <w:t xml:space="preserve"> products</w:t>
      </w:r>
      <w:r w:rsidR="00394DC6">
        <w:rPr>
          <w:rFonts w:ascii="Franklin Gothic Book" w:hAnsi="Franklin Gothic Book"/>
        </w:rPr>
        <w:t xml:space="preserve"> called biosimilars and interchangeables</w:t>
      </w:r>
      <w:r w:rsidR="00E73396" w:rsidRPr="00484233">
        <w:rPr>
          <w:rFonts w:ascii="Franklin Gothic Book" w:hAnsi="Franklin Gothic Book"/>
        </w:rPr>
        <w:t xml:space="preserve">. </w:t>
      </w:r>
      <w:r w:rsidR="00394DC6">
        <w:rPr>
          <w:rFonts w:ascii="Franklin Gothic Book" w:hAnsi="Franklin Gothic Book"/>
        </w:rPr>
        <w:t>Your feedback</w:t>
      </w:r>
      <w:r w:rsidR="00961AC6">
        <w:rPr>
          <w:rFonts w:ascii="Franklin Gothic Book" w:hAnsi="Franklin Gothic Book"/>
        </w:rPr>
        <w:t xml:space="preserve"> will inform FDA’s communications about </w:t>
      </w:r>
      <w:r w:rsidR="00491A8E">
        <w:rPr>
          <w:rFonts w:ascii="Franklin Gothic Book" w:hAnsi="Franklin Gothic Book"/>
        </w:rPr>
        <w:t>these products</w:t>
      </w:r>
      <w:r w:rsidR="00961AC6">
        <w:rPr>
          <w:rFonts w:ascii="Franklin Gothic Book" w:hAnsi="Franklin Gothic Book"/>
        </w:rPr>
        <w:t xml:space="preserve">. </w:t>
      </w:r>
      <w:r w:rsidRPr="00484233">
        <w:rPr>
          <w:rFonts w:ascii="Franklin Gothic Book" w:hAnsi="Franklin Gothic Book"/>
        </w:rPr>
        <w:t>This discussion will last about 90 minutes.</w:t>
      </w:r>
    </w:p>
    <w:p w14:paraId="41F86CF9" w14:textId="77777777" w:rsidR="00193849" w:rsidRPr="00484233" w:rsidRDefault="00193849" w:rsidP="00C95AD1">
      <w:pPr>
        <w:rPr>
          <w:rFonts w:ascii="Franklin Gothic Book" w:hAnsi="Franklin Gothic Book" w:cs="Calibri"/>
        </w:rPr>
      </w:pPr>
    </w:p>
    <w:p w14:paraId="3EA94BEE" w14:textId="07DEEEE2" w:rsidR="00194B72" w:rsidRPr="00484233" w:rsidRDefault="00194B72" w:rsidP="00C95AD1">
      <w:pPr>
        <w:rPr>
          <w:rFonts w:ascii="Franklin Gothic Book" w:hAnsi="Franklin Gothic Book" w:cs="Calibri"/>
        </w:rPr>
      </w:pPr>
      <w:r w:rsidRPr="00484233">
        <w:rPr>
          <w:rFonts w:ascii="Franklin Gothic Book" w:hAnsi="Franklin Gothic Book" w:cs="Calibri"/>
        </w:rPr>
        <w:t>There are a few things I’d like to go over to help make our discussion productive:</w:t>
      </w:r>
    </w:p>
    <w:p w14:paraId="7FD2C64B" w14:textId="028F529A" w:rsidR="00194B72" w:rsidRPr="00484233" w:rsidRDefault="00194B72" w:rsidP="00C95AD1">
      <w:pPr>
        <w:pStyle w:val="ListParagraph"/>
        <w:numPr>
          <w:ilvl w:val="0"/>
          <w:numId w:val="22"/>
        </w:numPr>
        <w:rPr>
          <w:rFonts w:ascii="Franklin Gothic Book" w:hAnsi="Franklin Gothic Book" w:cs="Calibri"/>
        </w:rPr>
      </w:pPr>
      <w:r w:rsidRPr="00484233">
        <w:rPr>
          <w:rFonts w:ascii="Franklin Gothic Book" w:hAnsi="Franklin Gothic Book" w:cs="Calibri"/>
        </w:rPr>
        <w:t>I have a discussion guide in front of me that includes all the points of discussion I need to raise, and helps me keep the discussion on track. It is important that we cover all the topics</w:t>
      </w:r>
      <w:r w:rsidR="00394DC6">
        <w:rPr>
          <w:rFonts w:ascii="Franklin Gothic Book" w:hAnsi="Franklin Gothic Book" w:cs="Calibri"/>
        </w:rPr>
        <w:t xml:space="preserve"> so </w:t>
      </w:r>
      <w:r w:rsidRPr="00484233">
        <w:rPr>
          <w:rFonts w:ascii="Franklin Gothic Book" w:hAnsi="Franklin Gothic Book" w:cs="Calibri"/>
        </w:rPr>
        <w:t xml:space="preserve">I may have to break off the conversation to move </w:t>
      </w:r>
      <w:r w:rsidR="00394DC6">
        <w:rPr>
          <w:rFonts w:ascii="Franklin Gothic Book" w:hAnsi="Franklin Gothic Book" w:cs="Calibri"/>
        </w:rPr>
        <w:t xml:space="preserve">the discussion </w:t>
      </w:r>
      <w:r w:rsidRPr="00484233">
        <w:rPr>
          <w:rFonts w:ascii="Franklin Gothic Book" w:hAnsi="Franklin Gothic Book" w:cs="Calibri"/>
        </w:rPr>
        <w:t>on to another area.</w:t>
      </w:r>
    </w:p>
    <w:p w14:paraId="540E2D78" w14:textId="77777777" w:rsidR="00194B72" w:rsidRPr="00484233" w:rsidRDefault="00194B72" w:rsidP="00C95AD1">
      <w:pPr>
        <w:pStyle w:val="ListParagraph"/>
        <w:numPr>
          <w:ilvl w:val="0"/>
          <w:numId w:val="22"/>
        </w:numPr>
        <w:spacing w:before="100" w:beforeAutospacing="1" w:after="120"/>
        <w:rPr>
          <w:rFonts w:ascii="Franklin Gothic Book" w:hAnsi="Franklin Gothic Book" w:cs="Calibri"/>
        </w:rPr>
      </w:pPr>
      <w:r w:rsidRPr="00484233">
        <w:rPr>
          <w:rFonts w:ascii="Franklin Gothic Book" w:hAnsi="Franklin Gothic Book" w:cs="Calibri"/>
        </w:rPr>
        <w:t>We are audio recording this session for use in preparing a report with our findings. Because we are recording this meeting, I ask that you speak loudly and clearly.</w:t>
      </w:r>
    </w:p>
    <w:p w14:paraId="01975FAF" w14:textId="45CF4452" w:rsidR="00194B72" w:rsidRPr="00484233" w:rsidRDefault="00B560FB" w:rsidP="00C95AD1">
      <w:pPr>
        <w:pStyle w:val="ListParagraph"/>
        <w:numPr>
          <w:ilvl w:val="0"/>
          <w:numId w:val="23"/>
        </w:numPr>
        <w:rPr>
          <w:rFonts w:ascii="Franklin Gothic Book" w:hAnsi="Franklin Gothic Book" w:cs="Calibri"/>
        </w:rPr>
      </w:pPr>
      <w:r>
        <w:rPr>
          <w:rFonts w:ascii="Franklin Gothic Book" w:hAnsi="Franklin Gothic Book" w:cs="Calibri"/>
        </w:rPr>
        <w:t xml:space="preserve">I know you received and signed </w:t>
      </w:r>
      <w:r w:rsidR="000133FF">
        <w:rPr>
          <w:rFonts w:ascii="Franklin Gothic Book" w:hAnsi="Franklin Gothic Book" w:cs="Calibri"/>
        </w:rPr>
        <w:t>a consent form</w:t>
      </w:r>
      <w:r>
        <w:rPr>
          <w:rFonts w:ascii="Franklin Gothic Book" w:hAnsi="Franklin Gothic Book" w:cs="Calibri"/>
        </w:rPr>
        <w:t xml:space="preserve">. As a reminder, </w:t>
      </w:r>
      <w:r w:rsidR="000133FF">
        <w:rPr>
          <w:rFonts w:ascii="Franklin Gothic Book" w:hAnsi="Franklin Gothic Book" w:cs="Calibri"/>
        </w:rPr>
        <w:t>this discussion</w:t>
      </w:r>
      <w:r w:rsidR="00194B72" w:rsidRPr="00484233">
        <w:rPr>
          <w:rFonts w:ascii="Franklin Gothic Book" w:hAnsi="Franklin Gothic Book" w:cs="Calibri"/>
        </w:rPr>
        <w:t xml:space="preserve"> will be private to the exten</w:t>
      </w:r>
      <w:r w:rsidR="000133FF">
        <w:rPr>
          <w:rFonts w:ascii="Franklin Gothic Book" w:hAnsi="Franklin Gothic Book" w:cs="Calibri"/>
        </w:rPr>
        <w:t>t allowed by law, and your name</w:t>
      </w:r>
      <w:r w:rsidR="00194B72" w:rsidRPr="00484233">
        <w:rPr>
          <w:rFonts w:ascii="Franklin Gothic Book" w:hAnsi="Franklin Gothic Book" w:cs="Calibri"/>
        </w:rPr>
        <w:t xml:space="preserve"> will not appear in the summary report. Likewise, </w:t>
      </w:r>
      <w:r w:rsidR="000133FF">
        <w:rPr>
          <w:rFonts w:ascii="Franklin Gothic Book" w:hAnsi="Franklin Gothic Book" w:cs="Calibri"/>
        </w:rPr>
        <w:t xml:space="preserve">I </w:t>
      </w:r>
      <w:r w:rsidR="00194B72" w:rsidRPr="00484233">
        <w:rPr>
          <w:rFonts w:ascii="Franklin Gothic Book" w:hAnsi="Franklin Gothic Book" w:cs="Calibri"/>
        </w:rPr>
        <w:t>will not share any of our discussion from today with others who are not actively working on this project.</w:t>
      </w:r>
    </w:p>
    <w:p w14:paraId="23D2F813" w14:textId="4F6098FD" w:rsidR="00194B72" w:rsidRDefault="00194B72" w:rsidP="00C95AD1">
      <w:pPr>
        <w:pStyle w:val="ListParagraph"/>
        <w:numPr>
          <w:ilvl w:val="0"/>
          <w:numId w:val="23"/>
        </w:numPr>
        <w:spacing w:before="100" w:beforeAutospacing="1" w:after="120"/>
        <w:rPr>
          <w:rFonts w:ascii="Franklin Gothic Book" w:hAnsi="Franklin Gothic Book" w:cs="Calibri"/>
        </w:rPr>
      </w:pPr>
      <w:r w:rsidRPr="00484233">
        <w:rPr>
          <w:rFonts w:ascii="Franklin Gothic Book" w:hAnsi="Franklin Gothic Book" w:cs="Calibri"/>
        </w:rPr>
        <w:t>Your participation is voluntary. Therefore, you can choose not to answer any question you do not wish to answer.</w:t>
      </w:r>
    </w:p>
    <w:p w14:paraId="5F181DFB" w14:textId="77777777" w:rsidR="001A2BE3" w:rsidRPr="00484233" w:rsidRDefault="001A2BE3" w:rsidP="001A2BE3">
      <w:pPr>
        <w:pStyle w:val="ListParagraph"/>
        <w:numPr>
          <w:ilvl w:val="0"/>
          <w:numId w:val="23"/>
        </w:numPr>
        <w:spacing w:before="100" w:beforeAutospacing="1" w:after="120"/>
        <w:rPr>
          <w:rFonts w:ascii="Franklin Gothic Book" w:hAnsi="Franklin Gothic Book" w:cs="Calibri"/>
        </w:rPr>
      </w:pPr>
      <w:r w:rsidRPr="00484233">
        <w:rPr>
          <w:rFonts w:ascii="Franklin Gothic Book" w:hAnsi="Franklin Gothic Book" w:cs="Calibri"/>
        </w:rPr>
        <w:t>Some people from my team as well as the FDA may be viewing remotely. They want to hear what you have to say about the topics we’ll discuss, so please do not feel constrained by their presence.</w:t>
      </w:r>
    </w:p>
    <w:p w14:paraId="44E6A36B" w14:textId="77777777" w:rsidR="001A2BE3" w:rsidRPr="00484233" w:rsidRDefault="001A2BE3" w:rsidP="00C650D4">
      <w:pPr>
        <w:pStyle w:val="ListParagraph"/>
        <w:spacing w:before="100" w:beforeAutospacing="1" w:after="120"/>
        <w:ind w:left="1080"/>
        <w:rPr>
          <w:rFonts w:ascii="Franklin Gothic Book" w:hAnsi="Franklin Gothic Book" w:cs="Calibri"/>
        </w:rPr>
      </w:pPr>
    </w:p>
    <w:p w14:paraId="0887F751" w14:textId="7F9D1A6F" w:rsidR="00B379BE" w:rsidRPr="00484233" w:rsidRDefault="00B379BE" w:rsidP="00B379BE">
      <w:pPr>
        <w:tabs>
          <w:tab w:val="left" w:pos="840"/>
        </w:tabs>
        <w:ind w:right="61"/>
        <w:jc w:val="both"/>
        <w:rPr>
          <w:rFonts w:ascii="Franklin Gothic Book" w:hAnsi="Franklin Gothic Book"/>
          <w:spacing w:val="2"/>
        </w:rPr>
      </w:pPr>
      <w:r w:rsidRPr="00484233">
        <w:rPr>
          <w:rFonts w:ascii="Franklin Gothic Book" w:hAnsi="Franklin Gothic Book"/>
          <w:spacing w:val="2"/>
        </w:rPr>
        <w:t>Do</w:t>
      </w:r>
      <w:r w:rsidR="000133FF">
        <w:rPr>
          <w:rFonts w:ascii="Franklin Gothic Book" w:hAnsi="Franklin Gothic Book"/>
          <w:spacing w:val="2"/>
        </w:rPr>
        <w:t xml:space="preserve"> you </w:t>
      </w:r>
      <w:r w:rsidRPr="00484233">
        <w:rPr>
          <w:rFonts w:ascii="Franklin Gothic Book" w:hAnsi="Franklin Gothic Book"/>
          <w:spacing w:val="2"/>
        </w:rPr>
        <w:t>have any questions before we begin?</w:t>
      </w:r>
    </w:p>
    <w:p w14:paraId="1E8C631D" w14:textId="77777777" w:rsidR="00B379BE" w:rsidRPr="00484233" w:rsidRDefault="00B379BE" w:rsidP="00B379BE">
      <w:pPr>
        <w:tabs>
          <w:tab w:val="left" w:pos="840"/>
        </w:tabs>
        <w:ind w:right="61"/>
        <w:jc w:val="both"/>
        <w:rPr>
          <w:rFonts w:ascii="Franklin Gothic Book" w:hAnsi="Franklin Gothic Book"/>
          <w:b/>
          <w:spacing w:val="2"/>
        </w:rPr>
      </w:pPr>
    </w:p>
    <w:p w14:paraId="7EA52D24" w14:textId="1629155A" w:rsidR="00B379BE" w:rsidRPr="00484233" w:rsidRDefault="000133FF" w:rsidP="00B379BE">
      <w:pPr>
        <w:tabs>
          <w:tab w:val="left" w:pos="840"/>
        </w:tabs>
        <w:ind w:right="61"/>
        <w:jc w:val="both"/>
        <w:rPr>
          <w:rFonts w:ascii="Franklin Gothic Book" w:hAnsi="Franklin Gothic Book"/>
        </w:rPr>
      </w:pPr>
      <w:r>
        <w:rPr>
          <w:rFonts w:ascii="Franklin Gothic Book" w:hAnsi="Franklin Gothic Book"/>
          <w:b/>
          <w:spacing w:val="2"/>
          <w:u w:val="single"/>
        </w:rPr>
        <w:t>Warm-Up</w:t>
      </w:r>
    </w:p>
    <w:p w14:paraId="21C1B43E" w14:textId="77777777" w:rsidR="00B379BE" w:rsidRPr="00484233" w:rsidRDefault="00B379BE" w:rsidP="00B379BE">
      <w:pPr>
        <w:spacing w:before="18" w:line="220" w:lineRule="exact"/>
        <w:rPr>
          <w:rFonts w:ascii="Franklin Gothic Book" w:hAnsi="Franklin Gothic Book"/>
        </w:rPr>
      </w:pPr>
    </w:p>
    <w:p w14:paraId="367555C7" w14:textId="6327A790" w:rsidR="00194B72" w:rsidRPr="00484233" w:rsidRDefault="00677C23" w:rsidP="000133FF">
      <w:pPr>
        <w:ind w:right="60"/>
        <w:jc w:val="both"/>
        <w:rPr>
          <w:rFonts w:ascii="Franklin Gothic Book" w:hAnsi="Franklin Gothic Book"/>
        </w:rPr>
      </w:pPr>
      <w:r w:rsidRPr="00CE0D34">
        <w:rPr>
          <w:rFonts w:ascii="Franklin Gothic Book" w:hAnsi="Franklin Gothic Book"/>
        </w:rPr>
        <w:t xml:space="preserve">You </w:t>
      </w:r>
      <w:r w:rsidR="000133FF" w:rsidRPr="00CE0D34">
        <w:rPr>
          <w:rFonts w:ascii="Franklin Gothic Book" w:hAnsi="Franklin Gothic Book"/>
        </w:rPr>
        <w:t>are a healthcare professional</w:t>
      </w:r>
      <w:r w:rsidRPr="00CE0D34">
        <w:rPr>
          <w:rFonts w:ascii="Franklin Gothic Book" w:hAnsi="Franklin Gothic Book"/>
        </w:rPr>
        <w:t xml:space="preserve"> working in </w:t>
      </w:r>
      <w:r w:rsidR="00CE0D34" w:rsidRPr="00CE0D34">
        <w:rPr>
          <w:rFonts w:ascii="Franklin Gothic Book" w:hAnsi="Franklin Gothic Book"/>
        </w:rPr>
        <w:t>[Medical Specialty]</w:t>
      </w:r>
      <w:r w:rsidRPr="00CE0D34">
        <w:rPr>
          <w:rFonts w:ascii="Franklin Gothic Book" w:hAnsi="Franklin Gothic Book"/>
        </w:rPr>
        <w:t xml:space="preserve">. </w:t>
      </w:r>
      <w:r w:rsidR="000133FF" w:rsidRPr="00CE0D34">
        <w:rPr>
          <w:rFonts w:ascii="Franklin Gothic Book" w:hAnsi="Franklin Gothic Book"/>
        </w:rPr>
        <w:t xml:space="preserve">Tell me </w:t>
      </w:r>
      <w:r w:rsidR="00194B72" w:rsidRPr="00CE0D34">
        <w:rPr>
          <w:rFonts w:ascii="Franklin Gothic Book" w:hAnsi="Franklin Gothic Book"/>
        </w:rPr>
        <w:t>where you</w:t>
      </w:r>
      <w:r w:rsidRPr="00CE0D34">
        <w:rPr>
          <w:rFonts w:ascii="Franklin Gothic Book" w:hAnsi="Franklin Gothic Book"/>
        </w:rPr>
        <w:t xml:space="preserve"> practice</w:t>
      </w:r>
      <w:r w:rsidR="006470A3" w:rsidRPr="00CE0D34">
        <w:rPr>
          <w:rFonts w:ascii="Franklin Gothic Book" w:hAnsi="Franklin Gothic Book"/>
        </w:rPr>
        <w:t xml:space="preserve"> and </w:t>
      </w:r>
      <w:r w:rsidRPr="00CE0D34">
        <w:rPr>
          <w:rFonts w:ascii="Franklin Gothic Book" w:hAnsi="Franklin Gothic Book"/>
        </w:rPr>
        <w:t xml:space="preserve">how </w:t>
      </w:r>
      <w:r w:rsidR="006470A3" w:rsidRPr="00CE0D34">
        <w:rPr>
          <w:rFonts w:ascii="Franklin Gothic Book" w:hAnsi="Franklin Gothic Book"/>
        </w:rPr>
        <w:t xml:space="preserve">long </w:t>
      </w:r>
      <w:r w:rsidRPr="00CE0D34">
        <w:rPr>
          <w:rFonts w:ascii="Franklin Gothic Book" w:hAnsi="Franklin Gothic Book"/>
        </w:rPr>
        <w:t>you have been practicing</w:t>
      </w:r>
      <w:r w:rsidR="000133FF" w:rsidRPr="00CE0D34">
        <w:rPr>
          <w:rFonts w:ascii="Franklin Gothic Book" w:hAnsi="Franklin Gothic Book"/>
        </w:rPr>
        <w:t>.</w:t>
      </w:r>
    </w:p>
    <w:p w14:paraId="3E7198E6" w14:textId="77777777" w:rsidR="0041233B" w:rsidRPr="00484233" w:rsidRDefault="0041233B" w:rsidP="003527EF">
      <w:pPr>
        <w:rPr>
          <w:rFonts w:ascii="Franklin Gothic Book" w:hAnsi="Franklin Gothic Book"/>
        </w:rPr>
      </w:pPr>
    </w:p>
    <w:p w14:paraId="38ED9649" w14:textId="77777777" w:rsidR="007E03D5" w:rsidRPr="00484233" w:rsidRDefault="007E03D5" w:rsidP="00BE5884">
      <w:pPr>
        <w:spacing w:before="55" w:line="443" w:lineRule="exact"/>
        <w:ind w:right="-20"/>
        <w:rPr>
          <w:rFonts w:ascii="Franklin Gothic Book" w:eastAsia="Franklin Gothic Book" w:hAnsi="Franklin Gothic Book" w:cs="Franklin Gothic Book"/>
          <w:color w:val="FFFFFF"/>
          <w:spacing w:val="-1"/>
          <w:position w:val="-1"/>
          <w:sz w:val="40"/>
          <w:szCs w:val="40"/>
        </w:rPr>
        <w:sectPr w:rsidR="007E03D5" w:rsidRPr="00484233" w:rsidSect="00727F9D">
          <w:headerReference w:type="even" r:id="rId17"/>
          <w:headerReference w:type="default" r:id="rId18"/>
          <w:footerReference w:type="default" r:id="rId19"/>
          <w:headerReference w:type="first" r:id="rId20"/>
          <w:footerReference w:type="first" r:id="rId21"/>
          <w:pgSz w:w="12240" w:h="15840" w:code="1"/>
          <w:pgMar w:top="1440" w:right="1440" w:bottom="1440" w:left="1440" w:header="720" w:footer="720" w:gutter="0"/>
          <w:cols w:space="720"/>
          <w:docGrid w:linePitch="272"/>
        </w:sectPr>
      </w:pPr>
    </w:p>
    <w:p w14:paraId="728795CD" w14:textId="3547D949" w:rsidR="00BE5884" w:rsidRPr="00484233" w:rsidRDefault="00BE5884" w:rsidP="007F0AAB">
      <w:pPr>
        <w:spacing w:before="55" w:line="443" w:lineRule="exact"/>
        <w:ind w:right="-20"/>
        <w:rPr>
          <w:rFonts w:ascii="Franklin Gothic Book" w:hAnsi="Franklin Gothic Book"/>
          <w:b/>
        </w:rPr>
      </w:pPr>
      <w:r w:rsidRPr="00582702">
        <w:rPr>
          <w:rFonts w:ascii="Franklin Gothic Book" w:eastAsia="Franklin Gothic Book" w:hAnsi="Franklin Gothic Book" w:cs="Franklin Gothic Book"/>
          <w:noProof/>
          <w:color w:val="FFFFFF"/>
          <w:spacing w:val="-1"/>
          <w:position w:val="-1"/>
          <w:sz w:val="32"/>
          <w:szCs w:val="40"/>
        </w:rPr>
        <mc:AlternateContent>
          <mc:Choice Requires="wpg">
            <w:drawing>
              <wp:anchor distT="0" distB="0" distL="114300" distR="114300" simplePos="0" relativeHeight="251658240" behindDoc="1" locked="0" layoutInCell="1" allowOverlap="1" wp14:anchorId="2483B071" wp14:editId="6B14A0E7">
                <wp:simplePos x="0" y="0"/>
                <wp:positionH relativeFrom="column">
                  <wp:posOffset>-936625</wp:posOffset>
                </wp:positionH>
                <wp:positionV relativeFrom="paragraph">
                  <wp:posOffset>-113361</wp:posOffset>
                </wp:positionV>
                <wp:extent cx="8132445" cy="603885"/>
                <wp:effectExtent l="0" t="0" r="1905" b="5715"/>
                <wp:wrapNone/>
                <wp:docPr id="54" name="Group 54"/>
                <wp:cNvGraphicFramePr/>
                <a:graphic xmlns:a="http://schemas.openxmlformats.org/drawingml/2006/main">
                  <a:graphicData uri="http://schemas.microsoft.com/office/word/2010/wordprocessingGroup">
                    <wpg:wgp>
                      <wpg:cNvGrpSpPr/>
                      <wpg:grpSpPr>
                        <a:xfrm>
                          <a:off x="0" y="0"/>
                          <a:ext cx="8132445" cy="603885"/>
                          <a:chOff x="-154940" y="0"/>
                          <a:chExt cx="7931373" cy="603885"/>
                        </a:xfrm>
                      </wpg:grpSpPr>
                      <wpg:grpSp>
                        <wpg:cNvPr id="55" name="Group 12"/>
                        <wpg:cNvGrpSpPr>
                          <a:grpSpLocks/>
                        </wpg:cNvGrpSpPr>
                        <wpg:grpSpPr bwMode="auto">
                          <a:xfrm>
                            <a:off x="6863938" y="0"/>
                            <a:ext cx="912495" cy="598170"/>
                            <a:chOff x="10803" y="1125"/>
                            <a:chExt cx="1437" cy="942"/>
                          </a:xfrm>
                        </wpg:grpSpPr>
                        <wps:wsp>
                          <wps:cNvPr id="56" name="Freeform 13"/>
                          <wps:cNvSpPr>
                            <a:spLocks/>
                          </wps:cNvSpPr>
                          <wps:spPr bwMode="auto">
                            <a:xfrm>
                              <a:off x="10803" y="1125"/>
                              <a:ext cx="1437" cy="942"/>
                            </a:xfrm>
                            <a:custGeom>
                              <a:avLst/>
                              <a:gdLst>
                                <a:gd name="T0" fmla="+- 0 10803 10803"/>
                                <a:gd name="T1" fmla="*/ T0 w 1437"/>
                                <a:gd name="T2" fmla="+- 0 2067 1125"/>
                                <a:gd name="T3" fmla="*/ 2067 h 942"/>
                                <a:gd name="T4" fmla="+- 0 12240 10803"/>
                                <a:gd name="T5" fmla="*/ T4 w 1437"/>
                                <a:gd name="T6" fmla="+- 0 2067 1125"/>
                                <a:gd name="T7" fmla="*/ 2067 h 942"/>
                                <a:gd name="T8" fmla="+- 0 12240 10803"/>
                                <a:gd name="T9" fmla="*/ T8 w 1437"/>
                                <a:gd name="T10" fmla="+- 0 1125 1125"/>
                                <a:gd name="T11" fmla="*/ 1125 h 942"/>
                                <a:gd name="T12" fmla="+- 0 10803 10803"/>
                                <a:gd name="T13" fmla="*/ T12 w 1437"/>
                                <a:gd name="T14" fmla="+- 0 1125 1125"/>
                                <a:gd name="T15" fmla="*/ 1125 h 942"/>
                                <a:gd name="T16" fmla="+- 0 10803 10803"/>
                                <a:gd name="T17" fmla="*/ T16 w 1437"/>
                                <a:gd name="T18" fmla="+- 0 2067 1125"/>
                                <a:gd name="T19" fmla="*/ 2067 h 942"/>
                              </a:gdLst>
                              <a:ahLst/>
                              <a:cxnLst>
                                <a:cxn ang="0">
                                  <a:pos x="T1" y="T3"/>
                                </a:cxn>
                                <a:cxn ang="0">
                                  <a:pos x="T5" y="T7"/>
                                </a:cxn>
                                <a:cxn ang="0">
                                  <a:pos x="T9" y="T11"/>
                                </a:cxn>
                                <a:cxn ang="0">
                                  <a:pos x="T13" y="T15"/>
                                </a:cxn>
                                <a:cxn ang="0">
                                  <a:pos x="T17" y="T19"/>
                                </a:cxn>
                              </a:cxnLst>
                              <a:rect l="0" t="0" r="r" b="b"/>
                              <a:pathLst>
                                <a:path w="1437" h="942">
                                  <a:moveTo>
                                    <a:pt x="0" y="942"/>
                                  </a:moveTo>
                                  <a:lnTo>
                                    <a:pt x="1437" y="942"/>
                                  </a:lnTo>
                                  <a:lnTo>
                                    <a:pt x="1437"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10"/>
                        <wpg:cNvGrpSpPr>
                          <a:grpSpLocks/>
                        </wpg:cNvGrpSpPr>
                        <wpg:grpSpPr bwMode="auto">
                          <a:xfrm>
                            <a:off x="-154940" y="0"/>
                            <a:ext cx="6483985" cy="598170"/>
                            <a:chOff x="-244" y="1125"/>
                            <a:chExt cx="10211" cy="942"/>
                          </a:xfrm>
                        </wpg:grpSpPr>
                        <wps:wsp>
                          <wps:cNvPr id="58" name="Freeform 11"/>
                          <wps:cNvSpPr>
                            <a:spLocks/>
                          </wps:cNvSpPr>
                          <wps:spPr bwMode="auto">
                            <a:xfrm>
                              <a:off x="-244" y="1125"/>
                              <a:ext cx="10211" cy="942"/>
                            </a:xfrm>
                            <a:custGeom>
                              <a:avLst/>
                              <a:gdLst>
                                <a:gd name="T0" fmla="*/ 0 w 9979"/>
                                <a:gd name="T1" fmla="+- 0 2067 1125"/>
                                <a:gd name="T2" fmla="*/ 2067 h 942"/>
                                <a:gd name="T3" fmla="*/ 9979 w 9979"/>
                                <a:gd name="T4" fmla="+- 0 2067 1125"/>
                                <a:gd name="T5" fmla="*/ 2067 h 942"/>
                                <a:gd name="T6" fmla="*/ 9979 w 9979"/>
                                <a:gd name="T7" fmla="+- 0 1125 1125"/>
                                <a:gd name="T8" fmla="*/ 1125 h 942"/>
                                <a:gd name="T9" fmla="*/ 0 w 9979"/>
                                <a:gd name="T10" fmla="+- 0 1125 1125"/>
                                <a:gd name="T11" fmla="*/ 1125 h 942"/>
                                <a:gd name="T12" fmla="*/ 0 w 9979"/>
                                <a:gd name="T13" fmla="+- 0 2067 1125"/>
                                <a:gd name="T14" fmla="*/ 2067 h 942"/>
                              </a:gdLst>
                              <a:ahLst/>
                              <a:cxnLst>
                                <a:cxn ang="0">
                                  <a:pos x="T0" y="T2"/>
                                </a:cxn>
                                <a:cxn ang="0">
                                  <a:pos x="T3" y="T5"/>
                                </a:cxn>
                                <a:cxn ang="0">
                                  <a:pos x="T6" y="T8"/>
                                </a:cxn>
                                <a:cxn ang="0">
                                  <a:pos x="T9" y="T11"/>
                                </a:cxn>
                                <a:cxn ang="0">
                                  <a:pos x="T12" y="T14"/>
                                </a:cxn>
                              </a:cxnLst>
                              <a:rect l="0" t="0" r="r" b="b"/>
                              <a:pathLst>
                                <a:path w="9979" h="942">
                                  <a:moveTo>
                                    <a:pt x="0" y="942"/>
                                  </a:moveTo>
                                  <a:lnTo>
                                    <a:pt x="9979" y="942"/>
                                  </a:lnTo>
                                  <a:lnTo>
                                    <a:pt x="9979"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8"/>
                        <wpg:cNvGrpSpPr>
                          <a:grpSpLocks/>
                        </wpg:cNvGrpSpPr>
                        <wpg:grpSpPr bwMode="auto">
                          <a:xfrm>
                            <a:off x="6412675" y="0"/>
                            <a:ext cx="361315" cy="603885"/>
                            <a:chOff x="10095" y="1125"/>
                            <a:chExt cx="569" cy="951"/>
                          </a:xfrm>
                        </wpg:grpSpPr>
                        <wps:wsp>
                          <wps:cNvPr id="60" name="Freeform 9"/>
                          <wps:cNvSpPr>
                            <a:spLocks/>
                          </wps:cNvSpPr>
                          <wps:spPr bwMode="auto">
                            <a:xfrm>
                              <a:off x="10095" y="1125"/>
                              <a:ext cx="569" cy="951"/>
                            </a:xfrm>
                            <a:custGeom>
                              <a:avLst/>
                              <a:gdLst>
                                <a:gd name="T0" fmla="+- 0 10095 10095"/>
                                <a:gd name="T1" fmla="*/ T0 w 569"/>
                                <a:gd name="T2" fmla="+- 0 1125 1125"/>
                                <a:gd name="T3" fmla="*/ 1125 h 951"/>
                                <a:gd name="T4" fmla="+- 0 10664 10095"/>
                                <a:gd name="T5" fmla="*/ T4 w 569"/>
                                <a:gd name="T6" fmla="+- 0 1125 1125"/>
                                <a:gd name="T7" fmla="*/ 1125 h 951"/>
                                <a:gd name="T8" fmla="+- 0 10664 10095"/>
                                <a:gd name="T9" fmla="*/ T8 w 569"/>
                                <a:gd name="T10" fmla="+- 0 2076 1125"/>
                                <a:gd name="T11" fmla="*/ 2076 h 951"/>
                                <a:gd name="T12" fmla="+- 0 10095 10095"/>
                                <a:gd name="T13" fmla="*/ T12 w 569"/>
                                <a:gd name="T14" fmla="+- 0 2076 1125"/>
                                <a:gd name="T15" fmla="*/ 2076 h 951"/>
                                <a:gd name="T16" fmla="+- 0 10095 10095"/>
                                <a:gd name="T17" fmla="*/ T16 w 569"/>
                                <a:gd name="T18" fmla="+- 0 1125 1125"/>
                                <a:gd name="T19" fmla="*/ 1125 h 951"/>
                              </a:gdLst>
                              <a:ahLst/>
                              <a:cxnLst>
                                <a:cxn ang="0">
                                  <a:pos x="T1" y="T3"/>
                                </a:cxn>
                                <a:cxn ang="0">
                                  <a:pos x="T5" y="T7"/>
                                </a:cxn>
                                <a:cxn ang="0">
                                  <a:pos x="T9" y="T11"/>
                                </a:cxn>
                                <a:cxn ang="0">
                                  <a:pos x="T13" y="T15"/>
                                </a:cxn>
                                <a:cxn ang="0">
                                  <a:pos x="T17" y="T19"/>
                                </a:cxn>
                              </a:cxnLst>
                              <a:rect l="0" t="0" r="r" b="b"/>
                              <a:pathLst>
                                <a:path w="569" h="951">
                                  <a:moveTo>
                                    <a:pt x="0" y="0"/>
                                  </a:moveTo>
                                  <a:lnTo>
                                    <a:pt x="569" y="0"/>
                                  </a:lnTo>
                                  <a:lnTo>
                                    <a:pt x="569" y="951"/>
                                  </a:lnTo>
                                  <a:lnTo>
                                    <a:pt x="0" y="951"/>
                                  </a:lnTo>
                                  <a:lnTo>
                                    <a:pt x="0" y="0"/>
                                  </a:lnTo>
                                </a:path>
                              </a:pathLst>
                            </a:custGeom>
                            <a:solidFill>
                              <a:srgbClr val="D35F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28584D" id="Group 54" o:spid="_x0000_s1026" style="position:absolute;margin-left:-73.75pt;margin-top:-8.95pt;width:640.35pt;height:47.55pt;z-index:-251658240;mso-width-relative:margin" coordorigin="-1549" coordsize="79313,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">
                <v:group id="Group 12" o:spid="_x0000_s1027" style="position:absolute;left:68639;width:9125;height:5981" coordorigin="10803,1125"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13" o:spid="_x0000_s1028" style="position:absolute;left:10803;top:1125;width:1437;height:942;visibility:visible;mso-wrap-style:square;v-text-anchor:top"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" path="m,942r1437,l1437,,,,,942xe" fillcolor="gray" stroked="f">
                    <v:path arrowok="t" o:connecttype="custom" o:connectlocs="0,2067;1437,2067;1437,1125;0,1125;0,2067" o:connectangles="0,0,0,0,0"/>
                  </v:shape>
                </v:group>
                <v:group id="Group 10" o:spid="_x0000_s1029" style="position:absolute;left:-1549;width:64839;height:5981" coordorigin="-244,1125" coordsize="102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11" o:spid="_x0000_s1030" style="position:absolute;left:-244;top:1125;width:10211;height:942;visibility:visible;mso-wrap-style:square;v-text-anchor:top" coordsize="997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" path="m,942r9979,l9979,,,,,942xe" fillcolor="gray" stroked="f">
                    <v:path arrowok="t" o:connecttype="custom" o:connectlocs="0,2067;10211,2067;10211,1125;0,1125;0,2067" o:connectangles="0,0,0,0,0"/>
                  </v:shape>
                </v:group>
                <v:group id="Group 8" o:spid="_x0000_s1031" style="position:absolute;left:64126;width:3613;height:6038" coordorigin="10095,1125"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9" o:spid="_x0000_s1032" style="position:absolute;left:10095;top:1125;width:569;height:951;visibility:visible;mso-wrap-style:square;v-text-anchor:top"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" path="m,l569,r,951l,951,,e" fillcolor="#d35f2c" stroked="f">
                    <v:path arrowok="t" o:connecttype="custom" o:connectlocs="0,1125;569,1125;569,2076;0,2076;0,1125" o:connectangles="0,0,0,0,0"/>
                  </v:shape>
                </v:group>
              </v:group>
            </w:pict>
          </mc:Fallback>
        </mc:AlternateContent>
      </w:r>
      <w:r w:rsidR="00B30C85">
        <w:rPr>
          <w:rFonts w:ascii="Franklin Gothic Book" w:eastAsia="Franklin Gothic Book" w:hAnsi="Franklin Gothic Book" w:cs="Franklin Gothic Book"/>
          <w:color w:val="FFFFFF"/>
          <w:spacing w:val="-1"/>
          <w:position w:val="-1"/>
          <w:sz w:val="32"/>
          <w:szCs w:val="40"/>
        </w:rPr>
        <w:t>Baseline K</w:t>
      </w:r>
      <w:r w:rsidR="007F0AAB" w:rsidRPr="007F0AAB">
        <w:rPr>
          <w:rFonts w:ascii="Franklin Gothic Book" w:eastAsia="Franklin Gothic Book" w:hAnsi="Franklin Gothic Book" w:cs="Franklin Gothic Book"/>
          <w:color w:val="FFFFFF"/>
          <w:spacing w:val="-1"/>
          <w:position w:val="-1"/>
          <w:sz w:val="32"/>
          <w:szCs w:val="40"/>
        </w:rPr>
        <w:t>nowledge</w:t>
      </w:r>
      <w:r w:rsidR="00B30C85">
        <w:rPr>
          <w:rFonts w:ascii="Franklin Gothic Book" w:eastAsia="Franklin Gothic Book" w:hAnsi="Franklin Gothic Book" w:cs="Franklin Gothic Book"/>
          <w:color w:val="FFFFFF"/>
          <w:spacing w:val="-1"/>
          <w:position w:val="-1"/>
          <w:sz w:val="32"/>
          <w:szCs w:val="40"/>
        </w:rPr>
        <w:t xml:space="preserve"> and Experience</w:t>
      </w:r>
      <w:r w:rsidR="00234902">
        <w:rPr>
          <w:rFonts w:ascii="Franklin Gothic Book" w:eastAsia="Franklin Gothic Book" w:hAnsi="Franklin Gothic Book" w:cs="Franklin Gothic Book"/>
          <w:color w:val="FFFFFF"/>
          <w:spacing w:val="-1"/>
          <w:position w:val="-1"/>
          <w:sz w:val="32"/>
          <w:szCs w:val="40"/>
        </w:rPr>
        <w:t xml:space="preserve">: </w:t>
      </w:r>
      <w:r w:rsidR="007F0AAB" w:rsidRPr="007F0AAB">
        <w:rPr>
          <w:rFonts w:ascii="Franklin Gothic Book" w:eastAsia="Franklin Gothic Book" w:hAnsi="Franklin Gothic Book" w:cs="Franklin Gothic Book"/>
          <w:color w:val="FFFFFF"/>
          <w:spacing w:val="-1"/>
          <w:position w:val="-1"/>
          <w:sz w:val="32"/>
          <w:szCs w:val="40"/>
        </w:rPr>
        <w:t>5 min</w:t>
      </w:r>
    </w:p>
    <w:p w14:paraId="568ACE96" w14:textId="77777777" w:rsidR="00BE5884" w:rsidRPr="00484233" w:rsidRDefault="00BE5884" w:rsidP="003527EF">
      <w:pPr>
        <w:rPr>
          <w:rFonts w:ascii="Franklin Gothic Book" w:hAnsi="Franklin Gothic Book"/>
          <w:b/>
        </w:rPr>
      </w:pPr>
    </w:p>
    <w:p w14:paraId="1AE31477" w14:textId="77777777" w:rsidR="007F0AAB" w:rsidRDefault="007F0AAB" w:rsidP="00EF36F8">
      <w:pPr>
        <w:rPr>
          <w:rFonts w:ascii="Franklin Gothic Book" w:hAnsi="Franklin Gothic Book"/>
        </w:rPr>
      </w:pPr>
    </w:p>
    <w:p w14:paraId="467C9E8D" w14:textId="2BDA1C1E" w:rsidR="007E03D5" w:rsidRPr="00CE0D34" w:rsidRDefault="007C05EB" w:rsidP="00EF36F8">
      <w:pPr>
        <w:rPr>
          <w:rFonts w:ascii="Franklin Gothic Book" w:hAnsi="Franklin Gothic Book"/>
        </w:rPr>
      </w:pPr>
      <w:r w:rsidRPr="00CE0D34">
        <w:rPr>
          <w:rFonts w:ascii="Franklin Gothic Book" w:hAnsi="Franklin Gothic Book"/>
        </w:rPr>
        <w:t xml:space="preserve">To get us started, </w:t>
      </w:r>
      <w:r w:rsidR="004438C0" w:rsidRPr="00CE0D34">
        <w:rPr>
          <w:rFonts w:ascii="Franklin Gothic Book" w:hAnsi="Franklin Gothic Book"/>
        </w:rPr>
        <w:t xml:space="preserve">I want to ask you a few questions </w:t>
      </w:r>
      <w:r w:rsidR="006257CA" w:rsidRPr="00CE0D34">
        <w:rPr>
          <w:rFonts w:ascii="Franklin Gothic Book" w:hAnsi="Franklin Gothic Book"/>
        </w:rPr>
        <w:t>about your experience with today’s topic.</w:t>
      </w:r>
      <w:r w:rsidR="00B30C85" w:rsidRPr="00CE0D34">
        <w:rPr>
          <w:rFonts w:ascii="Franklin Gothic Book" w:hAnsi="Franklin Gothic Book"/>
        </w:rPr>
        <w:t xml:space="preserve"> [IF NEEDED: It’s okay if you’re not familiar with this topic; we will provide information later in this interview</w:t>
      </w:r>
      <w:r w:rsidR="00964072" w:rsidRPr="00CE0D34">
        <w:rPr>
          <w:rFonts w:ascii="Franklin Gothic Book" w:hAnsi="Franklin Gothic Book"/>
        </w:rPr>
        <w:t>.</w:t>
      </w:r>
      <w:r w:rsidR="00B30C85" w:rsidRPr="00CE0D34">
        <w:rPr>
          <w:rFonts w:ascii="Franklin Gothic Book" w:hAnsi="Franklin Gothic Book"/>
        </w:rPr>
        <w:t>]</w:t>
      </w:r>
    </w:p>
    <w:p w14:paraId="4F920D95" w14:textId="77777777" w:rsidR="004438C0" w:rsidRDefault="00BF653A" w:rsidP="00BF653A">
      <w:pPr>
        <w:pStyle w:val="ListParagraph"/>
        <w:numPr>
          <w:ilvl w:val="0"/>
          <w:numId w:val="55"/>
        </w:numPr>
        <w:rPr>
          <w:rFonts w:ascii="Franklin Gothic Book" w:hAnsi="Franklin Gothic Book"/>
        </w:rPr>
      </w:pPr>
      <w:r w:rsidRPr="00CE0D34">
        <w:rPr>
          <w:rFonts w:ascii="Franklin Gothic Book" w:hAnsi="Franklin Gothic Book"/>
        </w:rPr>
        <w:t>What do you</w:t>
      </w:r>
      <w:r w:rsidRPr="00484233">
        <w:rPr>
          <w:rFonts w:ascii="Franklin Gothic Book" w:hAnsi="Franklin Gothic Book"/>
        </w:rPr>
        <w:t xml:space="preserve"> know about biosimilar product</w:t>
      </w:r>
      <w:r w:rsidR="00B87B41">
        <w:rPr>
          <w:rFonts w:ascii="Franklin Gothic Book" w:hAnsi="Franklin Gothic Book"/>
        </w:rPr>
        <w:t>s</w:t>
      </w:r>
      <w:r w:rsidRPr="00484233">
        <w:rPr>
          <w:rFonts w:ascii="Franklin Gothic Book" w:hAnsi="Franklin Gothic Book"/>
        </w:rPr>
        <w:t xml:space="preserve">? </w:t>
      </w:r>
    </w:p>
    <w:p w14:paraId="6D67A3AB" w14:textId="0DCA4D97" w:rsidR="004438C0" w:rsidRPr="00EB6479" w:rsidRDefault="004438C0" w:rsidP="00EB6479">
      <w:pPr>
        <w:pStyle w:val="ListParagraph"/>
        <w:numPr>
          <w:ilvl w:val="0"/>
          <w:numId w:val="55"/>
        </w:numPr>
        <w:rPr>
          <w:rFonts w:ascii="Franklin Gothic Book" w:hAnsi="Franklin Gothic Book"/>
        </w:rPr>
      </w:pPr>
      <w:r w:rsidRPr="00484233">
        <w:rPr>
          <w:rFonts w:ascii="Franklin Gothic Book" w:hAnsi="Franklin Gothic Book"/>
        </w:rPr>
        <w:t>Have you ever prescribed a biosimilar</w:t>
      </w:r>
      <w:r w:rsidR="00EB6479">
        <w:rPr>
          <w:rFonts w:ascii="Franklin Gothic Book" w:hAnsi="Franklin Gothic Book"/>
        </w:rPr>
        <w:t xml:space="preserve"> and if so, for what conditions</w:t>
      </w:r>
      <w:r w:rsidRPr="00484233">
        <w:rPr>
          <w:rFonts w:ascii="Franklin Gothic Book" w:hAnsi="Franklin Gothic Book"/>
        </w:rPr>
        <w:t>?</w:t>
      </w:r>
      <w:r w:rsidR="00A5022A">
        <w:rPr>
          <w:rFonts w:ascii="Franklin Gothic Book" w:hAnsi="Franklin Gothic Book"/>
        </w:rPr>
        <w:t xml:space="preserve">  </w:t>
      </w:r>
      <w:r w:rsidR="00A5022A" w:rsidRPr="00A5022A">
        <w:rPr>
          <w:rFonts w:ascii="Franklin Gothic Book" w:hAnsi="Franklin Gothic Book"/>
        </w:rPr>
        <w:t xml:space="preserve">The 3 biosimilars currently on the market </w:t>
      </w:r>
      <w:r w:rsidR="00F84375" w:rsidRPr="00F8266F">
        <w:rPr>
          <w:rFonts w:ascii="Franklin Gothic Book" w:hAnsi="Franklin Gothic Book" w:cs="Calibri"/>
        </w:rPr>
        <w:t xml:space="preserve">are </w:t>
      </w:r>
      <w:r w:rsidR="00F84375" w:rsidRPr="00F8266F">
        <w:rPr>
          <w:rFonts w:ascii="Franklin Gothic Book" w:hAnsi="Franklin Gothic Book"/>
          <w:color w:val="222222"/>
        </w:rPr>
        <w:t>Renflexis, Inflectra and Zarxio</w:t>
      </w:r>
      <w:r w:rsidR="00F84375" w:rsidRPr="00F8266F">
        <w:rPr>
          <w:rFonts w:ascii="Franklin Gothic Book" w:hAnsi="Franklin Gothic Book"/>
        </w:rPr>
        <w:t xml:space="preserve">. </w:t>
      </w:r>
    </w:p>
    <w:p w14:paraId="63F3C793" w14:textId="1B978C4E" w:rsidR="00BF653A" w:rsidRDefault="00701C66" w:rsidP="00BF653A">
      <w:pPr>
        <w:pStyle w:val="ListParagraph"/>
        <w:numPr>
          <w:ilvl w:val="0"/>
          <w:numId w:val="55"/>
        </w:numPr>
        <w:rPr>
          <w:rFonts w:ascii="Franklin Gothic Book" w:hAnsi="Franklin Gothic Book"/>
        </w:rPr>
      </w:pPr>
      <w:r>
        <w:rPr>
          <w:rFonts w:ascii="Franklin Gothic Book" w:hAnsi="Franklin Gothic Book"/>
        </w:rPr>
        <w:t xml:space="preserve">What do you know </w:t>
      </w:r>
      <w:r w:rsidR="00BC17BA">
        <w:rPr>
          <w:rFonts w:ascii="Franklin Gothic Book" w:hAnsi="Franklin Gothic Book"/>
        </w:rPr>
        <w:t>about</w:t>
      </w:r>
      <w:r w:rsidR="00BF653A" w:rsidRPr="00484233">
        <w:rPr>
          <w:rFonts w:ascii="Franklin Gothic Book" w:hAnsi="Franklin Gothic Book"/>
        </w:rPr>
        <w:t xml:space="preserve"> interchangeable</w:t>
      </w:r>
      <w:r w:rsidR="00BC17BA">
        <w:rPr>
          <w:rFonts w:ascii="Franklin Gothic Book" w:hAnsi="Franklin Gothic Book"/>
        </w:rPr>
        <w:t xml:space="preserve"> biological</w:t>
      </w:r>
      <w:r w:rsidR="00BF653A" w:rsidRPr="00484233">
        <w:rPr>
          <w:rFonts w:ascii="Franklin Gothic Book" w:hAnsi="Franklin Gothic Book"/>
        </w:rPr>
        <w:t xml:space="preserve"> product</w:t>
      </w:r>
      <w:r w:rsidR="00BC17BA">
        <w:rPr>
          <w:rFonts w:ascii="Franklin Gothic Book" w:hAnsi="Franklin Gothic Book"/>
        </w:rPr>
        <w:t>s</w:t>
      </w:r>
      <w:r w:rsidR="00BF653A" w:rsidRPr="00484233">
        <w:rPr>
          <w:rFonts w:ascii="Franklin Gothic Book" w:hAnsi="Franklin Gothic Book"/>
        </w:rPr>
        <w:t xml:space="preserve">? </w:t>
      </w:r>
    </w:p>
    <w:p w14:paraId="16E6A76D" w14:textId="77777777" w:rsidR="00B30C85" w:rsidRDefault="00B30C85" w:rsidP="00B30C85">
      <w:pPr>
        <w:pStyle w:val="ListParagraph"/>
        <w:rPr>
          <w:rFonts w:ascii="Franklin Gothic Book" w:hAnsi="Franklin Gothic Book"/>
        </w:rPr>
      </w:pPr>
    </w:p>
    <w:p w14:paraId="118F66F2" w14:textId="77777777" w:rsidR="00C92853" w:rsidRPr="00484233" w:rsidRDefault="00C92853" w:rsidP="00EF36F8">
      <w:pPr>
        <w:rPr>
          <w:rFonts w:ascii="Franklin Gothic Book" w:hAnsi="Franklin Gothic Book"/>
        </w:rPr>
      </w:pPr>
    </w:p>
    <w:p w14:paraId="3C7C4C5B" w14:textId="77777777" w:rsidR="00E15022" w:rsidRPr="007F0AAB" w:rsidRDefault="00E15022" w:rsidP="007F0AAB">
      <w:pPr>
        <w:spacing w:after="200" w:line="276" w:lineRule="auto"/>
        <w:rPr>
          <w:rFonts w:ascii="Franklin Gothic Book" w:hAnsi="Franklin Gothic Book"/>
        </w:rPr>
        <w:sectPr w:rsidR="00E15022" w:rsidRPr="007F0AAB" w:rsidSect="00727F9D">
          <w:pgSz w:w="12240" w:h="15840" w:code="1"/>
          <w:pgMar w:top="1440" w:right="1440" w:bottom="1440" w:left="1440" w:header="720" w:footer="720" w:gutter="0"/>
          <w:cols w:space="720"/>
          <w:docGrid w:linePitch="272"/>
        </w:sectPr>
      </w:pPr>
    </w:p>
    <w:p w14:paraId="09FC4CDA" w14:textId="3684F6B8" w:rsidR="00CF2044" w:rsidRPr="00484233" w:rsidRDefault="007F0AAB" w:rsidP="00C95AD1">
      <w:pPr>
        <w:jc w:val="both"/>
        <w:rPr>
          <w:rFonts w:ascii="Franklin Gothic Book" w:eastAsia="Franklin Gothic Book" w:hAnsi="Franklin Gothic Book" w:cs="Franklin Gothic Book"/>
          <w:color w:val="FFFFFF"/>
          <w:spacing w:val="-1"/>
          <w:position w:val="-1"/>
          <w:sz w:val="32"/>
          <w:szCs w:val="32"/>
        </w:rPr>
      </w:pPr>
      <w:r w:rsidRPr="00582702">
        <w:rPr>
          <w:rFonts w:ascii="Franklin Gothic Book" w:eastAsia="Franklin Gothic Book" w:hAnsi="Franklin Gothic Book" w:cs="Franklin Gothic Book"/>
          <w:noProof/>
          <w:color w:val="FFFFFF"/>
          <w:spacing w:val="-1"/>
          <w:position w:val="-1"/>
          <w:sz w:val="32"/>
          <w:szCs w:val="40"/>
        </w:rPr>
        <mc:AlternateContent>
          <mc:Choice Requires="wpg">
            <w:drawing>
              <wp:anchor distT="0" distB="0" distL="114300" distR="114300" simplePos="0" relativeHeight="251748352" behindDoc="1" locked="0" layoutInCell="1" allowOverlap="1" wp14:anchorId="4DF81FFE" wp14:editId="3EA02933">
                <wp:simplePos x="0" y="0"/>
                <wp:positionH relativeFrom="column">
                  <wp:posOffset>-784225</wp:posOffset>
                </wp:positionH>
                <wp:positionV relativeFrom="paragraph">
                  <wp:posOffset>-161502</wp:posOffset>
                </wp:positionV>
                <wp:extent cx="8132445" cy="603885"/>
                <wp:effectExtent l="0" t="0" r="1905" b="5715"/>
                <wp:wrapNone/>
                <wp:docPr id="35" name="Group 35"/>
                <wp:cNvGraphicFramePr/>
                <a:graphic xmlns:a="http://schemas.openxmlformats.org/drawingml/2006/main">
                  <a:graphicData uri="http://schemas.microsoft.com/office/word/2010/wordprocessingGroup">
                    <wpg:wgp>
                      <wpg:cNvGrpSpPr/>
                      <wpg:grpSpPr>
                        <a:xfrm>
                          <a:off x="0" y="0"/>
                          <a:ext cx="8132445" cy="603885"/>
                          <a:chOff x="-154940" y="0"/>
                          <a:chExt cx="7931373" cy="603885"/>
                        </a:xfrm>
                      </wpg:grpSpPr>
                      <wpg:grpSp>
                        <wpg:cNvPr id="37" name="Group 12"/>
                        <wpg:cNvGrpSpPr>
                          <a:grpSpLocks/>
                        </wpg:cNvGrpSpPr>
                        <wpg:grpSpPr bwMode="auto">
                          <a:xfrm>
                            <a:off x="6863938" y="0"/>
                            <a:ext cx="912495" cy="598170"/>
                            <a:chOff x="10803" y="1125"/>
                            <a:chExt cx="1437" cy="942"/>
                          </a:xfrm>
                        </wpg:grpSpPr>
                        <wps:wsp>
                          <wps:cNvPr id="38" name="Freeform 13"/>
                          <wps:cNvSpPr>
                            <a:spLocks/>
                          </wps:cNvSpPr>
                          <wps:spPr bwMode="auto">
                            <a:xfrm>
                              <a:off x="10803" y="1125"/>
                              <a:ext cx="1437" cy="942"/>
                            </a:xfrm>
                            <a:custGeom>
                              <a:avLst/>
                              <a:gdLst>
                                <a:gd name="T0" fmla="+- 0 10803 10803"/>
                                <a:gd name="T1" fmla="*/ T0 w 1437"/>
                                <a:gd name="T2" fmla="+- 0 2067 1125"/>
                                <a:gd name="T3" fmla="*/ 2067 h 942"/>
                                <a:gd name="T4" fmla="+- 0 12240 10803"/>
                                <a:gd name="T5" fmla="*/ T4 w 1437"/>
                                <a:gd name="T6" fmla="+- 0 2067 1125"/>
                                <a:gd name="T7" fmla="*/ 2067 h 942"/>
                                <a:gd name="T8" fmla="+- 0 12240 10803"/>
                                <a:gd name="T9" fmla="*/ T8 w 1437"/>
                                <a:gd name="T10" fmla="+- 0 1125 1125"/>
                                <a:gd name="T11" fmla="*/ 1125 h 942"/>
                                <a:gd name="T12" fmla="+- 0 10803 10803"/>
                                <a:gd name="T13" fmla="*/ T12 w 1437"/>
                                <a:gd name="T14" fmla="+- 0 1125 1125"/>
                                <a:gd name="T15" fmla="*/ 1125 h 942"/>
                                <a:gd name="T16" fmla="+- 0 10803 10803"/>
                                <a:gd name="T17" fmla="*/ T16 w 1437"/>
                                <a:gd name="T18" fmla="+- 0 2067 1125"/>
                                <a:gd name="T19" fmla="*/ 2067 h 942"/>
                              </a:gdLst>
                              <a:ahLst/>
                              <a:cxnLst>
                                <a:cxn ang="0">
                                  <a:pos x="T1" y="T3"/>
                                </a:cxn>
                                <a:cxn ang="0">
                                  <a:pos x="T5" y="T7"/>
                                </a:cxn>
                                <a:cxn ang="0">
                                  <a:pos x="T9" y="T11"/>
                                </a:cxn>
                                <a:cxn ang="0">
                                  <a:pos x="T13" y="T15"/>
                                </a:cxn>
                                <a:cxn ang="0">
                                  <a:pos x="T17" y="T19"/>
                                </a:cxn>
                              </a:cxnLst>
                              <a:rect l="0" t="0" r="r" b="b"/>
                              <a:pathLst>
                                <a:path w="1437" h="942">
                                  <a:moveTo>
                                    <a:pt x="0" y="942"/>
                                  </a:moveTo>
                                  <a:lnTo>
                                    <a:pt x="1437" y="942"/>
                                  </a:lnTo>
                                  <a:lnTo>
                                    <a:pt x="1437"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10"/>
                        <wpg:cNvGrpSpPr>
                          <a:grpSpLocks/>
                        </wpg:cNvGrpSpPr>
                        <wpg:grpSpPr bwMode="auto">
                          <a:xfrm>
                            <a:off x="-154940" y="0"/>
                            <a:ext cx="6483985" cy="598170"/>
                            <a:chOff x="-244" y="1125"/>
                            <a:chExt cx="10211" cy="942"/>
                          </a:xfrm>
                        </wpg:grpSpPr>
                        <wps:wsp>
                          <wps:cNvPr id="40" name="Freeform 11"/>
                          <wps:cNvSpPr>
                            <a:spLocks/>
                          </wps:cNvSpPr>
                          <wps:spPr bwMode="auto">
                            <a:xfrm>
                              <a:off x="-244" y="1125"/>
                              <a:ext cx="10211" cy="942"/>
                            </a:xfrm>
                            <a:custGeom>
                              <a:avLst/>
                              <a:gdLst>
                                <a:gd name="T0" fmla="*/ 0 w 9979"/>
                                <a:gd name="T1" fmla="+- 0 2067 1125"/>
                                <a:gd name="T2" fmla="*/ 2067 h 942"/>
                                <a:gd name="T3" fmla="*/ 9979 w 9979"/>
                                <a:gd name="T4" fmla="+- 0 2067 1125"/>
                                <a:gd name="T5" fmla="*/ 2067 h 942"/>
                                <a:gd name="T6" fmla="*/ 9979 w 9979"/>
                                <a:gd name="T7" fmla="+- 0 1125 1125"/>
                                <a:gd name="T8" fmla="*/ 1125 h 942"/>
                                <a:gd name="T9" fmla="*/ 0 w 9979"/>
                                <a:gd name="T10" fmla="+- 0 1125 1125"/>
                                <a:gd name="T11" fmla="*/ 1125 h 942"/>
                                <a:gd name="T12" fmla="*/ 0 w 9979"/>
                                <a:gd name="T13" fmla="+- 0 2067 1125"/>
                                <a:gd name="T14" fmla="*/ 2067 h 942"/>
                              </a:gdLst>
                              <a:ahLst/>
                              <a:cxnLst>
                                <a:cxn ang="0">
                                  <a:pos x="T0" y="T2"/>
                                </a:cxn>
                                <a:cxn ang="0">
                                  <a:pos x="T3" y="T5"/>
                                </a:cxn>
                                <a:cxn ang="0">
                                  <a:pos x="T6" y="T8"/>
                                </a:cxn>
                                <a:cxn ang="0">
                                  <a:pos x="T9" y="T11"/>
                                </a:cxn>
                                <a:cxn ang="0">
                                  <a:pos x="T12" y="T14"/>
                                </a:cxn>
                              </a:cxnLst>
                              <a:rect l="0" t="0" r="r" b="b"/>
                              <a:pathLst>
                                <a:path w="9979" h="942">
                                  <a:moveTo>
                                    <a:pt x="0" y="942"/>
                                  </a:moveTo>
                                  <a:lnTo>
                                    <a:pt x="9979" y="942"/>
                                  </a:lnTo>
                                  <a:lnTo>
                                    <a:pt x="9979"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8"/>
                        <wpg:cNvGrpSpPr>
                          <a:grpSpLocks/>
                        </wpg:cNvGrpSpPr>
                        <wpg:grpSpPr bwMode="auto">
                          <a:xfrm>
                            <a:off x="6412675" y="0"/>
                            <a:ext cx="361315" cy="603885"/>
                            <a:chOff x="10095" y="1125"/>
                            <a:chExt cx="569" cy="951"/>
                          </a:xfrm>
                        </wpg:grpSpPr>
                        <wps:wsp>
                          <wps:cNvPr id="42" name="Freeform 9"/>
                          <wps:cNvSpPr>
                            <a:spLocks/>
                          </wps:cNvSpPr>
                          <wps:spPr bwMode="auto">
                            <a:xfrm>
                              <a:off x="10095" y="1125"/>
                              <a:ext cx="569" cy="951"/>
                            </a:xfrm>
                            <a:custGeom>
                              <a:avLst/>
                              <a:gdLst>
                                <a:gd name="T0" fmla="+- 0 10095 10095"/>
                                <a:gd name="T1" fmla="*/ T0 w 569"/>
                                <a:gd name="T2" fmla="+- 0 1125 1125"/>
                                <a:gd name="T3" fmla="*/ 1125 h 951"/>
                                <a:gd name="T4" fmla="+- 0 10664 10095"/>
                                <a:gd name="T5" fmla="*/ T4 w 569"/>
                                <a:gd name="T6" fmla="+- 0 1125 1125"/>
                                <a:gd name="T7" fmla="*/ 1125 h 951"/>
                                <a:gd name="T8" fmla="+- 0 10664 10095"/>
                                <a:gd name="T9" fmla="*/ T8 w 569"/>
                                <a:gd name="T10" fmla="+- 0 2076 1125"/>
                                <a:gd name="T11" fmla="*/ 2076 h 951"/>
                                <a:gd name="T12" fmla="+- 0 10095 10095"/>
                                <a:gd name="T13" fmla="*/ T12 w 569"/>
                                <a:gd name="T14" fmla="+- 0 2076 1125"/>
                                <a:gd name="T15" fmla="*/ 2076 h 951"/>
                                <a:gd name="T16" fmla="+- 0 10095 10095"/>
                                <a:gd name="T17" fmla="*/ T16 w 569"/>
                                <a:gd name="T18" fmla="+- 0 1125 1125"/>
                                <a:gd name="T19" fmla="*/ 1125 h 951"/>
                              </a:gdLst>
                              <a:ahLst/>
                              <a:cxnLst>
                                <a:cxn ang="0">
                                  <a:pos x="T1" y="T3"/>
                                </a:cxn>
                                <a:cxn ang="0">
                                  <a:pos x="T5" y="T7"/>
                                </a:cxn>
                                <a:cxn ang="0">
                                  <a:pos x="T9" y="T11"/>
                                </a:cxn>
                                <a:cxn ang="0">
                                  <a:pos x="T13" y="T15"/>
                                </a:cxn>
                                <a:cxn ang="0">
                                  <a:pos x="T17" y="T19"/>
                                </a:cxn>
                              </a:cxnLst>
                              <a:rect l="0" t="0" r="r" b="b"/>
                              <a:pathLst>
                                <a:path w="569" h="951">
                                  <a:moveTo>
                                    <a:pt x="0" y="0"/>
                                  </a:moveTo>
                                  <a:lnTo>
                                    <a:pt x="569" y="0"/>
                                  </a:lnTo>
                                  <a:lnTo>
                                    <a:pt x="569" y="951"/>
                                  </a:lnTo>
                                  <a:lnTo>
                                    <a:pt x="0" y="951"/>
                                  </a:lnTo>
                                  <a:lnTo>
                                    <a:pt x="0" y="0"/>
                                  </a:lnTo>
                                </a:path>
                              </a:pathLst>
                            </a:custGeom>
                            <a:solidFill>
                              <a:srgbClr val="D35F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5C0DC5" id="Group 35" o:spid="_x0000_s1026" style="position:absolute;margin-left:-61.75pt;margin-top:-12.7pt;width:640.35pt;height:47.55pt;z-index:-251568128;mso-width-relative:margin" coordorigin="-1549" coordsize="79313,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">
                <v:group id="Group 12" o:spid="_x0000_s1027" style="position:absolute;left:68639;width:9125;height:5981" coordorigin="10803,1125"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3" o:spid="_x0000_s1028" style="position:absolute;left:10803;top:1125;width:1437;height:942;visibility:visible;mso-wrap-style:square;v-text-anchor:top"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" path="m,942r1437,l1437,,,,,942xe" fillcolor="gray" stroked="f">
                    <v:path arrowok="t" o:connecttype="custom" o:connectlocs="0,2067;1437,2067;1437,1125;0,1125;0,2067" o:connectangles="0,0,0,0,0"/>
                  </v:shape>
                </v:group>
                <v:group id="Group 10" o:spid="_x0000_s1029" style="position:absolute;left:-1549;width:64839;height:5981" coordorigin="-244,1125" coordsize="102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11" o:spid="_x0000_s1030" style="position:absolute;left:-244;top:1125;width:10211;height:942;visibility:visible;mso-wrap-style:square;v-text-anchor:top" coordsize="997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" path="m,942r9979,l9979,,,,,942xe" fillcolor="gray" stroked="f">
                    <v:path arrowok="t" o:connecttype="custom" o:connectlocs="0,2067;10211,2067;10211,1125;0,1125;0,2067" o:connectangles="0,0,0,0,0"/>
                  </v:shape>
                </v:group>
                <v:group id="Group 8" o:spid="_x0000_s1031" style="position:absolute;left:64126;width:3613;height:6038" coordorigin="10095,1125"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9" o:spid="_x0000_s1032" style="position:absolute;left:10095;top:1125;width:569;height:951;visibility:visible;mso-wrap-style:square;v-text-anchor:top"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" path="m,l569,r,951l,951,,e" fillcolor="#d35f2c" stroked="f">
                    <v:path arrowok="t" o:connecttype="custom" o:connectlocs="0,1125;569,1125;569,2076;0,2076;0,1125" o:connectangles="0,0,0,0,0"/>
                  </v:shape>
                </v:group>
              </v:group>
            </w:pict>
          </mc:Fallback>
        </mc:AlternateContent>
      </w:r>
      <w:r>
        <w:rPr>
          <w:rFonts w:ascii="Franklin Gothic Book" w:eastAsia="Franklin Gothic Book" w:hAnsi="Franklin Gothic Book" w:cs="Franklin Gothic Book"/>
          <w:color w:val="FFFFFF"/>
          <w:spacing w:val="-1"/>
          <w:position w:val="-1"/>
          <w:sz w:val="32"/>
          <w:szCs w:val="40"/>
        </w:rPr>
        <w:t xml:space="preserve"> Educational Materials Testing: 70 </w:t>
      </w:r>
      <w:r w:rsidRPr="00582702">
        <w:rPr>
          <w:rFonts w:ascii="Franklin Gothic Book" w:eastAsia="Franklin Gothic Book" w:hAnsi="Franklin Gothic Book" w:cs="Franklin Gothic Book"/>
          <w:color w:val="FFFFFF"/>
          <w:spacing w:val="-1"/>
          <w:position w:val="-1"/>
          <w:sz w:val="32"/>
          <w:szCs w:val="40"/>
        </w:rPr>
        <w:t>min</w:t>
      </w:r>
      <w:r>
        <w:rPr>
          <w:rFonts w:ascii="Franklin Gothic Book" w:eastAsia="Franklin Gothic Book" w:hAnsi="Franklin Gothic Book" w:cs="Franklin Gothic Book"/>
          <w:color w:val="FFFFFF"/>
          <w:spacing w:val="-1"/>
          <w:position w:val="-1"/>
          <w:sz w:val="32"/>
          <w:szCs w:val="40"/>
        </w:rPr>
        <w:t xml:space="preserve"> (</w:t>
      </w:r>
      <w:r w:rsidR="006E2712">
        <w:rPr>
          <w:rFonts w:ascii="Franklin Gothic Book" w:eastAsia="Franklin Gothic Book" w:hAnsi="Franklin Gothic Book" w:cs="Franklin Gothic Book"/>
          <w:color w:val="FFFFFF"/>
          <w:spacing w:val="-1"/>
          <w:position w:val="-1"/>
          <w:sz w:val="32"/>
          <w:szCs w:val="40"/>
        </w:rPr>
        <w:t>20-22 mins</w:t>
      </w:r>
      <w:r w:rsidR="00092ACF">
        <w:rPr>
          <w:rFonts w:ascii="Franklin Gothic Book" w:eastAsia="Franklin Gothic Book" w:hAnsi="Franklin Gothic Book" w:cs="Franklin Gothic Book"/>
          <w:color w:val="FFFFFF"/>
          <w:spacing w:val="-1"/>
          <w:position w:val="-1"/>
          <w:sz w:val="32"/>
          <w:szCs w:val="40"/>
        </w:rPr>
        <w:t xml:space="preserve"> </w:t>
      </w:r>
      <w:r>
        <w:rPr>
          <w:rFonts w:ascii="Franklin Gothic Book" w:eastAsia="Franklin Gothic Book" w:hAnsi="Franklin Gothic Book" w:cs="Franklin Gothic Book"/>
          <w:color w:val="FFFFFF"/>
          <w:spacing w:val="-1"/>
          <w:position w:val="-1"/>
          <w:sz w:val="32"/>
          <w:szCs w:val="40"/>
        </w:rPr>
        <w:t>per handout</w:t>
      </w:r>
      <w:r w:rsidR="006E2712">
        <w:rPr>
          <w:rFonts w:ascii="Franklin Gothic Book" w:eastAsia="Franklin Gothic Book" w:hAnsi="Franklin Gothic Book" w:cs="Franklin Gothic Book"/>
          <w:color w:val="FFFFFF"/>
          <w:spacing w:val="-1"/>
          <w:position w:val="-1"/>
          <w:sz w:val="32"/>
          <w:szCs w:val="40"/>
        </w:rPr>
        <w:t>s A,B,C; 5 mins Graphic if time permits</w:t>
      </w:r>
      <w:r>
        <w:rPr>
          <w:rFonts w:ascii="Franklin Gothic Book" w:eastAsia="Franklin Gothic Book" w:hAnsi="Franklin Gothic Book" w:cs="Franklin Gothic Book"/>
          <w:color w:val="FFFFFF"/>
          <w:spacing w:val="-1"/>
          <w:position w:val="-1"/>
          <w:sz w:val="32"/>
          <w:szCs w:val="40"/>
        </w:rPr>
        <w:t>)</w:t>
      </w:r>
    </w:p>
    <w:p w14:paraId="07CED2E2" w14:textId="77777777" w:rsidR="00CF2044" w:rsidRPr="00484233" w:rsidRDefault="00CF2044" w:rsidP="001B136D">
      <w:pPr>
        <w:tabs>
          <w:tab w:val="center" w:pos="4680"/>
        </w:tabs>
        <w:rPr>
          <w:rFonts w:ascii="Franklin Gothic Book" w:hAnsi="Franklin Gothic Book"/>
        </w:rPr>
      </w:pPr>
    </w:p>
    <w:p w14:paraId="01200F7D" w14:textId="77777777" w:rsidR="00E85C74" w:rsidRPr="00484233" w:rsidRDefault="00E85C74" w:rsidP="00A651AC">
      <w:pPr>
        <w:pStyle w:val="Body"/>
        <w:spacing w:after="0"/>
        <w:rPr>
          <w:noProof w:val="0"/>
          <w:color w:val="000000"/>
          <w:spacing w:val="0"/>
          <w:highlight w:val="green"/>
        </w:rPr>
      </w:pPr>
    </w:p>
    <w:p w14:paraId="281EAA6B" w14:textId="77777777" w:rsidR="002316A6" w:rsidRPr="00484233" w:rsidRDefault="002316A6" w:rsidP="002316A6">
      <w:pPr>
        <w:tabs>
          <w:tab w:val="center" w:pos="4680"/>
        </w:tabs>
        <w:rPr>
          <w:rFonts w:ascii="Franklin Gothic Book" w:hAnsi="Franklin Gothic Book"/>
        </w:rPr>
      </w:pPr>
    </w:p>
    <w:p w14:paraId="7DD4EDFB" w14:textId="619D9A33" w:rsidR="00234902" w:rsidRPr="00CE0D34" w:rsidRDefault="00515D11" w:rsidP="00147685">
      <w:pPr>
        <w:rPr>
          <w:rFonts w:ascii="Franklin Gothic Book" w:hAnsi="Franklin Gothic Book"/>
        </w:rPr>
      </w:pPr>
      <w:r w:rsidRPr="00CE0D34">
        <w:rPr>
          <w:rFonts w:ascii="Franklin Gothic Book" w:hAnsi="Franklin Gothic Book"/>
        </w:rPr>
        <w:t>N</w:t>
      </w:r>
      <w:r w:rsidR="00147685" w:rsidRPr="00CE0D34">
        <w:rPr>
          <w:rFonts w:ascii="Franklin Gothic Book" w:hAnsi="Franklin Gothic Book"/>
        </w:rPr>
        <w:t>ow</w:t>
      </w:r>
      <w:r w:rsidR="00917CCB" w:rsidRPr="00CE0D34">
        <w:rPr>
          <w:rFonts w:ascii="Franklin Gothic Book" w:hAnsi="Franklin Gothic Book"/>
        </w:rPr>
        <w:t>,</w:t>
      </w:r>
      <w:r w:rsidR="00147685" w:rsidRPr="00CE0D34">
        <w:rPr>
          <w:rFonts w:ascii="Franklin Gothic Book" w:hAnsi="Franklin Gothic Book"/>
        </w:rPr>
        <w:t xml:space="preserve"> </w:t>
      </w:r>
      <w:r w:rsidR="00AE2347" w:rsidRPr="00CE0D34">
        <w:rPr>
          <w:rFonts w:ascii="Franklin Gothic Book" w:hAnsi="Franklin Gothic Book"/>
        </w:rPr>
        <w:t xml:space="preserve">we have some information about biosimilars and interchangeables that we’d like to get your reactions to, which I’m going to put up on the screen now for you to look at. Please take a few minutes to read this now and then I’ll ask you some questions about it. </w:t>
      </w:r>
      <w:r w:rsidR="00917CCB" w:rsidRPr="00CE0D34">
        <w:rPr>
          <w:rFonts w:ascii="Franklin Gothic Book" w:hAnsi="Franklin Gothic Book"/>
        </w:rPr>
        <w:t>Can you see it on my screen? I’m going to hand over control to you so you can browse th</w:t>
      </w:r>
      <w:r w:rsidR="009749DB" w:rsidRPr="00CE0D34">
        <w:rPr>
          <w:rFonts w:ascii="Franklin Gothic Book" w:hAnsi="Franklin Gothic Book"/>
        </w:rPr>
        <w:t>r</w:t>
      </w:r>
      <w:r w:rsidR="00917CCB" w:rsidRPr="00CE0D34">
        <w:rPr>
          <w:rFonts w:ascii="Franklin Gothic Book" w:hAnsi="Franklin Gothic Book"/>
        </w:rPr>
        <w:t xml:space="preserve">ough the handout. Please let me know when you are done. </w:t>
      </w:r>
    </w:p>
    <w:p w14:paraId="53A8B20E" w14:textId="77777777" w:rsidR="00234902" w:rsidRPr="00CE0D34" w:rsidRDefault="00234902" w:rsidP="00147685">
      <w:pPr>
        <w:rPr>
          <w:rFonts w:ascii="Franklin Gothic Book" w:hAnsi="Franklin Gothic Book"/>
        </w:rPr>
      </w:pPr>
    </w:p>
    <w:p w14:paraId="09C396EF" w14:textId="214A8BF3" w:rsidR="00234902" w:rsidRPr="00CE0D34" w:rsidRDefault="00917CCB" w:rsidP="00147685">
      <w:pPr>
        <w:rPr>
          <w:rFonts w:ascii="Franklin Gothic Book" w:hAnsi="Franklin Gothic Book"/>
        </w:rPr>
      </w:pPr>
      <w:r w:rsidRPr="00CE0D34">
        <w:rPr>
          <w:rFonts w:ascii="Franklin Gothic Book" w:hAnsi="Franklin Gothic Book"/>
        </w:rPr>
        <w:t>[</w:t>
      </w:r>
      <w:r w:rsidR="00234902" w:rsidRPr="00CE0D34">
        <w:rPr>
          <w:rFonts w:ascii="Franklin Gothic Book" w:hAnsi="Franklin Gothic Book"/>
        </w:rPr>
        <w:t xml:space="preserve">Handouts will be administered in following order: </w:t>
      </w:r>
      <w:r w:rsidR="006B2454" w:rsidRPr="00CE0D34">
        <w:rPr>
          <w:rFonts w:ascii="Franklin Gothic Book" w:hAnsi="Franklin Gothic Book"/>
        </w:rPr>
        <w:t xml:space="preserve">Handout A (Biological Product Definitions), Handout </w:t>
      </w:r>
      <w:r w:rsidR="00D72980" w:rsidRPr="00CE0D34">
        <w:rPr>
          <w:rFonts w:ascii="Franklin Gothic Book" w:hAnsi="Franklin Gothic Book"/>
        </w:rPr>
        <w:t>B</w:t>
      </w:r>
      <w:r w:rsidR="006B2454" w:rsidRPr="00CE0D34">
        <w:rPr>
          <w:rFonts w:ascii="Franklin Gothic Book" w:hAnsi="Franklin Gothic Book"/>
        </w:rPr>
        <w:t xml:space="preserve"> (Prescribing Biosimilar </w:t>
      </w:r>
      <w:r w:rsidR="006E2712" w:rsidRPr="00CE0D34">
        <w:rPr>
          <w:rFonts w:ascii="Franklin Gothic Book" w:hAnsi="Franklin Gothic Book"/>
        </w:rPr>
        <w:t>and Interchan</w:t>
      </w:r>
      <w:r w:rsidR="00E11496" w:rsidRPr="00CE0D34">
        <w:rPr>
          <w:rFonts w:ascii="Franklin Gothic Book" w:hAnsi="Franklin Gothic Book"/>
        </w:rPr>
        <w:t>g</w:t>
      </w:r>
      <w:r w:rsidR="006E2712" w:rsidRPr="00CE0D34">
        <w:rPr>
          <w:rFonts w:ascii="Franklin Gothic Book" w:hAnsi="Franklin Gothic Book"/>
        </w:rPr>
        <w:t xml:space="preserve">eable </w:t>
      </w:r>
      <w:r w:rsidR="006B2454" w:rsidRPr="00CE0D34">
        <w:rPr>
          <w:rFonts w:ascii="Franklin Gothic Book" w:hAnsi="Franklin Gothic Book"/>
        </w:rPr>
        <w:t xml:space="preserve">Products), Handout </w:t>
      </w:r>
      <w:r w:rsidR="006E2712" w:rsidRPr="00CE0D34">
        <w:rPr>
          <w:rFonts w:ascii="Franklin Gothic Book" w:hAnsi="Franklin Gothic Book"/>
        </w:rPr>
        <w:t>C</w:t>
      </w:r>
      <w:r w:rsidR="006B2454" w:rsidRPr="00CE0D34">
        <w:rPr>
          <w:rFonts w:ascii="Franklin Gothic Book" w:hAnsi="Franklin Gothic Book"/>
        </w:rPr>
        <w:t xml:space="preserve"> (Biosimilar Product Regulatory Review and Approval)]</w:t>
      </w:r>
      <w:r w:rsidR="00395817" w:rsidRPr="00CE0D34">
        <w:rPr>
          <w:rFonts w:ascii="Franklin Gothic Book" w:hAnsi="Franklin Gothic Book"/>
        </w:rPr>
        <w:t>; Overview graphic.</w:t>
      </w:r>
    </w:p>
    <w:p w14:paraId="2B17A4B4" w14:textId="77777777" w:rsidR="00234902" w:rsidRPr="00CE0D34" w:rsidRDefault="00234902" w:rsidP="00147685">
      <w:pPr>
        <w:rPr>
          <w:rFonts w:ascii="Franklin Gothic Book" w:hAnsi="Franklin Gothic Book"/>
        </w:rPr>
      </w:pPr>
    </w:p>
    <w:p w14:paraId="21EE5B07" w14:textId="72E75216" w:rsidR="00234902" w:rsidRPr="00CE0D34" w:rsidRDefault="00234902" w:rsidP="00147685">
      <w:pPr>
        <w:rPr>
          <w:rFonts w:ascii="Franklin Gothic Book" w:hAnsi="Franklin Gothic Book"/>
        </w:rPr>
      </w:pPr>
      <w:r w:rsidRPr="00CE0D34">
        <w:rPr>
          <w:rFonts w:ascii="Franklin Gothic Book" w:hAnsi="Franklin Gothic Book"/>
        </w:rPr>
        <w:t>[</w:t>
      </w:r>
      <w:r w:rsidR="00917CCB" w:rsidRPr="00CE0D34">
        <w:rPr>
          <w:rFonts w:ascii="Franklin Gothic Book" w:hAnsi="Franklin Gothic Book"/>
        </w:rPr>
        <w:t>Moderator and notetaker will observe how participant interacts with handout (e.g., if they scroll, how long they spend reading the hand out). If participant exceeds 7 minutes</w:t>
      </w:r>
      <w:r w:rsidR="00C50A7B" w:rsidRPr="00CE0D34">
        <w:rPr>
          <w:rFonts w:ascii="Franklin Gothic Book" w:hAnsi="Franklin Gothic Book"/>
        </w:rPr>
        <w:t xml:space="preserve"> while reading</w:t>
      </w:r>
      <w:r w:rsidR="00917CCB" w:rsidRPr="00CE0D34">
        <w:rPr>
          <w:rFonts w:ascii="Franklin Gothic Book" w:hAnsi="Franklin Gothic Book"/>
        </w:rPr>
        <w:t>, moderator will politely stop participant and begin discussion questions</w:t>
      </w:r>
      <w:r w:rsidR="00C50A7B" w:rsidRPr="00CE0D34">
        <w:rPr>
          <w:rFonts w:ascii="Franklin Gothic Book" w:hAnsi="Franklin Gothic Book"/>
        </w:rPr>
        <w:t>.</w:t>
      </w:r>
      <w:r w:rsidR="00917CCB" w:rsidRPr="00CE0D34">
        <w:rPr>
          <w:rFonts w:ascii="Franklin Gothic Book" w:hAnsi="Franklin Gothic Book"/>
        </w:rPr>
        <w:t>]</w:t>
      </w:r>
    </w:p>
    <w:p w14:paraId="5AFB2AA8" w14:textId="77777777" w:rsidR="0095113B" w:rsidRPr="00CE0D34" w:rsidRDefault="0095113B" w:rsidP="00147685">
      <w:pPr>
        <w:rPr>
          <w:rFonts w:ascii="Franklin Gothic Book" w:hAnsi="Franklin Gothic Book"/>
        </w:rPr>
      </w:pPr>
    </w:p>
    <w:p w14:paraId="70A04891" w14:textId="74E142DF" w:rsidR="0095113B" w:rsidRPr="00CE0D34" w:rsidRDefault="0095113B" w:rsidP="00147685">
      <w:pPr>
        <w:rPr>
          <w:rFonts w:ascii="Franklin Gothic Book" w:hAnsi="Franklin Gothic Book"/>
        </w:rPr>
      </w:pPr>
      <w:r w:rsidRPr="00CE0D34">
        <w:rPr>
          <w:rFonts w:ascii="Franklin Gothic Book" w:hAnsi="Franklin Gothic Book"/>
        </w:rPr>
        <w:t xml:space="preserve">[Moderator will ask the below questions for </w:t>
      </w:r>
      <w:r w:rsidRPr="00CE0D34">
        <w:rPr>
          <w:rFonts w:ascii="Franklin Gothic Book" w:hAnsi="Franklin Gothic Book"/>
          <w:u w:val="single"/>
        </w:rPr>
        <w:t>each</w:t>
      </w:r>
      <w:r w:rsidRPr="00CE0D34">
        <w:rPr>
          <w:rFonts w:ascii="Franklin Gothic Book" w:hAnsi="Franklin Gothic Book"/>
        </w:rPr>
        <w:t xml:space="preserve"> handout, except where handout specific questions are annotated.]</w:t>
      </w:r>
    </w:p>
    <w:p w14:paraId="5026DC0E" w14:textId="77777777" w:rsidR="00234902" w:rsidRPr="00CE0D34" w:rsidRDefault="00234902" w:rsidP="00147685">
      <w:pPr>
        <w:rPr>
          <w:rFonts w:ascii="Franklin Gothic Book" w:hAnsi="Franklin Gothic Book"/>
        </w:rPr>
      </w:pPr>
    </w:p>
    <w:p w14:paraId="65F5119E" w14:textId="763171DD" w:rsidR="0095113B" w:rsidRDefault="0095113B" w:rsidP="0095113B">
      <w:pPr>
        <w:rPr>
          <w:rFonts w:ascii="Franklin Gothic Book" w:hAnsi="Franklin Gothic Book"/>
        </w:rPr>
      </w:pPr>
      <w:r w:rsidRPr="00CE0D34">
        <w:rPr>
          <w:rFonts w:ascii="Franklin Gothic Book" w:hAnsi="Franklin Gothic Book"/>
        </w:rPr>
        <w:t>Let’s jump in. Remember there are no wrong answers</w:t>
      </w:r>
      <w:r w:rsidR="00736E8C" w:rsidRPr="00CE0D34">
        <w:rPr>
          <w:rFonts w:ascii="Franklin Gothic Book" w:hAnsi="Franklin Gothic Book"/>
        </w:rPr>
        <w:t xml:space="preserve">. </w:t>
      </w:r>
      <w:r w:rsidRPr="00CE0D34">
        <w:rPr>
          <w:rFonts w:ascii="Franklin Gothic Book" w:hAnsi="Franklin Gothic Book"/>
        </w:rPr>
        <w:t xml:space="preserve">I </w:t>
      </w:r>
      <w:r w:rsidR="00F84375" w:rsidRPr="00CE0D34">
        <w:rPr>
          <w:rFonts w:ascii="Franklin Gothic Book" w:hAnsi="Franklin Gothic Book"/>
        </w:rPr>
        <w:t xml:space="preserve">did not develop these materials and </w:t>
      </w:r>
      <w:r w:rsidRPr="00CE0D34">
        <w:rPr>
          <w:rFonts w:ascii="Franklin Gothic Book" w:hAnsi="Franklin Gothic Book"/>
        </w:rPr>
        <w:t>have no stake in the outcome of</w:t>
      </w:r>
      <w:r>
        <w:rPr>
          <w:rFonts w:ascii="Franklin Gothic Book" w:hAnsi="Franklin Gothic Book"/>
        </w:rPr>
        <w:t xml:space="preserve"> this testing.</w:t>
      </w:r>
    </w:p>
    <w:p w14:paraId="4021FCAD" w14:textId="77777777" w:rsidR="0095113B" w:rsidRPr="00484233" w:rsidRDefault="0095113B" w:rsidP="0095113B">
      <w:pPr>
        <w:rPr>
          <w:rFonts w:ascii="Franklin Gothic Book" w:hAnsi="Franklin Gothic Book"/>
        </w:rPr>
      </w:pPr>
    </w:p>
    <w:p w14:paraId="05B1DAD4" w14:textId="24D28420" w:rsidR="0095113B" w:rsidRDefault="0095113B" w:rsidP="0095113B">
      <w:pPr>
        <w:pStyle w:val="ListParagraph"/>
        <w:numPr>
          <w:ilvl w:val="0"/>
          <w:numId w:val="55"/>
        </w:numPr>
        <w:rPr>
          <w:rFonts w:ascii="Franklin Gothic Book" w:hAnsi="Franklin Gothic Book"/>
        </w:rPr>
      </w:pPr>
      <w:r w:rsidRPr="00484233">
        <w:rPr>
          <w:rFonts w:ascii="Franklin Gothic Book" w:hAnsi="Franklin Gothic Book"/>
        </w:rPr>
        <w:t xml:space="preserve">What  </w:t>
      </w:r>
      <w:r>
        <w:rPr>
          <w:rFonts w:ascii="Franklin Gothic Book" w:hAnsi="Franklin Gothic Book"/>
        </w:rPr>
        <w:t>are your initial thoughts after reading the handout?</w:t>
      </w:r>
    </w:p>
    <w:p w14:paraId="41A85D88" w14:textId="77777777" w:rsidR="009A001C" w:rsidRDefault="009A001C" w:rsidP="009A001C">
      <w:pPr>
        <w:pStyle w:val="ListParagraph"/>
        <w:numPr>
          <w:ilvl w:val="1"/>
          <w:numId w:val="55"/>
        </w:numPr>
        <w:rPr>
          <w:rFonts w:ascii="Franklin Gothic Book" w:hAnsi="Franklin Gothic Book"/>
        </w:rPr>
      </w:pPr>
      <w:r>
        <w:rPr>
          <w:rFonts w:ascii="Franklin Gothic Book" w:hAnsi="Franklin Gothic Book"/>
        </w:rPr>
        <w:t>What do you like about this information?</w:t>
      </w:r>
    </w:p>
    <w:p w14:paraId="73190AC3" w14:textId="77777777" w:rsidR="009A001C" w:rsidRDefault="009A001C" w:rsidP="009A001C">
      <w:pPr>
        <w:pStyle w:val="ListParagraph"/>
        <w:numPr>
          <w:ilvl w:val="2"/>
          <w:numId w:val="55"/>
        </w:numPr>
        <w:rPr>
          <w:rFonts w:ascii="Franklin Gothic Book" w:hAnsi="Franklin Gothic Book"/>
        </w:rPr>
      </w:pPr>
      <w:r>
        <w:rPr>
          <w:rFonts w:ascii="Franklin Gothic Book" w:hAnsi="Franklin Gothic Book"/>
        </w:rPr>
        <w:t>What do you dislike about it?</w:t>
      </w:r>
    </w:p>
    <w:p w14:paraId="107969B1" w14:textId="77777777" w:rsidR="00392E7F" w:rsidRDefault="00DF3721" w:rsidP="00C122BB">
      <w:pPr>
        <w:pStyle w:val="ListParagraph"/>
        <w:numPr>
          <w:ilvl w:val="1"/>
          <w:numId w:val="55"/>
        </w:numPr>
        <w:rPr>
          <w:rFonts w:ascii="Franklin Gothic Book" w:hAnsi="Franklin Gothic Book"/>
        </w:rPr>
      </w:pPr>
      <w:r>
        <w:rPr>
          <w:rFonts w:ascii="Franklin Gothic Book" w:hAnsi="Franklin Gothic Book"/>
        </w:rPr>
        <w:t>What are the main ideas that you took away from this information?</w:t>
      </w:r>
    </w:p>
    <w:p w14:paraId="2754F168" w14:textId="77777777" w:rsidR="009A001C" w:rsidRDefault="009A001C" w:rsidP="009A001C">
      <w:pPr>
        <w:pStyle w:val="ListParagraph"/>
        <w:numPr>
          <w:ilvl w:val="0"/>
          <w:numId w:val="55"/>
        </w:numPr>
        <w:rPr>
          <w:rFonts w:ascii="Franklin Gothic Book" w:hAnsi="Franklin Gothic Book"/>
        </w:rPr>
      </w:pPr>
      <w:r>
        <w:rPr>
          <w:rFonts w:ascii="Franklin Gothic Book" w:hAnsi="Franklin Gothic Book"/>
        </w:rPr>
        <w:t>How easy or difficult was it for you to understand this information?</w:t>
      </w:r>
    </w:p>
    <w:p w14:paraId="00BDE7F2" w14:textId="77777777" w:rsidR="009A001C" w:rsidRDefault="009A001C" w:rsidP="009A001C">
      <w:pPr>
        <w:pStyle w:val="ListParagraph"/>
        <w:numPr>
          <w:ilvl w:val="1"/>
          <w:numId w:val="55"/>
        </w:numPr>
        <w:rPr>
          <w:rFonts w:ascii="Franklin Gothic Book" w:hAnsi="Franklin Gothic Book"/>
        </w:rPr>
      </w:pPr>
      <w:r>
        <w:rPr>
          <w:rFonts w:ascii="Franklin Gothic Book" w:hAnsi="Franklin Gothic Book"/>
        </w:rPr>
        <w:t>What would make it easier to understand?</w:t>
      </w:r>
    </w:p>
    <w:p w14:paraId="1077D521" w14:textId="77777777" w:rsidR="009A001C" w:rsidRDefault="009A001C" w:rsidP="009A001C">
      <w:pPr>
        <w:pStyle w:val="ListParagraph"/>
        <w:numPr>
          <w:ilvl w:val="0"/>
          <w:numId w:val="55"/>
        </w:numPr>
        <w:rPr>
          <w:rFonts w:ascii="Franklin Gothic Book" w:hAnsi="Franklin Gothic Book"/>
        </w:rPr>
      </w:pPr>
      <w:r>
        <w:rPr>
          <w:rFonts w:ascii="Franklin Gothic Book" w:hAnsi="Franklin Gothic Book"/>
        </w:rPr>
        <w:t>What is unclear or confusing about this information?</w:t>
      </w:r>
    </w:p>
    <w:p w14:paraId="60381EE4" w14:textId="77777777" w:rsidR="009A001C" w:rsidRDefault="009A001C" w:rsidP="009A001C">
      <w:pPr>
        <w:pStyle w:val="ListParagraph"/>
        <w:numPr>
          <w:ilvl w:val="1"/>
          <w:numId w:val="55"/>
        </w:numPr>
        <w:rPr>
          <w:rFonts w:ascii="Franklin Gothic Book" w:hAnsi="Franklin Gothic Book"/>
        </w:rPr>
      </w:pPr>
      <w:r>
        <w:rPr>
          <w:rFonts w:ascii="Franklin Gothic Book" w:hAnsi="Franklin Gothic Book"/>
        </w:rPr>
        <w:t>What would make it clearer or less confusing?</w:t>
      </w:r>
    </w:p>
    <w:p w14:paraId="3286BDBE" w14:textId="0C63E13C" w:rsidR="00247804" w:rsidRDefault="00247804" w:rsidP="00C122BB">
      <w:pPr>
        <w:pStyle w:val="ListParagraph"/>
        <w:numPr>
          <w:ilvl w:val="1"/>
          <w:numId w:val="55"/>
        </w:numPr>
        <w:rPr>
          <w:rFonts w:ascii="Franklin Gothic Book" w:hAnsi="Franklin Gothic Book"/>
        </w:rPr>
      </w:pPr>
      <w:r>
        <w:rPr>
          <w:rFonts w:ascii="Franklin Gothic Book" w:hAnsi="Franklin Gothic Book"/>
        </w:rPr>
        <w:t>How does this information compare to what you understood about [</w:t>
      </w:r>
      <w:r w:rsidR="00736E8C">
        <w:rPr>
          <w:rFonts w:ascii="Franklin Gothic Book" w:hAnsi="Franklin Gothic Book"/>
        </w:rPr>
        <w:t>see below list</w:t>
      </w:r>
      <w:r w:rsidR="00BE7B60">
        <w:rPr>
          <w:rFonts w:ascii="Franklin Gothic Book" w:hAnsi="Franklin Gothic Book"/>
        </w:rPr>
        <w:t xml:space="preserve"> </w:t>
      </w:r>
      <w:r>
        <w:rPr>
          <w:rFonts w:ascii="Franklin Gothic Book" w:hAnsi="Franklin Gothic Book"/>
        </w:rPr>
        <w:t>before reading this</w:t>
      </w:r>
      <w:r w:rsidR="00BE7B60">
        <w:rPr>
          <w:rFonts w:ascii="Franklin Gothic Book" w:hAnsi="Franklin Gothic Book"/>
        </w:rPr>
        <w:t>]</w:t>
      </w:r>
      <w:r>
        <w:rPr>
          <w:rFonts w:ascii="Franklin Gothic Book" w:hAnsi="Franklin Gothic Book"/>
        </w:rPr>
        <w:t xml:space="preserve"> </w:t>
      </w:r>
    </w:p>
    <w:p w14:paraId="57034B32" w14:textId="04259E4F" w:rsidR="003128B5" w:rsidRPr="00247804" w:rsidRDefault="003128B5" w:rsidP="00C122BB">
      <w:pPr>
        <w:pStyle w:val="ListParagraph"/>
        <w:numPr>
          <w:ilvl w:val="3"/>
          <w:numId w:val="55"/>
        </w:numPr>
        <w:rPr>
          <w:rFonts w:ascii="Franklin Gothic Book" w:hAnsi="Franklin Gothic Book"/>
        </w:rPr>
      </w:pPr>
      <w:r>
        <w:rPr>
          <w:rFonts w:ascii="Franklin Gothic Book" w:hAnsi="Franklin Gothic Book"/>
        </w:rPr>
        <w:t>A</w:t>
      </w:r>
      <w:r w:rsidR="00DD577D">
        <w:rPr>
          <w:rFonts w:ascii="Franklin Gothic Book" w:hAnsi="Franklin Gothic Book"/>
        </w:rPr>
        <w:t>:</w:t>
      </w:r>
      <w:r>
        <w:rPr>
          <w:rFonts w:ascii="Franklin Gothic Book" w:hAnsi="Franklin Gothic Book"/>
        </w:rPr>
        <w:t xml:space="preserve"> About</w:t>
      </w:r>
      <w:r w:rsidRPr="00247804">
        <w:rPr>
          <w:rFonts w:ascii="Franklin Gothic Book" w:hAnsi="Franklin Gothic Book"/>
        </w:rPr>
        <w:t xml:space="preserve"> </w:t>
      </w:r>
      <w:r>
        <w:rPr>
          <w:rFonts w:ascii="Franklin Gothic Book" w:hAnsi="Franklin Gothic Book"/>
        </w:rPr>
        <w:t>…</w:t>
      </w:r>
      <w:r w:rsidRPr="00247804">
        <w:rPr>
          <w:rFonts w:ascii="Franklin Gothic Book" w:hAnsi="Franklin Gothic Book"/>
        </w:rPr>
        <w:t>biological products? Biosimilars? Interchangeables</w:t>
      </w:r>
      <w:r w:rsidR="001B105D">
        <w:rPr>
          <w:rFonts w:ascii="Franklin Gothic Book" w:hAnsi="Franklin Gothic Book"/>
        </w:rPr>
        <w:t>?</w:t>
      </w:r>
    </w:p>
    <w:p w14:paraId="34689308" w14:textId="0E094FAA" w:rsidR="003128B5" w:rsidRDefault="003128B5" w:rsidP="00C122BB">
      <w:pPr>
        <w:pStyle w:val="ListParagraph"/>
        <w:numPr>
          <w:ilvl w:val="3"/>
          <w:numId w:val="55"/>
        </w:numPr>
        <w:rPr>
          <w:rFonts w:ascii="Franklin Gothic Book" w:hAnsi="Franklin Gothic Book"/>
        </w:rPr>
      </w:pPr>
      <w:r>
        <w:rPr>
          <w:rFonts w:ascii="Franklin Gothic Book" w:hAnsi="Franklin Gothic Book"/>
        </w:rPr>
        <w:t>B: About prescribing biosimilar products?</w:t>
      </w:r>
      <w:r w:rsidR="006E2712">
        <w:rPr>
          <w:rFonts w:ascii="Franklin Gothic Book" w:hAnsi="Franklin Gothic Book"/>
        </w:rPr>
        <w:t xml:space="preserve"> About prescribing interchangeable products?</w:t>
      </w:r>
    </w:p>
    <w:p w14:paraId="359D9063" w14:textId="67AF4C96" w:rsidR="003128B5" w:rsidRPr="00C122BB" w:rsidRDefault="006E2712" w:rsidP="006E2712">
      <w:pPr>
        <w:pStyle w:val="ListParagraph"/>
        <w:ind w:left="2880"/>
        <w:rPr>
          <w:rFonts w:ascii="Franklin Gothic Book" w:hAnsi="Franklin Gothic Book"/>
        </w:rPr>
      </w:pPr>
      <w:r>
        <w:rPr>
          <w:rFonts w:ascii="Franklin Gothic Book" w:hAnsi="Franklin Gothic Book"/>
        </w:rPr>
        <w:t xml:space="preserve">C: </w:t>
      </w:r>
      <w:r w:rsidR="003128B5">
        <w:rPr>
          <w:rFonts w:ascii="Franklin Gothic Book" w:hAnsi="Franklin Gothic Book"/>
        </w:rPr>
        <w:t>About the biosimilar regulatory review and approval process?</w:t>
      </w:r>
    </w:p>
    <w:p w14:paraId="08517B39" w14:textId="63455D6D" w:rsidR="003128B5" w:rsidRPr="00DD577D" w:rsidRDefault="003128B5" w:rsidP="00C122BB">
      <w:pPr>
        <w:pStyle w:val="ListParagraph"/>
        <w:numPr>
          <w:ilvl w:val="2"/>
          <w:numId w:val="55"/>
        </w:numPr>
        <w:rPr>
          <w:rFonts w:ascii="Franklin Gothic Book" w:hAnsi="Franklin Gothic Book"/>
        </w:rPr>
      </w:pPr>
      <w:r w:rsidRPr="00DD577D">
        <w:rPr>
          <w:rFonts w:ascii="Franklin Gothic Book" w:hAnsi="Franklin Gothic Book"/>
        </w:rPr>
        <w:t xml:space="preserve">Did you learn anything new from this material? </w:t>
      </w:r>
      <w:r w:rsidR="008C31EA" w:rsidRPr="00DD577D">
        <w:rPr>
          <w:rFonts w:ascii="Franklin Gothic Book" w:hAnsi="Franklin Gothic Book"/>
        </w:rPr>
        <w:t>If so, w</w:t>
      </w:r>
      <w:r w:rsidRPr="00DD577D">
        <w:rPr>
          <w:rFonts w:ascii="Franklin Gothic Book" w:hAnsi="Franklin Gothic Book"/>
        </w:rPr>
        <w:t>hat?</w:t>
      </w:r>
    </w:p>
    <w:p w14:paraId="1339B334" w14:textId="77777777" w:rsidR="008C31EA" w:rsidRPr="00CE0D34" w:rsidRDefault="008C31EA" w:rsidP="00C122BB">
      <w:pPr>
        <w:pStyle w:val="ListParagraph"/>
        <w:numPr>
          <w:ilvl w:val="2"/>
          <w:numId w:val="55"/>
        </w:numPr>
        <w:rPr>
          <w:rFonts w:ascii="Franklin Gothic Book" w:hAnsi="Franklin Gothic Book"/>
        </w:rPr>
      </w:pPr>
      <w:r w:rsidRPr="00CE0D34">
        <w:rPr>
          <w:rFonts w:ascii="Franklin Gothic Book" w:hAnsi="Franklin Gothic Book"/>
        </w:rPr>
        <w:t>What questions or concerns did you have about [biosimilars/interchangeables] that this information helped answer?</w:t>
      </w:r>
    </w:p>
    <w:p w14:paraId="771E058C" w14:textId="59C0F3D6" w:rsidR="008C31EA" w:rsidRPr="00CE0D34" w:rsidRDefault="008C31EA" w:rsidP="00C122BB">
      <w:pPr>
        <w:pStyle w:val="ListParagraph"/>
        <w:numPr>
          <w:ilvl w:val="3"/>
          <w:numId w:val="55"/>
        </w:numPr>
        <w:rPr>
          <w:rFonts w:ascii="Franklin Gothic Book" w:hAnsi="Franklin Gothic Book"/>
        </w:rPr>
      </w:pPr>
      <w:r w:rsidRPr="00CE0D34">
        <w:rPr>
          <w:rFonts w:ascii="Franklin Gothic Book" w:hAnsi="Franklin Gothic Book"/>
        </w:rPr>
        <w:t>What unanswered questions or concerns do you still have?</w:t>
      </w:r>
    </w:p>
    <w:p w14:paraId="4A7D6C37" w14:textId="1B59B674" w:rsidR="008C31EA" w:rsidRPr="00CE0D34" w:rsidRDefault="008C31EA" w:rsidP="00C122BB">
      <w:pPr>
        <w:pStyle w:val="ListParagraph"/>
        <w:numPr>
          <w:ilvl w:val="1"/>
          <w:numId w:val="55"/>
        </w:numPr>
        <w:rPr>
          <w:rFonts w:ascii="Franklin Gothic Book" w:hAnsi="Franklin Gothic Book"/>
        </w:rPr>
      </w:pPr>
      <w:r w:rsidRPr="00CE0D34">
        <w:rPr>
          <w:rFonts w:ascii="Franklin Gothic Book" w:hAnsi="Franklin Gothic Book"/>
        </w:rPr>
        <w:t>How complete is  this information?</w:t>
      </w:r>
    </w:p>
    <w:p w14:paraId="4388123F" w14:textId="4CB60E84" w:rsidR="008C31EA" w:rsidRPr="00CE0D34" w:rsidRDefault="008C31EA" w:rsidP="00C122BB">
      <w:pPr>
        <w:pStyle w:val="ListParagraph"/>
        <w:numPr>
          <w:ilvl w:val="2"/>
          <w:numId w:val="55"/>
        </w:numPr>
        <w:rPr>
          <w:rFonts w:ascii="Franklin Gothic Book" w:hAnsi="Franklin Gothic Book"/>
        </w:rPr>
      </w:pPr>
      <w:r w:rsidRPr="00CE0D34">
        <w:rPr>
          <w:rFonts w:ascii="Franklin Gothic Book" w:hAnsi="Franklin Gothic Book"/>
        </w:rPr>
        <w:t>What’s missing? What should be added?</w:t>
      </w:r>
    </w:p>
    <w:p w14:paraId="5BE3A206" w14:textId="4F38894D" w:rsidR="00392E7F" w:rsidRPr="00CE0D34" w:rsidRDefault="00392E7F" w:rsidP="00C122BB">
      <w:pPr>
        <w:pStyle w:val="ListParagraph"/>
        <w:numPr>
          <w:ilvl w:val="2"/>
          <w:numId w:val="55"/>
        </w:numPr>
        <w:rPr>
          <w:rFonts w:ascii="Franklin Gothic Book" w:hAnsi="Franklin Gothic Book"/>
        </w:rPr>
      </w:pPr>
      <w:r w:rsidRPr="00CE0D34">
        <w:rPr>
          <w:rFonts w:ascii="Franklin Gothic Book" w:hAnsi="Franklin Gothic Book"/>
        </w:rPr>
        <w:t xml:space="preserve">What information is unnecessary? </w:t>
      </w:r>
    </w:p>
    <w:p w14:paraId="1CBAA56E" w14:textId="1379150C" w:rsidR="00AE2347" w:rsidRPr="00CE0D34" w:rsidRDefault="00AE2347" w:rsidP="00AE2347">
      <w:pPr>
        <w:pStyle w:val="ListParagraph"/>
        <w:numPr>
          <w:ilvl w:val="1"/>
          <w:numId w:val="55"/>
        </w:numPr>
        <w:rPr>
          <w:rFonts w:ascii="Franklin Gothic Book" w:hAnsi="Franklin Gothic Book"/>
        </w:rPr>
      </w:pPr>
      <w:r w:rsidRPr="00CE0D34">
        <w:rPr>
          <w:rFonts w:ascii="Franklin Gothic Book" w:hAnsi="Franklin Gothic Book"/>
        </w:rPr>
        <w:t>[IF APPLICABLE: Probe on any behavioral cues/vocalizations observed during review of materials that do not come up naturally in conversation]</w:t>
      </w:r>
    </w:p>
    <w:p w14:paraId="2729179F" w14:textId="55C1F84C" w:rsidR="00875762" w:rsidRPr="00CE0D34" w:rsidRDefault="00D72980" w:rsidP="00875762">
      <w:pPr>
        <w:rPr>
          <w:rFonts w:ascii="Franklin Gothic Book" w:hAnsi="Franklin Gothic Book"/>
        </w:rPr>
      </w:pPr>
      <w:r w:rsidRPr="00CE0D34">
        <w:rPr>
          <w:rFonts w:ascii="Franklin Gothic Book" w:hAnsi="Franklin Gothic Book"/>
        </w:rPr>
        <w:t>*</w:t>
      </w:r>
      <w:r w:rsidR="00C122BB" w:rsidRPr="00CE0D34">
        <w:rPr>
          <w:rFonts w:ascii="Franklin Gothic Book" w:hAnsi="Franklin Gothic Book"/>
        </w:rPr>
        <w:t>(See handout A for question to be added here)</w:t>
      </w:r>
    </w:p>
    <w:p w14:paraId="77A06E8F" w14:textId="4ECB2CC3" w:rsidR="004E4DA6" w:rsidRPr="00CE0D34" w:rsidRDefault="004E4DA6" w:rsidP="0095113B">
      <w:pPr>
        <w:pStyle w:val="ListParagraph"/>
        <w:numPr>
          <w:ilvl w:val="0"/>
          <w:numId w:val="55"/>
        </w:numPr>
        <w:rPr>
          <w:rFonts w:ascii="Franklin Gothic Book" w:hAnsi="Franklin Gothic Book"/>
        </w:rPr>
      </w:pPr>
      <w:r w:rsidRPr="00CE0D34">
        <w:rPr>
          <w:rFonts w:ascii="Franklin Gothic Book" w:hAnsi="Franklin Gothic Book"/>
        </w:rPr>
        <w:t>What got your attention</w:t>
      </w:r>
      <w:r w:rsidR="00D72980" w:rsidRPr="00CE0D34">
        <w:rPr>
          <w:rFonts w:ascii="Franklin Gothic Book" w:hAnsi="Franklin Gothic Book"/>
        </w:rPr>
        <w:t xml:space="preserve"> about this information</w:t>
      </w:r>
      <w:r w:rsidRPr="00CE0D34">
        <w:rPr>
          <w:rFonts w:ascii="Franklin Gothic Book" w:hAnsi="Franklin Gothic Book"/>
        </w:rPr>
        <w:t xml:space="preserve">? </w:t>
      </w:r>
    </w:p>
    <w:p w14:paraId="09D6D4FA" w14:textId="638108FC" w:rsidR="004E4DA6" w:rsidRPr="00CE0D34" w:rsidRDefault="004E4DA6" w:rsidP="004E4DA6">
      <w:pPr>
        <w:pStyle w:val="ListParagraph"/>
        <w:numPr>
          <w:ilvl w:val="1"/>
          <w:numId w:val="55"/>
        </w:numPr>
        <w:rPr>
          <w:rFonts w:ascii="Franklin Gothic Book" w:hAnsi="Franklin Gothic Book"/>
        </w:rPr>
      </w:pPr>
      <w:r w:rsidRPr="00CE0D34">
        <w:rPr>
          <w:rFonts w:ascii="Franklin Gothic Book" w:hAnsi="Franklin Gothic Book"/>
        </w:rPr>
        <w:t xml:space="preserve">What would make </w:t>
      </w:r>
      <w:r w:rsidR="00D72980" w:rsidRPr="00CE0D34">
        <w:rPr>
          <w:rFonts w:ascii="Franklin Gothic Book" w:hAnsi="Franklin Gothic Book"/>
        </w:rPr>
        <w:t>this information</w:t>
      </w:r>
      <w:r w:rsidRPr="00CE0D34">
        <w:rPr>
          <w:rFonts w:ascii="Franklin Gothic Book" w:hAnsi="Franklin Gothic Book"/>
        </w:rPr>
        <w:t xml:space="preserve"> better able to get your attention or mak</w:t>
      </w:r>
      <w:r w:rsidR="00F719E4" w:rsidRPr="00CE0D34">
        <w:rPr>
          <w:rFonts w:ascii="Franklin Gothic Book" w:hAnsi="Franklin Gothic Book"/>
        </w:rPr>
        <w:t>e</w:t>
      </w:r>
      <w:r w:rsidRPr="00CE0D34">
        <w:rPr>
          <w:rFonts w:ascii="Franklin Gothic Book" w:hAnsi="Franklin Gothic Book"/>
        </w:rPr>
        <w:t xml:space="preserve"> you more likely to read it?</w:t>
      </w:r>
    </w:p>
    <w:p w14:paraId="53F1E725" w14:textId="0FDC6545" w:rsidR="005D2E2C" w:rsidRPr="00F262BE" w:rsidRDefault="005D2E2C" w:rsidP="00C122BB">
      <w:pPr>
        <w:pStyle w:val="ListParagraph"/>
        <w:numPr>
          <w:ilvl w:val="1"/>
          <w:numId w:val="55"/>
        </w:numPr>
        <w:rPr>
          <w:rFonts w:ascii="Franklin Gothic Book" w:hAnsi="Franklin Gothic Book"/>
        </w:rPr>
      </w:pPr>
      <w:r w:rsidRPr="00CE0D34">
        <w:rPr>
          <w:rFonts w:ascii="Franklin Gothic Book" w:hAnsi="Franklin Gothic Book"/>
        </w:rPr>
        <w:t>Is the most important information place</w:t>
      </w:r>
      <w:r w:rsidR="00736E8C" w:rsidRPr="00CE0D34">
        <w:rPr>
          <w:rFonts w:ascii="Franklin Gothic Book" w:hAnsi="Franklin Gothic Book"/>
        </w:rPr>
        <w:t>d</w:t>
      </w:r>
      <w:r w:rsidRPr="00CE0D34">
        <w:rPr>
          <w:rFonts w:ascii="Franklin Gothic Book" w:hAnsi="Franklin Gothic Book"/>
        </w:rPr>
        <w:t xml:space="preserve"> where it should be</w:t>
      </w:r>
      <w:r>
        <w:rPr>
          <w:rFonts w:ascii="Franklin Gothic Book" w:hAnsi="Franklin Gothic Book"/>
        </w:rPr>
        <w:t>?</w:t>
      </w:r>
    </w:p>
    <w:p w14:paraId="3D91BDA7" w14:textId="3F0293DC" w:rsidR="00F80E8D" w:rsidRDefault="00736E8C" w:rsidP="00F80E8D">
      <w:pPr>
        <w:pStyle w:val="ListParagraph"/>
        <w:numPr>
          <w:ilvl w:val="0"/>
          <w:numId w:val="55"/>
        </w:numPr>
        <w:rPr>
          <w:rFonts w:ascii="Franklin Gothic Book" w:hAnsi="Franklin Gothic Book"/>
        </w:rPr>
      </w:pPr>
      <w:r>
        <w:rPr>
          <w:rFonts w:ascii="Franklin Gothic Book" w:hAnsi="Franklin Gothic Book"/>
        </w:rPr>
        <w:t>Who is the target audience for this information</w:t>
      </w:r>
      <w:r w:rsidR="00F80E8D">
        <w:rPr>
          <w:rFonts w:ascii="Franklin Gothic Book" w:hAnsi="Franklin Gothic Book"/>
        </w:rPr>
        <w:t>?</w:t>
      </w:r>
    </w:p>
    <w:p w14:paraId="64C48720" w14:textId="57CF3FAE" w:rsidR="00C138B4" w:rsidRDefault="00C138B4" w:rsidP="00C138B4">
      <w:pPr>
        <w:pStyle w:val="ListParagraph"/>
        <w:numPr>
          <w:ilvl w:val="1"/>
          <w:numId w:val="55"/>
        </w:numPr>
        <w:rPr>
          <w:rFonts w:ascii="Franklin Gothic Book" w:hAnsi="Franklin Gothic Book"/>
        </w:rPr>
      </w:pPr>
      <w:r w:rsidRPr="00C122BB">
        <w:rPr>
          <w:rFonts w:ascii="Franklin Gothic Book" w:hAnsi="Franklin Gothic Book"/>
        </w:rPr>
        <w:t>How user-friendly is this information?</w:t>
      </w:r>
      <w:r w:rsidR="00852FEA">
        <w:rPr>
          <w:rFonts w:ascii="Franklin Gothic Book" w:hAnsi="Franklin Gothic Book"/>
        </w:rPr>
        <w:t xml:space="preserve"> </w:t>
      </w:r>
      <w:r>
        <w:rPr>
          <w:rFonts w:ascii="Franklin Gothic Book" w:hAnsi="Franklin Gothic Book"/>
        </w:rPr>
        <w:t>What would make it more us</w:t>
      </w:r>
      <w:r w:rsidR="00247804">
        <w:rPr>
          <w:rFonts w:ascii="Franklin Gothic Book" w:hAnsi="Franklin Gothic Book"/>
        </w:rPr>
        <w:t>er-freindly</w:t>
      </w:r>
      <w:r>
        <w:rPr>
          <w:rFonts w:ascii="Franklin Gothic Book" w:hAnsi="Franklin Gothic Book"/>
        </w:rPr>
        <w:t>?</w:t>
      </w:r>
    </w:p>
    <w:p w14:paraId="3E3B69B4" w14:textId="03022D6A" w:rsidR="00C138B4" w:rsidRDefault="00C138B4" w:rsidP="00C138B4">
      <w:pPr>
        <w:pStyle w:val="ListParagraph"/>
        <w:numPr>
          <w:ilvl w:val="1"/>
          <w:numId w:val="55"/>
        </w:numPr>
        <w:rPr>
          <w:rFonts w:ascii="Franklin Gothic Book" w:hAnsi="Franklin Gothic Book"/>
        </w:rPr>
      </w:pPr>
      <w:r>
        <w:rPr>
          <w:rFonts w:ascii="Franklin Gothic Book" w:hAnsi="Franklin Gothic Book"/>
        </w:rPr>
        <w:t>What</w:t>
      </w:r>
      <w:r w:rsidR="00247804">
        <w:rPr>
          <w:rFonts w:ascii="Franklin Gothic Book" w:hAnsi="Franklin Gothic Book"/>
        </w:rPr>
        <w:t xml:space="preserve"> do you think about the </w:t>
      </w:r>
      <w:r>
        <w:rPr>
          <w:rFonts w:ascii="Franklin Gothic Book" w:hAnsi="Franklin Gothic Book"/>
        </w:rPr>
        <w:t xml:space="preserve">format </w:t>
      </w:r>
      <w:r w:rsidR="00247804">
        <w:rPr>
          <w:rFonts w:ascii="Franklin Gothic Book" w:hAnsi="Franklin Gothic Book"/>
        </w:rPr>
        <w:t>of</w:t>
      </w:r>
      <w:r>
        <w:rPr>
          <w:rFonts w:ascii="Franklin Gothic Book" w:hAnsi="Franklin Gothic Book"/>
        </w:rPr>
        <w:t xml:space="preserve"> this informatio</w:t>
      </w:r>
      <w:r w:rsidR="00247804">
        <w:rPr>
          <w:rFonts w:ascii="Franklin Gothic Book" w:hAnsi="Franklin Gothic Book"/>
        </w:rPr>
        <w:t>n</w:t>
      </w:r>
      <w:r>
        <w:rPr>
          <w:rFonts w:ascii="Franklin Gothic Book" w:hAnsi="Franklin Gothic Book"/>
        </w:rPr>
        <w:t>?</w:t>
      </w:r>
    </w:p>
    <w:p w14:paraId="41FFA39D" w14:textId="77777777" w:rsidR="00E17D2E" w:rsidRDefault="00E17D2E" w:rsidP="00E17D2E">
      <w:pPr>
        <w:pStyle w:val="ListParagraph"/>
        <w:numPr>
          <w:ilvl w:val="0"/>
          <w:numId w:val="55"/>
        </w:numPr>
        <w:rPr>
          <w:rFonts w:ascii="Franklin Gothic Book" w:hAnsi="Franklin Gothic Book"/>
        </w:rPr>
      </w:pPr>
      <w:r>
        <w:rPr>
          <w:rFonts w:ascii="Franklin Gothic Book" w:hAnsi="Franklin Gothic Book"/>
        </w:rPr>
        <w:t>How believable is this information?</w:t>
      </w:r>
    </w:p>
    <w:p w14:paraId="073484EC" w14:textId="77777777" w:rsidR="00E17D2E" w:rsidRDefault="00E17D2E" w:rsidP="00E17D2E">
      <w:pPr>
        <w:pStyle w:val="ListParagraph"/>
        <w:numPr>
          <w:ilvl w:val="1"/>
          <w:numId w:val="55"/>
        </w:numPr>
        <w:rPr>
          <w:rFonts w:ascii="Franklin Gothic Book" w:hAnsi="Franklin Gothic Book"/>
        </w:rPr>
      </w:pPr>
      <w:r>
        <w:rPr>
          <w:rFonts w:ascii="Franklin Gothic Book" w:hAnsi="Franklin Gothic Book"/>
        </w:rPr>
        <w:t>What, if anything, would you change or add to make this information more believable?</w:t>
      </w:r>
    </w:p>
    <w:p w14:paraId="62122B65" w14:textId="07E02380" w:rsidR="00E17D2E" w:rsidRPr="00E17D2E" w:rsidRDefault="00E17D2E" w:rsidP="00E17D2E">
      <w:pPr>
        <w:pStyle w:val="ListParagraph"/>
        <w:numPr>
          <w:ilvl w:val="1"/>
          <w:numId w:val="55"/>
        </w:numPr>
      </w:pPr>
      <w:r w:rsidRPr="00F80E8D">
        <w:rPr>
          <w:rFonts w:ascii="Franklin Gothic Book" w:hAnsi="Franklin Gothic Book"/>
        </w:rPr>
        <w:t xml:space="preserve">What or who would be the most credible source for this information? </w:t>
      </w:r>
    </w:p>
    <w:p w14:paraId="26327E66" w14:textId="3FDE4340" w:rsidR="00875762" w:rsidRPr="00B92DEB" w:rsidRDefault="00392E7F" w:rsidP="00B92DEB">
      <w:pPr>
        <w:pStyle w:val="ListParagraph"/>
        <w:numPr>
          <w:ilvl w:val="0"/>
          <w:numId w:val="55"/>
        </w:numPr>
        <w:rPr>
          <w:rFonts w:ascii="Franklin Gothic Book" w:hAnsi="Franklin Gothic Book"/>
        </w:rPr>
      </w:pPr>
      <w:r w:rsidRPr="00B92DEB">
        <w:rPr>
          <w:rFonts w:ascii="Franklin Gothic Book" w:hAnsi="Franklin Gothic Book"/>
        </w:rPr>
        <w:t xml:space="preserve">How do you think this information </w:t>
      </w:r>
      <w:r w:rsidR="00810C44" w:rsidRPr="00B92DEB">
        <w:rPr>
          <w:rFonts w:ascii="Franklin Gothic Book" w:hAnsi="Franklin Gothic Book"/>
        </w:rPr>
        <w:t xml:space="preserve">would </w:t>
      </w:r>
      <w:r w:rsidRPr="00B92DEB">
        <w:rPr>
          <w:rFonts w:ascii="Franklin Gothic Book" w:hAnsi="Franklin Gothic Book"/>
        </w:rPr>
        <w:t>help prescribers/pharmacists?</w:t>
      </w:r>
    </w:p>
    <w:p w14:paraId="7CCD6079" w14:textId="3A4E3599" w:rsidR="00247804" w:rsidRDefault="00F80E8D" w:rsidP="00247804">
      <w:pPr>
        <w:pStyle w:val="CommentText"/>
        <w:numPr>
          <w:ilvl w:val="0"/>
          <w:numId w:val="62"/>
        </w:numPr>
        <w:rPr>
          <w:rFonts w:ascii="Franklin Gothic Book" w:hAnsi="Franklin Gothic Book"/>
        </w:rPr>
      </w:pPr>
      <w:r>
        <w:rPr>
          <w:rFonts w:ascii="Franklin Gothic Book" w:hAnsi="Franklin Gothic Book"/>
        </w:rPr>
        <w:t xml:space="preserve">How </w:t>
      </w:r>
      <w:r w:rsidR="00247804" w:rsidRPr="00AC0B75">
        <w:rPr>
          <w:rFonts w:ascii="Franklin Gothic Book" w:hAnsi="Franklin Gothic Book"/>
        </w:rPr>
        <w:t xml:space="preserve">would this information influence your </w:t>
      </w:r>
      <w:r w:rsidR="005A3BFA">
        <w:rPr>
          <w:rFonts w:ascii="Franklin Gothic Book" w:hAnsi="Franklin Gothic Book"/>
        </w:rPr>
        <w:t xml:space="preserve">practice, including discussion with patients,  when prescribing/dispensing </w:t>
      </w:r>
      <w:r w:rsidR="00247804" w:rsidRPr="00AC0B75">
        <w:rPr>
          <w:rFonts w:ascii="Franklin Gothic Book" w:hAnsi="Franklin Gothic Book"/>
        </w:rPr>
        <w:t>biosimilar and/or interchangeable products? Why?</w:t>
      </w:r>
    </w:p>
    <w:p w14:paraId="51CFF5CA" w14:textId="1DDF269E" w:rsidR="00F80E8D" w:rsidRPr="00AC0B75" w:rsidRDefault="00F80E8D" w:rsidP="00B92DEB">
      <w:pPr>
        <w:pStyle w:val="CommentText"/>
        <w:ind w:left="720"/>
        <w:rPr>
          <w:rFonts w:ascii="Franklin Gothic Book" w:hAnsi="Franklin Gothic Book"/>
        </w:rPr>
      </w:pPr>
    </w:p>
    <w:p w14:paraId="7BF0AA65" w14:textId="722A75EC" w:rsidR="00247804" w:rsidRPr="00C122BB" w:rsidRDefault="00D72980" w:rsidP="00D72980">
      <w:pPr>
        <w:rPr>
          <w:rFonts w:ascii="Franklin Gothic Book" w:hAnsi="Franklin Gothic Book"/>
          <w:b/>
        </w:rPr>
      </w:pPr>
      <w:r w:rsidRPr="00C122BB">
        <w:rPr>
          <w:rFonts w:ascii="Franklin Gothic Book" w:hAnsi="Franklin Gothic Book"/>
          <w:b/>
        </w:rPr>
        <w:t>Han</w:t>
      </w:r>
      <w:r w:rsidR="00BA2C60" w:rsidRPr="00C122BB">
        <w:rPr>
          <w:rFonts w:ascii="Franklin Gothic Book" w:hAnsi="Franklin Gothic Book"/>
          <w:b/>
        </w:rPr>
        <w:t>d</w:t>
      </w:r>
      <w:r w:rsidRPr="00C122BB">
        <w:rPr>
          <w:rFonts w:ascii="Franklin Gothic Book" w:hAnsi="Franklin Gothic Book"/>
          <w:b/>
        </w:rPr>
        <w:t xml:space="preserve">out A: </w:t>
      </w:r>
      <w:r w:rsidR="00BA2C60" w:rsidRPr="00C122BB">
        <w:rPr>
          <w:rFonts w:ascii="Franklin Gothic Book" w:hAnsi="Franklin Gothic Book"/>
          <w:b/>
        </w:rPr>
        <w:t>Definitions</w:t>
      </w:r>
      <w:r w:rsidR="00754232">
        <w:rPr>
          <w:rFonts w:ascii="Franklin Gothic Book" w:hAnsi="Franklin Gothic Book"/>
          <w:b/>
        </w:rPr>
        <w:t xml:space="preserve"> ONLY</w:t>
      </w:r>
      <w:r w:rsidR="006E2712">
        <w:rPr>
          <w:rFonts w:ascii="Franklin Gothic Book" w:hAnsi="Franklin Gothic Book"/>
          <w:b/>
        </w:rPr>
        <w:t xml:space="preserve"> (20-22 minutes)</w:t>
      </w:r>
      <w:r w:rsidR="00875762" w:rsidRPr="00C122BB">
        <w:rPr>
          <w:rFonts w:ascii="Franklin Gothic Book" w:hAnsi="Franklin Gothic Book"/>
          <w:b/>
        </w:rPr>
        <w:t xml:space="preserve"> </w:t>
      </w:r>
    </w:p>
    <w:p w14:paraId="3DD17017" w14:textId="7B8F18ED" w:rsidR="003128B5" w:rsidRDefault="00C122BB" w:rsidP="00C122BB">
      <w:pPr>
        <w:pStyle w:val="ListParagraph"/>
        <w:numPr>
          <w:ilvl w:val="0"/>
          <w:numId w:val="55"/>
        </w:numPr>
        <w:rPr>
          <w:rFonts w:ascii="Franklin Gothic Book" w:hAnsi="Franklin Gothic Book"/>
        </w:rPr>
      </w:pPr>
      <w:r>
        <w:rPr>
          <w:rFonts w:ascii="Franklin Gothic Book" w:hAnsi="Franklin Gothic Book"/>
        </w:rPr>
        <w:t>*</w:t>
      </w:r>
      <w:r w:rsidR="003128B5">
        <w:rPr>
          <w:rFonts w:ascii="Franklin Gothic Book" w:hAnsi="Franklin Gothic Book"/>
        </w:rPr>
        <w:t xml:space="preserve">How does this information help you distinguish between the biologic reference product and biosimilars? Between biosimilars and interchangeables? Between biosimilars and generics? </w:t>
      </w:r>
    </w:p>
    <w:p w14:paraId="4D99F8A3" w14:textId="55E42E8F" w:rsidR="003128B5" w:rsidRDefault="00392E7F" w:rsidP="00C122BB">
      <w:pPr>
        <w:pStyle w:val="ListParagraph"/>
        <w:numPr>
          <w:ilvl w:val="0"/>
          <w:numId w:val="55"/>
        </w:numPr>
        <w:rPr>
          <w:rFonts w:ascii="Franklin Gothic Book" w:hAnsi="Franklin Gothic Book"/>
        </w:rPr>
      </w:pPr>
      <w:r>
        <w:rPr>
          <w:rFonts w:ascii="Franklin Gothic Book" w:hAnsi="Franklin Gothic Book"/>
        </w:rPr>
        <w:t>How</w:t>
      </w:r>
      <w:r w:rsidR="00810C44">
        <w:rPr>
          <w:rFonts w:ascii="Franklin Gothic Book" w:hAnsi="Franklin Gothic Book"/>
        </w:rPr>
        <w:t xml:space="preserve"> </w:t>
      </w:r>
      <w:r>
        <w:rPr>
          <w:rFonts w:ascii="Franklin Gothic Book" w:hAnsi="Franklin Gothic Book"/>
        </w:rPr>
        <w:t>would this information help you communicate with patients about biosimilars? About interchangeables?</w:t>
      </w:r>
    </w:p>
    <w:p w14:paraId="5DF8C2F2" w14:textId="493181BD" w:rsidR="00E17D2E" w:rsidRPr="009A2D57" w:rsidRDefault="00E17D2E" w:rsidP="00C122BB">
      <w:pPr>
        <w:pStyle w:val="ListParagraph"/>
        <w:numPr>
          <w:ilvl w:val="1"/>
          <w:numId w:val="55"/>
        </w:numPr>
        <w:rPr>
          <w:rFonts w:ascii="Franklin Gothic Book" w:hAnsi="Franklin Gothic Book"/>
        </w:rPr>
      </w:pPr>
      <w:r w:rsidRPr="009A2D57">
        <w:rPr>
          <w:rFonts w:ascii="Franklin Gothic Book" w:hAnsi="Franklin Gothic Book"/>
        </w:rPr>
        <w:t>How easy or difficult is it to</w:t>
      </w:r>
      <w:r>
        <w:rPr>
          <w:rFonts w:ascii="Franklin Gothic Book" w:hAnsi="Franklin Gothic Book"/>
        </w:rPr>
        <w:t xml:space="preserve"> find the specific information you would </w:t>
      </w:r>
      <w:r w:rsidRPr="009A2D57">
        <w:rPr>
          <w:rFonts w:ascii="Franklin Gothic Book" w:hAnsi="Franklin Gothic Book"/>
        </w:rPr>
        <w:t xml:space="preserve">need to explain </w:t>
      </w:r>
      <w:r>
        <w:rPr>
          <w:rFonts w:ascii="Franklin Gothic Book" w:hAnsi="Franklin Gothic Book"/>
        </w:rPr>
        <w:t>biosimilars to your patients</w:t>
      </w:r>
      <w:r w:rsidR="009A001C">
        <w:rPr>
          <w:rFonts w:ascii="Franklin Gothic Book" w:hAnsi="Franklin Gothic Book"/>
        </w:rPr>
        <w:t xml:space="preserve"> on the handout</w:t>
      </w:r>
      <w:r>
        <w:rPr>
          <w:rFonts w:ascii="Franklin Gothic Book" w:hAnsi="Franklin Gothic Book"/>
        </w:rPr>
        <w:t>? To explain interchangeables to them?</w:t>
      </w:r>
    </w:p>
    <w:p w14:paraId="7546496A" w14:textId="0AA977E3" w:rsidR="008C31EA" w:rsidRDefault="00E17D2E" w:rsidP="008C31EA">
      <w:pPr>
        <w:pStyle w:val="ListParagraph"/>
        <w:numPr>
          <w:ilvl w:val="1"/>
          <w:numId w:val="55"/>
        </w:numPr>
        <w:rPr>
          <w:rFonts w:ascii="Franklin Gothic Book" w:hAnsi="Franklin Gothic Book"/>
        </w:rPr>
      </w:pPr>
      <w:r>
        <w:rPr>
          <w:rFonts w:ascii="Franklin Gothic Book" w:hAnsi="Franklin Gothic Book"/>
        </w:rPr>
        <w:t xml:space="preserve">How </w:t>
      </w:r>
      <w:r w:rsidR="008C31EA">
        <w:rPr>
          <w:rFonts w:ascii="Franklin Gothic Book" w:hAnsi="Franklin Gothic Book"/>
        </w:rPr>
        <w:t>would you use this information to communicate with patients?</w:t>
      </w:r>
    </w:p>
    <w:p w14:paraId="616240BD" w14:textId="7986D95A" w:rsidR="00E17D2E" w:rsidRDefault="00E17D2E" w:rsidP="008C31EA">
      <w:pPr>
        <w:pStyle w:val="ListParagraph"/>
        <w:numPr>
          <w:ilvl w:val="1"/>
          <w:numId w:val="55"/>
        </w:numPr>
        <w:rPr>
          <w:rFonts w:ascii="Franklin Gothic Book" w:hAnsi="Franklin Gothic Book"/>
        </w:rPr>
      </w:pPr>
      <w:r>
        <w:rPr>
          <w:rFonts w:ascii="Franklin Gothic Book" w:hAnsi="Franklin Gothic Book"/>
        </w:rPr>
        <w:t>How likely is it that you would use this information to communicate with them about biosimilars?</w:t>
      </w:r>
    </w:p>
    <w:p w14:paraId="512780A0" w14:textId="074EE490" w:rsidR="008C31EA" w:rsidRDefault="00810C44" w:rsidP="00C122BB">
      <w:pPr>
        <w:pStyle w:val="ListParagraph"/>
        <w:numPr>
          <w:ilvl w:val="1"/>
          <w:numId w:val="55"/>
        </w:numPr>
        <w:rPr>
          <w:rFonts w:ascii="Franklin Gothic Book" w:hAnsi="Franklin Gothic Book"/>
        </w:rPr>
      </w:pPr>
      <w:r>
        <w:rPr>
          <w:rFonts w:ascii="Franklin Gothic Book" w:hAnsi="Franklin Gothic Book"/>
        </w:rPr>
        <w:t>W</w:t>
      </w:r>
      <w:r w:rsidR="00F4696B">
        <w:rPr>
          <w:rFonts w:ascii="Franklin Gothic Book" w:hAnsi="Franklin Gothic Book"/>
        </w:rPr>
        <w:t>hat w</w:t>
      </w:r>
      <w:r w:rsidR="008C31EA">
        <w:rPr>
          <w:rFonts w:ascii="Franklin Gothic Book" w:hAnsi="Franklin Gothic Book"/>
        </w:rPr>
        <w:t xml:space="preserve">ould </w:t>
      </w:r>
      <w:r>
        <w:rPr>
          <w:rFonts w:ascii="Franklin Gothic Book" w:hAnsi="Franklin Gothic Book"/>
        </w:rPr>
        <w:t xml:space="preserve">need to </w:t>
      </w:r>
      <w:r w:rsidR="00F4696B">
        <w:rPr>
          <w:rFonts w:ascii="Franklin Gothic Book" w:hAnsi="Franklin Gothic Book"/>
        </w:rPr>
        <w:t xml:space="preserve">be </w:t>
      </w:r>
      <w:r w:rsidR="008C31EA">
        <w:rPr>
          <w:rFonts w:ascii="Franklin Gothic Book" w:hAnsi="Franklin Gothic Book"/>
        </w:rPr>
        <w:t>change</w:t>
      </w:r>
      <w:r w:rsidR="00F4696B">
        <w:rPr>
          <w:rFonts w:ascii="Franklin Gothic Book" w:hAnsi="Franklin Gothic Book"/>
        </w:rPr>
        <w:t>d about</w:t>
      </w:r>
      <w:r w:rsidR="009A001C">
        <w:rPr>
          <w:rFonts w:ascii="Franklin Gothic Book" w:hAnsi="Franklin Gothic Book"/>
        </w:rPr>
        <w:t xml:space="preserve"> </w:t>
      </w:r>
      <w:r w:rsidR="008C31EA">
        <w:rPr>
          <w:rFonts w:ascii="Franklin Gothic Book" w:hAnsi="Franklin Gothic Book"/>
        </w:rPr>
        <w:t xml:space="preserve">this information </w:t>
      </w:r>
      <w:r w:rsidR="00E17D2E">
        <w:rPr>
          <w:rFonts w:ascii="Franklin Gothic Book" w:hAnsi="Franklin Gothic Book"/>
        </w:rPr>
        <w:t xml:space="preserve">so it could be </w:t>
      </w:r>
      <w:r w:rsidR="008C31EA">
        <w:rPr>
          <w:rFonts w:ascii="Franklin Gothic Book" w:hAnsi="Franklin Gothic Book"/>
        </w:rPr>
        <w:t>use</w:t>
      </w:r>
      <w:r w:rsidR="002E0DD8">
        <w:rPr>
          <w:rFonts w:ascii="Franklin Gothic Book" w:hAnsi="Franklin Gothic Book"/>
        </w:rPr>
        <w:t>d</w:t>
      </w:r>
      <w:r w:rsidR="008C31EA">
        <w:rPr>
          <w:rFonts w:ascii="Franklin Gothic Book" w:hAnsi="Franklin Gothic Book"/>
        </w:rPr>
        <w:t xml:space="preserve"> </w:t>
      </w:r>
      <w:r w:rsidR="00E17D2E">
        <w:rPr>
          <w:rFonts w:ascii="Franklin Gothic Book" w:hAnsi="Franklin Gothic Book"/>
        </w:rPr>
        <w:t>as a resource to provide to</w:t>
      </w:r>
      <w:r w:rsidR="008C31EA">
        <w:rPr>
          <w:rFonts w:ascii="Franklin Gothic Book" w:hAnsi="Franklin Gothic Book"/>
        </w:rPr>
        <w:t xml:space="preserve"> patients?</w:t>
      </w:r>
    </w:p>
    <w:p w14:paraId="03E45F99" w14:textId="3C29A708" w:rsidR="00BA2C60" w:rsidRPr="00E17D2E" w:rsidRDefault="00BA2C60" w:rsidP="00E17D2E">
      <w:pPr>
        <w:rPr>
          <w:rFonts w:ascii="Franklin Gothic Book" w:hAnsi="Franklin Gothic Book"/>
        </w:rPr>
      </w:pPr>
    </w:p>
    <w:p w14:paraId="2CA7F650" w14:textId="06F70968" w:rsidR="00BA2C60" w:rsidRPr="00C122BB" w:rsidRDefault="00BA2C60" w:rsidP="00C122BB">
      <w:pPr>
        <w:rPr>
          <w:rFonts w:ascii="Franklin Gothic Book" w:hAnsi="Franklin Gothic Book"/>
          <w:b/>
        </w:rPr>
      </w:pPr>
      <w:r w:rsidRPr="00C122BB">
        <w:rPr>
          <w:rFonts w:ascii="Franklin Gothic Book" w:hAnsi="Franklin Gothic Book"/>
          <w:b/>
        </w:rPr>
        <w:t>Handout B: Prescribing biosimilars</w:t>
      </w:r>
      <w:r w:rsidR="00754232">
        <w:rPr>
          <w:rFonts w:ascii="Franklin Gothic Book" w:hAnsi="Franklin Gothic Book"/>
          <w:b/>
        </w:rPr>
        <w:t xml:space="preserve"> </w:t>
      </w:r>
      <w:r w:rsidR="006E2712">
        <w:rPr>
          <w:rFonts w:ascii="Franklin Gothic Book" w:hAnsi="Franklin Gothic Book"/>
          <w:b/>
        </w:rPr>
        <w:t xml:space="preserve">and </w:t>
      </w:r>
      <w:r w:rsidR="006E2712" w:rsidRPr="00C122BB">
        <w:rPr>
          <w:rFonts w:ascii="Franklin Gothic Book" w:hAnsi="Franklin Gothic Book"/>
          <w:b/>
        </w:rPr>
        <w:t>interchanegables</w:t>
      </w:r>
      <w:r w:rsidR="006E2712">
        <w:rPr>
          <w:rFonts w:ascii="Franklin Gothic Book" w:hAnsi="Franklin Gothic Book"/>
          <w:b/>
        </w:rPr>
        <w:t xml:space="preserve"> </w:t>
      </w:r>
      <w:r w:rsidR="00754232">
        <w:rPr>
          <w:rFonts w:ascii="Franklin Gothic Book" w:hAnsi="Franklin Gothic Book"/>
          <w:b/>
        </w:rPr>
        <w:t>ONLY</w:t>
      </w:r>
      <w:r w:rsidR="006E2712">
        <w:rPr>
          <w:rFonts w:ascii="Franklin Gothic Book" w:hAnsi="Franklin Gothic Book"/>
          <w:b/>
        </w:rPr>
        <w:t xml:space="preserve"> (20-22 minutes)</w:t>
      </w:r>
    </w:p>
    <w:p w14:paraId="1E127972" w14:textId="77777777" w:rsidR="006E2712" w:rsidRDefault="00BA2C60" w:rsidP="006E2712">
      <w:pPr>
        <w:pStyle w:val="ListParagraph"/>
        <w:numPr>
          <w:ilvl w:val="0"/>
          <w:numId w:val="65"/>
        </w:numPr>
        <w:rPr>
          <w:rFonts w:ascii="Franklin Gothic Book" w:hAnsi="Franklin Gothic Book"/>
        </w:rPr>
      </w:pPr>
      <w:r w:rsidRPr="00E17D2E">
        <w:rPr>
          <w:rFonts w:ascii="Franklin Gothic Book" w:hAnsi="Franklin Gothic Book"/>
        </w:rPr>
        <w:t>How did this information help you understand the indications for prescribing biosimilars compared to the reference product?</w:t>
      </w:r>
    </w:p>
    <w:p w14:paraId="4D254E54" w14:textId="1D749F5D" w:rsidR="00754232" w:rsidRPr="006E2712" w:rsidRDefault="00BA2C60" w:rsidP="006E2712">
      <w:pPr>
        <w:pStyle w:val="ListParagraph"/>
        <w:numPr>
          <w:ilvl w:val="0"/>
          <w:numId w:val="65"/>
        </w:numPr>
        <w:rPr>
          <w:rFonts w:ascii="Franklin Gothic Book" w:hAnsi="Franklin Gothic Book"/>
        </w:rPr>
      </w:pPr>
      <w:r w:rsidRPr="006E2712">
        <w:rPr>
          <w:rFonts w:ascii="Franklin Gothic Book" w:hAnsi="Franklin Gothic Book"/>
        </w:rPr>
        <w:t xml:space="preserve">How did this information help you understand the indications for prescribing </w:t>
      </w:r>
      <w:r w:rsidR="008C31EA" w:rsidRPr="006E2712">
        <w:rPr>
          <w:rFonts w:ascii="Franklin Gothic Book" w:hAnsi="Franklin Gothic Book"/>
        </w:rPr>
        <w:t xml:space="preserve">interchangeables </w:t>
      </w:r>
      <w:r w:rsidRPr="006E2712">
        <w:rPr>
          <w:rFonts w:ascii="Franklin Gothic Book" w:hAnsi="Franklin Gothic Book"/>
        </w:rPr>
        <w:t>compared to the reference product?</w:t>
      </w:r>
    </w:p>
    <w:p w14:paraId="04771BFC" w14:textId="77777777" w:rsidR="00754232" w:rsidRDefault="00754232" w:rsidP="00754232">
      <w:pPr>
        <w:rPr>
          <w:rFonts w:ascii="Franklin Gothic Book" w:hAnsi="Franklin Gothic Book"/>
          <w:b/>
        </w:rPr>
      </w:pPr>
    </w:p>
    <w:p w14:paraId="0E2D1D72" w14:textId="697DD61C" w:rsidR="00754232" w:rsidRPr="00CE0D34" w:rsidRDefault="006E2712" w:rsidP="00754232">
      <w:pPr>
        <w:rPr>
          <w:rFonts w:ascii="Franklin Gothic Book" w:hAnsi="Franklin Gothic Book"/>
          <w:b/>
        </w:rPr>
      </w:pPr>
      <w:r w:rsidRPr="00CE0D34">
        <w:rPr>
          <w:rFonts w:ascii="Franklin Gothic Book" w:hAnsi="Franklin Gothic Book"/>
          <w:b/>
        </w:rPr>
        <w:t>Handout C</w:t>
      </w:r>
      <w:r w:rsidR="00754232" w:rsidRPr="00CE0D34">
        <w:rPr>
          <w:rFonts w:ascii="Franklin Gothic Book" w:hAnsi="Franklin Gothic Book"/>
          <w:b/>
        </w:rPr>
        <w:t xml:space="preserve"> (Biosimilar Product Regulatory Review and Approval) ONLY: </w:t>
      </w:r>
      <w:r w:rsidRPr="00CE0D34">
        <w:rPr>
          <w:rFonts w:ascii="Franklin Gothic Book" w:hAnsi="Franklin Gothic Book"/>
          <w:b/>
        </w:rPr>
        <w:t>(20-22 minutes)</w:t>
      </w:r>
    </w:p>
    <w:p w14:paraId="772B4C61" w14:textId="77777777" w:rsidR="00754232" w:rsidRPr="00CE0D34" w:rsidRDefault="002E0DD8" w:rsidP="00754232">
      <w:pPr>
        <w:pStyle w:val="ListParagraph"/>
        <w:numPr>
          <w:ilvl w:val="0"/>
          <w:numId w:val="65"/>
        </w:numPr>
        <w:rPr>
          <w:rFonts w:ascii="Franklin Gothic Book" w:hAnsi="Franklin Gothic Book"/>
        </w:rPr>
      </w:pPr>
      <w:r w:rsidRPr="00CE0D34">
        <w:rPr>
          <w:rFonts w:ascii="Franklin Gothic Book" w:hAnsi="Franklin Gothic Book"/>
        </w:rPr>
        <w:t xml:space="preserve">How does this information influence your understanding of the regulatory approval process for biosimilars? </w:t>
      </w:r>
    </w:p>
    <w:p w14:paraId="6628385C" w14:textId="77777777" w:rsidR="00754232" w:rsidRPr="00CE0D34" w:rsidRDefault="00754232" w:rsidP="00754232">
      <w:pPr>
        <w:pStyle w:val="ListParagraph"/>
        <w:numPr>
          <w:ilvl w:val="0"/>
          <w:numId w:val="65"/>
        </w:numPr>
        <w:rPr>
          <w:rFonts w:ascii="Franklin Gothic Book" w:hAnsi="Franklin Gothic Book"/>
        </w:rPr>
      </w:pPr>
      <w:r w:rsidRPr="00CE0D34">
        <w:rPr>
          <w:rFonts w:ascii="Franklin Gothic Book" w:hAnsi="Franklin Gothic Book"/>
        </w:rPr>
        <w:t>How does this information</w:t>
      </w:r>
      <w:r w:rsidR="007A7663" w:rsidRPr="00CE0D34">
        <w:rPr>
          <w:rFonts w:ascii="Franklin Gothic Book" w:hAnsi="Franklin Gothic Book"/>
        </w:rPr>
        <w:t xml:space="preserve"> change your understanding of biosimilar products?</w:t>
      </w:r>
    </w:p>
    <w:p w14:paraId="3EBCD018" w14:textId="0A472377" w:rsidR="00263DDB" w:rsidRPr="00CE0D34" w:rsidRDefault="00263DDB" w:rsidP="00754232">
      <w:pPr>
        <w:pStyle w:val="ListParagraph"/>
        <w:numPr>
          <w:ilvl w:val="0"/>
          <w:numId w:val="65"/>
        </w:numPr>
        <w:rPr>
          <w:rFonts w:ascii="Franklin Gothic Book" w:hAnsi="Franklin Gothic Book"/>
        </w:rPr>
      </w:pPr>
      <w:r w:rsidRPr="00CE0D34">
        <w:rPr>
          <w:rFonts w:ascii="Franklin Gothic Book" w:hAnsi="Franklin Gothic Book"/>
        </w:rPr>
        <w:t>How would this information help you communicate with patients about [biosimilars/interchangeables]?</w:t>
      </w:r>
      <w:r w:rsidR="00C138B4" w:rsidRPr="00CE0D34">
        <w:rPr>
          <w:rFonts w:ascii="Franklin Gothic Book" w:hAnsi="Franklin Gothic Book"/>
        </w:rPr>
        <w:t xml:space="preserve"> </w:t>
      </w:r>
    </w:p>
    <w:p w14:paraId="7EDFE498" w14:textId="77777777" w:rsidR="00754232" w:rsidRDefault="00AE2347" w:rsidP="00754232">
      <w:pPr>
        <w:pStyle w:val="ListParagraph"/>
        <w:numPr>
          <w:ilvl w:val="1"/>
          <w:numId w:val="55"/>
        </w:numPr>
        <w:rPr>
          <w:rFonts w:ascii="Franklin Gothic Book" w:hAnsi="Franklin Gothic Book"/>
        </w:rPr>
      </w:pPr>
      <w:r>
        <w:rPr>
          <w:rFonts w:ascii="Franklin Gothic Book" w:hAnsi="Franklin Gothic Book"/>
        </w:rPr>
        <w:t>H</w:t>
      </w:r>
      <w:r w:rsidR="00754232">
        <w:rPr>
          <w:rFonts w:ascii="Franklin Gothic Book" w:hAnsi="Franklin Gothic Book"/>
        </w:rPr>
        <w:t xml:space="preserve">ow would you </w:t>
      </w:r>
      <w:r>
        <w:rPr>
          <w:rFonts w:ascii="Franklin Gothic Book" w:hAnsi="Franklin Gothic Book"/>
        </w:rPr>
        <w:t xml:space="preserve">use this information to communicate with patients? </w:t>
      </w:r>
    </w:p>
    <w:p w14:paraId="40BEF587" w14:textId="77777777" w:rsidR="00754232" w:rsidRDefault="00754232" w:rsidP="00754232">
      <w:pPr>
        <w:pStyle w:val="ListParagraph"/>
        <w:numPr>
          <w:ilvl w:val="1"/>
          <w:numId w:val="55"/>
        </w:numPr>
        <w:rPr>
          <w:rFonts w:ascii="Franklin Gothic Book" w:hAnsi="Franklin Gothic Book"/>
        </w:rPr>
      </w:pPr>
      <w:r w:rsidRPr="00754232">
        <w:rPr>
          <w:rFonts w:ascii="Franklin Gothic Book" w:hAnsi="Franklin Gothic Book"/>
        </w:rPr>
        <w:t xml:space="preserve">How likely would you be to use this information to communicate with patients? </w:t>
      </w:r>
    </w:p>
    <w:p w14:paraId="4163A0F9" w14:textId="6275154C" w:rsidR="00D11AA4" w:rsidRPr="00754232" w:rsidRDefault="00810C44" w:rsidP="00754232">
      <w:pPr>
        <w:pStyle w:val="ListParagraph"/>
        <w:numPr>
          <w:ilvl w:val="1"/>
          <w:numId w:val="55"/>
        </w:numPr>
        <w:rPr>
          <w:rFonts w:ascii="Franklin Gothic Book" w:hAnsi="Franklin Gothic Book"/>
        </w:rPr>
      </w:pPr>
      <w:r w:rsidRPr="00754232">
        <w:rPr>
          <w:rFonts w:ascii="Franklin Gothic Book" w:hAnsi="Franklin Gothic Book"/>
        </w:rPr>
        <w:t>W</w:t>
      </w:r>
      <w:r w:rsidR="00F4696B" w:rsidRPr="00754232">
        <w:rPr>
          <w:rFonts w:ascii="Franklin Gothic Book" w:hAnsi="Franklin Gothic Book"/>
        </w:rPr>
        <w:t>hat w</w:t>
      </w:r>
      <w:r w:rsidR="00D11AA4" w:rsidRPr="00754232">
        <w:rPr>
          <w:rFonts w:ascii="Franklin Gothic Book" w:hAnsi="Franklin Gothic Book"/>
        </w:rPr>
        <w:t xml:space="preserve">ould </w:t>
      </w:r>
      <w:r w:rsidRPr="00754232">
        <w:rPr>
          <w:rFonts w:ascii="Franklin Gothic Book" w:hAnsi="Franklin Gothic Book"/>
        </w:rPr>
        <w:t xml:space="preserve">need to </w:t>
      </w:r>
      <w:r w:rsidR="009A001C" w:rsidRPr="00754232">
        <w:rPr>
          <w:rFonts w:ascii="Franklin Gothic Book" w:hAnsi="Franklin Gothic Book"/>
        </w:rPr>
        <w:t xml:space="preserve">be </w:t>
      </w:r>
      <w:r w:rsidR="00D11AA4" w:rsidRPr="00754232">
        <w:rPr>
          <w:rFonts w:ascii="Franklin Gothic Book" w:hAnsi="Franklin Gothic Book"/>
        </w:rPr>
        <w:t>change</w:t>
      </w:r>
      <w:r w:rsidR="00F4696B" w:rsidRPr="00754232">
        <w:rPr>
          <w:rFonts w:ascii="Franklin Gothic Book" w:hAnsi="Franklin Gothic Book"/>
        </w:rPr>
        <w:t>d about</w:t>
      </w:r>
      <w:r w:rsidR="00D11AA4" w:rsidRPr="00754232">
        <w:rPr>
          <w:rFonts w:ascii="Franklin Gothic Book" w:hAnsi="Franklin Gothic Book"/>
        </w:rPr>
        <w:t xml:space="preserve"> this information </w:t>
      </w:r>
      <w:r w:rsidR="002E0DD8" w:rsidRPr="00754232">
        <w:rPr>
          <w:rFonts w:ascii="Franklin Gothic Book" w:hAnsi="Franklin Gothic Book"/>
        </w:rPr>
        <w:t>so it could be</w:t>
      </w:r>
      <w:r w:rsidR="001B105D" w:rsidRPr="00754232">
        <w:rPr>
          <w:rFonts w:ascii="Franklin Gothic Book" w:hAnsi="Franklin Gothic Book"/>
        </w:rPr>
        <w:t xml:space="preserve"> </w:t>
      </w:r>
      <w:r w:rsidR="00F80E8D" w:rsidRPr="00754232">
        <w:rPr>
          <w:rFonts w:ascii="Franklin Gothic Book" w:hAnsi="Franklin Gothic Book"/>
        </w:rPr>
        <w:t>use</w:t>
      </w:r>
      <w:r w:rsidR="002E0DD8" w:rsidRPr="00754232">
        <w:rPr>
          <w:rFonts w:ascii="Franklin Gothic Book" w:hAnsi="Franklin Gothic Book"/>
        </w:rPr>
        <w:t xml:space="preserve">d </w:t>
      </w:r>
      <w:r w:rsidR="00F80E8D" w:rsidRPr="00754232">
        <w:rPr>
          <w:rFonts w:ascii="Franklin Gothic Book" w:hAnsi="Franklin Gothic Book"/>
        </w:rPr>
        <w:t xml:space="preserve">as a resource </w:t>
      </w:r>
      <w:r w:rsidR="002E0DD8" w:rsidRPr="00754232">
        <w:rPr>
          <w:rFonts w:ascii="Franklin Gothic Book" w:hAnsi="Franklin Gothic Book"/>
        </w:rPr>
        <w:t xml:space="preserve">to provide to </w:t>
      </w:r>
      <w:r w:rsidR="00D11AA4" w:rsidRPr="00754232">
        <w:rPr>
          <w:rFonts w:ascii="Franklin Gothic Book" w:hAnsi="Franklin Gothic Book"/>
        </w:rPr>
        <w:t xml:space="preserve"> patients?</w:t>
      </w:r>
    </w:p>
    <w:p w14:paraId="02A0DA7A" w14:textId="0551ED41" w:rsidR="00234902" w:rsidRDefault="00234902" w:rsidP="00C122BB">
      <w:pPr>
        <w:pStyle w:val="ListParagraph"/>
        <w:ind w:left="1440"/>
        <w:rPr>
          <w:rFonts w:ascii="Franklin Gothic Book" w:hAnsi="Franklin Gothic Book"/>
        </w:rPr>
      </w:pPr>
    </w:p>
    <w:p w14:paraId="2AC3D2C7" w14:textId="50C8F07B" w:rsidR="00AE2347" w:rsidRPr="00C122BB" w:rsidRDefault="00395817" w:rsidP="00AE2347">
      <w:pPr>
        <w:rPr>
          <w:rFonts w:ascii="Franklin Gothic Book" w:hAnsi="Franklin Gothic Book"/>
          <w:b/>
        </w:rPr>
      </w:pPr>
      <w:r w:rsidRPr="00C122BB">
        <w:rPr>
          <w:rFonts w:ascii="Franklin Gothic Book" w:hAnsi="Franklin Gothic Book"/>
          <w:b/>
        </w:rPr>
        <w:t>Infographic:</w:t>
      </w:r>
      <w:r w:rsidR="006E2712">
        <w:rPr>
          <w:rFonts w:ascii="Franklin Gothic Book" w:hAnsi="Franklin Gothic Book"/>
          <w:b/>
        </w:rPr>
        <w:t xml:space="preserve"> (5 mins if time permits)</w:t>
      </w:r>
    </w:p>
    <w:p w14:paraId="061A1C0E" w14:textId="38864A29" w:rsidR="00395817" w:rsidRDefault="00395817" w:rsidP="00C122BB">
      <w:pPr>
        <w:pStyle w:val="ListParagraph"/>
        <w:numPr>
          <w:ilvl w:val="0"/>
          <w:numId w:val="55"/>
        </w:numPr>
        <w:rPr>
          <w:rFonts w:ascii="Franklin Gothic Book" w:hAnsi="Franklin Gothic Book"/>
        </w:rPr>
      </w:pPr>
      <w:r w:rsidRPr="00484233">
        <w:rPr>
          <w:rFonts w:ascii="Franklin Gothic Book" w:hAnsi="Franklin Gothic Book"/>
        </w:rPr>
        <w:t xml:space="preserve">What  </w:t>
      </w:r>
      <w:r>
        <w:rPr>
          <w:rFonts w:ascii="Franklin Gothic Book" w:hAnsi="Franklin Gothic Book"/>
        </w:rPr>
        <w:t>are your initial thoughts after reading the handout?</w:t>
      </w:r>
    </w:p>
    <w:p w14:paraId="4C0032BE" w14:textId="0E10869F" w:rsidR="00395817" w:rsidRDefault="00395817" w:rsidP="00395817">
      <w:pPr>
        <w:pStyle w:val="ListParagraph"/>
        <w:numPr>
          <w:ilvl w:val="1"/>
          <w:numId w:val="55"/>
        </w:numPr>
        <w:rPr>
          <w:rFonts w:ascii="Franklin Gothic Book" w:hAnsi="Franklin Gothic Book"/>
        </w:rPr>
      </w:pPr>
      <w:r>
        <w:rPr>
          <w:rFonts w:ascii="Franklin Gothic Book" w:hAnsi="Franklin Gothic Book"/>
        </w:rPr>
        <w:t>What do you like about it? Dislike?</w:t>
      </w:r>
    </w:p>
    <w:p w14:paraId="1F944342" w14:textId="14CBE86C" w:rsidR="00630755" w:rsidRPr="00630755" w:rsidRDefault="00630755" w:rsidP="00630755">
      <w:pPr>
        <w:pStyle w:val="ListParagraph"/>
        <w:numPr>
          <w:ilvl w:val="0"/>
          <w:numId w:val="55"/>
        </w:numPr>
        <w:rPr>
          <w:rFonts w:ascii="Franklin Gothic Book" w:hAnsi="Franklin Gothic Book"/>
        </w:rPr>
      </w:pPr>
      <w:r>
        <w:rPr>
          <w:rFonts w:ascii="Franklin Gothic Book" w:hAnsi="Franklin Gothic Book"/>
        </w:rPr>
        <w:t>Does this graphic capture the key information from the other handouts you reviewed?</w:t>
      </w:r>
    </w:p>
    <w:p w14:paraId="56524945" w14:textId="1AFC86F5" w:rsidR="00395817" w:rsidRPr="00C122BB" w:rsidRDefault="00395817" w:rsidP="00630755">
      <w:pPr>
        <w:pStyle w:val="ListParagraph"/>
        <w:numPr>
          <w:ilvl w:val="1"/>
          <w:numId w:val="55"/>
        </w:numPr>
        <w:rPr>
          <w:rFonts w:ascii="Franklin Gothic Book" w:hAnsi="Franklin Gothic Book"/>
        </w:rPr>
      </w:pPr>
      <w:r w:rsidRPr="00C122BB">
        <w:rPr>
          <w:rFonts w:ascii="Franklin Gothic Book" w:hAnsi="Franklin Gothic Book"/>
        </w:rPr>
        <w:t>H</w:t>
      </w:r>
      <w:r w:rsidR="00630755">
        <w:rPr>
          <w:rFonts w:ascii="Franklin Gothic Book" w:hAnsi="Franklin Gothic Book"/>
        </w:rPr>
        <w:t xml:space="preserve">ow complete is </w:t>
      </w:r>
      <w:r w:rsidRPr="00C122BB">
        <w:rPr>
          <w:rFonts w:ascii="Franklin Gothic Book" w:hAnsi="Franklin Gothic Book"/>
        </w:rPr>
        <w:t>this information?</w:t>
      </w:r>
    </w:p>
    <w:p w14:paraId="6E981D71" w14:textId="77777777" w:rsidR="00395817" w:rsidRDefault="00395817" w:rsidP="00C122BB">
      <w:pPr>
        <w:pStyle w:val="ListParagraph"/>
        <w:numPr>
          <w:ilvl w:val="0"/>
          <w:numId w:val="55"/>
        </w:numPr>
        <w:rPr>
          <w:rFonts w:ascii="Franklin Gothic Book" w:hAnsi="Franklin Gothic Book"/>
        </w:rPr>
      </w:pPr>
      <w:r>
        <w:rPr>
          <w:rFonts w:ascii="Franklin Gothic Book" w:hAnsi="Franklin Gothic Book"/>
        </w:rPr>
        <w:t>Who is the target audience for this information?</w:t>
      </w:r>
    </w:p>
    <w:p w14:paraId="50F7A217" w14:textId="77777777" w:rsidR="00395817" w:rsidRDefault="00395817" w:rsidP="00C122BB">
      <w:pPr>
        <w:pStyle w:val="ListParagraph"/>
        <w:numPr>
          <w:ilvl w:val="0"/>
          <w:numId w:val="55"/>
        </w:numPr>
        <w:rPr>
          <w:rFonts w:ascii="Franklin Gothic Book" w:hAnsi="Franklin Gothic Book"/>
        </w:rPr>
      </w:pPr>
      <w:r w:rsidRPr="00C122BB">
        <w:rPr>
          <w:rFonts w:ascii="Franklin Gothic Book" w:hAnsi="Franklin Gothic Book"/>
        </w:rPr>
        <w:t>How user-friendly is this information?</w:t>
      </w:r>
    </w:p>
    <w:p w14:paraId="1045363D" w14:textId="2AA1D357" w:rsidR="00395817" w:rsidRPr="00C122BB" w:rsidRDefault="00395817" w:rsidP="00395817">
      <w:pPr>
        <w:pStyle w:val="ListParagraph"/>
        <w:numPr>
          <w:ilvl w:val="1"/>
          <w:numId w:val="55"/>
        </w:numPr>
        <w:rPr>
          <w:rFonts w:ascii="Franklin Gothic Book" w:hAnsi="Franklin Gothic Book"/>
        </w:rPr>
      </w:pPr>
      <w:r w:rsidRPr="00C122BB">
        <w:rPr>
          <w:rFonts w:ascii="Franklin Gothic Book" w:hAnsi="Franklin Gothic Book"/>
        </w:rPr>
        <w:t>What would make it more user-fri</w:t>
      </w:r>
      <w:r w:rsidR="00047C88">
        <w:rPr>
          <w:rFonts w:ascii="Franklin Gothic Book" w:hAnsi="Franklin Gothic Book"/>
        </w:rPr>
        <w:t>e</w:t>
      </w:r>
      <w:r w:rsidRPr="00C122BB">
        <w:rPr>
          <w:rFonts w:ascii="Franklin Gothic Book" w:hAnsi="Franklin Gothic Book"/>
        </w:rPr>
        <w:t>ndly?</w:t>
      </w:r>
    </w:p>
    <w:p w14:paraId="4A3E7017" w14:textId="77777777" w:rsidR="00395817" w:rsidRDefault="00395817" w:rsidP="00395817">
      <w:pPr>
        <w:pStyle w:val="ListParagraph"/>
        <w:numPr>
          <w:ilvl w:val="1"/>
          <w:numId w:val="55"/>
        </w:numPr>
        <w:rPr>
          <w:rFonts w:ascii="Franklin Gothic Book" w:hAnsi="Franklin Gothic Book"/>
        </w:rPr>
      </w:pPr>
      <w:r>
        <w:rPr>
          <w:rFonts w:ascii="Franklin Gothic Book" w:hAnsi="Franklin Gothic Book"/>
        </w:rPr>
        <w:t>What do you think about the format of this information?</w:t>
      </w:r>
    </w:p>
    <w:p w14:paraId="585F0975" w14:textId="1D3574A5" w:rsidR="00395817" w:rsidRPr="00754232" w:rsidRDefault="00395817" w:rsidP="00754232">
      <w:pPr>
        <w:pStyle w:val="ListParagraph"/>
        <w:numPr>
          <w:ilvl w:val="0"/>
          <w:numId w:val="55"/>
        </w:numPr>
        <w:rPr>
          <w:rFonts w:ascii="Franklin Gothic Book" w:hAnsi="Franklin Gothic Book"/>
        </w:rPr>
      </w:pPr>
      <w:r w:rsidRPr="00754232">
        <w:rPr>
          <w:rFonts w:ascii="Franklin Gothic Book" w:hAnsi="Franklin Gothic Book"/>
        </w:rPr>
        <w:t>How do you think this information would help prescribers/pharmacists?</w:t>
      </w:r>
    </w:p>
    <w:p w14:paraId="03C098F6" w14:textId="46D28185" w:rsidR="00395817" w:rsidRPr="00754232" w:rsidRDefault="00395817" w:rsidP="00754232">
      <w:pPr>
        <w:pStyle w:val="ListParagraph"/>
        <w:numPr>
          <w:ilvl w:val="0"/>
          <w:numId w:val="55"/>
        </w:numPr>
        <w:rPr>
          <w:rFonts w:ascii="Franklin Gothic Book" w:hAnsi="Franklin Gothic Book"/>
        </w:rPr>
      </w:pPr>
      <w:r w:rsidRPr="00754232">
        <w:rPr>
          <w:rFonts w:ascii="Franklin Gothic Book" w:hAnsi="Franklin Gothic Book"/>
        </w:rPr>
        <w:t>How would this information help you communicate with patients about biosimilars?</w:t>
      </w:r>
    </w:p>
    <w:p w14:paraId="44E7720E" w14:textId="3E85BFB3" w:rsidR="00395817" w:rsidRDefault="00395817" w:rsidP="00395817">
      <w:pPr>
        <w:pStyle w:val="ListParagraph"/>
        <w:numPr>
          <w:ilvl w:val="1"/>
          <w:numId w:val="55"/>
        </w:numPr>
        <w:rPr>
          <w:rFonts w:ascii="Franklin Gothic Book" w:hAnsi="Franklin Gothic Book"/>
        </w:rPr>
      </w:pPr>
      <w:r>
        <w:rPr>
          <w:rFonts w:ascii="Franklin Gothic Book" w:hAnsi="Franklin Gothic Book"/>
        </w:rPr>
        <w:t>How likely would you be to use this information to communicate with patients?</w:t>
      </w:r>
    </w:p>
    <w:p w14:paraId="54C4A0CE" w14:textId="3167D1DB" w:rsidR="00395817" w:rsidRDefault="00810C44" w:rsidP="00395817">
      <w:pPr>
        <w:pStyle w:val="ListParagraph"/>
        <w:numPr>
          <w:ilvl w:val="1"/>
          <w:numId w:val="55"/>
        </w:numPr>
        <w:rPr>
          <w:rFonts w:ascii="Franklin Gothic Book" w:hAnsi="Franklin Gothic Book"/>
        </w:rPr>
      </w:pPr>
      <w:r>
        <w:rPr>
          <w:rFonts w:ascii="Franklin Gothic Book" w:hAnsi="Franklin Gothic Book"/>
        </w:rPr>
        <w:t>W</w:t>
      </w:r>
      <w:r w:rsidR="00F4696B">
        <w:rPr>
          <w:rFonts w:ascii="Franklin Gothic Book" w:hAnsi="Franklin Gothic Book"/>
        </w:rPr>
        <w:t>hat w</w:t>
      </w:r>
      <w:r w:rsidR="00395817">
        <w:rPr>
          <w:rFonts w:ascii="Franklin Gothic Book" w:hAnsi="Franklin Gothic Book"/>
        </w:rPr>
        <w:t xml:space="preserve">ould </w:t>
      </w:r>
      <w:r>
        <w:rPr>
          <w:rFonts w:ascii="Franklin Gothic Book" w:hAnsi="Franklin Gothic Book"/>
        </w:rPr>
        <w:t xml:space="preserve">need to </w:t>
      </w:r>
      <w:r w:rsidR="00F4696B">
        <w:rPr>
          <w:rFonts w:ascii="Franklin Gothic Book" w:hAnsi="Franklin Gothic Book"/>
        </w:rPr>
        <w:t xml:space="preserve">be </w:t>
      </w:r>
      <w:r w:rsidR="00395817">
        <w:rPr>
          <w:rFonts w:ascii="Franklin Gothic Book" w:hAnsi="Franklin Gothic Book"/>
        </w:rPr>
        <w:t>change</w:t>
      </w:r>
      <w:r w:rsidR="00F4696B">
        <w:rPr>
          <w:rFonts w:ascii="Franklin Gothic Book" w:hAnsi="Franklin Gothic Book"/>
        </w:rPr>
        <w:t>d about</w:t>
      </w:r>
      <w:r w:rsidR="00395817">
        <w:rPr>
          <w:rFonts w:ascii="Franklin Gothic Book" w:hAnsi="Franklin Gothic Book"/>
        </w:rPr>
        <w:t xml:space="preserve"> this information </w:t>
      </w:r>
      <w:r w:rsidR="004E5A8B">
        <w:rPr>
          <w:rFonts w:ascii="Franklin Gothic Book" w:hAnsi="Franklin Gothic Book"/>
        </w:rPr>
        <w:t>so it could be</w:t>
      </w:r>
      <w:r w:rsidR="00395817">
        <w:rPr>
          <w:rFonts w:ascii="Franklin Gothic Book" w:hAnsi="Franklin Gothic Book"/>
        </w:rPr>
        <w:t xml:space="preserve"> use</w:t>
      </w:r>
      <w:r w:rsidR="004E5A8B">
        <w:rPr>
          <w:rFonts w:ascii="Franklin Gothic Book" w:hAnsi="Franklin Gothic Book"/>
        </w:rPr>
        <w:t xml:space="preserve">d as </w:t>
      </w:r>
      <w:r w:rsidR="00395817">
        <w:rPr>
          <w:rFonts w:ascii="Franklin Gothic Book" w:hAnsi="Franklin Gothic Book"/>
        </w:rPr>
        <w:t xml:space="preserve">a resource </w:t>
      </w:r>
      <w:r w:rsidR="004E5A8B">
        <w:rPr>
          <w:rFonts w:ascii="Franklin Gothic Book" w:hAnsi="Franklin Gothic Book"/>
        </w:rPr>
        <w:t xml:space="preserve">to provide to </w:t>
      </w:r>
      <w:r w:rsidR="00395817">
        <w:rPr>
          <w:rFonts w:ascii="Franklin Gothic Book" w:hAnsi="Franklin Gothic Book"/>
        </w:rPr>
        <w:t>patients?</w:t>
      </w:r>
    </w:p>
    <w:p w14:paraId="6B0C2D50" w14:textId="77777777" w:rsidR="00395817" w:rsidRDefault="00395817" w:rsidP="00754232">
      <w:pPr>
        <w:pStyle w:val="ListParagraph"/>
        <w:ind w:left="1440"/>
        <w:rPr>
          <w:rFonts w:ascii="Franklin Gothic Book" w:hAnsi="Franklin Gothic Book"/>
        </w:rPr>
      </w:pPr>
    </w:p>
    <w:p w14:paraId="05C7B38A" w14:textId="77777777" w:rsidR="00AE2347" w:rsidRDefault="00AE2347" w:rsidP="00AE2347">
      <w:pPr>
        <w:rPr>
          <w:rFonts w:ascii="Franklin Gothic Book" w:hAnsi="Franklin Gothic Book"/>
        </w:rPr>
      </w:pPr>
    </w:p>
    <w:p w14:paraId="225DD29C" w14:textId="77777777" w:rsidR="00517116" w:rsidRPr="00AE2347" w:rsidRDefault="00517116" w:rsidP="00AE2347">
      <w:pPr>
        <w:rPr>
          <w:rFonts w:ascii="Franklin Gothic Book" w:hAnsi="Franklin Gothic Book"/>
        </w:rPr>
      </w:pPr>
    </w:p>
    <w:p w14:paraId="602E6CF9" w14:textId="3B64CDF2" w:rsidR="00CF2044" w:rsidRPr="00A82F7B" w:rsidRDefault="00555AA6" w:rsidP="002316A6">
      <w:pPr>
        <w:tabs>
          <w:tab w:val="center" w:pos="4680"/>
        </w:tabs>
        <w:rPr>
          <w:rFonts w:ascii="Franklin Gothic Book" w:eastAsia="Franklin Gothic Book" w:hAnsi="Franklin Gothic Book" w:cs="Franklin Gothic Book"/>
          <w:color w:val="FFFFFF"/>
          <w:spacing w:val="-1"/>
          <w:position w:val="-1"/>
          <w:sz w:val="32"/>
          <w:szCs w:val="32"/>
        </w:rPr>
      </w:pPr>
      <w:r w:rsidRPr="00A82F7B">
        <w:rPr>
          <w:rFonts w:ascii="Franklin Gothic Book" w:eastAsia="Franklin Gothic Book" w:hAnsi="Franklin Gothic Book"/>
          <w:noProof/>
          <w:sz w:val="32"/>
          <w:szCs w:val="32"/>
        </w:rPr>
        <mc:AlternateContent>
          <mc:Choice Requires="wpg">
            <w:drawing>
              <wp:anchor distT="0" distB="0" distL="114300" distR="114300" simplePos="0" relativeHeight="251743232" behindDoc="1" locked="0" layoutInCell="1" allowOverlap="1" wp14:anchorId="523BE3B8" wp14:editId="5E9BD931">
                <wp:simplePos x="0" y="0"/>
                <wp:positionH relativeFrom="column">
                  <wp:posOffset>-959485</wp:posOffset>
                </wp:positionH>
                <wp:positionV relativeFrom="paragraph">
                  <wp:posOffset>-107646</wp:posOffset>
                </wp:positionV>
                <wp:extent cx="8298815" cy="603885"/>
                <wp:effectExtent l="0" t="0" r="6985" b="5715"/>
                <wp:wrapNone/>
                <wp:docPr id="1" name="Group 1"/>
                <wp:cNvGraphicFramePr/>
                <a:graphic xmlns:a="http://schemas.openxmlformats.org/drawingml/2006/main">
                  <a:graphicData uri="http://schemas.microsoft.com/office/word/2010/wordprocessingGroup">
                    <wpg:wgp>
                      <wpg:cNvGrpSpPr/>
                      <wpg:grpSpPr>
                        <a:xfrm>
                          <a:off x="0" y="0"/>
                          <a:ext cx="8298815" cy="603885"/>
                          <a:chOff x="-154940" y="0"/>
                          <a:chExt cx="7931373" cy="603885"/>
                        </a:xfrm>
                      </wpg:grpSpPr>
                      <wpg:grpSp>
                        <wpg:cNvPr id="4" name="Group 12"/>
                        <wpg:cNvGrpSpPr>
                          <a:grpSpLocks/>
                        </wpg:cNvGrpSpPr>
                        <wpg:grpSpPr bwMode="auto">
                          <a:xfrm>
                            <a:off x="6863938" y="0"/>
                            <a:ext cx="912495" cy="598170"/>
                            <a:chOff x="10803" y="1125"/>
                            <a:chExt cx="1437" cy="942"/>
                          </a:xfrm>
                        </wpg:grpSpPr>
                        <wps:wsp>
                          <wps:cNvPr id="5" name="Freeform 13"/>
                          <wps:cNvSpPr>
                            <a:spLocks/>
                          </wps:cNvSpPr>
                          <wps:spPr bwMode="auto">
                            <a:xfrm>
                              <a:off x="10803" y="1125"/>
                              <a:ext cx="1437" cy="942"/>
                            </a:xfrm>
                            <a:custGeom>
                              <a:avLst/>
                              <a:gdLst>
                                <a:gd name="T0" fmla="+- 0 10803 10803"/>
                                <a:gd name="T1" fmla="*/ T0 w 1437"/>
                                <a:gd name="T2" fmla="+- 0 2067 1125"/>
                                <a:gd name="T3" fmla="*/ 2067 h 942"/>
                                <a:gd name="T4" fmla="+- 0 12240 10803"/>
                                <a:gd name="T5" fmla="*/ T4 w 1437"/>
                                <a:gd name="T6" fmla="+- 0 2067 1125"/>
                                <a:gd name="T7" fmla="*/ 2067 h 942"/>
                                <a:gd name="T8" fmla="+- 0 12240 10803"/>
                                <a:gd name="T9" fmla="*/ T8 w 1437"/>
                                <a:gd name="T10" fmla="+- 0 1125 1125"/>
                                <a:gd name="T11" fmla="*/ 1125 h 942"/>
                                <a:gd name="T12" fmla="+- 0 10803 10803"/>
                                <a:gd name="T13" fmla="*/ T12 w 1437"/>
                                <a:gd name="T14" fmla="+- 0 1125 1125"/>
                                <a:gd name="T15" fmla="*/ 1125 h 942"/>
                                <a:gd name="T16" fmla="+- 0 10803 10803"/>
                                <a:gd name="T17" fmla="*/ T16 w 1437"/>
                                <a:gd name="T18" fmla="+- 0 2067 1125"/>
                                <a:gd name="T19" fmla="*/ 2067 h 942"/>
                              </a:gdLst>
                              <a:ahLst/>
                              <a:cxnLst>
                                <a:cxn ang="0">
                                  <a:pos x="T1" y="T3"/>
                                </a:cxn>
                                <a:cxn ang="0">
                                  <a:pos x="T5" y="T7"/>
                                </a:cxn>
                                <a:cxn ang="0">
                                  <a:pos x="T9" y="T11"/>
                                </a:cxn>
                                <a:cxn ang="0">
                                  <a:pos x="T13" y="T15"/>
                                </a:cxn>
                                <a:cxn ang="0">
                                  <a:pos x="T17" y="T19"/>
                                </a:cxn>
                              </a:cxnLst>
                              <a:rect l="0" t="0" r="r" b="b"/>
                              <a:pathLst>
                                <a:path w="1437" h="942">
                                  <a:moveTo>
                                    <a:pt x="0" y="942"/>
                                  </a:moveTo>
                                  <a:lnTo>
                                    <a:pt x="1437" y="942"/>
                                  </a:lnTo>
                                  <a:lnTo>
                                    <a:pt x="1437"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0"/>
                        <wpg:cNvGrpSpPr>
                          <a:grpSpLocks/>
                        </wpg:cNvGrpSpPr>
                        <wpg:grpSpPr bwMode="auto">
                          <a:xfrm>
                            <a:off x="-154940" y="0"/>
                            <a:ext cx="6483985" cy="598170"/>
                            <a:chOff x="-244" y="1125"/>
                            <a:chExt cx="10211" cy="942"/>
                          </a:xfrm>
                        </wpg:grpSpPr>
                        <wps:wsp>
                          <wps:cNvPr id="24" name="Freeform 11"/>
                          <wps:cNvSpPr>
                            <a:spLocks/>
                          </wps:cNvSpPr>
                          <wps:spPr bwMode="auto">
                            <a:xfrm>
                              <a:off x="-244" y="1125"/>
                              <a:ext cx="10211" cy="942"/>
                            </a:xfrm>
                            <a:custGeom>
                              <a:avLst/>
                              <a:gdLst>
                                <a:gd name="T0" fmla="*/ 0 w 9979"/>
                                <a:gd name="T1" fmla="+- 0 2067 1125"/>
                                <a:gd name="T2" fmla="*/ 2067 h 942"/>
                                <a:gd name="T3" fmla="*/ 9979 w 9979"/>
                                <a:gd name="T4" fmla="+- 0 2067 1125"/>
                                <a:gd name="T5" fmla="*/ 2067 h 942"/>
                                <a:gd name="T6" fmla="*/ 9979 w 9979"/>
                                <a:gd name="T7" fmla="+- 0 1125 1125"/>
                                <a:gd name="T8" fmla="*/ 1125 h 942"/>
                                <a:gd name="T9" fmla="*/ 0 w 9979"/>
                                <a:gd name="T10" fmla="+- 0 1125 1125"/>
                                <a:gd name="T11" fmla="*/ 1125 h 942"/>
                                <a:gd name="T12" fmla="*/ 0 w 9979"/>
                                <a:gd name="T13" fmla="+- 0 2067 1125"/>
                                <a:gd name="T14" fmla="*/ 2067 h 942"/>
                              </a:gdLst>
                              <a:ahLst/>
                              <a:cxnLst>
                                <a:cxn ang="0">
                                  <a:pos x="T0" y="T2"/>
                                </a:cxn>
                                <a:cxn ang="0">
                                  <a:pos x="T3" y="T5"/>
                                </a:cxn>
                                <a:cxn ang="0">
                                  <a:pos x="T6" y="T8"/>
                                </a:cxn>
                                <a:cxn ang="0">
                                  <a:pos x="T9" y="T11"/>
                                </a:cxn>
                                <a:cxn ang="0">
                                  <a:pos x="T12" y="T14"/>
                                </a:cxn>
                              </a:cxnLst>
                              <a:rect l="0" t="0" r="r" b="b"/>
                              <a:pathLst>
                                <a:path w="9979" h="942">
                                  <a:moveTo>
                                    <a:pt x="0" y="942"/>
                                  </a:moveTo>
                                  <a:lnTo>
                                    <a:pt x="9979" y="942"/>
                                  </a:lnTo>
                                  <a:lnTo>
                                    <a:pt x="9979"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8"/>
                        <wpg:cNvGrpSpPr>
                          <a:grpSpLocks/>
                        </wpg:cNvGrpSpPr>
                        <wpg:grpSpPr bwMode="auto">
                          <a:xfrm>
                            <a:off x="6412675" y="0"/>
                            <a:ext cx="361315" cy="603885"/>
                            <a:chOff x="10095" y="1125"/>
                            <a:chExt cx="569" cy="951"/>
                          </a:xfrm>
                        </wpg:grpSpPr>
                        <wps:wsp>
                          <wps:cNvPr id="26" name="Freeform 9"/>
                          <wps:cNvSpPr>
                            <a:spLocks/>
                          </wps:cNvSpPr>
                          <wps:spPr bwMode="auto">
                            <a:xfrm>
                              <a:off x="10095" y="1125"/>
                              <a:ext cx="569" cy="951"/>
                            </a:xfrm>
                            <a:custGeom>
                              <a:avLst/>
                              <a:gdLst>
                                <a:gd name="T0" fmla="+- 0 10095 10095"/>
                                <a:gd name="T1" fmla="*/ T0 w 569"/>
                                <a:gd name="T2" fmla="+- 0 1125 1125"/>
                                <a:gd name="T3" fmla="*/ 1125 h 951"/>
                                <a:gd name="T4" fmla="+- 0 10664 10095"/>
                                <a:gd name="T5" fmla="*/ T4 w 569"/>
                                <a:gd name="T6" fmla="+- 0 1125 1125"/>
                                <a:gd name="T7" fmla="*/ 1125 h 951"/>
                                <a:gd name="T8" fmla="+- 0 10664 10095"/>
                                <a:gd name="T9" fmla="*/ T8 w 569"/>
                                <a:gd name="T10" fmla="+- 0 2076 1125"/>
                                <a:gd name="T11" fmla="*/ 2076 h 951"/>
                                <a:gd name="T12" fmla="+- 0 10095 10095"/>
                                <a:gd name="T13" fmla="*/ T12 w 569"/>
                                <a:gd name="T14" fmla="+- 0 2076 1125"/>
                                <a:gd name="T15" fmla="*/ 2076 h 951"/>
                                <a:gd name="T16" fmla="+- 0 10095 10095"/>
                                <a:gd name="T17" fmla="*/ T16 w 569"/>
                                <a:gd name="T18" fmla="+- 0 1125 1125"/>
                                <a:gd name="T19" fmla="*/ 1125 h 951"/>
                              </a:gdLst>
                              <a:ahLst/>
                              <a:cxnLst>
                                <a:cxn ang="0">
                                  <a:pos x="T1" y="T3"/>
                                </a:cxn>
                                <a:cxn ang="0">
                                  <a:pos x="T5" y="T7"/>
                                </a:cxn>
                                <a:cxn ang="0">
                                  <a:pos x="T9" y="T11"/>
                                </a:cxn>
                                <a:cxn ang="0">
                                  <a:pos x="T13" y="T15"/>
                                </a:cxn>
                                <a:cxn ang="0">
                                  <a:pos x="T17" y="T19"/>
                                </a:cxn>
                              </a:cxnLst>
                              <a:rect l="0" t="0" r="r" b="b"/>
                              <a:pathLst>
                                <a:path w="569" h="951">
                                  <a:moveTo>
                                    <a:pt x="0" y="0"/>
                                  </a:moveTo>
                                  <a:lnTo>
                                    <a:pt x="569" y="0"/>
                                  </a:lnTo>
                                  <a:lnTo>
                                    <a:pt x="569" y="951"/>
                                  </a:lnTo>
                                  <a:lnTo>
                                    <a:pt x="0" y="951"/>
                                  </a:lnTo>
                                  <a:lnTo>
                                    <a:pt x="0" y="0"/>
                                  </a:lnTo>
                                </a:path>
                              </a:pathLst>
                            </a:custGeom>
                            <a:solidFill>
                              <a:srgbClr val="D35F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07A354" id="Group 1" o:spid="_x0000_s1026" style="position:absolute;margin-left:-75.55pt;margin-top:-8.5pt;width:653.45pt;height:47.55pt;z-index:-251573248;mso-width-relative:margin" coordorigin="-1549" coordsize="79313,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">
                <v:group id="Group 12" o:spid="_x0000_s1027" style="position:absolute;left:68639;width:9125;height:5981" coordorigin="10803,1125"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13" o:spid="_x0000_s1028" style="position:absolute;left:10803;top:1125;width:1437;height:942;visibility:visible;mso-wrap-style:square;v-text-anchor:top"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" path="m,942r1437,l1437,,,,,942xe" fillcolor="gray" stroked="f">
                    <v:path arrowok="t" o:connecttype="custom" o:connectlocs="0,2067;1437,2067;1437,1125;0,1125;0,2067" o:connectangles="0,0,0,0,0"/>
                  </v:shape>
                </v:group>
                <v:group id="Group 10" o:spid="_x0000_s1029" style="position:absolute;left:-1549;width:64839;height:5981" coordorigin="-244,1125" coordsize="102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1" o:spid="_x0000_s1030" style="position:absolute;left:-244;top:1125;width:10211;height:942;visibility:visible;mso-wrap-style:square;v-text-anchor:top" coordsize="997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" path="m,942r9979,l9979,,,,,942xe" fillcolor="gray" stroked="f">
                    <v:path arrowok="t" o:connecttype="custom" o:connectlocs="0,2067;10211,2067;10211,1125;0,1125;0,2067" o:connectangles="0,0,0,0,0"/>
                  </v:shape>
                </v:group>
                <v:group id="Group 8" o:spid="_x0000_s1031" style="position:absolute;left:64126;width:3613;height:6038" coordorigin="10095,1125"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9" o:spid="_x0000_s1032" style="position:absolute;left:10095;top:1125;width:569;height:951;visibility:visible;mso-wrap-style:square;v-text-anchor:top"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" path="m,l569,r,951l,951,,e" fillcolor="#d35f2c" stroked="f">
                    <v:path arrowok="t" o:connecttype="custom" o:connectlocs="0,1125;569,1125;569,2076;0,2076;0,1125" o:connectangles="0,0,0,0,0"/>
                  </v:shape>
                </v:group>
              </v:group>
            </w:pict>
          </mc:Fallback>
        </mc:AlternateContent>
      </w:r>
      <w:r w:rsidR="00CF2044" w:rsidRPr="00A82F7B">
        <w:rPr>
          <w:rFonts w:ascii="Franklin Gothic Book" w:eastAsia="Franklin Gothic Book" w:hAnsi="Franklin Gothic Book" w:cs="Franklin Gothic Book"/>
          <w:color w:val="FFFFFF"/>
          <w:spacing w:val="-1"/>
          <w:position w:val="-1"/>
          <w:sz w:val="32"/>
          <w:szCs w:val="32"/>
        </w:rPr>
        <w:t xml:space="preserve"> Educational Materials</w:t>
      </w:r>
      <w:r w:rsidR="00A82F7B" w:rsidRPr="00A82F7B">
        <w:rPr>
          <w:rFonts w:ascii="Franklin Gothic Book" w:eastAsia="Franklin Gothic Book" w:hAnsi="Franklin Gothic Book" w:cs="Franklin Gothic Book"/>
          <w:color w:val="FFFFFF"/>
          <w:spacing w:val="-1"/>
          <w:position w:val="-1"/>
          <w:sz w:val="32"/>
          <w:szCs w:val="32"/>
        </w:rPr>
        <w:t xml:space="preserve"> Comparison</w:t>
      </w:r>
      <w:r w:rsidR="00CF2044" w:rsidRPr="00A82F7B">
        <w:rPr>
          <w:rFonts w:ascii="Franklin Gothic Book" w:eastAsia="Franklin Gothic Book" w:hAnsi="Franklin Gothic Book" w:cs="Franklin Gothic Book"/>
          <w:color w:val="FFFFFF"/>
          <w:spacing w:val="-1"/>
          <w:position w:val="-1"/>
          <w:sz w:val="32"/>
          <w:szCs w:val="32"/>
        </w:rPr>
        <w:t xml:space="preserve"> (</w:t>
      </w:r>
      <w:r w:rsidR="000F219B" w:rsidRPr="00A82F7B">
        <w:rPr>
          <w:rFonts w:ascii="Franklin Gothic Book" w:eastAsia="Franklin Gothic Book" w:hAnsi="Franklin Gothic Book" w:cs="Franklin Gothic Book"/>
          <w:color w:val="FFFFFF"/>
          <w:spacing w:val="-1"/>
          <w:position w:val="-1"/>
          <w:sz w:val="32"/>
          <w:szCs w:val="32"/>
        </w:rPr>
        <w:t xml:space="preserve">5 </w:t>
      </w:r>
      <w:r w:rsidR="00A82F7B" w:rsidRPr="00A82F7B">
        <w:rPr>
          <w:rFonts w:ascii="Franklin Gothic Book" w:eastAsia="Franklin Gothic Book" w:hAnsi="Franklin Gothic Book" w:cs="Franklin Gothic Book"/>
          <w:color w:val="FFFFFF"/>
          <w:spacing w:val="-1"/>
          <w:position w:val="-1"/>
          <w:sz w:val="32"/>
          <w:szCs w:val="32"/>
        </w:rPr>
        <w:t>min</w:t>
      </w:r>
      <w:r w:rsidR="005A3BFA">
        <w:rPr>
          <w:rFonts w:ascii="Franklin Gothic Book" w:eastAsia="Franklin Gothic Book" w:hAnsi="Franklin Gothic Book" w:cs="Franklin Gothic Book"/>
          <w:color w:val="FFFFFF"/>
          <w:spacing w:val="-1"/>
          <w:position w:val="-1"/>
          <w:sz w:val="32"/>
          <w:szCs w:val="32"/>
        </w:rPr>
        <w:t xml:space="preserve"> if time permits</w:t>
      </w:r>
      <w:r w:rsidR="00CF2044" w:rsidRPr="00A82F7B">
        <w:rPr>
          <w:rFonts w:ascii="Franklin Gothic Book" w:eastAsia="Franklin Gothic Book" w:hAnsi="Franklin Gothic Book" w:cs="Franklin Gothic Book"/>
          <w:color w:val="FFFFFF"/>
          <w:spacing w:val="-1"/>
          <w:position w:val="-1"/>
          <w:sz w:val="32"/>
          <w:szCs w:val="32"/>
        </w:rPr>
        <w:t>)</w:t>
      </w:r>
    </w:p>
    <w:p w14:paraId="05016E1D" w14:textId="70A22032" w:rsidR="00AC7BED" w:rsidRPr="00484233" w:rsidRDefault="00AC7BED" w:rsidP="001B136D">
      <w:pPr>
        <w:tabs>
          <w:tab w:val="center" w:pos="4680"/>
        </w:tabs>
        <w:rPr>
          <w:rFonts w:ascii="Franklin Gothic Book" w:hAnsi="Franklin Gothic Book"/>
        </w:rPr>
      </w:pPr>
    </w:p>
    <w:p w14:paraId="266ED9BE" w14:textId="77777777" w:rsidR="002E3510" w:rsidRPr="00484233" w:rsidRDefault="002E3510" w:rsidP="001B136D">
      <w:pPr>
        <w:tabs>
          <w:tab w:val="center" w:pos="4680"/>
        </w:tabs>
        <w:rPr>
          <w:rFonts w:ascii="Franklin Gothic Book" w:hAnsi="Franklin Gothic Book"/>
        </w:rPr>
      </w:pPr>
    </w:p>
    <w:p w14:paraId="1A9CA8AF" w14:textId="77777777" w:rsidR="002E3510" w:rsidRPr="00484233" w:rsidRDefault="002E3510" w:rsidP="001B136D">
      <w:pPr>
        <w:tabs>
          <w:tab w:val="center" w:pos="4680"/>
        </w:tabs>
        <w:rPr>
          <w:rFonts w:ascii="Franklin Gothic Book" w:hAnsi="Franklin Gothic Book"/>
        </w:rPr>
      </w:pPr>
    </w:p>
    <w:p w14:paraId="29A01582" w14:textId="248829EF" w:rsidR="00147685" w:rsidRPr="00484233" w:rsidRDefault="00147685" w:rsidP="001B136D">
      <w:pPr>
        <w:tabs>
          <w:tab w:val="center" w:pos="4680"/>
        </w:tabs>
        <w:rPr>
          <w:rFonts w:ascii="Franklin Gothic Book" w:hAnsi="Franklin Gothic Book"/>
        </w:rPr>
      </w:pPr>
      <w:r w:rsidRPr="00484233">
        <w:rPr>
          <w:rFonts w:ascii="Franklin Gothic Book" w:hAnsi="Franklin Gothic Book"/>
        </w:rPr>
        <w:t xml:space="preserve">Before we wrap up, </w:t>
      </w:r>
      <w:r w:rsidR="00C138B4">
        <w:rPr>
          <w:rFonts w:ascii="Franklin Gothic Book" w:hAnsi="Franklin Gothic Book"/>
        </w:rPr>
        <w:t>let’s take a minute to think about all of the information you saw today.</w:t>
      </w:r>
    </w:p>
    <w:p w14:paraId="51B81F62" w14:textId="77777777" w:rsidR="00193849" w:rsidRPr="00484233" w:rsidRDefault="00193849" w:rsidP="001B136D">
      <w:pPr>
        <w:tabs>
          <w:tab w:val="center" w:pos="4680"/>
        </w:tabs>
        <w:rPr>
          <w:rFonts w:ascii="Franklin Gothic Book" w:hAnsi="Franklin Gothic Book"/>
          <w:highlight w:val="cyan"/>
        </w:rPr>
      </w:pPr>
    </w:p>
    <w:p w14:paraId="535BD86F" w14:textId="3E80AA8A" w:rsidR="00C138B4" w:rsidRDefault="00C138B4" w:rsidP="00C138B4">
      <w:pPr>
        <w:pStyle w:val="ListParagraph"/>
        <w:numPr>
          <w:ilvl w:val="0"/>
          <w:numId w:val="61"/>
        </w:numPr>
        <w:tabs>
          <w:tab w:val="center" w:pos="4680"/>
        </w:tabs>
        <w:rPr>
          <w:rFonts w:ascii="Franklin Gothic Book" w:hAnsi="Franklin Gothic Book"/>
        </w:rPr>
      </w:pPr>
      <w:r>
        <w:rPr>
          <w:rFonts w:ascii="Franklin Gothic Book" w:hAnsi="Franklin Gothic Book"/>
        </w:rPr>
        <w:t>Which handout</w:t>
      </w:r>
      <w:r w:rsidR="004E5A8B">
        <w:rPr>
          <w:rFonts w:ascii="Franklin Gothic Book" w:hAnsi="Franklin Gothic Book"/>
        </w:rPr>
        <w:t xml:space="preserve"> did</w:t>
      </w:r>
      <w:r w:rsidR="00754232">
        <w:rPr>
          <w:rFonts w:ascii="Franklin Gothic Book" w:hAnsi="Franklin Gothic Book"/>
        </w:rPr>
        <w:t xml:space="preserve"> you like the best for your own information </w:t>
      </w:r>
      <w:r w:rsidR="004E5A8B">
        <w:rPr>
          <w:rFonts w:ascii="Franklin Gothic Book" w:hAnsi="Franklin Gothic Book"/>
        </w:rPr>
        <w:t>and why</w:t>
      </w:r>
      <w:r>
        <w:rPr>
          <w:rFonts w:ascii="Franklin Gothic Book" w:hAnsi="Franklin Gothic Book"/>
        </w:rPr>
        <w:t xml:space="preserve">? </w:t>
      </w:r>
    </w:p>
    <w:p w14:paraId="058AED0D" w14:textId="3556C4B0" w:rsidR="00C138B4" w:rsidRPr="00484233" w:rsidRDefault="00C138B4" w:rsidP="00C138B4">
      <w:pPr>
        <w:pStyle w:val="ListParagraph"/>
        <w:numPr>
          <w:ilvl w:val="1"/>
          <w:numId w:val="61"/>
        </w:numPr>
        <w:tabs>
          <w:tab w:val="center" w:pos="4680"/>
        </w:tabs>
        <w:rPr>
          <w:rFonts w:ascii="Franklin Gothic Book" w:hAnsi="Franklin Gothic Book"/>
        </w:rPr>
      </w:pPr>
      <w:r>
        <w:rPr>
          <w:rFonts w:ascii="Franklin Gothic Book" w:hAnsi="Franklin Gothic Book"/>
        </w:rPr>
        <w:t xml:space="preserve">Which handout </w:t>
      </w:r>
      <w:r w:rsidR="004E5A8B">
        <w:rPr>
          <w:rFonts w:ascii="Franklin Gothic Book" w:hAnsi="Franklin Gothic Book"/>
        </w:rPr>
        <w:t xml:space="preserve">did you like the </w:t>
      </w:r>
      <w:r>
        <w:rPr>
          <w:rFonts w:ascii="Franklin Gothic Book" w:hAnsi="Franklin Gothic Book"/>
        </w:rPr>
        <w:t xml:space="preserve">least </w:t>
      </w:r>
      <w:r w:rsidR="004E5A8B">
        <w:rPr>
          <w:rFonts w:ascii="Franklin Gothic Book" w:hAnsi="Franklin Gothic Book"/>
        </w:rPr>
        <w:t>and why</w:t>
      </w:r>
      <w:r>
        <w:rPr>
          <w:rFonts w:ascii="Franklin Gothic Book" w:hAnsi="Franklin Gothic Book"/>
        </w:rPr>
        <w:t xml:space="preserve">? </w:t>
      </w:r>
    </w:p>
    <w:p w14:paraId="3DE7C60B" w14:textId="6F4F5916" w:rsidR="00193849" w:rsidRPr="00484233" w:rsidRDefault="004E5A8B" w:rsidP="00C95AD1">
      <w:pPr>
        <w:pStyle w:val="ListParagraph"/>
        <w:numPr>
          <w:ilvl w:val="0"/>
          <w:numId w:val="61"/>
        </w:numPr>
        <w:tabs>
          <w:tab w:val="center" w:pos="4680"/>
        </w:tabs>
        <w:rPr>
          <w:rFonts w:ascii="Franklin Gothic Book" w:hAnsi="Franklin Gothic Book"/>
        </w:rPr>
      </w:pPr>
      <w:r>
        <w:rPr>
          <w:rFonts w:ascii="Franklin Gothic Book" w:hAnsi="Franklin Gothic Book"/>
        </w:rPr>
        <w:t>After they are modified</w:t>
      </w:r>
      <w:r w:rsidR="005A3BFA">
        <w:rPr>
          <w:rFonts w:ascii="Franklin Gothic Book" w:hAnsi="Franklin Gothic Book"/>
        </w:rPr>
        <w:t xml:space="preserve"> to be suitable for consumers</w:t>
      </w:r>
      <w:r>
        <w:rPr>
          <w:rFonts w:ascii="Franklin Gothic Book" w:hAnsi="Franklin Gothic Book"/>
        </w:rPr>
        <w:t>, which handout do you think would be the best resource to provide to patients receiving biosimilars and why?</w:t>
      </w:r>
      <w:r w:rsidDel="004E5A8B">
        <w:rPr>
          <w:rFonts w:ascii="Franklin Gothic Book" w:hAnsi="Franklin Gothic Book"/>
        </w:rPr>
        <w:t xml:space="preserve"> </w:t>
      </w:r>
    </w:p>
    <w:p w14:paraId="6F31D33C" w14:textId="30F89D58" w:rsidR="00740220" w:rsidRDefault="00C138B4" w:rsidP="00C95AD1">
      <w:pPr>
        <w:pStyle w:val="ListParagraph"/>
        <w:numPr>
          <w:ilvl w:val="0"/>
          <w:numId w:val="62"/>
        </w:numPr>
        <w:tabs>
          <w:tab w:val="center" w:pos="4680"/>
        </w:tabs>
        <w:rPr>
          <w:rFonts w:ascii="Franklin Gothic Book" w:hAnsi="Franklin Gothic Book"/>
        </w:rPr>
      </w:pPr>
      <w:r>
        <w:rPr>
          <w:rFonts w:ascii="Franklin Gothic Book" w:hAnsi="Franklin Gothic Book"/>
        </w:rPr>
        <w:t>Which ha</w:t>
      </w:r>
      <w:r w:rsidR="00754232">
        <w:rPr>
          <w:rFonts w:ascii="Franklin Gothic Book" w:hAnsi="Franklin Gothic Book"/>
        </w:rPr>
        <w:t>ndout was easiest to understand and why?</w:t>
      </w:r>
    </w:p>
    <w:p w14:paraId="3884BD82" w14:textId="1338C0E0" w:rsidR="00A644D6" w:rsidRPr="00484233" w:rsidRDefault="00A644D6" w:rsidP="00A644D6">
      <w:pPr>
        <w:tabs>
          <w:tab w:val="center" w:pos="4680"/>
        </w:tabs>
        <w:rPr>
          <w:rFonts w:ascii="Franklin Gothic Book" w:hAnsi="Franklin Gothic Book"/>
        </w:rPr>
        <w:sectPr w:rsidR="00A644D6" w:rsidRPr="00484233" w:rsidSect="00727F9D">
          <w:pgSz w:w="12240" w:h="15840" w:code="1"/>
          <w:pgMar w:top="1440" w:right="1440" w:bottom="1440" w:left="1440" w:header="720" w:footer="720" w:gutter="0"/>
          <w:cols w:space="720"/>
          <w:docGrid w:linePitch="272"/>
        </w:sectPr>
      </w:pPr>
    </w:p>
    <w:p w14:paraId="6E21996B" w14:textId="5BA09E11" w:rsidR="00603808" w:rsidRPr="00484233" w:rsidRDefault="00603808" w:rsidP="001B136D">
      <w:pPr>
        <w:tabs>
          <w:tab w:val="center" w:pos="4680"/>
        </w:tabs>
        <w:rPr>
          <w:rFonts w:ascii="Franklin Gothic Book" w:eastAsia="Franklin Gothic Book" w:hAnsi="Franklin Gothic Book" w:cs="Franklin Gothic Book"/>
          <w:color w:val="FFFFFF"/>
          <w:spacing w:val="-1"/>
          <w:position w:val="-1"/>
          <w:sz w:val="40"/>
          <w:szCs w:val="40"/>
        </w:rPr>
      </w:pPr>
      <w:r w:rsidRPr="00484233">
        <w:rPr>
          <w:rFonts w:ascii="Franklin Gothic Book" w:eastAsia="Franklin Gothic Book" w:hAnsi="Franklin Gothic Book"/>
          <w:noProof/>
        </w:rPr>
        <mc:AlternateContent>
          <mc:Choice Requires="wpg">
            <w:drawing>
              <wp:anchor distT="0" distB="0" distL="114300" distR="114300" simplePos="0" relativeHeight="251739136" behindDoc="1" locked="0" layoutInCell="1" allowOverlap="1" wp14:anchorId="4FF24A2F" wp14:editId="1D14D4B4">
                <wp:simplePos x="0" y="0"/>
                <wp:positionH relativeFrom="column">
                  <wp:posOffset>-959485</wp:posOffset>
                </wp:positionH>
                <wp:positionV relativeFrom="paragraph">
                  <wp:posOffset>-107646</wp:posOffset>
                </wp:positionV>
                <wp:extent cx="8298815" cy="603885"/>
                <wp:effectExtent l="0" t="0" r="6985" b="5715"/>
                <wp:wrapNone/>
                <wp:docPr id="68" name="Group 68"/>
                <wp:cNvGraphicFramePr/>
                <a:graphic xmlns:a="http://schemas.openxmlformats.org/drawingml/2006/main">
                  <a:graphicData uri="http://schemas.microsoft.com/office/word/2010/wordprocessingGroup">
                    <wpg:wgp>
                      <wpg:cNvGrpSpPr/>
                      <wpg:grpSpPr>
                        <a:xfrm>
                          <a:off x="0" y="0"/>
                          <a:ext cx="8298815" cy="603885"/>
                          <a:chOff x="-154940" y="0"/>
                          <a:chExt cx="7931373" cy="603885"/>
                        </a:xfrm>
                      </wpg:grpSpPr>
                      <wpg:grpSp>
                        <wpg:cNvPr id="69" name="Group 12"/>
                        <wpg:cNvGrpSpPr>
                          <a:grpSpLocks/>
                        </wpg:cNvGrpSpPr>
                        <wpg:grpSpPr bwMode="auto">
                          <a:xfrm>
                            <a:off x="6863938" y="0"/>
                            <a:ext cx="912495" cy="598170"/>
                            <a:chOff x="10803" y="1125"/>
                            <a:chExt cx="1437" cy="942"/>
                          </a:xfrm>
                        </wpg:grpSpPr>
                        <wps:wsp>
                          <wps:cNvPr id="70" name="Freeform 13"/>
                          <wps:cNvSpPr>
                            <a:spLocks/>
                          </wps:cNvSpPr>
                          <wps:spPr bwMode="auto">
                            <a:xfrm>
                              <a:off x="10803" y="1125"/>
                              <a:ext cx="1437" cy="942"/>
                            </a:xfrm>
                            <a:custGeom>
                              <a:avLst/>
                              <a:gdLst>
                                <a:gd name="T0" fmla="+- 0 10803 10803"/>
                                <a:gd name="T1" fmla="*/ T0 w 1437"/>
                                <a:gd name="T2" fmla="+- 0 2067 1125"/>
                                <a:gd name="T3" fmla="*/ 2067 h 942"/>
                                <a:gd name="T4" fmla="+- 0 12240 10803"/>
                                <a:gd name="T5" fmla="*/ T4 w 1437"/>
                                <a:gd name="T6" fmla="+- 0 2067 1125"/>
                                <a:gd name="T7" fmla="*/ 2067 h 942"/>
                                <a:gd name="T8" fmla="+- 0 12240 10803"/>
                                <a:gd name="T9" fmla="*/ T8 w 1437"/>
                                <a:gd name="T10" fmla="+- 0 1125 1125"/>
                                <a:gd name="T11" fmla="*/ 1125 h 942"/>
                                <a:gd name="T12" fmla="+- 0 10803 10803"/>
                                <a:gd name="T13" fmla="*/ T12 w 1437"/>
                                <a:gd name="T14" fmla="+- 0 1125 1125"/>
                                <a:gd name="T15" fmla="*/ 1125 h 942"/>
                                <a:gd name="T16" fmla="+- 0 10803 10803"/>
                                <a:gd name="T17" fmla="*/ T16 w 1437"/>
                                <a:gd name="T18" fmla="+- 0 2067 1125"/>
                                <a:gd name="T19" fmla="*/ 2067 h 942"/>
                              </a:gdLst>
                              <a:ahLst/>
                              <a:cxnLst>
                                <a:cxn ang="0">
                                  <a:pos x="T1" y="T3"/>
                                </a:cxn>
                                <a:cxn ang="0">
                                  <a:pos x="T5" y="T7"/>
                                </a:cxn>
                                <a:cxn ang="0">
                                  <a:pos x="T9" y="T11"/>
                                </a:cxn>
                                <a:cxn ang="0">
                                  <a:pos x="T13" y="T15"/>
                                </a:cxn>
                                <a:cxn ang="0">
                                  <a:pos x="T17" y="T19"/>
                                </a:cxn>
                              </a:cxnLst>
                              <a:rect l="0" t="0" r="r" b="b"/>
                              <a:pathLst>
                                <a:path w="1437" h="942">
                                  <a:moveTo>
                                    <a:pt x="0" y="942"/>
                                  </a:moveTo>
                                  <a:lnTo>
                                    <a:pt x="1437" y="942"/>
                                  </a:lnTo>
                                  <a:lnTo>
                                    <a:pt x="1437"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10"/>
                        <wpg:cNvGrpSpPr>
                          <a:grpSpLocks/>
                        </wpg:cNvGrpSpPr>
                        <wpg:grpSpPr bwMode="auto">
                          <a:xfrm>
                            <a:off x="-154940" y="0"/>
                            <a:ext cx="6483985" cy="598170"/>
                            <a:chOff x="-244" y="1125"/>
                            <a:chExt cx="10211" cy="942"/>
                          </a:xfrm>
                        </wpg:grpSpPr>
                        <wps:wsp>
                          <wps:cNvPr id="72" name="Freeform 11"/>
                          <wps:cNvSpPr>
                            <a:spLocks/>
                          </wps:cNvSpPr>
                          <wps:spPr bwMode="auto">
                            <a:xfrm>
                              <a:off x="-244" y="1125"/>
                              <a:ext cx="10211" cy="942"/>
                            </a:xfrm>
                            <a:custGeom>
                              <a:avLst/>
                              <a:gdLst>
                                <a:gd name="T0" fmla="*/ 0 w 9979"/>
                                <a:gd name="T1" fmla="+- 0 2067 1125"/>
                                <a:gd name="T2" fmla="*/ 2067 h 942"/>
                                <a:gd name="T3" fmla="*/ 9979 w 9979"/>
                                <a:gd name="T4" fmla="+- 0 2067 1125"/>
                                <a:gd name="T5" fmla="*/ 2067 h 942"/>
                                <a:gd name="T6" fmla="*/ 9979 w 9979"/>
                                <a:gd name="T7" fmla="+- 0 1125 1125"/>
                                <a:gd name="T8" fmla="*/ 1125 h 942"/>
                                <a:gd name="T9" fmla="*/ 0 w 9979"/>
                                <a:gd name="T10" fmla="+- 0 1125 1125"/>
                                <a:gd name="T11" fmla="*/ 1125 h 942"/>
                                <a:gd name="T12" fmla="*/ 0 w 9979"/>
                                <a:gd name="T13" fmla="+- 0 2067 1125"/>
                                <a:gd name="T14" fmla="*/ 2067 h 942"/>
                              </a:gdLst>
                              <a:ahLst/>
                              <a:cxnLst>
                                <a:cxn ang="0">
                                  <a:pos x="T0" y="T2"/>
                                </a:cxn>
                                <a:cxn ang="0">
                                  <a:pos x="T3" y="T5"/>
                                </a:cxn>
                                <a:cxn ang="0">
                                  <a:pos x="T6" y="T8"/>
                                </a:cxn>
                                <a:cxn ang="0">
                                  <a:pos x="T9" y="T11"/>
                                </a:cxn>
                                <a:cxn ang="0">
                                  <a:pos x="T12" y="T14"/>
                                </a:cxn>
                              </a:cxnLst>
                              <a:rect l="0" t="0" r="r" b="b"/>
                              <a:pathLst>
                                <a:path w="9979" h="942">
                                  <a:moveTo>
                                    <a:pt x="0" y="942"/>
                                  </a:moveTo>
                                  <a:lnTo>
                                    <a:pt x="9979" y="942"/>
                                  </a:lnTo>
                                  <a:lnTo>
                                    <a:pt x="9979"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8"/>
                        <wpg:cNvGrpSpPr>
                          <a:grpSpLocks/>
                        </wpg:cNvGrpSpPr>
                        <wpg:grpSpPr bwMode="auto">
                          <a:xfrm>
                            <a:off x="6412675" y="0"/>
                            <a:ext cx="361315" cy="603885"/>
                            <a:chOff x="10095" y="1125"/>
                            <a:chExt cx="569" cy="951"/>
                          </a:xfrm>
                        </wpg:grpSpPr>
                        <wps:wsp>
                          <wps:cNvPr id="74" name="Freeform 9"/>
                          <wps:cNvSpPr>
                            <a:spLocks/>
                          </wps:cNvSpPr>
                          <wps:spPr bwMode="auto">
                            <a:xfrm>
                              <a:off x="10095" y="1125"/>
                              <a:ext cx="569" cy="951"/>
                            </a:xfrm>
                            <a:custGeom>
                              <a:avLst/>
                              <a:gdLst>
                                <a:gd name="T0" fmla="+- 0 10095 10095"/>
                                <a:gd name="T1" fmla="*/ T0 w 569"/>
                                <a:gd name="T2" fmla="+- 0 1125 1125"/>
                                <a:gd name="T3" fmla="*/ 1125 h 951"/>
                                <a:gd name="T4" fmla="+- 0 10664 10095"/>
                                <a:gd name="T5" fmla="*/ T4 w 569"/>
                                <a:gd name="T6" fmla="+- 0 1125 1125"/>
                                <a:gd name="T7" fmla="*/ 1125 h 951"/>
                                <a:gd name="T8" fmla="+- 0 10664 10095"/>
                                <a:gd name="T9" fmla="*/ T8 w 569"/>
                                <a:gd name="T10" fmla="+- 0 2076 1125"/>
                                <a:gd name="T11" fmla="*/ 2076 h 951"/>
                                <a:gd name="T12" fmla="+- 0 10095 10095"/>
                                <a:gd name="T13" fmla="*/ T12 w 569"/>
                                <a:gd name="T14" fmla="+- 0 2076 1125"/>
                                <a:gd name="T15" fmla="*/ 2076 h 951"/>
                                <a:gd name="T16" fmla="+- 0 10095 10095"/>
                                <a:gd name="T17" fmla="*/ T16 w 569"/>
                                <a:gd name="T18" fmla="+- 0 1125 1125"/>
                                <a:gd name="T19" fmla="*/ 1125 h 951"/>
                              </a:gdLst>
                              <a:ahLst/>
                              <a:cxnLst>
                                <a:cxn ang="0">
                                  <a:pos x="T1" y="T3"/>
                                </a:cxn>
                                <a:cxn ang="0">
                                  <a:pos x="T5" y="T7"/>
                                </a:cxn>
                                <a:cxn ang="0">
                                  <a:pos x="T9" y="T11"/>
                                </a:cxn>
                                <a:cxn ang="0">
                                  <a:pos x="T13" y="T15"/>
                                </a:cxn>
                                <a:cxn ang="0">
                                  <a:pos x="T17" y="T19"/>
                                </a:cxn>
                              </a:cxnLst>
                              <a:rect l="0" t="0" r="r" b="b"/>
                              <a:pathLst>
                                <a:path w="569" h="951">
                                  <a:moveTo>
                                    <a:pt x="0" y="0"/>
                                  </a:moveTo>
                                  <a:lnTo>
                                    <a:pt x="569" y="0"/>
                                  </a:lnTo>
                                  <a:lnTo>
                                    <a:pt x="569" y="951"/>
                                  </a:lnTo>
                                  <a:lnTo>
                                    <a:pt x="0" y="951"/>
                                  </a:lnTo>
                                  <a:lnTo>
                                    <a:pt x="0" y="0"/>
                                  </a:lnTo>
                                </a:path>
                              </a:pathLst>
                            </a:custGeom>
                            <a:solidFill>
                              <a:srgbClr val="D35F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45E0E7" id="Group 68" o:spid="_x0000_s1026" style="position:absolute;margin-left:-75.55pt;margin-top:-8.5pt;width:653.45pt;height:47.55pt;z-index:-251577344;mso-width-relative:margin" coordorigin="-1549" coordsize="79313,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">
                <v:group id="Group 12" o:spid="_x0000_s1027" style="position:absolute;left:68639;width:9125;height:5981" coordorigin="10803,1125"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13" o:spid="_x0000_s1028" style="position:absolute;left:10803;top:1125;width:1437;height:942;visibility:visible;mso-wrap-style:square;v-text-anchor:top"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" path="m,942r1437,l1437,,,,,942xe" fillcolor="gray" stroked="f">
                    <v:path arrowok="t" o:connecttype="custom" o:connectlocs="0,2067;1437,2067;1437,1125;0,1125;0,2067" o:connectangles="0,0,0,0,0"/>
                  </v:shape>
                </v:group>
                <v:group id="Group 10" o:spid="_x0000_s1029" style="position:absolute;left:-1549;width:64839;height:5981" coordorigin="-244,1125" coordsize="102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11" o:spid="_x0000_s1030" style="position:absolute;left:-244;top:1125;width:10211;height:942;visibility:visible;mso-wrap-style:square;v-text-anchor:top" coordsize="997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" path="m,942r9979,l9979,,,,,942xe" fillcolor="gray" stroked="f">
                    <v:path arrowok="t" o:connecttype="custom" o:connectlocs="0,2067;10211,2067;10211,1125;0,1125;0,2067" o:connectangles="0,0,0,0,0"/>
                  </v:shape>
                </v:group>
                <v:group id="Group 8" o:spid="_x0000_s1031" style="position:absolute;left:64126;width:3613;height:6038" coordorigin="10095,1125"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9" o:spid="_x0000_s1032" style="position:absolute;left:10095;top:1125;width:569;height:951;visibility:visible;mso-wrap-style:square;v-text-anchor:top"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" path="m,l569,r,951l,951,,e" fillcolor="#d35f2c" stroked="f">
                    <v:path arrowok="t" o:connecttype="custom" o:connectlocs="0,1125;569,1125;569,2076;0,2076;0,1125" o:connectangles="0,0,0,0,0"/>
                  </v:shape>
                </v:group>
              </v:group>
            </w:pict>
          </mc:Fallback>
        </mc:AlternateContent>
      </w:r>
      <w:r w:rsidRPr="00484233">
        <w:rPr>
          <w:rFonts w:ascii="Franklin Gothic Book" w:eastAsia="Franklin Gothic Book" w:hAnsi="Franklin Gothic Book" w:cs="Franklin Gothic Book"/>
          <w:color w:val="FFFFFF"/>
          <w:spacing w:val="-1"/>
          <w:position w:val="-1"/>
          <w:sz w:val="40"/>
          <w:szCs w:val="40"/>
        </w:rPr>
        <w:t>Se</w:t>
      </w:r>
      <w:r w:rsidR="00CF2044" w:rsidRPr="00484233">
        <w:rPr>
          <w:rFonts w:ascii="Franklin Gothic Book" w:eastAsia="Franklin Gothic Book" w:hAnsi="Franklin Gothic Book" w:cs="Franklin Gothic Book"/>
          <w:color w:val="FFFFFF"/>
          <w:spacing w:val="-1"/>
          <w:position w:val="-1"/>
          <w:sz w:val="40"/>
          <w:szCs w:val="40"/>
        </w:rPr>
        <w:t xml:space="preserve">ction </w:t>
      </w:r>
      <w:r w:rsidR="00957656">
        <w:rPr>
          <w:rFonts w:ascii="Franklin Gothic Book" w:eastAsia="Franklin Gothic Book" w:hAnsi="Franklin Gothic Book" w:cs="Franklin Gothic Book"/>
          <w:color w:val="FFFFFF"/>
          <w:spacing w:val="-1"/>
          <w:position w:val="-1"/>
          <w:sz w:val="40"/>
          <w:szCs w:val="40"/>
        </w:rPr>
        <w:t>5</w:t>
      </w:r>
      <w:r w:rsidRPr="00484233">
        <w:rPr>
          <w:rFonts w:ascii="Franklin Gothic Book" w:eastAsia="Franklin Gothic Book" w:hAnsi="Franklin Gothic Book" w:cs="Franklin Gothic Book"/>
          <w:color w:val="FFFFFF"/>
          <w:spacing w:val="-1"/>
          <w:position w:val="-1"/>
          <w:sz w:val="40"/>
          <w:szCs w:val="40"/>
        </w:rPr>
        <w:t>: Conclusion</w:t>
      </w:r>
      <w:r w:rsidR="001B136D" w:rsidRPr="00484233">
        <w:rPr>
          <w:rFonts w:ascii="Franklin Gothic Book" w:eastAsia="Franklin Gothic Book" w:hAnsi="Franklin Gothic Book" w:cs="Franklin Gothic Book"/>
          <w:color w:val="FFFFFF"/>
          <w:spacing w:val="-1"/>
          <w:position w:val="-1"/>
          <w:sz w:val="40"/>
          <w:szCs w:val="40"/>
        </w:rPr>
        <w:t xml:space="preserve"> (5 min.)</w:t>
      </w:r>
    </w:p>
    <w:p w14:paraId="1A079F46" w14:textId="77777777" w:rsidR="00603808" w:rsidRPr="00484233" w:rsidRDefault="00603808" w:rsidP="00603808">
      <w:pPr>
        <w:rPr>
          <w:rFonts w:ascii="Franklin Gothic Book" w:eastAsia="Franklin Gothic Book" w:hAnsi="Franklin Gothic Book" w:cs="Franklin Gothic Book"/>
          <w:color w:val="FFFFFF"/>
          <w:spacing w:val="-1"/>
          <w:position w:val="-1"/>
          <w:sz w:val="40"/>
          <w:szCs w:val="40"/>
        </w:rPr>
      </w:pPr>
    </w:p>
    <w:p w14:paraId="31760E95" w14:textId="77777777" w:rsidR="00603808" w:rsidRPr="00484233" w:rsidRDefault="00603808" w:rsidP="00603808">
      <w:pPr>
        <w:rPr>
          <w:rFonts w:ascii="Franklin Gothic Book" w:hAnsi="Franklin Gothic Book"/>
          <w:sz w:val="22"/>
          <w:szCs w:val="22"/>
        </w:rPr>
      </w:pPr>
    </w:p>
    <w:p w14:paraId="5F6E4677" w14:textId="7DE4D3D1" w:rsidR="00603808" w:rsidRPr="00CE0D34" w:rsidRDefault="00603808" w:rsidP="00603808">
      <w:pPr>
        <w:rPr>
          <w:rFonts w:ascii="Franklin Gothic Book" w:hAnsi="Franklin Gothic Book"/>
        </w:rPr>
      </w:pPr>
      <w:r w:rsidRPr="00CE0D34">
        <w:rPr>
          <w:rFonts w:ascii="Franklin Gothic Book" w:hAnsi="Franklin Gothic Book"/>
        </w:rPr>
        <w:t xml:space="preserve">Thank you very much for participating in this </w:t>
      </w:r>
      <w:r w:rsidR="0040156D" w:rsidRPr="00CE0D34">
        <w:rPr>
          <w:rFonts w:ascii="Franklin Gothic Book" w:hAnsi="Franklin Gothic Book"/>
        </w:rPr>
        <w:t>interview</w:t>
      </w:r>
      <w:r w:rsidRPr="00CE0D34">
        <w:rPr>
          <w:rFonts w:ascii="Franklin Gothic Book" w:hAnsi="Franklin Gothic Book"/>
        </w:rPr>
        <w:t xml:space="preserve">. I appreciate you sharing your time and valuable feedback. Is there anything that you would like to share that you did not have a chance to share yet? </w:t>
      </w:r>
    </w:p>
    <w:p w14:paraId="24922D8E" w14:textId="77777777" w:rsidR="00603808" w:rsidRPr="00CE0D34" w:rsidRDefault="00603808" w:rsidP="00603808">
      <w:pPr>
        <w:rPr>
          <w:rFonts w:ascii="Franklin Gothic Book" w:hAnsi="Franklin Gothic Book"/>
        </w:rPr>
      </w:pPr>
    </w:p>
    <w:p w14:paraId="16EA70C3" w14:textId="0D9192D5" w:rsidR="00603808" w:rsidRPr="00CE0D34" w:rsidRDefault="00603808" w:rsidP="00603808">
      <w:pPr>
        <w:rPr>
          <w:rFonts w:ascii="Franklin Gothic Book" w:hAnsi="Franklin Gothic Book"/>
        </w:rPr>
      </w:pPr>
      <w:r w:rsidRPr="00CE0D34">
        <w:rPr>
          <w:rFonts w:ascii="Franklin Gothic Book" w:hAnsi="Franklin Gothic Book"/>
        </w:rPr>
        <w:t>[</w:t>
      </w:r>
      <w:r w:rsidR="00193849" w:rsidRPr="00CE0D34">
        <w:rPr>
          <w:rFonts w:ascii="Franklin Gothic Book" w:hAnsi="Franklin Gothic Book"/>
        </w:rPr>
        <w:t>The moderator will check with the research team for any remaining questions</w:t>
      </w:r>
      <w:r w:rsidR="004722DB" w:rsidRPr="00CE0D34">
        <w:rPr>
          <w:rFonts w:ascii="Franklin Gothic Book" w:hAnsi="Franklin Gothic Book"/>
        </w:rPr>
        <w:t>.</w:t>
      </w:r>
      <w:r w:rsidR="00193849" w:rsidRPr="00CE0D34">
        <w:rPr>
          <w:rFonts w:ascii="Franklin Gothic Book" w:hAnsi="Franklin Gothic Book"/>
        </w:rPr>
        <w:t>]</w:t>
      </w:r>
      <w:r w:rsidRPr="00CE0D34">
        <w:rPr>
          <w:rFonts w:ascii="Franklin Gothic Book" w:hAnsi="Franklin Gothic Book"/>
        </w:rPr>
        <w:t xml:space="preserve"> If you will excuse me for just a moment, I would like to check with my team to see if they have any follow</w:t>
      </w:r>
      <w:r w:rsidR="004722DB" w:rsidRPr="00CE0D34">
        <w:rPr>
          <w:rFonts w:ascii="Franklin Gothic Book" w:hAnsi="Franklin Gothic Book"/>
        </w:rPr>
        <w:t>-</w:t>
      </w:r>
      <w:r w:rsidRPr="00CE0D34">
        <w:rPr>
          <w:rFonts w:ascii="Franklin Gothic Book" w:hAnsi="Franklin Gothic Book"/>
        </w:rPr>
        <w:t>up questions for you.</w:t>
      </w:r>
    </w:p>
    <w:p w14:paraId="1099063A" w14:textId="77777777" w:rsidR="00193849" w:rsidRPr="00CE0D34" w:rsidRDefault="00193849" w:rsidP="00603808">
      <w:pPr>
        <w:rPr>
          <w:rFonts w:ascii="Franklin Gothic Book" w:hAnsi="Franklin Gothic Book"/>
        </w:rPr>
      </w:pPr>
    </w:p>
    <w:p w14:paraId="30555F45" w14:textId="7BADDB32" w:rsidR="00193849" w:rsidRPr="00484233" w:rsidRDefault="00193849" w:rsidP="00603808">
      <w:pPr>
        <w:rPr>
          <w:rFonts w:ascii="Franklin Gothic Book" w:hAnsi="Franklin Gothic Book"/>
        </w:rPr>
      </w:pPr>
      <w:r w:rsidRPr="00CE0D34">
        <w:rPr>
          <w:rFonts w:ascii="Franklin Gothic Book" w:hAnsi="Franklin Gothic Book"/>
        </w:rPr>
        <w:t xml:space="preserve">I believe we are all done here. Thank you so much for your time. </w:t>
      </w:r>
      <w:r w:rsidR="005A3BFA" w:rsidRPr="00CE0D34">
        <w:rPr>
          <w:rFonts w:ascii="Franklin Gothic Book" w:hAnsi="Franklin Gothic Book"/>
        </w:rPr>
        <w:t>Per the usual process, y</w:t>
      </w:r>
      <w:r w:rsidR="004452CF" w:rsidRPr="00CE0D34">
        <w:rPr>
          <w:rFonts w:ascii="Franklin Gothic Book" w:hAnsi="Franklin Gothic Book"/>
        </w:rPr>
        <w:t xml:space="preserve">ou </w:t>
      </w:r>
      <w:r w:rsidR="006661FC" w:rsidRPr="00CE0D34">
        <w:rPr>
          <w:rFonts w:ascii="Franklin Gothic Book" w:hAnsi="Franklin Gothic Book"/>
        </w:rPr>
        <w:t>will</w:t>
      </w:r>
      <w:r w:rsidR="004452CF" w:rsidRPr="00CE0D34">
        <w:rPr>
          <w:rFonts w:ascii="Franklin Gothic Book" w:hAnsi="Franklin Gothic Book"/>
        </w:rPr>
        <w:t xml:space="preserve"> receive your incentive through your All Global Circle account. If you </w:t>
      </w:r>
      <w:r w:rsidR="004E5A8B" w:rsidRPr="00CE0D34">
        <w:rPr>
          <w:rFonts w:ascii="Franklin Gothic Book" w:hAnsi="Franklin Gothic Book"/>
        </w:rPr>
        <w:t>have any problems</w:t>
      </w:r>
      <w:r w:rsidR="004452CF" w:rsidRPr="00CE0D34">
        <w:rPr>
          <w:rFonts w:ascii="Franklin Gothic Book" w:hAnsi="Franklin Gothic Book"/>
        </w:rPr>
        <w:t xml:space="preserve">, please follow up with Lightspeed Health or </w:t>
      </w:r>
      <w:r w:rsidR="006661FC" w:rsidRPr="00CE0D34">
        <w:rPr>
          <w:rFonts w:ascii="Franklin Gothic Book" w:hAnsi="Franklin Gothic Book"/>
        </w:rPr>
        <w:t>us</w:t>
      </w:r>
      <w:r w:rsidR="004E5A8B" w:rsidRPr="00CE0D34">
        <w:rPr>
          <w:rFonts w:ascii="Franklin Gothic Book" w:hAnsi="Franklin Gothic Book"/>
        </w:rPr>
        <w:t>e</w:t>
      </w:r>
      <w:r w:rsidR="006661FC" w:rsidRPr="00CE0D34">
        <w:rPr>
          <w:rFonts w:ascii="Franklin Gothic Book" w:hAnsi="Franklin Gothic Book"/>
        </w:rPr>
        <w:t xml:space="preserve"> </w:t>
      </w:r>
      <w:r w:rsidR="004452CF" w:rsidRPr="00CE0D34">
        <w:rPr>
          <w:rFonts w:ascii="Franklin Gothic Book" w:hAnsi="Franklin Gothic Book"/>
        </w:rPr>
        <w:t>the contact info</w:t>
      </w:r>
      <w:r w:rsidR="006661FC" w:rsidRPr="00CE0D34">
        <w:rPr>
          <w:rFonts w:ascii="Franklin Gothic Book" w:hAnsi="Franklin Gothic Book"/>
        </w:rPr>
        <w:t>rmation</w:t>
      </w:r>
      <w:r w:rsidR="004452CF" w:rsidRPr="00CE0D34">
        <w:rPr>
          <w:rFonts w:ascii="Franklin Gothic Book" w:hAnsi="Franklin Gothic Book"/>
        </w:rPr>
        <w:t xml:space="preserve"> for </w:t>
      </w:r>
      <w:r w:rsidR="001F72FC" w:rsidRPr="00CE0D34">
        <w:rPr>
          <w:rFonts w:ascii="Franklin Gothic Book" w:hAnsi="Franklin Gothic Book"/>
        </w:rPr>
        <w:t>the</w:t>
      </w:r>
      <w:r w:rsidR="004452CF" w:rsidRPr="00CE0D34">
        <w:rPr>
          <w:rFonts w:ascii="Franklin Gothic Book" w:hAnsi="Franklin Gothic Book"/>
        </w:rPr>
        <w:t xml:space="preserve"> researcher</w:t>
      </w:r>
      <w:r w:rsidR="001F72FC" w:rsidRPr="00CE0D34">
        <w:rPr>
          <w:rFonts w:ascii="Franklin Gothic Book" w:hAnsi="Franklin Gothic Book"/>
        </w:rPr>
        <w:t xml:space="preserve"> cited</w:t>
      </w:r>
      <w:r w:rsidR="004452CF" w:rsidRPr="00CE0D34">
        <w:rPr>
          <w:rFonts w:ascii="Franklin Gothic Book" w:hAnsi="Franklin Gothic Book"/>
        </w:rPr>
        <w:t xml:space="preserve"> on the consent form you were provided.</w:t>
      </w:r>
    </w:p>
    <w:p w14:paraId="3AF4A9F4" w14:textId="77777777" w:rsidR="00603808" w:rsidRPr="00484233" w:rsidRDefault="00603808" w:rsidP="00603808">
      <w:pPr>
        <w:rPr>
          <w:rFonts w:ascii="Franklin Gothic Book" w:hAnsi="Franklin Gothic Book"/>
          <w:sz w:val="22"/>
          <w:szCs w:val="22"/>
        </w:rPr>
      </w:pPr>
    </w:p>
    <w:p w14:paraId="03EEDAD5"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7D4DC683"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2BC58514"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538F22E9"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353B2BE6"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3A0FD592"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0C8112AA"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4EB5C851"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2ED2ACFC"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6343060D"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1D4C1E01"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0C27DAD1"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70023E38"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2119D053"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7659BBDE"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0C95269A"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sectPr w:rsidR="000847C8" w:rsidRPr="00484233" w:rsidSect="00727F9D">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9EE4E2" w14:textId="77777777" w:rsidR="000B759E" w:rsidRDefault="000B759E">
      <w:r>
        <w:separator/>
      </w:r>
    </w:p>
    <w:p w14:paraId="21BF814E" w14:textId="77777777" w:rsidR="000B759E" w:rsidRDefault="000B759E"/>
  </w:endnote>
  <w:endnote w:type="continuationSeparator" w:id="0">
    <w:p w14:paraId="324A9DA0" w14:textId="77777777" w:rsidR="000B759E" w:rsidRDefault="000B759E">
      <w:r>
        <w:continuationSeparator/>
      </w:r>
    </w:p>
    <w:p w14:paraId="738DC283" w14:textId="77777777" w:rsidR="000B759E" w:rsidRDefault="000B75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New Roman Bold">
    <w:panose1 w:val="020208030705050203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itstream Vera Sans">
    <w:altName w:val="Trebuchet MS"/>
    <w:charset w:val="00"/>
    <w:family w:val="swiss"/>
    <w:pitch w:val="variable"/>
    <w:sig w:usb0="800000AF" w:usb1="1000204A" w:usb2="00000000" w:usb3="00000000" w:csb0="00000001" w:csb1="00000000"/>
  </w:font>
  <w:font w:name="Futura Md BT">
    <w:altName w:val="Lucida Sans Unicode"/>
    <w:charset w:val="00"/>
    <w:family w:val="swiss"/>
    <w:pitch w:val="variable"/>
    <w:sig w:usb0="00000001" w:usb1="00000000" w:usb2="00000000" w:usb3="00000000" w:csb0="0000001B" w:csb1="00000000"/>
  </w:font>
  <w:font w:name="New Caledonia">
    <w:altName w:val="Nyala"/>
    <w:charset w:val="00"/>
    <w:family w:val="roman"/>
    <w:pitch w:val="variable"/>
    <w:sig w:usb0="00000001" w:usb1="00000000" w:usb2="00000000" w:usb3="00000000" w:csb0="00000013" w:csb1="00000000"/>
  </w:font>
  <w:font w:name="Stone Sans">
    <w:altName w:val="Cambria"/>
    <w:charset w:val="00"/>
    <w:family w:val="swiss"/>
    <w:pitch w:val="default"/>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0023432"/>
      <w:docPartObj>
        <w:docPartGallery w:val="Page Numbers (Bottom of Page)"/>
        <w:docPartUnique/>
      </w:docPartObj>
    </w:sdtPr>
    <w:sdtEndPr>
      <w:rPr>
        <w:rFonts w:ascii="Franklin Gothic Book" w:hAnsi="Franklin Gothic Book"/>
        <w:b w:val="0"/>
        <w:noProof/>
        <w:sz w:val="24"/>
      </w:rPr>
    </w:sdtEndPr>
    <w:sdtContent>
      <w:p w14:paraId="3DD81A6B" w14:textId="170BA91D" w:rsidR="00CA57EC" w:rsidRPr="00234902" w:rsidRDefault="00CA57EC">
        <w:pPr>
          <w:pStyle w:val="Footer"/>
          <w:rPr>
            <w:rFonts w:ascii="Franklin Gothic Book" w:hAnsi="Franklin Gothic Book"/>
            <w:b w:val="0"/>
            <w:sz w:val="24"/>
          </w:rPr>
        </w:pPr>
        <w:r w:rsidRPr="00234902">
          <w:rPr>
            <w:rFonts w:ascii="Franklin Gothic Book" w:hAnsi="Franklin Gothic Book"/>
            <w:b w:val="0"/>
            <w:sz w:val="24"/>
          </w:rPr>
          <w:fldChar w:fldCharType="begin"/>
        </w:r>
        <w:r w:rsidRPr="00234902">
          <w:rPr>
            <w:rFonts w:ascii="Franklin Gothic Book" w:hAnsi="Franklin Gothic Book"/>
            <w:b w:val="0"/>
            <w:sz w:val="24"/>
          </w:rPr>
          <w:instrText xml:space="preserve"> PAGE   \* MERGEFORMAT </w:instrText>
        </w:r>
        <w:r w:rsidRPr="00234902">
          <w:rPr>
            <w:rFonts w:ascii="Franklin Gothic Book" w:hAnsi="Franklin Gothic Book"/>
            <w:b w:val="0"/>
            <w:sz w:val="24"/>
          </w:rPr>
          <w:fldChar w:fldCharType="separate"/>
        </w:r>
        <w:r w:rsidR="008339B4">
          <w:rPr>
            <w:rFonts w:ascii="Franklin Gothic Book" w:hAnsi="Franklin Gothic Book"/>
            <w:b w:val="0"/>
            <w:noProof/>
            <w:sz w:val="24"/>
          </w:rPr>
          <w:t>1</w:t>
        </w:r>
        <w:r w:rsidRPr="00234902">
          <w:rPr>
            <w:rFonts w:ascii="Franklin Gothic Book" w:hAnsi="Franklin Gothic Book"/>
            <w:b w:val="0"/>
            <w:noProof/>
            <w:sz w:val="24"/>
          </w:rPr>
          <w:fldChar w:fldCharType="end"/>
        </w:r>
      </w:p>
    </w:sdtContent>
  </w:sdt>
  <w:p w14:paraId="0EBB2D38" w14:textId="5CA4EAFF" w:rsidR="00CA57EC" w:rsidRDefault="00CA57EC">
    <w:pPr>
      <w:spacing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125172"/>
      <w:docPartObj>
        <w:docPartGallery w:val="Page Numbers (Bottom of Page)"/>
        <w:docPartUnique/>
      </w:docPartObj>
    </w:sdtPr>
    <w:sdtEndPr>
      <w:rPr>
        <w:rFonts w:ascii="Franklin Gothic Book" w:hAnsi="Franklin Gothic Book"/>
        <w:b w:val="0"/>
        <w:noProof/>
        <w:sz w:val="24"/>
      </w:rPr>
    </w:sdtEndPr>
    <w:sdtContent>
      <w:p w14:paraId="777A3400" w14:textId="1AB87A5C" w:rsidR="00CA57EC" w:rsidRPr="00234902" w:rsidRDefault="00CA57EC">
        <w:pPr>
          <w:pStyle w:val="Footer"/>
          <w:rPr>
            <w:rFonts w:ascii="Franklin Gothic Book" w:hAnsi="Franklin Gothic Book"/>
            <w:b w:val="0"/>
            <w:sz w:val="24"/>
          </w:rPr>
        </w:pPr>
        <w:r w:rsidRPr="00234902">
          <w:rPr>
            <w:rFonts w:ascii="Franklin Gothic Book" w:hAnsi="Franklin Gothic Book"/>
            <w:b w:val="0"/>
            <w:sz w:val="24"/>
          </w:rPr>
          <w:fldChar w:fldCharType="begin"/>
        </w:r>
        <w:r w:rsidRPr="00234902">
          <w:rPr>
            <w:rFonts w:ascii="Franklin Gothic Book" w:hAnsi="Franklin Gothic Book"/>
            <w:b w:val="0"/>
            <w:sz w:val="24"/>
          </w:rPr>
          <w:instrText xml:space="preserve"> PAGE   \* MERGEFORMAT </w:instrText>
        </w:r>
        <w:r w:rsidRPr="00234902">
          <w:rPr>
            <w:rFonts w:ascii="Franklin Gothic Book" w:hAnsi="Franklin Gothic Book"/>
            <w:b w:val="0"/>
            <w:sz w:val="24"/>
          </w:rPr>
          <w:fldChar w:fldCharType="separate"/>
        </w:r>
        <w:r w:rsidR="00EE211B">
          <w:rPr>
            <w:rFonts w:ascii="Franklin Gothic Book" w:hAnsi="Franklin Gothic Book"/>
            <w:b w:val="0"/>
            <w:noProof/>
            <w:sz w:val="24"/>
          </w:rPr>
          <w:t>8</w:t>
        </w:r>
        <w:r w:rsidRPr="00234902">
          <w:rPr>
            <w:rFonts w:ascii="Franklin Gothic Book" w:hAnsi="Franklin Gothic Book"/>
            <w:b w:val="0"/>
            <w:noProof/>
            <w:sz w:val="24"/>
          </w:rPr>
          <w:fldChar w:fldCharType="end"/>
        </w:r>
      </w:p>
    </w:sdtContent>
  </w:sdt>
  <w:p w14:paraId="70DC7949" w14:textId="77777777" w:rsidR="00CA57EC" w:rsidRDefault="00CA57E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E7CB0" w14:textId="77777777" w:rsidR="00CA57EC" w:rsidRDefault="00CA57EC">
    <w:pPr>
      <w:pStyle w:val="Footer"/>
    </w:pPr>
    <w:r w:rsidRPr="007618AD">
      <w:rPr>
        <w:noProof/>
      </w:rPr>
      <w:drawing>
        <wp:anchor distT="0" distB="0" distL="114300" distR="114300" simplePos="0" relativeHeight="251656704" behindDoc="1" locked="0" layoutInCell="1" allowOverlap="1" wp14:anchorId="6B334CF5" wp14:editId="2A1C35FC">
          <wp:simplePos x="0" y="0"/>
          <wp:positionH relativeFrom="column">
            <wp:posOffset>895350</wp:posOffset>
          </wp:positionH>
          <wp:positionV relativeFrom="paragraph">
            <wp:posOffset>-38735</wp:posOffset>
          </wp:positionV>
          <wp:extent cx="4813300" cy="552450"/>
          <wp:effectExtent l="0" t="0" r="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CFCFC"/>
                      </a:clrFrom>
                      <a:clrTo>
                        <a:srgbClr val="FCFCFC">
                          <a:alpha val="0"/>
                        </a:srgbClr>
                      </a:clrTo>
                    </a:clrChange>
                  </a:blip>
                  <a:srcRect l="25372" t="74673" r="23650" b="16016"/>
                  <a:stretch>
                    <a:fillRect/>
                  </a:stretch>
                </pic:blipFill>
                <pic:spPr bwMode="auto">
                  <a:xfrm>
                    <a:off x="0" y="0"/>
                    <a:ext cx="4813300" cy="552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D8A5D6" w14:textId="77777777" w:rsidR="000B759E" w:rsidRDefault="000B759E">
      <w:r>
        <w:separator/>
      </w:r>
    </w:p>
    <w:p w14:paraId="125EA7D6" w14:textId="77777777" w:rsidR="000B759E" w:rsidRDefault="000B759E"/>
  </w:footnote>
  <w:footnote w:type="continuationSeparator" w:id="0">
    <w:p w14:paraId="05B19757" w14:textId="77777777" w:rsidR="000B759E" w:rsidRDefault="000B759E">
      <w:r>
        <w:continuationSeparator/>
      </w:r>
    </w:p>
    <w:p w14:paraId="09079FF4" w14:textId="77777777" w:rsidR="000B759E" w:rsidRDefault="000B759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3761342"/>
      <w:docPartObj>
        <w:docPartGallery w:val="Page Numbers (Top of Page)"/>
        <w:docPartUnique/>
      </w:docPartObj>
    </w:sdtPr>
    <w:sdtEndPr>
      <w:rPr>
        <w:rFonts w:ascii="Franklin Gothic Book" w:hAnsi="Franklin Gothic Book"/>
        <w:b w:val="0"/>
        <w:noProof/>
        <w:color w:val="auto"/>
      </w:rPr>
    </w:sdtEndPr>
    <w:sdtContent>
      <w:p w14:paraId="6516055C" w14:textId="77777777" w:rsidR="00CA57EC" w:rsidRDefault="00CA57EC">
        <w:pPr>
          <w:pStyle w:val="Header"/>
        </w:pPr>
      </w:p>
      <w:p w14:paraId="33D9489E" w14:textId="1ED1E2D5" w:rsidR="00CA57EC" w:rsidRPr="00136DE0" w:rsidRDefault="008339B4">
        <w:pPr>
          <w:pStyle w:val="Header"/>
          <w:rPr>
            <w:rFonts w:ascii="Franklin Gothic Book" w:hAnsi="Franklin Gothic Book"/>
            <w:b w:val="0"/>
            <w:color w:val="auto"/>
          </w:rPr>
        </w:pPr>
      </w:p>
    </w:sdtContent>
  </w:sdt>
  <w:p w14:paraId="13E0249F" w14:textId="621BADBC" w:rsidR="00CA57EC" w:rsidRDefault="00CA57EC" w:rsidP="00136DE0">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840D8" w14:textId="77777777" w:rsidR="00CA57EC" w:rsidRDefault="00CA57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53D44" w14:textId="77777777" w:rsidR="00CA57EC" w:rsidRDefault="00CA57E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6D8ED" w14:textId="77777777" w:rsidR="00CA57EC" w:rsidRPr="00D905B8" w:rsidRDefault="00CA57EC" w:rsidP="00D905B8">
    <w:pPr>
      <w:pStyle w:val="Header"/>
      <w:jc w:val="left"/>
    </w:pPr>
    <w:r w:rsidRPr="007618AD">
      <w:rPr>
        <w:noProof/>
      </w:rPr>
      <w:drawing>
        <wp:inline distT="0" distB="0" distL="0" distR="0" wp14:anchorId="2BB636DD" wp14:editId="0863795B">
          <wp:extent cx="2314575" cy="1514323"/>
          <wp:effectExtent l="19050" t="0" r="0" b="0"/>
          <wp:docPr id="27" name="b6d2d5c2-f4d0-40fd-96b5-52ab2a80eb00" descr="cid:3E1A338A-1CE4-465B-8952-3CD8FE99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6d2d5c2-f4d0-40fd-96b5-52ab2a80eb00" descr="cid:3E1A338A-1CE4-465B-8952-3CD8FE990712"/>
                  <pic:cNvPicPr>
                    <a:picLocks noChangeAspect="1" noChangeArrowheads="1"/>
                  </pic:cNvPicPr>
                </pic:nvPicPr>
                <pic:blipFill>
                  <a:blip r:embed="rId1" r:link="rId2"/>
                  <a:srcRect l="4370" t="4651" r="2571" b="3488"/>
                  <a:stretch>
                    <a:fillRect/>
                  </a:stretch>
                </pic:blipFill>
                <pic:spPr bwMode="auto">
                  <a:xfrm>
                    <a:off x="0" y="0"/>
                    <a:ext cx="2316023" cy="1515271"/>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2E58"/>
    <w:multiLevelType w:val="hybridMultilevel"/>
    <w:tmpl w:val="A3F67D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F90F98"/>
    <w:multiLevelType w:val="hybridMultilevel"/>
    <w:tmpl w:val="32A41B74"/>
    <w:lvl w:ilvl="0" w:tplc="0CC41D6C">
      <w:start w:val="1"/>
      <w:numFmt w:val="bullet"/>
      <w:pStyle w:val="CaliberBullet1"/>
      <w:lvlText w:val=""/>
      <w:lvlJc w:val="left"/>
      <w:pPr>
        <w:tabs>
          <w:tab w:val="num" w:pos="1080"/>
        </w:tabs>
        <w:ind w:left="108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804102"/>
    <w:multiLevelType w:val="hybridMultilevel"/>
    <w:tmpl w:val="9F366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AB2F02"/>
    <w:multiLevelType w:val="hybridMultilevel"/>
    <w:tmpl w:val="AE7A24A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6A34008"/>
    <w:multiLevelType w:val="hybridMultilevel"/>
    <w:tmpl w:val="B19638A4"/>
    <w:lvl w:ilvl="0" w:tplc="4C7461FE">
      <w:start w:val="1"/>
      <w:numFmt w:val="bullet"/>
      <w:pStyle w:val="ProfDBullets"/>
      <w:lvlText w:val=""/>
      <w:lvlJc w:val="left"/>
      <w:pPr>
        <w:tabs>
          <w:tab w:val="num" w:pos="288"/>
        </w:tabs>
        <w:ind w:left="288" w:firstLine="576"/>
      </w:pPr>
      <w:rPr>
        <w:rFonts w:ascii="Symbol" w:hAnsi="Symbol" w:hint="default"/>
        <w:color w:val="FF9900"/>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72139CF"/>
    <w:multiLevelType w:val="hybridMultilevel"/>
    <w:tmpl w:val="D75A2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C665B1"/>
    <w:multiLevelType w:val="hybridMultilevel"/>
    <w:tmpl w:val="F8C89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596F1D"/>
    <w:multiLevelType w:val="hybridMultilevel"/>
    <w:tmpl w:val="2DA67ED6"/>
    <w:lvl w:ilvl="0" w:tplc="9BF22336">
      <w:start w:val="1"/>
      <w:numFmt w:val="bullet"/>
      <w:pStyle w:val="PDBullet1"/>
      <w:lvlText w:val=""/>
      <w:lvlJc w:val="left"/>
      <w:pPr>
        <w:tabs>
          <w:tab w:val="num" w:pos="1656"/>
        </w:tabs>
        <w:ind w:left="1656" w:hanging="216"/>
      </w:pPr>
      <w:rPr>
        <w:rFonts w:ascii="Symbol" w:hAnsi="Symbol" w:hint="default"/>
        <w:color w:val="EA8B00"/>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
    <w:nsid w:val="0AA04456"/>
    <w:multiLevelType w:val="hybridMultilevel"/>
    <w:tmpl w:val="707A9BA6"/>
    <w:lvl w:ilvl="0" w:tplc="CA604992">
      <w:start w:val="1"/>
      <w:numFmt w:val="bullet"/>
      <w:pStyle w:val="PDResumeBulletsPDRI"/>
      <w:lvlText w:val=""/>
      <w:lvlJc w:val="left"/>
      <w:pPr>
        <w:tabs>
          <w:tab w:val="num" w:pos="360"/>
        </w:tabs>
        <w:ind w:left="360" w:hanging="360"/>
      </w:pPr>
      <w:rPr>
        <w:rFonts w:ascii="Symbol" w:hAnsi="Symbol" w:hint="default"/>
        <w:color w:val="FF9900"/>
      </w:rPr>
    </w:lvl>
    <w:lvl w:ilvl="1" w:tplc="0409000B">
      <w:start w:val="1"/>
      <w:numFmt w:val="bullet"/>
      <w:lvlText w:val=""/>
      <w:lvlJc w:val="left"/>
      <w:pPr>
        <w:tabs>
          <w:tab w:val="num" w:pos="1440"/>
        </w:tabs>
        <w:ind w:left="1440" w:hanging="360"/>
      </w:pPr>
      <w:rPr>
        <w:rFonts w:ascii="Wingdings" w:hAnsi="Wingdings" w:hint="default"/>
        <w:color w:val="FF9900"/>
      </w:rPr>
    </w:lvl>
    <w:lvl w:ilvl="2" w:tplc="1A906584"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ADE1B4F"/>
    <w:multiLevelType w:val="hybridMultilevel"/>
    <w:tmpl w:val="B7909D5A"/>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0">
    <w:nsid w:val="10DA2839"/>
    <w:multiLevelType w:val="hybridMultilevel"/>
    <w:tmpl w:val="8D44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5D6145"/>
    <w:multiLevelType w:val="hybridMultilevel"/>
    <w:tmpl w:val="C678700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0C056A"/>
    <w:multiLevelType w:val="hybridMultilevel"/>
    <w:tmpl w:val="CF6A90C8"/>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3">
    <w:nsid w:val="197A1F07"/>
    <w:multiLevelType w:val="hybridMultilevel"/>
    <w:tmpl w:val="E46EDC90"/>
    <w:lvl w:ilvl="0" w:tplc="7EF4FB3A">
      <w:start w:val="1"/>
      <w:numFmt w:val="bullet"/>
      <w:pStyle w:val="BaltimoreAdaptabilityIntroBriefingDimension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19AA4BFF"/>
    <w:multiLevelType w:val="hybridMultilevel"/>
    <w:tmpl w:val="9792256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C9B197E"/>
    <w:multiLevelType w:val="hybridMultilevel"/>
    <w:tmpl w:val="887A1B96"/>
    <w:lvl w:ilvl="0" w:tplc="8D3E2F34">
      <w:start w:val="1"/>
      <w:numFmt w:val="bullet"/>
      <w:pStyle w:val="TRBulletedList"/>
      <w:lvlText w:val=""/>
      <w:lvlJc w:val="left"/>
      <w:pPr>
        <w:tabs>
          <w:tab w:val="num" w:pos="1080"/>
        </w:tabs>
        <w:ind w:left="1080" w:hanging="360"/>
      </w:pPr>
      <w:rPr>
        <w:rFonts w:ascii="Symbol" w:hAnsi="Symbol" w:hint="default"/>
      </w:rPr>
    </w:lvl>
    <w:lvl w:ilvl="1" w:tplc="E22EA0C0">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nsid w:val="1D2F529B"/>
    <w:multiLevelType w:val="multilevel"/>
    <w:tmpl w:val="A7780F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1E253804"/>
    <w:multiLevelType w:val="hybridMultilevel"/>
    <w:tmpl w:val="3F32F13E"/>
    <w:lvl w:ilvl="0" w:tplc="BAEEE42A">
      <w:numFmt w:val="bullet"/>
      <w:pStyle w:val="newbullet-1"/>
      <w:lvlText w:val=""/>
      <w:lvlJc w:val="left"/>
      <w:pPr>
        <w:tabs>
          <w:tab w:val="num" w:pos="360"/>
        </w:tabs>
        <w:ind w:left="360" w:hanging="360"/>
      </w:pPr>
      <w:rPr>
        <w:rFonts w:ascii="Monotype Sorts" w:hAnsi="Monotype Sorts" w:hint="default"/>
        <w:color w:val="44D61C"/>
        <w:sz w:val="20"/>
        <w:szCs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3D5523F"/>
    <w:multiLevelType w:val="hybridMultilevel"/>
    <w:tmpl w:val="06C4D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0E762F"/>
    <w:multiLevelType w:val="multilevel"/>
    <w:tmpl w:val="938866A0"/>
    <w:styleLink w:val="List0"/>
    <w:lvl w:ilvl="0">
      <w:start w:val="1"/>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20">
    <w:nsid w:val="2A471578"/>
    <w:multiLevelType w:val="hybridMultilevel"/>
    <w:tmpl w:val="A72CC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610F26"/>
    <w:multiLevelType w:val="singleLevel"/>
    <w:tmpl w:val="4C1E73F0"/>
    <w:lvl w:ilvl="0">
      <w:start w:val="1"/>
      <w:numFmt w:val="bullet"/>
      <w:pStyle w:val="N1-1stBullet"/>
      <w:lvlText w:val=""/>
      <w:lvlJc w:val="left"/>
      <w:pPr>
        <w:tabs>
          <w:tab w:val="num" w:pos="1152"/>
        </w:tabs>
        <w:ind w:left="1152" w:hanging="576"/>
      </w:pPr>
      <w:rPr>
        <w:rFonts w:ascii="Wingdings" w:hAnsi="Wingdings" w:hint="default"/>
        <w:sz w:val="16"/>
      </w:rPr>
    </w:lvl>
  </w:abstractNum>
  <w:abstractNum w:abstractNumId="22">
    <w:nsid w:val="2E995669"/>
    <w:multiLevelType w:val="hybridMultilevel"/>
    <w:tmpl w:val="5F860F1A"/>
    <w:lvl w:ilvl="0" w:tplc="344E05E0">
      <w:start w:val="1"/>
      <w:numFmt w:val="bullet"/>
      <w:pStyle w:val="Handbooklevel1bullet"/>
      <w:lvlText w:val=""/>
      <w:lvlJc w:val="left"/>
      <w:pPr>
        <w:tabs>
          <w:tab w:val="num" w:pos="720"/>
        </w:tabs>
        <w:ind w:left="720" w:hanging="360"/>
      </w:pPr>
      <w:rPr>
        <w:rFonts w:ascii="Wingdings" w:hAnsi="Wingdings" w:hint="default"/>
      </w:rPr>
    </w:lvl>
    <w:lvl w:ilvl="1" w:tplc="0409000F"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F9763DC"/>
    <w:multiLevelType w:val="hybridMultilevel"/>
    <w:tmpl w:val="58540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3D95704"/>
    <w:multiLevelType w:val="hybridMultilevel"/>
    <w:tmpl w:val="67B02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65102E5"/>
    <w:multiLevelType w:val="hybridMultilevel"/>
    <w:tmpl w:val="7896A5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61619D"/>
    <w:multiLevelType w:val="multilevel"/>
    <w:tmpl w:val="AFE20F66"/>
    <w:lvl w:ilvl="0">
      <w:start w:val="1"/>
      <w:numFmt w:val="upperRoman"/>
      <w:pStyle w:val="CaliberChapterTitle"/>
      <w:lvlText w:val="%1."/>
      <w:lvlJc w:val="left"/>
      <w:pPr>
        <w:tabs>
          <w:tab w:val="num" w:pos="720"/>
        </w:tabs>
        <w:ind w:left="360" w:hanging="360"/>
      </w:pPr>
      <w:rPr>
        <w:rFonts w:cs="Times New Roman" w:hint="default"/>
      </w:rPr>
    </w:lvl>
    <w:lvl w:ilvl="1">
      <w:start w:val="1"/>
      <w:numFmt w:val="decimal"/>
      <w:pStyle w:val="CaliberSectionHead"/>
      <w:lvlText w:val="%2."/>
      <w:lvlJc w:val="left"/>
      <w:pPr>
        <w:tabs>
          <w:tab w:val="num" w:pos="720"/>
        </w:tabs>
        <w:ind w:left="720" w:hanging="720"/>
      </w:pPr>
      <w:rPr>
        <w:rFonts w:cs="Times New Roman" w:hint="default"/>
      </w:rPr>
    </w:lvl>
    <w:lvl w:ilvl="2">
      <w:start w:val="1"/>
      <w:numFmt w:val="decimal"/>
      <w:pStyle w:val="CaliberSectionSubhead1"/>
      <w:lvlText w:val="%2.%3."/>
      <w:lvlJc w:val="left"/>
      <w:pPr>
        <w:tabs>
          <w:tab w:val="num" w:pos="720"/>
        </w:tabs>
        <w:ind w:left="720" w:hanging="720"/>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7">
    <w:nsid w:val="382107F3"/>
    <w:multiLevelType w:val="hybridMultilevel"/>
    <w:tmpl w:val="35185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9164C45"/>
    <w:multiLevelType w:val="hybridMultilevel"/>
    <w:tmpl w:val="955460BC"/>
    <w:lvl w:ilvl="0" w:tplc="D3284A1E">
      <w:start w:val="1"/>
      <w:numFmt w:val="bullet"/>
      <w:pStyle w:val="SFPlain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3CAF3B9D"/>
    <w:multiLevelType w:val="hybridMultilevel"/>
    <w:tmpl w:val="C678700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EAD31BC"/>
    <w:multiLevelType w:val="hybridMultilevel"/>
    <w:tmpl w:val="A91C4490"/>
    <w:lvl w:ilvl="0" w:tplc="0F3A6DF2">
      <w:start w:val="1"/>
      <w:numFmt w:val="bullet"/>
      <w:pStyle w:val="ProjDBulletFirst"/>
      <w:lvlText w:val=""/>
      <w:lvlJc w:val="left"/>
      <w:pPr>
        <w:tabs>
          <w:tab w:val="num" w:pos="288"/>
        </w:tabs>
        <w:ind w:left="288" w:firstLine="576"/>
      </w:pPr>
      <w:rPr>
        <w:rFonts w:ascii="Symbol" w:hAnsi="Symbol" w:hint="default"/>
        <w:color w:val="FF9900"/>
      </w:rPr>
    </w:lvl>
    <w:lvl w:ilvl="1" w:tplc="04090019">
      <w:start w:val="1"/>
      <w:numFmt w:val="bullet"/>
      <w:lvlText w:val=""/>
      <w:lvlJc w:val="left"/>
      <w:pPr>
        <w:tabs>
          <w:tab w:val="num" w:pos="1440"/>
        </w:tabs>
        <w:ind w:left="1440" w:hanging="360"/>
      </w:pPr>
      <w:rPr>
        <w:rFonts w:ascii="Symbol" w:hAnsi="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400373FC"/>
    <w:multiLevelType w:val="hybridMultilevel"/>
    <w:tmpl w:val="A790D2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25C7BB4"/>
    <w:multiLevelType w:val="hybridMultilevel"/>
    <w:tmpl w:val="0C36D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0F77FC"/>
    <w:multiLevelType w:val="hybridMultilevel"/>
    <w:tmpl w:val="99B425CE"/>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34">
    <w:nsid w:val="4BD91AEF"/>
    <w:multiLevelType w:val="singleLevel"/>
    <w:tmpl w:val="07E8CC3C"/>
    <w:lvl w:ilvl="0">
      <w:start w:val="993"/>
      <w:numFmt w:val="bullet"/>
      <w:pStyle w:val="SFBriefingText2"/>
      <w:lvlText w:val=""/>
      <w:lvlJc w:val="left"/>
      <w:pPr>
        <w:tabs>
          <w:tab w:val="num" w:pos="360"/>
        </w:tabs>
        <w:ind w:left="360" w:hanging="360"/>
      </w:pPr>
      <w:rPr>
        <w:rFonts w:ascii="Symbol" w:hAnsi="Symbol" w:hint="default"/>
        <w:b w:val="0"/>
        <w:i w:val="0"/>
        <w:sz w:val="22"/>
      </w:rPr>
    </w:lvl>
  </w:abstractNum>
  <w:abstractNum w:abstractNumId="35">
    <w:nsid w:val="4C884EB8"/>
    <w:multiLevelType w:val="hybridMultilevel"/>
    <w:tmpl w:val="771014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E333BA9"/>
    <w:multiLevelType w:val="hybridMultilevel"/>
    <w:tmpl w:val="14F66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11E35B0"/>
    <w:multiLevelType w:val="hybridMultilevel"/>
    <w:tmpl w:val="CE02D6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1C368CC"/>
    <w:multiLevelType w:val="hybridMultilevel"/>
    <w:tmpl w:val="58AE79DA"/>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9">
    <w:nsid w:val="539D0547"/>
    <w:multiLevelType w:val="hybridMultilevel"/>
    <w:tmpl w:val="BA76B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B784223"/>
    <w:multiLevelType w:val="hybridMultilevel"/>
    <w:tmpl w:val="0D18B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CFB50C0"/>
    <w:multiLevelType w:val="hybridMultilevel"/>
    <w:tmpl w:val="5A029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DDE4516"/>
    <w:multiLevelType w:val="hybridMultilevel"/>
    <w:tmpl w:val="44DAE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F3E1BD6"/>
    <w:multiLevelType w:val="hybridMultilevel"/>
    <w:tmpl w:val="C678700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47C43E9"/>
    <w:multiLevelType w:val="hybridMultilevel"/>
    <w:tmpl w:val="0DB2E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6162075"/>
    <w:multiLevelType w:val="hybridMultilevel"/>
    <w:tmpl w:val="D502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74810D8"/>
    <w:multiLevelType w:val="hybridMultilevel"/>
    <w:tmpl w:val="F938A608"/>
    <w:lvl w:ilvl="0" w:tplc="89F641FE">
      <w:start w:val="1"/>
      <w:numFmt w:val="upperRoman"/>
      <w:pStyle w:val="Chapter"/>
      <w:lvlText w:val="%1."/>
      <w:lvlJc w:val="right"/>
      <w:pPr>
        <w:tabs>
          <w:tab w:val="num" w:pos="360"/>
        </w:tabs>
        <w:ind w:left="360" w:hanging="360"/>
      </w:pPr>
      <w:rPr>
        <w:rFonts w:ascii="Times New Roman" w:hAnsi="Times New Roman" w:cs="Times New Roman" w:hint="default"/>
        <w:b w:val="0"/>
        <w:i w:val="0"/>
        <w:color w:val="auto"/>
        <w:sz w:val="24"/>
        <w:szCs w:val="24"/>
      </w:rPr>
    </w:lvl>
    <w:lvl w:ilvl="1" w:tplc="0409000F">
      <w:start w:val="1"/>
      <w:numFmt w:val="decimal"/>
      <w:lvlText w:val="%2."/>
      <w:lvlJc w:val="left"/>
      <w:pPr>
        <w:tabs>
          <w:tab w:val="num" w:pos="1080"/>
        </w:tabs>
        <w:ind w:left="1080" w:hanging="360"/>
      </w:pPr>
      <w:rPr>
        <w:rFonts w:cs="Times New Roman" w:hint="default"/>
        <w:b w:val="0"/>
        <w:i w:val="0"/>
        <w:color w:val="auto"/>
        <w:sz w:val="24"/>
        <w:szCs w:val="24"/>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nsid w:val="68AC4EE8"/>
    <w:multiLevelType w:val="hybridMultilevel"/>
    <w:tmpl w:val="DD6AB2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B295EC6"/>
    <w:multiLevelType w:val="hybridMultilevel"/>
    <w:tmpl w:val="644E6716"/>
    <w:lvl w:ilvl="0" w:tplc="EEFA8D8A">
      <w:start w:val="1"/>
      <w:numFmt w:val="bullet"/>
      <w:pStyle w:val="Bullet3p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11C1862"/>
    <w:multiLevelType w:val="hybridMultilevel"/>
    <w:tmpl w:val="579C7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1F05A18"/>
    <w:multiLevelType w:val="hybridMultilevel"/>
    <w:tmpl w:val="0E44CA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2557791"/>
    <w:multiLevelType w:val="singleLevel"/>
    <w:tmpl w:val="ED465B02"/>
    <w:lvl w:ilvl="0">
      <w:start w:val="1"/>
      <w:numFmt w:val="bullet"/>
      <w:pStyle w:val="Bullet1"/>
      <w:lvlText w:val=""/>
      <w:lvlJc w:val="left"/>
      <w:pPr>
        <w:tabs>
          <w:tab w:val="num" w:pos="720"/>
        </w:tabs>
        <w:ind w:left="720" w:hanging="360"/>
      </w:pPr>
      <w:rPr>
        <w:rFonts w:ascii="Symbol" w:hAnsi="Symbol" w:hint="default"/>
        <w:sz w:val="16"/>
      </w:rPr>
    </w:lvl>
  </w:abstractNum>
  <w:abstractNum w:abstractNumId="52">
    <w:nsid w:val="740653DE"/>
    <w:multiLevelType w:val="hybridMultilevel"/>
    <w:tmpl w:val="8B6077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8885952"/>
    <w:multiLevelType w:val="hybridMultilevel"/>
    <w:tmpl w:val="14267E62"/>
    <w:lvl w:ilvl="0" w:tplc="0024D084">
      <w:start w:val="1"/>
      <w:numFmt w:val="bullet"/>
      <w:pStyle w:val="PDFirstResumeBulletPDRI"/>
      <w:lvlText w:val=""/>
      <w:lvlJc w:val="left"/>
      <w:pPr>
        <w:tabs>
          <w:tab w:val="num" w:pos="360"/>
        </w:tabs>
        <w:ind w:left="360" w:hanging="360"/>
      </w:pPr>
      <w:rPr>
        <w:rFonts w:ascii="Symbol" w:hAnsi="Symbol" w:hint="default"/>
        <w:color w:val="FF9900"/>
      </w:rPr>
    </w:lvl>
    <w:lvl w:ilvl="1" w:tplc="04090003">
      <w:start w:val="1"/>
      <w:numFmt w:val="bullet"/>
      <w:lvlText w:val=""/>
      <w:lvlJc w:val="left"/>
      <w:pPr>
        <w:tabs>
          <w:tab w:val="num" w:pos="1440"/>
        </w:tabs>
        <w:ind w:left="1440" w:hanging="360"/>
      </w:pPr>
      <w:rPr>
        <w:rFonts w:ascii="Wingdings" w:hAnsi="Wingdings" w:hint="default"/>
        <w:sz w:val="16"/>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4">
    <w:nsid w:val="7AFB3427"/>
    <w:multiLevelType w:val="hybridMultilevel"/>
    <w:tmpl w:val="DA8A86A4"/>
    <w:lvl w:ilvl="0" w:tplc="A37A020C">
      <w:numFmt w:val="bullet"/>
      <w:lvlText w:val="-"/>
      <w:lvlJc w:val="left"/>
      <w:pPr>
        <w:ind w:left="720" w:hanging="360"/>
      </w:pPr>
      <w:rPr>
        <w:rFonts w:ascii="Franklin Gothic Book" w:eastAsia="Times New Roman" w:hAnsi="Franklin Gothic Book"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F9E2D81"/>
    <w:multiLevelType w:val="hybridMultilevel"/>
    <w:tmpl w:val="E04C8146"/>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56">
    <w:nsid w:val="7FBB0136"/>
    <w:multiLevelType w:val="hybridMultilevel"/>
    <w:tmpl w:val="B81A4196"/>
    <w:lvl w:ilvl="0" w:tplc="DC2E8F2A">
      <w:start w:val="1"/>
      <w:numFmt w:val="bullet"/>
      <w:pStyle w:val="HandbookLevel2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46"/>
  </w:num>
  <w:num w:numId="3">
    <w:abstractNumId w:val="34"/>
  </w:num>
  <w:num w:numId="4">
    <w:abstractNumId w:val="13"/>
  </w:num>
  <w:num w:numId="5">
    <w:abstractNumId w:val="4"/>
  </w:num>
  <w:num w:numId="6">
    <w:abstractNumId w:val="30"/>
  </w:num>
  <w:num w:numId="7">
    <w:abstractNumId w:val="53"/>
  </w:num>
  <w:num w:numId="8">
    <w:abstractNumId w:val="22"/>
  </w:num>
  <w:num w:numId="9">
    <w:abstractNumId w:val="56"/>
  </w:num>
  <w:num w:numId="10">
    <w:abstractNumId w:val="15"/>
  </w:num>
  <w:num w:numId="11">
    <w:abstractNumId w:val="26"/>
  </w:num>
  <w:num w:numId="12">
    <w:abstractNumId w:val="21"/>
  </w:num>
  <w:num w:numId="13">
    <w:abstractNumId w:val="7"/>
  </w:num>
  <w:num w:numId="14">
    <w:abstractNumId w:val="28"/>
  </w:num>
  <w:num w:numId="15">
    <w:abstractNumId w:val="1"/>
  </w:num>
  <w:num w:numId="16">
    <w:abstractNumId w:val="51"/>
  </w:num>
  <w:num w:numId="17">
    <w:abstractNumId w:val="48"/>
  </w:num>
  <w:num w:numId="18">
    <w:abstractNumId w:val="17"/>
  </w:num>
  <w:num w:numId="19">
    <w:abstractNumId w:val="19"/>
  </w:num>
  <w:num w:numId="20">
    <w:abstractNumId w:val="11"/>
  </w:num>
  <w:num w:numId="21">
    <w:abstractNumId w:val="54"/>
  </w:num>
  <w:num w:numId="22">
    <w:abstractNumId w:val="37"/>
  </w:num>
  <w:num w:numId="23">
    <w:abstractNumId w:val="31"/>
  </w:num>
  <w:num w:numId="24">
    <w:abstractNumId w:val="50"/>
  </w:num>
  <w:num w:numId="25">
    <w:abstractNumId w:val="29"/>
  </w:num>
  <w:num w:numId="26">
    <w:abstractNumId w:val="47"/>
  </w:num>
  <w:num w:numId="27">
    <w:abstractNumId w:val="43"/>
  </w:num>
  <w:num w:numId="28">
    <w:abstractNumId w:val="25"/>
  </w:num>
  <w:num w:numId="29">
    <w:abstractNumId w:val="3"/>
  </w:num>
  <w:num w:numId="30">
    <w:abstractNumId w:val="35"/>
  </w:num>
  <w:num w:numId="31">
    <w:abstractNumId w:val="16"/>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5"/>
  </w:num>
  <w:num w:numId="43">
    <w:abstractNumId w:val="9"/>
  </w:num>
  <w:num w:numId="44">
    <w:abstractNumId w:val="33"/>
  </w:num>
  <w:num w:numId="45">
    <w:abstractNumId w:val="32"/>
  </w:num>
  <w:num w:numId="46">
    <w:abstractNumId w:val="40"/>
  </w:num>
  <w:num w:numId="47">
    <w:abstractNumId w:val="5"/>
  </w:num>
  <w:num w:numId="48">
    <w:abstractNumId w:val="18"/>
  </w:num>
  <w:num w:numId="49">
    <w:abstractNumId w:val="6"/>
  </w:num>
  <w:num w:numId="50">
    <w:abstractNumId w:val="49"/>
  </w:num>
  <w:num w:numId="51">
    <w:abstractNumId w:val="45"/>
  </w:num>
  <w:num w:numId="52">
    <w:abstractNumId w:val="41"/>
  </w:num>
  <w:num w:numId="53">
    <w:abstractNumId w:val="36"/>
  </w:num>
  <w:num w:numId="54">
    <w:abstractNumId w:val="12"/>
  </w:num>
  <w:num w:numId="55">
    <w:abstractNumId w:val="24"/>
  </w:num>
  <w:num w:numId="56">
    <w:abstractNumId w:val="38"/>
  </w:num>
  <w:num w:numId="57">
    <w:abstractNumId w:val="23"/>
  </w:num>
  <w:num w:numId="58">
    <w:abstractNumId w:val="2"/>
  </w:num>
  <w:num w:numId="59">
    <w:abstractNumId w:val="10"/>
  </w:num>
  <w:num w:numId="60">
    <w:abstractNumId w:val="39"/>
  </w:num>
  <w:num w:numId="61">
    <w:abstractNumId w:val="42"/>
  </w:num>
  <w:num w:numId="62">
    <w:abstractNumId w:val="20"/>
  </w:num>
  <w:num w:numId="63">
    <w:abstractNumId w:val="0"/>
  </w:num>
  <w:num w:numId="64">
    <w:abstractNumId w:val="44"/>
  </w:num>
  <w:num w:numId="65">
    <w:abstractNumId w:val="27"/>
  </w:num>
  <w:num w:numId="66">
    <w:abstractNumId w:val="14"/>
  </w:num>
  <w:num w:numId="67">
    <w:abstractNumId w:val="52"/>
  </w:num>
  <w:num w:numId="68">
    <w:abstractNumId w:val="2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0" w:nlCheck="1" w:checkStyle="1"/>
  <w:activeWritingStyle w:appName="MSWord" w:lang="fr-FR" w:vendorID="64" w:dllVersion="0" w:nlCheck="1" w:checkStyle="1"/>
  <w:activeWritingStyle w:appName="MSWord" w:lang="en-CA" w:vendorID="64" w:dllVersion="0" w:nlCheck="1" w:checkStyle="1"/>
  <w:activeWritingStyle w:appName="MSWord" w:lang="en-GB" w:vendorID="64" w:dllVersion="0" w:nlCheck="1" w:checkStyle="1"/>
  <w:activeWritingStyle w:appName="MSWord" w:lang="es-ES" w:vendorID="64" w:dllVersion="0" w:nlCheck="1" w:checkStyle="1"/>
  <w:defaultTabStop w:val="720"/>
  <w:drawingGridHorizontalSpacing w:val="100"/>
  <w:displayHorizontalDrawingGridEvery w:val="0"/>
  <w:displayVerticalDrawingGridEvery w:val="0"/>
  <w:noPunctuationKerning/>
  <w:characterSpacingControl w:val="doNotCompress"/>
  <w:hdrShapeDefaults>
    <o:shapedefaults v:ext="edit" spidmax="12289">
      <o:colormru v:ext="edit" colors="#d35f2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FE5"/>
    <w:rsid w:val="000004FC"/>
    <w:rsid w:val="00000B10"/>
    <w:rsid w:val="00000D79"/>
    <w:rsid w:val="000011AE"/>
    <w:rsid w:val="00001280"/>
    <w:rsid w:val="0000156F"/>
    <w:rsid w:val="00001614"/>
    <w:rsid w:val="00001943"/>
    <w:rsid w:val="00001D8B"/>
    <w:rsid w:val="00002E0F"/>
    <w:rsid w:val="00003D55"/>
    <w:rsid w:val="00003F02"/>
    <w:rsid w:val="00003FCF"/>
    <w:rsid w:val="0000422B"/>
    <w:rsid w:val="00004A81"/>
    <w:rsid w:val="00004CD9"/>
    <w:rsid w:val="00004E4B"/>
    <w:rsid w:val="00004F04"/>
    <w:rsid w:val="00005594"/>
    <w:rsid w:val="0000642B"/>
    <w:rsid w:val="00007817"/>
    <w:rsid w:val="00007982"/>
    <w:rsid w:val="0001066B"/>
    <w:rsid w:val="00010839"/>
    <w:rsid w:val="0001090E"/>
    <w:rsid w:val="00010AAE"/>
    <w:rsid w:val="00011803"/>
    <w:rsid w:val="00011F2D"/>
    <w:rsid w:val="00012576"/>
    <w:rsid w:val="00012715"/>
    <w:rsid w:val="00012A13"/>
    <w:rsid w:val="000130C5"/>
    <w:rsid w:val="000132E3"/>
    <w:rsid w:val="000133FF"/>
    <w:rsid w:val="00013424"/>
    <w:rsid w:val="00015652"/>
    <w:rsid w:val="000159CB"/>
    <w:rsid w:val="000160D3"/>
    <w:rsid w:val="000170A6"/>
    <w:rsid w:val="0001764D"/>
    <w:rsid w:val="00017A42"/>
    <w:rsid w:val="000203DE"/>
    <w:rsid w:val="00020517"/>
    <w:rsid w:val="0002062C"/>
    <w:rsid w:val="000214CC"/>
    <w:rsid w:val="00022717"/>
    <w:rsid w:val="00022AB0"/>
    <w:rsid w:val="00023246"/>
    <w:rsid w:val="00024332"/>
    <w:rsid w:val="0002467F"/>
    <w:rsid w:val="00024B03"/>
    <w:rsid w:val="00025242"/>
    <w:rsid w:val="000269B0"/>
    <w:rsid w:val="0002799B"/>
    <w:rsid w:val="00030289"/>
    <w:rsid w:val="00030712"/>
    <w:rsid w:val="00030A4F"/>
    <w:rsid w:val="00030C1C"/>
    <w:rsid w:val="00031F54"/>
    <w:rsid w:val="000320C1"/>
    <w:rsid w:val="00032578"/>
    <w:rsid w:val="00032DB2"/>
    <w:rsid w:val="00034CF1"/>
    <w:rsid w:val="000357B9"/>
    <w:rsid w:val="00036776"/>
    <w:rsid w:val="00036830"/>
    <w:rsid w:val="00036879"/>
    <w:rsid w:val="00037963"/>
    <w:rsid w:val="00040495"/>
    <w:rsid w:val="00040721"/>
    <w:rsid w:val="00041514"/>
    <w:rsid w:val="000439C7"/>
    <w:rsid w:val="00044EC2"/>
    <w:rsid w:val="0004565C"/>
    <w:rsid w:val="00045F62"/>
    <w:rsid w:val="000466EE"/>
    <w:rsid w:val="00047C88"/>
    <w:rsid w:val="0005052A"/>
    <w:rsid w:val="00051DD9"/>
    <w:rsid w:val="00052884"/>
    <w:rsid w:val="00052B37"/>
    <w:rsid w:val="00053DC4"/>
    <w:rsid w:val="000546F4"/>
    <w:rsid w:val="00054A77"/>
    <w:rsid w:val="00054E6C"/>
    <w:rsid w:val="00054FF1"/>
    <w:rsid w:val="00055BEA"/>
    <w:rsid w:val="00056016"/>
    <w:rsid w:val="0005653F"/>
    <w:rsid w:val="0006024D"/>
    <w:rsid w:val="00060313"/>
    <w:rsid w:val="000607A0"/>
    <w:rsid w:val="00060EC8"/>
    <w:rsid w:val="0006184A"/>
    <w:rsid w:val="00061A03"/>
    <w:rsid w:val="00061B4A"/>
    <w:rsid w:val="00061C3E"/>
    <w:rsid w:val="00062B7A"/>
    <w:rsid w:val="00064953"/>
    <w:rsid w:val="00065392"/>
    <w:rsid w:val="000673C4"/>
    <w:rsid w:val="00067E70"/>
    <w:rsid w:val="000707AA"/>
    <w:rsid w:val="00071137"/>
    <w:rsid w:val="000711AC"/>
    <w:rsid w:val="0007210D"/>
    <w:rsid w:val="00072DC2"/>
    <w:rsid w:val="00074051"/>
    <w:rsid w:val="0007490F"/>
    <w:rsid w:val="00075BA9"/>
    <w:rsid w:val="00075BBD"/>
    <w:rsid w:val="00075C17"/>
    <w:rsid w:val="00076131"/>
    <w:rsid w:val="00076402"/>
    <w:rsid w:val="00076894"/>
    <w:rsid w:val="00076F12"/>
    <w:rsid w:val="00077EDD"/>
    <w:rsid w:val="00077EFC"/>
    <w:rsid w:val="00077FC4"/>
    <w:rsid w:val="00077FCD"/>
    <w:rsid w:val="00080AB6"/>
    <w:rsid w:val="00081467"/>
    <w:rsid w:val="000819BE"/>
    <w:rsid w:val="00081EE9"/>
    <w:rsid w:val="0008319E"/>
    <w:rsid w:val="00084196"/>
    <w:rsid w:val="0008468E"/>
    <w:rsid w:val="000847C8"/>
    <w:rsid w:val="000856DA"/>
    <w:rsid w:val="00085BD3"/>
    <w:rsid w:val="00086CD0"/>
    <w:rsid w:val="00087403"/>
    <w:rsid w:val="000878B9"/>
    <w:rsid w:val="00087B76"/>
    <w:rsid w:val="000903B4"/>
    <w:rsid w:val="00090892"/>
    <w:rsid w:val="0009150B"/>
    <w:rsid w:val="00091BA7"/>
    <w:rsid w:val="00091C4A"/>
    <w:rsid w:val="00092ACF"/>
    <w:rsid w:val="000935EF"/>
    <w:rsid w:val="00094A14"/>
    <w:rsid w:val="00095C65"/>
    <w:rsid w:val="00096A7F"/>
    <w:rsid w:val="0009720A"/>
    <w:rsid w:val="00097492"/>
    <w:rsid w:val="000975AC"/>
    <w:rsid w:val="00097704"/>
    <w:rsid w:val="000A0D52"/>
    <w:rsid w:val="000A3B56"/>
    <w:rsid w:val="000A3E8F"/>
    <w:rsid w:val="000A43CE"/>
    <w:rsid w:val="000A4606"/>
    <w:rsid w:val="000A5592"/>
    <w:rsid w:val="000A57D0"/>
    <w:rsid w:val="000A748A"/>
    <w:rsid w:val="000A7BC2"/>
    <w:rsid w:val="000B01F9"/>
    <w:rsid w:val="000B032F"/>
    <w:rsid w:val="000B03C4"/>
    <w:rsid w:val="000B06A7"/>
    <w:rsid w:val="000B191C"/>
    <w:rsid w:val="000B1B9A"/>
    <w:rsid w:val="000B1E68"/>
    <w:rsid w:val="000B2304"/>
    <w:rsid w:val="000B355C"/>
    <w:rsid w:val="000B3829"/>
    <w:rsid w:val="000B39B7"/>
    <w:rsid w:val="000B4378"/>
    <w:rsid w:val="000B498A"/>
    <w:rsid w:val="000B5605"/>
    <w:rsid w:val="000B5A5D"/>
    <w:rsid w:val="000B6399"/>
    <w:rsid w:val="000B6899"/>
    <w:rsid w:val="000B6FDC"/>
    <w:rsid w:val="000B724C"/>
    <w:rsid w:val="000B759E"/>
    <w:rsid w:val="000C07BF"/>
    <w:rsid w:val="000C08E0"/>
    <w:rsid w:val="000C11A1"/>
    <w:rsid w:val="000C2C1A"/>
    <w:rsid w:val="000C2E19"/>
    <w:rsid w:val="000C2E64"/>
    <w:rsid w:val="000C301B"/>
    <w:rsid w:val="000C436A"/>
    <w:rsid w:val="000C4AFA"/>
    <w:rsid w:val="000C5305"/>
    <w:rsid w:val="000C59B5"/>
    <w:rsid w:val="000C6031"/>
    <w:rsid w:val="000C6668"/>
    <w:rsid w:val="000C6F61"/>
    <w:rsid w:val="000C7648"/>
    <w:rsid w:val="000D0715"/>
    <w:rsid w:val="000D0F7E"/>
    <w:rsid w:val="000D125A"/>
    <w:rsid w:val="000D14D9"/>
    <w:rsid w:val="000D3D7C"/>
    <w:rsid w:val="000D4678"/>
    <w:rsid w:val="000D6927"/>
    <w:rsid w:val="000D6B6A"/>
    <w:rsid w:val="000D6DE5"/>
    <w:rsid w:val="000D7034"/>
    <w:rsid w:val="000D7426"/>
    <w:rsid w:val="000D78C9"/>
    <w:rsid w:val="000E11C2"/>
    <w:rsid w:val="000E1E6E"/>
    <w:rsid w:val="000E2C93"/>
    <w:rsid w:val="000E36A1"/>
    <w:rsid w:val="000E3B74"/>
    <w:rsid w:val="000E44AD"/>
    <w:rsid w:val="000E4987"/>
    <w:rsid w:val="000E4D52"/>
    <w:rsid w:val="000E4E44"/>
    <w:rsid w:val="000E51F0"/>
    <w:rsid w:val="000E6F38"/>
    <w:rsid w:val="000E70E1"/>
    <w:rsid w:val="000E72DF"/>
    <w:rsid w:val="000F05B9"/>
    <w:rsid w:val="000F1AB8"/>
    <w:rsid w:val="000F1C8F"/>
    <w:rsid w:val="000F219B"/>
    <w:rsid w:val="000F3FA5"/>
    <w:rsid w:val="000F4144"/>
    <w:rsid w:val="000F4AA5"/>
    <w:rsid w:val="000F4AB5"/>
    <w:rsid w:val="000F50F6"/>
    <w:rsid w:val="000F5D55"/>
    <w:rsid w:val="000F5DFF"/>
    <w:rsid w:val="000F604E"/>
    <w:rsid w:val="000F6050"/>
    <w:rsid w:val="000F7507"/>
    <w:rsid w:val="000F7575"/>
    <w:rsid w:val="000F75B7"/>
    <w:rsid w:val="00100127"/>
    <w:rsid w:val="00100321"/>
    <w:rsid w:val="001004CF"/>
    <w:rsid w:val="00100710"/>
    <w:rsid w:val="0010155D"/>
    <w:rsid w:val="00101F60"/>
    <w:rsid w:val="0010293C"/>
    <w:rsid w:val="00102E40"/>
    <w:rsid w:val="00102EA7"/>
    <w:rsid w:val="00102F82"/>
    <w:rsid w:val="0010313D"/>
    <w:rsid w:val="001031A6"/>
    <w:rsid w:val="00103518"/>
    <w:rsid w:val="00105F21"/>
    <w:rsid w:val="00106C92"/>
    <w:rsid w:val="001128B0"/>
    <w:rsid w:val="001130C0"/>
    <w:rsid w:val="001131D4"/>
    <w:rsid w:val="001133E5"/>
    <w:rsid w:val="00113960"/>
    <w:rsid w:val="00113C70"/>
    <w:rsid w:val="00113E87"/>
    <w:rsid w:val="00113ED2"/>
    <w:rsid w:val="001148DC"/>
    <w:rsid w:val="001156F9"/>
    <w:rsid w:val="00116F49"/>
    <w:rsid w:val="001179A8"/>
    <w:rsid w:val="00120589"/>
    <w:rsid w:val="00120C12"/>
    <w:rsid w:val="00121C15"/>
    <w:rsid w:val="00122E7E"/>
    <w:rsid w:val="00123E1F"/>
    <w:rsid w:val="00124101"/>
    <w:rsid w:val="00125617"/>
    <w:rsid w:val="001269FD"/>
    <w:rsid w:val="00126FAF"/>
    <w:rsid w:val="0012738E"/>
    <w:rsid w:val="001274CB"/>
    <w:rsid w:val="0013026D"/>
    <w:rsid w:val="00130646"/>
    <w:rsid w:val="00130F9C"/>
    <w:rsid w:val="00132D61"/>
    <w:rsid w:val="00133472"/>
    <w:rsid w:val="001347F5"/>
    <w:rsid w:val="00134DFB"/>
    <w:rsid w:val="00135537"/>
    <w:rsid w:val="001355FF"/>
    <w:rsid w:val="001357EB"/>
    <w:rsid w:val="00135FBC"/>
    <w:rsid w:val="00136092"/>
    <w:rsid w:val="00136827"/>
    <w:rsid w:val="00136C57"/>
    <w:rsid w:val="00136DE0"/>
    <w:rsid w:val="00137197"/>
    <w:rsid w:val="001372BF"/>
    <w:rsid w:val="00137ADD"/>
    <w:rsid w:val="00140108"/>
    <w:rsid w:val="0014050E"/>
    <w:rsid w:val="00140A79"/>
    <w:rsid w:val="00140D1D"/>
    <w:rsid w:val="00140F58"/>
    <w:rsid w:val="0014153D"/>
    <w:rsid w:val="00141A79"/>
    <w:rsid w:val="00141CE0"/>
    <w:rsid w:val="0014221C"/>
    <w:rsid w:val="001424E7"/>
    <w:rsid w:val="001433E6"/>
    <w:rsid w:val="001442AB"/>
    <w:rsid w:val="0014435C"/>
    <w:rsid w:val="0014486C"/>
    <w:rsid w:val="00145639"/>
    <w:rsid w:val="00147223"/>
    <w:rsid w:val="00147685"/>
    <w:rsid w:val="00147A00"/>
    <w:rsid w:val="00147B14"/>
    <w:rsid w:val="00147F5F"/>
    <w:rsid w:val="001511DB"/>
    <w:rsid w:val="001513B5"/>
    <w:rsid w:val="001516AC"/>
    <w:rsid w:val="00151815"/>
    <w:rsid w:val="00151C83"/>
    <w:rsid w:val="00152532"/>
    <w:rsid w:val="00152AB2"/>
    <w:rsid w:val="00152B77"/>
    <w:rsid w:val="00153A0C"/>
    <w:rsid w:val="00154634"/>
    <w:rsid w:val="001556E9"/>
    <w:rsid w:val="00155892"/>
    <w:rsid w:val="00155AB2"/>
    <w:rsid w:val="00155C5C"/>
    <w:rsid w:val="001561AC"/>
    <w:rsid w:val="00156253"/>
    <w:rsid w:val="001565E7"/>
    <w:rsid w:val="00156A82"/>
    <w:rsid w:val="00157A02"/>
    <w:rsid w:val="00157BAD"/>
    <w:rsid w:val="00157E3A"/>
    <w:rsid w:val="0016142A"/>
    <w:rsid w:val="001615E7"/>
    <w:rsid w:val="00161626"/>
    <w:rsid w:val="001622C8"/>
    <w:rsid w:val="00162C08"/>
    <w:rsid w:val="00165027"/>
    <w:rsid w:val="0016505E"/>
    <w:rsid w:val="0016521C"/>
    <w:rsid w:val="00166081"/>
    <w:rsid w:val="00167861"/>
    <w:rsid w:val="00170252"/>
    <w:rsid w:val="00170CCE"/>
    <w:rsid w:val="00170E0B"/>
    <w:rsid w:val="00171F38"/>
    <w:rsid w:val="00172642"/>
    <w:rsid w:val="00172996"/>
    <w:rsid w:val="00172FD6"/>
    <w:rsid w:val="00173023"/>
    <w:rsid w:val="00174E5C"/>
    <w:rsid w:val="001756DC"/>
    <w:rsid w:val="001756FC"/>
    <w:rsid w:val="001759A6"/>
    <w:rsid w:val="001759BA"/>
    <w:rsid w:val="00176C80"/>
    <w:rsid w:val="00180D98"/>
    <w:rsid w:val="0018107F"/>
    <w:rsid w:val="001811F8"/>
    <w:rsid w:val="00181BDB"/>
    <w:rsid w:val="00182CF1"/>
    <w:rsid w:val="00183375"/>
    <w:rsid w:val="001837F8"/>
    <w:rsid w:val="00183DC8"/>
    <w:rsid w:val="00184BB4"/>
    <w:rsid w:val="001853C5"/>
    <w:rsid w:val="001859B0"/>
    <w:rsid w:val="00186A9F"/>
    <w:rsid w:val="00186F99"/>
    <w:rsid w:val="00187C65"/>
    <w:rsid w:val="00190C3B"/>
    <w:rsid w:val="001917E6"/>
    <w:rsid w:val="0019188A"/>
    <w:rsid w:val="00191F09"/>
    <w:rsid w:val="001923A6"/>
    <w:rsid w:val="00193849"/>
    <w:rsid w:val="001940C2"/>
    <w:rsid w:val="001943C8"/>
    <w:rsid w:val="001948BB"/>
    <w:rsid w:val="00194B72"/>
    <w:rsid w:val="00195665"/>
    <w:rsid w:val="001959E7"/>
    <w:rsid w:val="00195D46"/>
    <w:rsid w:val="00196343"/>
    <w:rsid w:val="0019661A"/>
    <w:rsid w:val="001967EC"/>
    <w:rsid w:val="00196FA3"/>
    <w:rsid w:val="001973D8"/>
    <w:rsid w:val="001978E4"/>
    <w:rsid w:val="001A1196"/>
    <w:rsid w:val="001A1766"/>
    <w:rsid w:val="001A2BE3"/>
    <w:rsid w:val="001A3248"/>
    <w:rsid w:val="001A489C"/>
    <w:rsid w:val="001A70CE"/>
    <w:rsid w:val="001A7B48"/>
    <w:rsid w:val="001B03FE"/>
    <w:rsid w:val="001B105D"/>
    <w:rsid w:val="001B136D"/>
    <w:rsid w:val="001B27C7"/>
    <w:rsid w:val="001B2CA9"/>
    <w:rsid w:val="001B2ECB"/>
    <w:rsid w:val="001B340D"/>
    <w:rsid w:val="001B4E62"/>
    <w:rsid w:val="001B5B1B"/>
    <w:rsid w:val="001B625D"/>
    <w:rsid w:val="001B70A1"/>
    <w:rsid w:val="001C0D45"/>
    <w:rsid w:val="001C2C8F"/>
    <w:rsid w:val="001C2EE1"/>
    <w:rsid w:val="001C3C9F"/>
    <w:rsid w:val="001C3CA2"/>
    <w:rsid w:val="001C420C"/>
    <w:rsid w:val="001C4832"/>
    <w:rsid w:val="001C5099"/>
    <w:rsid w:val="001C677B"/>
    <w:rsid w:val="001C6D69"/>
    <w:rsid w:val="001C73DB"/>
    <w:rsid w:val="001D080B"/>
    <w:rsid w:val="001D19A8"/>
    <w:rsid w:val="001D22D0"/>
    <w:rsid w:val="001D27FD"/>
    <w:rsid w:val="001D2A5E"/>
    <w:rsid w:val="001D2E99"/>
    <w:rsid w:val="001D339C"/>
    <w:rsid w:val="001D351A"/>
    <w:rsid w:val="001D408C"/>
    <w:rsid w:val="001D69E6"/>
    <w:rsid w:val="001D74D0"/>
    <w:rsid w:val="001E1133"/>
    <w:rsid w:val="001E198C"/>
    <w:rsid w:val="001E24DC"/>
    <w:rsid w:val="001E26F9"/>
    <w:rsid w:val="001E3829"/>
    <w:rsid w:val="001E63C1"/>
    <w:rsid w:val="001E7E0B"/>
    <w:rsid w:val="001F014C"/>
    <w:rsid w:val="001F0214"/>
    <w:rsid w:val="001F0FE6"/>
    <w:rsid w:val="001F1385"/>
    <w:rsid w:val="001F145F"/>
    <w:rsid w:val="001F19D4"/>
    <w:rsid w:val="001F1A93"/>
    <w:rsid w:val="001F1C91"/>
    <w:rsid w:val="001F22F8"/>
    <w:rsid w:val="001F2DC7"/>
    <w:rsid w:val="001F385F"/>
    <w:rsid w:val="001F3A29"/>
    <w:rsid w:val="001F40A7"/>
    <w:rsid w:val="001F72FC"/>
    <w:rsid w:val="001F774E"/>
    <w:rsid w:val="002005E7"/>
    <w:rsid w:val="00201999"/>
    <w:rsid w:val="00202096"/>
    <w:rsid w:val="00202AE5"/>
    <w:rsid w:val="00203547"/>
    <w:rsid w:val="0020584C"/>
    <w:rsid w:val="00205C39"/>
    <w:rsid w:val="00210908"/>
    <w:rsid w:val="002109B4"/>
    <w:rsid w:val="00211987"/>
    <w:rsid w:val="00211B82"/>
    <w:rsid w:val="002122B0"/>
    <w:rsid w:val="00212B88"/>
    <w:rsid w:val="00212C37"/>
    <w:rsid w:val="0021357A"/>
    <w:rsid w:val="002135A9"/>
    <w:rsid w:val="00213935"/>
    <w:rsid w:val="00214073"/>
    <w:rsid w:val="00214475"/>
    <w:rsid w:val="002144E8"/>
    <w:rsid w:val="00214874"/>
    <w:rsid w:val="0021583B"/>
    <w:rsid w:val="0021682A"/>
    <w:rsid w:val="00216B90"/>
    <w:rsid w:val="00216DCA"/>
    <w:rsid w:val="00217D3F"/>
    <w:rsid w:val="00217DC7"/>
    <w:rsid w:val="00220426"/>
    <w:rsid w:val="0022064A"/>
    <w:rsid w:val="00220E32"/>
    <w:rsid w:val="00221692"/>
    <w:rsid w:val="00221B24"/>
    <w:rsid w:val="002236DD"/>
    <w:rsid w:val="00226925"/>
    <w:rsid w:val="002300FF"/>
    <w:rsid w:val="002316A6"/>
    <w:rsid w:val="00232077"/>
    <w:rsid w:val="00232D2A"/>
    <w:rsid w:val="002335F1"/>
    <w:rsid w:val="00234902"/>
    <w:rsid w:val="00235408"/>
    <w:rsid w:val="002354D2"/>
    <w:rsid w:val="00235DD1"/>
    <w:rsid w:val="00237746"/>
    <w:rsid w:val="00237F20"/>
    <w:rsid w:val="0024007D"/>
    <w:rsid w:val="002401D1"/>
    <w:rsid w:val="002406EC"/>
    <w:rsid w:val="00240A8B"/>
    <w:rsid w:val="00242C48"/>
    <w:rsid w:val="00242D1C"/>
    <w:rsid w:val="0024341D"/>
    <w:rsid w:val="002434DA"/>
    <w:rsid w:val="00243D1F"/>
    <w:rsid w:val="00244040"/>
    <w:rsid w:val="0024459E"/>
    <w:rsid w:val="002458EA"/>
    <w:rsid w:val="00245BBF"/>
    <w:rsid w:val="00246F78"/>
    <w:rsid w:val="00247003"/>
    <w:rsid w:val="0024770C"/>
    <w:rsid w:val="00247804"/>
    <w:rsid w:val="00247A58"/>
    <w:rsid w:val="00250C34"/>
    <w:rsid w:val="00251A59"/>
    <w:rsid w:val="00252BB9"/>
    <w:rsid w:val="00252E55"/>
    <w:rsid w:val="00253282"/>
    <w:rsid w:val="002532A4"/>
    <w:rsid w:val="0025515F"/>
    <w:rsid w:val="0025669E"/>
    <w:rsid w:val="002570E2"/>
    <w:rsid w:val="00257E17"/>
    <w:rsid w:val="002609AE"/>
    <w:rsid w:val="002609C8"/>
    <w:rsid w:val="00261B01"/>
    <w:rsid w:val="002624A9"/>
    <w:rsid w:val="00262CC2"/>
    <w:rsid w:val="002633DA"/>
    <w:rsid w:val="002637E9"/>
    <w:rsid w:val="00263DDB"/>
    <w:rsid w:val="00264C99"/>
    <w:rsid w:val="00266C70"/>
    <w:rsid w:val="0027056A"/>
    <w:rsid w:val="002709D2"/>
    <w:rsid w:val="002739E7"/>
    <w:rsid w:val="00274514"/>
    <w:rsid w:val="002751B1"/>
    <w:rsid w:val="00275251"/>
    <w:rsid w:val="00275BBF"/>
    <w:rsid w:val="00276EA1"/>
    <w:rsid w:val="00277CAF"/>
    <w:rsid w:val="00280133"/>
    <w:rsid w:val="002818AC"/>
    <w:rsid w:val="00281900"/>
    <w:rsid w:val="0028219D"/>
    <w:rsid w:val="0028235E"/>
    <w:rsid w:val="00282632"/>
    <w:rsid w:val="00282A17"/>
    <w:rsid w:val="002832E2"/>
    <w:rsid w:val="00283702"/>
    <w:rsid w:val="00283D82"/>
    <w:rsid w:val="002840DD"/>
    <w:rsid w:val="002848EA"/>
    <w:rsid w:val="00285DFE"/>
    <w:rsid w:val="00286A64"/>
    <w:rsid w:val="00287121"/>
    <w:rsid w:val="00287D10"/>
    <w:rsid w:val="002903F6"/>
    <w:rsid w:val="0029239B"/>
    <w:rsid w:val="00292934"/>
    <w:rsid w:val="002933B4"/>
    <w:rsid w:val="00293DC2"/>
    <w:rsid w:val="00293F2C"/>
    <w:rsid w:val="00294036"/>
    <w:rsid w:val="002945BE"/>
    <w:rsid w:val="00294ED5"/>
    <w:rsid w:val="002963AA"/>
    <w:rsid w:val="0029692A"/>
    <w:rsid w:val="00296BE8"/>
    <w:rsid w:val="0029723A"/>
    <w:rsid w:val="002A10FD"/>
    <w:rsid w:val="002A1504"/>
    <w:rsid w:val="002A153D"/>
    <w:rsid w:val="002A16F0"/>
    <w:rsid w:val="002A1B7E"/>
    <w:rsid w:val="002A1EBA"/>
    <w:rsid w:val="002A2E0A"/>
    <w:rsid w:val="002A35EC"/>
    <w:rsid w:val="002A3A0A"/>
    <w:rsid w:val="002A4D8E"/>
    <w:rsid w:val="002A4FEB"/>
    <w:rsid w:val="002A530D"/>
    <w:rsid w:val="002A545B"/>
    <w:rsid w:val="002A60F7"/>
    <w:rsid w:val="002A6DCA"/>
    <w:rsid w:val="002A7247"/>
    <w:rsid w:val="002A7CA9"/>
    <w:rsid w:val="002B02B6"/>
    <w:rsid w:val="002B0977"/>
    <w:rsid w:val="002B0B9B"/>
    <w:rsid w:val="002B0EA2"/>
    <w:rsid w:val="002B158A"/>
    <w:rsid w:val="002B1863"/>
    <w:rsid w:val="002B1EF5"/>
    <w:rsid w:val="002B2C56"/>
    <w:rsid w:val="002B34A3"/>
    <w:rsid w:val="002B36AD"/>
    <w:rsid w:val="002B3F66"/>
    <w:rsid w:val="002B40C5"/>
    <w:rsid w:val="002B5FDF"/>
    <w:rsid w:val="002B66FD"/>
    <w:rsid w:val="002B6D6C"/>
    <w:rsid w:val="002B71A1"/>
    <w:rsid w:val="002C1A24"/>
    <w:rsid w:val="002C2CF0"/>
    <w:rsid w:val="002C3587"/>
    <w:rsid w:val="002C4000"/>
    <w:rsid w:val="002C490D"/>
    <w:rsid w:val="002C5563"/>
    <w:rsid w:val="002C5D54"/>
    <w:rsid w:val="002C626A"/>
    <w:rsid w:val="002C66C8"/>
    <w:rsid w:val="002C7041"/>
    <w:rsid w:val="002C72A6"/>
    <w:rsid w:val="002C7E39"/>
    <w:rsid w:val="002D0BD4"/>
    <w:rsid w:val="002D1207"/>
    <w:rsid w:val="002D1C92"/>
    <w:rsid w:val="002D2E09"/>
    <w:rsid w:val="002D30D0"/>
    <w:rsid w:val="002D3931"/>
    <w:rsid w:val="002D46A8"/>
    <w:rsid w:val="002D62AE"/>
    <w:rsid w:val="002D6CBD"/>
    <w:rsid w:val="002D6F88"/>
    <w:rsid w:val="002D707D"/>
    <w:rsid w:val="002D735F"/>
    <w:rsid w:val="002D7833"/>
    <w:rsid w:val="002E0DD8"/>
    <w:rsid w:val="002E15E7"/>
    <w:rsid w:val="002E1F14"/>
    <w:rsid w:val="002E2FC8"/>
    <w:rsid w:val="002E3510"/>
    <w:rsid w:val="002E3EC2"/>
    <w:rsid w:val="002E3F95"/>
    <w:rsid w:val="002E4CBB"/>
    <w:rsid w:val="002E53C1"/>
    <w:rsid w:val="002E685A"/>
    <w:rsid w:val="002E72E1"/>
    <w:rsid w:val="002E78E7"/>
    <w:rsid w:val="002F0B66"/>
    <w:rsid w:val="002F0D16"/>
    <w:rsid w:val="002F1061"/>
    <w:rsid w:val="002F287B"/>
    <w:rsid w:val="002F2DDB"/>
    <w:rsid w:val="002F2EF1"/>
    <w:rsid w:val="002F3A4D"/>
    <w:rsid w:val="002F58C3"/>
    <w:rsid w:val="002F5EAB"/>
    <w:rsid w:val="002F7F0C"/>
    <w:rsid w:val="00300B62"/>
    <w:rsid w:val="0030202A"/>
    <w:rsid w:val="00302E76"/>
    <w:rsid w:val="00303564"/>
    <w:rsid w:val="00303C00"/>
    <w:rsid w:val="00304E9C"/>
    <w:rsid w:val="00305709"/>
    <w:rsid w:val="003057B9"/>
    <w:rsid w:val="00305AAD"/>
    <w:rsid w:val="00305ED8"/>
    <w:rsid w:val="003063BF"/>
    <w:rsid w:val="00306F51"/>
    <w:rsid w:val="00307017"/>
    <w:rsid w:val="00307BE8"/>
    <w:rsid w:val="00307C94"/>
    <w:rsid w:val="00310D85"/>
    <w:rsid w:val="00311581"/>
    <w:rsid w:val="00311918"/>
    <w:rsid w:val="00311C5A"/>
    <w:rsid w:val="0031247F"/>
    <w:rsid w:val="003128B5"/>
    <w:rsid w:val="00312D0B"/>
    <w:rsid w:val="0031375B"/>
    <w:rsid w:val="00313B4D"/>
    <w:rsid w:val="00315C07"/>
    <w:rsid w:val="003172BB"/>
    <w:rsid w:val="003174FA"/>
    <w:rsid w:val="00317B9B"/>
    <w:rsid w:val="00317F04"/>
    <w:rsid w:val="003221E9"/>
    <w:rsid w:val="00322A7E"/>
    <w:rsid w:val="003240F5"/>
    <w:rsid w:val="0032469E"/>
    <w:rsid w:val="00324FC3"/>
    <w:rsid w:val="00326802"/>
    <w:rsid w:val="003271FA"/>
    <w:rsid w:val="00327E47"/>
    <w:rsid w:val="00330442"/>
    <w:rsid w:val="00330837"/>
    <w:rsid w:val="00332585"/>
    <w:rsid w:val="003338A6"/>
    <w:rsid w:val="00334680"/>
    <w:rsid w:val="00335DC1"/>
    <w:rsid w:val="00337A8B"/>
    <w:rsid w:val="00340928"/>
    <w:rsid w:val="003412BC"/>
    <w:rsid w:val="00341A82"/>
    <w:rsid w:val="00343465"/>
    <w:rsid w:val="003434D3"/>
    <w:rsid w:val="00343E31"/>
    <w:rsid w:val="00344A71"/>
    <w:rsid w:val="003454CD"/>
    <w:rsid w:val="00345F01"/>
    <w:rsid w:val="0034701D"/>
    <w:rsid w:val="003471AC"/>
    <w:rsid w:val="00347ECA"/>
    <w:rsid w:val="00350793"/>
    <w:rsid w:val="00351284"/>
    <w:rsid w:val="00351422"/>
    <w:rsid w:val="00351D96"/>
    <w:rsid w:val="003523EC"/>
    <w:rsid w:val="003527EF"/>
    <w:rsid w:val="0035391C"/>
    <w:rsid w:val="00355068"/>
    <w:rsid w:val="0035513D"/>
    <w:rsid w:val="00355A90"/>
    <w:rsid w:val="00356B65"/>
    <w:rsid w:val="00356D1B"/>
    <w:rsid w:val="00356D60"/>
    <w:rsid w:val="003573F1"/>
    <w:rsid w:val="00357568"/>
    <w:rsid w:val="00357B2D"/>
    <w:rsid w:val="00360519"/>
    <w:rsid w:val="00361FA0"/>
    <w:rsid w:val="003629C1"/>
    <w:rsid w:val="00362FB6"/>
    <w:rsid w:val="00363769"/>
    <w:rsid w:val="003644B0"/>
    <w:rsid w:val="00364E9B"/>
    <w:rsid w:val="0036507A"/>
    <w:rsid w:val="0036665E"/>
    <w:rsid w:val="003671C4"/>
    <w:rsid w:val="0036728D"/>
    <w:rsid w:val="00367618"/>
    <w:rsid w:val="003678B3"/>
    <w:rsid w:val="0037087A"/>
    <w:rsid w:val="00370EB4"/>
    <w:rsid w:val="003712BD"/>
    <w:rsid w:val="0037174F"/>
    <w:rsid w:val="00371958"/>
    <w:rsid w:val="00372EF1"/>
    <w:rsid w:val="00373569"/>
    <w:rsid w:val="0037461B"/>
    <w:rsid w:val="00374668"/>
    <w:rsid w:val="003747DD"/>
    <w:rsid w:val="00374806"/>
    <w:rsid w:val="00374D96"/>
    <w:rsid w:val="0037766A"/>
    <w:rsid w:val="00377877"/>
    <w:rsid w:val="00380BF1"/>
    <w:rsid w:val="00381ABB"/>
    <w:rsid w:val="003830D3"/>
    <w:rsid w:val="00384166"/>
    <w:rsid w:val="003846A3"/>
    <w:rsid w:val="003847E6"/>
    <w:rsid w:val="00384EA9"/>
    <w:rsid w:val="003855D0"/>
    <w:rsid w:val="003868A9"/>
    <w:rsid w:val="0038699E"/>
    <w:rsid w:val="00386C31"/>
    <w:rsid w:val="003873FA"/>
    <w:rsid w:val="00387800"/>
    <w:rsid w:val="00387817"/>
    <w:rsid w:val="00387E6B"/>
    <w:rsid w:val="003911C9"/>
    <w:rsid w:val="0039268D"/>
    <w:rsid w:val="00392BBE"/>
    <w:rsid w:val="00392E7F"/>
    <w:rsid w:val="00393178"/>
    <w:rsid w:val="00393241"/>
    <w:rsid w:val="00394883"/>
    <w:rsid w:val="00394DC6"/>
    <w:rsid w:val="003956C0"/>
    <w:rsid w:val="00395817"/>
    <w:rsid w:val="00396BA1"/>
    <w:rsid w:val="00396C1A"/>
    <w:rsid w:val="00396EF2"/>
    <w:rsid w:val="0039722D"/>
    <w:rsid w:val="00397633"/>
    <w:rsid w:val="003A01EC"/>
    <w:rsid w:val="003A0801"/>
    <w:rsid w:val="003A172A"/>
    <w:rsid w:val="003A18C8"/>
    <w:rsid w:val="003A21DC"/>
    <w:rsid w:val="003A2353"/>
    <w:rsid w:val="003A3093"/>
    <w:rsid w:val="003A309B"/>
    <w:rsid w:val="003A39E4"/>
    <w:rsid w:val="003A3F0A"/>
    <w:rsid w:val="003A4EC8"/>
    <w:rsid w:val="003A65BC"/>
    <w:rsid w:val="003B00FF"/>
    <w:rsid w:val="003B44DA"/>
    <w:rsid w:val="003B48CF"/>
    <w:rsid w:val="003B534E"/>
    <w:rsid w:val="003B60A3"/>
    <w:rsid w:val="003B7053"/>
    <w:rsid w:val="003B7289"/>
    <w:rsid w:val="003B76E1"/>
    <w:rsid w:val="003C0145"/>
    <w:rsid w:val="003C0EA8"/>
    <w:rsid w:val="003C1112"/>
    <w:rsid w:val="003C11FD"/>
    <w:rsid w:val="003C13C4"/>
    <w:rsid w:val="003C1D57"/>
    <w:rsid w:val="003C1FCC"/>
    <w:rsid w:val="003C23A0"/>
    <w:rsid w:val="003C4034"/>
    <w:rsid w:val="003C4888"/>
    <w:rsid w:val="003C49BE"/>
    <w:rsid w:val="003C50F8"/>
    <w:rsid w:val="003C5A12"/>
    <w:rsid w:val="003C5EDC"/>
    <w:rsid w:val="003C6B9F"/>
    <w:rsid w:val="003C6E8D"/>
    <w:rsid w:val="003C6F3A"/>
    <w:rsid w:val="003C7B09"/>
    <w:rsid w:val="003D0089"/>
    <w:rsid w:val="003D071E"/>
    <w:rsid w:val="003D1ADF"/>
    <w:rsid w:val="003D1B25"/>
    <w:rsid w:val="003D1FBA"/>
    <w:rsid w:val="003D2C45"/>
    <w:rsid w:val="003D2F49"/>
    <w:rsid w:val="003D342D"/>
    <w:rsid w:val="003D467E"/>
    <w:rsid w:val="003D5D15"/>
    <w:rsid w:val="003D6C1B"/>
    <w:rsid w:val="003D6CA5"/>
    <w:rsid w:val="003D6FC7"/>
    <w:rsid w:val="003D7AE9"/>
    <w:rsid w:val="003E0A6E"/>
    <w:rsid w:val="003E1D17"/>
    <w:rsid w:val="003E20E9"/>
    <w:rsid w:val="003E2713"/>
    <w:rsid w:val="003E2969"/>
    <w:rsid w:val="003E3138"/>
    <w:rsid w:val="003E32C1"/>
    <w:rsid w:val="003E35D4"/>
    <w:rsid w:val="003E396C"/>
    <w:rsid w:val="003E588A"/>
    <w:rsid w:val="003E5FE3"/>
    <w:rsid w:val="003E62C4"/>
    <w:rsid w:val="003E6F11"/>
    <w:rsid w:val="003E70E6"/>
    <w:rsid w:val="003F02E2"/>
    <w:rsid w:val="003F297E"/>
    <w:rsid w:val="003F5688"/>
    <w:rsid w:val="003F64D3"/>
    <w:rsid w:val="003F654B"/>
    <w:rsid w:val="003F73A8"/>
    <w:rsid w:val="003F74A6"/>
    <w:rsid w:val="003F7A20"/>
    <w:rsid w:val="004004F9"/>
    <w:rsid w:val="00400850"/>
    <w:rsid w:val="0040088E"/>
    <w:rsid w:val="00400BBB"/>
    <w:rsid w:val="004010B9"/>
    <w:rsid w:val="00401241"/>
    <w:rsid w:val="0040156D"/>
    <w:rsid w:val="0040230F"/>
    <w:rsid w:val="00402C32"/>
    <w:rsid w:val="00403E9B"/>
    <w:rsid w:val="00403FAB"/>
    <w:rsid w:val="0040460A"/>
    <w:rsid w:val="00404929"/>
    <w:rsid w:val="00405085"/>
    <w:rsid w:val="0040514A"/>
    <w:rsid w:val="004052B3"/>
    <w:rsid w:val="004057DF"/>
    <w:rsid w:val="004074B4"/>
    <w:rsid w:val="00410942"/>
    <w:rsid w:val="00411BBB"/>
    <w:rsid w:val="0041233B"/>
    <w:rsid w:val="00412B89"/>
    <w:rsid w:val="00412ED1"/>
    <w:rsid w:val="00413B67"/>
    <w:rsid w:val="00414398"/>
    <w:rsid w:val="00414F9A"/>
    <w:rsid w:val="004152AB"/>
    <w:rsid w:val="00416149"/>
    <w:rsid w:val="004166E5"/>
    <w:rsid w:val="00416DF0"/>
    <w:rsid w:val="00416F0A"/>
    <w:rsid w:val="00416FA2"/>
    <w:rsid w:val="004200FE"/>
    <w:rsid w:val="0042026E"/>
    <w:rsid w:val="0042048D"/>
    <w:rsid w:val="00420553"/>
    <w:rsid w:val="00420DA7"/>
    <w:rsid w:val="004210FB"/>
    <w:rsid w:val="004214D5"/>
    <w:rsid w:val="00424953"/>
    <w:rsid w:val="00424CC6"/>
    <w:rsid w:val="00426ABF"/>
    <w:rsid w:val="004273FF"/>
    <w:rsid w:val="004302BE"/>
    <w:rsid w:val="004310E8"/>
    <w:rsid w:val="00431694"/>
    <w:rsid w:val="00431B04"/>
    <w:rsid w:val="00431B5B"/>
    <w:rsid w:val="00431DA7"/>
    <w:rsid w:val="004326A1"/>
    <w:rsid w:val="004329C9"/>
    <w:rsid w:val="00432CF3"/>
    <w:rsid w:val="00433753"/>
    <w:rsid w:val="00433E02"/>
    <w:rsid w:val="00433F13"/>
    <w:rsid w:val="00434DD4"/>
    <w:rsid w:val="00435428"/>
    <w:rsid w:val="00436114"/>
    <w:rsid w:val="0043652D"/>
    <w:rsid w:val="00436C00"/>
    <w:rsid w:val="004370F8"/>
    <w:rsid w:val="00437270"/>
    <w:rsid w:val="004375D7"/>
    <w:rsid w:val="00440BA9"/>
    <w:rsid w:val="0044123B"/>
    <w:rsid w:val="00441AA5"/>
    <w:rsid w:val="00441F5E"/>
    <w:rsid w:val="004438C0"/>
    <w:rsid w:val="00444A38"/>
    <w:rsid w:val="00444B3A"/>
    <w:rsid w:val="00444BB6"/>
    <w:rsid w:val="004451C8"/>
    <w:rsid w:val="004452CF"/>
    <w:rsid w:val="00446891"/>
    <w:rsid w:val="00447304"/>
    <w:rsid w:val="00447356"/>
    <w:rsid w:val="00451FEA"/>
    <w:rsid w:val="004522D7"/>
    <w:rsid w:val="00454319"/>
    <w:rsid w:val="00454D0A"/>
    <w:rsid w:val="00455115"/>
    <w:rsid w:val="0045677C"/>
    <w:rsid w:val="00456AE5"/>
    <w:rsid w:val="0045726B"/>
    <w:rsid w:val="00457305"/>
    <w:rsid w:val="0045747C"/>
    <w:rsid w:val="00457665"/>
    <w:rsid w:val="004601B2"/>
    <w:rsid w:val="00460A98"/>
    <w:rsid w:val="00460FB3"/>
    <w:rsid w:val="004611A0"/>
    <w:rsid w:val="004615AE"/>
    <w:rsid w:val="004616F7"/>
    <w:rsid w:val="00461892"/>
    <w:rsid w:val="004626D1"/>
    <w:rsid w:val="004635B9"/>
    <w:rsid w:val="00463704"/>
    <w:rsid w:val="00463CE0"/>
    <w:rsid w:val="004648EF"/>
    <w:rsid w:val="0046530C"/>
    <w:rsid w:val="004664F4"/>
    <w:rsid w:val="004666DC"/>
    <w:rsid w:val="0046681D"/>
    <w:rsid w:val="00467131"/>
    <w:rsid w:val="00467500"/>
    <w:rsid w:val="00467531"/>
    <w:rsid w:val="0046796C"/>
    <w:rsid w:val="004705A1"/>
    <w:rsid w:val="00470C2D"/>
    <w:rsid w:val="00470CD8"/>
    <w:rsid w:val="00471260"/>
    <w:rsid w:val="00471705"/>
    <w:rsid w:val="00471C0A"/>
    <w:rsid w:val="004722DB"/>
    <w:rsid w:val="00473904"/>
    <w:rsid w:val="00473A97"/>
    <w:rsid w:val="00473CFC"/>
    <w:rsid w:val="0047595B"/>
    <w:rsid w:val="00477203"/>
    <w:rsid w:val="00477C44"/>
    <w:rsid w:val="00477F3E"/>
    <w:rsid w:val="00480176"/>
    <w:rsid w:val="00482459"/>
    <w:rsid w:val="00482527"/>
    <w:rsid w:val="00484122"/>
    <w:rsid w:val="00484233"/>
    <w:rsid w:val="004845FE"/>
    <w:rsid w:val="00484671"/>
    <w:rsid w:val="004854C7"/>
    <w:rsid w:val="00485D44"/>
    <w:rsid w:val="004861F0"/>
    <w:rsid w:val="004867EE"/>
    <w:rsid w:val="00487066"/>
    <w:rsid w:val="004910DD"/>
    <w:rsid w:val="00491A8E"/>
    <w:rsid w:val="004920C9"/>
    <w:rsid w:val="0049235B"/>
    <w:rsid w:val="00492666"/>
    <w:rsid w:val="00492EFD"/>
    <w:rsid w:val="00493D45"/>
    <w:rsid w:val="004941AA"/>
    <w:rsid w:val="00494A9D"/>
    <w:rsid w:val="004961E9"/>
    <w:rsid w:val="004967A3"/>
    <w:rsid w:val="004967D4"/>
    <w:rsid w:val="00496EB8"/>
    <w:rsid w:val="004977EC"/>
    <w:rsid w:val="00497ADF"/>
    <w:rsid w:val="004A08C2"/>
    <w:rsid w:val="004A176D"/>
    <w:rsid w:val="004A17D7"/>
    <w:rsid w:val="004A2485"/>
    <w:rsid w:val="004A4A28"/>
    <w:rsid w:val="004A4FB3"/>
    <w:rsid w:val="004A552D"/>
    <w:rsid w:val="004A6A9B"/>
    <w:rsid w:val="004A6C60"/>
    <w:rsid w:val="004A7105"/>
    <w:rsid w:val="004A7BAF"/>
    <w:rsid w:val="004A7F24"/>
    <w:rsid w:val="004B0A71"/>
    <w:rsid w:val="004B0D99"/>
    <w:rsid w:val="004B1402"/>
    <w:rsid w:val="004B3577"/>
    <w:rsid w:val="004B360C"/>
    <w:rsid w:val="004B3E30"/>
    <w:rsid w:val="004B50B3"/>
    <w:rsid w:val="004B536E"/>
    <w:rsid w:val="004B54E6"/>
    <w:rsid w:val="004B5714"/>
    <w:rsid w:val="004B5E85"/>
    <w:rsid w:val="004B6BB5"/>
    <w:rsid w:val="004B6C49"/>
    <w:rsid w:val="004C097A"/>
    <w:rsid w:val="004C0A5E"/>
    <w:rsid w:val="004C15A0"/>
    <w:rsid w:val="004C1F47"/>
    <w:rsid w:val="004C1F82"/>
    <w:rsid w:val="004C2688"/>
    <w:rsid w:val="004C31FE"/>
    <w:rsid w:val="004C357A"/>
    <w:rsid w:val="004C47A3"/>
    <w:rsid w:val="004C625D"/>
    <w:rsid w:val="004C6371"/>
    <w:rsid w:val="004C6AC6"/>
    <w:rsid w:val="004C7481"/>
    <w:rsid w:val="004C769E"/>
    <w:rsid w:val="004C7D13"/>
    <w:rsid w:val="004D0026"/>
    <w:rsid w:val="004D1DB3"/>
    <w:rsid w:val="004D2285"/>
    <w:rsid w:val="004D251E"/>
    <w:rsid w:val="004D31F9"/>
    <w:rsid w:val="004D3739"/>
    <w:rsid w:val="004D396F"/>
    <w:rsid w:val="004D44A5"/>
    <w:rsid w:val="004D45D1"/>
    <w:rsid w:val="004D4824"/>
    <w:rsid w:val="004D4C95"/>
    <w:rsid w:val="004D51EB"/>
    <w:rsid w:val="004D5B6E"/>
    <w:rsid w:val="004D5BCE"/>
    <w:rsid w:val="004D63E0"/>
    <w:rsid w:val="004D7A6E"/>
    <w:rsid w:val="004D7C06"/>
    <w:rsid w:val="004E0DEE"/>
    <w:rsid w:val="004E1EA5"/>
    <w:rsid w:val="004E268B"/>
    <w:rsid w:val="004E2694"/>
    <w:rsid w:val="004E2C27"/>
    <w:rsid w:val="004E381B"/>
    <w:rsid w:val="004E3EF6"/>
    <w:rsid w:val="004E40AF"/>
    <w:rsid w:val="004E4116"/>
    <w:rsid w:val="004E4DA6"/>
    <w:rsid w:val="004E5880"/>
    <w:rsid w:val="004E5A8B"/>
    <w:rsid w:val="004E628B"/>
    <w:rsid w:val="004E73FA"/>
    <w:rsid w:val="004E748A"/>
    <w:rsid w:val="004F002D"/>
    <w:rsid w:val="004F0275"/>
    <w:rsid w:val="004F04E6"/>
    <w:rsid w:val="004F0970"/>
    <w:rsid w:val="004F0C10"/>
    <w:rsid w:val="004F0C8E"/>
    <w:rsid w:val="004F0E47"/>
    <w:rsid w:val="004F3C8A"/>
    <w:rsid w:val="004F428B"/>
    <w:rsid w:val="004F53F0"/>
    <w:rsid w:val="004F55DD"/>
    <w:rsid w:val="004F6349"/>
    <w:rsid w:val="004F6501"/>
    <w:rsid w:val="004F6B34"/>
    <w:rsid w:val="004F6B7E"/>
    <w:rsid w:val="004F7AC6"/>
    <w:rsid w:val="005002C5"/>
    <w:rsid w:val="00500722"/>
    <w:rsid w:val="00502933"/>
    <w:rsid w:val="0050312E"/>
    <w:rsid w:val="005031AE"/>
    <w:rsid w:val="005037DD"/>
    <w:rsid w:val="005047CB"/>
    <w:rsid w:val="00504D09"/>
    <w:rsid w:val="0050513C"/>
    <w:rsid w:val="00505876"/>
    <w:rsid w:val="00506A73"/>
    <w:rsid w:val="00507F2B"/>
    <w:rsid w:val="0051028B"/>
    <w:rsid w:val="00511876"/>
    <w:rsid w:val="005118FE"/>
    <w:rsid w:val="005128CC"/>
    <w:rsid w:val="00512FCF"/>
    <w:rsid w:val="00513DC7"/>
    <w:rsid w:val="0051484C"/>
    <w:rsid w:val="00514B34"/>
    <w:rsid w:val="0051518E"/>
    <w:rsid w:val="005158EC"/>
    <w:rsid w:val="00515A43"/>
    <w:rsid w:val="00515D11"/>
    <w:rsid w:val="0051694F"/>
    <w:rsid w:val="00517116"/>
    <w:rsid w:val="0051753D"/>
    <w:rsid w:val="00517550"/>
    <w:rsid w:val="00520231"/>
    <w:rsid w:val="005206B6"/>
    <w:rsid w:val="00522CC4"/>
    <w:rsid w:val="00523D70"/>
    <w:rsid w:val="005246A2"/>
    <w:rsid w:val="0052534B"/>
    <w:rsid w:val="00525935"/>
    <w:rsid w:val="005268AF"/>
    <w:rsid w:val="00526B54"/>
    <w:rsid w:val="00526D77"/>
    <w:rsid w:val="00526F21"/>
    <w:rsid w:val="0052708B"/>
    <w:rsid w:val="005277D2"/>
    <w:rsid w:val="00530161"/>
    <w:rsid w:val="00530329"/>
    <w:rsid w:val="00530EBB"/>
    <w:rsid w:val="00530FBE"/>
    <w:rsid w:val="0053261D"/>
    <w:rsid w:val="00533C3C"/>
    <w:rsid w:val="0053435F"/>
    <w:rsid w:val="005344B6"/>
    <w:rsid w:val="0053502F"/>
    <w:rsid w:val="00535662"/>
    <w:rsid w:val="00537B15"/>
    <w:rsid w:val="00540EDB"/>
    <w:rsid w:val="00541165"/>
    <w:rsid w:val="00541E3E"/>
    <w:rsid w:val="00542B1B"/>
    <w:rsid w:val="0054319A"/>
    <w:rsid w:val="00544461"/>
    <w:rsid w:val="00544853"/>
    <w:rsid w:val="005449A0"/>
    <w:rsid w:val="00544D70"/>
    <w:rsid w:val="00545EC0"/>
    <w:rsid w:val="00547CA9"/>
    <w:rsid w:val="005518FB"/>
    <w:rsid w:val="00551D3E"/>
    <w:rsid w:val="0055222F"/>
    <w:rsid w:val="00552CD8"/>
    <w:rsid w:val="005533C2"/>
    <w:rsid w:val="00553B3F"/>
    <w:rsid w:val="00553FE9"/>
    <w:rsid w:val="00554AD2"/>
    <w:rsid w:val="00555664"/>
    <w:rsid w:val="00555AA6"/>
    <w:rsid w:val="0055727A"/>
    <w:rsid w:val="00557BAE"/>
    <w:rsid w:val="00560805"/>
    <w:rsid w:val="00560ACF"/>
    <w:rsid w:val="00560BF6"/>
    <w:rsid w:val="00560E26"/>
    <w:rsid w:val="00560E2B"/>
    <w:rsid w:val="00561348"/>
    <w:rsid w:val="00561C51"/>
    <w:rsid w:val="0056249E"/>
    <w:rsid w:val="00563FBA"/>
    <w:rsid w:val="005651AA"/>
    <w:rsid w:val="00565500"/>
    <w:rsid w:val="00565752"/>
    <w:rsid w:val="005658DB"/>
    <w:rsid w:val="00566547"/>
    <w:rsid w:val="005665D2"/>
    <w:rsid w:val="00566F87"/>
    <w:rsid w:val="0056758F"/>
    <w:rsid w:val="0056786D"/>
    <w:rsid w:val="00570B75"/>
    <w:rsid w:val="00570BA7"/>
    <w:rsid w:val="0057126C"/>
    <w:rsid w:val="0057184E"/>
    <w:rsid w:val="00571D40"/>
    <w:rsid w:val="00571DB1"/>
    <w:rsid w:val="00571F28"/>
    <w:rsid w:val="00573B80"/>
    <w:rsid w:val="00575405"/>
    <w:rsid w:val="00576D6C"/>
    <w:rsid w:val="0058059E"/>
    <w:rsid w:val="00581291"/>
    <w:rsid w:val="005812CA"/>
    <w:rsid w:val="00581806"/>
    <w:rsid w:val="00581851"/>
    <w:rsid w:val="00582702"/>
    <w:rsid w:val="005843B8"/>
    <w:rsid w:val="0058497A"/>
    <w:rsid w:val="00584B8B"/>
    <w:rsid w:val="005850B7"/>
    <w:rsid w:val="005852AB"/>
    <w:rsid w:val="005858FA"/>
    <w:rsid w:val="005872CF"/>
    <w:rsid w:val="00590E5B"/>
    <w:rsid w:val="005910E8"/>
    <w:rsid w:val="00591FFD"/>
    <w:rsid w:val="00592DBE"/>
    <w:rsid w:val="005932AF"/>
    <w:rsid w:val="005947BF"/>
    <w:rsid w:val="00594DE7"/>
    <w:rsid w:val="005955B8"/>
    <w:rsid w:val="005958AB"/>
    <w:rsid w:val="00596176"/>
    <w:rsid w:val="0059641D"/>
    <w:rsid w:val="005975C3"/>
    <w:rsid w:val="00597ACD"/>
    <w:rsid w:val="00597CC3"/>
    <w:rsid w:val="005A0687"/>
    <w:rsid w:val="005A153A"/>
    <w:rsid w:val="005A20DE"/>
    <w:rsid w:val="005A2F0F"/>
    <w:rsid w:val="005A3BFA"/>
    <w:rsid w:val="005A48B8"/>
    <w:rsid w:val="005A503C"/>
    <w:rsid w:val="005A5568"/>
    <w:rsid w:val="005A5F69"/>
    <w:rsid w:val="005A6452"/>
    <w:rsid w:val="005B061C"/>
    <w:rsid w:val="005B1044"/>
    <w:rsid w:val="005B1163"/>
    <w:rsid w:val="005B1A30"/>
    <w:rsid w:val="005B1A53"/>
    <w:rsid w:val="005B2C34"/>
    <w:rsid w:val="005B3068"/>
    <w:rsid w:val="005B3413"/>
    <w:rsid w:val="005B36D8"/>
    <w:rsid w:val="005B3852"/>
    <w:rsid w:val="005B3C72"/>
    <w:rsid w:val="005B40EE"/>
    <w:rsid w:val="005B4230"/>
    <w:rsid w:val="005B4856"/>
    <w:rsid w:val="005B55F1"/>
    <w:rsid w:val="005B78C8"/>
    <w:rsid w:val="005B7BBE"/>
    <w:rsid w:val="005B7D2C"/>
    <w:rsid w:val="005C1FAF"/>
    <w:rsid w:val="005C2076"/>
    <w:rsid w:val="005C2388"/>
    <w:rsid w:val="005C27B5"/>
    <w:rsid w:val="005C2E5E"/>
    <w:rsid w:val="005C3123"/>
    <w:rsid w:val="005C38D9"/>
    <w:rsid w:val="005C4051"/>
    <w:rsid w:val="005C4D52"/>
    <w:rsid w:val="005C4F2C"/>
    <w:rsid w:val="005C55A4"/>
    <w:rsid w:val="005C5A79"/>
    <w:rsid w:val="005C5D3F"/>
    <w:rsid w:val="005C5FE1"/>
    <w:rsid w:val="005C619E"/>
    <w:rsid w:val="005C6E92"/>
    <w:rsid w:val="005C6EBC"/>
    <w:rsid w:val="005C706E"/>
    <w:rsid w:val="005D0206"/>
    <w:rsid w:val="005D040E"/>
    <w:rsid w:val="005D0FB1"/>
    <w:rsid w:val="005D137A"/>
    <w:rsid w:val="005D2A1F"/>
    <w:rsid w:val="005D2D15"/>
    <w:rsid w:val="005D2E2C"/>
    <w:rsid w:val="005D2E3E"/>
    <w:rsid w:val="005D30C5"/>
    <w:rsid w:val="005D378F"/>
    <w:rsid w:val="005D421D"/>
    <w:rsid w:val="005D4B6F"/>
    <w:rsid w:val="005D4ECC"/>
    <w:rsid w:val="005D5479"/>
    <w:rsid w:val="005D5714"/>
    <w:rsid w:val="005D70C0"/>
    <w:rsid w:val="005E0063"/>
    <w:rsid w:val="005E00BF"/>
    <w:rsid w:val="005E191B"/>
    <w:rsid w:val="005E26F6"/>
    <w:rsid w:val="005E2F46"/>
    <w:rsid w:val="005E3D22"/>
    <w:rsid w:val="005E4BE9"/>
    <w:rsid w:val="005E4D0A"/>
    <w:rsid w:val="005E51E3"/>
    <w:rsid w:val="005E5288"/>
    <w:rsid w:val="005E5BA0"/>
    <w:rsid w:val="005E5E04"/>
    <w:rsid w:val="005E6395"/>
    <w:rsid w:val="005E767E"/>
    <w:rsid w:val="005F0407"/>
    <w:rsid w:val="005F17A2"/>
    <w:rsid w:val="005F2A54"/>
    <w:rsid w:val="005F4E71"/>
    <w:rsid w:val="005F5437"/>
    <w:rsid w:val="005F627A"/>
    <w:rsid w:val="005F632E"/>
    <w:rsid w:val="005F6374"/>
    <w:rsid w:val="005F6A53"/>
    <w:rsid w:val="005F7719"/>
    <w:rsid w:val="005F7BBE"/>
    <w:rsid w:val="0060035E"/>
    <w:rsid w:val="00600382"/>
    <w:rsid w:val="006004F0"/>
    <w:rsid w:val="0060149F"/>
    <w:rsid w:val="00601790"/>
    <w:rsid w:val="00601D78"/>
    <w:rsid w:val="00602AF1"/>
    <w:rsid w:val="00602B34"/>
    <w:rsid w:val="00603759"/>
    <w:rsid w:val="00603808"/>
    <w:rsid w:val="00603853"/>
    <w:rsid w:val="0060390F"/>
    <w:rsid w:val="0060542E"/>
    <w:rsid w:val="00605762"/>
    <w:rsid w:val="00610169"/>
    <w:rsid w:val="0061085C"/>
    <w:rsid w:val="00610E01"/>
    <w:rsid w:val="00611346"/>
    <w:rsid w:val="0061173A"/>
    <w:rsid w:val="00612516"/>
    <w:rsid w:val="00613854"/>
    <w:rsid w:val="00614106"/>
    <w:rsid w:val="006151AD"/>
    <w:rsid w:val="00615FE5"/>
    <w:rsid w:val="006176E1"/>
    <w:rsid w:val="00617891"/>
    <w:rsid w:val="00617951"/>
    <w:rsid w:val="00622A9B"/>
    <w:rsid w:val="00622DA9"/>
    <w:rsid w:val="00623858"/>
    <w:rsid w:val="00623BA2"/>
    <w:rsid w:val="00624459"/>
    <w:rsid w:val="00624974"/>
    <w:rsid w:val="006257CA"/>
    <w:rsid w:val="00626383"/>
    <w:rsid w:val="00630755"/>
    <w:rsid w:val="00631301"/>
    <w:rsid w:val="00631594"/>
    <w:rsid w:val="00632DEB"/>
    <w:rsid w:val="00633669"/>
    <w:rsid w:val="0063490A"/>
    <w:rsid w:val="00634B52"/>
    <w:rsid w:val="006352D1"/>
    <w:rsid w:val="00635D06"/>
    <w:rsid w:val="0063641F"/>
    <w:rsid w:val="00636A18"/>
    <w:rsid w:val="00636BF6"/>
    <w:rsid w:val="00636F25"/>
    <w:rsid w:val="00637016"/>
    <w:rsid w:val="00637663"/>
    <w:rsid w:val="00640202"/>
    <w:rsid w:val="006405E1"/>
    <w:rsid w:val="00640D8D"/>
    <w:rsid w:val="0064100A"/>
    <w:rsid w:val="006434B7"/>
    <w:rsid w:val="00643FBF"/>
    <w:rsid w:val="006442BE"/>
    <w:rsid w:val="00644CF0"/>
    <w:rsid w:val="00645D7F"/>
    <w:rsid w:val="00646092"/>
    <w:rsid w:val="00646176"/>
    <w:rsid w:val="006467E9"/>
    <w:rsid w:val="00646D39"/>
    <w:rsid w:val="006470A3"/>
    <w:rsid w:val="00647686"/>
    <w:rsid w:val="0064799E"/>
    <w:rsid w:val="006505CF"/>
    <w:rsid w:val="00650723"/>
    <w:rsid w:val="0065082A"/>
    <w:rsid w:val="00651340"/>
    <w:rsid w:val="00652885"/>
    <w:rsid w:val="00653004"/>
    <w:rsid w:val="0065363B"/>
    <w:rsid w:val="00653BCD"/>
    <w:rsid w:val="00654618"/>
    <w:rsid w:val="0065525B"/>
    <w:rsid w:val="00655688"/>
    <w:rsid w:val="00655EF8"/>
    <w:rsid w:val="00656164"/>
    <w:rsid w:val="00656609"/>
    <w:rsid w:val="00657631"/>
    <w:rsid w:val="00657DE8"/>
    <w:rsid w:val="00657DFF"/>
    <w:rsid w:val="00661138"/>
    <w:rsid w:val="006614F2"/>
    <w:rsid w:val="0066172D"/>
    <w:rsid w:val="006620B0"/>
    <w:rsid w:val="006622A7"/>
    <w:rsid w:val="00663568"/>
    <w:rsid w:val="00663B24"/>
    <w:rsid w:val="00664076"/>
    <w:rsid w:val="00664247"/>
    <w:rsid w:val="006648B0"/>
    <w:rsid w:val="00666108"/>
    <w:rsid w:val="006661A3"/>
    <w:rsid w:val="006661FC"/>
    <w:rsid w:val="006664B4"/>
    <w:rsid w:val="00666A9E"/>
    <w:rsid w:val="00667005"/>
    <w:rsid w:val="00667EC4"/>
    <w:rsid w:val="00670206"/>
    <w:rsid w:val="006706F6"/>
    <w:rsid w:val="00671BCE"/>
    <w:rsid w:val="00672916"/>
    <w:rsid w:val="006729CC"/>
    <w:rsid w:val="00672D9C"/>
    <w:rsid w:val="00672E16"/>
    <w:rsid w:val="006732C5"/>
    <w:rsid w:val="006742DD"/>
    <w:rsid w:val="0067437E"/>
    <w:rsid w:val="0067471E"/>
    <w:rsid w:val="00674AD7"/>
    <w:rsid w:val="00675592"/>
    <w:rsid w:val="0067610E"/>
    <w:rsid w:val="0067768F"/>
    <w:rsid w:val="00677C23"/>
    <w:rsid w:val="006803D2"/>
    <w:rsid w:val="00680437"/>
    <w:rsid w:val="0068061B"/>
    <w:rsid w:val="00680824"/>
    <w:rsid w:val="00680D1D"/>
    <w:rsid w:val="00682BEA"/>
    <w:rsid w:val="00682FF1"/>
    <w:rsid w:val="0068303D"/>
    <w:rsid w:val="006831D6"/>
    <w:rsid w:val="0068333E"/>
    <w:rsid w:val="0068347A"/>
    <w:rsid w:val="00683628"/>
    <w:rsid w:val="00684605"/>
    <w:rsid w:val="00684EDF"/>
    <w:rsid w:val="00685471"/>
    <w:rsid w:val="006855CD"/>
    <w:rsid w:val="00685604"/>
    <w:rsid w:val="00685BD5"/>
    <w:rsid w:val="0068675C"/>
    <w:rsid w:val="00686CCA"/>
    <w:rsid w:val="00687212"/>
    <w:rsid w:val="0068793D"/>
    <w:rsid w:val="00687A49"/>
    <w:rsid w:val="0069119D"/>
    <w:rsid w:val="00692671"/>
    <w:rsid w:val="006928C3"/>
    <w:rsid w:val="00692CB4"/>
    <w:rsid w:val="006932A0"/>
    <w:rsid w:val="00693A74"/>
    <w:rsid w:val="00694887"/>
    <w:rsid w:val="006A1732"/>
    <w:rsid w:val="006A195A"/>
    <w:rsid w:val="006A1C0E"/>
    <w:rsid w:val="006A2305"/>
    <w:rsid w:val="006A3320"/>
    <w:rsid w:val="006A37A7"/>
    <w:rsid w:val="006A3FAC"/>
    <w:rsid w:val="006A415F"/>
    <w:rsid w:val="006A4A5A"/>
    <w:rsid w:val="006A4E65"/>
    <w:rsid w:val="006A7022"/>
    <w:rsid w:val="006A7AD2"/>
    <w:rsid w:val="006A7F44"/>
    <w:rsid w:val="006B053B"/>
    <w:rsid w:val="006B096D"/>
    <w:rsid w:val="006B0AA0"/>
    <w:rsid w:val="006B18ED"/>
    <w:rsid w:val="006B1D69"/>
    <w:rsid w:val="006B2454"/>
    <w:rsid w:val="006B2B34"/>
    <w:rsid w:val="006B343F"/>
    <w:rsid w:val="006B4096"/>
    <w:rsid w:val="006B47DC"/>
    <w:rsid w:val="006B6D3C"/>
    <w:rsid w:val="006B7560"/>
    <w:rsid w:val="006B7E48"/>
    <w:rsid w:val="006C003B"/>
    <w:rsid w:val="006C015E"/>
    <w:rsid w:val="006C0529"/>
    <w:rsid w:val="006C0D74"/>
    <w:rsid w:val="006C11A0"/>
    <w:rsid w:val="006C1C5A"/>
    <w:rsid w:val="006C57D5"/>
    <w:rsid w:val="006C57EF"/>
    <w:rsid w:val="006C5BBD"/>
    <w:rsid w:val="006C5E87"/>
    <w:rsid w:val="006D0A15"/>
    <w:rsid w:val="006D0AF2"/>
    <w:rsid w:val="006D414D"/>
    <w:rsid w:val="006D45C0"/>
    <w:rsid w:val="006D579D"/>
    <w:rsid w:val="006D57D3"/>
    <w:rsid w:val="006D60A6"/>
    <w:rsid w:val="006D7B58"/>
    <w:rsid w:val="006E051F"/>
    <w:rsid w:val="006E1816"/>
    <w:rsid w:val="006E1F9A"/>
    <w:rsid w:val="006E24AF"/>
    <w:rsid w:val="006E2712"/>
    <w:rsid w:val="006E275B"/>
    <w:rsid w:val="006E356F"/>
    <w:rsid w:val="006E38D0"/>
    <w:rsid w:val="006E3B97"/>
    <w:rsid w:val="006E3DA6"/>
    <w:rsid w:val="006E4A1E"/>
    <w:rsid w:val="006E4C83"/>
    <w:rsid w:val="006E544F"/>
    <w:rsid w:val="006E581E"/>
    <w:rsid w:val="006E6297"/>
    <w:rsid w:val="006E68BA"/>
    <w:rsid w:val="006E70BC"/>
    <w:rsid w:val="006F164E"/>
    <w:rsid w:val="006F196A"/>
    <w:rsid w:val="006F1C1B"/>
    <w:rsid w:val="006F2985"/>
    <w:rsid w:val="006F3034"/>
    <w:rsid w:val="006F30BC"/>
    <w:rsid w:val="006F36E4"/>
    <w:rsid w:val="006F4357"/>
    <w:rsid w:val="006F4A9D"/>
    <w:rsid w:val="006F5386"/>
    <w:rsid w:val="006F5F6B"/>
    <w:rsid w:val="006F6434"/>
    <w:rsid w:val="006F69DF"/>
    <w:rsid w:val="006F7815"/>
    <w:rsid w:val="007003A3"/>
    <w:rsid w:val="00701BE2"/>
    <w:rsid w:val="00701C66"/>
    <w:rsid w:val="00701EA8"/>
    <w:rsid w:val="0070252A"/>
    <w:rsid w:val="00702B03"/>
    <w:rsid w:val="00703DD4"/>
    <w:rsid w:val="00703EB3"/>
    <w:rsid w:val="00704314"/>
    <w:rsid w:val="00704334"/>
    <w:rsid w:val="0070487B"/>
    <w:rsid w:val="00704CB1"/>
    <w:rsid w:val="007056CA"/>
    <w:rsid w:val="00705C55"/>
    <w:rsid w:val="00706632"/>
    <w:rsid w:val="00706D78"/>
    <w:rsid w:val="007076FA"/>
    <w:rsid w:val="00707FA9"/>
    <w:rsid w:val="007101B5"/>
    <w:rsid w:val="007106CE"/>
    <w:rsid w:val="00712C47"/>
    <w:rsid w:val="00715B9F"/>
    <w:rsid w:val="00716E7C"/>
    <w:rsid w:val="00717483"/>
    <w:rsid w:val="007179A4"/>
    <w:rsid w:val="00717D97"/>
    <w:rsid w:val="00721C72"/>
    <w:rsid w:val="00721D86"/>
    <w:rsid w:val="00722AFD"/>
    <w:rsid w:val="0072376F"/>
    <w:rsid w:val="0072394A"/>
    <w:rsid w:val="00723F7E"/>
    <w:rsid w:val="00724045"/>
    <w:rsid w:val="00724996"/>
    <w:rsid w:val="0072520F"/>
    <w:rsid w:val="007254C9"/>
    <w:rsid w:val="007255E5"/>
    <w:rsid w:val="00725B05"/>
    <w:rsid w:val="007264DC"/>
    <w:rsid w:val="00726E33"/>
    <w:rsid w:val="0072760B"/>
    <w:rsid w:val="00727ABD"/>
    <w:rsid w:val="00727B1A"/>
    <w:rsid w:val="00727F22"/>
    <w:rsid w:val="00727F9D"/>
    <w:rsid w:val="00727FA1"/>
    <w:rsid w:val="0073173F"/>
    <w:rsid w:val="00731E2E"/>
    <w:rsid w:val="00732065"/>
    <w:rsid w:val="00732B0F"/>
    <w:rsid w:val="0073327A"/>
    <w:rsid w:val="007347CB"/>
    <w:rsid w:val="0073590B"/>
    <w:rsid w:val="00736AED"/>
    <w:rsid w:val="00736E8C"/>
    <w:rsid w:val="00740220"/>
    <w:rsid w:val="00740D99"/>
    <w:rsid w:val="00741E2E"/>
    <w:rsid w:val="00743575"/>
    <w:rsid w:val="00743CCD"/>
    <w:rsid w:val="00744352"/>
    <w:rsid w:val="0074496E"/>
    <w:rsid w:val="00744E7C"/>
    <w:rsid w:val="0074627E"/>
    <w:rsid w:val="0074658F"/>
    <w:rsid w:val="00746B05"/>
    <w:rsid w:val="0074704D"/>
    <w:rsid w:val="00750E5B"/>
    <w:rsid w:val="00750F1A"/>
    <w:rsid w:val="00752164"/>
    <w:rsid w:val="007522AC"/>
    <w:rsid w:val="00752736"/>
    <w:rsid w:val="00754232"/>
    <w:rsid w:val="007547C7"/>
    <w:rsid w:val="00755267"/>
    <w:rsid w:val="007575C5"/>
    <w:rsid w:val="00757FD8"/>
    <w:rsid w:val="00760F30"/>
    <w:rsid w:val="007614D8"/>
    <w:rsid w:val="007618AD"/>
    <w:rsid w:val="00761B15"/>
    <w:rsid w:val="00761E1F"/>
    <w:rsid w:val="007620CB"/>
    <w:rsid w:val="00763320"/>
    <w:rsid w:val="00763378"/>
    <w:rsid w:val="007635E9"/>
    <w:rsid w:val="00763716"/>
    <w:rsid w:val="00764BC4"/>
    <w:rsid w:val="0076523A"/>
    <w:rsid w:val="00765A5F"/>
    <w:rsid w:val="00765B82"/>
    <w:rsid w:val="007664B8"/>
    <w:rsid w:val="007669F7"/>
    <w:rsid w:val="00767A65"/>
    <w:rsid w:val="00771168"/>
    <w:rsid w:val="00771E67"/>
    <w:rsid w:val="0077412F"/>
    <w:rsid w:val="00775A81"/>
    <w:rsid w:val="0077708B"/>
    <w:rsid w:val="00777EF1"/>
    <w:rsid w:val="00777EFA"/>
    <w:rsid w:val="00780295"/>
    <w:rsid w:val="00781E76"/>
    <w:rsid w:val="0078393F"/>
    <w:rsid w:val="00786241"/>
    <w:rsid w:val="0078636C"/>
    <w:rsid w:val="00786C23"/>
    <w:rsid w:val="0078748D"/>
    <w:rsid w:val="0079069C"/>
    <w:rsid w:val="00791338"/>
    <w:rsid w:val="0079166D"/>
    <w:rsid w:val="007932CE"/>
    <w:rsid w:val="007942CC"/>
    <w:rsid w:val="00796AD0"/>
    <w:rsid w:val="00796D32"/>
    <w:rsid w:val="007976FA"/>
    <w:rsid w:val="00797A68"/>
    <w:rsid w:val="00797B6B"/>
    <w:rsid w:val="007A0D16"/>
    <w:rsid w:val="007A16E0"/>
    <w:rsid w:val="007A1A68"/>
    <w:rsid w:val="007A2065"/>
    <w:rsid w:val="007A2B16"/>
    <w:rsid w:val="007A2F8F"/>
    <w:rsid w:val="007A2FF8"/>
    <w:rsid w:val="007A47C4"/>
    <w:rsid w:val="007A57DB"/>
    <w:rsid w:val="007A71AE"/>
    <w:rsid w:val="007A7663"/>
    <w:rsid w:val="007B084B"/>
    <w:rsid w:val="007B0F48"/>
    <w:rsid w:val="007B11E1"/>
    <w:rsid w:val="007B17DA"/>
    <w:rsid w:val="007B3501"/>
    <w:rsid w:val="007B36E9"/>
    <w:rsid w:val="007B3D62"/>
    <w:rsid w:val="007B5286"/>
    <w:rsid w:val="007B5370"/>
    <w:rsid w:val="007B5988"/>
    <w:rsid w:val="007B6A86"/>
    <w:rsid w:val="007B73BB"/>
    <w:rsid w:val="007B741E"/>
    <w:rsid w:val="007B7581"/>
    <w:rsid w:val="007B7C1A"/>
    <w:rsid w:val="007C05EB"/>
    <w:rsid w:val="007C138F"/>
    <w:rsid w:val="007C1532"/>
    <w:rsid w:val="007C15D3"/>
    <w:rsid w:val="007C17B7"/>
    <w:rsid w:val="007C3063"/>
    <w:rsid w:val="007C5384"/>
    <w:rsid w:val="007C5875"/>
    <w:rsid w:val="007C5895"/>
    <w:rsid w:val="007C5D44"/>
    <w:rsid w:val="007C68A7"/>
    <w:rsid w:val="007C7773"/>
    <w:rsid w:val="007D1CCC"/>
    <w:rsid w:val="007D1F1D"/>
    <w:rsid w:val="007D21AD"/>
    <w:rsid w:val="007D3293"/>
    <w:rsid w:val="007D3810"/>
    <w:rsid w:val="007D397F"/>
    <w:rsid w:val="007D471B"/>
    <w:rsid w:val="007D4CED"/>
    <w:rsid w:val="007D5041"/>
    <w:rsid w:val="007D52C4"/>
    <w:rsid w:val="007D5357"/>
    <w:rsid w:val="007D5B26"/>
    <w:rsid w:val="007D65EF"/>
    <w:rsid w:val="007D7CA7"/>
    <w:rsid w:val="007E009D"/>
    <w:rsid w:val="007E03D5"/>
    <w:rsid w:val="007E1437"/>
    <w:rsid w:val="007E2199"/>
    <w:rsid w:val="007E2B5F"/>
    <w:rsid w:val="007E3282"/>
    <w:rsid w:val="007E3C2F"/>
    <w:rsid w:val="007E3F6A"/>
    <w:rsid w:val="007E527F"/>
    <w:rsid w:val="007E6162"/>
    <w:rsid w:val="007E6F7A"/>
    <w:rsid w:val="007E6FAF"/>
    <w:rsid w:val="007E7377"/>
    <w:rsid w:val="007E76D3"/>
    <w:rsid w:val="007F0223"/>
    <w:rsid w:val="007F025A"/>
    <w:rsid w:val="007F060C"/>
    <w:rsid w:val="007F065A"/>
    <w:rsid w:val="007F069C"/>
    <w:rsid w:val="007F0AAB"/>
    <w:rsid w:val="007F161D"/>
    <w:rsid w:val="007F175E"/>
    <w:rsid w:val="007F18EC"/>
    <w:rsid w:val="007F1E8B"/>
    <w:rsid w:val="007F2614"/>
    <w:rsid w:val="007F2988"/>
    <w:rsid w:val="007F30CF"/>
    <w:rsid w:val="007F3D14"/>
    <w:rsid w:val="007F4077"/>
    <w:rsid w:val="007F42A0"/>
    <w:rsid w:val="007F4EBD"/>
    <w:rsid w:val="007F51AA"/>
    <w:rsid w:val="007F5E29"/>
    <w:rsid w:val="007F6491"/>
    <w:rsid w:val="00801386"/>
    <w:rsid w:val="00802D47"/>
    <w:rsid w:val="008034D1"/>
    <w:rsid w:val="00803744"/>
    <w:rsid w:val="00803DAE"/>
    <w:rsid w:val="0080474B"/>
    <w:rsid w:val="00804BCA"/>
    <w:rsid w:val="0080572E"/>
    <w:rsid w:val="00805B0F"/>
    <w:rsid w:val="008106A0"/>
    <w:rsid w:val="00810C44"/>
    <w:rsid w:val="0081313B"/>
    <w:rsid w:val="008134A7"/>
    <w:rsid w:val="008138BD"/>
    <w:rsid w:val="008145AC"/>
    <w:rsid w:val="00814816"/>
    <w:rsid w:val="00814CAB"/>
    <w:rsid w:val="00815C8B"/>
    <w:rsid w:val="00817166"/>
    <w:rsid w:val="00817A91"/>
    <w:rsid w:val="008202B0"/>
    <w:rsid w:val="008206BA"/>
    <w:rsid w:val="008207EE"/>
    <w:rsid w:val="008223C4"/>
    <w:rsid w:val="00822BC9"/>
    <w:rsid w:val="008232F3"/>
    <w:rsid w:val="008234F5"/>
    <w:rsid w:val="00823879"/>
    <w:rsid w:val="0082465A"/>
    <w:rsid w:val="008247EF"/>
    <w:rsid w:val="0082490E"/>
    <w:rsid w:val="00824ABC"/>
    <w:rsid w:val="00826ED0"/>
    <w:rsid w:val="00827570"/>
    <w:rsid w:val="00827743"/>
    <w:rsid w:val="00827A7A"/>
    <w:rsid w:val="008302A1"/>
    <w:rsid w:val="008302DA"/>
    <w:rsid w:val="00830A86"/>
    <w:rsid w:val="00832BD4"/>
    <w:rsid w:val="008339B4"/>
    <w:rsid w:val="00833DE6"/>
    <w:rsid w:val="008347FD"/>
    <w:rsid w:val="00834945"/>
    <w:rsid w:val="0083505D"/>
    <w:rsid w:val="00835EB3"/>
    <w:rsid w:val="00836A97"/>
    <w:rsid w:val="00840BDB"/>
    <w:rsid w:val="00841090"/>
    <w:rsid w:val="00841822"/>
    <w:rsid w:val="00842CEE"/>
    <w:rsid w:val="008430AC"/>
    <w:rsid w:val="00843675"/>
    <w:rsid w:val="00844349"/>
    <w:rsid w:val="0084448E"/>
    <w:rsid w:val="00844AEB"/>
    <w:rsid w:val="008452E2"/>
    <w:rsid w:val="008456E2"/>
    <w:rsid w:val="008477EC"/>
    <w:rsid w:val="00847FFC"/>
    <w:rsid w:val="008501F2"/>
    <w:rsid w:val="00850B5E"/>
    <w:rsid w:val="008514E8"/>
    <w:rsid w:val="00851669"/>
    <w:rsid w:val="00851801"/>
    <w:rsid w:val="00851D42"/>
    <w:rsid w:val="00852FEA"/>
    <w:rsid w:val="008533A7"/>
    <w:rsid w:val="00853FC3"/>
    <w:rsid w:val="00854034"/>
    <w:rsid w:val="0085772B"/>
    <w:rsid w:val="00857F2B"/>
    <w:rsid w:val="00860C54"/>
    <w:rsid w:val="00861EB4"/>
    <w:rsid w:val="008633AA"/>
    <w:rsid w:val="008637C7"/>
    <w:rsid w:val="00864CF5"/>
    <w:rsid w:val="00865EE0"/>
    <w:rsid w:val="00866AB6"/>
    <w:rsid w:val="00866CDA"/>
    <w:rsid w:val="00867E44"/>
    <w:rsid w:val="00867F58"/>
    <w:rsid w:val="008730C2"/>
    <w:rsid w:val="00874DAD"/>
    <w:rsid w:val="0087574A"/>
    <w:rsid w:val="00875762"/>
    <w:rsid w:val="008762E3"/>
    <w:rsid w:val="00876905"/>
    <w:rsid w:val="0087755D"/>
    <w:rsid w:val="008805A9"/>
    <w:rsid w:val="008814E1"/>
    <w:rsid w:val="008828DD"/>
    <w:rsid w:val="00883396"/>
    <w:rsid w:val="00883A46"/>
    <w:rsid w:val="00883C09"/>
    <w:rsid w:val="00884C95"/>
    <w:rsid w:val="008850E2"/>
    <w:rsid w:val="008875BD"/>
    <w:rsid w:val="00887D4B"/>
    <w:rsid w:val="00887E51"/>
    <w:rsid w:val="00890811"/>
    <w:rsid w:val="00891242"/>
    <w:rsid w:val="00891B2B"/>
    <w:rsid w:val="00893136"/>
    <w:rsid w:val="008952D8"/>
    <w:rsid w:val="008954CF"/>
    <w:rsid w:val="00895832"/>
    <w:rsid w:val="008968A6"/>
    <w:rsid w:val="00896DE6"/>
    <w:rsid w:val="00897107"/>
    <w:rsid w:val="008A0E4F"/>
    <w:rsid w:val="008A1096"/>
    <w:rsid w:val="008A13CF"/>
    <w:rsid w:val="008A13FC"/>
    <w:rsid w:val="008A2654"/>
    <w:rsid w:val="008A3F19"/>
    <w:rsid w:val="008A40BF"/>
    <w:rsid w:val="008A43FA"/>
    <w:rsid w:val="008A5172"/>
    <w:rsid w:val="008A59C7"/>
    <w:rsid w:val="008A6BCE"/>
    <w:rsid w:val="008A78D7"/>
    <w:rsid w:val="008A797B"/>
    <w:rsid w:val="008A7A02"/>
    <w:rsid w:val="008B090A"/>
    <w:rsid w:val="008B0E47"/>
    <w:rsid w:val="008B2457"/>
    <w:rsid w:val="008B249C"/>
    <w:rsid w:val="008B2710"/>
    <w:rsid w:val="008B299D"/>
    <w:rsid w:val="008B3F7C"/>
    <w:rsid w:val="008B4A99"/>
    <w:rsid w:val="008B6581"/>
    <w:rsid w:val="008B7F70"/>
    <w:rsid w:val="008C0FDE"/>
    <w:rsid w:val="008C1B4E"/>
    <w:rsid w:val="008C201F"/>
    <w:rsid w:val="008C2AB1"/>
    <w:rsid w:val="008C2EED"/>
    <w:rsid w:val="008C31EA"/>
    <w:rsid w:val="008C3F7D"/>
    <w:rsid w:val="008C5610"/>
    <w:rsid w:val="008C70D9"/>
    <w:rsid w:val="008C78B5"/>
    <w:rsid w:val="008C7B9B"/>
    <w:rsid w:val="008C7BD3"/>
    <w:rsid w:val="008D132A"/>
    <w:rsid w:val="008D1495"/>
    <w:rsid w:val="008D16DC"/>
    <w:rsid w:val="008D3093"/>
    <w:rsid w:val="008D4007"/>
    <w:rsid w:val="008D42BA"/>
    <w:rsid w:val="008D5FF8"/>
    <w:rsid w:val="008D6009"/>
    <w:rsid w:val="008D6087"/>
    <w:rsid w:val="008D62CB"/>
    <w:rsid w:val="008D6E29"/>
    <w:rsid w:val="008D6FBE"/>
    <w:rsid w:val="008D708B"/>
    <w:rsid w:val="008E0619"/>
    <w:rsid w:val="008E0C09"/>
    <w:rsid w:val="008E141B"/>
    <w:rsid w:val="008E2AA5"/>
    <w:rsid w:val="008E2FCF"/>
    <w:rsid w:val="008E49D3"/>
    <w:rsid w:val="008E5093"/>
    <w:rsid w:val="008E520B"/>
    <w:rsid w:val="008E67B6"/>
    <w:rsid w:val="008E6833"/>
    <w:rsid w:val="008E7457"/>
    <w:rsid w:val="008E7803"/>
    <w:rsid w:val="008F0F73"/>
    <w:rsid w:val="008F1513"/>
    <w:rsid w:val="008F245F"/>
    <w:rsid w:val="008F4164"/>
    <w:rsid w:val="008F4AC8"/>
    <w:rsid w:val="008F4C67"/>
    <w:rsid w:val="008F4D3A"/>
    <w:rsid w:val="008F541A"/>
    <w:rsid w:val="008F5DDD"/>
    <w:rsid w:val="008F5EAE"/>
    <w:rsid w:val="008F65FF"/>
    <w:rsid w:val="008F6EA9"/>
    <w:rsid w:val="008F79D0"/>
    <w:rsid w:val="00900D15"/>
    <w:rsid w:val="00900F85"/>
    <w:rsid w:val="00901079"/>
    <w:rsid w:val="0090226F"/>
    <w:rsid w:val="009025DB"/>
    <w:rsid w:val="0090330F"/>
    <w:rsid w:val="00904672"/>
    <w:rsid w:val="00905820"/>
    <w:rsid w:val="00906F73"/>
    <w:rsid w:val="00907177"/>
    <w:rsid w:val="00910726"/>
    <w:rsid w:val="00910952"/>
    <w:rsid w:val="009119C5"/>
    <w:rsid w:val="00911E75"/>
    <w:rsid w:val="00912776"/>
    <w:rsid w:val="00913871"/>
    <w:rsid w:val="00913EEF"/>
    <w:rsid w:val="009151CD"/>
    <w:rsid w:val="00915BDE"/>
    <w:rsid w:val="00915D62"/>
    <w:rsid w:val="00915EE3"/>
    <w:rsid w:val="00915FA2"/>
    <w:rsid w:val="00916464"/>
    <w:rsid w:val="00916EDF"/>
    <w:rsid w:val="0091776E"/>
    <w:rsid w:val="0091778E"/>
    <w:rsid w:val="00917914"/>
    <w:rsid w:val="00917C16"/>
    <w:rsid w:val="00917CCB"/>
    <w:rsid w:val="009205B0"/>
    <w:rsid w:val="00920667"/>
    <w:rsid w:val="009210CE"/>
    <w:rsid w:val="00922927"/>
    <w:rsid w:val="009232B0"/>
    <w:rsid w:val="00923DA9"/>
    <w:rsid w:val="00923E84"/>
    <w:rsid w:val="00923F73"/>
    <w:rsid w:val="00924545"/>
    <w:rsid w:val="00925D8F"/>
    <w:rsid w:val="0092620D"/>
    <w:rsid w:val="009266F4"/>
    <w:rsid w:val="009271C7"/>
    <w:rsid w:val="009272B7"/>
    <w:rsid w:val="0092797F"/>
    <w:rsid w:val="0092798C"/>
    <w:rsid w:val="009305EB"/>
    <w:rsid w:val="00930A78"/>
    <w:rsid w:val="00931F8D"/>
    <w:rsid w:val="0093370F"/>
    <w:rsid w:val="009338A9"/>
    <w:rsid w:val="00934AAD"/>
    <w:rsid w:val="009362D0"/>
    <w:rsid w:val="00936723"/>
    <w:rsid w:val="00936CF8"/>
    <w:rsid w:val="00937A39"/>
    <w:rsid w:val="00937CAC"/>
    <w:rsid w:val="0094035C"/>
    <w:rsid w:val="00940667"/>
    <w:rsid w:val="0094083B"/>
    <w:rsid w:val="00940B5C"/>
    <w:rsid w:val="009412B2"/>
    <w:rsid w:val="009420B6"/>
    <w:rsid w:val="009430A8"/>
    <w:rsid w:val="00944874"/>
    <w:rsid w:val="009448EC"/>
    <w:rsid w:val="00945966"/>
    <w:rsid w:val="00945972"/>
    <w:rsid w:val="00945EC3"/>
    <w:rsid w:val="00945F59"/>
    <w:rsid w:val="00946344"/>
    <w:rsid w:val="00946635"/>
    <w:rsid w:val="00946BBF"/>
    <w:rsid w:val="00947BE3"/>
    <w:rsid w:val="0095037F"/>
    <w:rsid w:val="009506BE"/>
    <w:rsid w:val="0095113B"/>
    <w:rsid w:val="0095188B"/>
    <w:rsid w:val="00951FD2"/>
    <w:rsid w:val="00952348"/>
    <w:rsid w:val="00953CAF"/>
    <w:rsid w:val="00953F67"/>
    <w:rsid w:val="00953FA5"/>
    <w:rsid w:val="00954D7E"/>
    <w:rsid w:val="00955097"/>
    <w:rsid w:val="00955464"/>
    <w:rsid w:val="00955961"/>
    <w:rsid w:val="0095667D"/>
    <w:rsid w:val="00957656"/>
    <w:rsid w:val="009577BC"/>
    <w:rsid w:val="00957E5B"/>
    <w:rsid w:val="00961AC6"/>
    <w:rsid w:val="00961D59"/>
    <w:rsid w:val="009628AF"/>
    <w:rsid w:val="00962916"/>
    <w:rsid w:val="00962BFF"/>
    <w:rsid w:val="0096318C"/>
    <w:rsid w:val="009632A0"/>
    <w:rsid w:val="00963D0E"/>
    <w:rsid w:val="00964072"/>
    <w:rsid w:val="00964B46"/>
    <w:rsid w:val="00966F5E"/>
    <w:rsid w:val="00970ADE"/>
    <w:rsid w:val="009713D4"/>
    <w:rsid w:val="00972433"/>
    <w:rsid w:val="00972ED3"/>
    <w:rsid w:val="00972F77"/>
    <w:rsid w:val="00973549"/>
    <w:rsid w:val="00973781"/>
    <w:rsid w:val="0097396A"/>
    <w:rsid w:val="009749DB"/>
    <w:rsid w:val="00974C13"/>
    <w:rsid w:val="00974FB0"/>
    <w:rsid w:val="0097667E"/>
    <w:rsid w:val="00976CC7"/>
    <w:rsid w:val="0097714C"/>
    <w:rsid w:val="00977E45"/>
    <w:rsid w:val="00980349"/>
    <w:rsid w:val="00981464"/>
    <w:rsid w:val="009814FD"/>
    <w:rsid w:val="009817C4"/>
    <w:rsid w:val="00982836"/>
    <w:rsid w:val="0098317B"/>
    <w:rsid w:val="009845CC"/>
    <w:rsid w:val="009858B0"/>
    <w:rsid w:val="009866C9"/>
    <w:rsid w:val="00987609"/>
    <w:rsid w:val="009877D4"/>
    <w:rsid w:val="00987D6B"/>
    <w:rsid w:val="009918A8"/>
    <w:rsid w:val="009925AC"/>
    <w:rsid w:val="00992A29"/>
    <w:rsid w:val="00993847"/>
    <w:rsid w:val="00993C5C"/>
    <w:rsid w:val="0099424D"/>
    <w:rsid w:val="00994B79"/>
    <w:rsid w:val="00995389"/>
    <w:rsid w:val="00995F1B"/>
    <w:rsid w:val="00996074"/>
    <w:rsid w:val="009A001C"/>
    <w:rsid w:val="009A02AE"/>
    <w:rsid w:val="009A0FF8"/>
    <w:rsid w:val="009A1DEA"/>
    <w:rsid w:val="009A1EAC"/>
    <w:rsid w:val="009A28BD"/>
    <w:rsid w:val="009A2BF4"/>
    <w:rsid w:val="009A3D95"/>
    <w:rsid w:val="009A431D"/>
    <w:rsid w:val="009A442F"/>
    <w:rsid w:val="009A4814"/>
    <w:rsid w:val="009A4887"/>
    <w:rsid w:val="009A4A1F"/>
    <w:rsid w:val="009A5A51"/>
    <w:rsid w:val="009A7278"/>
    <w:rsid w:val="009A742A"/>
    <w:rsid w:val="009A756E"/>
    <w:rsid w:val="009A7589"/>
    <w:rsid w:val="009A78D9"/>
    <w:rsid w:val="009B0BE4"/>
    <w:rsid w:val="009B1756"/>
    <w:rsid w:val="009B20A5"/>
    <w:rsid w:val="009B2C1A"/>
    <w:rsid w:val="009B32DD"/>
    <w:rsid w:val="009B34AF"/>
    <w:rsid w:val="009B57F9"/>
    <w:rsid w:val="009B5BEF"/>
    <w:rsid w:val="009B69F0"/>
    <w:rsid w:val="009B6EC0"/>
    <w:rsid w:val="009B72B3"/>
    <w:rsid w:val="009B7955"/>
    <w:rsid w:val="009C042E"/>
    <w:rsid w:val="009C04E8"/>
    <w:rsid w:val="009C22C0"/>
    <w:rsid w:val="009C2323"/>
    <w:rsid w:val="009C2C7B"/>
    <w:rsid w:val="009C3BD4"/>
    <w:rsid w:val="009C3C34"/>
    <w:rsid w:val="009C43B5"/>
    <w:rsid w:val="009C4580"/>
    <w:rsid w:val="009C5C9B"/>
    <w:rsid w:val="009C6783"/>
    <w:rsid w:val="009C6CD8"/>
    <w:rsid w:val="009C748B"/>
    <w:rsid w:val="009C7991"/>
    <w:rsid w:val="009C7A72"/>
    <w:rsid w:val="009D0085"/>
    <w:rsid w:val="009D02D0"/>
    <w:rsid w:val="009D04D2"/>
    <w:rsid w:val="009D05E9"/>
    <w:rsid w:val="009D0BCF"/>
    <w:rsid w:val="009D0E6D"/>
    <w:rsid w:val="009D1453"/>
    <w:rsid w:val="009D161C"/>
    <w:rsid w:val="009D2A76"/>
    <w:rsid w:val="009D3DE9"/>
    <w:rsid w:val="009D42F1"/>
    <w:rsid w:val="009D43B2"/>
    <w:rsid w:val="009D55EF"/>
    <w:rsid w:val="009D6239"/>
    <w:rsid w:val="009D6667"/>
    <w:rsid w:val="009D7BD7"/>
    <w:rsid w:val="009E4BDF"/>
    <w:rsid w:val="009E4F83"/>
    <w:rsid w:val="009E5938"/>
    <w:rsid w:val="009E63AE"/>
    <w:rsid w:val="009E6A5B"/>
    <w:rsid w:val="009F0680"/>
    <w:rsid w:val="009F1624"/>
    <w:rsid w:val="009F2202"/>
    <w:rsid w:val="009F222E"/>
    <w:rsid w:val="009F2AA8"/>
    <w:rsid w:val="009F3B22"/>
    <w:rsid w:val="009F3C78"/>
    <w:rsid w:val="009F43A4"/>
    <w:rsid w:val="009F4AF0"/>
    <w:rsid w:val="009F6204"/>
    <w:rsid w:val="009F661E"/>
    <w:rsid w:val="009F7926"/>
    <w:rsid w:val="009F7FD7"/>
    <w:rsid w:val="00A011DC"/>
    <w:rsid w:val="00A01E0C"/>
    <w:rsid w:val="00A026C7"/>
    <w:rsid w:val="00A03994"/>
    <w:rsid w:val="00A03A74"/>
    <w:rsid w:val="00A03E29"/>
    <w:rsid w:val="00A044C1"/>
    <w:rsid w:val="00A04E4F"/>
    <w:rsid w:val="00A06096"/>
    <w:rsid w:val="00A1015A"/>
    <w:rsid w:val="00A1023C"/>
    <w:rsid w:val="00A11AAB"/>
    <w:rsid w:val="00A11F60"/>
    <w:rsid w:val="00A120DE"/>
    <w:rsid w:val="00A130E0"/>
    <w:rsid w:val="00A13C48"/>
    <w:rsid w:val="00A14AF2"/>
    <w:rsid w:val="00A15154"/>
    <w:rsid w:val="00A20BBE"/>
    <w:rsid w:val="00A20CD4"/>
    <w:rsid w:val="00A20EE9"/>
    <w:rsid w:val="00A22C55"/>
    <w:rsid w:val="00A23D06"/>
    <w:rsid w:val="00A256C6"/>
    <w:rsid w:val="00A2678D"/>
    <w:rsid w:val="00A26E07"/>
    <w:rsid w:val="00A304C0"/>
    <w:rsid w:val="00A30A1C"/>
    <w:rsid w:val="00A30F5F"/>
    <w:rsid w:val="00A31081"/>
    <w:rsid w:val="00A31BC9"/>
    <w:rsid w:val="00A3231F"/>
    <w:rsid w:val="00A331E6"/>
    <w:rsid w:val="00A33602"/>
    <w:rsid w:val="00A3361B"/>
    <w:rsid w:val="00A3478D"/>
    <w:rsid w:val="00A3512D"/>
    <w:rsid w:val="00A35EE0"/>
    <w:rsid w:val="00A36C46"/>
    <w:rsid w:val="00A36E04"/>
    <w:rsid w:val="00A36EF6"/>
    <w:rsid w:val="00A373FC"/>
    <w:rsid w:val="00A37673"/>
    <w:rsid w:val="00A406F7"/>
    <w:rsid w:val="00A40769"/>
    <w:rsid w:val="00A40A3F"/>
    <w:rsid w:val="00A427BA"/>
    <w:rsid w:val="00A43FA4"/>
    <w:rsid w:val="00A464A2"/>
    <w:rsid w:val="00A46901"/>
    <w:rsid w:val="00A47E84"/>
    <w:rsid w:val="00A5022A"/>
    <w:rsid w:val="00A52152"/>
    <w:rsid w:val="00A5232C"/>
    <w:rsid w:val="00A52708"/>
    <w:rsid w:val="00A5346F"/>
    <w:rsid w:val="00A54E12"/>
    <w:rsid w:val="00A569A0"/>
    <w:rsid w:val="00A56C1A"/>
    <w:rsid w:val="00A578E1"/>
    <w:rsid w:val="00A60739"/>
    <w:rsid w:val="00A61151"/>
    <w:rsid w:val="00A61B2C"/>
    <w:rsid w:val="00A62B9D"/>
    <w:rsid w:val="00A63A6D"/>
    <w:rsid w:val="00A644D6"/>
    <w:rsid w:val="00A64CB4"/>
    <w:rsid w:val="00A651AC"/>
    <w:rsid w:val="00A65354"/>
    <w:rsid w:val="00A657EB"/>
    <w:rsid w:val="00A67665"/>
    <w:rsid w:val="00A67710"/>
    <w:rsid w:val="00A678DB"/>
    <w:rsid w:val="00A71EA2"/>
    <w:rsid w:val="00A72281"/>
    <w:rsid w:val="00A73703"/>
    <w:rsid w:val="00A745B4"/>
    <w:rsid w:val="00A768A2"/>
    <w:rsid w:val="00A76F6B"/>
    <w:rsid w:val="00A813C2"/>
    <w:rsid w:val="00A82F7B"/>
    <w:rsid w:val="00A83373"/>
    <w:rsid w:val="00A83654"/>
    <w:rsid w:val="00A844E2"/>
    <w:rsid w:val="00A84AD6"/>
    <w:rsid w:val="00A85058"/>
    <w:rsid w:val="00A852A2"/>
    <w:rsid w:val="00A85579"/>
    <w:rsid w:val="00A85FB7"/>
    <w:rsid w:val="00A86189"/>
    <w:rsid w:val="00A86995"/>
    <w:rsid w:val="00A869B4"/>
    <w:rsid w:val="00A8753D"/>
    <w:rsid w:val="00A90275"/>
    <w:rsid w:val="00A903C0"/>
    <w:rsid w:val="00A903D1"/>
    <w:rsid w:val="00A90F32"/>
    <w:rsid w:val="00A9110E"/>
    <w:rsid w:val="00A91A8E"/>
    <w:rsid w:val="00A91F51"/>
    <w:rsid w:val="00A92898"/>
    <w:rsid w:val="00A9298B"/>
    <w:rsid w:val="00A92CE6"/>
    <w:rsid w:val="00A92D26"/>
    <w:rsid w:val="00A935E1"/>
    <w:rsid w:val="00A93C45"/>
    <w:rsid w:val="00A947CF"/>
    <w:rsid w:val="00A96E7A"/>
    <w:rsid w:val="00AA00B3"/>
    <w:rsid w:val="00AA06FB"/>
    <w:rsid w:val="00AA0C9E"/>
    <w:rsid w:val="00AA0D64"/>
    <w:rsid w:val="00AA1853"/>
    <w:rsid w:val="00AA195A"/>
    <w:rsid w:val="00AA2BC4"/>
    <w:rsid w:val="00AA31B8"/>
    <w:rsid w:val="00AA4330"/>
    <w:rsid w:val="00AA4E39"/>
    <w:rsid w:val="00AA5244"/>
    <w:rsid w:val="00AA525E"/>
    <w:rsid w:val="00AA57A1"/>
    <w:rsid w:val="00AA57BB"/>
    <w:rsid w:val="00AA58E7"/>
    <w:rsid w:val="00AA6FB6"/>
    <w:rsid w:val="00AA7A18"/>
    <w:rsid w:val="00AA7B1B"/>
    <w:rsid w:val="00AB03F9"/>
    <w:rsid w:val="00AB0E8A"/>
    <w:rsid w:val="00AB0EA0"/>
    <w:rsid w:val="00AB1AFA"/>
    <w:rsid w:val="00AB1DC0"/>
    <w:rsid w:val="00AB1F20"/>
    <w:rsid w:val="00AB2BB9"/>
    <w:rsid w:val="00AB4213"/>
    <w:rsid w:val="00AB4229"/>
    <w:rsid w:val="00AB582B"/>
    <w:rsid w:val="00AB5ECA"/>
    <w:rsid w:val="00AB65BE"/>
    <w:rsid w:val="00AB6EF6"/>
    <w:rsid w:val="00AB7E37"/>
    <w:rsid w:val="00AC019D"/>
    <w:rsid w:val="00AC0CD1"/>
    <w:rsid w:val="00AC0D5D"/>
    <w:rsid w:val="00AC1375"/>
    <w:rsid w:val="00AC4B2A"/>
    <w:rsid w:val="00AC534B"/>
    <w:rsid w:val="00AC6730"/>
    <w:rsid w:val="00AC6B86"/>
    <w:rsid w:val="00AC7BED"/>
    <w:rsid w:val="00AC7FC3"/>
    <w:rsid w:val="00AD04C9"/>
    <w:rsid w:val="00AD0757"/>
    <w:rsid w:val="00AD1314"/>
    <w:rsid w:val="00AD2013"/>
    <w:rsid w:val="00AD290D"/>
    <w:rsid w:val="00AD2B2B"/>
    <w:rsid w:val="00AD4808"/>
    <w:rsid w:val="00AD5277"/>
    <w:rsid w:val="00AD5546"/>
    <w:rsid w:val="00AD6316"/>
    <w:rsid w:val="00AD70C6"/>
    <w:rsid w:val="00AD72E5"/>
    <w:rsid w:val="00AD76EE"/>
    <w:rsid w:val="00AE120D"/>
    <w:rsid w:val="00AE1312"/>
    <w:rsid w:val="00AE147F"/>
    <w:rsid w:val="00AE1919"/>
    <w:rsid w:val="00AE1F67"/>
    <w:rsid w:val="00AE2347"/>
    <w:rsid w:val="00AE2628"/>
    <w:rsid w:val="00AE2B3B"/>
    <w:rsid w:val="00AE3BA7"/>
    <w:rsid w:val="00AE408D"/>
    <w:rsid w:val="00AE4D4B"/>
    <w:rsid w:val="00AE6D93"/>
    <w:rsid w:val="00AE6DAC"/>
    <w:rsid w:val="00AE75CD"/>
    <w:rsid w:val="00AE762A"/>
    <w:rsid w:val="00AF0ADE"/>
    <w:rsid w:val="00AF1070"/>
    <w:rsid w:val="00AF16BA"/>
    <w:rsid w:val="00AF1D8B"/>
    <w:rsid w:val="00AF2B6C"/>
    <w:rsid w:val="00AF30C8"/>
    <w:rsid w:val="00AF3B4F"/>
    <w:rsid w:val="00AF4154"/>
    <w:rsid w:val="00AF506A"/>
    <w:rsid w:val="00AF537E"/>
    <w:rsid w:val="00AF5527"/>
    <w:rsid w:val="00AF6B3B"/>
    <w:rsid w:val="00AF7A3C"/>
    <w:rsid w:val="00B001FA"/>
    <w:rsid w:val="00B013AA"/>
    <w:rsid w:val="00B020FA"/>
    <w:rsid w:val="00B029FB"/>
    <w:rsid w:val="00B03497"/>
    <w:rsid w:val="00B03758"/>
    <w:rsid w:val="00B0446D"/>
    <w:rsid w:val="00B05DCC"/>
    <w:rsid w:val="00B10B51"/>
    <w:rsid w:val="00B117F9"/>
    <w:rsid w:val="00B121CA"/>
    <w:rsid w:val="00B12AAE"/>
    <w:rsid w:val="00B12B9B"/>
    <w:rsid w:val="00B12C53"/>
    <w:rsid w:val="00B13CCC"/>
    <w:rsid w:val="00B151BB"/>
    <w:rsid w:val="00B20836"/>
    <w:rsid w:val="00B21604"/>
    <w:rsid w:val="00B21B3B"/>
    <w:rsid w:val="00B222F6"/>
    <w:rsid w:val="00B226F0"/>
    <w:rsid w:val="00B227C9"/>
    <w:rsid w:val="00B228F9"/>
    <w:rsid w:val="00B229F2"/>
    <w:rsid w:val="00B2365F"/>
    <w:rsid w:val="00B25875"/>
    <w:rsid w:val="00B259E3"/>
    <w:rsid w:val="00B25EBF"/>
    <w:rsid w:val="00B2750A"/>
    <w:rsid w:val="00B27938"/>
    <w:rsid w:val="00B27B3D"/>
    <w:rsid w:val="00B27EB6"/>
    <w:rsid w:val="00B30972"/>
    <w:rsid w:val="00B30C85"/>
    <w:rsid w:val="00B31060"/>
    <w:rsid w:val="00B317A9"/>
    <w:rsid w:val="00B31C32"/>
    <w:rsid w:val="00B31E1C"/>
    <w:rsid w:val="00B3274E"/>
    <w:rsid w:val="00B32850"/>
    <w:rsid w:val="00B352DE"/>
    <w:rsid w:val="00B357B0"/>
    <w:rsid w:val="00B359A0"/>
    <w:rsid w:val="00B361A1"/>
    <w:rsid w:val="00B366FE"/>
    <w:rsid w:val="00B36924"/>
    <w:rsid w:val="00B37667"/>
    <w:rsid w:val="00B379BE"/>
    <w:rsid w:val="00B37FE4"/>
    <w:rsid w:val="00B41BF9"/>
    <w:rsid w:val="00B4288E"/>
    <w:rsid w:val="00B42A2B"/>
    <w:rsid w:val="00B42D23"/>
    <w:rsid w:val="00B44A54"/>
    <w:rsid w:val="00B44E3A"/>
    <w:rsid w:val="00B45718"/>
    <w:rsid w:val="00B45E2A"/>
    <w:rsid w:val="00B466CE"/>
    <w:rsid w:val="00B47426"/>
    <w:rsid w:val="00B475BF"/>
    <w:rsid w:val="00B477A1"/>
    <w:rsid w:val="00B50CAC"/>
    <w:rsid w:val="00B51441"/>
    <w:rsid w:val="00B515B2"/>
    <w:rsid w:val="00B52305"/>
    <w:rsid w:val="00B5245A"/>
    <w:rsid w:val="00B525C5"/>
    <w:rsid w:val="00B54269"/>
    <w:rsid w:val="00B545D8"/>
    <w:rsid w:val="00B54CB7"/>
    <w:rsid w:val="00B55B36"/>
    <w:rsid w:val="00B560FB"/>
    <w:rsid w:val="00B5658E"/>
    <w:rsid w:val="00B61677"/>
    <w:rsid w:val="00B627C2"/>
    <w:rsid w:val="00B62D47"/>
    <w:rsid w:val="00B62DE3"/>
    <w:rsid w:val="00B62E5A"/>
    <w:rsid w:val="00B62E61"/>
    <w:rsid w:val="00B632F0"/>
    <w:rsid w:val="00B63317"/>
    <w:rsid w:val="00B64586"/>
    <w:rsid w:val="00B6584F"/>
    <w:rsid w:val="00B66870"/>
    <w:rsid w:val="00B70731"/>
    <w:rsid w:val="00B70BBF"/>
    <w:rsid w:val="00B71C76"/>
    <w:rsid w:val="00B72344"/>
    <w:rsid w:val="00B727F5"/>
    <w:rsid w:val="00B72A76"/>
    <w:rsid w:val="00B73058"/>
    <w:rsid w:val="00B73262"/>
    <w:rsid w:val="00B73847"/>
    <w:rsid w:val="00B73B5C"/>
    <w:rsid w:val="00B7547F"/>
    <w:rsid w:val="00B754E1"/>
    <w:rsid w:val="00B760B9"/>
    <w:rsid w:val="00B76D15"/>
    <w:rsid w:val="00B76F4D"/>
    <w:rsid w:val="00B7789C"/>
    <w:rsid w:val="00B8067E"/>
    <w:rsid w:val="00B82079"/>
    <w:rsid w:val="00B831EC"/>
    <w:rsid w:val="00B84AB3"/>
    <w:rsid w:val="00B85AA9"/>
    <w:rsid w:val="00B85B0C"/>
    <w:rsid w:val="00B85D5C"/>
    <w:rsid w:val="00B8624B"/>
    <w:rsid w:val="00B869C3"/>
    <w:rsid w:val="00B86E6A"/>
    <w:rsid w:val="00B87B41"/>
    <w:rsid w:val="00B902AA"/>
    <w:rsid w:val="00B90412"/>
    <w:rsid w:val="00B91852"/>
    <w:rsid w:val="00B918AA"/>
    <w:rsid w:val="00B91C00"/>
    <w:rsid w:val="00B92DEB"/>
    <w:rsid w:val="00B933AE"/>
    <w:rsid w:val="00B93452"/>
    <w:rsid w:val="00B935BE"/>
    <w:rsid w:val="00B93FB4"/>
    <w:rsid w:val="00B94B23"/>
    <w:rsid w:val="00B95762"/>
    <w:rsid w:val="00B96312"/>
    <w:rsid w:val="00BA04D4"/>
    <w:rsid w:val="00BA1E5F"/>
    <w:rsid w:val="00BA2BB1"/>
    <w:rsid w:val="00BA2C60"/>
    <w:rsid w:val="00BA2CC6"/>
    <w:rsid w:val="00BA3EF0"/>
    <w:rsid w:val="00BA423C"/>
    <w:rsid w:val="00BA44BD"/>
    <w:rsid w:val="00BA577B"/>
    <w:rsid w:val="00BA71B7"/>
    <w:rsid w:val="00BA7A80"/>
    <w:rsid w:val="00BB1BA0"/>
    <w:rsid w:val="00BB1CD4"/>
    <w:rsid w:val="00BB241A"/>
    <w:rsid w:val="00BB27DC"/>
    <w:rsid w:val="00BB36EB"/>
    <w:rsid w:val="00BB5FFA"/>
    <w:rsid w:val="00BB6465"/>
    <w:rsid w:val="00BB7C20"/>
    <w:rsid w:val="00BC0512"/>
    <w:rsid w:val="00BC17BA"/>
    <w:rsid w:val="00BC2AC1"/>
    <w:rsid w:val="00BC4404"/>
    <w:rsid w:val="00BC49B9"/>
    <w:rsid w:val="00BC5AE6"/>
    <w:rsid w:val="00BC7490"/>
    <w:rsid w:val="00BC7B62"/>
    <w:rsid w:val="00BD0452"/>
    <w:rsid w:val="00BD0F50"/>
    <w:rsid w:val="00BD1502"/>
    <w:rsid w:val="00BD20E0"/>
    <w:rsid w:val="00BD2701"/>
    <w:rsid w:val="00BD5667"/>
    <w:rsid w:val="00BD5C05"/>
    <w:rsid w:val="00BD5E65"/>
    <w:rsid w:val="00BD7BB5"/>
    <w:rsid w:val="00BE0565"/>
    <w:rsid w:val="00BE0EE1"/>
    <w:rsid w:val="00BE1593"/>
    <w:rsid w:val="00BE15B3"/>
    <w:rsid w:val="00BE20E7"/>
    <w:rsid w:val="00BE3D76"/>
    <w:rsid w:val="00BE5884"/>
    <w:rsid w:val="00BE5A83"/>
    <w:rsid w:val="00BE662A"/>
    <w:rsid w:val="00BE7B60"/>
    <w:rsid w:val="00BE7C62"/>
    <w:rsid w:val="00BF045C"/>
    <w:rsid w:val="00BF1AC6"/>
    <w:rsid w:val="00BF2A64"/>
    <w:rsid w:val="00BF447C"/>
    <w:rsid w:val="00BF48BB"/>
    <w:rsid w:val="00BF5569"/>
    <w:rsid w:val="00BF653A"/>
    <w:rsid w:val="00BF6D23"/>
    <w:rsid w:val="00BF7592"/>
    <w:rsid w:val="00C00658"/>
    <w:rsid w:val="00C009DB"/>
    <w:rsid w:val="00C00A5E"/>
    <w:rsid w:val="00C00BC9"/>
    <w:rsid w:val="00C01272"/>
    <w:rsid w:val="00C01D1D"/>
    <w:rsid w:val="00C021B1"/>
    <w:rsid w:val="00C046F0"/>
    <w:rsid w:val="00C04955"/>
    <w:rsid w:val="00C05A49"/>
    <w:rsid w:val="00C0617C"/>
    <w:rsid w:val="00C071C4"/>
    <w:rsid w:val="00C10CB4"/>
    <w:rsid w:val="00C1125F"/>
    <w:rsid w:val="00C11345"/>
    <w:rsid w:val="00C11B5F"/>
    <w:rsid w:val="00C122BB"/>
    <w:rsid w:val="00C1231B"/>
    <w:rsid w:val="00C126AA"/>
    <w:rsid w:val="00C130DB"/>
    <w:rsid w:val="00C138B4"/>
    <w:rsid w:val="00C1467F"/>
    <w:rsid w:val="00C16DF7"/>
    <w:rsid w:val="00C171A2"/>
    <w:rsid w:val="00C17DC0"/>
    <w:rsid w:val="00C20D94"/>
    <w:rsid w:val="00C214F7"/>
    <w:rsid w:val="00C22E29"/>
    <w:rsid w:val="00C23094"/>
    <w:rsid w:val="00C23381"/>
    <w:rsid w:val="00C24B48"/>
    <w:rsid w:val="00C24BA3"/>
    <w:rsid w:val="00C24DC8"/>
    <w:rsid w:val="00C25A79"/>
    <w:rsid w:val="00C25DE8"/>
    <w:rsid w:val="00C25F78"/>
    <w:rsid w:val="00C25FEC"/>
    <w:rsid w:val="00C26E71"/>
    <w:rsid w:val="00C270EA"/>
    <w:rsid w:val="00C27787"/>
    <w:rsid w:val="00C27D1D"/>
    <w:rsid w:val="00C32109"/>
    <w:rsid w:val="00C334F3"/>
    <w:rsid w:val="00C335CE"/>
    <w:rsid w:val="00C3394D"/>
    <w:rsid w:val="00C34B87"/>
    <w:rsid w:val="00C35881"/>
    <w:rsid w:val="00C35FA5"/>
    <w:rsid w:val="00C4055B"/>
    <w:rsid w:val="00C4073B"/>
    <w:rsid w:val="00C414E5"/>
    <w:rsid w:val="00C42BB3"/>
    <w:rsid w:val="00C42EEF"/>
    <w:rsid w:val="00C4424E"/>
    <w:rsid w:val="00C444FE"/>
    <w:rsid w:val="00C45C9E"/>
    <w:rsid w:val="00C45FB0"/>
    <w:rsid w:val="00C464A1"/>
    <w:rsid w:val="00C477F9"/>
    <w:rsid w:val="00C50A7B"/>
    <w:rsid w:val="00C51703"/>
    <w:rsid w:val="00C52064"/>
    <w:rsid w:val="00C52152"/>
    <w:rsid w:val="00C534D6"/>
    <w:rsid w:val="00C538AB"/>
    <w:rsid w:val="00C539EE"/>
    <w:rsid w:val="00C53AA4"/>
    <w:rsid w:val="00C54A12"/>
    <w:rsid w:val="00C54D81"/>
    <w:rsid w:val="00C56117"/>
    <w:rsid w:val="00C5642F"/>
    <w:rsid w:val="00C56708"/>
    <w:rsid w:val="00C60536"/>
    <w:rsid w:val="00C6183C"/>
    <w:rsid w:val="00C61C63"/>
    <w:rsid w:val="00C6312C"/>
    <w:rsid w:val="00C64777"/>
    <w:rsid w:val="00C64CE5"/>
    <w:rsid w:val="00C64DA9"/>
    <w:rsid w:val="00C650D4"/>
    <w:rsid w:val="00C652D0"/>
    <w:rsid w:val="00C655A0"/>
    <w:rsid w:val="00C66152"/>
    <w:rsid w:val="00C669DA"/>
    <w:rsid w:val="00C66A52"/>
    <w:rsid w:val="00C67409"/>
    <w:rsid w:val="00C67C1D"/>
    <w:rsid w:val="00C70D8E"/>
    <w:rsid w:val="00C71B3E"/>
    <w:rsid w:val="00C71E45"/>
    <w:rsid w:val="00C73C67"/>
    <w:rsid w:val="00C7422B"/>
    <w:rsid w:val="00C74D60"/>
    <w:rsid w:val="00C75509"/>
    <w:rsid w:val="00C76B6E"/>
    <w:rsid w:val="00C770AD"/>
    <w:rsid w:val="00C776BB"/>
    <w:rsid w:val="00C80915"/>
    <w:rsid w:val="00C81516"/>
    <w:rsid w:val="00C82535"/>
    <w:rsid w:val="00C826C1"/>
    <w:rsid w:val="00C83054"/>
    <w:rsid w:val="00C832BE"/>
    <w:rsid w:val="00C83F45"/>
    <w:rsid w:val="00C8460A"/>
    <w:rsid w:val="00C857DB"/>
    <w:rsid w:val="00C878A1"/>
    <w:rsid w:val="00C87B92"/>
    <w:rsid w:val="00C90F19"/>
    <w:rsid w:val="00C9163D"/>
    <w:rsid w:val="00C92853"/>
    <w:rsid w:val="00C933B9"/>
    <w:rsid w:val="00C93B48"/>
    <w:rsid w:val="00C94B41"/>
    <w:rsid w:val="00C94D7E"/>
    <w:rsid w:val="00C95298"/>
    <w:rsid w:val="00C95AD1"/>
    <w:rsid w:val="00C95BC8"/>
    <w:rsid w:val="00C960E2"/>
    <w:rsid w:val="00C96AE0"/>
    <w:rsid w:val="00CA0E0A"/>
    <w:rsid w:val="00CA152E"/>
    <w:rsid w:val="00CA32C8"/>
    <w:rsid w:val="00CA32E0"/>
    <w:rsid w:val="00CA49F6"/>
    <w:rsid w:val="00CA578D"/>
    <w:rsid w:val="00CA57EC"/>
    <w:rsid w:val="00CA59F9"/>
    <w:rsid w:val="00CA5D8F"/>
    <w:rsid w:val="00CA653C"/>
    <w:rsid w:val="00CA6674"/>
    <w:rsid w:val="00CA68BC"/>
    <w:rsid w:val="00CB0392"/>
    <w:rsid w:val="00CB0CA4"/>
    <w:rsid w:val="00CB1139"/>
    <w:rsid w:val="00CB1C83"/>
    <w:rsid w:val="00CB2551"/>
    <w:rsid w:val="00CB3A1C"/>
    <w:rsid w:val="00CB49E5"/>
    <w:rsid w:val="00CB5124"/>
    <w:rsid w:val="00CB5BB0"/>
    <w:rsid w:val="00CB5F32"/>
    <w:rsid w:val="00CB660D"/>
    <w:rsid w:val="00CB6CCC"/>
    <w:rsid w:val="00CC09B4"/>
    <w:rsid w:val="00CC161A"/>
    <w:rsid w:val="00CC1EA2"/>
    <w:rsid w:val="00CC2648"/>
    <w:rsid w:val="00CC2BB1"/>
    <w:rsid w:val="00CC3167"/>
    <w:rsid w:val="00CC3CDE"/>
    <w:rsid w:val="00CC4046"/>
    <w:rsid w:val="00CC404E"/>
    <w:rsid w:val="00CC4712"/>
    <w:rsid w:val="00CC48B0"/>
    <w:rsid w:val="00CC4AB0"/>
    <w:rsid w:val="00CC4BCD"/>
    <w:rsid w:val="00CC4E20"/>
    <w:rsid w:val="00CC56AF"/>
    <w:rsid w:val="00CC5F93"/>
    <w:rsid w:val="00CC6851"/>
    <w:rsid w:val="00CC699A"/>
    <w:rsid w:val="00CC7116"/>
    <w:rsid w:val="00CD022C"/>
    <w:rsid w:val="00CD11AA"/>
    <w:rsid w:val="00CD334E"/>
    <w:rsid w:val="00CD495A"/>
    <w:rsid w:val="00CD602D"/>
    <w:rsid w:val="00CD610E"/>
    <w:rsid w:val="00CE07BC"/>
    <w:rsid w:val="00CE0D34"/>
    <w:rsid w:val="00CE0E4E"/>
    <w:rsid w:val="00CE140D"/>
    <w:rsid w:val="00CE17C1"/>
    <w:rsid w:val="00CE183F"/>
    <w:rsid w:val="00CE1AE0"/>
    <w:rsid w:val="00CE2F4F"/>
    <w:rsid w:val="00CE347C"/>
    <w:rsid w:val="00CE372B"/>
    <w:rsid w:val="00CE384D"/>
    <w:rsid w:val="00CE399B"/>
    <w:rsid w:val="00CE4702"/>
    <w:rsid w:val="00CE4DBF"/>
    <w:rsid w:val="00CE54C4"/>
    <w:rsid w:val="00CE747B"/>
    <w:rsid w:val="00CE751B"/>
    <w:rsid w:val="00CF0BD4"/>
    <w:rsid w:val="00CF2044"/>
    <w:rsid w:val="00CF208E"/>
    <w:rsid w:val="00CF22D5"/>
    <w:rsid w:val="00CF232D"/>
    <w:rsid w:val="00CF27FB"/>
    <w:rsid w:val="00CF2ADE"/>
    <w:rsid w:val="00CF46EF"/>
    <w:rsid w:val="00CF6881"/>
    <w:rsid w:val="00CF6FE5"/>
    <w:rsid w:val="00D00929"/>
    <w:rsid w:val="00D02B99"/>
    <w:rsid w:val="00D034AA"/>
    <w:rsid w:val="00D03DDD"/>
    <w:rsid w:val="00D0487F"/>
    <w:rsid w:val="00D05E0C"/>
    <w:rsid w:val="00D07021"/>
    <w:rsid w:val="00D07DF2"/>
    <w:rsid w:val="00D100D0"/>
    <w:rsid w:val="00D100F2"/>
    <w:rsid w:val="00D10672"/>
    <w:rsid w:val="00D10701"/>
    <w:rsid w:val="00D10CB6"/>
    <w:rsid w:val="00D10D51"/>
    <w:rsid w:val="00D11464"/>
    <w:rsid w:val="00D11AA4"/>
    <w:rsid w:val="00D1232F"/>
    <w:rsid w:val="00D136CA"/>
    <w:rsid w:val="00D143E4"/>
    <w:rsid w:val="00D14690"/>
    <w:rsid w:val="00D14741"/>
    <w:rsid w:val="00D1479E"/>
    <w:rsid w:val="00D15270"/>
    <w:rsid w:val="00D161CC"/>
    <w:rsid w:val="00D162E0"/>
    <w:rsid w:val="00D1642F"/>
    <w:rsid w:val="00D16783"/>
    <w:rsid w:val="00D17C5E"/>
    <w:rsid w:val="00D209C3"/>
    <w:rsid w:val="00D210C3"/>
    <w:rsid w:val="00D230E2"/>
    <w:rsid w:val="00D23210"/>
    <w:rsid w:val="00D2371F"/>
    <w:rsid w:val="00D24FAB"/>
    <w:rsid w:val="00D25136"/>
    <w:rsid w:val="00D267E2"/>
    <w:rsid w:val="00D27B7B"/>
    <w:rsid w:val="00D30B16"/>
    <w:rsid w:val="00D31EB5"/>
    <w:rsid w:val="00D3200E"/>
    <w:rsid w:val="00D32E63"/>
    <w:rsid w:val="00D3327B"/>
    <w:rsid w:val="00D33C4E"/>
    <w:rsid w:val="00D33FAA"/>
    <w:rsid w:val="00D343AC"/>
    <w:rsid w:val="00D34567"/>
    <w:rsid w:val="00D34EB8"/>
    <w:rsid w:val="00D357A9"/>
    <w:rsid w:val="00D360F3"/>
    <w:rsid w:val="00D3677E"/>
    <w:rsid w:val="00D374F9"/>
    <w:rsid w:val="00D406EE"/>
    <w:rsid w:val="00D4075D"/>
    <w:rsid w:val="00D40AB1"/>
    <w:rsid w:val="00D412C8"/>
    <w:rsid w:val="00D42ACC"/>
    <w:rsid w:val="00D42CD3"/>
    <w:rsid w:val="00D442F5"/>
    <w:rsid w:val="00D4446D"/>
    <w:rsid w:val="00D44C7E"/>
    <w:rsid w:val="00D44EC4"/>
    <w:rsid w:val="00D45289"/>
    <w:rsid w:val="00D471EE"/>
    <w:rsid w:val="00D50869"/>
    <w:rsid w:val="00D51421"/>
    <w:rsid w:val="00D52144"/>
    <w:rsid w:val="00D52BF7"/>
    <w:rsid w:val="00D52F56"/>
    <w:rsid w:val="00D5364A"/>
    <w:rsid w:val="00D53EF2"/>
    <w:rsid w:val="00D54064"/>
    <w:rsid w:val="00D5412C"/>
    <w:rsid w:val="00D553CD"/>
    <w:rsid w:val="00D55968"/>
    <w:rsid w:val="00D562A0"/>
    <w:rsid w:val="00D56645"/>
    <w:rsid w:val="00D60438"/>
    <w:rsid w:val="00D605FC"/>
    <w:rsid w:val="00D60746"/>
    <w:rsid w:val="00D60755"/>
    <w:rsid w:val="00D61442"/>
    <w:rsid w:val="00D6166C"/>
    <w:rsid w:val="00D61C36"/>
    <w:rsid w:val="00D61C52"/>
    <w:rsid w:val="00D61DA6"/>
    <w:rsid w:val="00D6334E"/>
    <w:rsid w:val="00D64855"/>
    <w:rsid w:val="00D64FAC"/>
    <w:rsid w:val="00D653BA"/>
    <w:rsid w:val="00D65BA4"/>
    <w:rsid w:val="00D70C41"/>
    <w:rsid w:val="00D70EE8"/>
    <w:rsid w:val="00D71445"/>
    <w:rsid w:val="00D71B38"/>
    <w:rsid w:val="00D71F84"/>
    <w:rsid w:val="00D72980"/>
    <w:rsid w:val="00D72DE0"/>
    <w:rsid w:val="00D73052"/>
    <w:rsid w:val="00D75C8D"/>
    <w:rsid w:val="00D75D0B"/>
    <w:rsid w:val="00D76616"/>
    <w:rsid w:val="00D77480"/>
    <w:rsid w:val="00D80525"/>
    <w:rsid w:val="00D807AE"/>
    <w:rsid w:val="00D808DC"/>
    <w:rsid w:val="00D82EBE"/>
    <w:rsid w:val="00D85359"/>
    <w:rsid w:val="00D865AA"/>
    <w:rsid w:val="00D86FE8"/>
    <w:rsid w:val="00D87062"/>
    <w:rsid w:val="00D873C4"/>
    <w:rsid w:val="00D877AB"/>
    <w:rsid w:val="00D905B8"/>
    <w:rsid w:val="00D9073F"/>
    <w:rsid w:val="00D90992"/>
    <w:rsid w:val="00D90F82"/>
    <w:rsid w:val="00D92599"/>
    <w:rsid w:val="00D92665"/>
    <w:rsid w:val="00D92F6A"/>
    <w:rsid w:val="00D93414"/>
    <w:rsid w:val="00D94500"/>
    <w:rsid w:val="00D94AAF"/>
    <w:rsid w:val="00D965F1"/>
    <w:rsid w:val="00D96883"/>
    <w:rsid w:val="00D97B35"/>
    <w:rsid w:val="00D97E77"/>
    <w:rsid w:val="00DA0AB9"/>
    <w:rsid w:val="00DA0E06"/>
    <w:rsid w:val="00DA29AF"/>
    <w:rsid w:val="00DA2AC9"/>
    <w:rsid w:val="00DA3508"/>
    <w:rsid w:val="00DA41D0"/>
    <w:rsid w:val="00DA4484"/>
    <w:rsid w:val="00DA483A"/>
    <w:rsid w:val="00DA48C8"/>
    <w:rsid w:val="00DA526C"/>
    <w:rsid w:val="00DA5BF3"/>
    <w:rsid w:val="00DA70B8"/>
    <w:rsid w:val="00DB0029"/>
    <w:rsid w:val="00DB1A49"/>
    <w:rsid w:val="00DB1F73"/>
    <w:rsid w:val="00DB2AEA"/>
    <w:rsid w:val="00DB6231"/>
    <w:rsid w:val="00DC011C"/>
    <w:rsid w:val="00DC0A06"/>
    <w:rsid w:val="00DC0CA8"/>
    <w:rsid w:val="00DC45E5"/>
    <w:rsid w:val="00DC5557"/>
    <w:rsid w:val="00DC5B9A"/>
    <w:rsid w:val="00DC79E3"/>
    <w:rsid w:val="00DD1334"/>
    <w:rsid w:val="00DD15A7"/>
    <w:rsid w:val="00DD1FB1"/>
    <w:rsid w:val="00DD24E3"/>
    <w:rsid w:val="00DD4F0E"/>
    <w:rsid w:val="00DD52F5"/>
    <w:rsid w:val="00DD577D"/>
    <w:rsid w:val="00DD5950"/>
    <w:rsid w:val="00DD59AF"/>
    <w:rsid w:val="00DD748E"/>
    <w:rsid w:val="00DD7A12"/>
    <w:rsid w:val="00DE038F"/>
    <w:rsid w:val="00DE1972"/>
    <w:rsid w:val="00DE2054"/>
    <w:rsid w:val="00DE2438"/>
    <w:rsid w:val="00DE2A23"/>
    <w:rsid w:val="00DE2C1A"/>
    <w:rsid w:val="00DE38AC"/>
    <w:rsid w:val="00DE3B58"/>
    <w:rsid w:val="00DE4057"/>
    <w:rsid w:val="00DE44BA"/>
    <w:rsid w:val="00DE44EB"/>
    <w:rsid w:val="00DE4D5F"/>
    <w:rsid w:val="00DE4FDC"/>
    <w:rsid w:val="00DE5A30"/>
    <w:rsid w:val="00DE6800"/>
    <w:rsid w:val="00DE6BEC"/>
    <w:rsid w:val="00DE7951"/>
    <w:rsid w:val="00DF0647"/>
    <w:rsid w:val="00DF1360"/>
    <w:rsid w:val="00DF145D"/>
    <w:rsid w:val="00DF149E"/>
    <w:rsid w:val="00DF323F"/>
    <w:rsid w:val="00DF3721"/>
    <w:rsid w:val="00DF3CAD"/>
    <w:rsid w:val="00DF4459"/>
    <w:rsid w:val="00DF45F0"/>
    <w:rsid w:val="00DF46C6"/>
    <w:rsid w:val="00DF4DF9"/>
    <w:rsid w:val="00DF69C1"/>
    <w:rsid w:val="00DF73BA"/>
    <w:rsid w:val="00DF78A6"/>
    <w:rsid w:val="00DF7AD2"/>
    <w:rsid w:val="00E00BA3"/>
    <w:rsid w:val="00E015CC"/>
    <w:rsid w:val="00E0167A"/>
    <w:rsid w:val="00E01D25"/>
    <w:rsid w:val="00E034CA"/>
    <w:rsid w:val="00E06573"/>
    <w:rsid w:val="00E0679D"/>
    <w:rsid w:val="00E067BD"/>
    <w:rsid w:val="00E0730E"/>
    <w:rsid w:val="00E074E3"/>
    <w:rsid w:val="00E0798D"/>
    <w:rsid w:val="00E10694"/>
    <w:rsid w:val="00E106B5"/>
    <w:rsid w:val="00E11496"/>
    <w:rsid w:val="00E118FE"/>
    <w:rsid w:val="00E11ADD"/>
    <w:rsid w:val="00E11C55"/>
    <w:rsid w:val="00E11E06"/>
    <w:rsid w:val="00E1279B"/>
    <w:rsid w:val="00E13056"/>
    <w:rsid w:val="00E130E1"/>
    <w:rsid w:val="00E1348B"/>
    <w:rsid w:val="00E1355A"/>
    <w:rsid w:val="00E13B0A"/>
    <w:rsid w:val="00E14A06"/>
    <w:rsid w:val="00E14E37"/>
    <w:rsid w:val="00E15022"/>
    <w:rsid w:val="00E15120"/>
    <w:rsid w:val="00E15B65"/>
    <w:rsid w:val="00E15C3D"/>
    <w:rsid w:val="00E17D2E"/>
    <w:rsid w:val="00E20410"/>
    <w:rsid w:val="00E2131C"/>
    <w:rsid w:val="00E21B90"/>
    <w:rsid w:val="00E21DC9"/>
    <w:rsid w:val="00E2270A"/>
    <w:rsid w:val="00E24502"/>
    <w:rsid w:val="00E24704"/>
    <w:rsid w:val="00E24D68"/>
    <w:rsid w:val="00E26B13"/>
    <w:rsid w:val="00E26BE4"/>
    <w:rsid w:val="00E271C5"/>
    <w:rsid w:val="00E276B3"/>
    <w:rsid w:val="00E30939"/>
    <w:rsid w:val="00E30D63"/>
    <w:rsid w:val="00E3117E"/>
    <w:rsid w:val="00E314B3"/>
    <w:rsid w:val="00E32AB4"/>
    <w:rsid w:val="00E33A5A"/>
    <w:rsid w:val="00E33F8D"/>
    <w:rsid w:val="00E34379"/>
    <w:rsid w:val="00E34785"/>
    <w:rsid w:val="00E34928"/>
    <w:rsid w:val="00E34F8C"/>
    <w:rsid w:val="00E351C0"/>
    <w:rsid w:val="00E353FA"/>
    <w:rsid w:val="00E35596"/>
    <w:rsid w:val="00E3684B"/>
    <w:rsid w:val="00E3749D"/>
    <w:rsid w:val="00E37BB4"/>
    <w:rsid w:val="00E40BAC"/>
    <w:rsid w:val="00E40D23"/>
    <w:rsid w:val="00E418A1"/>
    <w:rsid w:val="00E41EBE"/>
    <w:rsid w:val="00E42AAE"/>
    <w:rsid w:val="00E42FFC"/>
    <w:rsid w:val="00E435FF"/>
    <w:rsid w:val="00E4441F"/>
    <w:rsid w:val="00E45CA4"/>
    <w:rsid w:val="00E46F6D"/>
    <w:rsid w:val="00E477A3"/>
    <w:rsid w:val="00E502E4"/>
    <w:rsid w:val="00E50E04"/>
    <w:rsid w:val="00E5104B"/>
    <w:rsid w:val="00E52720"/>
    <w:rsid w:val="00E52D55"/>
    <w:rsid w:val="00E52FC8"/>
    <w:rsid w:val="00E5323D"/>
    <w:rsid w:val="00E53835"/>
    <w:rsid w:val="00E53ABF"/>
    <w:rsid w:val="00E53D56"/>
    <w:rsid w:val="00E543EC"/>
    <w:rsid w:val="00E54911"/>
    <w:rsid w:val="00E56E55"/>
    <w:rsid w:val="00E57078"/>
    <w:rsid w:val="00E572A2"/>
    <w:rsid w:val="00E578E2"/>
    <w:rsid w:val="00E57938"/>
    <w:rsid w:val="00E615B1"/>
    <w:rsid w:val="00E6186D"/>
    <w:rsid w:val="00E618FD"/>
    <w:rsid w:val="00E6213B"/>
    <w:rsid w:val="00E62316"/>
    <w:rsid w:val="00E62738"/>
    <w:rsid w:val="00E62C6E"/>
    <w:rsid w:val="00E62E9E"/>
    <w:rsid w:val="00E64885"/>
    <w:rsid w:val="00E64DAB"/>
    <w:rsid w:val="00E65592"/>
    <w:rsid w:val="00E663F8"/>
    <w:rsid w:val="00E6667A"/>
    <w:rsid w:val="00E66E3A"/>
    <w:rsid w:val="00E70207"/>
    <w:rsid w:val="00E70DAF"/>
    <w:rsid w:val="00E7172A"/>
    <w:rsid w:val="00E71E81"/>
    <w:rsid w:val="00E73218"/>
    <w:rsid w:val="00E73396"/>
    <w:rsid w:val="00E73537"/>
    <w:rsid w:val="00E7369F"/>
    <w:rsid w:val="00E73EB8"/>
    <w:rsid w:val="00E74F51"/>
    <w:rsid w:val="00E7547E"/>
    <w:rsid w:val="00E75C4A"/>
    <w:rsid w:val="00E75D14"/>
    <w:rsid w:val="00E77195"/>
    <w:rsid w:val="00E77E21"/>
    <w:rsid w:val="00E80750"/>
    <w:rsid w:val="00E81960"/>
    <w:rsid w:val="00E82DFE"/>
    <w:rsid w:val="00E83777"/>
    <w:rsid w:val="00E839DB"/>
    <w:rsid w:val="00E8517C"/>
    <w:rsid w:val="00E85334"/>
    <w:rsid w:val="00E8593A"/>
    <w:rsid w:val="00E85C74"/>
    <w:rsid w:val="00E86411"/>
    <w:rsid w:val="00E8662F"/>
    <w:rsid w:val="00E86656"/>
    <w:rsid w:val="00E86FED"/>
    <w:rsid w:val="00E870A5"/>
    <w:rsid w:val="00E87916"/>
    <w:rsid w:val="00E87977"/>
    <w:rsid w:val="00E87C3F"/>
    <w:rsid w:val="00E90BA6"/>
    <w:rsid w:val="00E917A2"/>
    <w:rsid w:val="00E91805"/>
    <w:rsid w:val="00E925E4"/>
    <w:rsid w:val="00E92CB8"/>
    <w:rsid w:val="00E92DBA"/>
    <w:rsid w:val="00E939EB"/>
    <w:rsid w:val="00E9547A"/>
    <w:rsid w:val="00E96FE4"/>
    <w:rsid w:val="00E974EC"/>
    <w:rsid w:val="00EA0B46"/>
    <w:rsid w:val="00EA0B50"/>
    <w:rsid w:val="00EA240E"/>
    <w:rsid w:val="00EA4C22"/>
    <w:rsid w:val="00EA4DA5"/>
    <w:rsid w:val="00EA5066"/>
    <w:rsid w:val="00EA5A4E"/>
    <w:rsid w:val="00EA5D29"/>
    <w:rsid w:val="00EA5D31"/>
    <w:rsid w:val="00EA60BF"/>
    <w:rsid w:val="00EA6D35"/>
    <w:rsid w:val="00EA754F"/>
    <w:rsid w:val="00EA7664"/>
    <w:rsid w:val="00EA78CD"/>
    <w:rsid w:val="00EA7980"/>
    <w:rsid w:val="00EB03BA"/>
    <w:rsid w:val="00EB0D2D"/>
    <w:rsid w:val="00EB1828"/>
    <w:rsid w:val="00EB3490"/>
    <w:rsid w:val="00EB3B48"/>
    <w:rsid w:val="00EB503B"/>
    <w:rsid w:val="00EB6479"/>
    <w:rsid w:val="00EB6982"/>
    <w:rsid w:val="00EB6A1A"/>
    <w:rsid w:val="00EC03CB"/>
    <w:rsid w:val="00EC2CB9"/>
    <w:rsid w:val="00EC2E6C"/>
    <w:rsid w:val="00EC3A8A"/>
    <w:rsid w:val="00EC3EC6"/>
    <w:rsid w:val="00EC504B"/>
    <w:rsid w:val="00EC52F9"/>
    <w:rsid w:val="00EC5F3B"/>
    <w:rsid w:val="00EC652E"/>
    <w:rsid w:val="00EC79D1"/>
    <w:rsid w:val="00EC7B84"/>
    <w:rsid w:val="00ED08CE"/>
    <w:rsid w:val="00ED0AD3"/>
    <w:rsid w:val="00ED0C8C"/>
    <w:rsid w:val="00ED10F7"/>
    <w:rsid w:val="00ED246C"/>
    <w:rsid w:val="00ED386E"/>
    <w:rsid w:val="00ED4188"/>
    <w:rsid w:val="00ED43D2"/>
    <w:rsid w:val="00ED4745"/>
    <w:rsid w:val="00ED4F4B"/>
    <w:rsid w:val="00ED50B8"/>
    <w:rsid w:val="00ED5BB9"/>
    <w:rsid w:val="00ED5FB4"/>
    <w:rsid w:val="00ED6172"/>
    <w:rsid w:val="00ED6676"/>
    <w:rsid w:val="00ED6AE7"/>
    <w:rsid w:val="00ED7782"/>
    <w:rsid w:val="00EE1C78"/>
    <w:rsid w:val="00EE211B"/>
    <w:rsid w:val="00EE216B"/>
    <w:rsid w:val="00EE280B"/>
    <w:rsid w:val="00EE28C6"/>
    <w:rsid w:val="00EE2D91"/>
    <w:rsid w:val="00EE2DF9"/>
    <w:rsid w:val="00EE3056"/>
    <w:rsid w:val="00EE48CD"/>
    <w:rsid w:val="00EE50B1"/>
    <w:rsid w:val="00EE6B15"/>
    <w:rsid w:val="00EF02A0"/>
    <w:rsid w:val="00EF0AFF"/>
    <w:rsid w:val="00EF0C75"/>
    <w:rsid w:val="00EF3385"/>
    <w:rsid w:val="00EF36F8"/>
    <w:rsid w:val="00EF371E"/>
    <w:rsid w:val="00EF50A3"/>
    <w:rsid w:val="00EF682E"/>
    <w:rsid w:val="00EF762C"/>
    <w:rsid w:val="00EF7D36"/>
    <w:rsid w:val="00F0068E"/>
    <w:rsid w:val="00F015F2"/>
    <w:rsid w:val="00F01AD3"/>
    <w:rsid w:val="00F02648"/>
    <w:rsid w:val="00F02F9E"/>
    <w:rsid w:val="00F03243"/>
    <w:rsid w:val="00F03CEE"/>
    <w:rsid w:val="00F03EB0"/>
    <w:rsid w:val="00F04ED3"/>
    <w:rsid w:val="00F05298"/>
    <w:rsid w:val="00F052B3"/>
    <w:rsid w:val="00F0596E"/>
    <w:rsid w:val="00F06CA0"/>
    <w:rsid w:val="00F074F9"/>
    <w:rsid w:val="00F07C87"/>
    <w:rsid w:val="00F10A26"/>
    <w:rsid w:val="00F115FC"/>
    <w:rsid w:val="00F11632"/>
    <w:rsid w:val="00F12A94"/>
    <w:rsid w:val="00F13311"/>
    <w:rsid w:val="00F13348"/>
    <w:rsid w:val="00F140FC"/>
    <w:rsid w:val="00F14159"/>
    <w:rsid w:val="00F1466B"/>
    <w:rsid w:val="00F149A3"/>
    <w:rsid w:val="00F1531A"/>
    <w:rsid w:val="00F1725C"/>
    <w:rsid w:val="00F20484"/>
    <w:rsid w:val="00F205FE"/>
    <w:rsid w:val="00F20DDC"/>
    <w:rsid w:val="00F21197"/>
    <w:rsid w:val="00F21550"/>
    <w:rsid w:val="00F21A7A"/>
    <w:rsid w:val="00F21D37"/>
    <w:rsid w:val="00F21DBD"/>
    <w:rsid w:val="00F22D6F"/>
    <w:rsid w:val="00F245FA"/>
    <w:rsid w:val="00F24A2E"/>
    <w:rsid w:val="00F24CB0"/>
    <w:rsid w:val="00F256EA"/>
    <w:rsid w:val="00F25B16"/>
    <w:rsid w:val="00F262BE"/>
    <w:rsid w:val="00F26467"/>
    <w:rsid w:val="00F26F63"/>
    <w:rsid w:val="00F275AF"/>
    <w:rsid w:val="00F27CB5"/>
    <w:rsid w:val="00F305CB"/>
    <w:rsid w:val="00F3077F"/>
    <w:rsid w:val="00F3102E"/>
    <w:rsid w:val="00F31204"/>
    <w:rsid w:val="00F31D1D"/>
    <w:rsid w:val="00F3227D"/>
    <w:rsid w:val="00F338DC"/>
    <w:rsid w:val="00F355FE"/>
    <w:rsid w:val="00F35C77"/>
    <w:rsid w:val="00F37D9C"/>
    <w:rsid w:val="00F40399"/>
    <w:rsid w:val="00F40777"/>
    <w:rsid w:val="00F40E38"/>
    <w:rsid w:val="00F41E23"/>
    <w:rsid w:val="00F4312D"/>
    <w:rsid w:val="00F43C1D"/>
    <w:rsid w:val="00F449FF"/>
    <w:rsid w:val="00F44B3E"/>
    <w:rsid w:val="00F45501"/>
    <w:rsid w:val="00F455C8"/>
    <w:rsid w:val="00F460AB"/>
    <w:rsid w:val="00F4696B"/>
    <w:rsid w:val="00F46B73"/>
    <w:rsid w:val="00F46BB4"/>
    <w:rsid w:val="00F46D24"/>
    <w:rsid w:val="00F4753C"/>
    <w:rsid w:val="00F47D15"/>
    <w:rsid w:val="00F50BEB"/>
    <w:rsid w:val="00F51B52"/>
    <w:rsid w:val="00F52E99"/>
    <w:rsid w:val="00F53272"/>
    <w:rsid w:val="00F53A57"/>
    <w:rsid w:val="00F55286"/>
    <w:rsid w:val="00F56F3F"/>
    <w:rsid w:val="00F56FD7"/>
    <w:rsid w:val="00F57F9E"/>
    <w:rsid w:val="00F60A5F"/>
    <w:rsid w:val="00F6110C"/>
    <w:rsid w:val="00F6153E"/>
    <w:rsid w:val="00F631CE"/>
    <w:rsid w:val="00F669CA"/>
    <w:rsid w:val="00F66C74"/>
    <w:rsid w:val="00F6708A"/>
    <w:rsid w:val="00F70343"/>
    <w:rsid w:val="00F7061B"/>
    <w:rsid w:val="00F707D4"/>
    <w:rsid w:val="00F719E4"/>
    <w:rsid w:val="00F72CB1"/>
    <w:rsid w:val="00F72CE8"/>
    <w:rsid w:val="00F73241"/>
    <w:rsid w:val="00F75696"/>
    <w:rsid w:val="00F75982"/>
    <w:rsid w:val="00F76100"/>
    <w:rsid w:val="00F76DE2"/>
    <w:rsid w:val="00F772E5"/>
    <w:rsid w:val="00F77F81"/>
    <w:rsid w:val="00F77FAC"/>
    <w:rsid w:val="00F80E8D"/>
    <w:rsid w:val="00F810CE"/>
    <w:rsid w:val="00F81425"/>
    <w:rsid w:val="00F816FD"/>
    <w:rsid w:val="00F81954"/>
    <w:rsid w:val="00F8206C"/>
    <w:rsid w:val="00F82378"/>
    <w:rsid w:val="00F828ED"/>
    <w:rsid w:val="00F82D8B"/>
    <w:rsid w:val="00F8301F"/>
    <w:rsid w:val="00F83405"/>
    <w:rsid w:val="00F84375"/>
    <w:rsid w:val="00F848A3"/>
    <w:rsid w:val="00F86349"/>
    <w:rsid w:val="00F8680E"/>
    <w:rsid w:val="00F86AD1"/>
    <w:rsid w:val="00F86E8F"/>
    <w:rsid w:val="00F874E0"/>
    <w:rsid w:val="00F903F0"/>
    <w:rsid w:val="00F9040C"/>
    <w:rsid w:val="00F90458"/>
    <w:rsid w:val="00F9069F"/>
    <w:rsid w:val="00F9119B"/>
    <w:rsid w:val="00F915C7"/>
    <w:rsid w:val="00F91FB0"/>
    <w:rsid w:val="00F923AE"/>
    <w:rsid w:val="00F93860"/>
    <w:rsid w:val="00F95A3E"/>
    <w:rsid w:val="00F96365"/>
    <w:rsid w:val="00F96A3B"/>
    <w:rsid w:val="00F975C2"/>
    <w:rsid w:val="00F97814"/>
    <w:rsid w:val="00FA047C"/>
    <w:rsid w:val="00FA067D"/>
    <w:rsid w:val="00FA07EA"/>
    <w:rsid w:val="00FA157B"/>
    <w:rsid w:val="00FA3195"/>
    <w:rsid w:val="00FA3F79"/>
    <w:rsid w:val="00FA5998"/>
    <w:rsid w:val="00FA6FAF"/>
    <w:rsid w:val="00FB0F93"/>
    <w:rsid w:val="00FB123C"/>
    <w:rsid w:val="00FB1337"/>
    <w:rsid w:val="00FB1906"/>
    <w:rsid w:val="00FB226F"/>
    <w:rsid w:val="00FB261E"/>
    <w:rsid w:val="00FB3018"/>
    <w:rsid w:val="00FB3C3F"/>
    <w:rsid w:val="00FB3E91"/>
    <w:rsid w:val="00FB40B7"/>
    <w:rsid w:val="00FB420D"/>
    <w:rsid w:val="00FB4AC5"/>
    <w:rsid w:val="00FB4B91"/>
    <w:rsid w:val="00FB5620"/>
    <w:rsid w:val="00FB5D4D"/>
    <w:rsid w:val="00FB64FD"/>
    <w:rsid w:val="00FB6576"/>
    <w:rsid w:val="00FB67A9"/>
    <w:rsid w:val="00FC050B"/>
    <w:rsid w:val="00FC058A"/>
    <w:rsid w:val="00FC07DB"/>
    <w:rsid w:val="00FC35A2"/>
    <w:rsid w:val="00FC3976"/>
    <w:rsid w:val="00FC43F5"/>
    <w:rsid w:val="00FC500C"/>
    <w:rsid w:val="00FC62C0"/>
    <w:rsid w:val="00FC62C2"/>
    <w:rsid w:val="00FC6825"/>
    <w:rsid w:val="00FC6884"/>
    <w:rsid w:val="00FC70C3"/>
    <w:rsid w:val="00FC70C9"/>
    <w:rsid w:val="00FD0CFA"/>
    <w:rsid w:val="00FD1153"/>
    <w:rsid w:val="00FD11CF"/>
    <w:rsid w:val="00FD12F6"/>
    <w:rsid w:val="00FD1692"/>
    <w:rsid w:val="00FD17A6"/>
    <w:rsid w:val="00FD2A11"/>
    <w:rsid w:val="00FD2A53"/>
    <w:rsid w:val="00FD2C97"/>
    <w:rsid w:val="00FD37AE"/>
    <w:rsid w:val="00FD3B43"/>
    <w:rsid w:val="00FD3BBE"/>
    <w:rsid w:val="00FD41DA"/>
    <w:rsid w:val="00FD43A6"/>
    <w:rsid w:val="00FD4689"/>
    <w:rsid w:val="00FD4E5C"/>
    <w:rsid w:val="00FD57A5"/>
    <w:rsid w:val="00FD6052"/>
    <w:rsid w:val="00FD62A8"/>
    <w:rsid w:val="00FD65DE"/>
    <w:rsid w:val="00FD66E1"/>
    <w:rsid w:val="00FD6A2D"/>
    <w:rsid w:val="00FD6DD5"/>
    <w:rsid w:val="00FE10CB"/>
    <w:rsid w:val="00FE26BE"/>
    <w:rsid w:val="00FE276C"/>
    <w:rsid w:val="00FE2E4A"/>
    <w:rsid w:val="00FE329C"/>
    <w:rsid w:val="00FE4FAF"/>
    <w:rsid w:val="00FE5C85"/>
    <w:rsid w:val="00FE6F61"/>
    <w:rsid w:val="00FE7435"/>
    <w:rsid w:val="00FE74CA"/>
    <w:rsid w:val="00FE766D"/>
    <w:rsid w:val="00FE76DA"/>
    <w:rsid w:val="00FE76FE"/>
    <w:rsid w:val="00FF01AB"/>
    <w:rsid w:val="00FF04E2"/>
    <w:rsid w:val="00FF0914"/>
    <w:rsid w:val="00FF0A5C"/>
    <w:rsid w:val="00FF0F0A"/>
    <w:rsid w:val="00FF1330"/>
    <w:rsid w:val="00FF15CC"/>
    <w:rsid w:val="00FF178F"/>
    <w:rsid w:val="00FF1880"/>
    <w:rsid w:val="00FF2750"/>
    <w:rsid w:val="00FF2C9D"/>
    <w:rsid w:val="00FF317A"/>
    <w:rsid w:val="00FF35C7"/>
    <w:rsid w:val="00FF5348"/>
    <w:rsid w:val="00FF545F"/>
    <w:rsid w:val="00FF6718"/>
    <w:rsid w:val="00FF6D71"/>
    <w:rsid w:val="00FF6E33"/>
    <w:rsid w:val="00FF71BB"/>
    <w:rsid w:val="00FF74E1"/>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colormru v:ext="edit" colors="#d35f2c"/>
    </o:shapedefaults>
    <o:shapelayout v:ext="edit">
      <o:idmap v:ext="edit" data="1"/>
    </o:shapelayout>
  </w:shapeDefaults>
  <w:decimalSymbol w:val="."/>
  <w:listSeparator w:val=","/>
  <w14:docId w14:val="45929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note text" w:uiPriority="99"/>
    <w:lsdException w:name="annotation text" w:uiPriority="99"/>
    <w:lsdException w:name="header" w:uiPriority="99"/>
    <w:lsdException w:name="footer"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6A8"/>
    <w:rPr>
      <w:color w:val="000000"/>
    </w:rPr>
  </w:style>
  <w:style w:type="paragraph" w:styleId="Heading1">
    <w:name w:val="heading 1"/>
    <w:basedOn w:val="Normal"/>
    <w:next w:val="StdPara"/>
    <w:link w:val="Heading1Char"/>
    <w:uiPriority w:val="99"/>
    <w:qFormat/>
    <w:rsid w:val="002D46A8"/>
    <w:pPr>
      <w:keepNext/>
      <w:keepLines/>
      <w:spacing w:before="160" w:after="600"/>
      <w:outlineLvl w:val="0"/>
    </w:pPr>
    <w:rPr>
      <w:rFonts w:ascii="Trebuchet MS" w:hAnsi="Trebuchet MS"/>
      <w:color w:val="FFFFFF"/>
      <w:spacing w:val="-20"/>
      <w:kern w:val="32"/>
      <w:sz w:val="40"/>
      <w:szCs w:val="40"/>
      <w:lang w:eastAsia="zh-CN"/>
    </w:rPr>
  </w:style>
  <w:style w:type="paragraph" w:styleId="Heading2">
    <w:name w:val="heading 2"/>
    <w:aliases w:val="h2"/>
    <w:basedOn w:val="Heading1"/>
    <w:next w:val="StdPara"/>
    <w:link w:val="Heading2Char"/>
    <w:uiPriority w:val="99"/>
    <w:qFormat/>
    <w:rsid w:val="00FF74E1"/>
    <w:pPr>
      <w:adjustRightInd w:val="0"/>
      <w:snapToGrid w:val="0"/>
      <w:spacing w:before="60" w:after="60"/>
      <w:outlineLvl w:val="1"/>
    </w:pPr>
    <w:rPr>
      <w:b/>
      <w:color w:val="1F497D"/>
      <w:spacing w:val="0"/>
      <w:sz w:val="28"/>
      <w:szCs w:val="28"/>
      <w:lang w:eastAsia="en-US"/>
    </w:rPr>
  </w:style>
  <w:style w:type="paragraph" w:styleId="Heading3">
    <w:name w:val="heading 3"/>
    <w:aliases w:val="h3"/>
    <w:basedOn w:val="Heading2"/>
    <w:next w:val="StdPara"/>
    <w:link w:val="Heading3Char1"/>
    <w:uiPriority w:val="99"/>
    <w:qFormat/>
    <w:rsid w:val="002D46A8"/>
    <w:pPr>
      <w:outlineLvl w:val="2"/>
    </w:pPr>
    <w:rPr>
      <w:b w:val="0"/>
      <w:sz w:val="26"/>
      <w:szCs w:val="24"/>
    </w:rPr>
  </w:style>
  <w:style w:type="paragraph" w:styleId="Heading4">
    <w:name w:val="heading 4"/>
    <w:basedOn w:val="Heading3"/>
    <w:next w:val="StdPara"/>
    <w:link w:val="Heading4Char"/>
    <w:uiPriority w:val="99"/>
    <w:qFormat/>
    <w:rsid w:val="002D46A8"/>
    <w:pPr>
      <w:outlineLvl w:val="3"/>
    </w:pPr>
    <w:rPr>
      <w:b/>
      <w:kern w:val="44"/>
      <w:sz w:val="24"/>
    </w:rPr>
  </w:style>
  <w:style w:type="paragraph" w:styleId="Heading5">
    <w:name w:val="heading 5"/>
    <w:aliases w:val="h5"/>
    <w:basedOn w:val="Heading4"/>
    <w:next w:val="StdPara"/>
    <w:link w:val="Heading5Char"/>
    <w:uiPriority w:val="99"/>
    <w:qFormat/>
    <w:rsid w:val="002D46A8"/>
    <w:pPr>
      <w:tabs>
        <w:tab w:val="left" w:pos="1368"/>
      </w:tabs>
      <w:outlineLvl w:val="4"/>
    </w:pPr>
    <w:rPr>
      <w:b w:val="0"/>
      <w:kern w:val="18"/>
      <w:szCs w:val="22"/>
    </w:rPr>
  </w:style>
  <w:style w:type="paragraph" w:styleId="Heading6">
    <w:name w:val="heading 6"/>
    <w:basedOn w:val="Heading5"/>
    <w:next w:val="StdPara"/>
    <w:link w:val="Heading6Char"/>
    <w:uiPriority w:val="99"/>
    <w:qFormat/>
    <w:rsid w:val="002D46A8"/>
    <w:pPr>
      <w:outlineLvl w:val="5"/>
    </w:pPr>
    <w:rPr>
      <w:b/>
      <w:color w:val="auto"/>
    </w:rPr>
  </w:style>
  <w:style w:type="paragraph" w:styleId="Heading7">
    <w:name w:val="heading 7"/>
    <w:aliases w:val="h7"/>
    <w:basedOn w:val="Normal"/>
    <w:next w:val="Normal"/>
    <w:link w:val="Heading7Char"/>
    <w:uiPriority w:val="99"/>
    <w:qFormat/>
    <w:rsid w:val="00FF74E1"/>
    <w:pPr>
      <w:keepNext/>
      <w:keepLines/>
      <w:tabs>
        <w:tab w:val="left" w:pos="1080"/>
      </w:tabs>
      <w:spacing w:before="60" w:after="120"/>
      <w:outlineLvl w:val="6"/>
    </w:pPr>
    <w:rPr>
      <w:rFonts w:ascii="Trebuchet MS" w:hAnsi="Trebuchet MS"/>
      <w:b/>
      <w:color w:val="1F497D"/>
      <w:kern w:val="18"/>
    </w:rPr>
  </w:style>
  <w:style w:type="paragraph" w:styleId="Heading8">
    <w:name w:val="heading 8"/>
    <w:aliases w:val="h8"/>
    <w:basedOn w:val="Normal"/>
    <w:next w:val="Normal"/>
    <w:link w:val="Heading8Char"/>
    <w:uiPriority w:val="99"/>
    <w:qFormat/>
    <w:rsid w:val="002D46A8"/>
    <w:pPr>
      <w:keepNext/>
      <w:spacing w:before="60" w:after="120"/>
      <w:outlineLvl w:val="7"/>
    </w:pPr>
    <w:rPr>
      <w:i/>
      <w:color w:val="auto"/>
      <w:kern w:val="18"/>
    </w:rPr>
  </w:style>
  <w:style w:type="paragraph" w:styleId="Heading9">
    <w:name w:val="heading 9"/>
    <w:basedOn w:val="Normal"/>
    <w:next w:val="Normal"/>
    <w:link w:val="Heading9Char"/>
    <w:uiPriority w:val="99"/>
    <w:qFormat/>
    <w:rsid w:val="002D46A8"/>
    <w:pPr>
      <w:keepNext/>
      <w:keepLines/>
      <w:tabs>
        <w:tab w:val="left" w:pos="2880"/>
      </w:tabs>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2D46A8"/>
    <w:rPr>
      <w:rFonts w:ascii="Tahoma" w:hAnsi="Tahoma" w:cs="Tahoma"/>
      <w:sz w:val="16"/>
      <w:szCs w:val="16"/>
    </w:rPr>
  </w:style>
  <w:style w:type="character" w:customStyle="1" w:styleId="BalloonTextChar">
    <w:name w:val="Balloon Text Char"/>
    <w:basedOn w:val="DefaultParagraphFont"/>
    <w:uiPriority w:val="99"/>
    <w:semiHidden/>
    <w:rsid w:val="00134CC6"/>
    <w:rPr>
      <w:rFonts w:ascii="Lucida Grande" w:hAnsi="Lucida Grande"/>
      <w:sz w:val="18"/>
      <w:szCs w:val="18"/>
    </w:rPr>
  </w:style>
  <w:style w:type="character" w:customStyle="1" w:styleId="Heading1Char">
    <w:name w:val="Heading 1 Char"/>
    <w:basedOn w:val="DefaultParagraphFont"/>
    <w:link w:val="Heading1"/>
    <w:uiPriority w:val="99"/>
    <w:rsid w:val="00CA6325"/>
    <w:rPr>
      <w:rFonts w:ascii="Cambria" w:eastAsia="Times New Roman" w:hAnsi="Cambria" w:cs="Times New Roman"/>
      <w:b/>
      <w:bCs/>
      <w:color w:val="000000"/>
      <w:kern w:val="32"/>
      <w:sz w:val="32"/>
      <w:szCs w:val="32"/>
    </w:rPr>
  </w:style>
  <w:style w:type="character" w:customStyle="1" w:styleId="Heading2Char">
    <w:name w:val="Heading 2 Char"/>
    <w:aliases w:val="h2 Char"/>
    <w:basedOn w:val="DefaultParagraphFont"/>
    <w:link w:val="Heading2"/>
    <w:uiPriority w:val="99"/>
    <w:locked/>
    <w:rsid w:val="00FF74E1"/>
    <w:rPr>
      <w:rFonts w:ascii="Trebuchet MS" w:eastAsia="Times New Roman" w:hAnsi="Trebuchet MS" w:cs="Times New Roman"/>
      <w:b/>
      <w:color w:val="1F497D"/>
      <w:kern w:val="32"/>
      <w:sz w:val="28"/>
      <w:szCs w:val="28"/>
    </w:rPr>
  </w:style>
  <w:style w:type="character" w:customStyle="1" w:styleId="Heading3Char">
    <w:name w:val="Heading 3 Char"/>
    <w:aliases w:val="h3 Char"/>
    <w:basedOn w:val="DefaultParagraphFont"/>
    <w:uiPriority w:val="99"/>
    <w:rsid w:val="002D46A8"/>
    <w:rPr>
      <w:rFonts w:ascii="Arial" w:hAnsi="Arial" w:cs="Arial"/>
      <w:b/>
      <w:bCs/>
      <w:sz w:val="26"/>
      <w:szCs w:val="26"/>
      <w:lang w:val="en-US" w:eastAsia="en-US" w:bidi="ar-SA"/>
    </w:rPr>
  </w:style>
  <w:style w:type="character" w:customStyle="1" w:styleId="Heading4Char">
    <w:name w:val="Heading 4 Char"/>
    <w:basedOn w:val="DefaultParagraphFont"/>
    <w:link w:val="Heading4"/>
    <w:uiPriority w:val="99"/>
    <w:locked/>
    <w:rsid w:val="00905820"/>
    <w:rPr>
      <w:rFonts w:ascii="Trebuchet MS" w:eastAsia="Times New Roman" w:hAnsi="Trebuchet MS" w:cs="Times New Roman"/>
      <w:b/>
      <w:color w:val="1F497D"/>
      <w:kern w:val="44"/>
      <w:sz w:val="24"/>
      <w:szCs w:val="24"/>
    </w:rPr>
  </w:style>
  <w:style w:type="character" w:customStyle="1" w:styleId="Heading5Char">
    <w:name w:val="Heading 5 Char"/>
    <w:aliases w:val="h5 Char"/>
    <w:basedOn w:val="DefaultParagraphFont"/>
    <w:link w:val="Heading5"/>
    <w:uiPriority w:val="99"/>
    <w:semiHidden/>
    <w:rsid w:val="00CA6325"/>
    <w:rPr>
      <w:rFonts w:ascii="Calibri" w:eastAsia="Times New Roman" w:hAnsi="Calibri" w:cs="Times New Roman"/>
      <w:b/>
      <w:bCs/>
      <w:i/>
      <w:iCs/>
      <w:color w:val="000000"/>
      <w:sz w:val="26"/>
      <w:szCs w:val="26"/>
    </w:rPr>
  </w:style>
  <w:style w:type="character" w:customStyle="1" w:styleId="Heading6Char">
    <w:name w:val="Heading 6 Char"/>
    <w:basedOn w:val="DefaultParagraphFont"/>
    <w:link w:val="Heading6"/>
    <w:uiPriority w:val="99"/>
    <w:semiHidden/>
    <w:rsid w:val="00CA6325"/>
    <w:rPr>
      <w:rFonts w:ascii="Calibri" w:eastAsia="Times New Roman" w:hAnsi="Calibri" w:cs="Times New Roman"/>
      <w:b/>
      <w:bCs/>
      <w:color w:val="000000"/>
    </w:rPr>
  </w:style>
  <w:style w:type="character" w:customStyle="1" w:styleId="Heading7Char">
    <w:name w:val="Heading 7 Char"/>
    <w:aliases w:val="h7 Char"/>
    <w:basedOn w:val="DefaultParagraphFont"/>
    <w:link w:val="Heading7"/>
    <w:uiPriority w:val="99"/>
    <w:semiHidden/>
    <w:rsid w:val="00CA6325"/>
    <w:rPr>
      <w:rFonts w:ascii="Calibri" w:eastAsia="Times New Roman" w:hAnsi="Calibri" w:cs="Times New Roman"/>
      <w:color w:val="000000"/>
      <w:sz w:val="24"/>
      <w:szCs w:val="24"/>
    </w:rPr>
  </w:style>
  <w:style w:type="character" w:customStyle="1" w:styleId="Heading8Char">
    <w:name w:val="Heading 8 Char"/>
    <w:aliases w:val="h8 Char"/>
    <w:basedOn w:val="DefaultParagraphFont"/>
    <w:link w:val="Heading8"/>
    <w:uiPriority w:val="99"/>
    <w:locked/>
    <w:rsid w:val="002D46A8"/>
    <w:rPr>
      <w:rFonts w:cs="Times New Roman"/>
      <w:i/>
      <w:kern w:val="18"/>
      <w:lang w:val="en-US" w:eastAsia="en-US" w:bidi="ar-SA"/>
    </w:rPr>
  </w:style>
  <w:style w:type="character" w:customStyle="1" w:styleId="Heading9Char">
    <w:name w:val="Heading 9 Char"/>
    <w:basedOn w:val="DefaultParagraphFont"/>
    <w:link w:val="Heading9"/>
    <w:uiPriority w:val="99"/>
    <w:semiHidden/>
    <w:rsid w:val="00CA6325"/>
    <w:rPr>
      <w:rFonts w:ascii="Cambria" w:eastAsia="Times New Roman" w:hAnsi="Cambria" w:cs="Times New Roman"/>
      <w:color w:val="000000"/>
    </w:rPr>
  </w:style>
  <w:style w:type="paragraph" w:customStyle="1" w:styleId="StdPara">
    <w:name w:val="Std Para"/>
    <w:link w:val="StdParaCharChar"/>
    <w:rsid w:val="002D46A8"/>
    <w:pPr>
      <w:spacing w:after="120"/>
    </w:pPr>
    <w:rPr>
      <w:sz w:val="22"/>
    </w:rPr>
  </w:style>
  <w:style w:type="character" w:customStyle="1" w:styleId="StdParaCharChar">
    <w:name w:val="Std Para Char Char"/>
    <w:basedOn w:val="DefaultParagraphFont"/>
    <w:link w:val="StdPara"/>
    <w:locked/>
    <w:rsid w:val="002D46A8"/>
    <w:rPr>
      <w:sz w:val="22"/>
      <w:lang w:val="en-US" w:eastAsia="en-US" w:bidi="ar-SA"/>
    </w:rPr>
  </w:style>
  <w:style w:type="character" w:customStyle="1" w:styleId="Heading3Char1">
    <w:name w:val="Heading 3 Char1"/>
    <w:aliases w:val="h3 Char1"/>
    <w:basedOn w:val="Heading2Char"/>
    <w:link w:val="Heading3"/>
    <w:uiPriority w:val="99"/>
    <w:locked/>
    <w:rsid w:val="002D46A8"/>
    <w:rPr>
      <w:rFonts w:ascii="Trebuchet MS" w:eastAsia="Times New Roman" w:hAnsi="Trebuchet MS" w:cs="Times New Roman"/>
      <w:b/>
      <w:color w:val="1F497D"/>
      <w:kern w:val="32"/>
      <w:sz w:val="24"/>
      <w:szCs w:val="24"/>
    </w:rPr>
  </w:style>
  <w:style w:type="character" w:customStyle="1" w:styleId="BalloonTextChar1">
    <w:name w:val="Balloon Text Char1"/>
    <w:basedOn w:val="DefaultParagraphFont"/>
    <w:link w:val="BalloonText"/>
    <w:uiPriority w:val="99"/>
    <w:semiHidden/>
    <w:rsid w:val="00CA6325"/>
    <w:rPr>
      <w:color w:val="000000"/>
      <w:sz w:val="0"/>
      <w:szCs w:val="0"/>
    </w:rPr>
  </w:style>
  <w:style w:type="character" w:customStyle="1" w:styleId="H7">
    <w:name w:val="H7"/>
    <w:basedOn w:val="DefaultParagraphFont"/>
    <w:uiPriority w:val="99"/>
    <w:rsid w:val="00AA58E7"/>
    <w:rPr>
      <w:rFonts w:ascii="Franklin Gothic Medium" w:hAnsi="Franklin Gothic Medium"/>
      <w:b/>
      <w:color w:val="7F7F7F" w:themeColor="text1" w:themeTint="80"/>
      <w:sz w:val="22"/>
      <w:szCs w:val="22"/>
    </w:rPr>
  </w:style>
  <w:style w:type="paragraph" w:customStyle="1" w:styleId="BenefitBox">
    <w:name w:val="Benefit Box"/>
    <w:aliases w:val="bb"/>
    <w:next w:val="Normal"/>
    <w:link w:val="BenefitBoxChar"/>
    <w:uiPriority w:val="99"/>
    <w:rsid w:val="002D46A8"/>
    <w:pPr>
      <w:keepNext/>
      <w:framePr w:w="3312" w:hSpace="187" w:vSpace="86" w:wrap="around" w:vAnchor="text" w:hAnchor="text" w:xAlign="right" w:y="1"/>
      <w:pBdr>
        <w:top w:val="single" w:sz="18" w:space="6" w:color="991426"/>
        <w:bottom w:val="single" w:sz="18" w:space="6" w:color="991426"/>
      </w:pBdr>
    </w:pPr>
    <w:rPr>
      <w:i/>
      <w:color w:val="991426"/>
      <w:sz w:val="22"/>
    </w:rPr>
  </w:style>
  <w:style w:type="character" w:customStyle="1" w:styleId="BenefitBoxChar">
    <w:name w:val="Benefit Box Char"/>
    <w:aliases w:val="bb Char"/>
    <w:basedOn w:val="DefaultParagraphFont"/>
    <w:link w:val="BenefitBox"/>
    <w:uiPriority w:val="99"/>
    <w:locked/>
    <w:rsid w:val="002D46A8"/>
    <w:rPr>
      <w:i/>
      <w:color w:val="991426"/>
      <w:sz w:val="22"/>
      <w:lang w:val="en-US" w:eastAsia="en-US" w:bidi="ar-SA"/>
    </w:rPr>
  </w:style>
  <w:style w:type="paragraph" w:customStyle="1" w:styleId="Bullet2">
    <w:name w:val="Bullet 2"/>
    <w:aliases w:val="b2"/>
    <w:basedOn w:val="Bullet"/>
    <w:link w:val="Bullet2Char1"/>
    <w:rsid w:val="002D46A8"/>
    <w:pPr>
      <w:spacing w:after="60"/>
    </w:pPr>
  </w:style>
  <w:style w:type="paragraph" w:customStyle="1" w:styleId="Bullet">
    <w:name w:val="Bullet"/>
    <w:aliases w:val="b"/>
    <w:link w:val="BulletChar"/>
    <w:uiPriority w:val="99"/>
    <w:rsid w:val="002D46A8"/>
    <w:pPr>
      <w:tabs>
        <w:tab w:val="num" w:pos="432"/>
      </w:tabs>
      <w:ind w:left="432" w:hanging="216"/>
    </w:pPr>
    <w:rPr>
      <w:color w:val="000000"/>
      <w:sz w:val="22"/>
    </w:rPr>
  </w:style>
  <w:style w:type="character" w:customStyle="1" w:styleId="BulletChar">
    <w:name w:val="Bullet Char"/>
    <w:aliases w:val="b Char"/>
    <w:basedOn w:val="DefaultParagraphFont"/>
    <w:link w:val="Bullet"/>
    <w:uiPriority w:val="99"/>
    <w:locked/>
    <w:rsid w:val="002D46A8"/>
    <w:rPr>
      <w:color w:val="000000"/>
      <w:sz w:val="22"/>
      <w:lang w:val="en-US" w:eastAsia="en-US" w:bidi="ar-SA"/>
    </w:rPr>
  </w:style>
  <w:style w:type="character" w:customStyle="1" w:styleId="Bullet2Char1">
    <w:name w:val="Bullet 2 Char1"/>
    <w:aliases w:val="b2 Char Char1"/>
    <w:basedOn w:val="DefaultParagraphFont"/>
    <w:link w:val="Bullet2"/>
    <w:locked/>
    <w:rsid w:val="002D46A8"/>
    <w:rPr>
      <w:rFonts w:cs="Times New Roman"/>
      <w:color w:val="000000"/>
      <w:sz w:val="22"/>
    </w:rPr>
  </w:style>
  <w:style w:type="paragraph" w:customStyle="1" w:styleId="Bullet3">
    <w:name w:val="Bullet 3"/>
    <w:aliases w:val="b3"/>
    <w:basedOn w:val="Bullet"/>
    <w:link w:val="Bullet3Char"/>
    <w:rsid w:val="002D46A8"/>
    <w:pPr>
      <w:spacing w:after="120"/>
    </w:pPr>
  </w:style>
  <w:style w:type="character" w:customStyle="1" w:styleId="Bullet3Char">
    <w:name w:val="Bullet 3 Char"/>
    <w:aliases w:val="b3 Char Char"/>
    <w:basedOn w:val="DefaultParagraphFont"/>
    <w:link w:val="Bullet3"/>
    <w:locked/>
    <w:rsid w:val="002D46A8"/>
    <w:rPr>
      <w:rFonts w:cs="Times New Roman"/>
      <w:color w:val="000000"/>
      <w:sz w:val="22"/>
    </w:rPr>
  </w:style>
  <w:style w:type="paragraph" w:customStyle="1" w:styleId="BulletSub2">
    <w:name w:val="BulletSub 2"/>
    <w:aliases w:val="bs2"/>
    <w:basedOn w:val="BulletSub"/>
    <w:uiPriority w:val="99"/>
    <w:rsid w:val="002D46A8"/>
    <w:pPr>
      <w:spacing w:after="60"/>
    </w:pPr>
  </w:style>
  <w:style w:type="paragraph" w:customStyle="1" w:styleId="BulletSub">
    <w:name w:val="BulletSub"/>
    <w:aliases w:val="bs"/>
    <w:uiPriority w:val="99"/>
    <w:rsid w:val="002D46A8"/>
    <w:pPr>
      <w:tabs>
        <w:tab w:val="num" w:pos="720"/>
      </w:tabs>
      <w:ind w:left="720" w:hanging="288"/>
    </w:pPr>
    <w:rPr>
      <w:color w:val="000000"/>
      <w:sz w:val="22"/>
    </w:rPr>
  </w:style>
  <w:style w:type="paragraph" w:customStyle="1" w:styleId="BulletSub3">
    <w:name w:val="BulletSub 3"/>
    <w:aliases w:val="bs3"/>
    <w:basedOn w:val="Bullet"/>
    <w:next w:val="Bullet3"/>
    <w:link w:val="BulletSub3Char"/>
    <w:uiPriority w:val="99"/>
    <w:rsid w:val="002D46A8"/>
    <w:pPr>
      <w:tabs>
        <w:tab w:val="clear" w:pos="432"/>
        <w:tab w:val="num" w:pos="720"/>
      </w:tabs>
      <w:spacing w:after="120"/>
      <w:ind w:left="720" w:hanging="288"/>
    </w:pPr>
  </w:style>
  <w:style w:type="character" w:customStyle="1" w:styleId="BulletSub3Char">
    <w:name w:val="BulletSub 3 Char"/>
    <w:aliases w:val="bs3 Char"/>
    <w:basedOn w:val="BulletChar"/>
    <w:link w:val="BulletSub3"/>
    <w:uiPriority w:val="99"/>
    <w:locked/>
    <w:rsid w:val="002D46A8"/>
    <w:rPr>
      <w:color w:val="000000"/>
      <w:sz w:val="22"/>
      <w:lang w:val="en-US" w:eastAsia="en-US" w:bidi="ar-SA"/>
    </w:rPr>
  </w:style>
  <w:style w:type="paragraph" w:customStyle="1" w:styleId="Comment">
    <w:name w:val="Comment"/>
    <w:aliases w:val="c"/>
    <w:uiPriority w:val="99"/>
    <w:rsid w:val="002D46A8"/>
    <w:pPr>
      <w:spacing w:after="240"/>
      <w:jc w:val="both"/>
    </w:pPr>
    <w:rPr>
      <w:b/>
      <w:i/>
      <w:color w:val="FF0000"/>
      <w:sz w:val="22"/>
      <w:u w:val="dash"/>
    </w:rPr>
  </w:style>
  <w:style w:type="paragraph" w:customStyle="1" w:styleId="FooterStatement">
    <w:name w:val="Footer Statement"/>
    <w:aliases w:val="fs"/>
    <w:uiPriority w:val="99"/>
    <w:rsid w:val="002D46A8"/>
    <w:pPr>
      <w:jc w:val="right"/>
    </w:pPr>
    <w:rPr>
      <w:rFonts w:ascii="Trebuchet MS" w:hAnsi="Trebuchet MS"/>
      <w:color w:val="000000"/>
      <w:sz w:val="14"/>
    </w:rPr>
  </w:style>
  <w:style w:type="paragraph" w:styleId="Footer">
    <w:name w:val="footer"/>
    <w:aliases w:val="f"/>
    <w:basedOn w:val="Normal"/>
    <w:link w:val="FooterChar"/>
    <w:uiPriority w:val="99"/>
    <w:rsid w:val="002D46A8"/>
    <w:pPr>
      <w:tabs>
        <w:tab w:val="right" w:pos="7920"/>
      </w:tabs>
      <w:spacing w:line="180" w:lineRule="atLeast"/>
      <w:jc w:val="right"/>
    </w:pPr>
    <w:rPr>
      <w:rFonts w:ascii="Trebuchet MS" w:hAnsi="Trebuchet MS"/>
      <w:b/>
      <w:color w:val="0F3A68"/>
      <w:sz w:val="18"/>
    </w:rPr>
  </w:style>
  <w:style w:type="character" w:customStyle="1" w:styleId="FooterChar">
    <w:name w:val="Footer Char"/>
    <w:aliases w:val="f Char"/>
    <w:basedOn w:val="DefaultParagraphFont"/>
    <w:link w:val="Footer"/>
    <w:uiPriority w:val="99"/>
    <w:locked/>
    <w:rsid w:val="00905820"/>
    <w:rPr>
      <w:rFonts w:ascii="Trebuchet MS" w:hAnsi="Trebuchet MS" w:cs="Times New Roman"/>
      <w:b/>
      <w:color w:val="0F3A68"/>
      <w:sz w:val="18"/>
      <w:lang w:val="en-US" w:eastAsia="en-US" w:bidi="ar-SA"/>
    </w:rPr>
  </w:style>
  <w:style w:type="paragraph" w:styleId="Header">
    <w:name w:val="header"/>
    <w:aliases w:val="h"/>
    <w:basedOn w:val="Normal"/>
    <w:link w:val="HeaderChar"/>
    <w:uiPriority w:val="99"/>
    <w:rsid w:val="002D46A8"/>
    <w:pPr>
      <w:spacing w:after="240"/>
      <w:jc w:val="right"/>
    </w:pPr>
    <w:rPr>
      <w:rFonts w:ascii="Trebuchet MS" w:hAnsi="Trebuchet MS"/>
      <w:b/>
      <w:color w:val="991426"/>
    </w:rPr>
  </w:style>
  <w:style w:type="character" w:customStyle="1" w:styleId="HeaderChar">
    <w:name w:val="Header Char"/>
    <w:aliases w:val="h Char"/>
    <w:basedOn w:val="DefaultParagraphFont"/>
    <w:link w:val="Header"/>
    <w:uiPriority w:val="99"/>
    <w:rsid w:val="00CA6325"/>
    <w:rPr>
      <w:color w:val="000000"/>
      <w:sz w:val="20"/>
      <w:szCs w:val="20"/>
    </w:rPr>
  </w:style>
  <w:style w:type="paragraph" w:customStyle="1" w:styleId="GraphicCaption">
    <w:name w:val="Graphic Caption"/>
    <w:aliases w:val="gc,gc + Not Italic,Left:  0.25&quot;"/>
    <w:next w:val="Normal"/>
    <w:link w:val="GraphicCaptionChar"/>
    <w:uiPriority w:val="99"/>
    <w:rsid w:val="002D46A8"/>
    <w:pPr>
      <w:spacing w:before="60" w:after="240"/>
      <w:jc w:val="center"/>
    </w:pPr>
    <w:rPr>
      <w:rFonts w:ascii="Verdana" w:hAnsi="Verdana"/>
      <w:b/>
      <w:sz w:val="18"/>
      <w:szCs w:val="18"/>
    </w:rPr>
  </w:style>
  <w:style w:type="character" w:customStyle="1" w:styleId="GraphicCaptionChar">
    <w:name w:val="Graphic Caption Char"/>
    <w:aliases w:val="gc Char"/>
    <w:basedOn w:val="DefaultParagraphFont"/>
    <w:link w:val="GraphicCaption"/>
    <w:uiPriority w:val="99"/>
    <w:locked/>
    <w:rsid w:val="002D46A8"/>
    <w:rPr>
      <w:rFonts w:ascii="Verdana" w:hAnsi="Verdana"/>
      <w:b/>
      <w:sz w:val="18"/>
      <w:szCs w:val="18"/>
      <w:lang w:val="en-US" w:eastAsia="en-US" w:bidi="ar-SA"/>
    </w:rPr>
  </w:style>
  <w:style w:type="character" w:customStyle="1" w:styleId="H2">
    <w:name w:val="H2"/>
    <w:uiPriority w:val="99"/>
    <w:rsid w:val="002D46A8"/>
    <w:rPr>
      <w:rFonts w:ascii="Trebuchet MS" w:hAnsi="Trebuchet MS"/>
      <w:b/>
      <w:color w:val="991426"/>
      <w:spacing w:val="0"/>
      <w:position w:val="0"/>
      <w:sz w:val="24"/>
      <w:lang w:val="en-US"/>
    </w:rPr>
  </w:style>
  <w:style w:type="character" w:customStyle="1" w:styleId="H3">
    <w:name w:val="H3"/>
    <w:rsid w:val="002D46A8"/>
    <w:rPr>
      <w:rFonts w:ascii="Trebuchet MS" w:hAnsi="Trebuchet MS"/>
      <w:color w:val="991426"/>
      <w:spacing w:val="0"/>
      <w:position w:val="0"/>
      <w:sz w:val="24"/>
      <w:lang w:val="en-US"/>
    </w:rPr>
  </w:style>
  <w:style w:type="character" w:customStyle="1" w:styleId="H4">
    <w:name w:val="H4"/>
    <w:uiPriority w:val="99"/>
    <w:rsid w:val="002D46A8"/>
    <w:rPr>
      <w:rFonts w:ascii="Trebuchet MS" w:hAnsi="Trebuchet MS"/>
      <w:b/>
      <w:color w:val="991426"/>
      <w:spacing w:val="0"/>
      <w:position w:val="0"/>
      <w:sz w:val="24"/>
      <w:u w:color="808080"/>
      <w:lang w:val="en-US"/>
    </w:rPr>
  </w:style>
  <w:style w:type="character" w:customStyle="1" w:styleId="H5">
    <w:name w:val="H5"/>
    <w:uiPriority w:val="99"/>
    <w:rsid w:val="002D46A8"/>
    <w:rPr>
      <w:rFonts w:ascii="Trebuchet MS" w:hAnsi="Trebuchet MS"/>
      <w:color w:val="991426"/>
      <w:sz w:val="24"/>
      <w:lang w:val="en-US"/>
    </w:rPr>
  </w:style>
  <w:style w:type="character" w:customStyle="1" w:styleId="H6">
    <w:name w:val="H6"/>
    <w:uiPriority w:val="99"/>
    <w:rsid w:val="002D46A8"/>
    <w:rPr>
      <w:rFonts w:ascii="Trebuchet MS" w:hAnsi="Trebuchet MS"/>
      <w:b/>
      <w:color w:val="auto"/>
      <w:spacing w:val="0"/>
      <w:position w:val="0"/>
      <w:sz w:val="24"/>
      <w:lang w:val="en-US"/>
    </w:rPr>
  </w:style>
  <w:style w:type="paragraph" w:customStyle="1" w:styleId="Heading0">
    <w:name w:val="Heading 0"/>
    <w:basedOn w:val="Heading1"/>
    <w:next w:val="TOC1"/>
    <w:uiPriority w:val="99"/>
    <w:rsid w:val="002D46A8"/>
    <w:rPr>
      <w:szCs w:val="44"/>
    </w:rPr>
  </w:style>
  <w:style w:type="paragraph" w:styleId="TOC1">
    <w:name w:val="toc 1"/>
    <w:aliases w:val="t1"/>
    <w:basedOn w:val="Normal"/>
    <w:uiPriority w:val="39"/>
    <w:rsid w:val="002D46A8"/>
    <w:pPr>
      <w:tabs>
        <w:tab w:val="left" w:leader="dot" w:pos="8460"/>
      </w:tabs>
      <w:spacing w:before="120"/>
    </w:pPr>
    <w:rPr>
      <w:rFonts w:ascii="Times New Roman Bold" w:hAnsi="Times New Roman Bold"/>
      <w:b/>
      <w:color w:val="991426"/>
      <w:sz w:val="22"/>
    </w:rPr>
  </w:style>
  <w:style w:type="paragraph" w:customStyle="1" w:styleId="RFPara">
    <w:name w:val="RF_Para"/>
    <w:link w:val="RFParaChar"/>
    <w:uiPriority w:val="99"/>
    <w:semiHidden/>
    <w:rsid w:val="002D46A8"/>
    <w:pPr>
      <w:spacing w:after="120"/>
    </w:pPr>
    <w:rPr>
      <w:sz w:val="22"/>
    </w:rPr>
  </w:style>
  <w:style w:type="character" w:customStyle="1" w:styleId="RFParaChar">
    <w:name w:val="RF_Para Char"/>
    <w:basedOn w:val="DefaultParagraphFont"/>
    <w:link w:val="RFPara"/>
    <w:uiPriority w:val="99"/>
    <w:semiHidden/>
    <w:locked/>
    <w:rsid w:val="002D46A8"/>
    <w:rPr>
      <w:sz w:val="22"/>
      <w:lang w:val="en-US" w:eastAsia="en-US" w:bidi="ar-SA"/>
    </w:rPr>
  </w:style>
  <w:style w:type="paragraph" w:customStyle="1" w:styleId="PPProject">
    <w:name w:val="PP_Project"/>
    <w:basedOn w:val="Normal"/>
    <w:uiPriority w:val="99"/>
    <w:rsid w:val="002D46A8"/>
    <w:pPr>
      <w:keepNext/>
      <w:spacing w:after="80"/>
    </w:pPr>
    <w:rPr>
      <w:rFonts w:ascii="Trebuchet MS" w:hAnsi="Trebuchet MS"/>
      <w:color w:val="991426"/>
      <w:sz w:val="28"/>
    </w:rPr>
  </w:style>
  <w:style w:type="paragraph" w:customStyle="1" w:styleId="PPSubtitles">
    <w:name w:val="PP_Subtitles"/>
    <w:next w:val="TableText"/>
    <w:uiPriority w:val="99"/>
    <w:rsid w:val="002D46A8"/>
    <w:pPr>
      <w:spacing w:before="20" w:after="20"/>
    </w:pPr>
    <w:rPr>
      <w:rFonts w:ascii="Arial Narrow" w:hAnsi="Arial Narrow"/>
      <w:b/>
    </w:rPr>
  </w:style>
  <w:style w:type="paragraph" w:customStyle="1" w:styleId="TableText">
    <w:name w:val="Table Text"/>
    <w:aliases w:val="table Body Text,tt"/>
    <w:link w:val="TableTextCharChar"/>
    <w:uiPriority w:val="99"/>
    <w:rsid w:val="002D46A8"/>
    <w:pPr>
      <w:spacing w:before="40" w:after="40"/>
    </w:pPr>
    <w:rPr>
      <w:rFonts w:ascii="Arial Narrow" w:hAnsi="Arial Narrow"/>
      <w:color w:val="000000"/>
    </w:rPr>
  </w:style>
  <w:style w:type="character" w:customStyle="1" w:styleId="TableTextCharChar">
    <w:name w:val="Table Text Char Char"/>
    <w:basedOn w:val="DefaultParagraphFont"/>
    <w:link w:val="TableText"/>
    <w:uiPriority w:val="99"/>
    <w:locked/>
    <w:rsid w:val="002D46A8"/>
    <w:rPr>
      <w:rFonts w:ascii="Arial Narrow" w:hAnsi="Arial Narrow"/>
      <w:color w:val="000000"/>
      <w:lang w:val="en-US" w:eastAsia="en-US" w:bidi="ar-SA"/>
    </w:rPr>
  </w:style>
  <w:style w:type="paragraph" w:customStyle="1" w:styleId="ROBullet1">
    <w:name w:val="RO_Bullet 1"/>
    <w:basedOn w:val="RFPara"/>
    <w:link w:val="ROBullet1Char"/>
    <w:uiPriority w:val="99"/>
    <w:rsid w:val="002D46A8"/>
    <w:pPr>
      <w:tabs>
        <w:tab w:val="num" w:pos="432"/>
      </w:tabs>
      <w:spacing w:after="0"/>
      <w:ind w:left="432" w:hanging="216"/>
    </w:pPr>
  </w:style>
  <w:style w:type="character" w:customStyle="1" w:styleId="ROBullet1Char">
    <w:name w:val="RO_Bullet 1 Char"/>
    <w:basedOn w:val="RFParaChar"/>
    <w:link w:val="ROBullet1"/>
    <w:uiPriority w:val="99"/>
    <w:locked/>
    <w:rsid w:val="002D46A8"/>
    <w:rPr>
      <w:sz w:val="22"/>
      <w:lang w:val="en-US" w:eastAsia="en-US" w:bidi="ar-SA"/>
    </w:rPr>
  </w:style>
  <w:style w:type="paragraph" w:customStyle="1" w:styleId="ROBullet2">
    <w:name w:val="RO_Bullet 2"/>
    <w:basedOn w:val="ROBullet1"/>
    <w:uiPriority w:val="99"/>
    <w:rsid w:val="002D46A8"/>
    <w:pPr>
      <w:spacing w:after="120"/>
    </w:pPr>
  </w:style>
  <w:style w:type="paragraph" w:customStyle="1" w:styleId="RFHeadings">
    <w:name w:val="RF_Headings"/>
    <w:uiPriority w:val="99"/>
    <w:semiHidden/>
    <w:rsid w:val="002D46A8"/>
    <w:rPr>
      <w:rFonts w:ascii="Arial" w:hAnsi="Arial"/>
      <w:b/>
      <w:color w:val="89A5C7"/>
    </w:rPr>
  </w:style>
  <w:style w:type="paragraph" w:customStyle="1" w:styleId="RFName">
    <w:name w:val="RF_Name"/>
    <w:next w:val="Normal"/>
    <w:uiPriority w:val="99"/>
    <w:semiHidden/>
    <w:rsid w:val="002D46A8"/>
    <w:pPr>
      <w:keepNext/>
      <w:spacing w:after="120"/>
      <w:ind w:left="1800"/>
    </w:pPr>
    <w:rPr>
      <w:rFonts w:ascii="Arial Black" w:hAnsi="Arial Black"/>
      <w:color w:val="0F3A68"/>
      <w:sz w:val="30"/>
      <w:szCs w:val="30"/>
    </w:rPr>
  </w:style>
  <w:style w:type="paragraph" w:customStyle="1" w:styleId="RFProposedPosition">
    <w:name w:val="RF_Proposed Position"/>
    <w:next w:val="RFPara"/>
    <w:uiPriority w:val="99"/>
    <w:semiHidden/>
    <w:rsid w:val="002D46A8"/>
    <w:pPr>
      <w:spacing w:after="240"/>
      <w:ind w:left="1800"/>
    </w:pPr>
    <w:rPr>
      <w:rFonts w:ascii="Arial" w:hAnsi="Arial"/>
      <w:color w:val="000080"/>
      <w:kern w:val="28"/>
    </w:rPr>
  </w:style>
  <w:style w:type="paragraph" w:customStyle="1" w:styleId="RFRolesResp">
    <w:name w:val="RF_Roles/Resp"/>
    <w:uiPriority w:val="99"/>
    <w:semiHidden/>
    <w:rsid w:val="002D46A8"/>
    <w:pPr>
      <w:spacing w:after="40"/>
      <w:jc w:val="center"/>
    </w:pPr>
    <w:rPr>
      <w:rFonts w:ascii="Arial" w:hAnsi="Arial"/>
      <w:b/>
    </w:rPr>
  </w:style>
  <w:style w:type="character" w:customStyle="1" w:styleId="RFSkillSet">
    <w:name w:val="RF_Skill Set"/>
    <w:uiPriority w:val="99"/>
    <w:semiHidden/>
    <w:rsid w:val="002D46A8"/>
    <w:rPr>
      <w:rFonts w:ascii="Arial" w:hAnsi="Arial"/>
      <w:i/>
      <w:color w:val="333399"/>
      <w:sz w:val="20"/>
    </w:rPr>
  </w:style>
  <w:style w:type="table" w:styleId="TableClassic3">
    <w:name w:val="Table Classic 3"/>
    <w:basedOn w:val="TableNormal"/>
    <w:rsid w:val="002D46A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RFPBullet3">
    <w:name w:val="RFP Bullet 3"/>
    <w:aliases w:val="rb3"/>
    <w:uiPriority w:val="99"/>
    <w:rsid w:val="002D46A8"/>
    <w:pPr>
      <w:keepLines/>
      <w:shd w:val="clear" w:color="auto" w:fill="E0DAD2"/>
      <w:tabs>
        <w:tab w:val="num" w:pos="1008"/>
      </w:tabs>
      <w:spacing w:after="120"/>
      <w:ind w:left="1008" w:hanging="288"/>
    </w:pPr>
    <w:rPr>
      <w:b/>
      <w:color w:val="000000"/>
      <w:sz w:val="22"/>
    </w:rPr>
  </w:style>
  <w:style w:type="paragraph" w:customStyle="1" w:styleId="RFPBullet">
    <w:name w:val="RFP Bullet"/>
    <w:aliases w:val="rb"/>
    <w:uiPriority w:val="99"/>
    <w:rsid w:val="002D46A8"/>
    <w:pPr>
      <w:keepLines/>
      <w:shd w:val="clear" w:color="auto" w:fill="E0DAD2"/>
      <w:tabs>
        <w:tab w:val="num" w:pos="1008"/>
      </w:tabs>
      <w:ind w:left="1008" w:hanging="288"/>
    </w:pPr>
    <w:rPr>
      <w:b/>
      <w:color w:val="000000"/>
      <w:sz w:val="22"/>
    </w:rPr>
  </w:style>
  <w:style w:type="paragraph" w:customStyle="1" w:styleId="RFPQuestion">
    <w:name w:val="RFP Question"/>
    <w:aliases w:val="rq"/>
    <w:next w:val="Normal"/>
    <w:uiPriority w:val="99"/>
    <w:rsid w:val="002D46A8"/>
    <w:pPr>
      <w:keepNext/>
      <w:shd w:val="clear" w:color="auto" w:fill="E0DAD2"/>
      <w:tabs>
        <w:tab w:val="num" w:pos="360"/>
      </w:tabs>
      <w:spacing w:after="120"/>
      <w:ind w:left="360" w:hanging="360"/>
    </w:pPr>
    <w:rPr>
      <w:b/>
      <w:color w:val="000000"/>
      <w:sz w:val="22"/>
    </w:rPr>
  </w:style>
  <w:style w:type="paragraph" w:customStyle="1" w:styleId="RFPQuestionSub">
    <w:name w:val="RFP QuestionSub"/>
    <w:aliases w:val="rqs"/>
    <w:next w:val="Normal"/>
    <w:uiPriority w:val="99"/>
    <w:rsid w:val="002D46A8"/>
    <w:pPr>
      <w:shd w:val="clear" w:color="auto" w:fill="E0DAD2"/>
      <w:tabs>
        <w:tab w:val="num" w:pos="720"/>
      </w:tabs>
      <w:spacing w:after="120"/>
      <w:ind w:left="720" w:hanging="360"/>
    </w:pPr>
    <w:rPr>
      <w:b/>
      <w:color w:val="000000"/>
      <w:sz w:val="22"/>
    </w:rPr>
  </w:style>
  <w:style w:type="paragraph" w:customStyle="1" w:styleId="TableBullet">
    <w:name w:val="Table Bullet"/>
    <w:aliases w:val="tb,table,table bullet"/>
    <w:link w:val="TableBulletChar"/>
    <w:rsid w:val="002D46A8"/>
    <w:pPr>
      <w:tabs>
        <w:tab w:val="num" w:pos="216"/>
      </w:tabs>
      <w:spacing w:before="20" w:after="20"/>
      <w:ind w:left="216" w:hanging="216"/>
    </w:pPr>
    <w:rPr>
      <w:rFonts w:ascii="Arial Narrow" w:hAnsi="Arial Narrow"/>
    </w:rPr>
  </w:style>
  <w:style w:type="character" w:customStyle="1" w:styleId="TableBulletChar">
    <w:name w:val="Table Bullet Char"/>
    <w:aliases w:val="tb Char,table Char,table bullet Char"/>
    <w:basedOn w:val="DefaultParagraphFont"/>
    <w:link w:val="TableBullet"/>
    <w:locked/>
    <w:rsid w:val="002D46A8"/>
    <w:rPr>
      <w:rFonts w:ascii="Arial Narrow" w:hAnsi="Arial Narrow"/>
      <w:lang w:val="en-US" w:eastAsia="en-US" w:bidi="ar-SA"/>
    </w:rPr>
  </w:style>
  <w:style w:type="paragraph" w:customStyle="1" w:styleId="TableBulletSub">
    <w:name w:val="Table BulletSub"/>
    <w:uiPriority w:val="99"/>
    <w:rsid w:val="002D46A8"/>
    <w:pPr>
      <w:tabs>
        <w:tab w:val="num" w:pos="432"/>
      </w:tabs>
      <w:spacing w:after="20"/>
      <w:ind w:left="432" w:hanging="216"/>
    </w:pPr>
    <w:rPr>
      <w:rFonts w:ascii="Arial Narrow" w:hAnsi="Arial Narrow"/>
      <w:color w:val="000000"/>
    </w:rPr>
  </w:style>
  <w:style w:type="paragraph" w:customStyle="1" w:styleId="TableHeading">
    <w:name w:val="Table Heading"/>
    <w:aliases w:val="th,TableHeader"/>
    <w:link w:val="TableHeadingChar"/>
    <w:rsid w:val="002D46A8"/>
    <w:pPr>
      <w:keepNext/>
      <w:spacing w:before="60" w:after="60"/>
      <w:jc w:val="center"/>
    </w:pPr>
    <w:rPr>
      <w:rFonts w:ascii="Arial Narrow" w:hAnsi="Arial Narrow"/>
      <w:b/>
      <w:smallCaps/>
      <w:color w:val="FFFFFF"/>
    </w:rPr>
  </w:style>
  <w:style w:type="character" w:customStyle="1" w:styleId="TableHeadingChar">
    <w:name w:val="Table Heading Char"/>
    <w:aliases w:val="th Char"/>
    <w:basedOn w:val="DefaultParagraphFont"/>
    <w:link w:val="TableHeading"/>
    <w:locked/>
    <w:rsid w:val="002D46A8"/>
    <w:rPr>
      <w:rFonts w:ascii="Arial Narrow" w:hAnsi="Arial Narrow"/>
      <w:b/>
      <w:smallCaps/>
      <w:color w:val="FFFFFF"/>
      <w:lang w:val="en-US" w:eastAsia="en-US" w:bidi="ar-SA"/>
    </w:rPr>
  </w:style>
  <w:style w:type="paragraph" w:customStyle="1" w:styleId="TableHeadingColumn">
    <w:name w:val="Table Heading Column"/>
    <w:aliases w:val="thc"/>
    <w:uiPriority w:val="99"/>
    <w:rsid w:val="002D46A8"/>
    <w:pPr>
      <w:spacing w:before="40" w:after="40"/>
      <w:jc w:val="center"/>
    </w:pPr>
    <w:rPr>
      <w:rFonts w:ascii="Arial Narrow" w:hAnsi="Arial Narrow"/>
      <w:b/>
      <w:smallCaps/>
      <w:color w:val="991426"/>
    </w:rPr>
  </w:style>
  <w:style w:type="paragraph" w:customStyle="1" w:styleId="RFSubhead">
    <w:name w:val="RF_Subhead"/>
    <w:basedOn w:val="RFPara"/>
    <w:uiPriority w:val="99"/>
    <w:semiHidden/>
    <w:rsid w:val="002D46A8"/>
    <w:pPr>
      <w:spacing w:after="40"/>
    </w:pPr>
    <w:rPr>
      <w:rFonts w:ascii="Arial" w:hAnsi="Arial"/>
      <w:b/>
      <w:sz w:val="20"/>
    </w:rPr>
  </w:style>
  <w:style w:type="paragraph" w:styleId="TOC2">
    <w:name w:val="toc 2"/>
    <w:aliases w:val="t2"/>
    <w:basedOn w:val="TOC1"/>
    <w:uiPriority w:val="39"/>
    <w:rsid w:val="002D46A8"/>
    <w:pPr>
      <w:spacing w:before="60"/>
      <w:ind w:left="691" w:hanging="403"/>
    </w:pPr>
    <w:rPr>
      <w:rFonts w:ascii="Times New Roman" w:hAnsi="Times New Roman"/>
      <w:b w:val="0"/>
      <w:color w:val="auto"/>
    </w:rPr>
  </w:style>
  <w:style w:type="paragraph" w:styleId="TOC3">
    <w:name w:val="toc 3"/>
    <w:aliases w:val="t3"/>
    <w:basedOn w:val="TOC2"/>
    <w:uiPriority w:val="39"/>
    <w:rsid w:val="002D46A8"/>
    <w:pPr>
      <w:spacing w:before="0"/>
      <w:ind w:left="1152" w:hanging="576"/>
    </w:pPr>
  </w:style>
  <w:style w:type="paragraph" w:styleId="TOC4">
    <w:name w:val="toc 4"/>
    <w:basedOn w:val="TOC3"/>
    <w:next w:val="Normal"/>
    <w:uiPriority w:val="99"/>
    <w:rsid w:val="002D46A8"/>
    <w:pPr>
      <w:ind w:left="1620" w:hanging="756"/>
    </w:pPr>
  </w:style>
  <w:style w:type="table" w:styleId="Table3Deffects3">
    <w:name w:val="Table 3D effects 3"/>
    <w:aliases w:val="Table 3D effects 4"/>
    <w:basedOn w:val="TableNormal"/>
    <w:uiPriority w:val="99"/>
    <w:semiHidden/>
    <w:rsid w:val="002D46A8"/>
    <w:tblPr>
      <w:tblStyleRowBandSize w:val="1"/>
      <w:tblStyleColBandSize w:val="1"/>
      <w:tblBorders>
        <w:insideV w:val="single" w:sz="6" w:space="0" w:color="FFFFFF"/>
      </w:tblBorders>
    </w:tblPr>
    <w:tcPr>
      <w:shd w:val="clear" w:color="auto" w:fill="CEDCE8"/>
    </w:tcPr>
    <w:tblStylePr w:type="firstRow">
      <w:pPr>
        <w:jc w:val="left"/>
      </w:pPr>
      <w:rPr>
        <w:rFonts w:ascii="Calibri" w:hAnsi="Calibri" w:cs="Times New Roman"/>
        <w:b/>
        <w:bCs/>
        <w:i w:val="0"/>
        <w:color w:val="auto"/>
        <w:sz w:val="24"/>
      </w:rPr>
      <w:tblPr/>
      <w:tcPr>
        <w:tcBorders>
          <w:top w:val="nil"/>
          <w:left w:val="nil"/>
          <w:bottom w:val="nil"/>
          <w:right w:val="nil"/>
          <w:insideH w:val="nil"/>
          <w:insideV w:val="single" w:sz="6" w:space="0" w:color="FFFFFF"/>
          <w:tl2br w:val="nil"/>
          <w:tr2bl w:val="nil"/>
        </w:tcBorders>
        <w:shd w:val="clear" w:color="auto" w:fill="0F3A68"/>
      </w:tcPr>
    </w:tblStylePr>
    <w:tblStylePr w:type="firstCol">
      <w:rPr>
        <w:rFonts w:cs="Times New Roman"/>
      </w:rPr>
      <w:tblPr/>
      <w:tcPr>
        <w:tcBorders>
          <w:top w:val="single" w:sz="6" w:space="0" w:color="808080"/>
          <w:left w:val="single" w:sz="6" w:space="0" w:color="FFFFFF"/>
          <w:bottom w:val="single" w:sz="6" w:space="0" w:color="FFFFFF"/>
          <w:right w:val="single" w:sz="6" w:space="0" w:color="FFFFFF"/>
        </w:tcBorders>
        <w:shd w:val="clear" w:color="auto" w:fill="C4BDA3"/>
      </w:tcPr>
    </w:tblStylePr>
    <w:tblStylePr w:type="lastCol">
      <w:rPr>
        <w:rFonts w:cs="Times New Roman"/>
      </w:rPr>
      <w:tblPr/>
      <w:tcPr>
        <w:tcBorders>
          <w:top w:val="single" w:sz="6" w:space="0" w:color="808080"/>
          <w:left w:val="single" w:sz="6" w:space="0" w:color="FFFFFF"/>
          <w:bottom w:val="single" w:sz="6" w:space="0" w:color="FFFFFF"/>
          <w:right w:val="single" w:sz="6" w:space="0" w:color="FFFFFF"/>
        </w:tcBorders>
        <w:shd w:val="clear" w:color="auto" w:fill="E0DAD2"/>
      </w:tcPr>
    </w:tblStylePr>
    <w:tblStylePr w:type="band1Vert">
      <w:rPr>
        <w:rFonts w:cs="Times New Roman"/>
        <w:color w:val="auto"/>
      </w:rPr>
      <w:tblPr/>
      <w:tcPr>
        <w:tcBorders>
          <w:top w:val="nil"/>
          <w:left w:val="single" w:sz="6" w:space="0" w:color="FFFFFF"/>
          <w:bottom w:val="nil"/>
          <w:right w:val="single" w:sz="6" w:space="0" w:color="FFFFFF"/>
          <w:insideH w:val="nil"/>
          <w:insideV w:val="nil"/>
          <w:tl2br w:val="nil"/>
          <w:tr2bl w:val="nil"/>
        </w:tcBorders>
        <w:shd w:val="clear" w:color="auto" w:fill="CEDCE8"/>
      </w:tcPr>
    </w:tblStylePr>
    <w:tblStylePr w:type="band2Vert">
      <w:rPr>
        <w:rFonts w:cs="Times New Roman"/>
        <w:color w:val="auto"/>
      </w:rPr>
      <w:tblPr/>
      <w:tcPr>
        <w:tcBorders>
          <w:top w:val="nil"/>
          <w:left w:val="single" w:sz="6" w:space="0" w:color="FFFFFF"/>
          <w:bottom w:val="nil"/>
          <w:right w:val="single" w:sz="6" w:space="0" w:color="FFFFFF"/>
          <w:insideH w:val="nil"/>
          <w:insideV w:val="nil"/>
          <w:tl2br w:val="nil"/>
          <w:tr2bl w:val="nil"/>
        </w:tcBorders>
        <w:shd w:val="clear" w:color="auto" w:fill="CEDCE8"/>
      </w:tcPr>
    </w:tblStylePr>
    <w:tblStylePr w:type="band1Horz">
      <w:rPr>
        <w:rFonts w:cs="Times New Roman"/>
      </w:rPr>
      <w:tblPr/>
      <w:tcPr>
        <w:tcBorders>
          <w:top w:val="single" w:sz="6" w:space="0" w:color="808080"/>
          <w:bottom w:val="single" w:sz="6" w:space="0" w:color="FFFFFF"/>
          <w:insideV w:val="nil"/>
        </w:tcBorders>
        <w:shd w:val="clear" w:color="auto" w:fill="CEDCE8"/>
      </w:tcPr>
    </w:tblStylePr>
    <w:tblStylePr w:type="band2Horz">
      <w:rPr>
        <w:rFonts w:cs="Times New Roman"/>
      </w:rPr>
      <w:tblPr/>
      <w:tcPr>
        <w:tcBorders>
          <w:top w:val="single" w:sz="6" w:space="0" w:color="FFFFFF"/>
          <w:left w:val="nil"/>
          <w:bottom w:val="single" w:sz="6" w:space="0" w:color="808080"/>
          <w:right w:val="nil"/>
          <w:insideH w:val="nil"/>
          <w:insideV w:val="nil"/>
          <w:tl2br w:val="nil"/>
          <w:tr2bl w:val="nil"/>
        </w:tcBorders>
        <w:shd w:val="clear" w:color="auto" w:fill="CEDCE8"/>
      </w:tcPr>
    </w:tblStylePr>
    <w:tblStylePr w:type="neCell">
      <w:rPr>
        <w:rFonts w:cs="Times New Roman"/>
      </w:rPr>
      <w:tblPr/>
      <w:tcPr>
        <w:tcBorders>
          <w:top w:val="single" w:sz="6" w:space="0" w:color="FFFFFF"/>
          <w:left w:val="nil"/>
          <w:bottom w:val="single" w:sz="6" w:space="0" w:color="808080"/>
          <w:right w:val="nil"/>
          <w:insideH w:val="nil"/>
          <w:insideV w:val="nil"/>
          <w:tl2br w:val="nil"/>
          <w:tr2bl w:val="nil"/>
        </w:tcBorders>
        <w:shd w:val="clear" w:color="auto" w:fill="E0DAD2"/>
      </w:tcPr>
    </w:tblStylePr>
    <w:tblStylePr w:type="nwCell">
      <w:rPr>
        <w:rFonts w:cs="Times New Roman"/>
      </w:rPr>
      <w:tblPr/>
      <w:tcPr>
        <w:tcBorders>
          <w:top w:val="single" w:sz="6" w:space="0" w:color="FFFFFF"/>
          <w:left w:val="nil"/>
          <w:bottom w:val="single" w:sz="6" w:space="0" w:color="808080"/>
          <w:right w:val="nil"/>
          <w:insideH w:val="nil"/>
          <w:insideV w:val="nil"/>
          <w:tl2br w:val="nil"/>
          <w:tr2bl w:val="nil"/>
        </w:tcBorders>
        <w:shd w:val="clear" w:color="auto" w:fill="C4BDA3"/>
      </w:tcPr>
    </w:tblStylePr>
    <w:tblStylePr w:type="swCell">
      <w:rPr>
        <w:rFonts w:cs="Times New Roman"/>
        <w:b/>
        <w:bCs/>
      </w:rPr>
      <w:tblPr/>
      <w:tcPr>
        <w:tcBorders>
          <w:tl2br w:val="none" w:sz="0" w:space="0" w:color="auto"/>
          <w:tr2bl w:val="none" w:sz="0" w:space="0" w:color="auto"/>
        </w:tcBorders>
      </w:tcPr>
    </w:tblStylePr>
  </w:style>
  <w:style w:type="character" w:customStyle="1" w:styleId="ROCompanyName">
    <w:name w:val="RO_Company Name"/>
    <w:basedOn w:val="DefaultParagraphFont"/>
    <w:uiPriority w:val="99"/>
    <w:rsid w:val="002D46A8"/>
    <w:rPr>
      <w:rFonts w:ascii="Times New Roman" w:hAnsi="Times New Roman" w:cs="Times New Roman"/>
      <w:b/>
      <w:sz w:val="22"/>
      <w:lang w:val="en-US"/>
    </w:rPr>
  </w:style>
  <w:style w:type="paragraph" w:customStyle="1" w:styleId="ROCompany">
    <w:name w:val="RO_Company"/>
    <w:next w:val="ROPara"/>
    <w:uiPriority w:val="99"/>
    <w:rsid w:val="002D46A8"/>
    <w:pPr>
      <w:keepNext/>
      <w:tabs>
        <w:tab w:val="right" w:pos="9360"/>
      </w:tabs>
      <w:spacing w:before="60" w:after="60"/>
    </w:pPr>
    <w:rPr>
      <w:i/>
      <w:sz w:val="22"/>
    </w:rPr>
  </w:style>
  <w:style w:type="paragraph" w:customStyle="1" w:styleId="ROPara">
    <w:name w:val="RO_Para"/>
    <w:next w:val="ROCompany"/>
    <w:link w:val="ROParaChar"/>
    <w:uiPriority w:val="99"/>
    <w:rsid w:val="002D46A8"/>
    <w:pPr>
      <w:spacing w:after="120"/>
    </w:pPr>
    <w:rPr>
      <w:sz w:val="22"/>
    </w:rPr>
  </w:style>
  <w:style w:type="character" w:customStyle="1" w:styleId="ROParaChar">
    <w:name w:val="RO_Para Char"/>
    <w:basedOn w:val="DefaultParagraphFont"/>
    <w:link w:val="ROPara"/>
    <w:uiPriority w:val="99"/>
    <w:locked/>
    <w:rsid w:val="002D46A8"/>
    <w:rPr>
      <w:sz w:val="22"/>
      <w:lang w:val="en-US" w:eastAsia="en-US" w:bidi="ar-SA"/>
    </w:rPr>
  </w:style>
  <w:style w:type="character" w:customStyle="1" w:styleId="ROEducHead">
    <w:name w:val="RO_Educ Head"/>
    <w:basedOn w:val="DefaultParagraphFont"/>
    <w:uiPriority w:val="99"/>
    <w:rsid w:val="002D46A8"/>
    <w:rPr>
      <w:rFonts w:ascii="Trebuchet MS" w:hAnsi="Trebuchet MS" w:cs="Times New Roman"/>
      <w:b/>
      <w:sz w:val="22"/>
      <w:lang w:val="en-US"/>
    </w:rPr>
  </w:style>
  <w:style w:type="paragraph" w:customStyle="1" w:styleId="ROEducPara">
    <w:name w:val="RO_Educ Para"/>
    <w:next w:val="ROHeadings"/>
    <w:uiPriority w:val="99"/>
    <w:rsid w:val="002D46A8"/>
    <w:pPr>
      <w:spacing w:after="180"/>
      <w:ind w:left="1440" w:hanging="1440"/>
    </w:pPr>
    <w:rPr>
      <w:sz w:val="22"/>
    </w:rPr>
  </w:style>
  <w:style w:type="paragraph" w:customStyle="1" w:styleId="ROHeadings">
    <w:name w:val="RO_Headings"/>
    <w:uiPriority w:val="99"/>
    <w:rsid w:val="002D46A8"/>
    <w:pPr>
      <w:keepNext/>
      <w:spacing w:before="60" w:after="120"/>
    </w:pPr>
    <w:rPr>
      <w:rFonts w:ascii="Trebuchet MS" w:hAnsi="Trebuchet MS"/>
      <w:b/>
      <w:sz w:val="22"/>
    </w:rPr>
  </w:style>
  <w:style w:type="paragraph" w:customStyle="1" w:styleId="ROName">
    <w:name w:val="RO_Name"/>
    <w:next w:val="ROProposedPosition"/>
    <w:uiPriority w:val="99"/>
    <w:rsid w:val="002D46A8"/>
    <w:pPr>
      <w:keepNext/>
      <w:spacing w:after="240"/>
    </w:pPr>
    <w:rPr>
      <w:rFonts w:ascii="Trebuchet MS" w:hAnsi="Trebuchet MS"/>
      <w:color w:val="991426"/>
      <w:sz w:val="36"/>
    </w:rPr>
  </w:style>
  <w:style w:type="paragraph" w:customStyle="1" w:styleId="ROProposedPosition">
    <w:name w:val="RO_Proposed Position"/>
    <w:next w:val="ROEducPara"/>
    <w:uiPriority w:val="99"/>
    <w:rsid w:val="002D46A8"/>
    <w:pPr>
      <w:spacing w:after="180"/>
    </w:pPr>
    <w:rPr>
      <w:i/>
      <w:sz w:val="22"/>
    </w:rPr>
  </w:style>
  <w:style w:type="paragraph" w:customStyle="1" w:styleId="ROSummary">
    <w:name w:val="RO_Summary"/>
    <w:uiPriority w:val="99"/>
    <w:rsid w:val="002D46A8"/>
    <w:pPr>
      <w:spacing w:before="60" w:after="60"/>
    </w:pPr>
    <w:rPr>
      <w:sz w:val="22"/>
    </w:rPr>
  </w:style>
  <w:style w:type="table" w:styleId="TableGrid">
    <w:name w:val="Table Grid"/>
    <w:basedOn w:val="TableNormal"/>
    <w:uiPriority w:val="59"/>
    <w:rsid w:val="002D4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115"/>
    <w:uiPriority w:val="99"/>
    <w:rsid w:val="00C3394D"/>
    <w:pPr>
      <w:widowControl w:val="0"/>
      <w:autoSpaceDE w:val="0"/>
      <w:autoSpaceDN w:val="0"/>
      <w:adjustRightInd w:val="0"/>
    </w:pPr>
    <w:tblPr>
      <w:tblStyleRowBandSize w:val="1"/>
      <w:tblStyleColBandSize w:val="1"/>
      <w:tblCellSpacing w:w="0" w:type="dxa"/>
      <w:tblInd w:w="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0" w:type="dxa"/>
        <w:left w:w="108" w:type="dxa"/>
        <w:bottom w:w="0" w:type="dxa"/>
        <w:right w:w="108" w:type="dxa"/>
      </w:tblCellMar>
    </w:tblPr>
    <w:trPr>
      <w:tblCellSpacing w:w="0" w:type="dxa"/>
    </w:trPr>
  </w:style>
  <w:style w:type="table" w:styleId="TableContemporary">
    <w:name w:val="Table Contemporary"/>
    <w:basedOn w:val="TableNormal"/>
    <w:uiPriority w:val="99"/>
    <w:rsid w:val="00C3394D"/>
    <w:tblPr>
      <w:tblStyleRowBandSize w:val="1"/>
      <w:tblBorders>
        <w:insideH w:val="single" w:sz="18" w:space="0" w:color="FFFFFF"/>
        <w:insideV w:val="single" w:sz="18" w:space="0" w:color="FFFFFF"/>
      </w:tblBorders>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BulletSubdash">
    <w:name w:val="Bullet Subdash"/>
    <w:uiPriority w:val="99"/>
    <w:rsid w:val="002D46A8"/>
    <w:pPr>
      <w:tabs>
        <w:tab w:val="num" w:pos="1008"/>
      </w:tabs>
      <w:ind w:left="1008" w:hanging="288"/>
    </w:pPr>
    <w:rPr>
      <w:color w:val="000000"/>
      <w:sz w:val="22"/>
    </w:rPr>
  </w:style>
  <w:style w:type="paragraph" w:customStyle="1" w:styleId="BulletSubdash2">
    <w:name w:val="Bullet Subdash 2"/>
    <w:basedOn w:val="BulletSubdash"/>
    <w:uiPriority w:val="99"/>
    <w:rsid w:val="002D46A8"/>
    <w:pPr>
      <w:spacing w:after="60"/>
    </w:pPr>
  </w:style>
  <w:style w:type="table" w:customStyle="1" w:styleId="ROExecSummTable">
    <w:name w:val="RO_Exec Summ Table"/>
    <w:basedOn w:val="TableGrid1"/>
    <w:uiPriority w:val="99"/>
    <w:rsid w:val="002D46A8"/>
    <w:pPr>
      <w:spacing w:before="60" w:after="60"/>
    </w:pPr>
    <w:tblPr>
      <w:jc w:val="center"/>
      <w:tblBorders>
        <w:top w:val="none" w:sz="0" w:space="0" w:color="auto"/>
        <w:left w:val="none" w:sz="0" w:space="0" w:color="auto"/>
        <w:bottom w:val="single" w:sz="18" w:space="0" w:color="000000"/>
        <w:right w:val="single" w:sz="18" w:space="0" w:color="000000"/>
        <w:insideH w:val="none" w:sz="0" w:space="0" w:color="auto"/>
        <w:insideV w:val="none" w:sz="0" w:space="0" w:color="auto"/>
      </w:tblBorders>
    </w:tblPr>
    <w:trPr>
      <w:jc w:val="center"/>
    </w:trPr>
    <w:tcPr>
      <w:shd w:val="clear" w:color="auto" w:fill="E0DAD2"/>
    </w:tcPr>
    <w:tblStylePr w:type="lastRow">
      <w:rPr>
        <w:rFonts w:cs="Times New Roman"/>
        <w:i w:val="0"/>
        <w:iCs/>
      </w:rPr>
      <w:tblPr/>
      <w:tcPr>
        <w:tcBorders>
          <w:tl2br w:val="none" w:sz="0" w:space="0" w:color="auto"/>
          <w:tr2bl w:val="none" w:sz="0" w:space="0" w:color="auto"/>
        </w:tcBorders>
      </w:tcPr>
    </w:tblStylePr>
    <w:tblStylePr w:type="lastCol">
      <w:rPr>
        <w:rFonts w:ascii="Times New Roman" w:hAnsi="Times New Roman" w:cs="Times New Roman"/>
        <w:i w:val="0"/>
        <w:iCs/>
      </w:rPr>
      <w:tblPr/>
      <w:tcPr>
        <w:tcBorders>
          <w:tl2br w:val="none" w:sz="0" w:space="0" w:color="auto"/>
          <w:tr2bl w:val="none" w:sz="0" w:space="0" w:color="auto"/>
        </w:tcBorders>
      </w:tcPr>
    </w:tblStylePr>
  </w:style>
  <w:style w:type="table" w:styleId="TableGrid1">
    <w:name w:val="Table Grid 1"/>
    <w:basedOn w:val="TableNormal"/>
    <w:uiPriority w:val="99"/>
    <w:semiHidden/>
    <w:rsid w:val="002D46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BulletSubdash3">
    <w:name w:val="Bullet Subdash 3"/>
    <w:basedOn w:val="BulletSubdash"/>
    <w:uiPriority w:val="99"/>
    <w:rsid w:val="002D46A8"/>
    <w:pPr>
      <w:spacing w:after="120"/>
    </w:pPr>
  </w:style>
  <w:style w:type="paragraph" w:customStyle="1" w:styleId="TableCallout">
    <w:name w:val="Table Callout"/>
    <w:rsid w:val="002D46A8"/>
    <w:pPr>
      <w:keepNext/>
      <w:spacing w:before="60" w:after="60"/>
      <w:jc w:val="center"/>
    </w:pPr>
    <w:rPr>
      <w:rFonts w:ascii="Arial Narrow" w:hAnsi="Arial Narrow"/>
      <w:b/>
    </w:rPr>
  </w:style>
  <w:style w:type="paragraph" w:styleId="Caption">
    <w:name w:val="caption"/>
    <w:basedOn w:val="Normal"/>
    <w:next w:val="Normal"/>
    <w:uiPriority w:val="99"/>
    <w:qFormat/>
    <w:rsid w:val="002D46A8"/>
    <w:rPr>
      <w:b/>
      <w:bCs/>
    </w:rPr>
  </w:style>
  <w:style w:type="paragraph" w:styleId="TableofFigures">
    <w:name w:val="table of figures"/>
    <w:basedOn w:val="Normal"/>
    <w:next w:val="Normal"/>
    <w:uiPriority w:val="99"/>
    <w:rsid w:val="002D46A8"/>
    <w:pPr>
      <w:tabs>
        <w:tab w:val="left" w:leader="dot" w:pos="8467"/>
      </w:tabs>
    </w:pPr>
    <w:rPr>
      <w:sz w:val="22"/>
    </w:rPr>
  </w:style>
  <w:style w:type="character" w:styleId="Hyperlink">
    <w:name w:val="Hyperlink"/>
    <w:basedOn w:val="DefaultParagraphFont"/>
    <w:uiPriority w:val="99"/>
    <w:rsid w:val="002D46A8"/>
    <w:rPr>
      <w:rFonts w:cs="Times New Roman"/>
      <w:color w:val="0000FF"/>
      <w:u w:val="single"/>
    </w:rPr>
  </w:style>
  <w:style w:type="character" w:customStyle="1" w:styleId="ROCompanyName0">
    <w:name w:val="RO_ Company Name"/>
    <w:basedOn w:val="DefaultParagraphFont"/>
    <w:uiPriority w:val="99"/>
    <w:rsid w:val="002D46A8"/>
    <w:rPr>
      <w:rFonts w:ascii="Times New Roman" w:hAnsi="Times New Roman" w:cs="Times New Roman"/>
      <w:b/>
      <w:sz w:val="22"/>
      <w:lang w:val="en-US"/>
    </w:rPr>
  </w:style>
  <w:style w:type="table" w:customStyle="1" w:styleId="PPInfoBoxTable">
    <w:name w:val="PP_Info Box Table"/>
    <w:basedOn w:val="Table3Deffects3"/>
    <w:uiPriority w:val="99"/>
    <w:rsid w:val="002D46A8"/>
    <w:rPr>
      <w:rFonts w:ascii="Arial Narrow" w:hAnsi="Arial Narrow"/>
      <w:sz w:val="20"/>
    </w:rPr>
    <w:tblPr>
      <w:jc w:val="center"/>
      <w:tblBorders>
        <w:top w:val="single" w:sz="6" w:space="0" w:color="808080"/>
        <w:bottom w:val="single" w:sz="6" w:space="0" w:color="FFFFFF"/>
        <w:insideH w:val="single" w:sz="4" w:space="0" w:color="FFFFFF"/>
        <w:insideV w:val="none" w:sz="0" w:space="0" w:color="auto"/>
      </w:tblBorders>
    </w:tblPr>
    <w:trPr>
      <w:jc w:val="center"/>
    </w:trPr>
    <w:tcPr>
      <w:shd w:val="clear" w:color="auto" w:fill="E0DAD2"/>
    </w:tcPr>
    <w:tblStylePr w:type="firstRow">
      <w:pPr>
        <w:jc w:val="left"/>
      </w:pPr>
      <w:rPr>
        <w:rFonts w:ascii="Times New Roman" w:hAnsi="Times New Roman" w:cs="Times New Roman"/>
        <w:b w:val="0"/>
        <w:bCs/>
        <w:i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0DAD2"/>
      </w:tcPr>
    </w:tblStylePr>
    <w:tblStylePr w:type="lastRow">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0DAD2"/>
      </w:tcPr>
    </w:tblStylePr>
    <w:tblStylePr w:type="firstCol">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0DAD2"/>
      </w:tcPr>
    </w:tblStylePr>
    <w:tblStylePr w:type="lastCol">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0DAD2"/>
      </w:tcPr>
    </w:tblStylePr>
    <w:tblStylePr w:type="band1Vert">
      <w:rPr>
        <w:rFonts w:ascii="Times New Roman" w:hAnsi="Times New Roman" w:cs="Times New Roman"/>
        <w:color w:val="auto"/>
        <w:sz w:val="20"/>
      </w:rPr>
      <w:tblPr/>
      <w:tcPr>
        <w:tcBorders>
          <w:top w:val="nil"/>
          <w:left w:val="nil"/>
          <w:bottom w:val="nil"/>
          <w:right w:val="nil"/>
          <w:insideH w:val="nil"/>
          <w:insideV w:val="nil"/>
          <w:tl2br w:val="nil"/>
          <w:tr2bl w:val="nil"/>
        </w:tcBorders>
        <w:shd w:val="clear" w:color="auto" w:fill="E0DAD2"/>
      </w:tcPr>
    </w:tblStylePr>
    <w:tblStylePr w:type="band2Vert">
      <w:rPr>
        <w:rFonts w:ascii="Times New Roman" w:hAnsi="Times New Roman" w:cs="Times New Roman"/>
        <w:color w:val="auto"/>
        <w:sz w:val="20"/>
      </w:rPr>
      <w:tblPr/>
      <w:tcPr>
        <w:tcBorders>
          <w:top w:val="nil"/>
          <w:left w:val="nil"/>
          <w:bottom w:val="nil"/>
          <w:right w:val="nil"/>
          <w:insideH w:val="nil"/>
          <w:insideV w:val="nil"/>
          <w:tl2br w:val="nil"/>
          <w:tr2bl w:val="nil"/>
        </w:tcBorders>
        <w:shd w:val="clear" w:color="auto" w:fill="E0DAD2"/>
      </w:tcPr>
    </w:tblStylePr>
    <w:tblStylePr w:type="band1Horz">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0DAD2"/>
      </w:tcPr>
    </w:tblStylePr>
    <w:tblStylePr w:type="band2Horz">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0DAD2"/>
      </w:tcPr>
    </w:tblStylePr>
    <w:tblStylePr w:type="neCell">
      <w:rPr>
        <w:rFonts w:ascii="Times New Roman" w:hAnsi="Times New Roman" w:cs="Times New Roman"/>
        <w:sz w:val="20"/>
      </w:rPr>
      <w:tblPr/>
      <w:tcPr>
        <w:tcBorders>
          <w:top w:val="nil"/>
          <w:left w:val="nil"/>
          <w:bottom w:val="nil"/>
          <w:right w:val="nil"/>
          <w:insideH w:val="nil"/>
          <w:insideV w:val="nil"/>
          <w:tl2br w:val="nil"/>
          <w:tr2bl w:val="nil"/>
        </w:tcBorders>
        <w:shd w:val="clear" w:color="auto" w:fill="E0DAD2"/>
      </w:tcPr>
    </w:tblStylePr>
    <w:tblStylePr w:type="nwCell">
      <w:rPr>
        <w:rFonts w:ascii="Times New Roman" w:hAnsi="Times New Roman" w:cs="Times New Roman"/>
        <w:sz w:val="20"/>
      </w:rPr>
      <w:tblPr/>
      <w:tcPr>
        <w:tcBorders>
          <w:top w:val="nil"/>
          <w:left w:val="nil"/>
          <w:bottom w:val="nil"/>
          <w:right w:val="nil"/>
          <w:insideH w:val="nil"/>
          <w:insideV w:val="nil"/>
          <w:tl2br w:val="nil"/>
          <w:tr2bl w:val="nil"/>
        </w:tcBorders>
        <w:shd w:val="clear" w:color="auto" w:fill="E0DAD2"/>
      </w:tcPr>
    </w:tblStylePr>
    <w:tblStylePr w:type="seCell">
      <w:rPr>
        <w:rFonts w:ascii="Times New Roman" w:hAnsi="Times New Roman" w:cs="Times New Roman"/>
        <w:sz w:val="20"/>
      </w:rPr>
      <w:tblPr/>
      <w:tcPr>
        <w:tcBorders>
          <w:top w:val="nil"/>
          <w:left w:val="nil"/>
          <w:bottom w:val="nil"/>
          <w:right w:val="nil"/>
          <w:insideH w:val="nil"/>
          <w:insideV w:val="nil"/>
        </w:tcBorders>
        <w:shd w:val="clear" w:color="auto" w:fill="E0DAD2"/>
      </w:tcPr>
    </w:tblStylePr>
    <w:tblStylePr w:type="swCell">
      <w:rPr>
        <w:rFonts w:ascii="Times New Roman" w:hAnsi="Times New Roman" w:cs="Times New Roman"/>
        <w:b w:val="0"/>
        <w:bCs/>
        <w:sz w:val="20"/>
      </w:rPr>
      <w:tblPr/>
      <w:tcPr>
        <w:tcBorders>
          <w:top w:val="nil"/>
          <w:left w:val="nil"/>
          <w:bottom w:val="nil"/>
          <w:right w:val="nil"/>
          <w:insideH w:val="nil"/>
          <w:insideV w:val="nil"/>
          <w:tl2br w:val="none" w:sz="0" w:space="0" w:color="auto"/>
          <w:tr2bl w:val="none" w:sz="0" w:space="0" w:color="auto"/>
        </w:tcBorders>
        <w:shd w:val="clear" w:color="auto" w:fill="E0DAD2"/>
      </w:tcPr>
    </w:tblStylePr>
  </w:style>
  <w:style w:type="table" w:customStyle="1" w:styleId="TableEDSRed">
    <w:name w:val="Table EDS Red"/>
    <w:basedOn w:val="TableGrid"/>
    <w:uiPriority w:val="99"/>
    <w:rsid w:val="002D46A8"/>
    <w:rPr>
      <w:rFonts w:ascii="Arial Narrow" w:hAnsi="Arial Narrow"/>
    </w:rPr>
    <w:tblPr>
      <w:tblStyleRowBandSize w:val="1"/>
      <w:tblStyleColBandSize w:val="1"/>
      <w:jc w:val="center"/>
    </w:tblPr>
    <w:trPr>
      <w:jc w:val="center"/>
    </w:trPr>
    <w:tblStylePr w:type="firstRow">
      <w:pPr>
        <w:jc w:val="center"/>
      </w:pPr>
      <w:rPr>
        <w:rFonts w:ascii="Times-Roman" w:hAnsi="Times-Roman" w:cs="Times New Roman"/>
        <w:caps w:val="0"/>
        <w:smallCaps/>
        <w:color w:val="FFFFFF"/>
        <w:sz w:val="20"/>
      </w:rPr>
      <w:tblPr/>
      <w:trPr>
        <w:tblHeader/>
      </w:trPr>
      <w:tcPr>
        <w:tcBorders>
          <w:top w:val="single" w:sz="6" w:space="0" w:color="auto"/>
          <w:left w:val="single" w:sz="6" w:space="0" w:color="auto"/>
          <w:bottom w:val="single" w:sz="6" w:space="0" w:color="auto"/>
          <w:right w:val="single" w:sz="6" w:space="0" w:color="auto"/>
          <w:insideH w:val="nil"/>
          <w:insideV w:val="single" w:sz="6" w:space="0" w:color="FFFFFF"/>
          <w:tl2br w:val="nil"/>
          <w:tr2bl w:val="nil"/>
        </w:tcBorders>
        <w:shd w:val="clear" w:color="auto" w:fill="991426"/>
      </w:tcPr>
    </w:tblStylePr>
    <w:tblStylePr w:type="lastRow">
      <w:rPr>
        <w:rFonts w:ascii="Times-Roman" w:hAnsi="Times-Roman" w:cs="Times New Roman"/>
        <w:sz w:val="20"/>
      </w:rPr>
    </w:tblStylePr>
    <w:tblStylePr w:type="firstCol">
      <w:rPr>
        <w:rFonts w:ascii="Times-Roman" w:hAnsi="Times-Roman" w:cs="Times New Roman"/>
        <w:sz w:val="20"/>
      </w:rPr>
    </w:tblStylePr>
    <w:tblStylePr w:type="lastCol">
      <w:rPr>
        <w:rFonts w:ascii="Times-Roman" w:hAnsi="Times-Roman" w:cs="Times New Roman"/>
        <w:sz w:val="20"/>
      </w:rPr>
    </w:tblStylePr>
    <w:tblStylePr w:type="band1Vert">
      <w:rPr>
        <w:rFonts w:ascii="Times-Roman" w:hAnsi="Times-Roman" w:cs="Times New Roman"/>
        <w:sz w:val="20"/>
      </w:rPr>
    </w:tblStylePr>
    <w:tblStylePr w:type="band2Vert">
      <w:rPr>
        <w:rFonts w:ascii="Times-Roman" w:hAnsi="Times-Roman" w:cs="Times New Roman"/>
        <w:sz w:val="20"/>
      </w:rPr>
    </w:tblStylePr>
    <w:tblStylePr w:type="band1Horz">
      <w:rPr>
        <w:rFonts w:ascii="Times-Roman" w:hAnsi="Times-Roman" w:cs="Times New Roman"/>
        <w:sz w:val="20"/>
      </w:rPr>
    </w:tblStylePr>
    <w:tblStylePr w:type="band2Horz">
      <w:rPr>
        <w:rFonts w:ascii="Times-Roman" w:hAnsi="Times-Roman" w:cs="Times New Roman"/>
        <w:sz w:val="20"/>
      </w:rPr>
    </w:tblStylePr>
    <w:tblStylePr w:type="neCell">
      <w:rPr>
        <w:rFonts w:ascii="Times-Roman" w:hAnsi="Times-Roman" w:cs="Times New Roman"/>
        <w:sz w:val="20"/>
      </w:rPr>
      <w:tblPr/>
      <w:tcPr>
        <w:tcBorders>
          <w:top w:val="single" w:sz="6" w:space="0" w:color="auto"/>
          <w:left w:val="nil"/>
          <w:bottom w:val="nil"/>
          <w:right w:val="single" w:sz="6" w:space="0" w:color="auto"/>
          <w:insideH w:val="nil"/>
          <w:insideV w:val="nil"/>
          <w:tl2br w:val="nil"/>
          <w:tr2bl w:val="nil"/>
        </w:tcBorders>
      </w:tcPr>
    </w:tblStylePr>
    <w:tblStylePr w:type="nwCell">
      <w:rPr>
        <w:rFonts w:ascii="Times-Roman" w:hAnsi="Times-Roman" w:cs="Times New Roman"/>
        <w:sz w:val="20"/>
      </w:rPr>
      <w:tblPr/>
      <w:tcPr>
        <w:tcBorders>
          <w:top w:val="single" w:sz="6" w:space="0" w:color="auto"/>
          <w:left w:val="single" w:sz="6" w:space="0" w:color="auto"/>
          <w:bottom w:val="nil"/>
          <w:right w:val="nil"/>
          <w:insideH w:val="nil"/>
          <w:insideV w:val="nil"/>
          <w:tl2br w:val="nil"/>
          <w:tr2bl w:val="nil"/>
        </w:tcBorders>
      </w:tcPr>
    </w:tblStylePr>
    <w:tblStylePr w:type="seCell">
      <w:rPr>
        <w:rFonts w:ascii="Times-Roman" w:hAnsi="Times-Roman" w:cs="Times New Roman"/>
        <w:sz w:val="20"/>
      </w:rPr>
    </w:tblStylePr>
    <w:tblStylePr w:type="swCell">
      <w:rPr>
        <w:rFonts w:ascii="Times-Roman" w:hAnsi="Times-Roman" w:cs="Times New Roman"/>
        <w:sz w:val="20"/>
      </w:rPr>
    </w:tblStylePr>
  </w:style>
  <w:style w:type="table" w:customStyle="1" w:styleId="TableEDSMatrixed">
    <w:name w:val="Table EDS Matrixed"/>
    <w:basedOn w:val="TableGrid"/>
    <w:uiPriority w:val="99"/>
    <w:rsid w:val="002D46A8"/>
    <w:rPr>
      <w:rFonts w:ascii="Arial Narrow" w:hAnsi="Arial Narrow"/>
    </w:rPr>
    <w:tblPr>
      <w:tblStyleRowBandSize w:val="1"/>
      <w:tblStyleColBandSize w:val="1"/>
      <w:jc w:val="center"/>
    </w:tblPr>
    <w:trPr>
      <w:jc w:val="center"/>
    </w:trPr>
    <w:tblStylePr w:type="firstRow">
      <w:pPr>
        <w:jc w:val="center"/>
      </w:pPr>
      <w:rPr>
        <w:rFonts w:ascii="Times New Roman" w:eastAsia="Times New Roman" w:cs="Times New Roman"/>
        <w:caps w:val="0"/>
        <w:smallCaps/>
        <w:color w:val="FFFFFF"/>
        <w:sz w:val="20"/>
      </w:rPr>
      <w:tblPr/>
      <w:tcPr>
        <w:tcBorders>
          <w:top w:val="single" w:sz="8" w:space="0" w:color="FFFFFF"/>
          <w:left w:val="single" w:sz="8" w:space="0" w:color="FFFFFF"/>
          <w:bottom w:val="single" w:sz="8" w:space="0" w:color="FFFFFF"/>
          <w:right w:val="single" w:sz="8" w:space="0" w:color="FFFFFF"/>
          <w:insideH w:val="single" w:sz="6" w:space="0" w:color="auto"/>
          <w:insideV w:val="single" w:sz="8" w:space="0" w:color="FFFFFF"/>
          <w:tl2br w:val="nil"/>
          <w:tr2bl w:val="nil"/>
        </w:tcBorders>
        <w:shd w:val="clear" w:color="auto" w:fill="991426"/>
      </w:tcPr>
    </w:tblStylePr>
    <w:tblStylePr w:type="lastRow">
      <w:rPr>
        <w:rFonts w:ascii="Times New Roman" w:eastAsia="Times New Roman" w:cs="Times New Roman"/>
        <w:sz w:val="20"/>
      </w:rPr>
      <w:tblPr/>
      <w:tcPr>
        <w:tcBorders>
          <w:top w:val="nil"/>
          <w:left w:val="nil"/>
          <w:bottom w:val="nil"/>
          <w:right w:val="nil"/>
          <w:insideH w:val="nil"/>
          <w:insideV w:val="single" w:sz="4" w:space="0" w:color="FFFFFF"/>
          <w:tl2br w:val="nil"/>
          <w:tr2bl w:val="nil"/>
        </w:tcBorders>
      </w:tcPr>
    </w:tblStylePr>
    <w:tblStylePr w:type="firstCol">
      <w:rPr>
        <w:rFonts w:ascii="Times New Roman" w:eastAsia="Times New Roman" w:cs="Times New Roman"/>
        <w:sz w:val="20"/>
      </w:rPr>
    </w:tblStylePr>
    <w:tblStylePr w:type="lastCol">
      <w:rPr>
        <w:rFonts w:ascii="Times New Roman" w:eastAsia="Times New Roman" w:cs="Times New Roman"/>
        <w:sz w:val="20"/>
      </w:rPr>
    </w:tblStylePr>
    <w:tblStylePr w:type="band2Vert">
      <w:rPr>
        <w:rFonts w:ascii="Times New Roman" w:eastAsia="Times New Roman" w:cs="Times New Roman"/>
        <w:sz w:val="20"/>
      </w:rPr>
    </w:tblStylePr>
    <w:tblStylePr w:type="band1Horz">
      <w:rPr>
        <w:rFonts w:ascii="Times New Roman" w:eastAsia="Times New Roman" w:cs="Times New Roman"/>
        <w:sz w:val="20"/>
      </w:rPr>
      <w:tblPr/>
      <w:tcPr>
        <w:tcBorders>
          <w:top w:val="nil"/>
          <w:left w:val="nil"/>
          <w:bottom w:val="nil"/>
          <w:right w:val="nil"/>
          <w:insideH w:val="nil"/>
          <w:insideV w:val="single" w:sz="6" w:space="0" w:color="FFFFFF"/>
          <w:tl2br w:val="nil"/>
          <w:tr2bl w:val="nil"/>
        </w:tcBorders>
        <w:shd w:val="clear" w:color="auto" w:fill="E8DFC8"/>
      </w:tcPr>
    </w:tblStylePr>
    <w:tblStylePr w:type="band2Horz">
      <w:rPr>
        <w:rFonts w:ascii="Times New Roman" w:eastAsia="Times New Roman" w:cs="Times New Roman"/>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tcPr>
    </w:tblStylePr>
    <w:tblStylePr w:type="neCell">
      <w:rPr>
        <w:rFonts w:ascii="Times New Roman" w:eastAsia="Times New Roman" w:cs="Times New Roman"/>
        <w:sz w:val="20"/>
      </w:rPr>
    </w:tblStylePr>
    <w:tblStylePr w:type="nwCell">
      <w:rPr>
        <w:rFonts w:ascii="Times New Roman" w:eastAsia="Times New Roman" w:cs="Times New Roman"/>
        <w:sz w:val="20"/>
      </w:rPr>
    </w:tblStylePr>
    <w:tblStylePr w:type="seCell">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swCell">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style>
  <w:style w:type="paragraph" w:customStyle="1" w:styleId="BenefitQuoter">
    <w:name w:val="Benefit Quoter"/>
    <w:basedOn w:val="BenefitBox"/>
    <w:uiPriority w:val="99"/>
    <w:rsid w:val="002D46A8"/>
    <w:pPr>
      <w:framePr w:wrap="around"/>
      <w:jc w:val="right"/>
    </w:pPr>
    <w:rPr>
      <w:i w:val="0"/>
      <w:color w:val="auto"/>
      <w:spacing w:val="-6"/>
    </w:rPr>
  </w:style>
  <w:style w:type="table" w:customStyle="1" w:styleId="TableEDSLeftCol">
    <w:name w:val="Table EDS Left Col"/>
    <w:basedOn w:val="TableGrid"/>
    <w:uiPriority w:val="99"/>
    <w:rsid w:val="002D46A8"/>
    <w:rPr>
      <w:rFonts w:ascii="Arial Narrow" w:hAnsi="Arial Narrow"/>
    </w:rPr>
    <w:tblPr>
      <w:tblStyleRowBandSize w:val="1"/>
      <w:tblStyleColBandSize w:val="1"/>
      <w:jc w:val="center"/>
    </w:tblPr>
    <w:trPr>
      <w:jc w:val="center"/>
    </w:trPr>
    <w:tblStylePr w:type="firstRow">
      <w:rPr>
        <w:rFonts w:ascii="Times New Roman" w:eastAsia="Times New Roman" w:cs="Times New Roman"/>
        <w:sz w:val="20"/>
      </w:rPr>
      <w:tblPr/>
      <w:tcPr>
        <w:tcBorders>
          <w:top w:val="single" w:sz="6" w:space="0" w:color="FFFFFF"/>
          <w:left w:val="nil"/>
          <w:bottom w:val="single" w:sz="6" w:space="0" w:color="FFFFFF"/>
          <w:right w:val="nil"/>
          <w:insideH w:val="nil"/>
          <w:insideV w:val="nil"/>
          <w:tl2br w:val="nil"/>
          <w:tr2bl w:val="nil"/>
        </w:tcBorders>
      </w:tcPr>
    </w:tblStylePr>
    <w:tblStylePr w:type="lastRow">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firstCol">
      <w:pPr>
        <w:jc w:val="left"/>
      </w:pPr>
      <w:rPr>
        <w:rFonts w:ascii="Times New Roman" w:eastAsia="Times New Roman" w:cs="Times New Roman"/>
        <w:b/>
        <w:i w:val="0"/>
        <w:color w:val="FFFFFF"/>
        <w:sz w:val="20"/>
      </w:rPr>
      <w:tblPr/>
      <w:tcPr>
        <w:tcBorders>
          <w:top w:val="nil"/>
          <w:left w:val="nil"/>
          <w:bottom w:val="nil"/>
          <w:right w:val="nil"/>
          <w:insideH w:val="nil"/>
          <w:insideV w:val="nil"/>
          <w:tl2br w:val="nil"/>
          <w:tr2bl w:val="nil"/>
        </w:tcBorders>
        <w:shd w:val="clear" w:color="auto" w:fill="991426"/>
      </w:tcPr>
    </w:tblStylePr>
    <w:tblStylePr w:type="lastCol">
      <w:rPr>
        <w:rFonts w:ascii="Times New Roman" w:eastAsia="Times New Roman" w:cs="Times New Roman"/>
        <w:sz w:val="20"/>
      </w:rPr>
      <w:tblPr/>
      <w:tcPr>
        <w:tcBorders>
          <w:top w:val="nil"/>
          <w:left w:val="nil"/>
          <w:bottom w:val="nil"/>
          <w:right w:val="nil"/>
          <w:insideH w:val="nil"/>
          <w:insideV w:val="nil"/>
          <w:tl2br w:val="nil"/>
          <w:tr2bl w:val="nil"/>
        </w:tcBorders>
        <w:shd w:val="clear" w:color="auto" w:fill="E8DFC8"/>
      </w:tcPr>
    </w:tblStylePr>
    <w:tblStylePr w:type="band1Vert">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shd w:val="clear" w:color="auto" w:fill="E8DFC8"/>
      </w:tcPr>
    </w:tblStylePr>
    <w:tblStylePr w:type="band2Vert">
      <w:rPr>
        <w:rFonts w:ascii="Times New Roman" w:eastAsia="Times New Roman" w:cs="Times New Roman"/>
        <w:sz w:val="20"/>
      </w:rPr>
      <w:tblPr/>
      <w:tcPr>
        <w:tcBorders>
          <w:top w:val="nil"/>
          <w:left w:val="nil"/>
          <w:bottom w:val="nil"/>
          <w:right w:val="nil"/>
          <w:insideH w:val="single" w:sz="4" w:space="0" w:color="FFFFFF"/>
          <w:insideV w:val="nil"/>
        </w:tcBorders>
        <w:shd w:val="clear" w:color="auto" w:fill="E8DFC8"/>
      </w:tcPr>
    </w:tblStylePr>
    <w:tblStylePr w:type="band1Horz">
      <w:rPr>
        <w:rFonts w:ascii="Times New Roman" w:eastAsia="Times New Roman" w:cs="Times New Roman"/>
        <w:sz w:val="20"/>
      </w:rPr>
      <w:tblPr/>
      <w:tcPr>
        <w:tcBorders>
          <w:top w:val="single" w:sz="6" w:space="0" w:color="FFFFFF"/>
          <w:left w:val="nil"/>
          <w:bottom w:val="nil"/>
          <w:right w:val="nil"/>
          <w:insideH w:val="single" w:sz="4" w:space="0" w:color="FFFFFF"/>
          <w:insideV w:val="nil"/>
          <w:tl2br w:val="nil"/>
          <w:tr2bl w:val="nil"/>
        </w:tcBorders>
      </w:tcPr>
    </w:tblStylePr>
    <w:tblStylePr w:type="band2Horz">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neCell">
      <w:rPr>
        <w:rFonts w:ascii="Times New Roman" w:eastAsia="Times New Roman" w:cs="Times New Roman"/>
        <w:sz w:val="20"/>
      </w:rPr>
      <w:tblPr/>
      <w:tcPr>
        <w:tcBorders>
          <w:top w:val="single" w:sz="4" w:space="0" w:color="FFFFFF"/>
          <w:left w:val="nil"/>
          <w:bottom w:val="single" w:sz="4" w:space="0" w:color="FFFFFF"/>
          <w:right w:val="nil"/>
          <w:insideH w:val="single" w:sz="4" w:space="0" w:color="FFFFFF"/>
          <w:insideV w:val="nil"/>
          <w:tl2br w:val="nil"/>
          <w:tr2bl w:val="nil"/>
        </w:tcBorders>
      </w:tcPr>
    </w:tblStylePr>
    <w:tblStylePr w:type="nwCell">
      <w:rPr>
        <w:rFonts w:ascii="Times New Roman" w:eastAsia="Times New Roman" w:cs="Times New Roman"/>
        <w:sz w:val="20"/>
      </w:rPr>
      <w:tblPr/>
      <w:tcPr>
        <w:tcBorders>
          <w:insideH w:val="single" w:sz="6" w:space="0" w:color="FFFFFF"/>
          <w:insideV w:val="nil"/>
        </w:tcBorders>
      </w:tcPr>
    </w:tblStylePr>
    <w:tblStylePr w:type="seCell">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swCell">
      <w:rPr>
        <w:rFonts w:ascii="Times New Roman" w:eastAsia="Times New Roman" w:cs="Times New Roman"/>
        <w:sz w:val="20"/>
      </w:rPr>
      <w:tblPr/>
      <w:tcPr>
        <w:tcBorders>
          <w:top w:val="single" w:sz="6" w:space="0" w:color="FFFFFF"/>
          <w:left w:val="single" w:sz="6" w:space="0" w:color="FFFFFF"/>
          <w:right w:val="nil"/>
          <w:insideH w:val="nil"/>
          <w:insideV w:val="single" w:sz="6" w:space="0" w:color="FFFFFF"/>
        </w:tcBorders>
      </w:tcPr>
    </w:tblStylePr>
  </w:style>
  <w:style w:type="table" w:customStyle="1" w:styleId="RExecSummTable">
    <w:name w:val="R_Exec Summ Table"/>
    <w:basedOn w:val="TableGrid1"/>
    <w:uiPriority w:val="99"/>
    <w:rsid w:val="002D46A8"/>
    <w:pPr>
      <w:spacing w:before="60" w:after="60"/>
    </w:pPr>
    <w:rPr>
      <w:sz w:val="22"/>
    </w:rPr>
    <w:tblPr>
      <w:jc w:val="center"/>
      <w:tblBorders>
        <w:top w:val="none" w:sz="0" w:space="0" w:color="auto"/>
        <w:left w:val="none" w:sz="0" w:space="0" w:color="auto"/>
        <w:bottom w:val="single" w:sz="18" w:space="0" w:color="000000"/>
        <w:right w:val="single" w:sz="18" w:space="0" w:color="000000"/>
        <w:insideH w:val="none" w:sz="0" w:space="0" w:color="auto"/>
        <w:insideV w:val="none" w:sz="0" w:space="0" w:color="auto"/>
      </w:tblBorders>
    </w:tblPr>
    <w:trPr>
      <w:jc w:val="center"/>
    </w:trPr>
    <w:tcPr>
      <w:shd w:val="clear" w:color="auto" w:fill="E0DAD2"/>
    </w:tcPr>
    <w:tblStylePr w:type="lastRow">
      <w:rPr>
        <w:rFonts w:cs="Times New Roman"/>
        <w:i w:val="0"/>
        <w:iCs/>
      </w:rPr>
      <w:tblPr/>
      <w:tcPr>
        <w:tcBorders>
          <w:tl2br w:val="none" w:sz="0" w:space="0" w:color="auto"/>
          <w:tr2bl w:val="none" w:sz="0" w:space="0" w:color="auto"/>
        </w:tcBorders>
      </w:tcPr>
    </w:tblStylePr>
    <w:tblStylePr w:type="lastCol">
      <w:rPr>
        <w:rFonts w:ascii="Times New Roman" w:hAnsi="Times New Roman" w:cs="Times New Roman"/>
        <w:i w:val="0"/>
        <w:iCs/>
      </w:rPr>
      <w:tblPr/>
      <w:tcPr>
        <w:tcBorders>
          <w:tl2br w:val="none" w:sz="0" w:space="0" w:color="auto"/>
          <w:tr2bl w:val="none" w:sz="0" w:space="0" w:color="auto"/>
        </w:tcBorders>
      </w:tcPr>
    </w:tblStylePr>
  </w:style>
  <w:style w:type="paragraph" w:customStyle="1" w:styleId="graphic">
    <w:name w:val="graphic"/>
    <w:aliases w:val="gr"/>
    <w:basedOn w:val="Normal"/>
    <w:uiPriority w:val="99"/>
    <w:rsid w:val="002D46A8"/>
    <w:pPr>
      <w:adjustRightInd w:val="0"/>
      <w:snapToGrid w:val="0"/>
      <w:spacing w:before="240" w:after="240"/>
      <w:jc w:val="center"/>
    </w:pPr>
    <w:rPr>
      <w:rFonts w:ascii="Arial" w:hAnsi="Arial"/>
    </w:rPr>
  </w:style>
  <w:style w:type="character" w:styleId="PageNumber">
    <w:name w:val="page number"/>
    <w:basedOn w:val="DefaultParagraphFont"/>
    <w:uiPriority w:val="99"/>
    <w:rsid w:val="002D46A8"/>
    <w:rPr>
      <w:rFonts w:cs="Times New Roman"/>
    </w:rPr>
  </w:style>
  <w:style w:type="character" w:customStyle="1" w:styleId="TableTextChar">
    <w:name w:val="Table Text Char"/>
    <w:aliases w:val="table Body Text Char,tt Char,table text Char,TableText Char,TT Char Char,TT Char,tt Char Char"/>
    <w:basedOn w:val="DefaultParagraphFont"/>
    <w:uiPriority w:val="99"/>
    <w:rsid w:val="002D46A8"/>
    <w:rPr>
      <w:rFonts w:ascii="Arial Narrow" w:hAnsi="Arial Narrow" w:cs="Times New Roman"/>
      <w:color w:val="000000"/>
      <w:lang w:val="en-US" w:eastAsia="en-US" w:bidi="ar-SA"/>
    </w:rPr>
  </w:style>
  <w:style w:type="paragraph" w:customStyle="1" w:styleId="GraphicHeading">
    <w:name w:val="Graphic Heading"/>
    <w:aliases w:val="gh,gh + 11 pt,Left:  -0.5&quot;,Before:  6 pt,After:  6 pt"/>
    <w:next w:val="Normal"/>
    <w:link w:val="GraphicHeadingChar"/>
    <w:uiPriority w:val="99"/>
    <w:rsid w:val="002D46A8"/>
    <w:pPr>
      <w:keepNext/>
      <w:keepLines/>
      <w:spacing w:after="60"/>
      <w:ind w:left="-720"/>
      <w:jc w:val="center"/>
    </w:pPr>
    <w:rPr>
      <w:rFonts w:ascii="Trebuchet MS" w:hAnsi="Trebuchet MS"/>
      <w:color w:val="134781"/>
      <w:sz w:val="28"/>
      <w:lang w:val="en-GB"/>
    </w:rPr>
  </w:style>
  <w:style w:type="character" w:customStyle="1" w:styleId="GraphicHeadingChar">
    <w:name w:val="Graphic Heading Char"/>
    <w:aliases w:val="gh Char"/>
    <w:basedOn w:val="DefaultParagraphFont"/>
    <w:link w:val="GraphicHeading"/>
    <w:uiPriority w:val="99"/>
    <w:locked/>
    <w:rsid w:val="002D46A8"/>
    <w:rPr>
      <w:rFonts w:ascii="Trebuchet MS" w:hAnsi="Trebuchet MS"/>
      <w:color w:val="134781"/>
      <w:sz w:val="28"/>
      <w:szCs w:val="24"/>
      <w:lang w:val="en-GB" w:eastAsia="en-US" w:bidi="ar-SA"/>
    </w:rPr>
  </w:style>
  <w:style w:type="paragraph" w:customStyle="1" w:styleId="Graphic0">
    <w:name w:val="Graphic"/>
    <w:aliases w:val="g,g + Before:  12 pt,After:  24 pt + Left:  0&quot;"/>
    <w:basedOn w:val="Normal"/>
    <w:uiPriority w:val="99"/>
    <w:rsid w:val="002D46A8"/>
    <w:pPr>
      <w:spacing w:before="240" w:after="480"/>
      <w:jc w:val="center"/>
    </w:pPr>
    <w:rPr>
      <w:rFonts w:ascii="Verdana" w:hAnsi="Verdana"/>
      <w:szCs w:val="22"/>
    </w:rPr>
  </w:style>
  <w:style w:type="character" w:customStyle="1" w:styleId="Bullet2Char">
    <w:name w:val="Bullet 2 Char"/>
    <w:aliases w:val="b2 Char Char"/>
    <w:basedOn w:val="DefaultParagraphFont"/>
    <w:uiPriority w:val="99"/>
    <w:rsid w:val="002D46A8"/>
    <w:rPr>
      <w:rFonts w:ascii="Times New Roman" w:hAnsi="Times New Roman" w:cs="Times New Roman"/>
      <w:color w:val="000000"/>
      <w:sz w:val="22"/>
      <w:lang w:val="en-US" w:eastAsia="en-US" w:bidi="ar-SA"/>
    </w:rPr>
  </w:style>
  <w:style w:type="paragraph" w:customStyle="1" w:styleId="Default">
    <w:name w:val="Default"/>
    <w:link w:val="DefaultChar"/>
    <w:rsid w:val="002D46A8"/>
    <w:pPr>
      <w:autoSpaceDE w:val="0"/>
      <w:autoSpaceDN w:val="0"/>
      <w:adjustRightInd w:val="0"/>
    </w:pPr>
    <w:rPr>
      <w:color w:val="000000"/>
    </w:rPr>
  </w:style>
  <w:style w:type="paragraph" w:customStyle="1" w:styleId="wintheme">
    <w:name w:val="win theme"/>
    <w:aliases w:val="wt"/>
    <w:uiPriority w:val="99"/>
    <w:rsid w:val="002D46A8"/>
    <w:pPr>
      <w:keepNext/>
      <w:keepLines/>
      <w:pBdr>
        <w:top w:val="thinThickSmallGap" w:sz="18" w:space="3" w:color="808080"/>
        <w:left w:val="thinThickSmallGap" w:sz="18" w:space="4" w:color="808080"/>
        <w:bottom w:val="thickThinSmallGap" w:sz="18" w:space="3" w:color="808080"/>
        <w:right w:val="thickThinSmallGap" w:sz="18" w:space="4" w:color="808080"/>
      </w:pBdr>
      <w:spacing w:line="220" w:lineRule="atLeast"/>
    </w:pPr>
    <w:rPr>
      <w:i/>
    </w:rPr>
  </w:style>
  <w:style w:type="character" w:styleId="CommentReference">
    <w:name w:val="annotation reference"/>
    <w:basedOn w:val="DefaultParagraphFont"/>
    <w:uiPriority w:val="99"/>
    <w:rsid w:val="002D46A8"/>
    <w:rPr>
      <w:rFonts w:cs="Times New Roman"/>
      <w:sz w:val="16"/>
      <w:szCs w:val="16"/>
    </w:rPr>
  </w:style>
  <w:style w:type="paragraph" w:styleId="CommentText">
    <w:name w:val="annotation text"/>
    <w:basedOn w:val="Normal"/>
    <w:link w:val="CommentTextChar"/>
    <w:uiPriority w:val="99"/>
    <w:rsid w:val="002D46A8"/>
  </w:style>
  <w:style w:type="character" w:customStyle="1" w:styleId="CommentTextChar">
    <w:name w:val="Comment Text Char"/>
    <w:basedOn w:val="DefaultParagraphFont"/>
    <w:link w:val="CommentText"/>
    <w:uiPriority w:val="99"/>
    <w:locked/>
    <w:rsid w:val="00717D97"/>
    <w:rPr>
      <w:rFonts w:cs="Times New Roman"/>
      <w:color w:val="000000"/>
    </w:rPr>
  </w:style>
  <w:style w:type="paragraph" w:styleId="CommentSubject">
    <w:name w:val="annotation subject"/>
    <w:basedOn w:val="CommentText"/>
    <w:next w:val="CommentText"/>
    <w:link w:val="CommentSubjectChar"/>
    <w:uiPriority w:val="99"/>
    <w:semiHidden/>
    <w:rsid w:val="002D46A8"/>
    <w:rPr>
      <w:b/>
      <w:bCs/>
    </w:rPr>
  </w:style>
  <w:style w:type="character" w:customStyle="1" w:styleId="CommentSubjectChar">
    <w:name w:val="Comment Subject Char"/>
    <w:basedOn w:val="CommentTextChar"/>
    <w:link w:val="CommentSubject"/>
    <w:uiPriority w:val="99"/>
    <w:semiHidden/>
    <w:rsid w:val="00CA6325"/>
    <w:rPr>
      <w:rFonts w:cs="Times New Roman"/>
      <w:b/>
      <w:bCs/>
      <w:color w:val="000000"/>
      <w:sz w:val="20"/>
      <w:szCs w:val="20"/>
    </w:rPr>
  </w:style>
  <w:style w:type="table" w:customStyle="1" w:styleId="TableStyle1">
    <w:name w:val="Table Style1"/>
    <w:uiPriority w:val="99"/>
    <w:rsid w:val="002D46A8"/>
    <w:tblPr>
      <w:tblInd w:w="0" w:type="dxa"/>
      <w:tblBorders>
        <w:top w:val="single" w:sz="8" w:space="0" w:color="E0DAD2"/>
        <w:left w:val="single" w:sz="8" w:space="0" w:color="E0DAD2"/>
        <w:bottom w:val="single" w:sz="8" w:space="0" w:color="E0DAD2"/>
        <w:right w:val="single" w:sz="8" w:space="0" w:color="E0DAD2"/>
        <w:insideH w:val="single" w:sz="8" w:space="0" w:color="E0DAD2"/>
        <w:insideV w:val="single" w:sz="8" w:space="0" w:color="E0DAD2"/>
      </w:tblBorders>
      <w:tblCellMar>
        <w:top w:w="0" w:type="dxa"/>
        <w:left w:w="108" w:type="dxa"/>
        <w:bottom w:w="0" w:type="dxa"/>
        <w:right w:w="108" w:type="dxa"/>
      </w:tblCellMar>
    </w:tblPr>
  </w:style>
  <w:style w:type="table" w:styleId="TableGrid4">
    <w:name w:val="Table Grid 4"/>
    <w:basedOn w:val="TableNormal"/>
    <w:uiPriority w:val="99"/>
    <w:rsid w:val="002D46A8"/>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Style2">
    <w:name w:val="Table Style2"/>
    <w:uiPriority w:val="99"/>
    <w:rsid w:val="002D46A8"/>
    <w:tblPr>
      <w:tblInd w:w="0" w:type="dxa"/>
      <w:tblBorders>
        <w:top w:val="single" w:sz="4" w:space="0" w:color="E0DAD2"/>
        <w:left w:val="single" w:sz="4" w:space="0" w:color="E0DAD2"/>
        <w:bottom w:val="single" w:sz="4" w:space="0" w:color="E0DAD2"/>
        <w:right w:val="single" w:sz="4" w:space="0" w:color="E0DAD2"/>
        <w:insideH w:val="single" w:sz="4" w:space="0" w:color="E0DAD2"/>
        <w:insideV w:val="single" w:sz="4" w:space="0" w:color="E0DAD2"/>
      </w:tblBorders>
      <w:tblCellMar>
        <w:top w:w="0" w:type="dxa"/>
        <w:left w:w="108" w:type="dxa"/>
        <w:bottom w:w="0" w:type="dxa"/>
        <w:right w:w="108" w:type="dxa"/>
      </w:tblCellMar>
    </w:tblPr>
  </w:style>
  <w:style w:type="character" w:customStyle="1" w:styleId="locality">
    <w:name w:val="locality"/>
    <w:basedOn w:val="DefaultParagraphFont"/>
    <w:uiPriority w:val="99"/>
    <w:rsid w:val="003830D3"/>
    <w:rPr>
      <w:rFonts w:cs="Times New Roman"/>
    </w:rPr>
  </w:style>
  <w:style w:type="character" w:customStyle="1" w:styleId="region">
    <w:name w:val="region"/>
    <w:basedOn w:val="DefaultParagraphFont"/>
    <w:uiPriority w:val="99"/>
    <w:rsid w:val="003830D3"/>
    <w:rPr>
      <w:rFonts w:cs="Times New Roman"/>
    </w:rPr>
  </w:style>
  <w:style w:type="character" w:customStyle="1" w:styleId="country-name">
    <w:name w:val="country-name"/>
    <w:basedOn w:val="DefaultParagraphFont"/>
    <w:uiPriority w:val="99"/>
    <w:rsid w:val="003830D3"/>
    <w:rPr>
      <w:rFonts w:cs="Times New Roman"/>
    </w:rPr>
  </w:style>
  <w:style w:type="paragraph" w:styleId="FootnoteText">
    <w:name w:val="footnote text"/>
    <w:aliases w:val="F1"/>
    <w:basedOn w:val="Normal"/>
    <w:link w:val="FootnoteTextChar"/>
    <w:uiPriority w:val="99"/>
    <w:rsid w:val="00717D97"/>
    <w:rPr>
      <w:color w:val="auto"/>
    </w:rPr>
  </w:style>
  <w:style w:type="character" w:customStyle="1" w:styleId="FootnoteTextChar">
    <w:name w:val="Footnote Text Char"/>
    <w:aliases w:val="F1 Char"/>
    <w:basedOn w:val="DefaultParagraphFont"/>
    <w:link w:val="FootnoteText"/>
    <w:uiPriority w:val="99"/>
    <w:locked/>
    <w:rsid w:val="00717D97"/>
    <w:rPr>
      <w:rFonts w:cs="Times New Roman"/>
    </w:rPr>
  </w:style>
  <w:style w:type="character" w:styleId="FootnoteReference">
    <w:name w:val="footnote reference"/>
    <w:basedOn w:val="DefaultParagraphFont"/>
    <w:rsid w:val="00717D97"/>
    <w:rPr>
      <w:rFonts w:cs="Times New Roman"/>
      <w:vertAlign w:val="superscript"/>
    </w:rPr>
  </w:style>
  <w:style w:type="paragraph" w:customStyle="1" w:styleId="PDResumeBulletsPDRI">
    <w:name w:val="PD Resume Bullets PDRI"/>
    <w:basedOn w:val="Normal"/>
    <w:link w:val="PDResumeBulletsPDRIChar"/>
    <w:uiPriority w:val="99"/>
    <w:rsid w:val="009C43B5"/>
    <w:pPr>
      <w:numPr>
        <w:numId w:val="1"/>
      </w:numPr>
      <w:spacing w:before="80"/>
    </w:pPr>
    <w:rPr>
      <w:color w:val="auto"/>
      <w:sz w:val="22"/>
      <w:szCs w:val="22"/>
    </w:rPr>
  </w:style>
  <w:style w:type="character" w:customStyle="1" w:styleId="PDResumeBulletsPDRIChar">
    <w:name w:val="PD Resume Bullets PDRI Char"/>
    <w:basedOn w:val="DefaultParagraphFont"/>
    <w:link w:val="PDResumeBulletsPDRI"/>
    <w:uiPriority w:val="99"/>
    <w:locked/>
    <w:rsid w:val="009C43B5"/>
    <w:rPr>
      <w:sz w:val="22"/>
      <w:szCs w:val="22"/>
    </w:rPr>
  </w:style>
  <w:style w:type="paragraph" w:styleId="ListParagraph">
    <w:name w:val="List Paragraph"/>
    <w:aliases w:val="Question"/>
    <w:basedOn w:val="Normal"/>
    <w:link w:val="ListParagraphChar"/>
    <w:uiPriority w:val="34"/>
    <w:qFormat/>
    <w:rsid w:val="009C43B5"/>
    <w:pPr>
      <w:ind w:left="720"/>
      <w:contextualSpacing/>
    </w:pPr>
  </w:style>
  <w:style w:type="paragraph" w:styleId="BodyText">
    <w:name w:val="Body Text"/>
    <w:basedOn w:val="Normal"/>
    <w:link w:val="BodyTextChar"/>
    <w:uiPriority w:val="99"/>
    <w:rsid w:val="00C1125F"/>
    <w:pPr>
      <w:spacing w:after="260"/>
    </w:pPr>
    <w:rPr>
      <w:rFonts w:ascii="Palatino" w:hAnsi="Palatino"/>
      <w:color w:val="auto"/>
      <w:sz w:val="22"/>
    </w:rPr>
  </w:style>
  <w:style w:type="character" w:customStyle="1" w:styleId="BodyTextChar">
    <w:name w:val="Body Text Char"/>
    <w:basedOn w:val="DefaultParagraphFont"/>
    <w:link w:val="BodyText"/>
    <w:uiPriority w:val="99"/>
    <w:locked/>
    <w:rsid w:val="00C1125F"/>
    <w:rPr>
      <w:rFonts w:ascii="Palatino" w:hAnsi="Palatino" w:cs="Times New Roman"/>
      <w:sz w:val="22"/>
    </w:rPr>
  </w:style>
  <w:style w:type="paragraph" w:customStyle="1" w:styleId="Chapter">
    <w:name w:val="Chapter"/>
    <w:basedOn w:val="Normal"/>
    <w:uiPriority w:val="99"/>
    <w:rsid w:val="00C1125F"/>
    <w:pPr>
      <w:numPr>
        <w:numId w:val="2"/>
      </w:numPr>
    </w:pPr>
    <w:rPr>
      <w:color w:val="auto"/>
    </w:rPr>
  </w:style>
  <w:style w:type="table" w:styleId="TableGrid8">
    <w:name w:val="Table Grid 8"/>
    <w:basedOn w:val="TableNormal"/>
    <w:uiPriority w:val="99"/>
    <w:rsid w:val="00C1125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CaliberBodyText">
    <w:name w:val="Caliber Body Text"/>
    <w:basedOn w:val="Normal"/>
    <w:uiPriority w:val="99"/>
    <w:rsid w:val="00ED10F7"/>
    <w:pPr>
      <w:spacing w:after="240" w:line="288" w:lineRule="auto"/>
      <w:ind w:firstLine="720"/>
    </w:pPr>
    <w:rPr>
      <w:color w:val="auto"/>
    </w:rPr>
  </w:style>
  <w:style w:type="paragraph" w:styleId="TOCHeading">
    <w:name w:val="TOC Heading"/>
    <w:basedOn w:val="Heading1"/>
    <w:next w:val="Normal"/>
    <w:uiPriority w:val="99"/>
    <w:qFormat/>
    <w:rsid w:val="00147A00"/>
    <w:pPr>
      <w:spacing w:before="480" w:after="0" w:line="276" w:lineRule="auto"/>
      <w:outlineLvl w:val="9"/>
    </w:pPr>
    <w:rPr>
      <w:rFonts w:ascii="Cambria" w:hAnsi="Cambria"/>
      <w:b/>
      <w:bCs/>
      <w:color w:val="365F91"/>
      <w:spacing w:val="0"/>
      <w:kern w:val="0"/>
      <w:sz w:val="28"/>
      <w:szCs w:val="28"/>
      <w:lang w:eastAsia="en-US"/>
    </w:rPr>
  </w:style>
  <w:style w:type="character" w:styleId="IntenseReference">
    <w:name w:val="Intense Reference"/>
    <w:basedOn w:val="DefaultParagraphFont"/>
    <w:uiPriority w:val="99"/>
    <w:qFormat/>
    <w:rsid w:val="00147A00"/>
    <w:rPr>
      <w:rFonts w:cs="Times New Roman"/>
      <w:b/>
      <w:bCs/>
      <w:smallCaps/>
      <w:color w:val="1F497D"/>
      <w:spacing w:val="5"/>
      <w:u w:val="single"/>
    </w:rPr>
  </w:style>
  <w:style w:type="character" w:styleId="SubtleReference">
    <w:name w:val="Subtle Reference"/>
    <w:basedOn w:val="DefaultParagraphFont"/>
    <w:uiPriority w:val="99"/>
    <w:qFormat/>
    <w:rsid w:val="00147A00"/>
    <w:rPr>
      <w:rFonts w:cs="Times New Roman"/>
      <w:smallCaps/>
      <w:color w:val="1F497D"/>
      <w:u w:val="single"/>
    </w:rPr>
  </w:style>
  <w:style w:type="paragraph" w:customStyle="1" w:styleId="technicalbodytext">
    <w:name w:val="technicalbodytext"/>
    <w:basedOn w:val="Normal"/>
    <w:uiPriority w:val="99"/>
    <w:rsid w:val="00905820"/>
    <w:pPr>
      <w:spacing w:before="100" w:beforeAutospacing="1" w:after="100" w:afterAutospacing="1"/>
    </w:pPr>
    <w:rPr>
      <w:color w:val="auto"/>
    </w:rPr>
  </w:style>
  <w:style w:type="paragraph" w:customStyle="1" w:styleId="SFBriefingText2">
    <w:name w:val="SF Briefing Text 2"/>
    <w:basedOn w:val="Normal"/>
    <w:uiPriority w:val="99"/>
    <w:rsid w:val="00905820"/>
    <w:pPr>
      <w:numPr>
        <w:numId w:val="3"/>
      </w:numPr>
      <w:spacing w:before="60" w:after="60"/>
    </w:pPr>
    <w:rPr>
      <w:color w:val="auto"/>
    </w:rPr>
  </w:style>
  <w:style w:type="paragraph" w:customStyle="1" w:styleId="TRHeading3">
    <w:name w:val="TR Heading 3"/>
    <w:basedOn w:val="Normal"/>
    <w:uiPriority w:val="99"/>
    <w:rsid w:val="00905820"/>
    <w:pPr>
      <w:spacing w:after="240"/>
    </w:pPr>
    <w:rPr>
      <w:i/>
      <w:iCs/>
      <w:color w:val="auto"/>
    </w:rPr>
  </w:style>
  <w:style w:type="paragraph" w:styleId="BodyTextIndent2">
    <w:name w:val="Body Text Indent 2"/>
    <w:basedOn w:val="Normal"/>
    <w:link w:val="BodyTextIndent2Char"/>
    <w:uiPriority w:val="99"/>
    <w:rsid w:val="00905820"/>
    <w:pPr>
      <w:spacing w:after="120" w:line="480" w:lineRule="auto"/>
      <w:ind w:left="360"/>
    </w:pPr>
    <w:rPr>
      <w:color w:val="auto"/>
    </w:rPr>
  </w:style>
  <w:style w:type="character" w:customStyle="1" w:styleId="BodyTextIndent2Char">
    <w:name w:val="Body Text Indent 2 Char"/>
    <w:basedOn w:val="DefaultParagraphFont"/>
    <w:link w:val="BodyTextIndent2"/>
    <w:uiPriority w:val="99"/>
    <w:locked/>
    <w:rsid w:val="00905820"/>
    <w:rPr>
      <w:rFonts w:cs="Times New Roman"/>
      <w:sz w:val="24"/>
      <w:szCs w:val="24"/>
    </w:rPr>
  </w:style>
  <w:style w:type="paragraph" w:customStyle="1" w:styleId="ProposalHd2">
    <w:name w:val="Proposal Hd 2"/>
    <w:basedOn w:val="Heading2"/>
    <w:uiPriority w:val="99"/>
    <w:rsid w:val="00905820"/>
    <w:pPr>
      <w:keepLines w:val="0"/>
      <w:adjustRightInd/>
      <w:snapToGrid/>
      <w:spacing w:before="240" w:after="0"/>
    </w:pPr>
    <w:rPr>
      <w:rFonts w:ascii="Arial Narrow" w:hAnsi="Arial Narrow"/>
      <w:color w:val="auto"/>
      <w:kern w:val="0"/>
      <w:sz w:val="24"/>
      <w:szCs w:val="20"/>
    </w:rPr>
  </w:style>
  <w:style w:type="paragraph" w:customStyle="1" w:styleId="Proptext">
    <w:name w:val="Proptext"/>
    <w:basedOn w:val="BodyText"/>
    <w:uiPriority w:val="99"/>
    <w:rsid w:val="00905820"/>
    <w:pPr>
      <w:overflowPunct w:val="0"/>
      <w:autoSpaceDE w:val="0"/>
      <w:autoSpaceDN w:val="0"/>
      <w:adjustRightInd w:val="0"/>
      <w:spacing w:after="240"/>
      <w:ind w:left="1800"/>
      <w:textAlignment w:val="baseline"/>
    </w:pPr>
  </w:style>
  <w:style w:type="paragraph" w:customStyle="1" w:styleId="TRHeading2">
    <w:name w:val="TR Heading 2"/>
    <w:basedOn w:val="Normal"/>
    <w:uiPriority w:val="99"/>
    <w:rsid w:val="00905820"/>
    <w:pPr>
      <w:spacing w:after="280"/>
    </w:pPr>
    <w:rPr>
      <w:rFonts w:ascii="Arial Narrow" w:hAnsi="Arial Narrow"/>
      <w:b/>
      <w:bCs/>
      <w:color w:val="auto"/>
      <w:sz w:val="28"/>
    </w:rPr>
  </w:style>
  <w:style w:type="character" w:customStyle="1" w:styleId="medium-normal">
    <w:name w:val="medium-normal"/>
    <w:basedOn w:val="DefaultParagraphFont"/>
    <w:uiPriority w:val="99"/>
    <w:rsid w:val="00905820"/>
    <w:rPr>
      <w:rFonts w:cs="Times New Roman"/>
    </w:rPr>
  </w:style>
  <w:style w:type="paragraph" w:customStyle="1" w:styleId="PDFirstPar">
    <w:name w:val="PD First Par"/>
    <w:basedOn w:val="Normal"/>
    <w:next w:val="Normal"/>
    <w:uiPriority w:val="99"/>
    <w:rsid w:val="00905820"/>
    <w:pPr>
      <w:overflowPunct w:val="0"/>
      <w:autoSpaceDE w:val="0"/>
      <w:autoSpaceDN w:val="0"/>
      <w:adjustRightInd w:val="0"/>
      <w:spacing w:before="600"/>
      <w:textAlignment w:val="baseline"/>
    </w:pPr>
    <w:rPr>
      <w:rFonts w:ascii="Palatino Linotype" w:hAnsi="Palatino Linotype"/>
      <w:color w:val="auto"/>
      <w:sz w:val="22"/>
    </w:rPr>
  </w:style>
  <w:style w:type="character" w:styleId="Emphasis">
    <w:name w:val="Emphasis"/>
    <w:basedOn w:val="DefaultParagraphFont"/>
    <w:uiPriority w:val="20"/>
    <w:qFormat/>
    <w:rsid w:val="00905820"/>
    <w:rPr>
      <w:rFonts w:cs="Times New Roman"/>
      <w:i/>
      <w:iCs/>
    </w:rPr>
  </w:style>
  <w:style w:type="paragraph" w:customStyle="1" w:styleId="BaltimoreAdaptabilityIntroBriefingDimensionBullet">
    <w:name w:val="Baltimore Adaptability Intro Briefing Dimension Bullet"/>
    <w:uiPriority w:val="99"/>
    <w:rsid w:val="00905820"/>
    <w:pPr>
      <w:numPr>
        <w:numId w:val="4"/>
      </w:numPr>
      <w:spacing w:before="180"/>
    </w:pPr>
  </w:style>
  <w:style w:type="paragraph" w:customStyle="1" w:styleId="ProfDBullets">
    <w:name w:val="ProfD Bullets"/>
    <w:basedOn w:val="Normal"/>
    <w:uiPriority w:val="99"/>
    <w:rsid w:val="00905820"/>
    <w:pPr>
      <w:numPr>
        <w:numId w:val="5"/>
      </w:numPr>
      <w:tabs>
        <w:tab w:val="left" w:pos="1152"/>
      </w:tabs>
      <w:spacing w:before="80"/>
    </w:pPr>
    <w:rPr>
      <w:color w:val="auto"/>
      <w:sz w:val="22"/>
      <w:szCs w:val="22"/>
    </w:rPr>
  </w:style>
  <w:style w:type="paragraph" w:customStyle="1" w:styleId="PDStaffTitle">
    <w:name w:val="PD Staff Title"/>
    <w:basedOn w:val="Heading2"/>
    <w:uiPriority w:val="99"/>
    <w:rsid w:val="00905820"/>
    <w:pPr>
      <w:keepLines w:val="0"/>
      <w:tabs>
        <w:tab w:val="right" w:pos="9360"/>
      </w:tabs>
      <w:adjustRightInd/>
      <w:snapToGrid/>
      <w:spacing w:before="120" w:after="0"/>
    </w:pPr>
    <w:rPr>
      <w:rFonts w:ascii="Arial" w:hAnsi="Arial" w:cs="Arial"/>
      <w:bCs/>
      <w:color w:val="auto"/>
      <w:kern w:val="0"/>
      <w:sz w:val="20"/>
      <w:szCs w:val="24"/>
    </w:rPr>
  </w:style>
  <w:style w:type="paragraph" w:customStyle="1" w:styleId="References">
    <w:name w:val="References"/>
    <w:basedOn w:val="Normal"/>
    <w:uiPriority w:val="99"/>
    <w:rsid w:val="00905820"/>
    <w:pPr>
      <w:spacing w:before="240" w:after="240"/>
      <w:ind w:left="720" w:hanging="720"/>
    </w:pPr>
    <w:rPr>
      <w:color w:val="auto"/>
    </w:rPr>
  </w:style>
  <w:style w:type="paragraph" w:customStyle="1" w:styleId="Whitepaperreference">
    <w:name w:val="Whitepaper reference"/>
    <w:basedOn w:val="Normal"/>
    <w:uiPriority w:val="99"/>
    <w:rsid w:val="00905820"/>
    <w:pPr>
      <w:spacing w:before="120" w:after="120"/>
      <w:ind w:left="720" w:hanging="720"/>
    </w:pPr>
    <w:rPr>
      <w:color w:val="auto"/>
    </w:rPr>
  </w:style>
  <w:style w:type="paragraph" w:customStyle="1" w:styleId="Definition">
    <w:name w:val="Definition"/>
    <w:basedOn w:val="Normal"/>
    <w:uiPriority w:val="99"/>
    <w:rsid w:val="00905820"/>
    <w:pPr>
      <w:spacing w:before="240" w:after="240"/>
      <w:jc w:val="center"/>
    </w:pPr>
    <w:rPr>
      <w:rFonts w:ascii="Arial Narrow" w:hAnsi="Arial Narrow"/>
      <w:b/>
      <w:i/>
      <w:color w:val="auto"/>
      <w:sz w:val="22"/>
    </w:rPr>
  </w:style>
  <w:style w:type="character" w:customStyle="1" w:styleId="medium-font">
    <w:name w:val="medium-font"/>
    <w:basedOn w:val="DefaultParagraphFont"/>
    <w:uiPriority w:val="99"/>
    <w:rsid w:val="00905820"/>
    <w:rPr>
      <w:rFonts w:cs="Times New Roman"/>
    </w:rPr>
  </w:style>
  <w:style w:type="paragraph" w:customStyle="1" w:styleId="PDSpacer">
    <w:name w:val="PD Spacer"/>
    <w:basedOn w:val="Heading1"/>
    <w:uiPriority w:val="99"/>
    <w:rsid w:val="00905820"/>
    <w:pPr>
      <w:keepLines w:val="0"/>
      <w:spacing w:before="360" w:after="0"/>
    </w:pPr>
    <w:rPr>
      <w:rFonts w:ascii="Times New Roman" w:hAnsi="Times New Roman"/>
      <w:noProof/>
      <w:color w:val="auto"/>
      <w:spacing w:val="0"/>
      <w:kern w:val="0"/>
      <w:sz w:val="24"/>
      <w:szCs w:val="22"/>
      <w:lang w:eastAsia="en-US"/>
    </w:rPr>
  </w:style>
  <w:style w:type="paragraph" w:customStyle="1" w:styleId="ProjDBodyText">
    <w:name w:val="ProjD Body Text"/>
    <w:basedOn w:val="Normal"/>
    <w:uiPriority w:val="99"/>
    <w:rsid w:val="00905820"/>
    <w:pPr>
      <w:spacing w:before="80"/>
      <w:ind w:left="864"/>
    </w:pPr>
    <w:rPr>
      <w:color w:val="auto"/>
      <w:sz w:val="22"/>
      <w:szCs w:val="22"/>
    </w:rPr>
  </w:style>
  <w:style w:type="paragraph" w:customStyle="1" w:styleId="ProjDHd1">
    <w:name w:val="ProjD Hd 1"/>
    <w:basedOn w:val="Normal"/>
    <w:uiPriority w:val="99"/>
    <w:rsid w:val="00905820"/>
    <w:pPr>
      <w:suppressAutoHyphens/>
      <w:jc w:val="center"/>
    </w:pPr>
    <w:rPr>
      <w:rFonts w:ascii="Arial" w:hAnsi="Arial" w:cs="Arial"/>
      <w:b/>
      <w:color w:val="auto"/>
    </w:rPr>
  </w:style>
  <w:style w:type="paragraph" w:customStyle="1" w:styleId="TechnicalBodyText0">
    <w:name w:val="Technical Body Text"/>
    <w:basedOn w:val="BodyText2"/>
    <w:uiPriority w:val="99"/>
    <w:rsid w:val="00905820"/>
    <w:pPr>
      <w:spacing w:before="120" w:after="0" w:line="240" w:lineRule="auto"/>
    </w:pPr>
    <w:rPr>
      <w:color w:val="000000"/>
      <w:sz w:val="22"/>
      <w:szCs w:val="22"/>
    </w:rPr>
  </w:style>
  <w:style w:type="paragraph" w:customStyle="1" w:styleId="ProjDBulletFirst">
    <w:name w:val="ProjD Bullet First"/>
    <w:basedOn w:val="Normal"/>
    <w:link w:val="ProjDBulletFirstChar"/>
    <w:uiPriority w:val="99"/>
    <w:rsid w:val="00905820"/>
    <w:pPr>
      <w:numPr>
        <w:numId w:val="6"/>
      </w:numPr>
      <w:tabs>
        <w:tab w:val="left" w:pos="1152"/>
      </w:tabs>
      <w:spacing w:before="120"/>
    </w:pPr>
    <w:rPr>
      <w:color w:val="auto"/>
      <w:sz w:val="22"/>
      <w:szCs w:val="22"/>
    </w:rPr>
  </w:style>
  <w:style w:type="paragraph" w:styleId="BodyText2">
    <w:name w:val="Body Text 2"/>
    <w:basedOn w:val="Normal"/>
    <w:link w:val="BodyText2Char"/>
    <w:uiPriority w:val="99"/>
    <w:rsid w:val="00905820"/>
    <w:pPr>
      <w:spacing w:after="120" w:line="480" w:lineRule="auto"/>
    </w:pPr>
    <w:rPr>
      <w:color w:val="auto"/>
    </w:rPr>
  </w:style>
  <w:style w:type="character" w:customStyle="1" w:styleId="BodyText2Char">
    <w:name w:val="Body Text 2 Char"/>
    <w:basedOn w:val="DefaultParagraphFont"/>
    <w:link w:val="BodyText2"/>
    <w:uiPriority w:val="99"/>
    <w:locked/>
    <w:rsid w:val="00905820"/>
    <w:rPr>
      <w:rFonts w:cs="Times New Roman"/>
      <w:sz w:val="24"/>
      <w:szCs w:val="24"/>
    </w:rPr>
  </w:style>
  <w:style w:type="paragraph" w:customStyle="1" w:styleId="PDTitle">
    <w:name w:val="PD Title"/>
    <w:basedOn w:val="Normal"/>
    <w:uiPriority w:val="99"/>
    <w:rsid w:val="00905820"/>
    <w:pPr>
      <w:pBdr>
        <w:bottom w:val="single" w:sz="18" w:space="6" w:color="007FAC"/>
      </w:pBdr>
      <w:overflowPunct w:val="0"/>
      <w:autoSpaceDE w:val="0"/>
      <w:autoSpaceDN w:val="0"/>
      <w:adjustRightInd w:val="0"/>
      <w:spacing w:after="480"/>
      <w:jc w:val="right"/>
      <w:textAlignment w:val="baseline"/>
    </w:pPr>
    <w:rPr>
      <w:rFonts w:ascii="Arial Narrow" w:hAnsi="Arial Narrow"/>
      <w:b/>
      <w:color w:val="auto"/>
      <w:sz w:val="28"/>
    </w:rPr>
  </w:style>
  <w:style w:type="paragraph" w:customStyle="1" w:styleId="PDHead1">
    <w:name w:val="PD Head 1"/>
    <w:basedOn w:val="Normal"/>
    <w:uiPriority w:val="99"/>
    <w:rsid w:val="00905820"/>
    <w:pPr>
      <w:pBdr>
        <w:top w:val="single" w:sz="12" w:space="3" w:color="007FAC"/>
      </w:pBdr>
      <w:tabs>
        <w:tab w:val="right" w:pos="1260"/>
        <w:tab w:val="left" w:pos="1440"/>
      </w:tabs>
      <w:overflowPunct w:val="0"/>
      <w:autoSpaceDE w:val="0"/>
      <w:autoSpaceDN w:val="0"/>
      <w:adjustRightInd w:val="0"/>
      <w:spacing w:before="480" w:after="120"/>
      <w:textAlignment w:val="baseline"/>
    </w:pPr>
    <w:rPr>
      <w:rFonts w:ascii="Arial Narrow" w:hAnsi="Arial Narrow"/>
      <w:b/>
      <w:color w:val="auto"/>
    </w:rPr>
  </w:style>
  <w:style w:type="paragraph" w:customStyle="1" w:styleId="PDBodyText">
    <w:name w:val="PD Body Text"/>
    <w:basedOn w:val="Normal"/>
    <w:uiPriority w:val="99"/>
    <w:rsid w:val="00905820"/>
    <w:pPr>
      <w:overflowPunct w:val="0"/>
      <w:autoSpaceDE w:val="0"/>
      <w:autoSpaceDN w:val="0"/>
      <w:adjustRightInd w:val="0"/>
      <w:spacing w:before="240"/>
      <w:ind w:left="1800"/>
      <w:textAlignment w:val="baseline"/>
    </w:pPr>
    <w:rPr>
      <w:rFonts w:ascii="Palatino Linotype" w:hAnsi="Palatino Linotype"/>
      <w:color w:val="auto"/>
      <w:sz w:val="22"/>
    </w:rPr>
  </w:style>
  <w:style w:type="paragraph" w:styleId="Signature">
    <w:name w:val="Signature"/>
    <w:basedOn w:val="Normal"/>
    <w:link w:val="SignatureChar"/>
    <w:uiPriority w:val="99"/>
    <w:rsid w:val="00905820"/>
    <w:pPr>
      <w:ind w:left="4320"/>
    </w:pPr>
    <w:rPr>
      <w:color w:val="auto"/>
    </w:rPr>
  </w:style>
  <w:style w:type="character" w:customStyle="1" w:styleId="SignatureChar">
    <w:name w:val="Signature Char"/>
    <w:basedOn w:val="DefaultParagraphFont"/>
    <w:link w:val="Signature"/>
    <w:uiPriority w:val="99"/>
    <w:locked/>
    <w:rsid w:val="00905820"/>
    <w:rPr>
      <w:rFonts w:cs="Times New Roman"/>
      <w:sz w:val="24"/>
      <w:szCs w:val="24"/>
    </w:rPr>
  </w:style>
  <w:style w:type="paragraph" w:customStyle="1" w:styleId="PDStaffName">
    <w:name w:val="PD Staff Name"/>
    <w:basedOn w:val="Normal"/>
    <w:uiPriority w:val="99"/>
    <w:rsid w:val="00905820"/>
    <w:pPr>
      <w:keepNext/>
      <w:outlineLvl w:val="0"/>
    </w:pPr>
    <w:rPr>
      <w:rFonts w:ascii="Arial" w:hAnsi="Arial" w:cs="Arial"/>
      <w:b/>
      <w:bCs/>
      <w:color w:val="auto"/>
    </w:rPr>
  </w:style>
  <w:style w:type="paragraph" w:customStyle="1" w:styleId="PDFirstResumeBulletPDRI">
    <w:name w:val="PD First Resume Bullet PDRI"/>
    <w:basedOn w:val="Normal"/>
    <w:uiPriority w:val="99"/>
    <w:rsid w:val="00905820"/>
    <w:pPr>
      <w:numPr>
        <w:numId w:val="7"/>
      </w:numPr>
      <w:spacing w:before="120"/>
    </w:pPr>
    <w:rPr>
      <w:color w:val="auto"/>
      <w:sz w:val="22"/>
      <w:szCs w:val="22"/>
    </w:rPr>
  </w:style>
  <w:style w:type="character" w:customStyle="1" w:styleId="medium-normal2">
    <w:name w:val="medium-normal2"/>
    <w:basedOn w:val="DefaultParagraphFont"/>
    <w:uiPriority w:val="99"/>
    <w:rsid w:val="00905820"/>
    <w:rPr>
      <w:rFonts w:cs="Times New Roman"/>
      <w:sz w:val="19"/>
      <w:szCs w:val="19"/>
    </w:rPr>
  </w:style>
  <w:style w:type="paragraph" w:customStyle="1" w:styleId="ProposalText">
    <w:name w:val="Proposal Text"/>
    <w:uiPriority w:val="99"/>
    <w:rsid w:val="00905820"/>
    <w:pPr>
      <w:spacing w:before="240"/>
    </w:pPr>
  </w:style>
  <w:style w:type="paragraph" w:customStyle="1" w:styleId="VitaText">
    <w:name w:val="Vita Text"/>
    <w:uiPriority w:val="99"/>
    <w:rsid w:val="00905820"/>
    <w:pPr>
      <w:spacing w:after="120"/>
      <w:ind w:left="2160"/>
    </w:pPr>
  </w:style>
  <w:style w:type="character" w:customStyle="1" w:styleId="ft8">
    <w:name w:val="ft8"/>
    <w:basedOn w:val="DefaultParagraphFont"/>
    <w:uiPriority w:val="99"/>
    <w:rsid w:val="00905820"/>
    <w:rPr>
      <w:rFonts w:cs="Times New Roman"/>
    </w:rPr>
  </w:style>
  <w:style w:type="paragraph" w:customStyle="1" w:styleId="Handbooklevel1bullet">
    <w:name w:val="Handbook level 1 bullet"/>
    <w:basedOn w:val="Handbooktext"/>
    <w:uiPriority w:val="99"/>
    <w:rsid w:val="00905820"/>
    <w:pPr>
      <w:numPr>
        <w:numId w:val="8"/>
      </w:numPr>
    </w:pPr>
  </w:style>
  <w:style w:type="paragraph" w:customStyle="1" w:styleId="Handbooktext">
    <w:name w:val="Handbook text"/>
    <w:basedOn w:val="Normal"/>
    <w:uiPriority w:val="99"/>
    <w:rsid w:val="00905820"/>
    <w:pPr>
      <w:spacing w:before="240" w:after="240"/>
    </w:pPr>
    <w:rPr>
      <w:rFonts w:ascii="Arial Narrow" w:hAnsi="Arial Narrow"/>
      <w:color w:val="auto"/>
    </w:rPr>
  </w:style>
  <w:style w:type="paragraph" w:customStyle="1" w:styleId="HandbookLevel2bullet">
    <w:name w:val="Handbook Level 2 bullet"/>
    <w:basedOn w:val="Handbooklevel1bullet"/>
    <w:uiPriority w:val="99"/>
    <w:rsid w:val="00905820"/>
    <w:pPr>
      <w:numPr>
        <w:numId w:val="9"/>
      </w:numPr>
      <w:tabs>
        <w:tab w:val="clear" w:pos="360"/>
        <w:tab w:val="num" w:pos="1080"/>
      </w:tabs>
      <w:ind w:left="1080"/>
    </w:pPr>
  </w:style>
  <w:style w:type="paragraph" w:customStyle="1" w:styleId="Reference">
    <w:name w:val="Reference"/>
    <w:basedOn w:val="Normal"/>
    <w:uiPriority w:val="99"/>
    <w:rsid w:val="00905820"/>
    <w:pPr>
      <w:spacing w:before="120" w:after="120"/>
      <w:ind w:left="720" w:hanging="720"/>
    </w:pPr>
    <w:rPr>
      <w:rFonts w:ascii="Arial Narrow" w:hAnsi="Arial Narrow"/>
      <w:color w:val="auto"/>
    </w:rPr>
  </w:style>
  <w:style w:type="paragraph" w:styleId="BodyTextIndent">
    <w:name w:val="Body Text Indent"/>
    <w:basedOn w:val="Normal"/>
    <w:link w:val="BodyTextIndentChar"/>
    <w:uiPriority w:val="99"/>
    <w:rsid w:val="00905820"/>
    <w:pPr>
      <w:spacing w:after="120"/>
      <w:ind w:left="360"/>
    </w:pPr>
    <w:rPr>
      <w:color w:val="auto"/>
    </w:rPr>
  </w:style>
  <w:style w:type="character" w:customStyle="1" w:styleId="BodyTextIndentChar">
    <w:name w:val="Body Text Indent Char"/>
    <w:basedOn w:val="DefaultParagraphFont"/>
    <w:link w:val="BodyTextIndent"/>
    <w:uiPriority w:val="99"/>
    <w:locked/>
    <w:rsid w:val="00905820"/>
    <w:rPr>
      <w:rFonts w:cs="Times New Roman"/>
      <w:sz w:val="24"/>
      <w:szCs w:val="24"/>
    </w:rPr>
  </w:style>
  <w:style w:type="paragraph" w:customStyle="1" w:styleId="TRBulletedList">
    <w:name w:val="TR Bulleted List"/>
    <w:uiPriority w:val="99"/>
    <w:rsid w:val="00905820"/>
    <w:pPr>
      <w:numPr>
        <w:numId w:val="10"/>
      </w:numPr>
      <w:spacing w:before="120"/>
    </w:pPr>
    <w:rPr>
      <w:rFonts w:ascii="Arial Narrow" w:hAnsi="Arial Narrow" w:cs="Arial"/>
    </w:rPr>
  </w:style>
  <w:style w:type="paragraph" w:customStyle="1" w:styleId="TRtext">
    <w:name w:val="TR text"/>
    <w:basedOn w:val="Normal"/>
    <w:uiPriority w:val="99"/>
    <w:rsid w:val="00905820"/>
    <w:pPr>
      <w:tabs>
        <w:tab w:val="num" w:pos="1440"/>
      </w:tabs>
      <w:ind w:left="1440" w:hanging="360"/>
    </w:pPr>
    <w:rPr>
      <w:color w:val="auto"/>
    </w:rPr>
  </w:style>
  <w:style w:type="character" w:customStyle="1" w:styleId="titles-title">
    <w:name w:val="titles-title"/>
    <w:basedOn w:val="DefaultParagraphFont"/>
    <w:uiPriority w:val="99"/>
    <w:rsid w:val="00905820"/>
    <w:rPr>
      <w:rFonts w:cs="Times New Roman"/>
    </w:rPr>
  </w:style>
  <w:style w:type="character" w:customStyle="1" w:styleId="titles-source">
    <w:name w:val="titles-source"/>
    <w:basedOn w:val="DefaultParagraphFont"/>
    <w:uiPriority w:val="99"/>
    <w:rsid w:val="00905820"/>
    <w:rPr>
      <w:rFonts w:cs="Times New Roman"/>
    </w:rPr>
  </w:style>
  <w:style w:type="character" w:customStyle="1" w:styleId="bibrecord-highlight">
    <w:name w:val="bibrecord-highlight"/>
    <w:basedOn w:val="DefaultParagraphFont"/>
    <w:uiPriority w:val="99"/>
    <w:rsid w:val="00905820"/>
    <w:rPr>
      <w:rFonts w:cs="Times New Roman"/>
    </w:rPr>
  </w:style>
  <w:style w:type="paragraph" w:customStyle="1" w:styleId="refentry">
    <w:name w:val="refentry"/>
    <w:basedOn w:val="Normal"/>
    <w:uiPriority w:val="99"/>
    <w:rsid w:val="00905820"/>
    <w:pPr>
      <w:spacing w:before="100" w:beforeAutospacing="1" w:after="100" w:afterAutospacing="1"/>
    </w:pPr>
    <w:rPr>
      <w:rFonts w:ascii="Verdana" w:hAnsi="Verdana"/>
      <w:color w:val="auto"/>
      <w:sz w:val="16"/>
      <w:szCs w:val="16"/>
    </w:rPr>
  </w:style>
  <w:style w:type="paragraph" w:styleId="BodyTextIndent3">
    <w:name w:val="Body Text Indent 3"/>
    <w:basedOn w:val="Normal"/>
    <w:link w:val="BodyTextIndent3Char"/>
    <w:uiPriority w:val="99"/>
    <w:rsid w:val="00905820"/>
    <w:pPr>
      <w:spacing w:after="120"/>
      <w:ind w:left="360"/>
    </w:pPr>
    <w:rPr>
      <w:rFonts w:eastAsia="SimSun"/>
      <w:color w:val="auto"/>
      <w:sz w:val="16"/>
      <w:szCs w:val="16"/>
      <w:lang w:eastAsia="zh-CN"/>
    </w:rPr>
  </w:style>
  <w:style w:type="character" w:customStyle="1" w:styleId="BodyTextIndent3Char">
    <w:name w:val="Body Text Indent 3 Char"/>
    <w:basedOn w:val="DefaultParagraphFont"/>
    <w:link w:val="BodyTextIndent3"/>
    <w:uiPriority w:val="99"/>
    <w:locked/>
    <w:rsid w:val="00905820"/>
    <w:rPr>
      <w:rFonts w:eastAsia="SimSun" w:cs="Times New Roman"/>
      <w:sz w:val="16"/>
      <w:szCs w:val="16"/>
      <w:lang w:eastAsia="zh-CN"/>
    </w:rPr>
  </w:style>
  <w:style w:type="character" w:customStyle="1" w:styleId="fulltext-it">
    <w:name w:val="fulltext-it"/>
    <w:basedOn w:val="DefaultParagraphFont"/>
    <w:uiPriority w:val="99"/>
    <w:rsid w:val="00905820"/>
    <w:rPr>
      <w:rFonts w:cs="Times New Roman"/>
    </w:rPr>
  </w:style>
  <w:style w:type="paragraph" w:styleId="BodyText3">
    <w:name w:val="Body Text 3"/>
    <w:basedOn w:val="Normal"/>
    <w:link w:val="BodyText3Char"/>
    <w:uiPriority w:val="99"/>
    <w:rsid w:val="00905820"/>
    <w:pPr>
      <w:spacing w:after="120"/>
    </w:pPr>
    <w:rPr>
      <w:rFonts w:eastAsia="SimSun"/>
      <w:color w:val="auto"/>
      <w:sz w:val="16"/>
      <w:szCs w:val="16"/>
      <w:lang w:eastAsia="zh-CN"/>
    </w:rPr>
  </w:style>
  <w:style w:type="character" w:customStyle="1" w:styleId="BodyText3Char">
    <w:name w:val="Body Text 3 Char"/>
    <w:basedOn w:val="DefaultParagraphFont"/>
    <w:link w:val="BodyText3"/>
    <w:uiPriority w:val="99"/>
    <w:locked/>
    <w:rsid w:val="00905820"/>
    <w:rPr>
      <w:rFonts w:eastAsia="SimSun" w:cs="Times New Roman"/>
      <w:sz w:val="16"/>
      <w:szCs w:val="16"/>
      <w:lang w:eastAsia="zh-CN"/>
    </w:rPr>
  </w:style>
  <w:style w:type="character" w:customStyle="1" w:styleId="ProjDBulletFirstChar">
    <w:name w:val="ProjD Bullet First Char"/>
    <w:basedOn w:val="DefaultParagraphFont"/>
    <w:link w:val="ProjDBulletFirst"/>
    <w:uiPriority w:val="99"/>
    <w:locked/>
    <w:rsid w:val="00905820"/>
    <w:rPr>
      <w:sz w:val="22"/>
      <w:szCs w:val="22"/>
    </w:rPr>
  </w:style>
  <w:style w:type="paragraph" w:customStyle="1" w:styleId="PDReferenceFirst">
    <w:name w:val="PD Reference First"/>
    <w:basedOn w:val="BodyTextIndent2"/>
    <w:uiPriority w:val="99"/>
    <w:rsid w:val="00905820"/>
    <w:pPr>
      <w:spacing w:before="120" w:after="0" w:line="240" w:lineRule="auto"/>
      <w:ind w:left="0" w:firstLine="360"/>
    </w:pPr>
    <w:rPr>
      <w:sz w:val="22"/>
    </w:rPr>
  </w:style>
  <w:style w:type="paragraph" w:customStyle="1" w:styleId="VitaBody1st">
    <w:name w:val="Vita Body 1st"/>
    <w:basedOn w:val="Normal"/>
    <w:uiPriority w:val="99"/>
    <w:rsid w:val="00905820"/>
    <w:pPr>
      <w:spacing w:before="240"/>
    </w:pPr>
    <w:rPr>
      <w:rFonts w:ascii="Palatino Linotype" w:hAnsi="Palatino Linotype"/>
      <w:color w:val="auto"/>
      <w:sz w:val="22"/>
      <w:szCs w:val="22"/>
    </w:rPr>
  </w:style>
  <w:style w:type="paragraph" w:customStyle="1" w:styleId="VitaRefFirst">
    <w:name w:val="Vita Ref First"/>
    <w:basedOn w:val="Normal"/>
    <w:uiPriority w:val="99"/>
    <w:rsid w:val="00905820"/>
    <w:pPr>
      <w:keepLines/>
      <w:spacing w:before="240"/>
      <w:ind w:left="360" w:hanging="360"/>
    </w:pPr>
    <w:rPr>
      <w:rFonts w:ascii="Palatino Linotype" w:hAnsi="Palatino Linotype"/>
      <w:color w:val="auto"/>
      <w:sz w:val="22"/>
      <w:szCs w:val="22"/>
    </w:rPr>
  </w:style>
  <w:style w:type="paragraph" w:styleId="NormalWeb">
    <w:name w:val="Normal (Web)"/>
    <w:basedOn w:val="Normal"/>
    <w:uiPriority w:val="99"/>
    <w:rsid w:val="00905820"/>
    <w:pPr>
      <w:spacing w:before="100" w:beforeAutospacing="1" w:after="100" w:afterAutospacing="1"/>
    </w:pPr>
    <w:rPr>
      <w:color w:val="auto"/>
    </w:rPr>
  </w:style>
  <w:style w:type="paragraph" w:customStyle="1" w:styleId="PDReferences">
    <w:name w:val="PD References"/>
    <w:basedOn w:val="BodyTextIndent2"/>
    <w:uiPriority w:val="99"/>
    <w:rsid w:val="00905820"/>
    <w:pPr>
      <w:spacing w:before="80" w:after="0" w:line="240" w:lineRule="auto"/>
      <w:ind w:left="0" w:firstLine="360"/>
    </w:pPr>
    <w:rPr>
      <w:sz w:val="22"/>
    </w:rPr>
  </w:style>
  <w:style w:type="paragraph" w:customStyle="1" w:styleId="DefaultParagraphFontParaChar">
    <w:name w:val="Default Paragraph Font Para Char"/>
    <w:basedOn w:val="Normal"/>
    <w:uiPriority w:val="99"/>
    <w:rsid w:val="00905820"/>
    <w:pPr>
      <w:spacing w:after="160"/>
    </w:pPr>
    <w:rPr>
      <w:rFonts w:ascii="Verdana" w:hAnsi="Verdana"/>
      <w:color w:val="auto"/>
    </w:rPr>
  </w:style>
  <w:style w:type="paragraph" w:customStyle="1" w:styleId="IMDPnormalLeft">
    <w:name w:val="IMDP normal + Left"/>
    <w:basedOn w:val="Normal"/>
    <w:link w:val="IMDPnormalLeftChar"/>
    <w:uiPriority w:val="99"/>
    <w:rsid w:val="00905820"/>
    <w:rPr>
      <w:rFonts w:ascii="Arial" w:hAnsi="Arial"/>
      <w:color w:val="auto"/>
      <w:kern w:val="1"/>
    </w:rPr>
  </w:style>
  <w:style w:type="character" w:customStyle="1" w:styleId="IMDPnormalLeftChar">
    <w:name w:val="IMDP normal + Left Char"/>
    <w:basedOn w:val="DefaultParagraphFont"/>
    <w:link w:val="IMDPnormalLeft"/>
    <w:uiPriority w:val="99"/>
    <w:locked/>
    <w:rsid w:val="00905820"/>
    <w:rPr>
      <w:rFonts w:ascii="Arial" w:hAnsi="Arial" w:cs="Times New Roman"/>
      <w:kern w:val="1"/>
      <w:sz w:val="24"/>
    </w:rPr>
  </w:style>
  <w:style w:type="paragraph" w:styleId="PlainText">
    <w:name w:val="Plain Text"/>
    <w:basedOn w:val="Normal"/>
    <w:link w:val="PlainTextChar"/>
    <w:uiPriority w:val="99"/>
    <w:rsid w:val="00905820"/>
    <w:rPr>
      <w:rFonts w:ascii="Courier New" w:hAnsi="Courier New" w:cs="Courier New"/>
      <w:color w:val="auto"/>
    </w:rPr>
  </w:style>
  <w:style w:type="character" w:customStyle="1" w:styleId="PlainTextChar">
    <w:name w:val="Plain Text Char"/>
    <w:basedOn w:val="DefaultParagraphFont"/>
    <w:link w:val="PlainText"/>
    <w:uiPriority w:val="99"/>
    <w:locked/>
    <w:rsid w:val="00905820"/>
    <w:rPr>
      <w:rFonts w:ascii="Courier New" w:hAnsi="Courier New" w:cs="Courier New"/>
    </w:rPr>
  </w:style>
  <w:style w:type="paragraph" w:customStyle="1" w:styleId="CaliberChapterTitle">
    <w:name w:val="Caliber Chapter Title"/>
    <w:basedOn w:val="Normal"/>
    <w:uiPriority w:val="99"/>
    <w:rsid w:val="00905820"/>
    <w:pPr>
      <w:numPr>
        <w:numId w:val="11"/>
      </w:numPr>
      <w:spacing w:after="320" w:line="288" w:lineRule="auto"/>
      <w:jc w:val="center"/>
    </w:pPr>
    <w:rPr>
      <w:b/>
      <w:smallCaps/>
      <w:color w:val="auto"/>
      <w:sz w:val="32"/>
    </w:rPr>
  </w:style>
  <w:style w:type="paragraph" w:customStyle="1" w:styleId="CaliberSectionHead">
    <w:name w:val="Caliber Section Head"/>
    <w:basedOn w:val="Normal"/>
    <w:next w:val="Normal"/>
    <w:uiPriority w:val="99"/>
    <w:rsid w:val="00905820"/>
    <w:pPr>
      <w:numPr>
        <w:ilvl w:val="1"/>
        <w:numId w:val="11"/>
      </w:numPr>
      <w:spacing w:after="240" w:line="288" w:lineRule="auto"/>
    </w:pPr>
    <w:rPr>
      <w:b/>
      <w:caps/>
      <w:color w:val="auto"/>
    </w:rPr>
  </w:style>
  <w:style w:type="paragraph" w:customStyle="1" w:styleId="CaliberSectionSubhead1">
    <w:name w:val="Caliber Section Subhead 1"/>
    <w:basedOn w:val="Normal"/>
    <w:next w:val="Normal"/>
    <w:uiPriority w:val="99"/>
    <w:rsid w:val="00905820"/>
    <w:pPr>
      <w:numPr>
        <w:ilvl w:val="2"/>
        <w:numId w:val="11"/>
      </w:numPr>
      <w:spacing w:after="240" w:line="288" w:lineRule="auto"/>
    </w:pPr>
    <w:rPr>
      <w:b/>
      <w:color w:val="auto"/>
    </w:rPr>
  </w:style>
  <w:style w:type="paragraph" w:customStyle="1" w:styleId="N1-1stBullet">
    <w:name w:val="N1-1st Bullet"/>
    <w:basedOn w:val="Normal"/>
    <w:uiPriority w:val="99"/>
    <w:rsid w:val="00905820"/>
    <w:pPr>
      <w:numPr>
        <w:numId w:val="12"/>
      </w:numPr>
      <w:tabs>
        <w:tab w:val="left" w:pos="720"/>
      </w:tabs>
      <w:spacing w:after="240" w:line="240" w:lineRule="atLeast"/>
      <w:jc w:val="both"/>
    </w:pPr>
    <w:rPr>
      <w:color w:val="auto"/>
      <w:sz w:val="22"/>
    </w:rPr>
  </w:style>
  <w:style w:type="paragraph" w:customStyle="1" w:styleId="BodyTextDOD">
    <w:name w:val="Body Text DOD"/>
    <w:uiPriority w:val="99"/>
    <w:rsid w:val="00905820"/>
    <w:pPr>
      <w:spacing w:line="240" w:lineRule="atLeast"/>
      <w:ind w:firstLine="720"/>
    </w:pPr>
  </w:style>
  <w:style w:type="table" w:styleId="TableClassic1">
    <w:name w:val="Table Classic 1"/>
    <w:basedOn w:val="TableNormal"/>
    <w:uiPriority w:val="99"/>
    <w:rsid w:val="00905820"/>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dmdcfigno">
    <w:name w:val="dmdcfigno"/>
    <w:basedOn w:val="Normal"/>
    <w:uiPriority w:val="99"/>
    <w:rsid w:val="00905820"/>
    <w:pPr>
      <w:keepNext/>
    </w:pPr>
    <w:rPr>
      <w:b/>
      <w:bCs/>
      <w:color w:val="auto"/>
    </w:rPr>
  </w:style>
  <w:style w:type="paragraph" w:customStyle="1" w:styleId="PDBullet1">
    <w:name w:val="PD Bullet 1"/>
    <w:basedOn w:val="PDBodyText"/>
    <w:uiPriority w:val="99"/>
    <w:rsid w:val="00905820"/>
    <w:pPr>
      <w:numPr>
        <w:numId w:val="13"/>
      </w:numPr>
    </w:pPr>
  </w:style>
  <w:style w:type="paragraph" w:customStyle="1" w:styleId="PDRef">
    <w:name w:val="PD Ref"/>
    <w:basedOn w:val="Normal"/>
    <w:uiPriority w:val="99"/>
    <w:rsid w:val="00905820"/>
    <w:pPr>
      <w:keepLines/>
      <w:overflowPunct w:val="0"/>
      <w:autoSpaceDE w:val="0"/>
      <w:autoSpaceDN w:val="0"/>
      <w:adjustRightInd w:val="0"/>
      <w:spacing w:before="240"/>
      <w:ind w:left="2160" w:hanging="360"/>
      <w:textAlignment w:val="baseline"/>
    </w:pPr>
    <w:rPr>
      <w:rFonts w:ascii="Palatino Linotype" w:hAnsi="Palatino Linotype"/>
      <w:color w:val="auto"/>
      <w:sz w:val="22"/>
    </w:rPr>
  </w:style>
  <w:style w:type="paragraph" w:customStyle="1" w:styleId="SFPlainbullet">
    <w:name w:val="SF Plain bullet"/>
    <w:basedOn w:val="Normal"/>
    <w:uiPriority w:val="99"/>
    <w:rsid w:val="00905820"/>
    <w:pPr>
      <w:numPr>
        <w:numId w:val="14"/>
      </w:numPr>
    </w:pPr>
    <w:rPr>
      <w:color w:val="auto"/>
    </w:rPr>
  </w:style>
  <w:style w:type="paragraph" w:customStyle="1" w:styleId="VitaRefs">
    <w:name w:val="Vita Refs"/>
    <w:basedOn w:val="Normal"/>
    <w:rsid w:val="00905820"/>
    <w:pPr>
      <w:keepLines/>
      <w:tabs>
        <w:tab w:val="left" w:pos="1872"/>
        <w:tab w:val="left" w:pos="2160"/>
      </w:tabs>
      <w:ind w:left="360" w:hanging="360"/>
    </w:pPr>
    <w:rPr>
      <w:color w:val="auto"/>
      <w:sz w:val="22"/>
    </w:rPr>
  </w:style>
  <w:style w:type="paragraph" w:customStyle="1" w:styleId="LEV1-TAB">
    <w:name w:val="LEV1-TAB"/>
    <w:basedOn w:val="Normal"/>
    <w:uiPriority w:val="99"/>
    <w:rsid w:val="00905820"/>
    <w:pPr>
      <w:jc w:val="center"/>
    </w:pPr>
    <w:rPr>
      <w:rFonts w:ascii="Arial" w:hAnsi="Arial" w:cs="Arial"/>
      <w:b/>
      <w:color w:val="auto"/>
      <w:sz w:val="28"/>
      <w:szCs w:val="28"/>
    </w:rPr>
  </w:style>
  <w:style w:type="paragraph" w:customStyle="1" w:styleId="LEV2-SEC">
    <w:name w:val="LEV2-SEC"/>
    <w:basedOn w:val="Normal"/>
    <w:uiPriority w:val="99"/>
    <w:rsid w:val="00905820"/>
    <w:rPr>
      <w:rFonts w:ascii="Arial" w:hAnsi="Arial" w:cs="Arial"/>
      <w:b/>
      <w:color w:val="auto"/>
    </w:rPr>
  </w:style>
  <w:style w:type="paragraph" w:customStyle="1" w:styleId="LEV0-TableofTableofCont">
    <w:name w:val="LEV0-Table of Table of Cont."/>
    <w:basedOn w:val="Normal"/>
    <w:uiPriority w:val="99"/>
    <w:rsid w:val="00905820"/>
    <w:pPr>
      <w:spacing w:after="60"/>
    </w:pPr>
    <w:rPr>
      <w:b/>
      <w:color w:val="auto"/>
      <w:sz w:val="22"/>
      <w:szCs w:val="22"/>
    </w:rPr>
  </w:style>
  <w:style w:type="paragraph" w:customStyle="1" w:styleId="LEV3-SUBSEC">
    <w:name w:val="LEV3-SUBSEC"/>
    <w:basedOn w:val="Normal"/>
    <w:uiPriority w:val="99"/>
    <w:rsid w:val="00905820"/>
    <w:rPr>
      <w:b/>
      <w:i/>
      <w:color w:val="auto"/>
    </w:rPr>
  </w:style>
  <w:style w:type="paragraph" w:customStyle="1" w:styleId="LEV2ANDHALF-REF">
    <w:name w:val="LEV2ANDHALF-REF"/>
    <w:basedOn w:val="Normal"/>
    <w:uiPriority w:val="99"/>
    <w:rsid w:val="00905820"/>
    <w:pPr>
      <w:spacing w:after="60"/>
    </w:pPr>
    <w:rPr>
      <w:rFonts w:ascii="Arial" w:hAnsi="Arial" w:cs="Arial"/>
      <w:b/>
      <w:color w:val="auto"/>
      <w:sz w:val="28"/>
      <w:szCs w:val="28"/>
    </w:rPr>
  </w:style>
  <w:style w:type="paragraph" w:customStyle="1" w:styleId="LEV2-TAB2-SEC">
    <w:name w:val="LEV2-TAB2-SEC"/>
    <w:basedOn w:val="ProjDHd1"/>
    <w:uiPriority w:val="99"/>
    <w:rsid w:val="00905820"/>
    <w:pPr>
      <w:keepNext/>
      <w:spacing w:before="120"/>
    </w:pPr>
  </w:style>
  <w:style w:type="paragraph" w:customStyle="1" w:styleId="LEV5-TAB3-FIG">
    <w:name w:val="LEV5-TAB3-FIG"/>
    <w:basedOn w:val="Normal"/>
    <w:uiPriority w:val="99"/>
    <w:rsid w:val="00905820"/>
    <w:pPr>
      <w:tabs>
        <w:tab w:val="num" w:pos="1440"/>
      </w:tabs>
      <w:spacing w:after="60"/>
    </w:pPr>
    <w:rPr>
      <w:b/>
      <w:color w:val="auto"/>
    </w:rPr>
  </w:style>
  <w:style w:type="paragraph" w:customStyle="1" w:styleId="LEV9-RES">
    <w:name w:val="LEV9-RES"/>
    <w:basedOn w:val="ProjDHd1"/>
    <w:uiPriority w:val="99"/>
    <w:rsid w:val="00905820"/>
    <w:pPr>
      <w:keepNext/>
      <w:jc w:val="left"/>
    </w:pPr>
    <w:rPr>
      <w:rFonts w:ascii="Palatino Linotype" w:hAnsi="Palatino Linotype"/>
      <w:sz w:val="48"/>
      <w:szCs w:val="48"/>
      <w:u w:val="single"/>
    </w:rPr>
  </w:style>
  <w:style w:type="paragraph" w:customStyle="1" w:styleId="LEV10-PEEPS">
    <w:name w:val="LEV10-PEEPS"/>
    <w:basedOn w:val="PDStaffName"/>
    <w:uiPriority w:val="99"/>
    <w:rsid w:val="00905820"/>
    <w:pPr>
      <w:spacing w:before="120"/>
    </w:pPr>
  </w:style>
  <w:style w:type="paragraph" w:customStyle="1" w:styleId="Style1">
    <w:name w:val="Style1"/>
    <w:basedOn w:val="LEV2-SEC"/>
    <w:uiPriority w:val="99"/>
    <w:rsid w:val="00905820"/>
  </w:style>
  <w:style w:type="paragraph" w:customStyle="1" w:styleId="LEV00-RES">
    <w:name w:val="LEV00-RES"/>
    <w:basedOn w:val="PDStaffName"/>
    <w:uiPriority w:val="99"/>
    <w:rsid w:val="00905820"/>
    <w:pPr>
      <w:spacing w:before="120"/>
      <w:jc w:val="center"/>
    </w:pPr>
    <w:rPr>
      <w:sz w:val="30"/>
    </w:rPr>
  </w:style>
  <w:style w:type="paragraph" w:customStyle="1" w:styleId="DMDCFigNo0">
    <w:name w:val="DMDC Fig No"/>
    <w:basedOn w:val="Normal"/>
    <w:uiPriority w:val="99"/>
    <w:rsid w:val="00905820"/>
    <w:pPr>
      <w:keepNext/>
      <w:keepLines/>
      <w:tabs>
        <w:tab w:val="left" w:pos="-1440"/>
        <w:tab w:val="left" w:pos="-720"/>
      </w:tabs>
      <w:suppressAutoHyphens/>
    </w:pPr>
    <w:rPr>
      <w:b/>
      <w:color w:val="auto"/>
    </w:rPr>
  </w:style>
  <w:style w:type="paragraph" w:customStyle="1" w:styleId="CaliberBullet1">
    <w:name w:val="Caliber Bullet 1"/>
    <w:basedOn w:val="Normal"/>
    <w:uiPriority w:val="99"/>
    <w:rsid w:val="00905820"/>
    <w:pPr>
      <w:numPr>
        <w:numId w:val="15"/>
      </w:numPr>
      <w:spacing w:after="240"/>
    </w:pPr>
    <w:rPr>
      <w:color w:val="auto"/>
    </w:rPr>
  </w:style>
  <w:style w:type="paragraph" w:customStyle="1" w:styleId="CaliberHeadingLevel2">
    <w:name w:val="Caliber Heading Level 2"/>
    <w:basedOn w:val="Normal"/>
    <w:next w:val="CaliberBodyText"/>
    <w:uiPriority w:val="99"/>
    <w:rsid w:val="00905820"/>
    <w:pPr>
      <w:keepNext/>
      <w:spacing w:after="240" w:line="288" w:lineRule="auto"/>
    </w:pPr>
    <w:rPr>
      <w:b/>
      <w:color w:val="auto"/>
    </w:rPr>
  </w:style>
  <w:style w:type="character" w:styleId="Strong">
    <w:name w:val="Strong"/>
    <w:basedOn w:val="DefaultParagraphFont"/>
    <w:uiPriority w:val="22"/>
    <w:qFormat/>
    <w:rsid w:val="00905820"/>
    <w:rPr>
      <w:rFonts w:cs="Times New Roman"/>
      <w:b/>
      <w:bCs/>
    </w:rPr>
  </w:style>
  <w:style w:type="paragraph" w:customStyle="1" w:styleId="body-paragraph">
    <w:name w:val="body-paragraph"/>
    <w:basedOn w:val="Normal"/>
    <w:uiPriority w:val="99"/>
    <w:rsid w:val="00905820"/>
    <w:pPr>
      <w:spacing w:before="100" w:beforeAutospacing="1" w:after="100" w:afterAutospacing="1"/>
    </w:pPr>
    <w:rPr>
      <w:color w:val="auto"/>
    </w:rPr>
  </w:style>
  <w:style w:type="table" w:styleId="MediumGrid1-Accent1">
    <w:name w:val="Medium Grid 1 Accent 1"/>
    <w:basedOn w:val="TableNormal"/>
    <w:uiPriority w:val="99"/>
    <w:rsid w:val="0090582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Revision">
    <w:name w:val="Revision"/>
    <w:hidden/>
    <w:uiPriority w:val="99"/>
    <w:semiHidden/>
    <w:rsid w:val="005B4230"/>
    <w:rPr>
      <w:color w:val="000000"/>
    </w:rPr>
  </w:style>
  <w:style w:type="character" w:styleId="FollowedHyperlink">
    <w:name w:val="FollowedHyperlink"/>
    <w:basedOn w:val="DefaultParagraphFont"/>
    <w:uiPriority w:val="99"/>
    <w:semiHidden/>
    <w:unhideWhenUsed/>
    <w:rsid w:val="007A16E0"/>
    <w:rPr>
      <w:color w:val="800080"/>
      <w:u w:val="single"/>
    </w:rPr>
  </w:style>
  <w:style w:type="paragraph" w:customStyle="1" w:styleId="Bullet1">
    <w:name w:val="Bullet 1"/>
    <w:basedOn w:val="Normal"/>
    <w:rsid w:val="00E21B90"/>
    <w:pPr>
      <w:numPr>
        <w:numId w:val="16"/>
      </w:numPr>
    </w:pPr>
    <w:rPr>
      <w:color w:val="auto"/>
    </w:rPr>
  </w:style>
  <w:style w:type="paragraph" w:customStyle="1" w:styleId="ProposalBodyText">
    <w:name w:val="Proposal Body Text"/>
    <w:basedOn w:val="BodyText"/>
    <w:rsid w:val="005F7BBE"/>
    <w:pPr>
      <w:spacing w:before="160" w:after="160"/>
      <w:ind w:left="907"/>
      <w:jc w:val="both"/>
    </w:pPr>
    <w:rPr>
      <w:rFonts w:ascii="Arial" w:hAnsi="Arial" w:cs="Arial"/>
    </w:rPr>
  </w:style>
  <w:style w:type="paragraph" w:customStyle="1" w:styleId="BodyText20">
    <w:name w:val="Body Text2"/>
    <w:basedOn w:val="Normal"/>
    <w:link w:val="BodytextChar0"/>
    <w:rsid w:val="006B6D3C"/>
    <w:pPr>
      <w:spacing w:before="120" w:after="120" w:line="240" w:lineRule="exact"/>
      <w:jc w:val="both"/>
    </w:pPr>
    <w:rPr>
      <w:rFonts w:ascii="Arial" w:hAnsi="Arial"/>
      <w:color w:val="auto"/>
      <w:sz w:val="22"/>
    </w:rPr>
  </w:style>
  <w:style w:type="character" w:customStyle="1" w:styleId="BodytextChar0">
    <w:name w:val="Body text Char"/>
    <w:basedOn w:val="DefaultParagraphFont"/>
    <w:link w:val="BodyText20"/>
    <w:rsid w:val="006B6D3C"/>
    <w:rPr>
      <w:rFonts w:ascii="Arial" w:hAnsi="Arial"/>
      <w:sz w:val="22"/>
    </w:rPr>
  </w:style>
  <w:style w:type="paragraph" w:customStyle="1" w:styleId="WFPBodytext">
    <w:name w:val="WFP_Bodytext"/>
    <w:basedOn w:val="Normal"/>
    <w:link w:val="WFPBodytextChar"/>
    <w:rsid w:val="006B6D3C"/>
    <w:pPr>
      <w:spacing w:after="120"/>
    </w:pPr>
    <w:rPr>
      <w:rFonts w:ascii="Arial" w:eastAsia="Arial Unicode MS" w:hAnsi="Arial" w:cs="Arial Unicode MS"/>
      <w:color w:val="auto"/>
      <w:sz w:val="22"/>
      <w:lang w:val="en-GB" w:eastAsia="zh-CN"/>
    </w:rPr>
  </w:style>
  <w:style w:type="character" w:customStyle="1" w:styleId="WFPBodytextChar">
    <w:name w:val="WFP_Bodytext Char"/>
    <w:basedOn w:val="DefaultParagraphFont"/>
    <w:link w:val="WFPBodytext"/>
    <w:rsid w:val="006B6D3C"/>
    <w:rPr>
      <w:rFonts w:ascii="Arial" w:eastAsia="Arial Unicode MS" w:hAnsi="Arial" w:cs="Arial Unicode MS"/>
      <w:sz w:val="22"/>
      <w:szCs w:val="24"/>
      <w:lang w:val="en-GB" w:eastAsia="zh-CN"/>
    </w:rPr>
  </w:style>
  <w:style w:type="character" w:customStyle="1" w:styleId="DefaultChar">
    <w:name w:val="Default Char"/>
    <w:basedOn w:val="DefaultParagraphFont"/>
    <w:link w:val="Default"/>
    <w:rsid w:val="00663568"/>
    <w:rPr>
      <w:color w:val="000000"/>
      <w:sz w:val="24"/>
      <w:szCs w:val="24"/>
    </w:rPr>
  </w:style>
  <w:style w:type="paragraph" w:styleId="Title">
    <w:name w:val="Title"/>
    <w:basedOn w:val="Normal"/>
    <w:next w:val="Normal"/>
    <w:link w:val="TitleChar"/>
    <w:qFormat/>
    <w:locked/>
    <w:rsid w:val="00386C31"/>
    <w:pPr>
      <w:suppressAutoHyphens/>
      <w:jc w:val="center"/>
    </w:pPr>
    <w:rPr>
      <w:rFonts w:ascii="TimesNewRoman" w:eastAsia="Bitstream Vera Sans" w:hAnsi="TimesNewRoman"/>
      <w:b/>
      <w:sz w:val="36"/>
    </w:rPr>
  </w:style>
  <w:style w:type="character" w:customStyle="1" w:styleId="TitleChar">
    <w:name w:val="Title Char"/>
    <w:basedOn w:val="DefaultParagraphFont"/>
    <w:link w:val="Title"/>
    <w:rsid w:val="00386C31"/>
    <w:rPr>
      <w:rFonts w:ascii="TimesNewRoman" w:eastAsia="Bitstream Vera Sans" w:hAnsi="TimesNewRoman"/>
      <w:b/>
      <w:color w:val="000000"/>
      <w:sz w:val="36"/>
      <w:szCs w:val="24"/>
    </w:rPr>
  </w:style>
  <w:style w:type="paragraph" w:customStyle="1" w:styleId="SensisProposalCopy">
    <w:name w:val="Sensis Proposal Copy"/>
    <w:basedOn w:val="Normal"/>
    <w:link w:val="SensisProposalCopyChar"/>
    <w:uiPriority w:val="99"/>
    <w:qFormat/>
    <w:rsid w:val="005D5714"/>
    <w:pPr>
      <w:ind w:left="1440"/>
    </w:pPr>
    <w:rPr>
      <w:rFonts w:asciiTheme="minorHAnsi" w:hAnsiTheme="minorHAnsi"/>
      <w:color w:val="auto"/>
    </w:rPr>
  </w:style>
  <w:style w:type="character" w:customStyle="1" w:styleId="SensisProposalCopyChar">
    <w:name w:val="Sensis Proposal Copy Char"/>
    <w:basedOn w:val="DefaultParagraphFont"/>
    <w:link w:val="SensisProposalCopy"/>
    <w:uiPriority w:val="99"/>
    <w:rsid w:val="005D5714"/>
    <w:rPr>
      <w:rFonts w:asciiTheme="minorHAnsi" w:hAnsiTheme="minorHAnsi"/>
      <w:sz w:val="24"/>
      <w:szCs w:val="24"/>
    </w:rPr>
  </w:style>
  <w:style w:type="paragraph" w:customStyle="1" w:styleId="NoSpacing3">
    <w:name w:val="No Spacing3"/>
    <w:uiPriority w:val="1"/>
    <w:qFormat/>
    <w:rsid w:val="005D5714"/>
    <w:rPr>
      <w:rFonts w:ascii="Arial" w:eastAsia="Calibri" w:hAnsi="Arial"/>
      <w:szCs w:val="22"/>
    </w:rPr>
  </w:style>
  <w:style w:type="character" w:customStyle="1" w:styleId="apple-style-span">
    <w:name w:val="apple-style-span"/>
    <w:basedOn w:val="DefaultParagraphFont"/>
    <w:rsid w:val="00372EF1"/>
  </w:style>
  <w:style w:type="paragraph" w:customStyle="1" w:styleId="Bullet3pt">
    <w:name w:val="Bullet3pt"/>
    <w:rsid w:val="00E074E3"/>
    <w:pPr>
      <w:numPr>
        <w:numId w:val="17"/>
      </w:numPr>
      <w:spacing w:after="60"/>
    </w:pPr>
  </w:style>
  <w:style w:type="paragraph" w:customStyle="1" w:styleId="Body">
    <w:name w:val="Body"/>
    <w:aliases w:val="t"/>
    <w:basedOn w:val="Normal"/>
    <w:link w:val="BodyChar"/>
    <w:autoRedefine/>
    <w:rsid w:val="00D65BA4"/>
    <w:pPr>
      <w:tabs>
        <w:tab w:val="left" w:pos="4770"/>
      </w:tabs>
      <w:spacing w:after="60"/>
      <w:jc w:val="both"/>
    </w:pPr>
    <w:rPr>
      <w:rFonts w:ascii="Franklin Gothic Book" w:hAnsi="Franklin Gothic Book"/>
      <w:noProof/>
      <w:color w:val="auto"/>
      <w:spacing w:val="-3"/>
    </w:rPr>
  </w:style>
  <w:style w:type="character" w:customStyle="1" w:styleId="BodyChar">
    <w:name w:val="Body Char"/>
    <w:aliases w:val="t Char"/>
    <w:basedOn w:val="DefaultParagraphFont"/>
    <w:link w:val="Body"/>
    <w:locked/>
    <w:rsid w:val="00D65BA4"/>
    <w:rPr>
      <w:rFonts w:ascii="Franklin Gothic Book" w:hAnsi="Franklin Gothic Book"/>
      <w:noProof/>
      <w:spacing w:val="-3"/>
      <w:sz w:val="24"/>
      <w:szCs w:val="24"/>
    </w:rPr>
  </w:style>
  <w:style w:type="paragraph" w:customStyle="1" w:styleId="HEADINGTWO">
    <w:name w:val="HEADING TWO"/>
    <w:basedOn w:val="Normal"/>
    <w:link w:val="HEADINGTWOChar"/>
    <w:autoRedefine/>
    <w:qFormat/>
    <w:rsid w:val="00E351C0"/>
    <w:rPr>
      <w:rFonts w:ascii="Arial" w:eastAsiaTheme="minorHAnsi" w:hAnsi="Arial" w:cstheme="minorBidi"/>
      <w:i/>
      <w:color w:val="auto"/>
      <w:sz w:val="22"/>
      <w:szCs w:val="22"/>
    </w:rPr>
  </w:style>
  <w:style w:type="character" w:customStyle="1" w:styleId="HEADINGTWOChar">
    <w:name w:val="HEADING TWO Char"/>
    <w:basedOn w:val="DefaultParagraphFont"/>
    <w:link w:val="HEADINGTWO"/>
    <w:rsid w:val="00E351C0"/>
    <w:rPr>
      <w:rFonts w:ascii="Arial" w:eastAsiaTheme="minorHAnsi" w:hAnsi="Arial" w:cstheme="minorBidi"/>
      <w:i/>
      <w:sz w:val="22"/>
      <w:szCs w:val="22"/>
    </w:rPr>
  </w:style>
  <w:style w:type="paragraph" w:customStyle="1" w:styleId="ResumeHeading">
    <w:name w:val="Resume Heading"/>
    <w:basedOn w:val="Normal"/>
    <w:rsid w:val="001B2CA9"/>
    <w:rPr>
      <w:rFonts w:ascii="Times New Roman Bold" w:hAnsi="Times New Roman Bold"/>
      <w:b/>
      <w:smallCaps/>
      <w:color w:val="auto"/>
      <w:sz w:val="22"/>
    </w:rPr>
  </w:style>
  <w:style w:type="paragraph" w:customStyle="1" w:styleId="ResumeHangingIndent">
    <w:name w:val="Resume Hanging Indent"/>
    <w:basedOn w:val="Normal"/>
    <w:link w:val="ResumeHangingIndentChar"/>
    <w:autoRedefine/>
    <w:rsid w:val="001B2CA9"/>
    <w:pPr>
      <w:spacing w:before="120" w:after="120"/>
      <w:ind w:left="720" w:hanging="360"/>
    </w:pPr>
    <w:rPr>
      <w:color w:val="auto"/>
      <w:sz w:val="22"/>
    </w:rPr>
  </w:style>
  <w:style w:type="character" w:customStyle="1" w:styleId="ResumeHangingIndentChar">
    <w:name w:val="Resume Hanging Indent Char"/>
    <w:basedOn w:val="DefaultParagraphFont"/>
    <w:link w:val="ResumeHangingIndent"/>
    <w:rsid w:val="001B2CA9"/>
    <w:rPr>
      <w:sz w:val="22"/>
      <w:szCs w:val="24"/>
    </w:rPr>
  </w:style>
  <w:style w:type="character" w:customStyle="1" w:styleId="title1">
    <w:name w:val="title1"/>
    <w:basedOn w:val="DefaultParagraphFont"/>
    <w:rsid w:val="001B2CA9"/>
  </w:style>
  <w:style w:type="paragraph" w:customStyle="1" w:styleId="Copy">
    <w:name w:val="Copy"/>
    <w:basedOn w:val="BodyText"/>
    <w:qFormat/>
    <w:rsid w:val="002C66C8"/>
    <w:pPr>
      <w:spacing w:after="120"/>
    </w:pPr>
    <w:rPr>
      <w:rFonts w:ascii="Franklin Gothic Book" w:eastAsiaTheme="minorHAnsi" w:hAnsi="Franklin Gothic Book" w:cstheme="minorBidi"/>
      <w:sz w:val="24"/>
    </w:rPr>
  </w:style>
  <w:style w:type="paragraph" w:customStyle="1" w:styleId="VitaFrameFranklinGothicMed">
    <w:name w:val="Vita Frame Franklin Gothic Med"/>
    <w:basedOn w:val="Normal"/>
    <w:next w:val="Normal"/>
    <w:rsid w:val="002C66C8"/>
    <w:pPr>
      <w:keepNext/>
      <w:framePr w:w="1656" w:hSpace="187" w:wrap="around" w:vAnchor="text" w:hAnchor="page" w:x="1441" w:y="1"/>
      <w:jc w:val="right"/>
    </w:pPr>
    <w:rPr>
      <w:rFonts w:ascii="Franklin Gothic Medium" w:hAnsi="Franklin Gothic Medium"/>
      <w:smallCaps/>
      <w:color w:val="auto"/>
    </w:rPr>
  </w:style>
  <w:style w:type="paragraph" w:customStyle="1" w:styleId="VitaFrameHd1">
    <w:name w:val="Vita Frame Hd 1"/>
    <w:basedOn w:val="Normal"/>
    <w:next w:val="Normal"/>
    <w:rsid w:val="002C66C8"/>
    <w:pPr>
      <w:keepNext/>
      <w:framePr w:w="1656" w:hSpace="187" w:wrap="auto" w:vAnchor="text" w:hAnchor="page" w:x="1441" w:y="1"/>
      <w:suppressAutoHyphens/>
      <w:jc w:val="right"/>
    </w:pPr>
    <w:rPr>
      <w:rFonts w:ascii="Franklin Gothic Medium" w:hAnsi="Franklin Gothic Medium"/>
      <w:smallCaps/>
      <w:color w:val="auto"/>
    </w:rPr>
  </w:style>
  <w:style w:type="paragraph" w:customStyle="1" w:styleId="VitaFrameHd12">
    <w:name w:val="Vita Frame Hd 12"/>
    <w:basedOn w:val="Normal"/>
    <w:next w:val="Normal"/>
    <w:rsid w:val="002C66C8"/>
    <w:pPr>
      <w:keepNext/>
      <w:framePr w:w="1656" w:hSpace="187" w:wrap="auto" w:vAnchor="text" w:hAnchor="page" w:x="1441" w:y="1"/>
      <w:suppressAutoHyphens/>
      <w:jc w:val="right"/>
    </w:pPr>
    <w:rPr>
      <w:rFonts w:ascii="Franklin Gothic Medium" w:hAnsi="Franklin Gothic Medium"/>
      <w:smallCaps/>
      <w:color w:val="auto"/>
    </w:rPr>
  </w:style>
  <w:style w:type="paragraph" w:customStyle="1" w:styleId="head-4">
    <w:name w:val="head-4"/>
    <w:basedOn w:val="Normal"/>
    <w:link w:val="head-4Char"/>
    <w:rsid w:val="00FB3018"/>
    <w:pPr>
      <w:keepLines/>
      <w:tabs>
        <w:tab w:val="left" w:pos="5580"/>
      </w:tabs>
      <w:spacing w:before="720" w:after="120" w:line="257" w:lineRule="auto"/>
    </w:pPr>
    <w:rPr>
      <w:rFonts w:ascii="Futura Md BT" w:hAnsi="Futura Md BT"/>
      <w:b/>
      <w:color w:val="auto"/>
    </w:rPr>
  </w:style>
  <w:style w:type="character" w:customStyle="1" w:styleId="head-4Char">
    <w:name w:val="head-4 Char"/>
    <w:basedOn w:val="DefaultParagraphFont"/>
    <w:link w:val="head-4"/>
    <w:rsid w:val="00FB3018"/>
    <w:rPr>
      <w:rFonts w:ascii="Futura Md BT" w:hAnsi="Futura Md BT"/>
      <w:b/>
      <w:sz w:val="24"/>
      <w:szCs w:val="24"/>
    </w:rPr>
  </w:style>
  <w:style w:type="paragraph" w:customStyle="1" w:styleId="newbullet-1">
    <w:name w:val="new bullet-1"/>
    <w:basedOn w:val="Normal"/>
    <w:rsid w:val="00FB3018"/>
    <w:pPr>
      <w:numPr>
        <w:numId w:val="18"/>
      </w:numPr>
      <w:spacing w:after="240" w:line="280" w:lineRule="exact"/>
    </w:pPr>
    <w:rPr>
      <w:rFonts w:ascii="New Caledonia" w:hAnsi="New Caledonia"/>
      <w:color w:val="auto"/>
      <w:sz w:val="22"/>
    </w:rPr>
  </w:style>
  <w:style w:type="character" w:customStyle="1" w:styleId="highlight3">
    <w:name w:val="highlight 3"/>
    <w:basedOn w:val="DefaultParagraphFont"/>
    <w:rsid w:val="00EB6982"/>
    <w:rPr>
      <w:rFonts w:ascii="Futura Md BT" w:hAnsi="Futura Md BT"/>
      <w:b/>
      <w:sz w:val="16"/>
      <w:szCs w:val="16"/>
    </w:rPr>
  </w:style>
  <w:style w:type="character" w:customStyle="1" w:styleId="A9">
    <w:name w:val="A9"/>
    <w:uiPriority w:val="99"/>
    <w:rsid w:val="00400BBB"/>
    <w:rPr>
      <w:rFonts w:cs="Stone Sans"/>
      <w:color w:val="221E1F"/>
      <w:sz w:val="18"/>
      <w:szCs w:val="18"/>
    </w:rPr>
  </w:style>
  <w:style w:type="paragraph" w:styleId="HTMLPreformatted">
    <w:name w:val="HTML Preformatted"/>
    <w:basedOn w:val="Normal"/>
    <w:link w:val="HTMLPreformattedChar"/>
    <w:uiPriority w:val="99"/>
    <w:semiHidden/>
    <w:unhideWhenUsed/>
    <w:rsid w:val="002A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rPr>
  </w:style>
  <w:style w:type="character" w:customStyle="1" w:styleId="HTMLPreformattedChar">
    <w:name w:val="HTML Preformatted Char"/>
    <w:basedOn w:val="DefaultParagraphFont"/>
    <w:link w:val="HTMLPreformatted"/>
    <w:uiPriority w:val="99"/>
    <w:semiHidden/>
    <w:rsid w:val="002A4D8E"/>
    <w:rPr>
      <w:rFonts w:ascii="Courier New" w:hAnsi="Courier New" w:cs="Courier New"/>
    </w:rPr>
  </w:style>
  <w:style w:type="character" w:customStyle="1" w:styleId="apple-converted-space">
    <w:name w:val="apple-converted-space"/>
    <w:basedOn w:val="DefaultParagraphFont"/>
    <w:rsid w:val="00A37673"/>
  </w:style>
  <w:style w:type="character" w:customStyle="1" w:styleId="ListParagraphChar">
    <w:name w:val="List Paragraph Char"/>
    <w:aliases w:val="Question Char"/>
    <w:link w:val="ListParagraph"/>
    <w:uiPriority w:val="34"/>
    <w:locked/>
    <w:rsid w:val="00940B5C"/>
    <w:rPr>
      <w:color w:val="000000"/>
    </w:rPr>
  </w:style>
  <w:style w:type="table" w:customStyle="1" w:styleId="TableGrid2">
    <w:name w:val="Table Grid2"/>
    <w:basedOn w:val="TableNormal"/>
    <w:next w:val="TableGrid"/>
    <w:uiPriority w:val="59"/>
    <w:rsid w:val="00A4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9918A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
    <w:name w:val="List 0"/>
    <w:basedOn w:val="NoList"/>
    <w:rsid w:val="001C3CA2"/>
    <w:pPr>
      <w:numPr>
        <w:numId w:val="19"/>
      </w:numPr>
    </w:pPr>
  </w:style>
  <w:style w:type="paragraph" w:styleId="NoSpacing">
    <w:name w:val="No Spacing"/>
    <w:uiPriority w:val="1"/>
    <w:qFormat/>
    <w:rsid w:val="002B02B6"/>
    <w:rPr>
      <w:rFonts w:ascii="Franklin Gothic Book" w:eastAsiaTheme="minorHAnsi" w:hAnsi="Franklin Gothic Book" w:cstheme="minorBidi"/>
      <w:szCs w:val="22"/>
    </w:rPr>
  </w:style>
  <w:style w:type="character" w:customStyle="1" w:styleId="tgc">
    <w:name w:val="_tgc"/>
    <w:basedOn w:val="DefaultParagraphFont"/>
    <w:rsid w:val="00FF6E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note text" w:uiPriority="99"/>
    <w:lsdException w:name="annotation text" w:uiPriority="99"/>
    <w:lsdException w:name="header" w:uiPriority="99"/>
    <w:lsdException w:name="footer"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6A8"/>
    <w:rPr>
      <w:color w:val="000000"/>
    </w:rPr>
  </w:style>
  <w:style w:type="paragraph" w:styleId="Heading1">
    <w:name w:val="heading 1"/>
    <w:basedOn w:val="Normal"/>
    <w:next w:val="StdPara"/>
    <w:link w:val="Heading1Char"/>
    <w:uiPriority w:val="99"/>
    <w:qFormat/>
    <w:rsid w:val="002D46A8"/>
    <w:pPr>
      <w:keepNext/>
      <w:keepLines/>
      <w:spacing w:before="160" w:after="600"/>
      <w:outlineLvl w:val="0"/>
    </w:pPr>
    <w:rPr>
      <w:rFonts w:ascii="Trebuchet MS" w:hAnsi="Trebuchet MS"/>
      <w:color w:val="FFFFFF"/>
      <w:spacing w:val="-20"/>
      <w:kern w:val="32"/>
      <w:sz w:val="40"/>
      <w:szCs w:val="40"/>
      <w:lang w:eastAsia="zh-CN"/>
    </w:rPr>
  </w:style>
  <w:style w:type="paragraph" w:styleId="Heading2">
    <w:name w:val="heading 2"/>
    <w:aliases w:val="h2"/>
    <w:basedOn w:val="Heading1"/>
    <w:next w:val="StdPara"/>
    <w:link w:val="Heading2Char"/>
    <w:uiPriority w:val="99"/>
    <w:qFormat/>
    <w:rsid w:val="00FF74E1"/>
    <w:pPr>
      <w:adjustRightInd w:val="0"/>
      <w:snapToGrid w:val="0"/>
      <w:spacing w:before="60" w:after="60"/>
      <w:outlineLvl w:val="1"/>
    </w:pPr>
    <w:rPr>
      <w:b/>
      <w:color w:val="1F497D"/>
      <w:spacing w:val="0"/>
      <w:sz w:val="28"/>
      <w:szCs w:val="28"/>
      <w:lang w:eastAsia="en-US"/>
    </w:rPr>
  </w:style>
  <w:style w:type="paragraph" w:styleId="Heading3">
    <w:name w:val="heading 3"/>
    <w:aliases w:val="h3"/>
    <w:basedOn w:val="Heading2"/>
    <w:next w:val="StdPara"/>
    <w:link w:val="Heading3Char1"/>
    <w:uiPriority w:val="99"/>
    <w:qFormat/>
    <w:rsid w:val="002D46A8"/>
    <w:pPr>
      <w:outlineLvl w:val="2"/>
    </w:pPr>
    <w:rPr>
      <w:b w:val="0"/>
      <w:sz w:val="26"/>
      <w:szCs w:val="24"/>
    </w:rPr>
  </w:style>
  <w:style w:type="paragraph" w:styleId="Heading4">
    <w:name w:val="heading 4"/>
    <w:basedOn w:val="Heading3"/>
    <w:next w:val="StdPara"/>
    <w:link w:val="Heading4Char"/>
    <w:uiPriority w:val="99"/>
    <w:qFormat/>
    <w:rsid w:val="002D46A8"/>
    <w:pPr>
      <w:outlineLvl w:val="3"/>
    </w:pPr>
    <w:rPr>
      <w:b/>
      <w:kern w:val="44"/>
      <w:sz w:val="24"/>
    </w:rPr>
  </w:style>
  <w:style w:type="paragraph" w:styleId="Heading5">
    <w:name w:val="heading 5"/>
    <w:aliases w:val="h5"/>
    <w:basedOn w:val="Heading4"/>
    <w:next w:val="StdPara"/>
    <w:link w:val="Heading5Char"/>
    <w:uiPriority w:val="99"/>
    <w:qFormat/>
    <w:rsid w:val="002D46A8"/>
    <w:pPr>
      <w:tabs>
        <w:tab w:val="left" w:pos="1368"/>
      </w:tabs>
      <w:outlineLvl w:val="4"/>
    </w:pPr>
    <w:rPr>
      <w:b w:val="0"/>
      <w:kern w:val="18"/>
      <w:szCs w:val="22"/>
    </w:rPr>
  </w:style>
  <w:style w:type="paragraph" w:styleId="Heading6">
    <w:name w:val="heading 6"/>
    <w:basedOn w:val="Heading5"/>
    <w:next w:val="StdPara"/>
    <w:link w:val="Heading6Char"/>
    <w:uiPriority w:val="99"/>
    <w:qFormat/>
    <w:rsid w:val="002D46A8"/>
    <w:pPr>
      <w:outlineLvl w:val="5"/>
    </w:pPr>
    <w:rPr>
      <w:b/>
      <w:color w:val="auto"/>
    </w:rPr>
  </w:style>
  <w:style w:type="paragraph" w:styleId="Heading7">
    <w:name w:val="heading 7"/>
    <w:aliases w:val="h7"/>
    <w:basedOn w:val="Normal"/>
    <w:next w:val="Normal"/>
    <w:link w:val="Heading7Char"/>
    <w:uiPriority w:val="99"/>
    <w:qFormat/>
    <w:rsid w:val="00FF74E1"/>
    <w:pPr>
      <w:keepNext/>
      <w:keepLines/>
      <w:tabs>
        <w:tab w:val="left" w:pos="1080"/>
      </w:tabs>
      <w:spacing w:before="60" w:after="120"/>
      <w:outlineLvl w:val="6"/>
    </w:pPr>
    <w:rPr>
      <w:rFonts w:ascii="Trebuchet MS" w:hAnsi="Trebuchet MS"/>
      <w:b/>
      <w:color w:val="1F497D"/>
      <w:kern w:val="18"/>
    </w:rPr>
  </w:style>
  <w:style w:type="paragraph" w:styleId="Heading8">
    <w:name w:val="heading 8"/>
    <w:aliases w:val="h8"/>
    <w:basedOn w:val="Normal"/>
    <w:next w:val="Normal"/>
    <w:link w:val="Heading8Char"/>
    <w:uiPriority w:val="99"/>
    <w:qFormat/>
    <w:rsid w:val="002D46A8"/>
    <w:pPr>
      <w:keepNext/>
      <w:spacing w:before="60" w:after="120"/>
      <w:outlineLvl w:val="7"/>
    </w:pPr>
    <w:rPr>
      <w:i/>
      <w:color w:val="auto"/>
      <w:kern w:val="18"/>
    </w:rPr>
  </w:style>
  <w:style w:type="paragraph" w:styleId="Heading9">
    <w:name w:val="heading 9"/>
    <w:basedOn w:val="Normal"/>
    <w:next w:val="Normal"/>
    <w:link w:val="Heading9Char"/>
    <w:uiPriority w:val="99"/>
    <w:qFormat/>
    <w:rsid w:val="002D46A8"/>
    <w:pPr>
      <w:keepNext/>
      <w:keepLines/>
      <w:tabs>
        <w:tab w:val="left" w:pos="2880"/>
      </w:tabs>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2D46A8"/>
    <w:rPr>
      <w:rFonts w:ascii="Tahoma" w:hAnsi="Tahoma" w:cs="Tahoma"/>
      <w:sz w:val="16"/>
      <w:szCs w:val="16"/>
    </w:rPr>
  </w:style>
  <w:style w:type="character" w:customStyle="1" w:styleId="BalloonTextChar">
    <w:name w:val="Balloon Text Char"/>
    <w:basedOn w:val="DefaultParagraphFont"/>
    <w:uiPriority w:val="99"/>
    <w:semiHidden/>
    <w:rsid w:val="00134CC6"/>
    <w:rPr>
      <w:rFonts w:ascii="Lucida Grande" w:hAnsi="Lucida Grande"/>
      <w:sz w:val="18"/>
      <w:szCs w:val="18"/>
    </w:rPr>
  </w:style>
  <w:style w:type="character" w:customStyle="1" w:styleId="Heading1Char">
    <w:name w:val="Heading 1 Char"/>
    <w:basedOn w:val="DefaultParagraphFont"/>
    <w:link w:val="Heading1"/>
    <w:uiPriority w:val="99"/>
    <w:rsid w:val="00CA6325"/>
    <w:rPr>
      <w:rFonts w:ascii="Cambria" w:eastAsia="Times New Roman" w:hAnsi="Cambria" w:cs="Times New Roman"/>
      <w:b/>
      <w:bCs/>
      <w:color w:val="000000"/>
      <w:kern w:val="32"/>
      <w:sz w:val="32"/>
      <w:szCs w:val="32"/>
    </w:rPr>
  </w:style>
  <w:style w:type="character" w:customStyle="1" w:styleId="Heading2Char">
    <w:name w:val="Heading 2 Char"/>
    <w:aliases w:val="h2 Char"/>
    <w:basedOn w:val="DefaultParagraphFont"/>
    <w:link w:val="Heading2"/>
    <w:uiPriority w:val="99"/>
    <w:locked/>
    <w:rsid w:val="00FF74E1"/>
    <w:rPr>
      <w:rFonts w:ascii="Trebuchet MS" w:eastAsia="Times New Roman" w:hAnsi="Trebuchet MS" w:cs="Times New Roman"/>
      <w:b/>
      <w:color w:val="1F497D"/>
      <w:kern w:val="32"/>
      <w:sz w:val="28"/>
      <w:szCs w:val="28"/>
    </w:rPr>
  </w:style>
  <w:style w:type="character" w:customStyle="1" w:styleId="Heading3Char">
    <w:name w:val="Heading 3 Char"/>
    <w:aliases w:val="h3 Char"/>
    <w:basedOn w:val="DefaultParagraphFont"/>
    <w:uiPriority w:val="99"/>
    <w:rsid w:val="002D46A8"/>
    <w:rPr>
      <w:rFonts w:ascii="Arial" w:hAnsi="Arial" w:cs="Arial"/>
      <w:b/>
      <w:bCs/>
      <w:sz w:val="26"/>
      <w:szCs w:val="26"/>
      <w:lang w:val="en-US" w:eastAsia="en-US" w:bidi="ar-SA"/>
    </w:rPr>
  </w:style>
  <w:style w:type="character" w:customStyle="1" w:styleId="Heading4Char">
    <w:name w:val="Heading 4 Char"/>
    <w:basedOn w:val="DefaultParagraphFont"/>
    <w:link w:val="Heading4"/>
    <w:uiPriority w:val="99"/>
    <w:locked/>
    <w:rsid w:val="00905820"/>
    <w:rPr>
      <w:rFonts w:ascii="Trebuchet MS" w:eastAsia="Times New Roman" w:hAnsi="Trebuchet MS" w:cs="Times New Roman"/>
      <w:b/>
      <w:color w:val="1F497D"/>
      <w:kern w:val="44"/>
      <w:sz w:val="24"/>
      <w:szCs w:val="24"/>
    </w:rPr>
  </w:style>
  <w:style w:type="character" w:customStyle="1" w:styleId="Heading5Char">
    <w:name w:val="Heading 5 Char"/>
    <w:aliases w:val="h5 Char"/>
    <w:basedOn w:val="DefaultParagraphFont"/>
    <w:link w:val="Heading5"/>
    <w:uiPriority w:val="99"/>
    <w:semiHidden/>
    <w:rsid w:val="00CA6325"/>
    <w:rPr>
      <w:rFonts w:ascii="Calibri" w:eastAsia="Times New Roman" w:hAnsi="Calibri" w:cs="Times New Roman"/>
      <w:b/>
      <w:bCs/>
      <w:i/>
      <w:iCs/>
      <w:color w:val="000000"/>
      <w:sz w:val="26"/>
      <w:szCs w:val="26"/>
    </w:rPr>
  </w:style>
  <w:style w:type="character" w:customStyle="1" w:styleId="Heading6Char">
    <w:name w:val="Heading 6 Char"/>
    <w:basedOn w:val="DefaultParagraphFont"/>
    <w:link w:val="Heading6"/>
    <w:uiPriority w:val="99"/>
    <w:semiHidden/>
    <w:rsid w:val="00CA6325"/>
    <w:rPr>
      <w:rFonts w:ascii="Calibri" w:eastAsia="Times New Roman" w:hAnsi="Calibri" w:cs="Times New Roman"/>
      <w:b/>
      <w:bCs/>
      <w:color w:val="000000"/>
    </w:rPr>
  </w:style>
  <w:style w:type="character" w:customStyle="1" w:styleId="Heading7Char">
    <w:name w:val="Heading 7 Char"/>
    <w:aliases w:val="h7 Char"/>
    <w:basedOn w:val="DefaultParagraphFont"/>
    <w:link w:val="Heading7"/>
    <w:uiPriority w:val="99"/>
    <w:semiHidden/>
    <w:rsid w:val="00CA6325"/>
    <w:rPr>
      <w:rFonts w:ascii="Calibri" w:eastAsia="Times New Roman" w:hAnsi="Calibri" w:cs="Times New Roman"/>
      <w:color w:val="000000"/>
      <w:sz w:val="24"/>
      <w:szCs w:val="24"/>
    </w:rPr>
  </w:style>
  <w:style w:type="character" w:customStyle="1" w:styleId="Heading8Char">
    <w:name w:val="Heading 8 Char"/>
    <w:aliases w:val="h8 Char"/>
    <w:basedOn w:val="DefaultParagraphFont"/>
    <w:link w:val="Heading8"/>
    <w:uiPriority w:val="99"/>
    <w:locked/>
    <w:rsid w:val="002D46A8"/>
    <w:rPr>
      <w:rFonts w:cs="Times New Roman"/>
      <w:i/>
      <w:kern w:val="18"/>
      <w:lang w:val="en-US" w:eastAsia="en-US" w:bidi="ar-SA"/>
    </w:rPr>
  </w:style>
  <w:style w:type="character" w:customStyle="1" w:styleId="Heading9Char">
    <w:name w:val="Heading 9 Char"/>
    <w:basedOn w:val="DefaultParagraphFont"/>
    <w:link w:val="Heading9"/>
    <w:uiPriority w:val="99"/>
    <w:semiHidden/>
    <w:rsid w:val="00CA6325"/>
    <w:rPr>
      <w:rFonts w:ascii="Cambria" w:eastAsia="Times New Roman" w:hAnsi="Cambria" w:cs="Times New Roman"/>
      <w:color w:val="000000"/>
    </w:rPr>
  </w:style>
  <w:style w:type="paragraph" w:customStyle="1" w:styleId="StdPara">
    <w:name w:val="Std Para"/>
    <w:link w:val="StdParaCharChar"/>
    <w:rsid w:val="002D46A8"/>
    <w:pPr>
      <w:spacing w:after="120"/>
    </w:pPr>
    <w:rPr>
      <w:sz w:val="22"/>
    </w:rPr>
  </w:style>
  <w:style w:type="character" w:customStyle="1" w:styleId="StdParaCharChar">
    <w:name w:val="Std Para Char Char"/>
    <w:basedOn w:val="DefaultParagraphFont"/>
    <w:link w:val="StdPara"/>
    <w:locked/>
    <w:rsid w:val="002D46A8"/>
    <w:rPr>
      <w:sz w:val="22"/>
      <w:lang w:val="en-US" w:eastAsia="en-US" w:bidi="ar-SA"/>
    </w:rPr>
  </w:style>
  <w:style w:type="character" w:customStyle="1" w:styleId="Heading3Char1">
    <w:name w:val="Heading 3 Char1"/>
    <w:aliases w:val="h3 Char1"/>
    <w:basedOn w:val="Heading2Char"/>
    <w:link w:val="Heading3"/>
    <w:uiPriority w:val="99"/>
    <w:locked/>
    <w:rsid w:val="002D46A8"/>
    <w:rPr>
      <w:rFonts w:ascii="Trebuchet MS" w:eastAsia="Times New Roman" w:hAnsi="Trebuchet MS" w:cs="Times New Roman"/>
      <w:b/>
      <w:color w:val="1F497D"/>
      <w:kern w:val="32"/>
      <w:sz w:val="24"/>
      <w:szCs w:val="24"/>
    </w:rPr>
  </w:style>
  <w:style w:type="character" w:customStyle="1" w:styleId="BalloonTextChar1">
    <w:name w:val="Balloon Text Char1"/>
    <w:basedOn w:val="DefaultParagraphFont"/>
    <w:link w:val="BalloonText"/>
    <w:uiPriority w:val="99"/>
    <w:semiHidden/>
    <w:rsid w:val="00CA6325"/>
    <w:rPr>
      <w:color w:val="000000"/>
      <w:sz w:val="0"/>
      <w:szCs w:val="0"/>
    </w:rPr>
  </w:style>
  <w:style w:type="character" w:customStyle="1" w:styleId="H7">
    <w:name w:val="H7"/>
    <w:basedOn w:val="DefaultParagraphFont"/>
    <w:uiPriority w:val="99"/>
    <w:rsid w:val="00AA58E7"/>
    <w:rPr>
      <w:rFonts w:ascii="Franklin Gothic Medium" w:hAnsi="Franklin Gothic Medium"/>
      <w:b/>
      <w:color w:val="7F7F7F" w:themeColor="text1" w:themeTint="80"/>
      <w:sz w:val="22"/>
      <w:szCs w:val="22"/>
    </w:rPr>
  </w:style>
  <w:style w:type="paragraph" w:customStyle="1" w:styleId="BenefitBox">
    <w:name w:val="Benefit Box"/>
    <w:aliases w:val="bb"/>
    <w:next w:val="Normal"/>
    <w:link w:val="BenefitBoxChar"/>
    <w:uiPriority w:val="99"/>
    <w:rsid w:val="002D46A8"/>
    <w:pPr>
      <w:keepNext/>
      <w:framePr w:w="3312" w:hSpace="187" w:vSpace="86" w:wrap="around" w:vAnchor="text" w:hAnchor="text" w:xAlign="right" w:y="1"/>
      <w:pBdr>
        <w:top w:val="single" w:sz="18" w:space="6" w:color="991426"/>
        <w:bottom w:val="single" w:sz="18" w:space="6" w:color="991426"/>
      </w:pBdr>
    </w:pPr>
    <w:rPr>
      <w:i/>
      <w:color w:val="991426"/>
      <w:sz w:val="22"/>
    </w:rPr>
  </w:style>
  <w:style w:type="character" w:customStyle="1" w:styleId="BenefitBoxChar">
    <w:name w:val="Benefit Box Char"/>
    <w:aliases w:val="bb Char"/>
    <w:basedOn w:val="DefaultParagraphFont"/>
    <w:link w:val="BenefitBox"/>
    <w:uiPriority w:val="99"/>
    <w:locked/>
    <w:rsid w:val="002D46A8"/>
    <w:rPr>
      <w:i/>
      <w:color w:val="991426"/>
      <w:sz w:val="22"/>
      <w:lang w:val="en-US" w:eastAsia="en-US" w:bidi="ar-SA"/>
    </w:rPr>
  </w:style>
  <w:style w:type="paragraph" w:customStyle="1" w:styleId="Bullet2">
    <w:name w:val="Bullet 2"/>
    <w:aliases w:val="b2"/>
    <w:basedOn w:val="Bullet"/>
    <w:link w:val="Bullet2Char1"/>
    <w:rsid w:val="002D46A8"/>
    <w:pPr>
      <w:spacing w:after="60"/>
    </w:pPr>
  </w:style>
  <w:style w:type="paragraph" w:customStyle="1" w:styleId="Bullet">
    <w:name w:val="Bullet"/>
    <w:aliases w:val="b"/>
    <w:link w:val="BulletChar"/>
    <w:uiPriority w:val="99"/>
    <w:rsid w:val="002D46A8"/>
    <w:pPr>
      <w:tabs>
        <w:tab w:val="num" w:pos="432"/>
      </w:tabs>
      <w:ind w:left="432" w:hanging="216"/>
    </w:pPr>
    <w:rPr>
      <w:color w:val="000000"/>
      <w:sz w:val="22"/>
    </w:rPr>
  </w:style>
  <w:style w:type="character" w:customStyle="1" w:styleId="BulletChar">
    <w:name w:val="Bullet Char"/>
    <w:aliases w:val="b Char"/>
    <w:basedOn w:val="DefaultParagraphFont"/>
    <w:link w:val="Bullet"/>
    <w:uiPriority w:val="99"/>
    <w:locked/>
    <w:rsid w:val="002D46A8"/>
    <w:rPr>
      <w:color w:val="000000"/>
      <w:sz w:val="22"/>
      <w:lang w:val="en-US" w:eastAsia="en-US" w:bidi="ar-SA"/>
    </w:rPr>
  </w:style>
  <w:style w:type="character" w:customStyle="1" w:styleId="Bullet2Char1">
    <w:name w:val="Bullet 2 Char1"/>
    <w:aliases w:val="b2 Char Char1"/>
    <w:basedOn w:val="DefaultParagraphFont"/>
    <w:link w:val="Bullet2"/>
    <w:locked/>
    <w:rsid w:val="002D46A8"/>
    <w:rPr>
      <w:rFonts w:cs="Times New Roman"/>
      <w:color w:val="000000"/>
      <w:sz w:val="22"/>
    </w:rPr>
  </w:style>
  <w:style w:type="paragraph" w:customStyle="1" w:styleId="Bullet3">
    <w:name w:val="Bullet 3"/>
    <w:aliases w:val="b3"/>
    <w:basedOn w:val="Bullet"/>
    <w:link w:val="Bullet3Char"/>
    <w:rsid w:val="002D46A8"/>
    <w:pPr>
      <w:spacing w:after="120"/>
    </w:pPr>
  </w:style>
  <w:style w:type="character" w:customStyle="1" w:styleId="Bullet3Char">
    <w:name w:val="Bullet 3 Char"/>
    <w:aliases w:val="b3 Char Char"/>
    <w:basedOn w:val="DefaultParagraphFont"/>
    <w:link w:val="Bullet3"/>
    <w:locked/>
    <w:rsid w:val="002D46A8"/>
    <w:rPr>
      <w:rFonts w:cs="Times New Roman"/>
      <w:color w:val="000000"/>
      <w:sz w:val="22"/>
    </w:rPr>
  </w:style>
  <w:style w:type="paragraph" w:customStyle="1" w:styleId="BulletSub2">
    <w:name w:val="BulletSub 2"/>
    <w:aliases w:val="bs2"/>
    <w:basedOn w:val="BulletSub"/>
    <w:uiPriority w:val="99"/>
    <w:rsid w:val="002D46A8"/>
    <w:pPr>
      <w:spacing w:after="60"/>
    </w:pPr>
  </w:style>
  <w:style w:type="paragraph" w:customStyle="1" w:styleId="BulletSub">
    <w:name w:val="BulletSub"/>
    <w:aliases w:val="bs"/>
    <w:uiPriority w:val="99"/>
    <w:rsid w:val="002D46A8"/>
    <w:pPr>
      <w:tabs>
        <w:tab w:val="num" w:pos="720"/>
      </w:tabs>
      <w:ind w:left="720" w:hanging="288"/>
    </w:pPr>
    <w:rPr>
      <w:color w:val="000000"/>
      <w:sz w:val="22"/>
    </w:rPr>
  </w:style>
  <w:style w:type="paragraph" w:customStyle="1" w:styleId="BulletSub3">
    <w:name w:val="BulletSub 3"/>
    <w:aliases w:val="bs3"/>
    <w:basedOn w:val="Bullet"/>
    <w:next w:val="Bullet3"/>
    <w:link w:val="BulletSub3Char"/>
    <w:uiPriority w:val="99"/>
    <w:rsid w:val="002D46A8"/>
    <w:pPr>
      <w:tabs>
        <w:tab w:val="clear" w:pos="432"/>
        <w:tab w:val="num" w:pos="720"/>
      </w:tabs>
      <w:spacing w:after="120"/>
      <w:ind w:left="720" w:hanging="288"/>
    </w:pPr>
  </w:style>
  <w:style w:type="character" w:customStyle="1" w:styleId="BulletSub3Char">
    <w:name w:val="BulletSub 3 Char"/>
    <w:aliases w:val="bs3 Char"/>
    <w:basedOn w:val="BulletChar"/>
    <w:link w:val="BulletSub3"/>
    <w:uiPriority w:val="99"/>
    <w:locked/>
    <w:rsid w:val="002D46A8"/>
    <w:rPr>
      <w:color w:val="000000"/>
      <w:sz w:val="22"/>
      <w:lang w:val="en-US" w:eastAsia="en-US" w:bidi="ar-SA"/>
    </w:rPr>
  </w:style>
  <w:style w:type="paragraph" w:customStyle="1" w:styleId="Comment">
    <w:name w:val="Comment"/>
    <w:aliases w:val="c"/>
    <w:uiPriority w:val="99"/>
    <w:rsid w:val="002D46A8"/>
    <w:pPr>
      <w:spacing w:after="240"/>
      <w:jc w:val="both"/>
    </w:pPr>
    <w:rPr>
      <w:b/>
      <w:i/>
      <w:color w:val="FF0000"/>
      <w:sz w:val="22"/>
      <w:u w:val="dash"/>
    </w:rPr>
  </w:style>
  <w:style w:type="paragraph" w:customStyle="1" w:styleId="FooterStatement">
    <w:name w:val="Footer Statement"/>
    <w:aliases w:val="fs"/>
    <w:uiPriority w:val="99"/>
    <w:rsid w:val="002D46A8"/>
    <w:pPr>
      <w:jc w:val="right"/>
    </w:pPr>
    <w:rPr>
      <w:rFonts w:ascii="Trebuchet MS" w:hAnsi="Trebuchet MS"/>
      <w:color w:val="000000"/>
      <w:sz w:val="14"/>
    </w:rPr>
  </w:style>
  <w:style w:type="paragraph" w:styleId="Footer">
    <w:name w:val="footer"/>
    <w:aliases w:val="f"/>
    <w:basedOn w:val="Normal"/>
    <w:link w:val="FooterChar"/>
    <w:uiPriority w:val="99"/>
    <w:rsid w:val="002D46A8"/>
    <w:pPr>
      <w:tabs>
        <w:tab w:val="right" w:pos="7920"/>
      </w:tabs>
      <w:spacing w:line="180" w:lineRule="atLeast"/>
      <w:jc w:val="right"/>
    </w:pPr>
    <w:rPr>
      <w:rFonts w:ascii="Trebuchet MS" w:hAnsi="Trebuchet MS"/>
      <w:b/>
      <w:color w:val="0F3A68"/>
      <w:sz w:val="18"/>
    </w:rPr>
  </w:style>
  <w:style w:type="character" w:customStyle="1" w:styleId="FooterChar">
    <w:name w:val="Footer Char"/>
    <w:aliases w:val="f Char"/>
    <w:basedOn w:val="DefaultParagraphFont"/>
    <w:link w:val="Footer"/>
    <w:uiPriority w:val="99"/>
    <w:locked/>
    <w:rsid w:val="00905820"/>
    <w:rPr>
      <w:rFonts w:ascii="Trebuchet MS" w:hAnsi="Trebuchet MS" w:cs="Times New Roman"/>
      <w:b/>
      <w:color w:val="0F3A68"/>
      <w:sz w:val="18"/>
      <w:lang w:val="en-US" w:eastAsia="en-US" w:bidi="ar-SA"/>
    </w:rPr>
  </w:style>
  <w:style w:type="paragraph" w:styleId="Header">
    <w:name w:val="header"/>
    <w:aliases w:val="h"/>
    <w:basedOn w:val="Normal"/>
    <w:link w:val="HeaderChar"/>
    <w:uiPriority w:val="99"/>
    <w:rsid w:val="002D46A8"/>
    <w:pPr>
      <w:spacing w:after="240"/>
      <w:jc w:val="right"/>
    </w:pPr>
    <w:rPr>
      <w:rFonts w:ascii="Trebuchet MS" w:hAnsi="Trebuchet MS"/>
      <w:b/>
      <w:color w:val="991426"/>
    </w:rPr>
  </w:style>
  <w:style w:type="character" w:customStyle="1" w:styleId="HeaderChar">
    <w:name w:val="Header Char"/>
    <w:aliases w:val="h Char"/>
    <w:basedOn w:val="DefaultParagraphFont"/>
    <w:link w:val="Header"/>
    <w:uiPriority w:val="99"/>
    <w:rsid w:val="00CA6325"/>
    <w:rPr>
      <w:color w:val="000000"/>
      <w:sz w:val="20"/>
      <w:szCs w:val="20"/>
    </w:rPr>
  </w:style>
  <w:style w:type="paragraph" w:customStyle="1" w:styleId="GraphicCaption">
    <w:name w:val="Graphic Caption"/>
    <w:aliases w:val="gc,gc + Not Italic,Left:  0.25&quot;"/>
    <w:next w:val="Normal"/>
    <w:link w:val="GraphicCaptionChar"/>
    <w:uiPriority w:val="99"/>
    <w:rsid w:val="002D46A8"/>
    <w:pPr>
      <w:spacing w:before="60" w:after="240"/>
      <w:jc w:val="center"/>
    </w:pPr>
    <w:rPr>
      <w:rFonts w:ascii="Verdana" w:hAnsi="Verdana"/>
      <w:b/>
      <w:sz w:val="18"/>
      <w:szCs w:val="18"/>
    </w:rPr>
  </w:style>
  <w:style w:type="character" w:customStyle="1" w:styleId="GraphicCaptionChar">
    <w:name w:val="Graphic Caption Char"/>
    <w:aliases w:val="gc Char"/>
    <w:basedOn w:val="DefaultParagraphFont"/>
    <w:link w:val="GraphicCaption"/>
    <w:uiPriority w:val="99"/>
    <w:locked/>
    <w:rsid w:val="002D46A8"/>
    <w:rPr>
      <w:rFonts w:ascii="Verdana" w:hAnsi="Verdana"/>
      <w:b/>
      <w:sz w:val="18"/>
      <w:szCs w:val="18"/>
      <w:lang w:val="en-US" w:eastAsia="en-US" w:bidi="ar-SA"/>
    </w:rPr>
  </w:style>
  <w:style w:type="character" w:customStyle="1" w:styleId="H2">
    <w:name w:val="H2"/>
    <w:uiPriority w:val="99"/>
    <w:rsid w:val="002D46A8"/>
    <w:rPr>
      <w:rFonts w:ascii="Trebuchet MS" w:hAnsi="Trebuchet MS"/>
      <w:b/>
      <w:color w:val="991426"/>
      <w:spacing w:val="0"/>
      <w:position w:val="0"/>
      <w:sz w:val="24"/>
      <w:lang w:val="en-US"/>
    </w:rPr>
  </w:style>
  <w:style w:type="character" w:customStyle="1" w:styleId="H3">
    <w:name w:val="H3"/>
    <w:rsid w:val="002D46A8"/>
    <w:rPr>
      <w:rFonts w:ascii="Trebuchet MS" w:hAnsi="Trebuchet MS"/>
      <w:color w:val="991426"/>
      <w:spacing w:val="0"/>
      <w:position w:val="0"/>
      <w:sz w:val="24"/>
      <w:lang w:val="en-US"/>
    </w:rPr>
  </w:style>
  <w:style w:type="character" w:customStyle="1" w:styleId="H4">
    <w:name w:val="H4"/>
    <w:uiPriority w:val="99"/>
    <w:rsid w:val="002D46A8"/>
    <w:rPr>
      <w:rFonts w:ascii="Trebuchet MS" w:hAnsi="Trebuchet MS"/>
      <w:b/>
      <w:color w:val="991426"/>
      <w:spacing w:val="0"/>
      <w:position w:val="0"/>
      <w:sz w:val="24"/>
      <w:u w:color="808080"/>
      <w:lang w:val="en-US"/>
    </w:rPr>
  </w:style>
  <w:style w:type="character" w:customStyle="1" w:styleId="H5">
    <w:name w:val="H5"/>
    <w:uiPriority w:val="99"/>
    <w:rsid w:val="002D46A8"/>
    <w:rPr>
      <w:rFonts w:ascii="Trebuchet MS" w:hAnsi="Trebuchet MS"/>
      <w:color w:val="991426"/>
      <w:sz w:val="24"/>
      <w:lang w:val="en-US"/>
    </w:rPr>
  </w:style>
  <w:style w:type="character" w:customStyle="1" w:styleId="H6">
    <w:name w:val="H6"/>
    <w:uiPriority w:val="99"/>
    <w:rsid w:val="002D46A8"/>
    <w:rPr>
      <w:rFonts w:ascii="Trebuchet MS" w:hAnsi="Trebuchet MS"/>
      <w:b/>
      <w:color w:val="auto"/>
      <w:spacing w:val="0"/>
      <w:position w:val="0"/>
      <w:sz w:val="24"/>
      <w:lang w:val="en-US"/>
    </w:rPr>
  </w:style>
  <w:style w:type="paragraph" w:customStyle="1" w:styleId="Heading0">
    <w:name w:val="Heading 0"/>
    <w:basedOn w:val="Heading1"/>
    <w:next w:val="TOC1"/>
    <w:uiPriority w:val="99"/>
    <w:rsid w:val="002D46A8"/>
    <w:rPr>
      <w:szCs w:val="44"/>
    </w:rPr>
  </w:style>
  <w:style w:type="paragraph" w:styleId="TOC1">
    <w:name w:val="toc 1"/>
    <w:aliases w:val="t1"/>
    <w:basedOn w:val="Normal"/>
    <w:uiPriority w:val="39"/>
    <w:rsid w:val="002D46A8"/>
    <w:pPr>
      <w:tabs>
        <w:tab w:val="left" w:leader="dot" w:pos="8460"/>
      </w:tabs>
      <w:spacing w:before="120"/>
    </w:pPr>
    <w:rPr>
      <w:rFonts w:ascii="Times New Roman Bold" w:hAnsi="Times New Roman Bold"/>
      <w:b/>
      <w:color w:val="991426"/>
      <w:sz w:val="22"/>
    </w:rPr>
  </w:style>
  <w:style w:type="paragraph" w:customStyle="1" w:styleId="RFPara">
    <w:name w:val="RF_Para"/>
    <w:link w:val="RFParaChar"/>
    <w:uiPriority w:val="99"/>
    <w:semiHidden/>
    <w:rsid w:val="002D46A8"/>
    <w:pPr>
      <w:spacing w:after="120"/>
    </w:pPr>
    <w:rPr>
      <w:sz w:val="22"/>
    </w:rPr>
  </w:style>
  <w:style w:type="character" w:customStyle="1" w:styleId="RFParaChar">
    <w:name w:val="RF_Para Char"/>
    <w:basedOn w:val="DefaultParagraphFont"/>
    <w:link w:val="RFPara"/>
    <w:uiPriority w:val="99"/>
    <w:semiHidden/>
    <w:locked/>
    <w:rsid w:val="002D46A8"/>
    <w:rPr>
      <w:sz w:val="22"/>
      <w:lang w:val="en-US" w:eastAsia="en-US" w:bidi="ar-SA"/>
    </w:rPr>
  </w:style>
  <w:style w:type="paragraph" w:customStyle="1" w:styleId="PPProject">
    <w:name w:val="PP_Project"/>
    <w:basedOn w:val="Normal"/>
    <w:uiPriority w:val="99"/>
    <w:rsid w:val="002D46A8"/>
    <w:pPr>
      <w:keepNext/>
      <w:spacing w:after="80"/>
    </w:pPr>
    <w:rPr>
      <w:rFonts w:ascii="Trebuchet MS" w:hAnsi="Trebuchet MS"/>
      <w:color w:val="991426"/>
      <w:sz w:val="28"/>
    </w:rPr>
  </w:style>
  <w:style w:type="paragraph" w:customStyle="1" w:styleId="PPSubtitles">
    <w:name w:val="PP_Subtitles"/>
    <w:next w:val="TableText"/>
    <w:uiPriority w:val="99"/>
    <w:rsid w:val="002D46A8"/>
    <w:pPr>
      <w:spacing w:before="20" w:after="20"/>
    </w:pPr>
    <w:rPr>
      <w:rFonts w:ascii="Arial Narrow" w:hAnsi="Arial Narrow"/>
      <w:b/>
    </w:rPr>
  </w:style>
  <w:style w:type="paragraph" w:customStyle="1" w:styleId="TableText">
    <w:name w:val="Table Text"/>
    <w:aliases w:val="table Body Text,tt"/>
    <w:link w:val="TableTextCharChar"/>
    <w:uiPriority w:val="99"/>
    <w:rsid w:val="002D46A8"/>
    <w:pPr>
      <w:spacing w:before="40" w:after="40"/>
    </w:pPr>
    <w:rPr>
      <w:rFonts w:ascii="Arial Narrow" w:hAnsi="Arial Narrow"/>
      <w:color w:val="000000"/>
    </w:rPr>
  </w:style>
  <w:style w:type="character" w:customStyle="1" w:styleId="TableTextCharChar">
    <w:name w:val="Table Text Char Char"/>
    <w:basedOn w:val="DefaultParagraphFont"/>
    <w:link w:val="TableText"/>
    <w:uiPriority w:val="99"/>
    <w:locked/>
    <w:rsid w:val="002D46A8"/>
    <w:rPr>
      <w:rFonts w:ascii="Arial Narrow" w:hAnsi="Arial Narrow"/>
      <w:color w:val="000000"/>
      <w:lang w:val="en-US" w:eastAsia="en-US" w:bidi="ar-SA"/>
    </w:rPr>
  </w:style>
  <w:style w:type="paragraph" w:customStyle="1" w:styleId="ROBullet1">
    <w:name w:val="RO_Bullet 1"/>
    <w:basedOn w:val="RFPara"/>
    <w:link w:val="ROBullet1Char"/>
    <w:uiPriority w:val="99"/>
    <w:rsid w:val="002D46A8"/>
    <w:pPr>
      <w:tabs>
        <w:tab w:val="num" w:pos="432"/>
      </w:tabs>
      <w:spacing w:after="0"/>
      <w:ind w:left="432" w:hanging="216"/>
    </w:pPr>
  </w:style>
  <w:style w:type="character" w:customStyle="1" w:styleId="ROBullet1Char">
    <w:name w:val="RO_Bullet 1 Char"/>
    <w:basedOn w:val="RFParaChar"/>
    <w:link w:val="ROBullet1"/>
    <w:uiPriority w:val="99"/>
    <w:locked/>
    <w:rsid w:val="002D46A8"/>
    <w:rPr>
      <w:sz w:val="22"/>
      <w:lang w:val="en-US" w:eastAsia="en-US" w:bidi="ar-SA"/>
    </w:rPr>
  </w:style>
  <w:style w:type="paragraph" w:customStyle="1" w:styleId="ROBullet2">
    <w:name w:val="RO_Bullet 2"/>
    <w:basedOn w:val="ROBullet1"/>
    <w:uiPriority w:val="99"/>
    <w:rsid w:val="002D46A8"/>
    <w:pPr>
      <w:spacing w:after="120"/>
    </w:pPr>
  </w:style>
  <w:style w:type="paragraph" w:customStyle="1" w:styleId="RFHeadings">
    <w:name w:val="RF_Headings"/>
    <w:uiPriority w:val="99"/>
    <w:semiHidden/>
    <w:rsid w:val="002D46A8"/>
    <w:rPr>
      <w:rFonts w:ascii="Arial" w:hAnsi="Arial"/>
      <w:b/>
      <w:color w:val="89A5C7"/>
    </w:rPr>
  </w:style>
  <w:style w:type="paragraph" w:customStyle="1" w:styleId="RFName">
    <w:name w:val="RF_Name"/>
    <w:next w:val="Normal"/>
    <w:uiPriority w:val="99"/>
    <w:semiHidden/>
    <w:rsid w:val="002D46A8"/>
    <w:pPr>
      <w:keepNext/>
      <w:spacing w:after="120"/>
      <w:ind w:left="1800"/>
    </w:pPr>
    <w:rPr>
      <w:rFonts w:ascii="Arial Black" w:hAnsi="Arial Black"/>
      <w:color w:val="0F3A68"/>
      <w:sz w:val="30"/>
      <w:szCs w:val="30"/>
    </w:rPr>
  </w:style>
  <w:style w:type="paragraph" w:customStyle="1" w:styleId="RFProposedPosition">
    <w:name w:val="RF_Proposed Position"/>
    <w:next w:val="RFPara"/>
    <w:uiPriority w:val="99"/>
    <w:semiHidden/>
    <w:rsid w:val="002D46A8"/>
    <w:pPr>
      <w:spacing w:after="240"/>
      <w:ind w:left="1800"/>
    </w:pPr>
    <w:rPr>
      <w:rFonts w:ascii="Arial" w:hAnsi="Arial"/>
      <w:color w:val="000080"/>
      <w:kern w:val="28"/>
    </w:rPr>
  </w:style>
  <w:style w:type="paragraph" w:customStyle="1" w:styleId="RFRolesResp">
    <w:name w:val="RF_Roles/Resp"/>
    <w:uiPriority w:val="99"/>
    <w:semiHidden/>
    <w:rsid w:val="002D46A8"/>
    <w:pPr>
      <w:spacing w:after="40"/>
      <w:jc w:val="center"/>
    </w:pPr>
    <w:rPr>
      <w:rFonts w:ascii="Arial" w:hAnsi="Arial"/>
      <w:b/>
    </w:rPr>
  </w:style>
  <w:style w:type="character" w:customStyle="1" w:styleId="RFSkillSet">
    <w:name w:val="RF_Skill Set"/>
    <w:uiPriority w:val="99"/>
    <w:semiHidden/>
    <w:rsid w:val="002D46A8"/>
    <w:rPr>
      <w:rFonts w:ascii="Arial" w:hAnsi="Arial"/>
      <w:i/>
      <w:color w:val="333399"/>
      <w:sz w:val="20"/>
    </w:rPr>
  </w:style>
  <w:style w:type="table" w:styleId="TableClassic3">
    <w:name w:val="Table Classic 3"/>
    <w:basedOn w:val="TableNormal"/>
    <w:rsid w:val="002D46A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RFPBullet3">
    <w:name w:val="RFP Bullet 3"/>
    <w:aliases w:val="rb3"/>
    <w:uiPriority w:val="99"/>
    <w:rsid w:val="002D46A8"/>
    <w:pPr>
      <w:keepLines/>
      <w:shd w:val="clear" w:color="auto" w:fill="E0DAD2"/>
      <w:tabs>
        <w:tab w:val="num" w:pos="1008"/>
      </w:tabs>
      <w:spacing w:after="120"/>
      <w:ind w:left="1008" w:hanging="288"/>
    </w:pPr>
    <w:rPr>
      <w:b/>
      <w:color w:val="000000"/>
      <w:sz w:val="22"/>
    </w:rPr>
  </w:style>
  <w:style w:type="paragraph" w:customStyle="1" w:styleId="RFPBullet">
    <w:name w:val="RFP Bullet"/>
    <w:aliases w:val="rb"/>
    <w:uiPriority w:val="99"/>
    <w:rsid w:val="002D46A8"/>
    <w:pPr>
      <w:keepLines/>
      <w:shd w:val="clear" w:color="auto" w:fill="E0DAD2"/>
      <w:tabs>
        <w:tab w:val="num" w:pos="1008"/>
      </w:tabs>
      <w:ind w:left="1008" w:hanging="288"/>
    </w:pPr>
    <w:rPr>
      <w:b/>
      <w:color w:val="000000"/>
      <w:sz w:val="22"/>
    </w:rPr>
  </w:style>
  <w:style w:type="paragraph" w:customStyle="1" w:styleId="RFPQuestion">
    <w:name w:val="RFP Question"/>
    <w:aliases w:val="rq"/>
    <w:next w:val="Normal"/>
    <w:uiPriority w:val="99"/>
    <w:rsid w:val="002D46A8"/>
    <w:pPr>
      <w:keepNext/>
      <w:shd w:val="clear" w:color="auto" w:fill="E0DAD2"/>
      <w:tabs>
        <w:tab w:val="num" w:pos="360"/>
      </w:tabs>
      <w:spacing w:after="120"/>
      <w:ind w:left="360" w:hanging="360"/>
    </w:pPr>
    <w:rPr>
      <w:b/>
      <w:color w:val="000000"/>
      <w:sz w:val="22"/>
    </w:rPr>
  </w:style>
  <w:style w:type="paragraph" w:customStyle="1" w:styleId="RFPQuestionSub">
    <w:name w:val="RFP QuestionSub"/>
    <w:aliases w:val="rqs"/>
    <w:next w:val="Normal"/>
    <w:uiPriority w:val="99"/>
    <w:rsid w:val="002D46A8"/>
    <w:pPr>
      <w:shd w:val="clear" w:color="auto" w:fill="E0DAD2"/>
      <w:tabs>
        <w:tab w:val="num" w:pos="720"/>
      </w:tabs>
      <w:spacing w:after="120"/>
      <w:ind w:left="720" w:hanging="360"/>
    </w:pPr>
    <w:rPr>
      <w:b/>
      <w:color w:val="000000"/>
      <w:sz w:val="22"/>
    </w:rPr>
  </w:style>
  <w:style w:type="paragraph" w:customStyle="1" w:styleId="TableBullet">
    <w:name w:val="Table Bullet"/>
    <w:aliases w:val="tb,table,table bullet"/>
    <w:link w:val="TableBulletChar"/>
    <w:rsid w:val="002D46A8"/>
    <w:pPr>
      <w:tabs>
        <w:tab w:val="num" w:pos="216"/>
      </w:tabs>
      <w:spacing w:before="20" w:after="20"/>
      <w:ind w:left="216" w:hanging="216"/>
    </w:pPr>
    <w:rPr>
      <w:rFonts w:ascii="Arial Narrow" w:hAnsi="Arial Narrow"/>
    </w:rPr>
  </w:style>
  <w:style w:type="character" w:customStyle="1" w:styleId="TableBulletChar">
    <w:name w:val="Table Bullet Char"/>
    <w:aliases w:val="tb Char,table Char,table bullet Char"/>
    <w:basedOn w:val="DefaultParagraphFont"/>
    <w:link w:val="TableBullet"/>
    <w:locked/>
    <w:rsid w:val="002D46A8"/>
    <w:rPr>
      <w:rFonts w:ascii="Arial Narrow" w:hAnsi="Arial Narrow"/>
      <w:lang w:val="en-US" w:eastAsia="en-US" w:bidi="ar-SA"/>
    </w:rPr>
  </w:style>
  <w:style w:type="paragraph" w:customStyle="1" w:styleId="TableBulletSub">
    <w:name w:val="Table BulletSub"/>
    <w:uiPriority w:val="99"/>
    <w:rsid w:val="002D46A8"/>
    <w:pPr>
      <w:tabs>
        <w:tab w:val="num" w:pos="432"/>
      </w:tabs>
      <w:spacing w:after="20"/>
      <w:ind w:left="432" w:hanging="216"/>
    </w:pPr>
    <w:rPr>
      <w:rFonts w:ascii="Arial Narrow" w:hAnsi="Arial Narrow"/>
      <w:color w:val="000000"/>
    </w:rPr>
  </w:style>
  <w:style w:type="paragraph" w:customStyle="1" w:styleId="TableHeading">
    <w:name w:val="Table Heading"/>
    <w:aliases w:val="th,TableHeader"/>
    <w:link w:val="TableHeadingChar"/>
    <w:rsid w:val="002D46A8"/>
    <w:pPr>
      <w:keepNext/>
      <w:spacing w:before="60" w:after="60"/>
      <w:jc w:val="center"/>
    </w:pPr>
    <w:rPr>
      <w:rFonts w:ascii="Arial Narrow" w:hAnsi="Arial Narrow"/>
      <w:b/>
      <w:smallCaps/>
      <w:color w:val="FFFFFF"/>
    </w:rPr>
  </w:style>
  <w:style w:type="character" w:customStyle="1" w:styleId="TableHeadingChar">
    <w:name w:val="Table Heading Char"/>
    <w:aliases w:val="th Char"/>
    <w:basedOn w:val="DefaultParagraphFont"/>
    <w:link w:val="TableHeading"/>
    <w:locked/>
    <w:rsid w:val="002D46A8"/>
    <w:rPr>
      <w:rFonts w:ascii="Arial Narrow" w:hAnsi="Arial Narrow"/>
      <w:b/>
      <w:smallCaps/>
      <w:color w:val="FFFFFF"/>
      <w:lang w:val="en-US" w:eastAsia="en-US" w:bidi="ar-SA"/>
    </w:rPr>
  </w:style>
  <w:style w:type="paragraph" w:customStyle="1" w:styleId="TableHeadingColumn">
    <w:name w:val="Table Heading Column"/>
    <w:aliases w:val="thc"/>
    <w:uiPriority w:val="99"/>
    <w:rsid w:val="002D46A8"/>
    <w:pPr>
      <w:spacing w:before="40" w:after="40"/>
      <w:jc w:val="center"/>
    </w:pPr>
    <w:rPr>
      <w:rFonts w:ascii="Arial Narrow" w:hAnsi="Arial Narrow"/>
      <w:b/>
      <w:smallCaps/>
      <w:color w:val="991426"/>
    </w:rPr>
  </w:style>
  <w:style w:type="paragraph" w:customStyle="1" w:styleId="RFSubhead">
    <w:name w:val="RF_Subhead"/>
    <w:basedOn w:val="RFPara"/>
    <w:uiPriority w:val="99"/>
    <w:semiHidden/>
    <w:rsid w:val="002D46A8"/>
    <w:pPr>
      <w:spacing w:after="40"/>
    </w:pPr>
    <w:rPr>
      <w:rFonts w:ascii="Arial" w:hAnsi="Arial"/>
      <w:b/>
      <w:sz w:val="20"/>
    </w:rPr>
  </w:style>
  <w:style w:type="paragraph" w:styleId="TOC2">
    <w:name w:val="toc 2"/>
    <w:aliases w:val="t2"/>
    <w:basedOn w:val="TOC1"/>
    <w:uiPriority w:val="39"/>
    <w:rsid w:val="002D46A8"/>
    <w:pPr>
      <w:spacing w:before="60"/>
      <w:ind w:left="691" w:hanging="403"/>
    </w:pPr>
    <w:rPr>
      <w:rFonts w:ascii="Times New Roman" w:hAnsi="Times New Roman"/>
      <w:b w:val="0"/>
      <w:color w:val="auto"/>
    </w:rPr>
  </w:style>
  <w:style w:type="paragraph" w:styleId="TOC3">
    <w:name w:val="toc 3"/>
    <w:aliases w:val="t3"/>
    <w:basedOn w:val="TOC2"/>
    <w:uiPriority w:val="39"/>
    <w:rsid w:val="002D46A8"/>
    <w:pPr>
      <w:spacing w:before="0"/>
      <w:ind w:left="1152" w:hanging="576"/>
    </w:pPr>
  </w:style>
  <w:style w:type="paragraph" w:styleId="TOC4">
    <w:name w:val="toc 4"/>
    <w:basedOn w:val="TOC3"/>
    <w:next w:val="Normal"/>
    <w:uiPriority w:val="99"/>
    <w:rsid w:val="002D46A8"/>
    <w:pPr>
      <w:ind w:left="1620" w:hanging="756"/>
    </w:pPr>
  </w:style>
  <w:style w:type="table" w:styleId="Table3Deffects3">
    <w:name w:val="Table 3D effects 3"/>
    <w:aliases w:val="Table 3D effects 4"/>
    <w:basedOn w:val="TableNormal"/>
    <w:uiPriority w:val="99"/>
    <w:semiHidden/>
    <w:rsid w:val="002D46A8"/>
    <w:tblPr>
      <w:tblStyleRowBandSize w:val="1"/>
      <w:tblStyleColBandSize w:val="1"/>
      <w:tblBorders>
        <w:insideV w:val="single" w:sz="6" w:space="0" w:color="FFFFFF"/>
      </w:tblBorders>
    </w:tblPr>
    <w:tcPr>
      <w:shd w:val="clear" w:color="auto" w:fill="CEDCE8"/>
    </w:tcPr>
    <w:tblStylePr w:type="firstRow">
      <w:pPr>
        <w:jc w:val="left"/>
      </w:pPr>
      <w:rPr>
        <w:rFonts w:ascii="Calibri" w:hAnsi="Calibri" w:cs="Times New Roman"/>
        <w:b/>
        <w:bCs/>
        <w:i w:val="0"/>
        <w:color w:val="auto"/>
        <w:sz w:val="24"/>
      </w:rPr>
      <w:tblPr/>
      <w:tcPr>
        <w:tcBorders>
          <w:top w:val="nil"/>
          <w:left w:val="nil"/>
          <w:bottom w:val="nil"/>
          <w:right w:val="nil"/>
          <w:insideH w:val="nil"/>
          <w:insideV w:val="single" w:sz="6" w:space="0" w:color="FFFFFF"/>
          <w:tl2br w:val="nil"/>
          <w:tr2bl w:val="nil"/>
        </w:tcBorders>
        <w:shd w:val="clear" w:color="auto" w:fill="0F3A68"/>
      </w:tcPr>
    </w:tblStylePr>
    <w:tblStylePr w:type="firstCol">
      <w:rPr>
        <w:rFonts w:cs="Times New Roman"/>
      </w:rPr>
      <w:tblPr/>
      <w:tcPr>
        <w:tcBorders>
          <w:top w:val="single" w:sz="6" w:space="0" w:color="808080"/>
          <w:left w:val="single" w:sz="6" w:space="0" w:color="FFFFFF"/>
          <w:bottom w:val="single" w:sz="6" w:space="0" w:color="FFFFFF"/>
          <w:right w:val="single" w:sz="6" w:space="0" w:color="FFFFFF"/>
        </w:tcBorders>
        <w:shd w:val="clear" w:color="auto" w:fill="C4BDA3"/>
      </w:tcPr>
    </w:tblStylePr>
    <w:tblStylePr w:type="lastCol">
      <w:rPr>
        <w:rFonts w:cs="Times New Roman"/>
      </w:rPr>
      <w:tblPr/>
      <w:tcPr>
        <w:tcBorders>
          <w:top w:val="single" w:sz="6" w:space="0" w:color="808080"/>
          <w:left w:val="single" w:sz="6" w:space="0" w:color="FFFFFF"/>
          <w:bottom w:val="single" w:sz="6" w:space="0" w:color="FFFFFF"/>
          <w:right w:val="single" w:sz="6" w:space="0" w:color="FFFFFF"/>
        </w:tcBorders>
        <w:shd w:val="clear" w:color="auto" w:fill="E0DAD2"/>
      </w:tcPr>
    </w:tblStylePr>
    <w:tblStylePr w:type="band1Vert">
      <w:rPr>
        <w:rFonts w:cs="Times New Roman"/>
        <w:color w:val="auto"/>
      </w:rPr>
      <w:tblPr/>
      <w:tcPr>
        <w:tcBorders>
          <w:top w:val="nil"/>
          <w:left w:val="single" w:sz="6" w:space="0" w:color="FFFFFF"/>
          <w:bottom w:val="nil"/>
          <w:right w:val="single" w:sz="6" w:space="0" w:color="FFFFFF"/>
          <w:insideH w:val="nil"/>
          <w:insideV w:val="nil"/>
          <w:tl2br w:val="nil"/>
          <w:tr2bl w:val="nil"/>
        </w:tcBorders>
        <w:shd w:val="clear" w:color="auto" w:fill="CEDCE8"/>
      </w:tcPr>
    </w:tblStylePr>
    <w:tblStylePr w:type="band2Vert">
      <w:rPr>
        <w:rFonts w:cs="Times New Roman"/>
        <w:color w:val="auto"/>
      </w:rPr>
      <w:tblPr/>
      <w:tcPr>
        <w:tcBorders>
          <w:top w:val="nil"/>
          <w:left w:val="single" w:sz="6" w:space="0" w:color="FFFFFF"/>
          <w:bottom w:val="nil"/>
          <w:right w:val="single" w:sz="6" w:space="0" w:color="FFFFFF"/>
          <w:insideH w:val="nil"/>
          <w:insideV w:val="nil"/>
          <w:tl2br w:val="nil"/>
          <w:tr2bl w:val="nil"/>
        </w:tcBorders>
        <w:shd w:val="clear" w:color="auto" w:fill="CEDCE8"/>
      </w:tcPr>
    </w:tblStylePr>
    <w:tblStylePr w:type="band1Horz">
      <w:rPr>
        <w:rFonts w:cs="Times New Roman"/>
      </w:rPr>
      <w:tblPr/>
      <w:tcPr>
        <w:tcBorders>
          <w:top w:val="single" w:sz="6" w:space="0" w:color="808080"/>
          <w:bottom w:val="single" w:sz="6" w:space="0" w:color="FFFFFF"/>
          <w:insideV w:val="nil"/>
        </w:tcBorders>
        <w:shd w:val="clear" w:color="auto" w:fill="CEDCE8"/>
      </w:tcPr>
    </w:tblStylePr>
    <w:tblStylePr w:type="band2Horz">
      <w:rPr>
        <w:rFonts w:cs="Times New Roman"/>
      </w:rPr>
      <w:tblPr/>
      <w:tcPr>
        <w:tcBorders>
          <w:top w:val="single" w:sz="6" w:space="0" w:color="FFFFFF"/>
          <w:left w:val="nil"/>
          <w:bottom w:val="single" w:sz="6" w:space="0" w:color="808080"/>
          <w:right w:val="nil"/>
          <w:insideH w:val="nil"/>
          <w:insideV w:val="nil"/>
          <w:tl2br w:val="nil"/>
          <w:tr2bl w:val="nil"/>
        </w:tcBorders>
        <w:shd w:val="clear" w:color="auto" w:fill="CEDCE8"/>
      </w:tcPr>
    </w:tblStylePr>
    <w:tblStylePr w:type="neCell">
      <w:rPr>
        <w:rFonts w:cs="Times New Roman"/>
      </w:rPr>
      <w:tblPr/>
      <w:tcPr>
        <w:tcBorders>
          <w:top w:val="single" w:sz="6" w:space="0" w:color="FFFFFF"/>
          <w:left w:val="nil"/>
          <w:bottom w:val="single" w:sz="6" w:space="0" w:color="808080"/>
          <w:right w:val="nil"/>
          <w:insideH w:val="nil"/>
          <w:insideV w:val="nil"/>
          <w:tl2br w:val="nil"/>
          <w:tr2bl w:val="nil"/>
        </w:tcBorders>
        <w:shd w:val="clear" w:color="auto" w:fill="E0DAD2"/>
      </w:tcPr>
    </w:tblStylePr>
    <w:tblStylePr w:type="nwCell">
      <w:rPr>
        <w:rFonts w:cs="Times New Roman"/>
      </w:rPr>
      <w:tblPr/>
      <w:tcPr>
        <w:tcBorders>
          <w:top w:val="single" w:sz="6" w:space="0" w:color="FFFFFF"/>
          <w:left w:val="nil"/>
          <w:bottom w:val="single" w:sz="6" w:space="0" w:color="808080"/>
          <w:right w:val="nil"/>
          <w:insideH w:val="nil"/>
          <w:insideV w:val="nil"/>
          <w:tl2br w:val="nil"/>
          <w:tr2bl w:val="nil"/>
        </w:tcBorders>
        <w:shd w:val="clear" w:color="auto" w:fill="C4BDA3"/>
      </w:tcPr>
    </w:tblStylePr>
    <w:tblStylePr w:type="swCell">
      <w:rPr>
        <w:rFonts w:cs="Times New Roman"/>
        <w:b/>
        <w:bCs/>
      </w:rPr>
      <w:tblPr/>
      <w:tcPr>
        <w:tcBorders>
          <w:tl2br w:val="none" w:sz="0" w:space="0" w:color="auto"/>
          <w:tr2bl w:val="none" w:sz="0" w:space="0" w:color="auto"/>
        </w:tcBorders>
      </w:tcPr>
    </w:tblStylePr>
  </w:style>
  <w:style w:type="character" w:customStyle="1" w:styleId="ROCompanyName">
    <w:name w:val="RO_Company Name"/>
    <w:basedOn w:val="DefaultParagraphFont"/>
    <w:uiPriority w:val="99"/>
    <w:rsid w:val="002D46A8"/>
    <w:rPr>
      <w:rFonts w:ascii="Times New Roman" w:hAnsi="Times New Roman" w:cs="Times New Roman"/>
      <w:b/>
      <w:sz w:val="22"/>
      <w:lang w:val="en-US"/>
    </w:rPr>
  </w:style>
  <w:style w:type="paragraph" w:customStyle="1" w:styleId="ROCompany">
    <w:name w:val="RO_Company"/>
    <w:next w:val="ROPara"/>
    <w:uiPriority w:val="99"/>
    <w:rsid w:val="002D46A8"/>
    <w:pPr>
      <w:keepNext/>
      <w:tabs>
        <w:tab w:val="right" w:pos="9360"/>
      </w:tabs>
      <w:spacing w:before="60" w:after="60"/>
    </w:pPr>
    <w:rPr>
      <w:i/>
      <w:sz w:val="22"/>
    </w:rPr>
  </w:style>
  <w:style w:type="paragraph" w:customStyle="1" w:styleId="ROPara">
    <w:name w:val="RO_Para"/>
    <w:next w:val="ROCompany"/>
    <w:link w:val="ROParaChar"/>
    <w:uiPriority w:val="99"/>
    <w:rsid w:val="002D46A8"/>
    <w:pPr>
      <w:spacing w:after="120"/>
    </w:pPr>
    <w:rPr>
      <w:sz w:val="22"/>
    </w:rPr>
  </w:style>
  <w:style w:type="character" w:customStyle="1" w:styleId="ROParaChar">
    <w:name w:val="RO_Para Char"/>
    <w:basedOn w:val="DefaultParagraphFont"/>
    <w:link w:val="ROPara"/>
    <w:uiPriority w:val="99"/>
    <w:locked/>
    <w:rsid w:val="002D46A8"/>
    <w:rPr>
      <w:sz w:val="22"/>
      <w:lang w:val="en-US" w:eastAsia="en-US" w:bidi="ar-SA"/>
    </w:rPr>
  </w:style>
  <w:style w:type="character" w:customStyle="1" w:styleId="ROEducHead">
    <w:name w:val="RO_Educ Head"/>
    <w:basedOn w:val="DefaultParagraphFont"/>
    <w:uiPriority w:val="99"/>
    <w:rsid w:val="002D46A8"/>
    <w:rPr>
      <w:rFonts w:ascii="Trebuchet MS" w:hAnsi="Trebuchet MS" w:cs="Times New Roman"/>
      <w:b/>
      <w:sz w:val="22"/>
      <w:lang w:val="en-US"/>
    </w:rPr>
  </w:style>
  <w:style w:type="paragraph" w:customStyle="1" w:styleId="ROEducPara">
    <w:name w:val="RO_Educ Para"/>
    <w:next w:val="ROHeadings"/>
    <w:uiPriority w:val="99"/>
    <w:rsid w:val="002D46A8"/>
    <w:pPr>
      <w:spacing w:after="180"/>
      <w:ind w:left="1440" w:hanging="1440"/>
    </w:pPr>
    <w:rPr>
      <w:sz w:val="22"/>
    </w:rPr>
  </w:style>
  <w:style w:type="paragraph" w:customStyle="1" w:styleId="ROHeadings">
    <w:name w:val="RO_Headings"/>
    <w:uiPriority w:val="99"/>
    <w:rsid w:val="002D46A8"/>
    <w:pPr>
      <w:keepNext/>
      <w:spacing w:before="60" w:after="120"/>
    </w:pPr>
    <w:rPr>
      <w:rFonts w:ascii="Trebuchet MS" w:hAnsi="Trebuchet MS"/>
      <w:b/>
      <w:sz w:val="22"/>
    </w:rPr>
  </w:style>
  <w:style w:type="paragraph" w:customStyle="1" w:styleId="ROName">
    <w:name w:val="RO_Name"/>
    <w:next w:val="ROProposedPosition"/>
    <w:uiPriority w:val="99"/>
    <w:rsid w:val="002D46A8"/>
    <w:pPr>
      <w:keepNext/>
      <w:spacing w:after="240"/>
    </w:pPr>
    <w:rPr>
      <w:rFonts w:ascii="Trebuchet MS" w:hAnsi="Trebuchet MS"/>
      <w:color w:val="991426"/>
      <w:sz w:val="36"/>
    </w:rPr>
  </w:style>
  <w:style w:type="paragraph" w:customStyle="1" w:styleId="ROProposedPosition">
    <w:name w:val="RO_Proposed Position"/>
    <w:next w:val="ROEducPara"/>
    <w:uiPriority w:val="99"/>
    <w:rsid w:val="002D46A8"/>
    <w:pPr>
      <w:spacing w:after="180"/>
    </w:pPr>
    <w:rPr>
      <w:i/>
      <w:sz w:val="22"/>
    </w:rPr>
  </w:style>
  <w:style w:type="paragraph" w:customStyle="1" w:styleId="ROSummary">
    <w:name w:val="RO_Summary"/>
    <w:uiPriority w:val="99"/>
    <w:rsid w:val="002D46A8"/>
    <w:pPr>
      <w:spacing w:before="60" w:after="60"/>
    </w:pPr>
    <w:rPr>
      <w:sz w:val="22"/>
    </w:rPr>
  </w:style>
  <w:style w:type="table" w:styleId="TableGrid">
    <w:name w:val="Table Grid"/>
    <w:basedOn w:val="TableNormal"/>
    <w:uiPriority w:val="59"/>
    <w:rsid w:val="002D4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115"/>
    <w:uiPriority w:val="99"/>
    <w:rsid w:val="00C3394D"/>
    <w:pPr>
      <w:widowControl w:val="0"/>
      <w:autoSpaceDE w:val="0"/>
      <w:autoSpaceDN w:val="0"/>
      <w:adjustRightInd w:val="0"/>
    </w:pPr>
    <w:tblPr>
      <w:tblStyleRowBandSize w:val="1"/>
      <w:tblStyleColBandSize w:val="1"/>
      <w:tblCellSpacing w:w="0" w:type="dxa"/>
      <w:tblInd w:w="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0" w:type="dxa"/>
        <w:left w:w="108" w:type="dxa"/>
        <w:bottom w:w="0" w:type="dxa"/>
        <w:right w:w="108" w:type="dxa"/>
      </w:tblCellMar>
    </w:tblPr>
    <w:trPr>
      <w:tblCellSpacing w:w="0" w:type="dxa"/>
    </w:trPr>
  </w:style>
  <w:style w:type="table" w:styleId="TableContemporary">
    <w:name w:val="Table Contemporary"/>
    <w:basedOn w:val="TableNormal"/>
    <w:uiPriority w:val="99"/>
    <w:rsid w:val="00C3394D"/>
    <w:tblPr>
      <w:tblStyleRowBandSize w:val="1"/>
      <w:tblBorders>
        <w:insideH w:val="single" w:sz="18" w:space="0" w:color="FFFFFF"/>
        <w:insideV w:val="single" w:sz="18" w:space="0" w:color="FFFFFF"/>
      </w:tblBorders>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BulletSubdash">
    <w:name w:val="Bullet Subdash"/>
    <w:uiPriority w:val="99"/>
    <w:rsid w:val="002D46A8"/>
    <w:pPr>
      <w:tabs>
        <w:tab w:val="num" w:pos="1008"/>
      </w:tabs>
      <w:ind w:left="1008" w:hanging="288"/>
    </w:pPr>
    <w:rPr>
      <w:color w:val="000000"/>
      <w:sz w:val="22"/>
    </w:rPr>
  </w:style>
  <w:style w:type="paragraph" w:customStyle="1" w:styleId="BulletSubdash2">
    <w:name w:val="Bullet Subdash 2"/>
    <w:basedOn w:val="BulletSubdash"/>
    <w:uiPriority w:val="99"/>
    <w:rsid w:val="002D46A8"/>
    <w:pPr>
      <w:spacing w:after="60"/>
    </w:pPr>
  </w:style>
  <w:style w:type="table" w:customStyle="1" w:styleId="ROExecSummTable">
    <w:name w:val="RO_Exec Summ Table"/>
    <w:basedOn w:val="TableGrid1"/>
    <w:uiPriority w:val="99"/>
    <w:rsid w:val="002D46A8"/>
    <w:pPr>
      <w:spacing w:before="60" w:after="60"/>
    </w:pPr>
    <w:tblPr>
      <w:jc w:val="center"/>
      <w:tblBorders>
        <w:top w:val="none" w:sz="0" w:space="0" w:color="auto"/>
        <w:left w:val="none" w:sz="0" w:space="0" w:color="auto"/>
        <w:bottom w:val="single" w:sz="18" w:space="0" w:color="000000"/>
        <w:right w:val="single" w:sz="18" w:space="0" w:color="000000"/>
        <w:insideH w:val="none" w:sz="0" w:space="0" w:color="auto"/>
        <w:insideV w:val="none" w:sz="0" w:space="0" w:color="auto"/>
      </w:tblBorders>
    </w:tblPr>
    <w:trPr>
      <w:jc w:val="center"/>
    </w:trPr>
    <w:tcPr>
      <w:shd w:val="clear" w:color="auto" w:fill="E0DAD2"/>
    </w:tcPr>
    <w:tblStylePr w:type="lastRow">
      <w:rPr>
        <w:rFonts w:cs="Times New Roman"/>
        <w:i w:val="0"/>
        <w:iCs/>
      </w:rPr>
      <w:tblPr/>
      <w:tcPr>
        <w:tcBorders>
          <w:tl2br w:val="none" w:sz="0" w:space="0" w:color="auto"/>
          <w:tr2bl w:val="none" w:sz="0" w:space="0" w:color="auto"/>
        </w:tcBorders>
      </w:tcPr>
    </w:tblStylePr>
    <w:tblStylePr w:type="lastCol">
      <w:rPr>
        <w:rFonts w:ascii="Times New Roman" w:hAnsi="Times New Roman" w:cs="Times New Roman"/>
        <w:i w:val="0"/>
        <w:iCs/>
      </w:rPr>
      <w:tblPr/>
      <w:tcPr>
        <w:tcBorders>
          <w:tl2br w:val="none" w:sz="0" w:space="0" w:color="auto"/>
          <w:tr2bl w:val="none" w:sz="0" w:space="0" w:color="auto"/>
        </w:tcBorders>
      </w:tcPr>
    </w:tblStylePr>
  </w:style>
  <w:style w:type="table" w:styleId="TableGrid1">
    <w:name w:val="Table Grid 1"/>
    <w:basedOn w:val="TableNormal"/>
    <w:uiPriority w:val="99"/>
    <w:semiHidden/>
    <w:rsid w:val="002D46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BulletSubdash3">
    <w:name w:val="Bullet Subdash 3"/>
    <w:basedOn w:val="BulletSubdash"/>
    <w:uiPriority w:val="99"/>
    <w:rsid w:val="002D46A8"/>
    <w:pPr>
      <w:spacing w:after="120"/>
    </w:pPr>
  </w:style>
  <w:style w:type="paragraph" w:customStyle="1" w:styleId="TableCallout">
    <w:name w:val="Table Callout"/>
    <w:rsid w:val="002D46A8"/>
    <w:pPr>
      <w:keepNext/>
      <w:spacing w:before="60" w:after="60"/>
      <w:jc w:val="center"/>
    </w:pPr>
    <w:rPr>
      <w:rFonts w:ascii="Arial Narrow" w:hAnsi="Arial Narrow"/>
      <w:b/>
    </w:rPr>
  </w:style>
  <w:style w:type="paragraph" w:styleId="Caption">
    <w:name w:val="caption"/>
    <w:basedOn w:val="Normal"/>
    <w:next w:val="Normal"/>
    <w:uiPriority w:val="99"/>
    <w:qFormat/>
    <w:rsid w:val="002D46A8"/>
    <w:rPr>
      <w:b/>
      <w:bCs/>
    </w:rPr>
  </w:style>
  <w:style w:type="paragraph" w:styleId="TableofFigures">
    <w:name w:val="table of figures"/>
    <w:basedOn w:val="Normal"/>
    <w:next w:val="Normal"/>
    <w:uiPriority w:val="99"/>
    <w:rsid w:val="002D46A8"/>
    <w:pPr>
      <w:tabs>
        <w:tab w:val="left" w:leader="dot" w:pos="8467"/>
      </w:tabs>
    </w:pPr>
    <w:rPr>
      <w:sz w:val="22"/>
    </w:rPr>
  </w:style>
  <w:style w:type="character" w:styleId="Hyperlink">
    <w:name w:val="Hyperlink"/>
    <w:basedOn w:val="DefaultParagraphFont"/>
    <w:uiPriority w:val="99"/>
    <w:rsid w:val="002D46A8"/>
    <w:rPr>
      <w:rFonts w:cs="Times New Roman"/>
      <w:color w:val="0000FF"/>
      <w:u w:val="single"/>
    </w:rPr>
  </w:style>
  <w:style w:type="character" w:customStyle="1" w:styleId="ROCompanyName0">
    <w:name w:val="RO_ Company Name"/>
    <w:basedOn w:val="DefaultParagraphFont"/>
    <w:uiPriority w:val="99"/>
    <w:rsid w:val="002D46A8"/>
    <w:rPr>
      <w:rFonts w:ascii="Times New Roman" w:hAnsi="Times New Roman" w:cs="Times New Roman"/>
      <w:b/>
      <w:sz w:val="22"/>
      <w:lang w:val="en-US"/>
    </w:rPr>
  </w:style>
  <w:style w:type="table" w:customStyle="1" w:styleId="PPInfoBoxTable">
    <w:name w:val="PP_Info Box Table"/>
    <w:basedOn w:val="Table3Deffects3"/>
    <w:uiPriority w:val="99"/>
    <w:rsid w:val="002D46A8"/>
    <w:rPr>
      <w:rFonts w:ascii="Arial Narrow" w:hAnsi="Arial Narrow"/>
      <w:sz w:val="20"/>
    </w:rPr>
    <w:tblPr>
      <w:jc w:val="center"/>
      <w:tblBorders>
        <w:top w:val="single" w:sz="6" w:space="0" w:color="808080"/>
        <w:bottom w:val="single" w:sz="6" w:space="0" w:color="FFFFFF"/>
        <w:insideH w:val="single" w:sz="4" w:space="0" w:color="FFFFFF"/>
        <w:insideV w:val="none" w:sz="0" w:space="0" w:color="auto"/>
      </w:tblBorders>
    </w:tblPr>
    <w:trPr>
      <w:jc w:val="center"/>
    </w:trPr>
    <w:tcPr>
      <w:shd w:val="clear" w:color="auto" w:fill="E0DAD2"/>
    </w:tcPr>
    <w:tblStylePr w:type="firstRow">
      <w:pPr>
        <w:jc w:val="left"/>
      </w:pPr>
      <w:rPr>
        <w:rFonts w:ascii="Times New Roman" w:hAnsi="Times New Roman" w:cs="Times New Roman"/>
        <w:b w:val="0"/>
        <w:bCs/>
        <w:i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0DAD2"/>
      </w:tcPr>
    </w:tblStylePr>
    <w:tblStylePr w:type="lastRow">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0DAD2"/>
      </w:tcPr>
    </w:tblStylePr>
    <w:tblStylePr w:type="firstCol">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0DAD2"/>
      </w:tcPr>
    </w:tblStylePr>
    <w:tblStylePr w:type="lastCol">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0DAD2"/>
      </w:tcPr>
    </w:tblStylePr>
    <w:tblStylePr w:type="band1Vert">
      <w:rPr>
        <w:rFonts w:ascii="Times New Roman" w:hAnsi="Times New Roman" w:cs="Times New Roman"/>
        <w:color w:val="auto"/>
        <w:sz w:val="20"/>
      </w:rPr>
      <w:tblPr/>
      <w:tcPr>
        <w:tcBorders>
          <w:top w:val="nil"/>
          <w:left w:val="nil"/>
          <w:bottom w:val="nil"/>
          <w:right w:val="nil"/>
          <w:insideH w:val="nil"/>
          <w:insideV w:val="nil"/>
          <w:tl2br w:val="nil"/>
          <w:tr2bl w:val="nil"/>
        </w:tcBorders>
        <w:shd w:val="clear" w:color="auto" w:fill="E0DAD2"/>
      </w:tcPr>
    </w:tblStylePr>
    <w:tblStylePr w:type="band2Vert">
      <w:rPr>
        <w:rFonts w:ascii="Times New Roman" w:hAnsi="Times New Roman" w:cs="Times New Roman"/>
        <w:color w:val="auto"/>
        <w:sz w:val="20"/>
      </w:rPr>
      <w:tblPr/>
      <w:tcPr>
        <w:tcBorders>
          <w:top w:val="nil"/>
          <w:left w:val="nil"/>
          <w:bottom w:val="nil"/>
          <w:right w:val="nil"/>
          <w:insideH w:val="nil"/>
          <w:insideV w:val="nil"/>
          <w:tl2br w:val="nil"/>
          <w:tr2bl w:val="nil"/>
        </w:tcBorders>
        <w:shd w:val="clear" w:color="auto" w:fill="E0DAD2"/>
      </w:tcPr>
    </w:tblStylePr>
    <w:tblStylePr w:type="band1Horz">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0DAD2"/>
      </w:tcPr>
    </w:tblStylePr>
    <w:tblStylePr w:type="band2Horz">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0DAD2"/>
      </w:tcPr>
    </w:tblStylePr>
    <w:tblStylePr w:type="neCell">
      <w:rPr>
        <w:rFonts w:ascii="Times New Roman" w:hAnsi="Times New Roman" w:cs="Times New Roman"/>
        <w:sz w:val="20"/>
      </w:rPr>
      <w:tblPr/>
      <w:tcPr>
        <w:tcBorders>
          <w:top w:val="nil"/>
          <w:left w:val="nil"/>
          <w:bottom w:val="nil"/>
          <w:right w:val="nil"/>
          <w:insideH w:val="nil"/>
          <w:insideV w:val="nil"/>
          <w:tl2br w:val="nil"/>
          <w:tr2bl w:val="nil"/>
        </w:tcBorders>
        <w:shd w:val="clear" w:color="auto" w:fill="E0DAD2"/>
      </w:tcPr>
    </w:tblStylePr>
    <w:tblStylePr w:type="nwCell">
      <w:rPr>
        <w:rFonts w:ascii="Times New Roman" w:hAnsi="Times New Roman" w:cs="Times New Roman"/>
        <w:sz w:val="20"/>
      </w:rPr>
      <w:tblPr/>
      <w:tcPr>
        <w:tcBorders>
          <w:top w:val="nil"/>
          <w:left w:val="nil"/>
          <w:bottom w:val="nil"/>
          <w:right w:val="nil"/>
          <w:insideH w:val="nil"/>
          <w:insideV w:val="nil"/>
          <w:tl2br w:val="nil"/>
          <w:tr2bl w:val="nil"/>
        </w:tcBorders>
        <w:shd w:val="clear" w:color="auto" w:fill="E0DAD2"/>
      </w:tcPr>
    </w:tblStylePr>
    <w:tblStylePr w:type="seCell">
      <w:rPr>
        <w:rFonts w:ascii="Times New Roman" w:hAnsi="Times New Roman" w:cs="Times New Roman"/>
        <w:sz w:val="20"/>
      </w:rPr>
      <w:tblPr/>
      <w:tcPr>
        <w:tcBorders>
          <w:top w:val="nil"/>
          <w:left w:val="nil"/>
          <w:bottom w:val="nil"/>
          <w:right w:val="nil"/>
          <w:insideH w:val="nil"/>
          <w:insideV w:val="nil"/>
        </w:tcBorders>
        <w:shd w:val="clear" w:color="auto" w:fill="E0DAD2"/>
      </w:tcPr>
    </w:tblStylePr>
    <w:tblStylePr w:type="swCell">
      <w:rPr>
        <w:rFonts w:ascii="Times New Roman" w:hAnsi="Times New Roman" w:cs="Times New Roman"/>
        <w:b w:val="0"/>
        <w:bCs/>
        <w:sz w:val="20"/>
      </w:rPr>
      <w:tblPr/>
      <w:tcPr>
        <w:tcBorders>
          <w:top w:val="nil"/>
          <w:left w:val="nil"/>
          <w:bottom w:val="nil"/>
          <w:right w:val="nil"/>
          <w:insideH w:val="nil"/>
          <w:insideV w:val="nil"/>
          <w:tl2br w:val="none" w:sz="0" w:space="0" w:color="auto"/>
          <w:tr2bl w:val="none" w:sz="0" w:space="0" w:color="auto"/>
        </w:tcBorders>
        <w:shd w:val="clear" w:color="auto" w:fill="E0DAD2"/>
      </w:tcPr>
    </w:tblStylePr>
  </w:style>
  <w:style w:type="table" w:customStyle="1" w:styleId="TableEDSRed">
    <w:name w:val="Table EDS Red"/>
    <w:basedOn w:val="TableGrid"/>
    <w:uiPriority w:val="99"/>
    <w:rsid w:val="002D46A8"/>
    <w:rPr>
      <w:rFonts w:ascii="Arial Narrow" w:hAnsi="Arial Narrow"/>
    </w:rPr>
    <w:tblPr>
      <w:tblStyleRowBandSize w:val="1"/>
      <w:tblStyleColBandSize w:val="1"/>
      <w:jc w:val="center"/>
    </w:tblPr>
    <w:trPr>
      <w:jc w:val="center"/>
    </w:trPr>
    <w:tblStylePr w:type="firstRow">
      <w:pPr>
        <w:jc w:val="center"/>
      </w:pPr>
      <w:rPr>
        <w:rFonts w:ascii="Times-Roman" w:hAnsi="Times-Roman" w:cs="Times New Roman"/>
        <w:caps w:val="0"/>
        <w:smallCaps/>
        <w:color w:val="FFFFFF"/>
        <w:sz w:val="20"/>
      </w:rPr>
      <w:tblPr/>
      <w:trPr>
        <w:tblHeader/>
      </w:trPr>
      <w:tcPr>
        <w:tcBorders>
          <w:top w:val="single" w:sz="6" w:space="0" w:color="auto"/>
          <w:left w:val="single" w:sz="6" w:space="0" w:color="auto"/>
          <w:bottom w:val="single" w:sz="6" w:space="0" w:color="auto"/>
          <w:right w:val="single" w:sz="6" w:space="0" w:color="auto"/>
          <w:insideH w:val="nil"/>
          <w:insideV w:val="single" w:sz="6" w:space="0" w:color="FFFFFF"/>
          <w:tl2br w:val="nil"/>
          <w:tr2bl w:val="nil"/>
        </w:tcBorders>
        <w:shd w:val="clear" w:color="auto" w:fill="991426"/>
      </w:tcPr>
    </w:tblStylePr>
    <w:tblStylePr w:type="lastRow">
      <w:rPr>
        <w:rFonts w:ascii="Times-Roman" w:hAnsi="Times-Roman" w:cs="Times New Roman"/>
        <w:sz w:val="20"/>
      </w:rPr>
    </w:tblStylePr>
    <w:tblStylePr w:type="firstCol">
      <w:rPr>
        <w:rFonts w:ascii="Times-Roman" w:hAnsi="Times-Roman" w:cs="Times New Roman"/>
        <w:sz w:val="20"/>
      </w:rPr>
    </w:tblStylePr>
    <w:tblStylePr w:type="lastCol">
      <w:rPr>
        <w:rFonts w:ascii="Times-Roman" w:hAnsi="Times-Roman" w:cs="Times New Roman"/>
        <w:sz w:val="20"/>
      </w:rPr>
    </w:tblStylePr>
    <w:tblStylePr w:type="band1Vert">
      <w:rPr>
        <w:rFonts w:ascii="Times-Roman" w:hAnsi="Times-Roman" w:cs="Times New Roman"/>
        <w:sz w:val="20"/>
      </w:rPr>
    </w:tblStylePr>
    <w:tblStylePr w:type="band2Vert">
      <w:rPr>
        <w:rFonts w:ascii="Times-Roman" w:hAnsi="Times-Roman" w:cs="Times New Roman"/>
        <w:sz w:val="20"/>
      </w:rPr>
    </w:tblStylePr>
    <w:tblStylePr w:type="band1Horz">
      <w:rPr>
        <w:rFonts w:ascii="Times-Roman" w:hAnsi="Times-Roman" w:cs="Times New Roman"/>
        <w:sz w:val="20"/>
      </w:rPr>
    </w:tblStylePr>
    <w:tblStylePr w:type="band2Horz">
      <w:rPr>
        <w:rFonts w:ascii="Times-Roman" w:hAnsi="Times-Roman" w:cs="Times New Roman"/>
        <w:sz w:val="20"/>
      </w:rPr>
    </w:tblStylePr>
    <w:tblStylePr w:type="neCell">
      <w:rPr>
        <w:rFonts w:ascii="Times-Roman" w:hAnsi="Times-Roman" w:cs="Times New Roman"/>
        <w:sz w:val="20"/>
      </w:rPr>
      <w:tblPr/>
      <w:tcPr>
        <w:tcBorders>
          <w:top w:val="single" w:sz="6" w:space="0" w:color="auto"/>
          <w:left w:val="nil"/>
          <w:bottom w:val="nil"/>
          <w:right w:val="single" w:sz="6" w:space="0" w:color="auto"/>
          <w:insideH w:val="nil"/>
          <w:insideV w:val="nil"/>
          <w:tl2br w:val="nil"/>
          <w:tr2bl w:val="nil"/>
        </w:tcBorders>
      </w:tcPr>
    </w:tblStylePr>
    <w:tblStylePr w:type="nwCell">
      <w:rPr>
        <w:rFonts w:ascii="Times-Roman" w:hAnsi="Times-Roman" w:cs="Times New Roman"/>
        <w:sz w:val="20"/>
      </w:rPr>
      <w:tblPr/>
      <w:tcPr>
        <w:tcBorders>
          <w:top w:val="single" w:sz="6" w:space="0" w:color="auto"/>
          <w:left w:val="single" w:sz="6" w:space="0" w:color="auto"/>
          <w:bottom w:val="nil"/>
          <w:right w:val="nil"/>
          <w:insideH w:val="nil"/>
          <w:insideV w:val="nil"/>
          <w:tl2br w:val="nil"/>
          <w:tr2bl w:val="nil"/>
        </w:tcBorders>
      </w:tcPr>
    </w:tblStylePr>
    <w:tblStylePr w:type="seCell">
      <w:rPr>
        <w:rFonts w:ascii="Times-Roman" w:hAnsi="Times-Roman" w:cs="Times New Roman"/>
        <w:sz w:val="20"/>
      </w:rPr>
    </w:tblStylePr>
    <w:tblStylePr w:type="swCell">
      <w:rPr>
        <w:rFonts w:ascii="Times-Roman" w:hAnsi="Times-Roman" w:cs="Times New Roman"/>
        <w:sz w:val="20"/>
      </w:rPr>
    </w:tblStylePr>
  </w:style>
  <w:style w:type="table" w:customStyle="1" w:styleId="TableEDSMatrixed">
    <w:name w:val="Table EDS Matrixed"/>
    <w:basedOn w:val="TableGrid"/>
    <w:uiPriority w:val="99"/>
    <w:rsid w:val="002D46A8"/>
    <w:rPr>
      <w:rFonts w:ascii="Arial Narrow" w:hAnsi="Arial Narrow"/>
    </w:rPr>
    <w:tblPr>
      <w:tblStyleRowBandSize w:val="1"/>
      <w:tblStyleColBandSize w:val="1"/>
      <w:jc w:val="center"/>
    </w:tblPr>
    <w:trPr>
      <w:jc w:val="center"/>
    </w:trPr>
    <w:tblStylePr w:type="firstRow">
      <w:pPr>
        <w:jc w:val="center"/>
      </w:pPr>
      <w:rPr>
        <w:rFonts w:ascii="Times New Roman" w:eastAsia="Times New Roman" w:cs="Times New Roman"/>
        <w:caps w:val="0"/>
        <w:smallCaps/>
        <w:color w:val="FFFFFF"/>
        <w:sz w:val="20"/>
      </w:rPr>
      <w:tblPr/>
      <w:tcPr>
        <w:tcBorders>
          <w:top w:val="single" w:sz="8" w:space="0" w:color="FFFFFF"/>
          <w:left w:val="single" w:sz="8" w:space="0" w:color="FFFFFF"/>
          <w:bottom w:val="single" w:sz="8" w:space="0" w:color="FFFFFF"/>
          <w:right w:val="single" w:sz="8" w:space="0" w:color="FFFFFF"/>
          <w:insideH w:val="single" w:sz="6" w:space="0" w:color="auto"/>
          <w:insideV w:val="single" w:sz="8" w:space="0" w:color="FFFFFF"/>
          <w:tl2br w:val="nil"/>
          <w:tr2bl w:val="nil"/>
        </w:tcBorders>
        <w:shd w:val="clear" w:color="auto" w:fill="991426"/>
      </w:tcPr>
    </w:tblStylePr>
    <w:tblStylePr w:type="lastRow">
      <w:rPr>
        <w:rFonts w:ascii="Times New Roman" w:eastAsia="Times New Roman" w:cs="Times New Roman"/>
        <w:sz w:val="20"/>
      </w:rPr>
      <w:tblPr/>
      <w:tcPr>
        <w:tcBorders>
          <w:top w:val="nil"/>
          <w:left w:val="nil"/>
          <w:bottom w:val="nil"/>
          <w:right w:val="nil"/>
          <w:insideH w:val="nil"/>
          <w:insideV w:val="single" w:sz="4" w:space="0" w:color="FFFFFF"/>
          <w:tl2br w:val="nil"/>
          <w:tr2bl w:val="nil"/>
        </w:tcBorders>
      </w:tcPr>
    </w:tblStylePr>
    <w:tblStylePr w:type="firstCol">
      <w:rPr>
        <w:rFonts w:ascii="Times New Roman" w:eastAsia="Times New Roman" w:cs="Times New Roman"/>
        <w:sz w:val="20"/>
      </w:rPr>
    </w:tblStylePr>
    <w:tblStylePr w:type="lastCol">
      <w:rPr>
        <w:rFonts w:ascii="Times New Roman" w:eastAsia="Times New Roman" w:cs="Times New Roman"/>
        <w:sz w:val="20"/>
      </w:rPr>
    </w:tblStylePr>
    <w:tblStylePr w:type="band2Vert">
      <w:rPr>
        <w:rFonts w:ascii="Times New Roman" w:eastAsia="Times New Roman" w:cs="Times New Roman"/>
        <w:sz w:val="20"/>
      </w:rPr>
    </w:tblStylePr>
    <w:tblStylePr w:type="band1Horz">
      <w:rPr>
        <w:rFonts w:ascii="Times New Roman" w:eastAsia="Times New Roman" w:cs="Times New Roman"/>
        <w:sz w:val="20"/>
      </w:rPr>
      <w:tblPr/>
      <w:tcPr>
        <w:tcBorders>
          <w:top w:val="nil"/>
          <w:left w:val="nil"/>
          <w:bottom w:val="nil"/>
          <w:right w:val="nil"/>
          <w:insideH w:val="nil"/>
          <w:insideV w:val="single" w:sz="6" w:space="0" w:color="FFFFFF"/>
          <w:tl2br w:val="nil"/>
          <w:tr2bl w:val="nil"/>
        </w:tcBorders>
        <w:shd w:val="clear" w:color="auto" w:fill="E8DFC8"/>
      </w:tcPr>
    </w:tblStylePr>
    <w:tblStylePr w:type="band2Horz">
      <w:rPr>
        <w:rFonts w:ascii="Times New Roman" w:eastAsia="Times New Roman" w:cs="Times New Roman"/>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tcPr>
    </w:tblStylePr>
    <w:tblStylePr w:type="neCell">
      <w:rPr>
        <w:rFonts w:ascii="Times New Roman" w:eastAsia="Times New Roman" w:cs="Times New Roman"/>
        <w:sz w:val="20"/>
      </w:rPr>
    </w:tblStylePr>
    <w:tblStylePr w:type="nwCell">
      <w:rPr>
        <w:rFonts w:ascii="Times New Roman" w:eastAsia="Times New Roman" w:cs="Times New Roman"/>
        <w:sz w:val="20"/>
      </w:rPr>
    </w:tblStylePr>
    <w:tblStylePr w:type="seCell">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swCell">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style>
  <w:style w:type="paragraph" w:customStyle="1" w:styleId="BenefitQuoter">
    <w:name w:val="Benefit Quoter"/>
    <w:basedOn w:val="BenefitBox"/>
    <w:uiPriority w:val="99"/>
    <w:rsid w:val="002D46A8"/>
    <w:pPr>
      <w:framePr w:wrap="around"/>
      <w:jc w:val="right"/>
    </w:pPr>
    <w:rPr>
      <w:i w:val="0"/>
      <w:color w:val="auto"/>
      <w:spacing w:val="-6"/>
    </w:rPr>
  </w:style>
  <w:style w:type="table" w:customStyle="1" w:styleId="TableEDSLeftCol">
    <w:name w:val="Table EDS Left Col"/>
    <w:basedOn w:val="TableGrid"/>
    <w:uiPriority w:val="99"/>
    <w:rsid w:val="002D46A8"/>
    <w:rPr>
      <w:rFonts w:ascii="Arial Narrow" w:hAnsi="Arial Narrow"/>
    </w:rPr>
    <w:tblPr>
      <w:tblStyleRowBandSize w:val="1"/>
      <w:tblStyleColBandSize w:val="1"/>
      <w:jc w:val="center"/>
    </w:tblPr>
    <w:trPr>
      <w:jc w:val="center"/>
    </w:trPr>
    <w:tblStylePr w:type="firstRow">
      <w:rPr>
        <w:rFonts w:ascii="Times New Roman" w:eastAsia="Times New Roman" w:cs="Times New Roman"/>
        <w:sz w:val="20"/>
      </w:rPr>
      <w:tblPr/>
      <w:tcPr>
        <w:tcBorders>
          <w:top w:val="single" w:sz="6" w:space="0" w:color="FFFFFF"/>
          <w:left w:val="nil"/>
          <w:bottom w:val="single" w:sz="6" w:space="0" w:color="FFFFFF"/>
          <w:right w:val="nil"/>
          <w:insideH w:val="nil"/>
          <w:insideV w:val="nil"/>
          <w:tl2br w:val="nil"/>
          <w:tr2bl w:val="nil"/>
        </w:tcBorders>
      </w:tcPr>
    </w:tblStylePr>
    <w:tblStylePr w:type="lastRow">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firstCol">
      <w:pPr>
        <w:jc w:val="left"/>
      </w:pPr>
      <w:rPr>
        <w:rFonts w:ascii="Times New Roman" w:eastAsia="Times New Roman" w:cs="Times New Roman"/>
        <w:b/>
        <w:i w:val="0"/>
        <w:color w:val="FFFFFF"/>
        <w:sz w:val="20"/>
      </w:rPr>
      <w:tblPr/>
      <w:tcPr>
        <w:tcBorders>
          <w:top w:val="nil"/>
          <w:left w:val="nil"/>
          <w:bottom w:val="nil"/>
          <w:right w:val="nil"/>
          <w:insideH w:val="nil"/>
          <w:insideV w:val="nil"/>
          <w:tl2br w:val="nil"/>
          <w:tr2bl w:val="nil"/>
        </w:tcBorders>
        <w:shd w:val="clear" w:color="auto" w:fill="991426"/>
      </w:tcPr>
    </w:tblStylePr>
    <w:tblStylePr w:type="lastCol">
      <w:rPr>
        <w:rFonts w:ascii="Times New Roman" w:eastAsia="Times New Roman" w:cs="Times New Roman"/>
        <w:sz w:val="20"/>
      </w:rPr>
      <w:tblPr/>
      <w:tcPr>
        <w:tcBorders>
          <w:top w:val="nil"/>
          <w:left w:val="nil"/>
          <w:bottom w:val="nil"/>
          <w:right w:val="nil"/>
          <w:insideH w:val="nil"/>
          <w:insideV w:val="nil"/>
          <w:tl2br w:val="nil"/>
          <w:tr2bl w:val="nil"/>
        </w:tcBorders>
        <w:shd w:val="clear" w:color="auto" w:fill="E8DFC8"/>
      </w:tcPr>
    </w:tblStylePr>
    <w:tblStylePr w:type="band1Vert">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shd w:val="clear" w:color="auto" w:fill="E8DFC8"/>
      </w:tcPr>
    </w:tblStylePr>
    <w:tblStylePr w:type="band2Vert">
      <w:rPr>
        <w:rFonts w:ascii="Times New Roman" w:eastAsia="Times New Roman" w:cs="Times New Roman"/>
        <w:sz w:val="20"/>
      </w:rPr>
      <w:tblPr/>
      <w:tcPr>
        <w:tcBorders>
          <w:top w:val="nil"/>
          <w:left w:val="nil"/>
          <w:bottom w:val="nil"/>
          <w:right w:val="nil"/>
          <w:insideH w:val="single" w:sz="4" w:space="0" w:color="FFFFFF"/>
          <w:insideV w:val="nil"/>
        </w:tcBorders>
        <w:shd w:val="clear" w:color="auto" w:fill="E8DFC8"/>
      </w:tcPr>
    </w:tblStylePr>
    <w:tblStylePr w:type="band1Horz">
      <w:rPr>
        <w:rFonts w:ascii="Times New Roman" w:eastAsia="Times New Roman" w:cs="Times New Roman"/>
        <w:sz w:val="20"/>
      </w:rPr>
      <w:tblPr/>
      <w:tcPr>
        <w:tcBorders>
          <w:top w:val="single" w:sz="6" w:space="0" w:color="FFFFFF"/>
          <w:left w:val="nil"/>
          <w:bottom w:val="nil"/>
          <w:right w:val="nil"/>
          <w:insideH w:val="single" w:sz="4" w:space="0" w:color="FFFFFF"/>
          <w:insideV w:val="nil"/>
          <w:tl2br w:val="nil"/>
          <w:tr2bl w:val="nil"/>
        </w:tcBorders>
      </w:tcPr>
    </w:tblStylePr>
    <w:tblStylePr w:type="band2Horz">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neCell">
      <w:rPr>
        <w:rFonts w:ascii="Times New Roman" w:eastAsia="Times New Roman" w:cs="Times New Roman"/>
        <w:sz w:val="20"/>
      </w:rPr>
      <w:tblPr/>
      <w:tcPr>
        <w:tcBorders>
          <w:top w:val="single" w:sz="4" w:space="0" w:color="FFFFFF"/>
          <w:left w:val="nil"/>
          <w:bottom w:val="single" w:sz="4" w:space="0" w:color="FFFFFF"/>
          <w:right w:val="nil"/>
          <w:insideH w:val="single" w:sz="4" w:space="0" w:color="FFFFFF"/>
          <w:insideV w:val="nil"/>
          <w:tl2br w:val="nil"/>
          <w:tr2bl w:val="nil"/>
        </w:tcBorders>
      </w:tcPr>
    </w:tblStylePr>
    <w:tblStylePr w:type="nwCell">
      <w:rPr>
        <w:rFonts w:ascii="Times New Roman" w:eastAsia="Times New Roman" w:cs="Times New Roman"/>
        <w:sz w:val="20"/>
      </w:rPr>
      <w:tblPr/>
      <w:tcPr>
        <w:tcBorders>
          <w:insideH w:val="single" w:sz="6" w:space="0" w:color="FFFFFF"/>
          <w:insideV w:val="nil"/>
        </w:tcBorders>
      </w:tcPr>
    </w:tblStylePr>
    <w:tblStylePr w:type="seCell">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swCell">
      <w:rPr>
        <w:rFonts w:ascii="Times New Roman" w:eastAsia="Times New Roman" w:cs="Times New Roman"/>
        <w:sz w:val="20"/>
      </w:rPr>
      <w:tblPr/>
      <w:tcPr>
        <w:tcBorders>
          <w:top w:val="single" w:sz="6" w:space="0" w:color="FFFFFF"/>
          <w:left w:val="single" w:sz="6" w:space="0" w:color="FFFFFF"/>
          <w:right w:val="nil"/>
          <w:insideH w:val="nil"/>
          <w:insideV w:val="single" w:sz="6" w:space="0" w:color="FFFFFF"/>
        </w:tcBorders>
      </w:tcPr>
    </w:tblStylePr>
  </w:style>
  <w:style w:type="table" w:customStyle="1" w:styleId="RExecSummTable">
    <w:name w:val="R_Exec Summ Table"/>
    <w:basedOn w:val="TableGrid1"/>
    <w:uiPriority w:val="99"/>
    <w:rsid w:val="002D46A8"/>
    <w:pPr>
      <w:spacing w:before="60" w:after="60"/>
    </w:pPr>
    <w:rPr>
      <w:sz w:val="22"/>
    </w:rPr>
    <w:tblPr>
      <w:jc w:val="center"/>
      <w:tblBorders>
        <w:top w:val="none" w:sz="0" w:space="0" w:color="auto"/>
        <w:left w:val="none" w:sz="0" w:space="0" w:color="auto"/>
        <w:bottom w:val="single" w:sz="18" w:space="0" w:color="000000"/>
        <w:right w:val="single" w:sz="18" w:space="0" w:color="000000"/>
        <w:insideH w:val="none" w:sz="0" w:space="0" w:color="auto"/>
        <w:insideV w:val="none" w:sz="0" w:space="0" w:color="auto"/>
      </w:tblBorders>
    </w:tblPr>
    <w:trPr>
      <w:jc w:val="center"/>
    </w:trPr>
    <w:tcPr>
      <w:shd w:val="clear" w:color="auto" w:fill="E0DAD2"/>
    </w:tcPr>
    <w:tblStylePr w:type="lastRow">
      <w:rPr>
        <w:rFonts w:cs="Times New Roman"/>
        <w:i w:val="0"/>
        <w:iCs/>
      </w:rPr>
      <w:tblPr/>
      <w:tcPr>
        <w:tcBorders>
          <w:tl2br w:val="none" w:sz="0" w:space="0" w:color="auto"/>
          <w:tr2bl w:val="none" w:sz="0" w:space="0" w:color="auto"/>
        </w:tcBorders>
      </w:tcPr>
    </w:tblStylePr>
    <w:tblStylePr w:type="lastCol">
      <w:rPr>
        <w:rFonts w:ascii="Times New Roman" w:hAnsi="Times New Roman" w:cs="Times New Roman"/>
        <w:i w:val="0"/>
        <w:iCs/>
      </w:rPr>
      <w:tblPr/>
      <w:tcPr>
        <w:tcBorders>
          <w:tl2br w:val="none" w:sz="0" w:space="0" w:color="auto"/>
          <w:tr2bl w:val="none" w:sz="0" w:space="0" w:color="auto"/>
        </w:tcBorders>
      </w:tcPr>
    </w:tblStylePr>
  </w:style>
  <w:style w:type="paragraph" w:customStyle="1" w:styleId="graphic">
    <w:name w:val="graphic"/>
    <w:aliases w:val="gr"/>
    <w:basedOn w:val="Normal"/>
    <w:uiPriority w:val="99"/>
    <w:rsid w:val="002D46A8"/>
    <w:pPr>
      <w:adjustRightInd w:val="0"/>
      <w:snapToGrid w:val="0"/>
      <w:spacing w:before="240" w:after="240"/>
      <w:jc w:val="center"/>
    </w:pPr>
    <w:rPr>
      <w:rFonts w:ascii="Arial" w:hAnsi="Arial"/>
    </w:rPr>
  </w:style>
  <w:style w:type="character" w:styleId="PageNumber">
    <w:name w:val="page number"/>
    <w:basedOn w:val="DefaultParagraphFont"/>
    <w:uiPriority w:val="99"/>
    <w:rsid w:val="002D46A8"/>
    <w:rPr>
      <w:rFonts w:cs="Times New Roman"/>
    </w:rPr>
  </w:style>
  <w:style w:type="character" w:customStyle="1" w:styleId="TableTextChar">
    <w:name w:val="Table Text Char"/>
    <w:aliases w:val="table Body Text Char,tt Char,table text Char,TableText Char,TT Char Char,TT Char,tt Char Char"/>
    <w:basedOn w:val="DefaultParagraphFont"/>
    <w:uiPriority w:val="99"/>
    <w:rsid w:val="002D46A8"/>
    <w:rPr>
      <w:rFonts w:ascii="Arial Narrow" w:hAnsi="Arial Narrow" w:cs="Times New Roman"/>
      <w:color w:val="000000"/>
      <w:lang w:val="en-US" w:eastAsia="en-US" w:bidi="ar-SA"/>
    </w:rPr>
  </w:style>
  <w:style w:type="paragraph" w:customStyle="1" w:styleId="GraphicHeading">
    <w:name w:val="Graphic Heading"/>
    <w:aliases w:val="gh,gh + 11 pt,Left:  -0.5&quot;,Before:  6 pt,After:  6 pt"/>
    <w:next w:val="Normal"/>
    <w:link w:val="GraphicHeadingChar"/>
    <w:uiPriority w:val="99"/>
    <w:rsid w:val="002D46A8"/>
    <w:pPr>
      <w:keepNext/>
      <w:keepLines/>
      <w:spacing w:after="60"/>
      <w:ind w:left="-720"/>
      <w:jc w:val="center"/>
    </w:pPr>
    <w:rPr>
      <w:rFonts w:ascii="Trebuchet MS" w:hAnsi="Trebuchet MS"/>
      <w:color w:val="134781"/>
      <w:sz w:val="28"/>
      <w:lang w:val="en-GB"/>
    </w:rPr>
  </w:style>
  <w:style w:type="character" w:customStyle="1" w:styleId="GraphicHeadingChar">
    <w:name w:val="Graphic Heading Char"/>
    <w:aliases w:val="gh Char"/>
    <w:basedOn w:val="DefaultParagraphFont"/>
    <w:link w:val="GraphicHeading"/>
    <w:uiPriority w:val="99"/>
    <w:locked/>
    <w:rsid w:val="002D46A8"/>
    <w:rPr>
      <w:rFonts w:ascii="Trebuchet MS" w:hAnsi="Trebuchet MS"/>
      <w:color w:val="134781"/>
      <w:sz w:val="28"/>
      <w:szCs w:val="24"/>
      <w:lang w:val="en-GB" w:eastAsia="en-US" w:bidi="ar-SA"/>
    </w:rPr>
  </w:style>
  <w:style w:type="paragraph" w:customStyle="1" w:styleId="Graphic0">
    <w:name w:val="Graphic"/>
    <w:aliases w:val="g,g + Before:  12 pt,After:  24 pt + Left:  0&quot;"/>
    <w:basedOn w:val="Normal"/>
    <w:uiPriority w:val="99"/>
    <w:rsid w:val="002D46A8"/>
    <w:pPr>
      <w:spacing w:before="240" w:after="480"/>
      <w:jc w:val="center"/>
    </w:pPr>
    <w:rPr>
      <w:rFonts w:ascii="Verdana" w:hAnsi="Verdana"/>
      <w:szCs w:val="22"/>
    </w:rPr>
  </w:style>
  <w:style w:type="character" w:customStyle="1" w:styleId="Bullet2Char">
    <w:name w:val="Bullet 2 Char"/>
    <w:aliases w:val="b2 Char Char"/>
    <w:basedOn w:val="DefaultParagraphFont"/>
    <w:uiPriority w:val="99"/>
    <w:rsid w:val="002D46A8"/>
    <w:rPr>
      <w:rFonts w:ascii="Times New Roman" w:hAnsi="Times New Roman" w:cs="Times New Roman"/>
      <w:color w:val="000000"/>
      <w:sz w:val="22"/>
      <w:lang w:val="en-US" w:eastAsia="en-US" w:bidi="ar-SA"/>
    </w:rPr>
  </w:style>
  <w:style w:type="paragraph" w:customStyle="1" w:styleId="Default">
    <w:name w:val="Default"/>
    <w:link w:val="DefaultChar"/>
    <w:rsid w:val="002D46A8"/>
    <w:pPr>
      <w:autoSpaceDE w:val="0"/>
      <w:autoSpaceDN w:val="0"/>
      <w:adjustRightInd w:val="0"/>
    </w:pPr>
    <w:rPr>
      <w:color w:val="000000"/>
    </w:rPr>
  </w:style>
  <w:style w:type="paragraph" w:customStyle="1" w:styleId="wintheme">
    <w:name w:val="win theme"/>
    <w:aliases w:val="wt"/>
    <w:uiPriority w:val="99"/>
    <w:rsid w:val="002D46A8"/>
    <w:pPr>
      <w:keepNext/>
      <w:keepLines/>
      <w:pBdr>
        <w:top w:val="thinThickSmallGap" w:sz="18" w:space="3" w:color="808080"/>
        <w:left w:val="thinThickSmallGap" w:sz="18" w:space="4" w:color="808080"/>
        <w:bottom w:val="thickThinSmallGap" w:sz="18" w:space="3" w:color="808080"/>
        <w:right w:val="thickThinSmallGap" w:sz="18" w:space="4" w:color="808080"/>
      </w:pBdr>
      <w:spacing w:line="220" w:lineRule="atLeast"/>
    </w:pPr>
    <w:rPr>
      <w:i/>
    </w:rPr>
  </w:style>
  <w:style w:type="character" w:styleId="CommentReference">
    <w:name w:val="annotation reference"/>
    <w:basedOn w:val="DefaultParagraphFont"/>
    <w:uiPriority w:val="99"/>
    <w:rsid w:val="002D46A8"/>
    <w:rPr>
      <w:rFonts w:cs="Times New Roman"/>
      <w:sz w:val="16"/>
      <w:szCs w:val="16"/>
    </w:rPr>
  </w:style>
  <w:style w:type="paragraph" w:styleId="CommentText">
    <w:name w:val="annotation text"/>
    <w:basedOn w:val="Normal"/>
    <w:link w:val="CommentTextChar"/>
    <w:uiPriority w:val="99"/>
    <w:rsid w:val="002D46A8"/>
  </w:style>
  <w:style w:type="character" w:customStyle="1" w:styleId="CommentTextChar">
    <w:name w:val="Comment Text Char"/>
    <w:basedOn w:val="DefaultParagraphFont"/>
    <w:link w:val="CommentText"/>
    <w:uiPriority w:val="99"/>
    <w:locked/>
    <w:rsid w:val="00717D97"/>
    <w:rPr>
      <w:rFonts w:cs="Times New Roman"/>
      <w:color w:val="000000"/>
    </w:rPr>
  </w:style>
  <w:style w:type="paragraph" w:styleId="CommentSubject">
    <w:name w:val="annotation subject"/>
    <w:basedOn w:val="CommentText"/>
    <w:next w:val="CommentText"/>
    <w:link w:val="CommentSubjectChar"/>
    <w:uiPriority w:val="99"/>
    <w:semiHidden/>
    <w:rsid w:val="002D46A8"/>
    <w:rPr>
      <w:b/>
      <w:bCs/>
    </w:rPr>
  </w:style>
  <w:style w:type="character" w:customStyle="1" w:styleId="CommentSubjectChar">
    <w:name w:val="Comment Subject Char"/>
    <w:basedOn w:val="CommentTextChar"/>
    <w:link w:val="CommentSubject"/>
    <w:uiPriority w:val="99"/>
    <w:semiHidden/>
    <w:rsid w:val="00CA6325"/>
    <w:rPr>
      <w:rFonts w:cs="Times New Roman"/>
      <w:b/>
      <w:bCs/>
      <w:color w:val="000000"/>
      <w:sz w:val="20"/>
      <w:szCs w:val="20"/>
    </w:rPr>
  </w:style>
  <w:style w:type="table" w:customStyle="1" w:styleId="TableStyle1">
    <w:name w:val="Table Style1"/>
    <w:uiPriority w:val="99"/>
    <w:rsid w:val="002D46A8"/>
    <w:tblPr>
      <w:tblInd w:w="0" w:type="dxa"/>
      <w:tblBorders>
        <w:top w:val="single" w:sz="8" w:space="0" w:color="E0DAD2"/>
        <w:left w:val="single" w:sz="8" w:space="0" w:color="E0DAD2"/>
        <w:bottom w:val="single" w:sz="8" w:space="0" w:color="E0DAD2"/>
        <w:right w:val="single" w:sz="8" w:space="0" w:color="E0DAD2"/>
        <w:insideH w:val="single" w:sz="8" w:space="0" w:color="E0DAD2"/>
        <w:insideV w:val="single" w:sz="8" w:space="0" w:color="E0DAD2"/>
      </w:tblBorders>
      <w:tblCellMar>
        <w:top w:w="0" w:type="dxa"/>
        <w:left w:w="108" w:type="dxa"/>
        <w:bottom w:w="0" w:type="dxa"/>
        <w:right w:w="108" w:type="dxa"/>
      </w:tblCellMar>
    </w:tblPr>
  </w:style>
  <w:style w:type="table" w:styleId="TableGrid4">
    <w:name w:val="Table Grid 4"/>
    <w:basedOn w:val="TableNormal"/>
    <w:uiPriority w:val="99"/>
    <w:rsid w:val="002D46A8"/>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Style2">
    <w:name w:val="Table Style2"/>
    <w:uiPriority w:val="99"/>
    <w:rsid w:val="002D46A8"/>
    <w:tblPr>
      <w:tblInd w:w="0" w:type="dxa"/>
      <w:tblBorders>
        <w:top w:val="single" w:sz="4" w:space="0" w:color="E0DAD2"/>
        <w:left w:val="single" w:sz="4" w:space="0" w:color="E0DAD2"/>
        <w:bottom w:val="single" w:sz="4" w:space="0" w:color="E0DAD2"/>
        <w:right w:val="single" w:sz="4" w:space="0" w:color="E0DAD2"/>
        <w:insideH w:val="single" w:sz="4" w:space="0" w:color="E0DAD2"/>
        <w:insideV w:val="single" w:sz="4" w:space="0" w:color="E0DAD2"/>
      </w:tblBorders>
      <w:tblCellMar>
        <w:top w:w="0" w:type="dxa"/>
        <w:left w:w="108" w:type="dxa"/>
        <w:bottom w:w="0" w:type="dxa"/>
        <w:right w:w="108" w:type="dxa"/>
      </w:tblCellMar>
    </w:tblPr>
  </w:style>
  <w:style w:type="character" w:customStyle="1" w:styleId="locality">
    <w:name w:val="locality"/>
    <w:basedOn w:val="DefaultParagraphFont"/>
    <w:uiPriority w:val="99"/>
    <w:rsid w:val="003830D3"/>
    <w:rPr>
      <w:rFonts w:cs="Times New Roman"/>
    </w:rPr>
  </w:style>
  <w:style w:type="character" w:customStyle="1" w:styleId="region">
    <w:name w:val="region"/>
    <w:basedOn w:val="DefaultParagraphFont"/>
    <w:uiPriority w:val="99"/>
    <w:rsid w:val="003830D3"/>
    <w:rPr>
      <w:rFonts w:cs="Times New Roman"/>
    </w:rPr>
  </w:style>
  <w:style w:type="character" w:customStyle="1" w:styleId="country-name">
    <w:name w:val="country-name"/>
    <w:basedOn w:val="DefaultParagraphFont"/>
    <w:uiPriority w:val="99"/>
    <w:rsid w:val="003830D3"/>
    <w:rPr>
      <w:rFonts w:cs="Times New Roman"/>
    </w:rPr>
  </w:style>
  <w:style w:type="paragraph" w:styleId="FootnoteText">
    <w:name w:val="footnote text"/>
    <w:aliases w:val="F1"/>
    <w:basedOn w:val="Normal"/>
    <w:link w:val="FootnoteTextChar"/>
    <w:uiPriority w:val="99"/>
    <w:rsid w:val="00717D97"/>
    <w:rPr>
      <w:color w:val="auto"/>
    </w:rPr>
  </w:style>
  <w:style w:type="character" w:customStyle="1" w:styleId="FootnoteTextChar">
    <w:name w:val="Footnote Text Char"/>
    <w:aliases w:val="F1 Char"/>
    <w:basedOn w:val="DefaultParagraphFont"/>
    <w:link w:val="FootnoteText"/>
    <w:uiPriority w:val="99"/>
    <w:locked/>
    <w:rsid w:val="00717D97"/>
    <w:rPr>
      <w:rFonts w:cs="Times New Roman"/>
    </w:rPr>
  </w:style>
  <w:style w:type="character" w:styleId="FootnoteReference">
    <w:name w:val="footnote reference"/>
    <w:basedOn w:val="DefaultParagraphFont"/>
    <w:rsid w:val="00717D97"/>
    <w:rPr>
      <w:rFonts w:cs="Times New Roman"/>
      <w:vertAlign w:val="superscript"/>
    </w:rPr>
  </w:style>
  <w:style w:type="paragraph" w:customStyle="1" w:styleId="PDResumeBulletsPDRI">
    <w:name w:val="PD Resume Bullets PDRI"/>
    <w:basedOn w:val="Normal"/>
    <w:link w:val="PDResumeBulletsPDRIChar"/>
    <w:uiPriority w:val="99"/>
    <w:rsid w:val="009C43B5"/>
    <w:pPr>
      <w:numPr>
        <w:numId w:val="1"/>
      </w:numPr>
      <w:spacing w:before="80"/>
    </w:pPr>
    <w:rPr>
      <w:color w:val="auto"/>
      <w:sz w:val="22"/>
      <w:szCs w:val="22"/>
    </w:rPr>
  </w:style>
  <w:style w:type="character" w:customStyle="1" w:styleId="PDResumeBulletsPDRIChar">
    <w:name w:val="PD Resume Bullets PDRI Char"/>
    <w:basedOn w:val="DefaultParagraphFont"/>
    <w:link w:val="PDResumeBulletsPDRI"/>
    <w:uiPriority w:val="99"/>
    <w:locked/>
    <w:rsid w:val="009C43B5"/>
    <w:rPr>
      <w:sz w:val="22"/>
      <w:szCs w:val="22"/>
    </w:rPr>
  </w:style>
  <w:style w:type="paragraph" w:styleId="ListParagraph">
    <w:name w:val="List Paragraph"/>
    <w:aliases w:val="Question"/>
    <w:basedOn w:val="Normal"/>
    <w:link w:val="ListParagraphChar"/>
    <w:uiPriority w:val="34"/>
    <w:qFormat/>
    <w:rsid w:val="009C43B5"/>
    <w:pPr>
      <w:ind w:left="720"/>
      <w:contextualSpacing/>
    </w:pPr>
  </w:style>
  <w:style w:type="paragraph" w:styleId="BodyText">
    <w:name w:val="Body Text"/>
    <w:basedOn w:val="Normal"/>
    <w:link w:val="BodyTextChar"/>
    <w:uiPriority w:val="99"/>
    <w:rsid w:val="00C1125F"/>
    <w:pPr>
      <w:spacing w:after="260"/>
    </w:pPr>
    <w:rPr>
      <w:rFonts w:ascii="Palatino" w:hAnsi="Palatino"/>
      <w:color w:val="auto"/>
      <w:sz w:val="22"/>
    </w:rPr>
  </w:style>
  <w:style w:type="character" w:customStyle="1" w:styleId="BodyTextChar">
    <w:name w:val="Body Text Char"/>
    <w:basedOn w:val="DefaultParagraphFont"/>
    <w:link w:val="BodyText"/>
    <w:uiPriority w:val="99"/>
    <w:locked/>
    <w:rsid w:val="00C1125F"/>
    <w:rPr>
      <w:rFonts w:ascii="Palatino" w:hAnsi="Palatino" w:cs="Times New Roman"/>
      <w:sz w:val="22"/>
    </w:rPr>
  </w:style>
  <w:style w:type="paragraph" w:customStyle="1" w:styleId="Chapter">
    <w:name w:val="Chapter"/>
    <w:basedOn w:val="Normal"/>
    <w:uiPriority w:val="99"/>
    <w:rsid w:val="00C1125F"/>
    <w:pPr>
      <w:numPr>
        <w:numId w:val="2"/>
      </w:numPr>
    </w:pPr>
    <w:rPr>
      <w:color w:val="auto"/>
    </w:rPr>
  </w:style>
  <w:style w:type="table" w:styleId="TableGrid8">
    <w:name w:val="Table Grid 8"/>
    <w:basedOn w:val="TableNormal"/>
    <w:uiPriority w:val="99"/>
    <w:rsid w:val="00C1125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CaliberBodyText">
    <w:name w:val="Caliber Body Text"/>
    <w:basedOn w:val="Normal"/>
    <w:uiPriority w:val="99"/>
    <w:rsid w:val="00ED10F7"/>
    <w:pPr>
      <w:spacing w:after="240" w:line="288" w:lineRule="auto"/>
      <w:ind w:firstLine="720"/>
    </w:pPr>
    <w:rPr>
      <w:color w:val="auto"/>
    </w:rPr>
  </w:style>
  <w:style w:type="paragraph" w:styleId="TOCHeading">
    <w:name w:val="TOC Heading"/>
    <w:basedOn w:val="Heading1"/>
    <w:next w:val="Normal"/>
    <w:uiPriority w:val="99"/>
    <w:qFormat/>
    <w:rsid w:val="00147A00"/>
    <w:pPr>
      <w:spacing w:before="480" w:after="0" w:line="276" w:lineRule="auto"/>
      <w:outlineLvl w:val="9"/>
    </w:pPr>
    <w:rPr>
      <w:rFonts w:ascii="Cambria" w:hAnsi="Cambria"/>
      <w:b/>
      <w:bCs/>
      <w:color w:val="365F91"/>
      <w:spacing w:val="0"/>
      <w:kern w:val="0"/>
      <w:sz w:val="28"/>
      <w:szCs w:val="28"/>
      <w:lang w:eastAsia="en-US"/>
    </w:rPr>
  </w:style>
  <w:style w:type="character" w:styleId="IntenseReference">
    <w:name w:val="Intense Reference"/>
    <w:basedOn w:val="DefaultParagraphFont"/>
    <w:uiPriority w:val="99"/>
    <w:qFormat/>
    <w:rsid w:val="00147A00"/>
    <w:rPr>
      <w:rFonts w:cs="Times New Roman"/>
      <w:b/>
      <w:bCs/>
      <w:smallCaps/>
      <w:color w:val="1F497D"/>
      <w:spacing w:val="5"/>
      <w:u w:val="single"/>
    </w:rPr>
  </w:style>
  <w:style w:type="character" w:styleId="SubtleReference">
    <w:name w:val="Subtle Reference"/>
    <w:basedOn w:val="DefaultParagraphFont"/>
    <w:uiPriority w:val="99"/>
    <w:qFormat/>
    <w:rsid w:val="00147A00"/>
    <w:rPr>
      <w:rFonts w:cs="Times New Roman"/>
      <w:smallCaps/>
      <w:color w:val="1F497D"/>
      <w:u w:val="single"/>
    </w:rPr>
  </w:style>
  <w:style w:type="paragraph" w:customStyle="1" w:styleId="technicalbodytext">
    <w:name w:val="technicalbodytext"/>
    <w:basedOn w:val="Normal"/>
    <w:uiPriority w:val="99"/>
    <w:rsid w:val="00905820"/>
    <w:pPr>
      <w:spacing w:before="100" w:beforeAutospacing="1" w:after="100" w:afterAutospacing="1"/>
    </w:pPr>
    <w:rPr>
      <w:color w:val="auto"/>
    </w:rPr>
  </w:style>
  <w:style w:type="paragraph" w:customStyle="1" w:styleId="SFBriefingText2">
    <w:name w:val="SF Briefing Text 2"/>
    <w:basedOn w:val="Normal"/>
    <w:uiPriority w:val="99"/>
    <w:rsid w:val="00905820"/>
    <w:pPr>
      <w:numPr>
        <w:numId w:val="3"/>
      </w:numPr>
      <w:spacing w:before="60" w:after="60"/>
    </w:pPr>
    <w:rPr>
      <w:color w:val="auto"/>
    </w:rPr>
  </w:style>
  <w:style w:type="paragraph" w:customStyle="1" w:styleId="TRHeading3">
    <w:name w:val="TR Heading 3"/>
    <w:basedOn w:val="Normal"/>
    <w:uiPriority w:val="99"/>
    <w:rsid w:val="00905820"/>
    <w:pPr>
      <w:spacing w:after="240"/>
    </w:pPr>
    <w:rPr>
      <w:i/>
      <w:iCs/>
      <w:color w:val="auto"/>
    </w:rPr>
  </w:style>
  <w:style w:type="paragraph" w:styleId="BodyTextIndent2">
    <w:name w:val="Body Text Indent 2"/>
    <w:basedOn w:val="Normal"/>
    <w:link w:val="BodyTextIndent2Char"/>
    <w:uiPriority w:val="99"/>
    <w:rsid w:val="00905820"/>
    <w:pPr>
      <w:spacing w:after="120" w:line="480" w:lineRule="auto"/>
      <w:ind w:left="360"/>
    </w:pPr>
    <w:rPr>
      <w:color w:val="auto"/>
    </w:rPr>
  </w:style>
  <w:style w:type="character" w:customStyle="1" w:styleId="BodyTextIndent2Char">
    <w:name w:val="Body Text Indent 2 Char"/>
    <w:basedOn w:val="DefaultParagraphFont"/>
    <w:link w:val="BodyTextIndent2"/>
    <w:uiPriority w:val="99"/>
    <w:locked/>
    <w:rsid w:val="00905820"/>
    <w:rPr>
      <w:rFonts w:cs="Times New Roman"/>
      <w:sz w:val="24"/>
      <w:szCs w:val="24"/>
    </w:rPr>
  </w:style>
  <w:style w:type="paragraph" w:customStyle="1" w:styleId="ProposalHd2">
    <w:name w:val="Proposal Hd 2"/>
    <w:basedOn w:val="Heading2"/>
    <w:uiPriority w:val="99"/>
    <w:rsid w:val="00905820"/>
    <w:pPr>
      <w:keepLines w:val="0"/>
      <w:adjustRightInd/>
      <w:snapToGrid/>
      <w:spacing w:before="240" w:after="0"/>
    </w:pPr>
    <w:rPr>
      <w:rFonts w:ascii="Arial Narrow" w:hAnsi="Arial Narrow"/>
      <w:color w:val="auto"/>
      <w:kern w:val="0"/>
      <w:sz w:val="24"/>
      <w:szCs w:val="20"/>
    </w:rPr>
  </w:style>
  <w:style w:type="paragraph" w:customStyle="1" w:styleId="Proptext">
    <w:name w:val="Proptext"/>
    <w:basedOn w:val="BodyText"/>
    <w:uiPriority w:val="99"/>
    <w:rsid w:val="00905820"/>
    <w:pPr>
      <w:overflowPunct w:val="0"/>
      <w:autoSpaceDE w:val="0"/>
      <w:autoSpaceDN w:val="0"/>
      <w:adjustRightInd w:val="0"/>
      <w:spacing w:after="240"/>
      <w:ind w:left="1800"/>
      <w:textAlignment w:val="baseline"/>
    </w:pPr>
  </w:style>
  <w:style w:type="paragraph" w:customStyle="1" w:styleId="TRHeading2">
    <w:name w:val="TR Heading 2"/>
    <w:basedOn w:val="Normal"/>
    <w:uiPriority w:val="99"/>
    <w:rsid w:val="00905820"/>
    <w:pPr>
      <w:spacing w:after="280"/>
    </w:pPr>
    <w:rPr>
      <w:rFonts w:ascii="Arial Narrow" w:hAnsi="Arial Narrow"/>
      <w:b/>
      <w:bCs/>
      <w:color w:val="auto"/>
      <w:sz w:val="28"/>
    </w:rPr>
  </w:style>
  <w:style w:type="character" w:customStyle="1" w:styleId="medium-normal">
    <w:name w:val="medium-normal"/>
    <w:basedOn w:val="DefaultParagraphFont"/>
    <w:uiPriority w:val="99"/>
    <w:rsid w:val="00905820"/>
    <w:rPr>
      <w:rFonts w:cs="Times New Roman"/>
    </w:rPr>
  </w:style>
  <w:style w:type="paragraph" w:customStyle="1" w:styleId="PDFirstPar">
    <w:name w:val="PD First Par"/>
    <w:basedOn w:val="Normal"/>
    <w:next w:val="Normal"/>
    <w:uiPriority w:val="99"/>
    <w:rsid w:val="00905820"/>
    <w:pPr>
      <w:overflowPunct w:val="0"/>
      <w:autoSpaceDE w:val="0"/>
      <w:autoSpaceDN w:val="0"/>
      <w:adjustRightInd w:val="0"/>
      <w:spacing w:before="600"/>
      <w:textAlignment w:val="baseline"/>
    </w:pPr>
    <w:rPr>
      <w:rFonts w:ascii="Palatino Linotype" w:hAnsi="Palatino Linotype"/>
      <w:color w:val="auto"/>
      <w:sz w:val="22"/>
    </w:rPr>
  </w:style>
  <w:style w:type="character" w:styleId="Emphasis">
    <w:name w:val="Emphasis"/>
    <w:basedOn w:val="DefaultParagraphFont"/>
    <w:uiPriority w:val="20"/>
    <w:qFormat/>
    <w:rsid w:val="00905820"/>
    <w:rPr>
      <w:rFonts w:cs="Times New Roman"/>
      <w:i/>
      <w:iCs/>
    </w:rPr>
  </w:style>
  <w:style w:type="paragraph" w:customStyle="1" w:styleId="BaltimoreAdaptabilityIntroBriefingDimensionBullet">
    <w:name w:val="Baltimore Adaptability Intro Briefing Dimension Bullet"/>
    <w:uiPriority w:val="99"/>
    <w:rsid w:val="00905820"/>
    <w:pPr>
      <w:numPr>
        <w:numId w:val="4"/>
      </w:numPr>
      <w:spacing w:before="180"/>
    </w:pPr>
  </w:style>
  <w:style w:type="paragraph" w:customStyle="1" w:styleId="ProfDBullets">
    <w:name w:val="ProfD Bullets"/>
    <w:basedOn w:val="Normal"/>
    <w:uiPriority w:val="99"/>
    <w:rsid w:val="00905820"/>
    <w:pPr>
      <w:numPr>
        <w:numId w:val="5"/>
      </w:numPr>
      <w:tabs>
        <w:tab w:val="left" w:pos="1152"/>
      </w:tabs>
      <w:spacing w:before="80"/>
    </w:pPr>
    <w:rPr>
      <w:color w:val="auto"/>
      <w:sz w:val="22"/>
      <w:szCs w:val="22"/>
    </w:rPr>
  </w:style>
  <w:style w:type="paragraph" w:customStyle="1" w:styleId="PDStaffTitle">
    <w:name w:val="PD Staff Title"/>
    <w:basedOn w:val="Heading2"/>
    <w:uiPriority w:val="99"/>
    <w:rsid w:val="00905820"/>
    <w:pPr>
      <w:keepLines w:val="0"/>
      <w:tabs>
        <w:tab w:val="right" w:pos="9360"/>
      </w:tabs>
      <w:adjustRightInd/>
      <w:snapToGrid/>
      <w:spacing w:before="120" w:after="0"/>
    </w:pPr>
    <w:rPr>
      <w:rFonts w:ascii="Arial" w:hAnsi="Arial" w:cs="Arial"/>
      <w:bCs/>
      <w:color w:val="auto"/>
      <w:kern w:val="0"/>
      <w:sz w:val="20"/>
      <w:szCs w:val="24"/>
    </w:rPr>
  </w:style>
  <w:style w:type="paragraph" w:customStyle="1" w:styleId="References">
    <w:name w:val="References"/>
    <w:basedOn w:val="Normal"/>
    <w:uiPriority w:val="99"/>
    <w:rsid w:val="00905820"/>
    <w:pPr>
      <w:spacing w:before="240" w:after="240"/>
      <w:ind w:left="720" w:hanging="720"/>
    </w:pPr>
    <w:rPr>
      <w:color w:val="auto"/>
    </w:rPr>
  </w:style>
  <w:style w:type="paragraph" w:customStyle="1" w:styleId="Whitepaperreference">
    <w:name w:val="Whitepaper reference"/>
    <w:basedOn w:val="Normal"/>
    <w:uiPriority w:val="99"/>
    <w:rsid w:val="00905820"/>
    <w:pPr>
      <w:spacing w:before="120" w:after="120"/>
      <w:ind w:left="720" w:hanging="720"/>
    </w:pPr>
    <w:rPr>
      <w:color w:val="auto"/>
    </w:rPr>
  </w:style>
  <w:style w:type="paragraph" w:customStyle="1" w:styleId="Definition">
    <w:name w:val="Definition"/>
    <w:basedOn w:val="Normal"/>
    <w:uiPriority w:val="99"/>
    <w:rsid w:val="00905820"/>
    <w:pPr>
      <w:spacing w:before="240" w:after="240"/>
      <w:jc w:val="center"/>
    </w:pPr>
    <w:rPr>
      <w:rFonts w:ascii="Arial Narrow" w:hAnsi="Arial Narrow"/>
      <w:b/>
      <w:i/>
      <w:color w:val="auto"/>
      <w:sz w:val="22"/>
    </w:rPr>
  </w:style>
  <w:style w:type="character" w:customStyle="1" w:styleId="medium-font">
    <w:name w:val="medium-font"/>
    <w:basedOn w:val="DefaultParagraphFont"/>
    <w:uiPriority w:val="99"/>
    <w:rsid w:val="00905820"/>
    <w:rPr>
      <w:rFonts w:cs="Times New Roman"/>
    </w:rPr>
  </w:style>
  <w:style w:type="paragraph" w:customStyle="1" w:styleId="PDSpacer">
    <w:name w:val="PD Spacer"/>
    <w:basedOn w:val="Heading1"/>
    <w:uiPriority w:val="99"/>
    <w:rsid w:val="00905820"/>
    <w:pPr>
      <w:keepLines w:val="0"/>
      <w:spacing w:before="360" w:after="0"/>
    </w:pPr>
    <w:rPr>
      <w:rFonts w:ascii="Times New Roman" w:hAnsi="Times New Roman"/>
      <w:noProof/>
      <w:color w:val="auto"/>
      <w:spacing w:val="0"/>
      <w:kern w:val="0"/>
      <w:sz w:val="24"/>
      <w:szCs w:val="22"/>
      <w:lang w:eastAsia="en-US"/>
    </w:rPr>
  </w:style>
  <w:style w:type="paragraph" w:customStyle="1" w:styleId="ProjDBodyText">
    <w:name w:val="ProjD Body Text"/>
    <w:basedOn w:val="Normal"/>
    <w:uiPriority w:val="99"/>
    <w:rsid w:val="00905820"/>
    <w:pPr>
      <w:spacing w:before="80"/>
      <w:ind w:left="864"/>
    </w:pPr>
    <w:rPr>
      <w:color w:val="auto"/>
      <w:sz w:val="22"/>
      <w:szCs w:val="22"/>
    </w:rPr>
  </w:style>
  <w:style w:type="paragraph" w:customStyle="1" w:styleId="ProjDHd1">
    <w:name w:val="ProjD Hd 1"/>
    <w:basedOn w:val="Normal"/>
    <w:uiPriority w:val="99"/>
    <w:rsid w:val="00905820"/>
    <w:pPr>
      <w:suppressAutoHyphens/>
      <w:jc w:val="center"/>
    </w:pPr>
    <w:rPr>
      <w:rFonts w:ascii="Arial" w:hAnsi="Arial" w:cs="Arial"/>
      <w:b/>
      <w:color w:val="auto"/>
    </w:rPr>
  </w:style>
  <w:style w:type="paragraph" w:customStyle="1" w:styleId="TechnicalBodyText0">
    <w:name w:val="Technical Body Text"/>
    <w:basedOn w:val="BodyText2"/>
    <w:uiPriority w:val="99"/>
    <w:rsid w:val="00905820"/>
    <w:pPr>
      <w:spacing w:before="120" w:after="0" w:line="240" w:lineRule="auto"/>
    </w:pPr>
    <w:rPr>
      <w:color w:val="000000"/>
      <w:sz w:val="22"/>
      <w:szCs w:val="22"/>
    </w:rPr>
  </w:style>
  <w:style w:type="paragraph" w:customStyle="1" w:styleId="ProjDBulletFirst">
    <w:name w:val="ProjD Bullet First"/>
    <w:basedOn w:val="Normal"/>
    <w:link w:val="ProjDBulletFirstChar"/>
    <w:uiPriority w:val="99"/>
    <w:rsid w:val="00905820"/>
    <w:pPr>
      <w:numPr>
        <w:numId w:val="6"/>
      </w:numPr>
      <w:tabs>
        <w:tab w:val="left" w:pos="1152"/>
      </w:tabs>
      <w:spacing w:before="120"/>
    </w:pPr>
    <w:rPr>
      <w:color w:val="auto"/>
      <w:sz w:val="22"/>
      <w:szCs w:val="22"/>
    </w:rPr>
  </w:style>
  <w:style w:type="paragraph" w:styleId="BodyText2">
    <w:name w:val="Body Text 2"/>
    <w:basedOn w:val="Normal"/>
    <w:link w:val="BodyText2Char"/>
    <w:uiPriority w:val="99"/>
    <w:rsid w:val="00905820"/>
    <w:pPr>
      <w:spacing w:after="120" w:line="480" w:lineRule="auto"/>
    </w:pPr>
    <w:rPr>
      <w:color w:val="auto"/>
    </w:rPr>
  </w:style>
  <w:style w:type="character" w:customStyle="1" w:styleId="BodyText2Char">
    <w:name w:val="Body Text 2 Char"/>
    <w:basedOn w:val="DefaultParagraphFont"/>
    <w:link w:val="BodyText2"/>
    <w:uiPriority w:val="99"/>
    <w:locked/>
    <w:rsid w:val="00905820"/>
    <w:rPr>
      <w:rFonts w:cs="Times New Roman"/>
      <w:sz w:val="24"/>
      <w:szCs w:val="24"/>
    </w:rPr>
  </w:style>
  <w:style w:type="paragraph" w:customStyle="1" w:styleId="PDTitle">
    <w:name w:val="PD Title"/>
    <w:basedOn w:val="Normal"/>
    <w:uiPriority w:val="99"/>
    <w:rsid w:val="00905820"/>
    <w:pPr>
      <w:pBdr>
        <w:bottom w:val="single" w:sz="18" w:space="6" w:color="007FAC"/>
      </w:pBdr>
      <w:overflowPunct w:val="0"/>
      <w:autoSpaceDE w:val="0"/>
      <w:autoSpaceDN w:val="0"/>
      <w:adjustRightInd w:val="0"/>
      <w:spacing w:after="480"/>
      <w:jc w:val="right"/>
      <w:textAlignment w:val="baseline"/>
    </w:pPr>
    <w:rPr>
      <w:rFonts w:ascii="Arial Narrow" w:hAnsi="Arial Narrow"/>
      <w:b/>
      <w:color w:val="auto"/>
      <w:sz w:val="28"/>
    </w:rPr>
  </w:style>
  <w:style w:type="paragraph" w:customStyle="1" w:styleId="PDHead1">
    <w:name w:val="PD Head 1"/>
    <w:basedOn w:val="Normal"/>
    <w:uiPriority w:val="99"/>
    <w:rsid w:val="00905820"/>
    <w:pPr>
      <w:pBdr>
        <w:top w:val="single" w:sz="12" w:space="3" w:color="007FAC"/>
      </w:pBdr>
      <w:tabs>
        <w:tab w:val="right" w:pos="1260"/>
        <w:tab w:val="left" w:pos="1440"/>
      </w:tabs>
      <w:overflowPunct w:val="0"/>
      <w:autoSpaceDE w:val="0"/>
      <w:autoSpaceDN w:val="0"/>
      <w:adjustRightInd w:val="0"/>
      <w:spacing w:before="480" w:after="120"/>
      <w:textAlignment w:val="baseline"/>
    </w:pPr>
    <w:rPr>
      <w:rFonts w:ascii="Arial Narrow" w:hAnsi="Arial Narrow"/>
      <w:b/>
      <w:color w:val="auto"/>
    </w:rPr>
  </w:style>
  <w:style w:type="paragraph" w:customStyle="1" w:styleId="PDBodyText">
    <w:name w:val="PD Body Text"/>
    <w:basedOn w:val="Normal"/>
    <w:uiPriority w:val="99"/>
    <w:rsid w:val="00905820"/>
    <w:pPr>
      <w:overflowPunct w:val="0"/>
      <w:autoSpaceDE w:val="0"/>
      <w:autoSpaceDN w:val="0"/>
      <w:adjustRightInd w:val="0"/>
      <w:spacing w:before="240"/>
      <w:ind w:left="1800"/>
      <w:textAlignment w:val="baseline"/>
    </w:pPr>
    <w:rPr>
      <w:rFonts w:ascii="Palatino Linotype" w:hAnsi="Palatino Linotype"/>
      <w:color w:val="auto"/>
      <w:sz w:val="22"/>
    </w:rPr>
  </w:style>
  <w:style w:type="paragraph" w:styleId="Signature">
    <w:name w:val="Signature"/>
    <w:basedOn w:val="Normal"/>
    <w:link w:val="SignatureChar"/>
    <w:uiPriority w:val="99"/>
    <w:rsid w:val="00905820"/>
    <w:pPr>
      <w:ind w:left="4320"/>
    </w:pPr>
    <w:rPr>
      <w:color w:val="auto"/>
    </w:rPr>
  </w:style>
  <w:style w:type="character" w:customStyle="1" w:styleId="SignatureChar">
    <w:name w:val="Signature Char"/>
    <w:basedOn w:val="DefaultParagraphFont"/>
    <w:link w:val="Signature"/>
    <w:uiPriority w:val="99"/>
    <w:locked/>
    <w:rsid w:val="00905820"/>
    <w:rPr>
      <w:rFonts w:cs="Times New Roman"/>
      <w:sz w:val="24"/>
      <w:szCs w:val="24"/>
    </w:rPr>
  </w:style>
  <w:style w:type="paragraph" w:customStyle="1" w:styleId="PDStaffName">
    <w:name w:val="PD Staff Name"/>
    <w:basedOn w:val="Normal"/>
    <w:uiPriority w:val="99"/>
    <w:rsid w:val="00905820"/>
    <w:pPr>
      <w:keepNext/>
      <w:outlineLvl w:val="0"/>
    </w:pPr>
    <w:rPr>
      <w:rFonts w:ascii="Arial" w:hAnsi="Arial" w:cs="Arial"/>
      <w:b/>
      <w:bCs/>
      <w:color w:val="auto"/>
    </w:rPr>
  </w:style>
  <w:style w:type="paragraph" w:customStyle="1" w:styleId="PDFirstResumeBulletPDRI">
    <w:name w:val="PD First Resume Bullet PDRI"/>
    <w:basedOn w:val="Normal"/>
    <w:uiPriority w:val="99"/>
    <w:rsid w:val="00905820"/>
    <w:pPr>
      <w:numPr>
        <w:numId w:val="7"/>
      </w:numPr>
      <w:spacing w:before="120"/>
    </w:pPr>
    <w:rPr>
      <w:color w:val="auto"/>
      <w:sz w:val="22"/>
      <w:szCs w:val="22"/>
    </w:rPr>
  </w:style>
  <w:style w:type="character" w:customStyle="1" w:styleId="medium-normal2">
    <w:name w:val="medium-normal2"/>
    <w:basedOn w:val="DefaultParagraphFont"/>
    <w:uiPriority w:val="99"/>
    <w:rsid w:val="00905820"/>
    <w:rPr>
      <w:rFonts w:cs="Times New Roman"/>
      <w:sz w:val="19"/>
      <w:szCs w:val="19"/>
    </w:rPr>
  </w:style>
  <w:style w:type="paragraph" w:customStyle="1" w:styleId="ProposalText">
    <w:name w:val="Proposal Text"/>
    <w:uiPriority w:val="99"/>
    <w:rsid w:val="00905820"/>
    <w:pPr>
      <w:spacing w:before="240"/>
    </w:pPr>
  </w:style>
  <w:style w:type="paragraph" w:customStyle="1" w:styleId="VitaText">
    <w:name w:val="Vita Text"/>
    <w:uiPriority w:val="99"/>
    <w:rsid w:val="00905820"/>
    <w:pPr>
      <w:spacing w:after="120"/>
      <w:ind w:left="2160"/>
    </w:pPr>
  </w:style>
  <w:style w:type="character" w:customStyle="1" w:styleId="ft8">
    <w:name w:val="ft8"/>
    <w:basedOn w:val="DefaultParagraphFont"/>
    <w:uiPriority w:val="99"/>
    <w:rsid w:val="00905820"/>
    <w:rPr>
      <w:rFonts w:cs="Times New Roman"/>
    </w:rPr>
  </w:style>
  <w:style w:type="paragraph" w:customStyle="1" w:styleId="Handbooklevel1bullet">
    <w:name w:val="Handbook level 1 bullet"/>
    <w:basedOn w:val="Handbooktext"/>
    <w:uiPriority w:val="99"/>
    <w:rsid w:val="00905820"/>
    <w:pPr>
      <w:numPr>
        <w:numId w:val="8"/>
      </w:numPr>
    </w:pPr>
  </w:style>
  <w:style w:type="paragraph" w:customStyle="1" w:styleId="Handbooktext">
    <w:name w:val="Handbook text"/>
    <w:basedOn w:val="Normal"/>
    <w:uiPriority w:val="99"/>
    <w:rsid w:val="00905820"/>
    <w:pPr>
      <w:spacing w:before="240" w:after="240"/>
    </w:pPr>
    <w:rPr>
      <w:rFonts w:ascii="Arial Narrow" w:hAnsi="Arial Narrow"/>
      <w:color w:val="auto"/>
    </w:rPr>
  </w:style>
  <w:style w:type="paragraph" w:customStyle="1" w:styleId="HandbookLevel2bullet">
    <w:name w:val="Handbook Level 2 bullet"/>
    <w:basedOn w:val="Handbooklevel1bullet"/>
    <w:uiPriority w:val="99"/>
    <w:rsid w:val="00905820"/>
    <w:pPr>
      <w:numPr>
        <w:numId w:val="9"/>
      </w:numPr>
      <w:tabs>
        <w:tab w:val="clear" w:pos="360"/>
        <w:tab w:val="num" w:pos="1080"/>
      </w:tabs>
      <w:ind w:left="1080"/>
    </w:pPr>
  </w:style>
  <w:style w:type="paragraph" w:customStyle="1" w:styleId="Reference">
    <w:name w:val="Reference"/>
    <w:basedOn w:val="Normal"/>
    <w:uiPriority w:val="99"/>
    <w:rsid w:val="00905820"/>
    <w:pPr>
      <w:spacing w:before="120" w:after="120"/>
      <w:ind w:left="720" w:hanging="720"/>
    </w:pPr>
    <w:rPr>
      <w:rFonts w:ascii="Arial Narrow" w:hAnsi="Arial Narrow"/>
      <w:color w:val="auto"/>
    </w:rPr>
  </w:style>
  <w:style w:type="paragraph" w:styleId="BodyTextIndent">
    <w:name w:val="Body Text Indent"/>
    <w:basedOn w:val="Normal"/>
    <w:link w:val="BodyTextIndentChar"/>
    <w:uiPriority w:val="99"/>
    <w:rsid w:val="00905820"/>
    <w:pPr>
      <w:spacing w:after="120"/>
      <w:ind w:left="360"/>
    </w:pPr>
    <w:rPr>
      <w:color w:val="auto"/>
    </w:rPr>
  </w:style>
  <w:style w:type="character" w:customStyle="1" w:styleId="BodyTextIndentChar">
    <w:name w:val="Body Text Indent Char"/>
    <w:basedOn w:val="DefaultParagraphFont"/>
    <w:link w:val="BodyTextIndent"/>
    <w:uiPriority w:val="99"/>
    <w:locked/>
    <w:rsid w:val="00905820"/>
    <w:rPr>
      <w:rFonts w:cs="Times New Roman"/>
      <w:sz w:val="24"/>
      <w:szCs w:val="24"/>
    </w:rPr>
  </w:style>
  <w:style w:type="paragraph" w:customStyle="1" w:styleId="TRBulletedList">
    <w:name w:val="TR Bulleted List"/>
    <w:uiPriority w:val="99"/>
    <w:rsid w:val="00905820"/>
    <w:pPr>
      <w:numPr>
        <w:numId w:val="10"/>
      </w:numPr>
      <w:spacing w:before="120"/>
    </w:pPr>
    <w:rPr>
      <w:rFonts w:ascii="Arial Narrow" w:hAnsi="Arial Narrow" w:cs="Arial"/>
    </w:rPr>
  </w:style>
  <w:style w:type="paragraph" w:customStyle="1" w:styleId="TRtext">
    <w:name w:val="TR text"/>
    <w:basedOn w:val="Normal"/>
    <w:uiPriority w:val="99"/>
    <w:rsid w:val="00905820"/>
    <w:pPr>
      <w:tabs>
        <w:tab w:val="num" w:pos="1440"/>
      </w:tabs>
      <w:ind w:left="1440" w:hanging="360"/>
    </w:pPr>
    <w:rPr>
      <w:color w:val="auto"/>
    </w:rPr>
  </w:style>
  <w:style w:type="character" w:customStyle="1" w:styleId="titles-title">
    <w:name w:val="titles-title"/>
    <w:basedOn w:val="DefaultParagraphFont"/>
    <w:uiPriority w:val="99"/>
    <w:rsid w:val="00905820"/>
    <w:rPr>
      <w:rFonts w:cs="Times New Roman"/>
    </w:rPr>
  </w:style>
  <w:style w:type="character" w:customStyle="1" w:styleId="titles-source">
    <w:name w:val="titles-source"/>
    <w:basedOn w:val="DefaultParagraphFont"/>
    <w:uiPriority w:val="99"/>
    <w:rsid w:val="00905820"/>
    <w:rPr>
      <w:rFonts w:cs="Times New Roman"/>
    </w:rPr>
  </w:style>
  <w:style w:type="character" w:customStyle="1" w:styleId="bibrecord-highlight">
    <w:name w:val="bibrecord-highlight"/>
    <w:basedOn w:val="DefaultParagraphFont"/>
    <w:uiPriority w:val="99"/>
    <w:rsid w:val="00905820"/>
    <w:rPr>
      <w:rFonts w:cs="Times New Roman"/>
    </w:rPr>
  </w:style>
  <w:style w:type="paragraph" w:customStyle="1" w:styleId="refentry">
    <w:name w:val="refentry"/>
    <w:basedOn w:val="Normal"/>
    <w:uiPriority w:val="99"/>
    <w:rsid w:val="00905820"/>
    <w:pPr>
      <w:spacing w:before="100" w:beforeAutospacing="1" w:after="100" w:afterAutospacing="1"/>
    </w:pPr>
    <w:rPr>
      <w:rFonts w:ascii="Verdana" w:hAnsi="Verdana"/>
      <w:color w:val="auto"/>
      <w:sz w:val="16"/>
      <w:szCs w:val="16"/>
    </w:rPr>
  </w:style>
  <w:style w:type="paragraph" w:styleId="BodyTextIndent3">
    <w:name w:val="Body Text Indent 3"/>
    <w:basedOn w:val="Normal"/>
    <w:link w:val="BodyTextIndent3Char"/>
    <w:uiPriority w:val="99"/>
    <w:rsid w:val="00905820"/>
    <w:pPr>
      <w:spacing w:after="120"/>
      <w:ind w:left="360"/>
    </w:pPr>
    <w:rPr>
      <w:rFonts w:eastAsia="SimSun"/>
      <w:color w:val="auto"/>
      <w:sz w:val="16"/>
      <w:szCs w:val="16"/>
      <w:lang w:eastAsia="zh-CN"/>
    </w:rPr>
  </w:style>
  <w:style w:type="character" w:customStyle="1" w:styleId="BodyTextIndent3Char">
    <w:name w:val="Body Text Indent 3 Char"/>
    <w:basedOn w:val="DefaultParagraphFont"/>
    <w:link w:val="BodyTextIndent3"/>
    <w:uiPriority w:val="99"/>
    <w:locked/>
    <w:rsid w:val="00905820"/>
    <w:rPr>
      <w:rFonts w:eastAsia="SimSun" w:cs="Times New Roman"/>
      <w:sz w:val="16"/>
      <w:szCs w:val="16"/>
      <w:lang w:eastAsia="zh-CN"/>
    </w:rPr>
  </w:style>
  <w:style w:type="character" w:customStyle="1" w:styleId="fulltext-it">
    <w:name w:val="fulltext-it"/>
    <w:basedOn w:val="DefaultParagraphFont"/>
    <w:uiPriority w:val="99"/>
    <w:rsid w:val="00905820"/>
    <w:rPr>
      <w:rFonts w:cs="Times New Roman"/>
    </w:rPr>
  </w:style>
  <w:style w:type="paragraph" w:styleId="BodyText3">
    <w:name w:val="Body Text 3"/>
    <w:basedOn w:val="Normal"/>
    <w:link w:val="BodyText3Char"/>
    <w:uiPriority w:val="99"/>
    <w:rsid w:val="00905820"/>
    <w:pPr>
      <w:spacing w:after="120"/>
    </w:pPr>
    <w:rPr>
      <w:rFonts w:eastAsia="SimSun"/>
      <w:color w:val="auto"/>
      <w:sz w:val="16"/>
      <w:szCs w:val="16"/>
      <w:lang w:eastAsia="zh-CN"/>
    </w:rPr>
  </w:style>
  <w:style w:type="character" w:customStyle="1" w:styleId="BodyText3Char">
    <w:name w:val="Body Text 3 Char"/>
    <w:basedOn w:val="DefaultParagraphFont"/>
    <w:link w:val="BodyText3"/>
    <w:uiPriority w:val="99"/>
    <w:locked/>
    <w:rsid w:val="00905820"/>
    <w:rPr>
      <w:rFonts w:eastAsia="SimSun" w:cs="Times New Roman"/>
      <w:sz w:val="16"/>
      <w:szCs w:val="16"/>
      <w:lang w:eastAsia="zh-CN"/>
    </w:rPr>
  </w:style>
  <w:style w:type="character" w:customStyle="1" w:styleId="ProjDBulletFirstChar">
    <w:name w:val="ProjD Bullet First Char"/>
    <w:basedOn w:val="DefaultParagraphFont"/>
    <w:link w:val="ProjDBulletFirst"/>
    <w:uiPriority w:val="99"/>
    <w:locked/>
    <w:rsid w:val="00905820"/>
    <w:rPr>
      <w:sz w:val="22"/>
      <w:szCs w:val="22"/>
    </w:rPr>
  </w:style>
  <w:style w:type="paragraph" w:customStyle="1" w:styleId="PDReferenceFirst">
    <w:name w:val="PD Reference First"/>
    <w:basedOn w:val="BodyTextIndent2"/>
    <w:uiPriority w:val="99"/>
    <w:rsid w:val="00905820"/>
    <w:pPr>
      <w:spacing w:before="120" w:after="0" w:line="240" w:lineRule="auto"/>
      <w:ind w:left="0" w:firstLine="360"/>
    </w:pPr>
    <w:rPr>
      <w:sz w:val="22"/>
    </w:rPr>
  </w:style>
  <w:style w:type="paragraph" w:customStyle="1" w:styleId="VitaBody1st">
    <w:name w:val="Vita Body 1st"/>
    <w:basedOn w:val="Normal"/>
    <w:uiPriority w:val="99"/>
    <w:rsid w:val="00905820"/>
    <w:pPr>
      <w:spacing w:before="240"/>
    </w:pPr>
    <w:rPr>
      <w:rFonts w:ascii="Palatino Linotype" w:hAnsi="Palatino Linotype"/>
      <w:color w:val="auto"/>
      <w:sz w:val="22"/>
      <w:szCs w:val="22"/>
    </w:rPr>
  </w:style>
  <w:style w:type="paragraph" w:customStyle="1" w:styleId="VitaRefFirst">
    <w:name w:val="Vita Ref First"/>
    <w:basedOn w:val="Normal"/>
    <w:uiPriority w:val="99"/>
    <w:rsid w:val="00905820"/>
    <w:pPr>
      <w:keepLines/>
      <w:spacing w:before="240"/>
      <w:ind w:left="360" w:hanging="360"/>
    </w:pPr>
    <w:rPr>
      <w:rFonts w:ascii="Palatino Linotype" w:hAnsi="Palatino Linotype"/>
      <w:color w:val="auto"/>
      <w:sz w:val="22"/>
      <w:szCs w:val="22"/>
    </w:rPr>
  </w:style>
  <w:style w:type="paragraph" w:styleId="NormalWeb">
    <w:name w:val="Normal (Web)"/>
    <w:basedOn w:val="Normal"/>
    <w:uiPriority w:val="99"/>
    <w:rsid w:val="00905820"/>
    <w:pPr>
      <w:spacing w:before="100" w:beforeAutospacing="1" w:after="100" w:afterAutospacing="1"/>
    </w:pPr>
    <w:rPr>
      <w:color w:val="auto"/>
    </w:rPr>
  </w:style>
  <w:style w:type="paragraph" w:customStyle="1" w:styleId="PDReferences">
    <w:name w:val="PD References"/>
    <w:basedOn w:val="BodyTextIndent2"/>
    <w:uiPriority w:val="99"/>
    <w:rsid w:val="00905820"/>
    <w:pPr>
      <w:spacing w:before="80" w:after="0" w:line="240" w:lineRule="auto"/>
      <w:ind w:left="0" w:firstLine="360"/>
    </w:pPr>
    <w:rPr>
      <w:sz w:val="22"/>
    </w:rPr>
  </w:style>
  <w:style w:type="paragraph" w:customStyle="1" w:styleId="DefaultParagraphFontParaChar">
    <w:name w:val="Default Paragraph Font Para Char"/>
    <w:basedOn w:val="Normal"/>
    <w:uiPriority w:val="99"/>
    <w:rsid w:val="00905820"/>
    <w:pPr>
      <w:spacing w:after="160"/>
    </w:pPr>
    <w:rPr>
      <w:rFonts w:ascii="Verdana" w:hAnsi="Verdana"/>
      <w:color w:val="auto"/>
    </w:rPr>
  </w:style>
  <w:style w:type="paragraph" w:customStyle="1" w:styleId="IMDPnormalLeft">
    <w:name w:val="IMDP normal + Left"/>
    <w:basedOn w:val="Normal"/>
    <w:link w:val="IMDPnormalLeftChar"/>
    <w:uiPriority w:val="99"/>
    <w:rsid w:val="00905820"/>
    <w:rPr>
      <w:rFonts w:ascii="Arial" w:hAnsi="Arial"/>
      <w:color w:val="auto"/>
      <w:kern w:val="1"/>
    </w:rPr>
  </w:style>
  <w:style w:type="character" w:customStyle="1" w:styleId="IMDPnormalLeftChar">
    <w:name w:val="IMDP normal + Left Char"/>
    <w:basedOn w:val="DefaultParagraphFont"/>
    <w:link w:val="IMDPnormalLeft"/>
    <w:uiPriority w:val="99"/>
    <w:locked/>
    <w:rsid w:val="00905820"/>
    <w:rPr>
      <w:rFonts w:ascii="Arial" w:hAnsi="Arial" w:cs="Times New Roman"/>
      <w:kern w:val="1"/>
      <w:sz w:val="24"/>
    </w:rPr>
  </w:style>
  <w:style w:type="paragraph" w:styleId="PlainText">
    <w:name w:val="Plain Text"/>
    <w:basedOn w:val="Normal"/>
    <w:link w:val="PlainTextChar"/>
    <w:uiPriority w:val="99"/>
    <w:rsid w:val="00905820"/>
    <w:rPr>
      <w:rFonts w:ascii="Courier New" w:hAnsi="Courier New" w:cs="Courier New"/>
      <w:color w:val="auto"/>
    </w:rPr>
  </w:style>
  <w:style w:type="character" w:customStyle="1" w:styleId="PlainTextChar">
    <w:name w:val="Plain Text Char"/>
    <w:basedOn w:val="DefaultParagraphFont"/>
    <w:link w:val="PlainText"/>
    <w:uiPriority w:val="99"/>
    <w:locked/>
    <w:rsid w:val="00905820"/>
    <w:rPr>
      <w:rFonts w:ascii="Courier New" w:hAnsi="Courier New" w:cs="Courier New"/>
    </w:rPr>
  </w:style>
  <w:style w:type="paragraph" w:customStyle="1" w:styleId="CaliberChapterTitle">
    <w:name w:val="Caliber Chapter Title"/>
    <w:basedOn w:val="Normal"/>
    <w:uiPriority w:val="99"/>
    <w:rsid w:val="00905820"/>
    <w:pPr>
      <w:numPr>
        <w:numId w:val="11"/>
      </w:numPr>
      <w:spacing w:after="320" w:line="288" w:lineRule="auto"/>
      <w:jc w:val="center"/>
    </w:pPr>
    <w:rPr>
      <w:b/>
      <w:smallCaps/>
      <w:color w:val="auto"/>
      <w:sz w:val="32"/>
    </w:rPr>
  </w:style>
  <w:style w:type="paragraph" w:customStyle="1" w:styleId="CaliberSectionHead">
    <w:name w:val="Caliber Section Head"/>
    <w:basedOn w:val="Normal"/>
    <w:next w:val="Normal"/>
    <w:uiPriority w:val="99"/>
    <w:rsid w:val="00905820"/>
    <w:pPr>
      <w:numPr>
        <w:ilvl w:val="1"/>
        <w:numId w:val="11"/>
      </w:numPr>
      <w:spacing w:after="240" w:line="288" w:lineRule="auto"/>
    </w:pPr>
    <w:rPr>
      <w:b/>
      <w:caps/>
      <w:color w:val="auto"/>
    </w:rPr>
  </w:style>
  <w:style w:type="paragraph" w:customStyle="1" w:styleId="CaliberSectionSubhead1">
    <w:name w:val="Caliber Section Subhead 1"/>
    <w:basedOn w:val="Normal"/>
    <w:next w:val="Normal"/>
    <w:uiPriority w:val="99"/>
    <w:rsid w:val="00905820"/>
    <w:pPr>
      <w:numPr>
        <w:ilvl w:val="2"/>
        <w:numId w:val="11"/>
      </w:numPr>
      <w:spacing w:after="240" w:line="288" w:lineRule="auto"/>
    </w:pPr>
    <w:rPr>
      <w:b/>
      <w:color w:val="auto"/>
    </w:rPr>
  </w:style>
  <w:style w:type="paragraph" w:customStyle="1" w:styleId="N1-1stBullet">
    <w:name w:val="N1-1st Bullet"/>
    <w:basedOn w:val="Normal"/>
    <w:uiPriority w:val="99"/>
    <w:rsid w:val="00905820"/>
    <w:pPr>
      <w:numPr>
        <w:numId w:val="12"/>
      </w:numPr>
      <w:tabs>
        <w:tab w:val="left" w:pos="720"/>
      </w:tabs>
      <w:spacing w:after="240" w:line="240" w:lineRule="atLeast"/>
      <w:jc w:val="both"/>
    </w:pPr>
    <w:rPr>
      <w:color w:val="auto"/>
      <w:sz w:val="22"/>
    </w:rPr>
  </w:style>
  <w:style w:type="paragraph" w:customStyle="1" w:styleId="BodyTextDOD">
    <w:name w:val="Body Text DOD"/>
    <w:uiPriority w:val="99"/>
    <w:rsid w:val="00905820"/>
    <w:pPr>
      <w:spacing w:line="240" w:lineRule="atLeast"/>
      <w:ind w:firstLine="720"/>
    </w:pPr>
  </w:style>
  <w:style w:type="table" w:styleId="TableClassic1">
    <w:name w:val="Table Classic 1"/>
    <w:basedOn w:val="TableNormal"/>
    <w:uiPriority w:val="99"/>
    <w:rsid w:val="00905820"/>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dmdcfigno">
    <w:name w:val="dmdcfigno"/>
    <w:basedOn w:val="Normal"/>
    <w:uiPriority w:val="99"/>
    <w:rsid w:val="00905820"/>
    <w:pPr>
      <w:keepNext/>
    </w:pPr>
    <w:rPr>
      <w:b/>
      <w:bCs/>
      <w:color w:val="auto"/>
    </w:rPr>
  </w:style>
  <w:style w:type="paragraph" w:customStyle="1" w:styleId="PDBullet1">
    <w:name w:val="PD Bullet 1"/>
    <w:basedOn w:val="PDBodyText"/>
    <w:uiPriority w:val="99"/>
    <w:rsid w:val="00905820"/>
    <w:pPr>
      <w:numPr>
        <w:numId w:val="13"/>
      </w:numPr>
    </w:pPr>
  </w:style>
  <w:style w:type="paragraph" w:customStyle="1" w:styleId="PDRef">
    <w:name w:val="PD Ref"/>
    <w:basedOn w:val="Normal"/>
    <w:uiPriority w:val="99"/>
    <w:rsid w:val="00905820"/>
    <w:pPr>
      <w:keepLines/>
      <w:overflowPunct w:val="0"/>
      <w:autoSpaceDE w:val="0"/>
      <w:autoSpaceDN w:val="0"/>
      <w:adjustRightInd w:val="0"/>
      <w:spacing w:before="240"/>
      <w:ind w:left="2160" w:hanging="360"/>
      <w:textAlignment w:val="baseline"/>
    </w:pPr>
    <w:rPr>
      <w:rFonts w:ascii="Palatino Linotype" w:hAnsi="Palatino Linotype"/>
      <w:color w:val="auto"/>
      <w:sz w:val="22"/>
    </w:rPr>
  </w:style>
  <w:style w:type="paragraph" w:customStyle="1" w:styleId="SFPlainbullet">
    <w:name w:val="SF Plain bullet"/>
    <w:basedOn w:val="Normal"/>
    <w:uiPriority w:val="99"/>
    <w:rsid w:val="00905820"/>
    <w:pPr>
      <w:numPr>
        <w:numId w:val="14"/>
      </w:numPr>
    </w:pPr>
    <w:rPr>
      <w:color w:val="auto"/>
    </w:rPr>
  </w:style>
  <w:style w:type="paragraph" w:customStyle="1" w:styleId="VitaRefs">
    <w:name w:val="Vita Refs"/>
    <w:basedOn w:val="Normal"/>
    <w:rsid w:val="00905820"/>
    <w:pPr>
      <w:keepLines/>
      <w:tabs>
        <w:tab w:val="left" w:pos="1872"/>
        <w:tab w:val="left" w:pos="2160"/>
      </w:tabs>
      <w:ind w:left="360" w:hanging="360"/>
    </w:pPr>
    <w:rPr>
      <w:color w:val="auto"/>
      <w:sz w:val="22"/>
    </w:rPr>
  </w:style>
  <w:style w:type="paragraph" w:customStyle="1" w:styleId="LEV1-TAB">
    <w:name w:val="LEV1-TAB"/>
    <w:basedOn w:val="Normal"/>
    <w:uiPriority w:val="99"/>
    <w:rsid w:val="00905820"/>
    <w:pPr>
      <w:jc w:val="center"/>
    </w:pPr>
    <w:rPr>
      <w:rFonts w:ascii="Arial" w:hAnsi="Arial" w:cs="Arial"/>
      <w:b/>
      <w:color w:val="auto"/>
      <w:sz w:val="28"/>
      <w:szCs w:val="28"/>
    </w:rPr>
  </w:style>
  <w:style w:type="paragraph" w:customStyle="1" w:styleId="LEV2-SEC">
    <w:name w:val="LEV2-SEC"/>
    <w:basedOn w:val="Normal"/>
    <w:uiPriority w:val="99"/>
    <w:rsid w:val="00905820"/>
    <w:rPr>
      <w:rFonts w:ascii="Arial" w:hAnsi="Arial" w:cs="Arial"/>
      <w:b/>
      <w:color w:val="auto"/>
    </w:rPr>
  </w:style>
  <w:style w:type="paragraph" w:customStyle="1" w:styleId="LEV0-TableofTableofCont">
    <w:name w:val="LEV0-Table of Table of Cont."/>
    <w:basedOn w:val="Normal"/>
    <w:uiPriority w:val="99"/>
    <w:rsid w:val="00905820"/>
    <w:pPr>
      <w:spacing w:after="60"/>
    </w:pPr>
    <w:rPr>
      <w:b/>
      <w:color w:val="auto"/>
      <w:sz w:val="22"/>
      <w:szCs w:val="22"/>
    </w:rPr>
  </w:style>
  <w:style w:type="paragraph" w:customStyle="1" w:styleId="LEV3-SUBSEC">
    <w:name w:val="LEV3-SUBSEC"/>
    <w:basedOn w:val="Normal"/>
    <w:uiPriority w:val="99"/>
    <w:rsid w:val="00905820"/>
    <w:rPr>
      <w:b/>
      <w:i/>
      <w:color w:val="auto"/>
    </w:rPr>
  </w:style>
  <w:style w:type="paragraph" w:customStyle="1" w:styleId="LEV2ANDHALF-REF">
    <w:name w:val="LEV2ANDHALF-REF"/>
    <w:basedOn w:val="Normal"/>
    <w:uiPriority w:val="99"/>
    <w:rsid w:val="00905820"/>
    <w:pPr>
      <w:spacing w:after="60"/>
    </w:pPr>
    <w:rPr>
      <w:rFonts w:ascii="Arial" w:hAnsi="Arial" w:cs="Arial"/>
      <w:b/>
      <w:color w:val="auto"/>
      <w:sz w:val="28"/>
      <w:szCs w:val="28"/>
    </w:rPr>
  </w:style>
  <w:style w:type="paragraph" w:customStyle="1" w:styleId="LEV2-TAB2-SEC">
    <w:name w:val="LEV2-TAB2-SEC"/>
    <w:basedOn w:val="ProjDHd1"/>
    <w:uiPriority w:val="99"/>
    <w:rsid w:val="00905820"/>
    <w:pPr>
      <w:keepNext/>
      <w:spacing w:before="120"/>
    </w:pPr>
  </w:style>
  <w:style w:type="paragraph" w:customStyle="1" w:styleId="LEV5-TAB3-FIG">
    <w:name w:val="LEV5-TAB3-FIG"/>
    <w:basedOn w:val="Normal"/>
    <w:uiPriority w:val="99"/>
    <w:rsid w:val="00905820"/>
    <w:pPr>
      <w:tabs>
        <w:tab w:val="num" w:pos="1440"/>
      </w:tabs>
      <w:spacing w:after="60"/>
    </w:pPr>
    <w:rPr>
      <w:b/>
      <w:color w:val="auto"/>
    </w:rPr>
  </w:style>
  <w:style w:type="paragraph" w:customStyle="1" w:styleId="LEV9-RES">
    <w:name w:val="LEV9-RES"/>
    <w:basedOn w:val="ProjDHd1"/>
    <w:uiPriority w:val="99"/>
    <w:rsid w:val="00905820"/>
    <w:pPr>
      <w:keepNext/>
      <w:jc w:val="left"/>
    </w:pPr>
    <w:rPr>
      <w:rFonts w:ascii="Palatino Linotype" w:hAnsi="Palatino Linotype"/>
      <w:sz w:val="48"/>
      <w:szCs w:val="48"/>
      <w:u w:val="single"/>
    </w:rPr>
  </w:style>
  <w:style w:type="paragraph" w:customStyle="1" w:styleId="LEV10-PEEPS">
    <w:name w:val="LEV10-PEEPS"/>
    <w:basedOn w:val="PDStaffName"/>
    <w:uiPriority w:val="99"/>
    <w:rsid w:val="00905820"/>
    <w:pPr>
      <w:spacing w:before="120"/>
    </w:pPr>
  </w:style>
  <w:style w:type="paragraph" w:customStyle="1" w:styleId="Style1">
    <w:name w:val="Style1"/>
    <w:basedOn w:val="LEV2-SEC"/>
    <w:uiPriority w:val="99"/>
    <w:rsid w:val="00905820"/>
  </w:style>
  <w:style w:type="paragraph" w:customStyle="1" w:styleId="LEV00-RES">
    <w:name w:val="LEV00-RES"/>
    <w:basedOn w:val="PDStaffName"/>
    <w:uiPriority w:val="99"/>
    <w:rsid w:val="00905820"/>
    <w:pPr>
      <w:spacing w:before="120"/>
      <w:jc w:val="center"/>
    </w:pPr>
    <w:rPr>
      <w:sz w:val="30"/>
    </w:rPr>
  </w:style>
  <w:style w:type="paragraph" w:customStyle="1" w:styleId="DMDCFigNo0">
    <w:name w:val="DMDC Fig No"/>
    <w:basedOn w:val="Normal"/>
    <w:uiPriority w:val="99"/>
    <w:rsid w:val="00905820"/>
    <w:pPr>
      <w:keepNext/>
      <w:keepLines/>
      <w:tabs>
        <w:tab w:val="left" w:pos="-1440"/>
        <w:tab w:val="left" w:pos="-720"/>
      </w:tabs>
      <w:suppressAutoHyphens/>
    </w:pPr>
    <w:rPr>
      <w:b/>
      <w:color w:val="auto"/>
    </w:rPr>
  </w:style>
  <w:style w:type="paragraph" w:customStyle="1" w:styleId="CaliberBullet1">
    <w:name w:val="Caliber Bullet 1"/>
    <w:basedOn w:val="Normal"/>
    <w:uiPriority w:val="99"/>
    <w:rsid w:val="00905820"/>
    <w:pPr>
      <w:numPr>
        <w:numId w:val="15"/>
      </w:numPr>
      <w:spacing w:after="240"/>
    </w:pPr>
    <w:rPr>
      <w:color w:val="auto"/>
    </w:rPr>
  </w:style>
  <w:style w:type="paragraph" w:customStyle="1" w:styleId="CaliberHeadingLevel2">
    <w:name w:val="Caliber Heading Level 2"/>
    <w:basedOn w:val="Normal"/>
    <w:next w:val="CaliberBodyText"/>
    <w:uiPriority w:val="99"/>
    <w:rsid w:val="00905820"/>
    <w:pPr>
      <w:keepNext/>
      <w:spacing w:after="240" w:line="288" w:lineRule="auto"/>
    </w:pPr>
    <w:rPr>
      <w:b/>
      <w:color w:val="auto"/>
    </w:rPr>
  </w:style>
  <w:style w:type="character" w:styleId="Strong">
    <w:name w:val="Strong"/>
    <w:basedOn w:val="DefaultParagraphFont"/>
    <w:uiPriority w:val="22"/>
    <w:qFormat/>
    <w:rsid w:val="00905820"/>
    <w:rPr>
      <w:rFonts w:cs="Times New Roman"/>
      <w:b/>
      <w:bCs/>
    </w:rPr>
  </w:style>
  <w:style w:type="paragraph" w:customStyle="1" w:styleId="body-paragraph">
    <w:name w:val="body-paragraph"/>
    <w:basedOn w:val="Normal"/>
    <w:uiPriority w:val="99"/>
    <w:rsid w:val="00905820"/>
    <w:pPr>
      <w:spacing w:before="100" w:beforeAutospacing="1" w:after="100" w:afterAutospacing="1"/>
    </w:pPr>
    <w:rPr>
      <w:color w:val="auto"/>
    </w:rPr>
  </w:style>
  <w:style w:type="table" w:styleId="MediumGrid1-Accent1">
    <w:name w:val="Medium Grid 1 Accent 1"/>
    <w:basedOn w:val="TableNormal"/>
    <w:uiPriority w:val="99"/>
    <w:rsid w:val="0090582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Revision">
    <w:name w:val="Revision"/>
    <w:hidden/>
    <w:uiPriority w:val="99"/>
    <w:semiHidden/>
    <w:rsid w:val="005B4230"/>
    <w:rPr>
      <w:color w:val="000000"/>
    </w:rPr>
  </w:style>
  <w:style w:type="character" w:styleId="FollowedHyperlink">
    <w:name w:val="FollowedHyperlink"/>
    <w:basedOn w:val="DefaultParagraphFont"/>
    <w:uiPriority w:val="99"/>
    <w:semiHidden/>
    <w:unhideWhenUsed/>
    <w:rsid w:val="007A16E0"/>
    <w:rPr>
      <w:color w:val="800080"/>
      <w:u w:val="single"/>
    </w:rPr>
  </w:style>
  <w:style w:type="paragraph" w:customStyle="1" w:styleId="Bullet1">
    <w:name w:val="Bullet 1"/>
    <w:basedOn w:val="Normal"/>
    <w:rsid w:val="00E21B90"/>
    <w:pPr>
      <w:numPr>
        <w:numId w:val="16"/>
      </w:numPr>
    </w:pPr>
    <w:rPr>
      <w:color w:val="auto"/>
    </w:rPr>
  </w:style>
  <w:style w:type="paragraph" w:customStyle="1" w:styleId="ProposalBodyText">
    <w:name w:val="Proposal Body Text"/>
    <w:basedOn w:val="BodyText"/>
    <w:rsid w:val="005F7BBE"/>
    <w:pPr>
      <w:spacing w:before="160" w:after="160"/>
      <w:ind w:left="907"/>
      <w:jc w:val="both"/>
    </w:pPr>
    <w:rPr>
      <w:rFonts w:ascii="Arial" w:hAnsi="Arial" w:cs="Arial"/>
    </w:rPr>
  </w:style>
  <w:style w:type="paragraph" w:customStyle="1" w:styleId="BodyText20">
    <w:name w:val="Body Text2"/>
    <w:basedOn w:val="Normal"/>
    <w:link w:val="BodytextChar0"/>
    <w:rsid w:val="006B6D3C"/>
    <w:pPr>
      <w:spacing w:before="120" w:after="120" w:line="240" w:lineRule="exact"/>
      <w:jc w:val="both"/>
    </w:pPr>
    <w:rPr>
      <w:rFonts w:ascii="Arial" w:hAnsi="Arial"/>
      <w:color w:val="auto"/>
      <w:sz w:val="22"/>
    </w:rPr>
  </w:style>
  <w:style w:type="character" w:customStyle="1" w:styleId="BodytextChar0">
    <w:name w:val="Body text Char"/>
    <w:basedOn w:val="DefaultParagraphFont"/>
    <w:link w:val="BodyText20"/>
    <w:rsid w:val="006B6D3C"/>
    <w:rPr>
      <w:rFonts w:ascii="Arial" w:hAnsi="Arial"/>
      <w:sz w:val="22"/>
    </w:rPr>
  </w:style>
  <w:style w:type="paragraph" w:customStyle="1" w:styleId="WFPBodytext">
    <w:name w:val="WFP_Bodytext"/>
    <w:basedOn w:val="Normal"/>
    <w:link w:val="WFPBodytextChar"/>
    <w:rsid w:val="006B6D3C"/>
    <w:pPr>
      <w:spacing w:after="120"/>
    </w:pPr>
    <w:rPr>
      <w:rFonts w:ascii="Arial" w:eastAsia="Arial Unicode MS" w:hAnsi="Arial" w:cs="Arial Unicode MS"/>
      <w:color w:val="auto"/>
      <w:sz w:val="22"/>
      <w:lang w:val="en-GB" w:eastAsia="zh-CN"/>
    </w:rPr>
  </w:style>
  <w:style w:type="character" w:customStyle="1" w:styleId="WFPBodytextChar">
    <w:name w:val="WFP_Bodytext Char"/>
    <w:basedOn w:val="DefaultParagraphFont"/>
    <w:link w:val="WFPBodytext"/>
    <w:rsid w:val="006B6D3C"/>
    <w:rPr>
      <w:rFonts w:ascii="Arial" w:eastAsia="Arial Unicode MS" w:hAnsi="Arial" w:cs="Arial Unicode MS"/>
      <w:sz w:val="22"/>
      <w:szCs w:val="24"/>
      <w:lang w:val="en-GB" w:eastAsia="zh-CN"/>
    </w:rPr>
  </w:style>
  <w:style w:type="character" w:customStyle="1" w:styleId="DefaultChar">
    <w:name w:val="Default Char"/>
    <w:basedOn w:val="DefaultParagraphFont"/>
    <w:link w:val="Default"/>
    <w:rsid w:val="00663568"/>
    <w:rPr>
      <w:color w:val="000000"/>
      <w:sz w:val="24"/>
      <w:szCs w:val="24"/>
    </w:rPr>
  </w:style>
  <w:style w:type="paragraph" w:styleId="Title">
    <w:name w:val="Title"/>
    <w:basedOn w:val="Normal"/>
    <w:next w:val="Normal"/>
    <w:link w:val="TitleChar"/>
    <w:qFormat/>
    <w:locked/>
    <w:rsid w:val="00386C31"/>
    <w:pPr>
      <w:suppressAutoHyphens/>
      <w:jc w:val="center"/>
    </w:pPr>
    <w:rPr>
      <w:rFonts w:ascii="TimesNewRoman" w:eastAsia="Bitstream Vera Sans" w:hAnsi="TimesNewRoman"/>
      <w:b/>
      <w:sz w:val="36"/>
    </w:rPr>
  </w:style>
  <w:style w:type="character" w:customStyle="1" w:styleId="TitleChar">
    <w:name w:val="Title Char"/>
    <w:basedOn w:val="DefaultParagraphFont"/>
    <w:link w:val="Title"/>
    <w:rsid w:val="00386C31"/>
    <w:rPr>
      <w:rFonts w:ascii="TimesNewRoman" w:eastAsia="Bitstream Vera Sans" w:hAnsi="TimesNewRoman"/>
      <w:b/>
      <w:color w:val="000000"/>
      <w:sz w:val="36"/>
      <w:szCs w:val="24"/>
    </w:rPr>
  </w:style>
  <w:style w:type="paragraph" w:customStyle="1" w:styleId="SensisProposalCopy">
    <w:name w:val="Sensis Proposal Copy"/>
    <w:basedOn w:val="Normal"/>
    <w:link w:val="SensisProposalCopyChar"/>
    <w:uiPriority w:val="99"/>
    <w:qFormat/>
    <w:rsid w:val="005D5714"/>
    <w:pPr>
      <w:ind w:left="1440"/>
    </w:pPr>
    <w:rPr>
      <w:rFonts w:asciiTheme="minorHAnsi" w:hAnsiTheme="minorHAnsi"/>
      <w:color w:val="auto"/>
    </w:rPr>
  </w:style>
  <w:style w:type="character" w:customStyle="1" w:styleId="SensisProposalCopyChar">
    <w:name w:val="Sensis Proposal Copy Char"/>
    <w:basedOn w:val="DefaultParagraphFont"/>
    <w:link w:val="SensisProposalCopy"/>
    <w:uiPriority w:val="99"/>
    <w:rsid w:val="005D5714"/>
    <w:rPr>
      <w:rFonts w:asciiTheme="minorHAnsi" w:hAnsiTheme="minorHAnsi"/>
      <w:sz w:val="24"/>
      <w:szCs w:val="24"/>
    </w:rPr>
  </w:style>
  <w:style w:type="paragraph" w:customStyle="1" w:styleId="NoSpacing3">
    <w:name w:val="No Spacing3"/>
    <w:uiPriority w:val="1"/>
    <w:qFormat/>
    <w:rsid w:val="005D5714"/>
    <w:rPr>
      <w:rFonts w:ascii="Arial" w:eastAsia="Calibri" w:hAnsi="Arial"/>
      <w:szCs w:val="22"/>
    </w:rPr>
  </w:style>
  <w:style w:type="character" w:customStyle="1" w:styleId="apple-style-span">
    <w:name w:val="apple-style-span"/>
    <w:basedOn w:val="DefaultParagraphFont"/>
    <w:rsid w:val="00372EF1"/>
  </w:style>
  <w:style w:type="paragraph" w:customStyle="1" w:styleId="Bullet3pt">
    <w:name w:val="Bullet3pt"/>
    <w:rsid w:val="00E074E3"/>
    <w:pPr>
      <w:numPr>
        <w:numId w:val="17"/>
      </w:numPr>
      <w:spacing w:after="60"/>
    </w:pPr>
  </w:style>
  <w:style w:type="paragraph" w:customStyle="1" w:styleId="Body">
    <w:name w:val="Body"/>
    <w:aliases w:val="t"/>
    <w:basedOn w:val="Normal"/>
    <w:link w:val="BodyChar"/>
    <w:autoRedefine/>
    <w:rsid w:val="00D65BA4"/>
    <w:pPr>
      <w:tabs>
        <w:tab w:val="left" w:pos="4770"/>
      </w:tabs>
      <w:spacing w:after="60"/>
      <w:jc w:val="both"/>
    </w:pPr>
    <w:rPr>
      <w:rFonts w:ascii="Franklin Gothic Book" w:hAnsi="Franklin Gothic Book"/>
      <w:noProof/>
      <w:color w:val="auto"/>
      <w:spacing w:val="-3"/>
    </w:rPr>
  </w:style>
  <w:style w:type="character" w:customStyle="1" w:styleId="BodyChar">
    <w:name w:val="Body Char"/>
    <w:aliases w:val="t Char"/>
    <w:basedOn w:val="DefaultParagraphFont"/>
    <w:link w:val="Body"/>
    <w:locked/>
    <w:rsid w:val="00D65BA4"/>
    <w:rPr>
      <w:rFonts w:ascii="Franklin Gothic Book" w:hAnsi="Franklin Gothic Book"/>
      <w:noProof/>
      <w:spacing w:val="-3"/>
      <w:sz w:val="24"/>
      <w:szCs w:val="24"/>
    </w:rPr>
  </w:style>
  <w:style w:type="paragraph" w:customStyle="1" w:styleId="HEADINGTWO">
    <w:name w:val="HEADING TWO"/>
    <w:basedOn w:val="Normal"/>
    <w:link w:val="HEADINGTWOChar"/>
    <w:autoRedefine/>
    <w:qFormat/>
    <w:rsid w:val="00E351C0"/>
    <w:rPr>
      <w:rFonts w:ascii="Arial" w:eastAsiaTheme="minorHAnsi" w:hAnsi="Arial" w:cstheme="minorBidi"/>
      <w:i/>
      <w:color w:val="auto"/>
      <w:sz w:val="22"/>
      <w:szCs w:val="22"/>
    </w:rPr>
  </w:style>
  <w:style w:type="character" w:customStyle="1" w:styleId="HEADINGTWOChar">
    <w:name w:val="HEADING TWO Char"/>
    <w:basedOn w:val="DefaultParagraphFont"/>
    <w:link w:val="HEADINGTWO"/>
    <w:rsid w:val="00E351C0"/>
    <w:rPr>
      <w:rFonts w:ascii="Arial" w:eastAsiaTheme="minorHAnsi" w:hAnsi="Arial" w:cstheme="minorBidi"/>
      <w:i/>
      <w:sz w:val="22"/>
      <w:szCs w:val="22"/>
    </w:rPr>
  </w:style>
  <w:style w:type="paragraph" w:customStyle="1" w:styleId="ResumeHeading">
    <w:name w:val="Resume Heading"/>
    <w:basedOn w:val="Normal"/>
    <w:rsid w:val="001B2CA9"/>
    <w:rPr>
      <w:rFonts w:ascii="Times New Roman Bold" w:hAnsi="Times New Roman Bold"/>
      <w:b/>
      <w:smallCaps/>
      <w:color w:val="auto"/>
      <w:sz w:val="22"/>
    </w:rPr>
  </w:style>
  <w:style w:type="paragraph" w:customStyle="1" w:styleId="ResumeHangingIndent">
    <w:name w:val="Resume Hanging Indent"/>
    <w:basedOn w:val="Normal"/>
    <w:link w:val="ResumeHangingIndentChar"/>
    <w:autoRedefine/>
    <w:rsid w:val="001B2CA9"/>
    <w:pPr>
      <w:spacing w:before="120" w:after="120"/>
      <w:ind w:left="720" w:hanging="360"/>
    </w:pPr>
    <w:rPr>
      <w:color w:val="auto"/>
      <w:sz w:val="22"/>
    </w:rPr>
  </w:style>
  <w:style w:type="character" w:customStyle="1" w:styleId="ResumeHangingIndentChar">
    <w:name w:val="Resume Hanging Indent Char"/>
    <w:basedOn w:val="DefaultParagraphFont"/>
    <w:link w:val="ResumeHangingIndent"/>
    <w:rsid w:val="001B2CA9"/>
    <w:rPr>
      <w:sz w:val="22"/>
      <w:szCs w:val="24"/>
    </w:rPr>
  </w:style>
  <w:style w:type="character" w:customStyle="1" w:styleId="title1">
    <w:name w:val="title1"/>
    <w:basedOn w:val="DefaultParagraphFont"/>
    <w:rsid w:val="001B2CA9"/>
  </w:style>
  <w:style w:type="paragraph" w:customStyle="1" w:styleId="Copy">
    <w:name w:val="Copy"/>
    <w:basedOn w:val="BodyText"/>
    <w:qFormat/>
    <w:rsid w:val="002C66C8"/>
    <w:pPr>
      <w:spacing w:after="120"/>
    </w:pPr>
    <w:rPr>
      <w:rFonts w:ascii="Franklin Gothic Book" w:eastAsiaTheme="minorHAnsi" w:hAnsi="Franklin Gothic Book" w:cstheme="minorBidi"/>
      <w:sz w:val="24"/>
    </w:rPr>
  </w:style>
  <w:style w:type="paragraph" w:customStyle="1" w:styleId="VitaFrameFranklinGothicMed">
    <w:name w:val="Vita Frame Franklin Gothic Med"/>
    <w:basedOn w:val="Normal"/>
    <w:next w:val="Normal"/>
    <w:rsid w:val="002C66C8"/>
    <w:pPr>
      <w:keepNext/>
      <w:framePr w:w="1656" w:hSpace="187" w:wrap="around" w:vAnchor="text" w:hAnchor="page" w:x="1441" w:y="1"/>
      <w:jc w:val="right"/>
    </w:pPr>
    <w:rPr>
      <w:rFonts w:ascii="Franklin Gothic Medium" w:hAnsi="Franklin Gothic Medium"/>
      <w:smallCaps/>
      <w:color w:val="auto"/>
    </w:rPr>
  </w:style>
  <w:style w:type="paragraph" w:customStyle="1" w:styleId="VitaFrameHd1">
    <w:name w:val="Vita Frame Hd 1"/>
    <w:basedOn w:val="Normal"/>
    <w:next w:val="Normal"/>
    <w:rsid w:val="002C66C8"/>
    <w:pPr>
      <w:keepNext/>
      <w:framePr w:w="1656" w:hSpace="187" w:wrap="auto" w:vAnchor="text" w:hAnchor="page" w:x="1441" w:y="1"/>
      <w:suppressAutoHyphens/>
      <w:jc w:val="right"/>
    </w:pPr>
    <w:rPr>
      <w:rFonts w:ascii="Franklin Gothic Medium" w:hAnsi="Franklin Gothic Medium"/>
      <w:smallCaps/>
      <w:color w:val="auto"/>
    </w:rPr>
  </w:style>
  <w:style w:type="paragraph" w:customStyle="1" w:styleId="VitaFrameHd12">
    <w:name w:val="Vita Frame Hd 12"/>
    <w:basedOn w:val="Normal"/>
    <w:next w:val="Normal"/>
    <w:rsid w:val="002C66C8"/>
    <w:pPr>
      <w:keepNext/>
      <w:framePr w:w="1656" w:hSpace="187" w:wrap="auto" w:vAnchor="text" w:hAnchor="page" w:x="1441" w:y="1"/>
      <w:suppressAutoHyphens/>
      <w:jc w:val="right"/>
    </w:pPr>
    <w:rPr>
      <w:rFonts w:ascii="Franklin Gothic Medium" w:hAnsi="Franklin Gothic Medium"/>
      <w:smallCaps/>
      <w:color w:val="auto"/>
    </w:rPr>
  </w:style>
  <w:style w:type="paragraph" w:customStyle="1" w:styleId="head-4">
    <w:name w:val="head-4"/>
    <w:basedOn w:val="Normal"/>
    <w:link w:val="head-4Char"/>
    <w:rsid w:val="00FB3018"/>
    <w:pPr>
      <w:keepLines/>
      <w:tabs>
        <w:tab w:val="left" w:pos="5580"/>
      </w:tabs>
      <w:spacing w:before="720" w:after="120" w:line="257" w:lineRule="auto"/>
    </w:pPr>
    <w:rPr>
      <w:rFonts w:ascii="Futura Md BT" w:hAnsi="Futura Md BT"/>
      <w:b/>
      <w:color w:val="auto"/>
    </w:rPr>
  </w:style>
  <w:style w:type="character" w:customStyle="1" w:styleId="head-4Char">
    <w:name w:val="head-4 Char"/>
    <w:basedOn w:val="DefaultParagraphFont"/>
    <w:link w:val="head-4"/>
    <w:rsid w:val="00FB3018"/>
    <w:rPr>
      <w:rFonts w:ascii="Futura Md BT" w:hAnsi="Futura Md BT"/>
      <w:b/>
      <w:sz w:val="24"/>
      <w:szCs w:val="24"/>
    </w:rPr>
  </w:style>
  <w:style w:type="paragraph" w:customStyle="1" w:styleId="newbullet-1">
    <w:name w:val="new bullet-1"/>
    <w:basedOn w:val="Normal"/>
    <w:rsid w:val="00FB3018"/>
    <w:pPr>
      <w:numPr>
        <w:numId w:val="18"/>
      </w:numPr>
      <w:spacing w:after="240" w:line="280" w:lineRule="exact"/>
    </w:pPr>
    <w:rPr>
      <w:rFonts w:ascii="New Caledonia" w:hAnsi="New Caledonia"/>
      <w:color w:val="auto"/>
      <w:sz w:val="22"/>
    </w:rPr>
  </w:style>
  <w:style w:type="character" w:customStyle="1" w:styleId="highlight3">
    <w:name w:val="highlight 3"/>
    <w:basedOn w:val="DefaultParagraphFont"/>
    <w:rsid w:val="00EB6982"/>
    <w:rPr>
      <w:rFonts w:ascii="Futura Md BT" w:hAnsi="Futura Md BT"/>
      <w:b/>
      <w:sz w:val="16"/>
      <w:szCs w:val="16"/>
    </w:rPr>
  </w:style>
  <w:style w:type="character" w:customStyle="1" w:styleId="A9">
    <w:name w:val="A9"/>
    <w:uiPriority w:val="99"/>
    <w:rsid w:val="00400BBB"/>
    <w:rPr>
      <w:rFonts w:cs="Stone Sans"/>
      <w:color w:val="221E1F"/>
      <w:sz w:val="18"/>
      <w:szCs w:val="18"/>
    </w:rPr>
  </w:style>
  <w:style w:type="paragraph" w:styleId="HTMLPreformatted">
    <w:name w:val="HTML Preformatted"/>
    <w:basedOn w:val="Normal"/>
    <w:link w:val="HTMLPreformattedChar"/>
    <w:uiPriority w:val="99"/>
    <w:semiHidden/>
    <w:unhideWhenUsed/>
    <w:rsid w:val="002A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rPr>
  </w:style>
  <w:style w:type="character" w:customStyle="1" w:styleId="HTMLPreformattedChar">
    <w:name w:val="HTML Preformatted Char"/>
    <w:basedOn w:val="DefaultParagraphFont"/>
    <w:link w:val="HTMLPreformatted"/>
    <w:uiPriority w:val="99"/>
    <w:semiHidden/>
    <w:rsid w:val="002A4D8E"/>
    <w:rPr>
      <w:rFonts w:ascii="Courier New" w:hAnsi="Courier New" w:cs="Courier New"/>
    </w:rPr>
  </w:style>
  <w:style w:type="character" w:customStyle="1" w:styleId="apple-converted-space">
    <w:name w:val="apple-converted-space"/>
    <w:basedOn w:val="DefaultParagraphFont"/>
    <w:rsid w:val="00A37673"/>
  </w:style>
  <w:style w:type="character" w:customStyle="1" w:styleId="ListParagraphChar">
    <w:name w:val="List Paragraph Char"/>
    <w:aliases w:val="Question Char"/>
    <w:link w:val="ListParagraph"/>
    <w:uiPriority w:val="34"/>
    <w:locked/>
    <w:rsid w:val="00940B5C"/>
    <w:rPr>
      <w:color w:val="000000"/>
    </w:rPr>
  </w:style>
  <w:style w:type="table" w:customStyle="1" w:styleId="TableGrid2">
    <w:name w:val="Table Grid2"/>
    <w:basedOn w:val="TableNormal"/>
    <w:next w:val="TableGrid"/>
    <w:uiPriority w:val="59"/>
    <w:rsid w:val="00A4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9918A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
    <w:name w:val="List 0"/>
    <w:basedOn w:val="NoList"/>
    <w:rsid w:val="001C3CA2"/>
    <w:pPr>
      <w:numPr>
        <w:numId w:val="19"/>
      </w:numPr>
    </w:pPr>
  </w:style>
  <w:style w:type="paragraph" w:styleId="NoSpacing">
    <w:name w:val="No Spacing"/>
    <w:uiPriority w:val="1"/>
    <w:qFormat/>
    <w:rsid w:val="002B02B6"/>
    <w:rPr>
      <w:rFonts w:ascii="Franklin Gothic Book" w:eastAsiaTheme="minorHAnsi" w:hAnsi="Franklin Gothic Book" w:cstheme="minorBidi"/>
      <w:szCs w:val="22"/>
    </w:rPr>
  </w:style>
  <w:style w:type="character" w:customStyle="1" w:styleId="tgc">
    <w:name w:val="_tgc"/>
    <w:basedOn w:val="DefaultParagraphFont"/>
    <w:rsid w:val="00FF6E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90006">
      <w:bodyDiv w:val="1"/>
      <w:marLeft w:val="0"/>
      <w:marRight w:val="0"/>
      <w:marTop w:val="0"/>
      <w:marBottom w:val="0"/>
      <w:divBdr>
        <w:top w:val="none" w:sz="0" w:space="0" w:color="auto"/>
        <w:left w:val="none" w:sz="0" w:space="0" w:color="auto"/>
        <w:bottom w:val="none" w:sz="0" w:space="0" w:color="auto"/>
        <w:right w:val="none" w:sz="0" w:space="0" w:color="auto"/>
      </w:divBdr>
    </w:div>
    <w:div w:id="36587747">
      <w:bodyDiv w:val="1"/>
      <w:marLeft w:val="0"/>
      <w:marRight w:val="0"/>
      <w:marTop w:val="0"/>
      <w:marBottom w:val="0"/>
      <w:divBdr>
        <w:top w:val="none" w:sz="0" w:space="0" w:color="auto"/>
        <w:left w:val="none" w:sz="0" w:space="0" w:color="auto"/>
        <w:bottom w:val="none" w:sz="0" w:space="0" w:color="auto"/>
        <w:right w:val="none" w:sz="0" w:space="0" w:color="auto"/>
      </w:divBdr>
    </w:div>
    <w:div w:id="69618683">
      <w:bodyDiv w:val="1"/>
      <w:marLeft w:val="0"/>
      <w:marRight w:val="0"/>
      <w:marTop w:val="0"/>
      <w:marBottom w:val="0"/>
      <w:divBdr>
        <w:top w:val="none" w:sz="0" w:space="0" w:color="auto"/>
        <w:left w:val="none" w:sz="0" w:space="0" w:color="auto"/>
        <w:bottom w:val="none" w:sz="0" w:space="0" w:color="auto"/>
        <w:right w:val="none" w:sz="0" w:space="0" w:color="auto"/>
      </w:divBdr>
    </w:div>
    <w:div w:id="109325584">
      <w:bodyDiv w:val="1"/>
      <w:marLeft w:val="0"/>
      <w:marRight w:val="0"/>
      <w:marTop w:val="0"/>
      <w:marBottom w:val="0"/>
      <w:divBdr>
        <w:top w:val="none" w:sz="0" w:space="0" w:color="auto"/>
        <w:left w:val="none" w:sz="0" w:space="0" w:color="auto"/>
        <w:bottom w:val="none" w:sz="0" w:space="0" w:color="auto"/>
        <w:right w:val="none" w:sz="0" w:space="0" w:color="auto"/>
      </w:divBdr>
    </w:div>
    <w:div w:id="146483153">
      <w:bodyDiv w:val="1"/>
      <w:marLeft w:val="0"/>
      <w:marRight w:val="0"/>
      <w:marTop w:val="0"/>
      <w:marBottom w:val="0"/>
      <w:divBdr>
        <w:top w:val="none" w:sz="0" w:space="0" w:color="auto"/>
        <w:left w:val="none" w:sz="0" w:space="0" w:color="auto"/>
        <w:bottom w:val="none" w:sz="0" w:space="0" w:color="auto"/>
        <w:right w:val="none" w:sz="0" w:space="0" w:color="auto"/>
      </w:divBdr>
    </w:div>
    <w:div w:id="174417309">
      <w:bodyDiv w:val="1"/>
      <w:marLeft w:val="0"/>
      <w:marRight w:val="0"/>
      <w:marTop w:val="0"/>
      <w:marBottom w:val="0"/>
      <w:divBdr>
        <w:top w:val="none" w:sz="0" w:space="0" w:color="auto"/>
        <w:left w:val="none" w:sz="0" w:space="0" w:color="auto"/>
        <w:bottom w:val="none" w:sz="0" w:space="0" w:color="auto"/>
        <w:right w:val="none" w:sz="0" w:space="0" w:color="auto"/>
      </w:divBdr>
    </w:div>
    <w:div w:id="208808593">
      <w:bodyDiv w:val="1"/>
      <w:marLeft w:val="0"/>
      <w:marRight w:val="0"/>
      <w:marTop w:val="0"/>
      <w:marBottom w:val="0"/>
      <w:divBdr>
        <w:top w:val="none" w:sz="0" w:space="0" w:color="auto"/>
        <w:left w:val="none" w:sz="0" w:space="0" w:color="auto"/>
        <w:bottom w:val="none" w:sz="0" w:space="0" w:color="auto"/>
        <w:right w:val="none" w:sz="0" w:space="0" w:color="auto"/>
      </w:divBdr>
    </w:div>
    <w:div w:id="210383284">
      <w:bodyDiv w:val="1"/>
      <w:marLeft w:val="0"/>
      <w:marRight w:val="0"/>
      <w:marTop w:val="0"/>
      <w:marBottom w:val="0"/>
      <w:divBdr>
        <w:top w:val="none" w:sz="0" w:space="0" w:color="auto"/>
        <w:left w:val="none" w:sz="0" w:space="0" w:color="auto"/>
        <w:bottom w:val="none" w:sz="0" w:space="0" w:color="auto"/>
        <w:right w:val="none" w:sz="0" w:space="0" w:color="auto"/>
      </w:divBdr>
    </w:div>
    <w:div w:id="272442475">
      <w:bodyDiv w:val="1"/>
      <w:marLeft w:val="0"/>
      <w:marRight w:val="0"/>
      <w:marTop w:val="0"/>
      <w:marBottom w:val="0"/>
      <w:divBdr>
        <w:top w:val="none" w:sz="0" w:space="0" w:color="auto"/>
        <w:left w:val="none" w:sz="0" w:space="0" w:color="auto"/>
        <w:bottom w:val="none" w:sz="0" w:space="0" w:color="auto"/>
        <w:right w:val="none" w:sz="0" w:space="0" w:color="auto"/>
      </w:divBdr>
    </w:div>
    <w:div w:id="285963340">
      <w:bodyDiv w:val="1"/>
      <w:marLeft w:val="0"/>
      <w:marRight w:val="0"/>
      <w:marTop w:val="0"/>
      <w:marBottom w:val="0"/>
      <w:divBdr>
        <w:top w:val="none" w:sz="0" w:space="0" w:color="auto"/>
        <w:left w:val="none" w:sz="0" w:space="0" w:color="auto"/>
        <w:bottom w:val="none" w:sz="0" w:space="0" w:color="auto"/>
        <w:right w:val="none" w:sz="0" w:space="0" w:color="auto"/>
      </w:divBdr>
    </w:div>
    <w:div w:id="286472683">
      <w:bodyDiv w:val="1"/>
      <w:marLeft w:val="0"/>
      <w:marRight w:val="0"/>
      <w:marTop w:val="0"/>
      <w:marBottom w:val="0"/>
      <w:divBdr>
        <w:top w:val="none" w:sz="0" w:space="0" w:color="auto"/>
        <w:left w:val="none" w:sz="0" w:space="0" w:color="auto"/>
        <w:bottom w:val="none" w:sz="0" w:space="0" w:color="auto"/>
        <w:right w:val="none" w:sz="0" w:space="0" w:color="auto"/>
      </w:divBdr>
    </w:div>
    <w:div w:id="293870923">
      <w:bodyDiv w:val="1"/>
      <w:marLeft w:val="0"/>
      <w:marRight w:val="0"/>
      <w:marTop w:val="0"/>
      <w:marBottom w:val="0"/>
      <w:divBdr>
        <w:top w:val="none" w:sz="0" w:space="0" w:color="auto"/>
        <w:left w:val="none" w:sz="0" w:space="0" w:color="auto"/>
        <w:bottom w:val="none" w:sz="0" w:space="0" w:color="auto"/>
        <w:right w:val="none" w:sz="0" w:space="0" w:color="auto"/>
      </w:divBdr>
    </w:div>
    <w:div w:id="332494362">
      <w:bodyDiv w:val="1"/>
      <w:marLeft w:val="0"/>
      <w:marRight w:val="0"/>
      <w:marTop w:val="0"/>
      <w:marBottom w:val="0"/>
      <w:divBdr>
        <w:top w:val="none" w:sz="0" w:space="0" w:color="auto"/>
        <w:left w:val="none" w:sz="0" w:space="0" w:color="auto"/>
        <w:bottom w:val="none" w:sz="0" w:space="0" w:color="auto"/>
        <w:right w:val="none" w:sz="0" w:space="0" w:color="auto"/>
      </w:divBdr>
    </w:div>
    <w:div w:id="334192151">
      <w:bodyDiv w:val="1"/>
      <w:marLeft w:val="0"/>
      <w:marRight w:val="0"/>
      <w:marTop w:val="0"/>
      <w:marBottom w:val="0"/>
      <w:divBdr>
        <w:top w:val="none" w:sz="0" w:space="0" w:color="auto"/>
        <w:left w:val="none" w:sz="0" w:space="0" w:color="auto"/>
        <w:bottom w:val="none" w:sz="0" w:space="0" w:color="auto"/>
        <w:right w:val="none" w:sz="0" w:space="0" w:color="auto"/>
      </w:divBdr>
    </w:div>
    <w:div w:id="354385101">
      <w:bodyDiv w:val="1"/>
      <w:marLeft w:val="0"/>
      <w:marRight w:val="0"/>
      <w:marTop w:val="0"/>
      <w:marBottom w:val="0"/>
      <w:divBdr>
        <w:top w:val="none" w:sz="0" w:space="0" w:color="auto"/>
        <w:left w:val="none" w:sz="0" w:space="0" w:color="auto"/>
        <w:bottom w:val="none" w:sz="0" w:space="0" w:color="auto"/>
        <w:right w:val="none" w:sz="0" w:space="0" w:color="auto"/>
      </w:divBdr>
    </w:div>
    <w:div w:id="438456766">
      <w:bodyDiv w:val="1"/>
      <w:marLeft w:val="0"/>
      <w:marRight w:val="0"/>
      <w:marTop w:val="0"/>
      <w:marBottom w:val="0"/>
      <w:divBdr>
        <w:top w:val="none" w:sz="0" w:space="0" w:color="auto"/>
        <w:left w:val="none" w:sz="0" w:space="0" w:color="auto"/>
        <w:bottom w:val="none" w:sz="0" w:space="0" w:color="auto"/>
        <w:right w:val="none" w:sz="0" w:space="0" w:color="auto"/>
      </w:divBdr>
    </w:div>
    <w:div w:id="438836517">
      <w:bodyDiv w:val="1"/>
      <w:marLeft w:val="0"/>
      <w:marRight w:val="0"/>
      <w:marTop w:val="0"/>
      <w:marBottom w:val="0"/>
      <w:divBdr>
        <w:top w:val="none" w:sz="0" w:space="0" w:color="auto"/>
        <w:left w:val="none" w:sz="0" w:space="0" w:color="auto"/>
        <w:bottom w:val="none" w:sz="0" w:space="0" w:color="auto"/>
        <w:right w:val="none" w:sz="0" w:space="0" w:color="auto"/>
      </w:divBdr>
    </w:div>
    <w:div w:id="540478899">
      <w:bodyDiv w:val="1"/>
      <w:marLeft w:val="0"/>
      <w:marRight w:val="0"/>
      <w:marTop w:val="0"/>
      <w:marBottom w:val="0"/>
      <w:divBdr>
        <w:top w:val="none" w:sz="0" w:space="0" w:color="auto"/>
        <w:left w:val="none" w:sz="0" w:space="0" w:color="auto"/>
        <w:bottom w:val="none" w:sz="0" w:space="0" w:color="auto"/>
        <w:right w:val="none" w:sz="0" w:space="0" w:color="auto"/>
      </w:divBdr>
    </w:div>
    <w:div w:id="553201818">
      <w:bodyDiv w:val="1"/>
      <w:marLeft w:val="0"/>
      <w:marRight w:val="0"/>
      <w:marTop w:val="0"/>
      <w:marBottom w:val="0"/>
      <w:divBdr>
        <w:top w:val="none" w:sz="0" w:space="0" w:color="auto"/>
        <w:left w:val="none" w:sz="0" w:space="0" w:color="auto"/>
        <w:bottom w:val="none" w:sz="0" w:space="0" w:color="auto"/>
        <w:right w:val="none" w:sz="0" w:space="0" w:color="auto"/>
      </w:divBdr>
    </w:div>
    <w:div w:id="642271525">
      <w:bodyDiv w:val="1"/>
      <w:marLeft w:val="0"/>
      <w:marRight w:val="0"/>
      <w:marTop w:val="0"/>
      <w:marBottom w:val="0"/>
      <w:divBdr>
        <w:top w:val="none" w:sz="0" w:space="0" w:color="auto"/>
        <w:left w:val="none" w:sz="0" w:space="0" w:color="auto"/>
        <w:bottom w:val="none" w:sz="0" w:space="0" w:color="auto"/>
        <w:right w:val="none" w:sz="0" w:space="0" w:color="auto"/>
      </w:divBdr>
    </w:div>
    <w:div w:id="665015536">
      <w:bodyDiv w:val="1"/>
      <w:marLeft w:val="0"/>
      <w:marRight w:val="0"/>
      <w:marTop w:val="0"/>
      <w:marBottom w:val="0"/>
      <w:divBdr>
        <w:top w:val="none" w:sz="0" w:space="0" w:color="auto"/>
        <w:left w:val="none" w:sz="0" w:space="0" w:color="auto"/>
        <w:bottom w:val="none" w:sz="0" w:space="0" w:color="auto"/>
        <w:right w:val="none" w:sz="0" w:space="0" w:color="auto"/>
      </w:divBdr>
    </w:div>
    <w:div w:id="680086067">
      <w:bodyDiv w:val="1"/>
      <w:marLeft w:val="0"/>
      <w:marRight w:val="0"/>
      <w:marTop w:val="0"/>
      <w:marBottom w:val="0"/>
      <w:divBdr>
        <w:top w:val="none" w:sz="0" w:space="0" w:color="auto"/>
        <w:left w:val="none" w:sz="0" w:space="0" w:color="auto"/>
        <w:bottom w:val="none" w:sz="0" w:space="0" w:color="auto"/>
        <w:right w:val="none" w:sz="0" w:space="0" w:color="auto"/>
      </w:divBdr>
    </w:div>
    <w:div w:id="708532117">
      <w:bodyDiv w:val="1"/>
      <w:marLeft w:val="0"/>
      <w:marRight w:val="0"/>
      <w:marTop w:val="0"/>
      <w:marBottom w:val="0"/>
      <w:divBdr>
        <w:top w:val="none" w:sz="0" w:space="0" w:color="auto"/>
        <w:left w:val="none" w:sz="0" w:space="0" w:color="auto"/>
        <w:bottom w:val="none" w:sz="0" w:space="0" w:color="auto"/>
        <w:right w:val="none" w:sz="0" w:space="0" w:color="auto"/>
      </w:divBdr>
    </w:div>
    <w:div w:id="728578976">
      <w:bodyDiv w:val="1"/>
      <w:marLeft w:val="0"/>
      <w:marRight w:val="0"/>
      <w:marTop w:val="0"/>
      <w:marBottom w:val="0"/>
      <w:divBdr>
        <w:top w:val="none" w:sz="0" w:space="0" w:color="auto"/>
        <w:left w:val="none" w:sz="0" w:space="0" w:color="auto"/>
        <w:bottom w:val="none" w:sz="0" w:space="0" w:color="auto"/>
        <w:right w:val="none" w:sz="0" w:space="0" w:color="auto"/>
      </w:divBdr>
    </w:div>
    <w:div w:id="759375371">
      <w:bodyDiv w:val="1"/>
      <w:marLeft w:val="0"/>
      <w:marRight w:val="0"/>
      <w:marTop w:val="0"/>
      <w:marBottom w:val="0"/>
      <w:divBdr>
        <w:top w:val="none" w:sz="0" w:space="0" w:color="auto"/>
        <w:left w:val="none" w:sz="0" w:space="0" w:color="auto"/>
        <w:bottom w:val="none" w:sz="0" w:space="0" w:color="auto"/>
        <w:right w:val="none" w:sz="0" w:space="0" w:color="auto"/>
      </w:divBdr>
    </w:div>
    <w:div w:id="771625614">
      <w:bodyDiv w:val="1"/>
      <w:marLeft w:val="0"/>
      <w:marRight w:val="0"/>
      <w:marTop w:val="0"/>
      <w:marBottom w:val="0"/>
      <w:divBdr>
        <w:top w:val="none" w:sz="0" w:space="0" w:color="auto"/>
        <w:left w:val="none" w:sz="0" w:space="0" w:color="auto"/>
        <w:bottom w:val="none" w:sz="0" w:space="0" w:color="auto"/>
        <w:right w:val="none" w:sz="0" w:space="0" w:color="auto"/>
      </w:divBdr>
    </w:div>
    <w:div w:id="776096599">
      <w:bodyDiv w:val="1"/>
      <w:marLeft w:val="0"/>
      <w:marRight w:val="0"/>
      <w:marTop w:val="0"/>
      <w:marBottom w:val="0"/>
      <w:divBdr>
        <w:top w:val="none" w:sz="0" w:space="0" w:color="auto"/>
        <w:left w:val="none" w:sz="0" w:space="0" w:color="auto"/>
        <w:bottom w:val="none" w:sz="0" w:space="0" w:color="auto"/>
        <w:right w:val="none" w:sz="0" w:space="0" w:color="auto"/>
      </w:divBdr>
    </w:div>
    <w:div w:id="817497595">
      <w:bodyDiv w:val="1"/>
      <w:marLeft w:val="0"/>
      <w:marRight w:val="0"/>
      <w:marTop w:val="0"/>
      <w:marBottom w:val="0"/>
      <w:divBdr>
        <w:top w:val="none" w:sz="0" w:space="0" w:color="auto"/>
        <w:left w:val="none" w:sz="0" w:space="0" w:color="auto"/>
        <w:bottom w:val="none" w:sz="0" w:space="0" w:color="auto"/>
        <w:right w:val="none" w:sz="0" w:space="0" w:color="auto"/>
      </w:divBdr>
    </w:div>
    <w:div w:id="823476022">
      <w:bodyDiv w:val="1"/>
      <w:marLeft w:val="0"/>
      <w:marRight w:val="0"/>
      <w:marTop w:val="0"/>
      <w:marBottom w:val="0"/>
      <w:divBdr>
        <w:top w:val="none" w:sz="0" w:space="0" w:color="auto"/>
        <w:left w:val="none" w:sz="0" w:space="0" w:color="auto"/>
        <w:bottom w:val="none" w:sz="0" w:space="0" w:color="auto"/>
        <w:right w:val="none" w:sz="0" w:space="0" w:color="auto"/>
      </w:divBdr>
    </w:div>
    <w:div w:id="858010221">
      <w:bodyDiv w:val="1"/>
      <w:marLeft w:val="0"/>
      <w:marRight w:val="0"/>
      <w:marTop w:val="0"/>
      <w:marBottom w:val="0"/>
      <w:divBdr>
        <w:top w:val="none" w:sz="0" w:space="0" w:color="auto"/>
        <w:left w:val="none" w:sz="0" w:space="0" w:color="auto"/>
        <w:bottom w:val="none" w:sz="0" w:space="0" w:color="auto"/>
        <w:right w:val="none" w:sz="0" w:space="0" w:color="auto"/>
      </w:divBdr>
    </w:div>
    <w:div w:id="869994453">
      <w:bodyDiv w:val="1"/>
      <w:marLeft w:val="0"/>
      <w:marRight w:val="0"/>
      <w:marTop w:val="0"/>
      <w:marBottom w:val="0"/>
      <w:divBdr>
        <w:top w:val="none" w:sz="0" w:space="0" w:color="auto"/>
        <w:left w:val="none" w:sz="0" w:space="0" w:color="auto"/>
        <w:bottom w:val="none" w:sz="0" w:space="0" w:color="auto"/>
        <w:right w:val="none" w:sz="0" w:space="0" w:color="auto"/>
      </w:divBdr>
    </w:div>
    <w:div w:id="943197634">
      <w:bodyDiv w:val="1"/>
      <w:marLeft w:val="0"/>
      <w:marRight w:val="0"/>
      <w:marTop w:val="0"/>
      <w:marBottom w:val="0"/>
      <w:divBdr>
        <w:top w:val="none" w:sz="0" w:space="0" w:color="auto"/>
        <w:left w:val="none" w:sz="0" w:space="0" w:color="auto"/>
        <w:bottom w:val="none" w:sz="0" w:space="0" w:color="auto"/>
        <w:right w:val="none" w:sz="0" w:space="0" w:color="auto"/>
      </w:divBdr>
    </w:div>
    <w:div w:id="990252717">
      <w:bodyDiv w:val="1"/>
      <w:marLeft w:val="0"/>
      <w:marRight w:val="0"/>
      <w:marTop w:val="0"/>
      <w:marBottom w:val="0"/>
      <w:divBdr>
        <w:top w:val="none" w:sz="0" w:space="0" w:color="auto"/>
        <w:left w:val="none" w:sz="0" w:space="0" w:color="auto"/>
        <w:bottom w:val="none" w:sz="0" w:space="0" w:color="auto"/>
        <w:right w:val="none" w:sz="0" w:space="0" w:color="auto"/>
      </w:divBdr>
    </w:div>
    <w:div w:id="992417684">
      <w:bodyDiv w:val="1"/>
      <w:marLeft w:val="0"/>
      <w:marRight w:val="0"/>
      <w:marTop w:val="0"/>
      <w:marBottom w:val="0"/>
      <w:divBdr>
        <w:top w:val="none" w:sz="0" w:space="0" w:color="auto"/>
        <w:left w:val="none" w:sz="0" w:space="0" w:color="auto"/>
        <w:bottom w:val="none" w:sz="0" w:space="0" w:color="auto"/>
        <w:right w:val="none" w:sz="0" w:space="0" w:color="auto"/>
      </w:divBdr>
    </w:div>
    <w:div w:id="1042903952">
      <w:bodyDiv w:val="1"/>
      <w:marLeft w:val="0"/>
      <w:marRight w:val="0"/>
      <w:marTop w:val="0"/>
      <w:marBottom w:val="0"/>
      <w:divBdr>
        <w:top w:val="none" w:sz="0" w:space="0" w:color="auto"/>
        <w:left w:val="none" w:sz="0" w:space="0" w:color="auto"/>
        <w:bottom w:val="none" w:sz="0" w:space="0" w:color="auto"/>
        <w:right w:val="none" w:sz="0" w:space="0" w:color="auto"/>
      </w:divBdr>
    </w:div>
    <w:div w:id="1102338253">
      <w:bodyDiv w:val="1"/>
      <w:marLeft w:val="0"/>
      <w:marRight w:val="0"/>
      <w:marTop w:val="0"/>
      <w:marBottom w:val="0"/>
      <w:divBdr>
        <w:top w:val="none" w:sz="0" w:space="0" w:color="auto"/>
        <w:left w:val="none" w:sz="0" w:space="0" w:color="auto"/>
        <w:bottom w:val="none" w:sz="0" w:space="0" w:color="auto"/>
        <w:right w:val="none" w:sz="0" w:space="0" w:color="auto"/>
      </w:divBdr>
    </w:div>
    <w:div w:id="1150362930">
      <w:bodyDiv w:val="1"/>
      <w:marLeft w:val="0"/>
      <w:marRight w:val="0"/>
      <w:marTop w:val="0"/>
      <w:marBottom w:val="0"/>
      <w:divBdr>
        <w:top w:val="none" w:sz="0" w:space="0" w:color="auto"/>
        <w:left w:val="none" w:sz="0" w:space="0" w:color="auto"/>
        <w:bottom w:val="none" w:sz="0" w:space="0" w:color="auto"/>
        <w:right w:val="none" w:sz="0" w:space="0" w:color="auto"/>
      </w:divBdr>
    </w:div>
    <w:div w:id="1178958370">
      <w:bodyDiv w:val="1"/>
      <w:marLeft w:val="0"/>
      <w:marRight w:val="0"/>
      <w:marTop w:val="0"/>
      <w:marBottom w:val="0"/>
      <w:divBdr>
        <w:top w:val="none" w:sz="0" w:space="0" w:color="auto"/>
        <w:left w:val="none" w:sz="0" w:space="0" w:color="auto"/>
        <w:bottom w:val="none" w:sz="0" w:space="0" w:color="auto"/>
        <w:right w:val="none" w:sz="0" w:space="0" w:color="auto"/>
      </w:divBdr>
    </w:div>
    <w:div w:id="1202864485">
      <w:bodyDiv w:val="1"/>
      <w:marLeft w:val="0"/>
      <w:marRight w:val="0"/>
      <w:marTop w:val="0"/>
      <w:marBottom w:val="0"/>
      <w:divBdr>
        <w:top w:val="none" w:sz="0" w:space="0" w:color="auto"/>
        <w:left w:val="none" w:sz="0" w:space="0" w:color="auto"/>
        <w:bottom w:val="none" w:sz="0" w:space="0" w:color="auto"/>
        <w:right w:val="none" w:sz="0" w:space="0" w:color="auto"/>
      </w:divBdr>
    </w:div>
    <w:div w:id="1227959689">
      <w:marLeft w:val="0"/>
      <w:marRight w:val="0"/>
      <w:marTop w:val="0"/>
      <w:marBottom w:val="0"/>
      <w:divBdr>
        <w:top w:val="none" w:sz="0" w:space="0" w:color="auto"/>
        <w:left w:val="none" w:sz="0" w:space="0" w:color="auto"/>
        <w:bottom w:val="none" w:sz="0" w:space="0" w:color="auto"/>
        <w:right w:val="none" w:sz="0" w:space="0" w:color="auto"/>
      </w:divBdr>
    </w:div>
    <w:div w:id="1227959690">
      <w:marLeft w:val="0"/>
      <w:marRight w:val="0"/>
      <w:marTop w:val="0"/>
      <w:marBottom w:val="0"/>
      <w:divBdr>
        <w:top w:val="none" w:sz="0" w:space="0" w:color="auto"/>
        <w:left w:val="none" w:sz="0" w:space="0" w:color="auto"/>
        <w:bottom w:val="none" w:sz="0" w:space="0" w:color="auto"/>
        <w:right w:val="none" w:sz="0" w:space="0" w:color="auto"/>
      </w:divBdr>
    </w:div>
    <w:div w:id="1227959691">
      <w:marLeft w:val="0"/>
      <w:marRight w:val="0"/>
      <w:marTop w:val="0"/>
      <w:marBottom w:val="0"/>
      <w:divBdr>
        <w:top w:val="none" w:sz="0" w:space="0" w:color="auto"/>
        <w:left w:val="none" w:sz="0" w:space="0" w:color="auto"/>
        <w:bottom w:val="none" w:sz="0" w:space="0" w:color="auto"/>
        <w:right w:val="none" w:sz="0" w:space="0" w:color="auto"/>
      </w:divBdr>
    </w:div>
    <w:div w:id="1227959692">
      <w:marLeft w:val="0"/>
      <w:marRight w:val="0"/>
      <w:marTop w:val="0"/>
      <w:marBottom w:val="0"/>
      <w:divBdr>
        <w:top w:val="none" w:sz="0" w:space="0" w:color="auto"/>
        <w:left w:val="none" w:sz="0" w:space="0" w:color="auto"/>
        <w:bottom w:val="none" w:sz="0" w:space="0" w:color="auto"/>
        <w:right w:val="none" w:sz="0" w:space="0" w:color="auto"/>
      </w:divBdr>
    </w:div>
    <w:div w:id="1227959693">
      <w:marLeft w:val="0"/>
      <w:marRight w:val="0"/>
      <w:marTop w:val="0"/>
      <w:marBottom w:val="0"/>
      <w:divBdr>
        <w:top w:val="none" w:sz="0" w:space="0" w:color="auto"/>
        <w:left w:val="none" w:sz="0" w:space="0" w:color="auto"/>
        <w:bottom w:val="none" w:sz="0" w:space="0" w:color="auto"/>
        <w:right w:val="none" w:sz="0" w:space="0" w:color="auto"/>
      </w:divBdr>
    </w:div>
    <w:div w:id="1227959694">
      <w:marLeft w:val="0"/>
      <w:marRight w:val="0"/>
      <w:marTop w:val="0"/>
      <w:marBottom w:val="0"/>
      <w:divBdr>
        <w:top w:val="none" w:sz="0" w:space="0" w:color="auto"/>
        <w:left w:val="none" w:sz="0" w:space="0" w:color="auto"/>
        <w:bottom w:val="none" w:sz="0" w:space="0" w:color="auto"/>
        <w:right w:val="none" w:sz="0" w:space="0" w:color="auto"/>
      </w:divBdr>
    </w:div>
    <w:div w:id="1227959695">
      <w:marLeft w:val="0"/>
      <w:marRight w:val="0"/>
      <w:marTop w:val="0"/>
      <w:marBottom w:val="0"/>
      <w:divBdr>
        <w:top w:val="none" w:sz="0" w:space="0" w:color="auto"/>
        <w:left w:val="none" w:sz="0" w:space="0" w:color="auto"/>
        <w:bottom w:val="none" w:sz="0" w:space="0" w:color="auto"/>
        <w:right w:val="none" w:sz="0" w:space="0" w:color="auto"/>
      </w:divBdr>
    </w:div>
    <w:div w:id="1227959696">
      <w:marLeft w:val="0"/>
      <w:marRight w:val="0"/>
      <w:marTop w:val="0"/>
      <w:marBottom w:val="0"/>
      <w:divBdr>
        <w:top w:val="none" w:sz="0" w:space="0" w:color="auto"/>
        <w:left w:val="none" w:sz="0" w:space="0" w:color="auto"/>
        <w:bottom w:val="none" w:sz="0" w:space="0" w:color="auto"/>
        <w:right w:val="none" w:sz="0" w:space="0" w:color="auto"/>
      </w:divBdr>
    </w:div>
    <w:div w:id="1227959697">
      <w:marLeft w:val="0"/>
      <w:marRight w:val="0"/>
      <w:marTop w:val="0"/>
      <w:marBottom w:val="0"/>
      <w:divBdr>
        <w:top w:val="none" w:sz="0" w:space="0" w:color="auto"/>
        <w:left w:val="none" w:sz="0" w:space="0" w:color="auto"/>
        <w:bottom w:val="none" w:sz="0" w:space="0" w:color="auto"/>
        <w:right w:val="none" w:sz="0" w:space="0" w:color="auto"/>
      </w:divBdr>
    </w:div>
    <w:div w:id="1227959698">
      <w:marLeft w:val="0"/>
      <w:marRight w:val="0"/>
      <w:marTop w:val="0"/>
      <w:marBottom w:val="0"/>
      <w:divBdr>
        <w:top w:val="none" w:sz="0" w:space="0" w:color="auto"/>
        <w:left w:val="none" w:sz="0" w:space="0" w:color="auto"/>
        <w:bottom w:val="none" w:sz="0" w:space="0" w:color="auto"/>
        <w:right w:val="none" w:sz="0" w:space="0" w:color="auto"/>
      </w:divBdr>
    </w:div>
    <w:div w:id="1227959699">
      <w:marLeft w:val="0"/>
      <w:marRight w:val="0"/>
      <w:marTop w:val="0"/>
      <w:marBottom w:val="0"/>
      <w:divBdr>
        <w:top w:val="none" w:sz="0" w:space="0" w:color="auto"/>
        <w:left w:val="none" w:sz="0" w:space="0" w:color="auto"/>
        <w:bottom w:val="none" w:sz="0" w:space="0" w:color="auto"/>
        <w:right w:val="none" w:sz="0" w:space="0" w:color="auto"/>
      </w:divBdr>
    </w:div>
    <w:div w:id="1227959700">
      <w:marLeft w:val="0"/>
      <w:marRight w:val="0"/>
      <w:marTop w:val="0"/>
      <w:marBottom w:val="0"/>
      <w:divBdr>
        <w:top w:val="none" w:sz="0" w:space="0" w:color="auto"/>
        <w:left w:val="none" w:sz="0" w:space="0" w:color="auto"/>
        <w:bottom w:val="none" w:sz="0" w:space="0" w:color="auto"/>
        <w:right w:val="none" w:sz="0" w:space="0" w:color="auto"/>
      </w:divBdr>
    </w:div>
    <w:div w:id="1227959701">
      <w:marLeft w:val="0"/>
      <w:marRight w:val="0"/>
      <w:marTop w:val="0"/>
      <w:marBottom w:val="0"/>
      <w:divBdr>
        <w:top w:val="none" w:sz="0" w:space="0" w:color="auto"/>
        <w:left w:val="none" w:sz="0" w:space="0" w:color="auto"/>
        <w:bottom w:val="none" w:sz="0" w:space="0" w:color="auto"/>
        <w:right w:val="none" w:sz="0" w:space="0" w:color="auto"/>
      </w:divBdr>
    </w:div>
    <w:div w:id="1245722223">
      <w:bodyDiv w:val="1"/>
      <w:marLeft w:val="0"/>
      <w:marRight w:val="0"/>
      <w:marTop w:val="0"/>
      <w:marBottom w:val="0"/>
      <w:divBdr>
        <w:top w:val="none" w:sz="0" w:space="0" w:color="auto"/>
        <w:left w:val="none" w:sz="0" w:space="0" w:color="auto"/>
        <w:bottom w:val="none" w:sz="0" w:space="0" w:color="auto"/>
        <w:right w:val="none" w:sz="0" w:space="0" w:color="auto"/>
      </w:divBdr>
    </w:div>
    <w:div w:id="1258368605">
      <w:bodyDiv w:val="1"/>
      <w:marLeft w:val="0"/>
      <w:marRight w:val="0"/>
      <w:marTop w:val="0"/>
      <w:marBottom w:val="0"/>
      <w:divBdr>
        <w:top w:val="none" w:sz="0" w:space="0" w:color="auto"/>
        <w:left w:val="none" w:sz="0" w:space="0" w:color="auto"/>
        <w:bottom w:val="none" w:sz="0" w:space="0" w:color="auto"/>
        <w:right w:val="none" w:sz="0" w:space="0" w:color="auto"/>
      </w:divBdr>
    </w:div>
    <w:div w:id="1283926391">
      <w:bodyDiv w:val="1"/>
      <w:marLeft w:val="0"/>
      <w:marRight w:val="0"/>
      <w:marTop w:val="0"/>
      <w:marBottom w:val="0"/>
      <w:divBdr>
        <w:top w:val="none" w:sz="0" w:space="0" w:color="auto"/>
        <w:left w:val="none" w:sz="0" w:space="0" w:color="auto"/>
        <w:bottom w:val="none" w:sz="0" w:space="0" w:color="auto"/>
        <w:right w:val="none" w:sz="0" w:space="0" w:color="auto"/>
      </w:divBdr>
    </w:div>
    <w:div w:id="1296331547">
      <w:bodyDiv w:val="1"/>
      <w:marLeft w:val="0"/>
      <w:marRight w:val="0"/>
      <w:marTop w:val="0"/>
      <w:marBottom w:val="0"/>
      <w:divBdr>
        <w:top w:val="none" w:sz="0" w:space="0" w:color="auto"/>
        <w:left w:val="none" w:sz="0" w:space="0" w:color="auto"/>
        <w:bottom w:val="none" w:sz="0" w:space="0" w:color="auto"/>
        <w:right w:val="none" w:sz="0" w:space="0" w:color="auto"/>
      </w:divBdr>
    </w:div>
    <w:div w:id="1336419851">
      <w:bodyDiv w:val="1"/>
      <w:marLeft w:val="0"/>
      <w:marRight w:val="0"/>
      <w:marTop w:val="0"/>
      <w:marBottom w:val="0"/>
      <w:divBdr>
        <w:top w:val="none" w:sz="0" w:space="0" w:color="auto"/>
        <w:left w:val="none" w:sz="0" w:space="0" w:color="auto"/>
        <w:bottom w:val="none" w:sz="0" w:space="0" w:color="auto"/>
        <w:right w:val="none" w:sz="0" w:space="0" w:color="auto"/>
      </w:divBdr>
    </w:div>
    <w:div w:id="1337728585">
      <w:bodyDiv w:val="1"/>
      <w:marLeft w:val="0"/>
      <w:marRight w:val="0"/>
      <w:marTop w:val="0"/>
      <w:marBottom w:val="0"/>
      <w:divBdr>
        <w:top w:val="none" w:sz="0" w:space="0" w:color="auto"/>
        <w:left w:val="none" w:sz="0" w:space="0" w:color="auto"/>
        <w:bottom w:val="none" w:sz="0" w:space="0" w:color="auto"/>
        <w:right w:val="none" w:sz="0" w:space="0" w:color="auto"/>
      </w:divBdr>
    </w:div>
    <w:div w:id="1405956198">
      <w:bodyDiv w:val="1"/>
      <w:marLeft w:val="0"/>
      <w:marRight w:val="0"/>
      <w:marTop w:val="0"/>
      <w:marBottom w:val="0"/>
      <w:divBdr>
        <w:top w:val="none" w:sz="0" w:space="0" w:color="auto"/>
        <w:left w:val="none" w:sz="0" w:space="0" w:color="auto"/>
        <w:bottom w:val="none" w:sz="0" w:space="0" w:color="auto"/>
        <w:right w:val="none" w:sz="0" w:space="0" w:color="auto"/>
      </w:divBdr>
    </w:div>
    <w:div w:id="1430194182">
      <w:bodyDiv w:val="1"/>
      <w:marLeft w:val="0"/>
      <w:marRight w:val="0"/>
      <w:marTop w:val="0"/>
      <w:marBottom w:val="0"/>
      <w:divBdr>
        <w:top w:val="none" w:sz="0" w:space="0" w:color="auto"/>
        <w:left w:val="none" w:sz="0" w:space="0" w:color="auto"/>
        <w:bottom w:val="none" w:sz="0" w:space="0" w:color="auto"/>
        <w:right w:val="none" w:sz="0" w:space="0" w:color="auto"/>
      </w:divBdr>
    </w:div>
    <w:div w:id="1445268797">
      <w:bodyDiv w:val="1"/>
      <w:marLeft w:val="0"/>
      <w:marRight w:val="0"/>
      <w:marTop w:val="0"/>
      <w:marBottom w:val="0"/>
      <w:divBdr>
        <w:top w:val="none" w:sz="0" w:space="0" w:color="auto"/>
        <w:left w:val="none" w:sz="0" w:space="0" w:color="auto"/>
        <w:bottom w:val="none" w:sz="0" w:space="0" w:color="auto"/>
        <w:right w:val="none" w:sz="0" w:space="0" w:color="auto"/>
      </w:divBdr>
    </w:div>
    <w:div w:id="1474255549">
      <w:bodyDiv w:val="1"/>
      <w:marLeft w:val="0"/>
      <w:marRight w:val="0"/>
      <w:marTop w:val="0"/>
      <w:marBottom w:val="0"/>
      <w:divBdr>
        <w:top w:val="none" w:sz="0" w:space="0" w:color="auto"/>
        <w:left w:val="none" w:sz="0" w:space="0" w:color="auto"/>
        <w:bottom w:val="none" w:sz="0" w:space="0" w:color="auto"/>
        <w:right w:val="none" w:sz="0" w:space="0" w:color="auto"/>
      </w:divBdr>
    </w:div>
    <w:div w:id="1497264361">
      <w:bodyDiv w:val="1"/>
      <w:marLeft w:val="0"/>
      <w:marRight w:val="0"/>
      <w:marTop w:val="0"/>
      <w:marBottom w:val="0"/>
      <w:divBdr>
        <w:top w:val="none" w:sz="0" w:space="0" w:color="auto"/>
        <w:left w:val="none" w:sz="0" w:space="0" w:color="auto"/>
        <w:bottom w:val="none" w:sz="0" w:space="0" w:color="auto"/>
        <w:right w:val="none" w:sz="0" w:space="0" w:color="auto"/>
      </w:divBdr>
    </w:div>
    <w:div w:id="1517575826">
      <w:bodyDiv w:val="1"/>
      <w:marLeft w:val="0"/>
      <w:marRight w:val="0"/>
      <w:marTop w:val="0"/>
      <w:marBottom w:val="0"/>
      <w:divBdr>
        <w:top w:val="none" w:sz="0" w:space="0" w:color="auto"/>
        <w:left w:val="none" w:sz="0" w:space="0" w:color="auto"/>
        <w:bottom w:val="none" w:sz="0" w:space="0" w:color="auto"/>
        <w:right w:val="none" w:sz="0" w:space="0" w:color="auto"/>
      </w:divBdr>
    </w:div>
    <w:div w:id="1558517452">
      <w:bodyDiv w:val="1"/>
      <w:marLeft w:val="0"/>
      <w:marRight w:val="0"/>
      <w:marTop w:val="0"/>
      <w:marBottom w:val="0"/>
      <w:divBdr>
        <w:top w:val="none" w:sz="0" w:space="0" w:color="auto"/>
        <w:left w:val="none" w:sz="0" w:space="0" w:color="auto"/>
        <w:bottom w:val="none" w:sz="0" w:space="0" w:color="auto"/>
        <w:right w:val="none" w:sz="0" w:space="0" w:color="auto"/>
      </w:divBdr>
    </w:div>
    <w:div w:id="1630429904">
      <w:bodyDiv w:val="1"/>
      <w:marLeft w:val="0"/>
      <w:marRight w:val="0"/>
      <w:marTop w:val="0"/>
      <w:marBottom w:val="0"/>
      <w:divBdr>
        <w:top w:val="none" w:sz="0" w:space="0" w:color="auto"/>
        <w:left w:val="none" w:sz="0" w:space="0" w:color="auto"/>
        <w:bottom w:val="none" w:sz="0" w:space="0" w:color="auto"/>
        <w:right w:val="none" w:sz="0" w:space="0" w:color="auto"/>
      </w:divBdr>
    </w:div>
    <w:div w:id="1655261003">
      <w:bodyDiv w:val="1"/>
      <w:marLeft w:val="0"/>
      <w:marRight w:val="0"/>
      <w:marTop w:val="0"/>
      <w:marBottom w:val="0"/>
      <w:divBdr>
        <w:top w:val="none" w:sz="0" w:space="0" w:color="auto"/>
        <w:left w:val="none" w:sz="0" w:space="0" w:color="auto"/>
        <w:bottom w:val="none" w:sz="0" w:space="0" w:color="auto"/>
        <w:right w:val="none" w:sz="0" w:space="0" w:color="auto"/>
      </w:divBdr>
    </w:div>
    <w:div w:id="1670792504">
      <w:bodyDiv w:val="1"/>
      <w:marLeft w:val="0"/>
      <w:marRight w:val="0"/>
      <w:marTop w:val="0"/>
      <w:marBottom w:val="0"/>
      <w:divBdr>
        <w:top w:val="none" w:sz="0" w:space="0" w:color="auto"/>
        <w:left w:val="none" w:sz="0" w:space="0" w:color="auto"/>
        <w:bottom w:val="none" w:sz="0" w:space="0" w:color="auto"/>
        <w:right w:val="none" w:sz="0" w:space="0" w:color="auto"/>
      </w:divBdr>
    </w:div>
    <w:div w:id="1960909433">
      <w:bodyDiv w:val="1"/>
      <w:marLeft w:val="0"/>
      <w:marRight w:val="0"/>
      <w:marTop w:val="0"/>
      <w:marBottom w:val="0"/>
      <w:divBdr>
        <w:top w:val="none" w:sz="0" w:space="0" w:color="auto"/>
        <w:left w:val="none" w:sz="0" w:space="0" w:color="auto"/>
        <w:bottom w:val="none" w:sz="0" w:space="0" w:color="auto"/>
        <w:right w:val="none" w:sz="0" w:space="0" w:color="auto"/>
      </w:divBdr>
    </w:div>
    <w:div w:id="2004232430">
      <w:bodyDiv w:val="1"/>
      <w:marLeft w:val="0"/>
      <w:marRight w:val="0"/>
      <w:marTop w:val="0"/>
      <w:marBottom w:val="0"/>
      <w:divBdr>
        <w:top w:val="none" w:sz="0" w:space="0" w:color="auto"/>
        <w:left w:val="none" w:sz="0" w:space="0" w:color="auto"/>
        <w:bottom w:val="none" w:sz="0" w:space="0" w:color="auto"/>
        <w:right w:val="none" w:sz="0" w:space="0" w:color="auto"/>
      </w:divBdr>
    </w:div>
    <w:div w:id="2022855349">
      <w:bodyDiv w:val="1"/>
      <w:marLeft w:val="0"/>
      <w:marRight w:val="0"/>
      <w:marTop w:val="0"/>
      <w:marBottom w:val="0"/>
      <w:divBdr>
        <w:top w:val="none" w:sz="0" w:space="0" w:color="auto"/>
        <w:left w:val="none" w:sz="0" w:space="0" w:color="auto"/>
        <w:bottom w:val="none" w:sz="0" w:space="0" w:color="auto"/>
        <w:right w:val="none" w:sz="0" w:space="0" w:color="auto"/>
      </w:divBdr>
    </w:div>
    <w:div w:id="2033460211">
      <w:bodyDiv w:val="1"/>
      <w:marLeft w:val="0"/>
      <w:marRight w:val="0"/>
      <w:marTop w:val="0"/>
      <w:marBottom w:val="0"/>
      <w:divBdr>
        <w:top w:val="none" w:sz="0" w:space="0" w:color="auto"/>
        <w:left w:val="none" w:sz="0" w:space="0" w:color="auto"/>
        <w:bottom w:val="none" w:sz="0" w:space="0" w:color="auto"/>
        <w:right w:val="none" w:sz="0" w:space="0" w:color="auto"/>
      </w:divBdr>
      <w:divsChild>
        <w:div w:id="15618814">
          <w:marLeft w:val="1166"/>
          <w:marRight w:val="0"/>
          <w:marTop w:val="120"/>
          <w:marBottom w:val="0"/>
          <w:divBdr>
            <w:top w:val="none" w:sz="0" w:space="0" w:color="auto"/>
            <w:left w:val="none" w:sz="0" w:space="0" w:color="auto"/>
            <w:bottom w:val="none" w:sz="0" w:space="0" w:color="auto"/>
            <w:right w:val="none" w:sz="0" w:space="0" w:color="auto"/>
          </w:divBdr>
        </w:div>
        <w:div w:id="541750315">
          <w:marLeft w:val="1166"/>
          <w:marRight w:val="0"/>
          <w:marTop w:val="120"/>
          <w:marBottom w:val="0"/>
          <w:divBdr>
            <w:top w:val="none" w:sz="0" w:space="0" w:color="auto"/>
            <w:left w:val="none" w:sz="0" w:space="0" w:color="auto"/>
            <w:bottom w:val="none" w:sz="0" w:space="0" w:color="auto"/>
            <w:right w:val="none" w:sz="0" w:space="0" w:color="auto"/>
          </w:divBdr>
        </w:div>
        <w:div w:id="773599849">
          <w:marLeft w:val="1166"/>
          <w:marRight w:val="0"/>
          <w:marTop w:val="120"/>
          <w:marBottom w:val="0"/>
          <w:divBdr>
            <w:top w:val="none" w:sz="0" w:space="0" w:color="auto"/>
            <w:left w:val="none" w:sz="0" w:space="0" w:color="auto"/>
            <w:bottom w:val="none" w:sz="0" w:space="0" w:color="auto"/>
            <w:right w:val="none" w:sz="0" w:space="0" w:color="auto"/>
          </w:divBdr>
        </w:div>
        <w:div w:id="1476604167">
          <w:marLeft w:val="1166"/>
          <w:marRight w:val="0"/>
          <w:marTop w:val="120"/>
          <w:marBottom w:val="0"/>
          <w:divBdr>
            <w:top w:val="none" w:sz="0" w:space="0" w:color="auto"/>
            <w:left w:val="none" w:sz="0" w:space="0" w:color="auto"/>
            <w:bottom w:val="none" w:sz="0" w:space="0" w:color="auto"/>
            <w:right w:val="none" w:sz="0" w:space="0" w:color="auto"/>
          </w:divBdr>
        </w:div>
        <w:div w:id="1648319010">
          <w:marLeft w:val="1166"/>
          <w:marRight w:val="0"/>
          <w:marTop w:val="120"/>
          <w:marBottom w:val="0"/>
          <w:divBdr>
            <w:top w:val="none" w:sz="0" w:space="0" w:color="auto"/>
            <w:left w:val="none" w:sz="0" w:space="0" w:color="auto"/>
            <w:bottom w:val="none" w:sz="0" w:space="0" w:color="auto"/>
            <w:right w:val="none" w:sz="0" w:space="0" w:color="auto"/>
          </w:divBdr>
        </w:div>
        <w:div w:id="1710567834">
          <w:marLeft w:val="1166"/>
          <w:marRight w:val="0"/>
          <w:marTop w:val="120"/>
          <w:marBottom w:val="0"/>
          <w:divBdr>
            <w:top w:val="none" w:sz="0" w:space="0" w:color="auto"/>
            <w:left w:val="none" w:sz="0" w:space="0" w:color="auto"/>
            <w:bottom w:val="none" w:sz="0" w:space="0" w:color="auto"/>
            <w:right w:val="none" w:sz="0" w:space="0" w:color="auto"/>
          </w:divBdr>
        </w:div>
        <w:div w:id="1806848588">
          <w:marLeft w:val="1166"/>
          <w:marRight w:val="0"/>
          <w:marTop w:val="120"/>
          <w:marBottom w:val="0"/>
          <w:divBdr>
            <w:top w:val="none" w:sz="0" w:space="0" w:color="auto"/>
            <w:left w:val="none" w:sz="0" w:space="0" w:color="auto"/>
            <w:bottom w:val="none" w:sz="0" w:space="0" w:color="auto"/>
            <w:right w:val="none" w:sz="0" w:space="0" w:color="auto"/>
          </w:divBdr>
        </w:div>
      </w:divsChild>
    </w:div>
    <w:div w:id="2059012005">
      <w:bodyDiv w:val="1"/>
      <w:marLeft w:val="0"/>
      <w:marRight w:val="0"/>
      <w:marTop w:val="0"/>
      <w:marBottom w:val="0"/>
      <w:divBdr>
        <w:top w:val="none" w:sz="0" w:space="0" w:color="auto"/>
        <w:left w:val="none" w:sz="0" w:space="0" w:color="auto"/>
        <w:bottom w:val="none" w:sz="0" w:space="0" w:color="auto"/>
        <w:right w:val="none" w:sz="0" w:space="0" w:color="auto"/>
      </w:divBdr>
    </w:div>
    <w:div w:id="2073693739">
      <w:marLeft w:val="0"/>
      <w:marRight w:val="0"/>
      <w:marTop w:val="0"/>
      <w:marBottom w:val="0"/>
      <w:divBdr>
        <w:top w:val="none" w:sz="0" w:space="0" w:color="auto"/>
        <w:left w:val="none" w:sz="0" w:space="0" w:color="auto"/>
        <w:bottom w:val="none" w:sz="0" w:space="0" w:color="auto"/>
        <w:right w:val="none" w:sz="0" w:space="0" w:color="auto"/>
      </w:divBdr>
    </w:div>
    <w:div w:id="2073693740">
      <w:marLeft w:val="0"/>
      <w:marRight w:val="0"/>
      <w:marTop w:val="0"/>
      <w:marBottom w:val="0"/>
      <w:divBdr>
        <w:top w:val="none" w:sz="0" w:space="0" w:color="auto"/>
        <w:left w:val="none" w:sz="0" w:space="0" w:color="auto"/>
        <w:bottom w:val="none" w:sz="0" w:space="0" w:color="auto"/>
        <w:right w:val="none" w:sz="0" w:space="0" w:color="auto"/>
      </w:divBdr>
    </w:div>
    <w:div w:id="2073693741">
      <w:marLeft w:val="0"/>
      <w:marRight w:val="0"/>
      <w:marTop w:val="0"/>
      <w:marBottom w:val="0"/>
      <w:divBdr>
        <w:top w:val="none" w:sz="0" w:space="0" w:color="auto"/>
        <w:left w:val="none" w:sz="0" w:space="0" w:color="auto"/>
        <w:bottom w:val="none" w:sz="0" w:space="0" w:color="auto"/>
        <w:right w:val="none" w:sz="0" w:space="0" w:color="auto"/>
      </w:divBdr>
    </w:div>
    <w:div w:id="2073693742">
      <w:marLeft w:val="0"/>
      <w:marRight w:val="0"/>
      <w:marTop w:val="0"/>
      <w:marBottom w:val="0"/>
      <w:divBdr>
        <w:top w:val="none" w:sz="0" w:space="0" w:color="auto"/>
        <w:left w:val="none" w:sz="0" w:space="0" w:color="auto"/>
        <w:bottom w:val="none" w:sz="0" w:space="0" w:color="auto"/>
        <w:right w:val="none" w:sz="0" w:space="0" w:color="auto"/>
      </w:divBdr>
    </w:div>
    <w:div w:id="2073693743">
      <w:marLeft w:val="0"/>
      <w:marRight w:val="0"/>
      <w:marTop w:val="0"/>
      <w:marBottom w:val="0"/>
      <w:divBdr>
        <w:top w:val="none" w:sz="0" w:space="0" w:color="auto"/>
        <w:left w:val="none" w:sz="0" w:space="0" w:color="auto"/>
        <w:bottom w:val="none" w:sz="0" w:space="0" w:color="auto"/>
        <w:right w:val="none" w:sz="0" w:space="0" w:color="auto"/>
      </w:divBdr>
    </w:div>
    <w:div w:id="2073693744">
      <w:marLeft w:val="0"/>
      <w:marRight w:val="0"/>
      <w:marTop w:val="0"/>
      <w:marBottom w:val="0"/>
      <w:divBdr>
        <w:top w:val="none" w:sz="0" w:space="0" w:color="auto"/>
        <w:left w:val="none" w:sz="0" w:space="0" w:color="auto"/>
        <w:bottom w:val="none" w:sz="0" w:space="0" w:color="auto"/>
        <w:right w:val="none" w:sz="0" w:space="0" w:color="auto"/>
      </w:divBdr>
    </w:div>
    <w:div w:id="2073693745">
      <w:marLeft w:val="0"/>
      <w:marRight w:val="0"/>
      <w:marTop w:val="0"/>
      <w:marBottom w:val="0"/>
      <w:divBdr>
        <w:top w:val="none" w:sz="0" w:space="0" w:color="auto"/>
        <w:left w:val="none" w:sz="0" w:space="0" w:color="auto"/>
        <w:bottom w:val="none" w:sz="0" w:space="0" w:color="auto"/>
        <w:right w:val="none" w:sz="0" w:space="0" w:color="auto"/>
      </w:divBdr>
    </w:div>
    <w:div w:id="2073693746">
      <w:marLeft w:val="0"/>
      <w:marRight w:val="0"/>
      <w:marTop w:val="0"/>
      <w:marBottom w:val="0"/>
      <w:divBdr>
        <w:top w:val="none" w:sz="0" w:space="0" w:color="auto"/>
        <w:left w:val="none" w:sz="0" w:space="0" w:color="auto"/>
        <w:bottom w:val="none" w:sz="0" w:space="0" w:color="auto"/>
        <w:right w:val="none" w:sz="0" w:space="0" w:color="auto"/>
      </w:divBdr>
    </w:div>
    <w:div w:id="2073693747">
      <w:marLeft w:val="0"/>
      <w:marRight w:val="0"/>
      <w:marTop w:val="0"/>
      <w:marBottom w:val="0"/>
      <w:divBdr>
        <w:top w:val="none" w:sz="0" w:space="0" w:color="auto"/>
        <w:left w:val="none" w:sz="0" w:space="0" w:color="auto"/>
        <w:bottom w:val="none" w:sz="0" w:space="0" w:color="auto"/>
        <w:right w:val="none" w:sz="0" w:space="0" w:color="auto"/>
      </w:divBdr>
    </w:div>
    <w:div w:id="2073693748">
      <w:marLeft w:val="0"/>
      <w:marRight w:val="0"/>
      <w:marTop w:val="0"/>
      <w:marBottom w:val="0"/>
      <w:divBdr>
        <w:top w:val="none" w:sz="0" w:space="0" w:color="auto"/>
        <w:left w:val="none" w:sz="0" w:space="0" w:color="auto"/>
        <w:bottom w:val="none" w:sz="0" w:space="0" w:color="auto"/>
        <w:right w:val="none" w:sz="0" w:space="0" w:color="auto"/>
      </w:divBdr>
    </w:div>
    <w:div w:id="2073693749">
      <w:marLeft w:val="0"/>
      <w:marRight w:val="0"/>
      <w:marTop w:val="0"/>
      <w:marBottom w:val="0"/>
      <w:divBdr>
        <w:top w:val="none" w:sz="0" w:space="0" w:color="auto"/>
        <w:left w:val="none" w:sz="0" w:space="0" w:color="auto"/>
        <w:bottom w:val="none" w:sz="0" w:space="0" w:color="auto"/>
        <w:right w:val="none" w:sz="0" w:space="0" w:color="auto"/>
      </w:divBdr>
    </w:div>
    <w:div w:id="2073693750">
      <w:marLeft w:val="0"/>
      <w:marRight w:val="0"/>
      <w:marTop w:val="0"/>
      <w:marBottom w:val="0"/>
      <w:divBdr>
        <w:top w:val="none" w:sz="0" w:space="0" w:color="auto"/>
        <w:left w:val="none" w:sz="0" w:space="0" w:color="auto"/>
        <w:bottom w:val="none" w:sz="0" w:space="0" w:color="auto"/>
        <w:right w:val="none" w:sz="0" w:space="0" w:color="auto"/>
      </w:divBdr>
    </w:div>
    <w:div w:id="2073693751">
      <w:marLeft w:val="0"/>
      <w:marRight w:val="0"/>
      <w:marTop w:val="0"/>
      <w:marBottom w:val="0"/>
      <w:divBdr>
        <w:top w:val="none" w:sz="0" w:space="0" w:color="auto"/>
        <w:left w:val="none" w:sz="0" w:space="0" w:color="auto"/>
        <w:bottom w:val="none" w:sz="0" w:space="0" w:color="auto"/>
        <w:right w:val="none" w:sz="0" w:space="0" w:color="auto"/>
      </w:divBdr>
    </w:div>
    <w:div w:id="2073693752">
      <w:marLeft w:val="0"/>
      <w:marRight w:val="0"/>
      <w:marTop w:val="0"/>
      <w:marBottom w:val="0"/>
      <w:divBdr>
        <w:top w:val="none" w:sz="0" w:space="0" w:color="auto"/>
        <w:left w:val="none" w:sz="0" w:space="0" w:color="auto"/>
        <w:bottom w:val="none" w:sz="0" w:space="0" w:color="auto"/>
        <w:right w:val="none" w:sz="0" w:space="0" w:color="auto"/>
      </w:divBdr>
    </w:div>
    <w:div w:id="2073693753">
      <w:marLeft w:val="0"/>
      <w:marRight w:val="0"/>
      <w:marTop w:val="0"/>
      <w:marBottom w:val="0"/>
      <w:divBdr>
        <w:top w:val="none" w:sz="0" w:space="0" w:color="auto"/>
        <w:left w:val="none" w:sz="0" w:space="0" w:color="auto"/>
        <w:bottom w:val="none" w:sz="0" w:space="0" w:color="auto"/>
        <w:right w:val="none" w:sz="0" w:space="0" w:color="auto"/>
      </w:divBdr>
    </w:div>
    <w:div w:id="2086174400">
      <w:bodyDiv w:val="1"/>
      <w:marLeft w:val="0"/>
      <w:marRight w:val="0"/>
      <w:marTop w:val="0"/>
      <w:marBottom w:val="0"/>
      <w:divBdr>
        <w:top w:val="none" w:sz="0" w:space="0" w:color="auto"/>
        <w:left w:val="none" w:sz="0" w:space="0" w:color="auto"/>
        <w:bottom w:val="none" w:sz="0" w:space="0" w:color="auto"/>
        <w:right w:val="none" w:sz="0" w:space="0" w:color="auto"/>
      </w:divBdr>
    </w:div>
    <w:div w:id="211204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cid:3E1A338A-1CE4-465B-8952-3CD8FE990712"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92489F65044B48BF9F33171D4209A2" ma:contentTypeVersion="26" ma:contentTypeDescription="Create a new document." ma:contentTypeScope="" ma:versionID="34543ae6c5a20ceb44e7dddce54f29c4">
  <xsd:schema xmlns:xsd="http://www.w3.org/2001/XMLSchema" xmlns:xs="http://www.w3.org/2001/XMLSchema" xmlns:p="http://schemas.microsoft.com/office/2006/metadata/properties" xmlns:ns1="http://schemas.microsoft.com/sharepoint/v3" xmlns:ns2="03c58cff-a5d7-47fd-8fde-ec17ae685c9f" xmlns:ns3="http://schemas.microsoft.com/sharepoint/v3/fields" xmlns:ns4="04cc942b-5b6b-4bbe-939f-81f8abe5927a" targetNamespace="http://schemas.microsoft.com/office/2006/metadata/properties" ma:root="true" ma:fieldsID="90562706f8d27edf8d9b6c85a5f501de" ns1:_="" ns2:_="" ns3:_="" ns4:_="">
    <xsd:import namespace="http://schemas.microsoft.com/sharepoint/v3"/>
    <xsd:import namespace="03c58cff-a5d7-47fd-8fde-ec17ae685c9f"/>
    <xsd:import namespace="http://schemas.microsoft.com/sharepoint/v3/fields"/>
    <xsd:import namespace="04cc942b-5b6b-4bbe-939f-81f8abe5927a"/>
    <xsd:element name="properties">
      <xsd:complexType>
        <xsd:sequence>
          <xsd:element name="documentManagement">
            <xsd:complexType>
              <xsd:all>
                <xsd:element ref="ns2:OCOMM_x0020_Lead"/>
                <xsd:element ref="ns2:Display_x0020_on_x0020_Tracker_x003f_" minOccurs="0"/>
                <xsd:element ref="ns2:Additional_x0020_DHC_x0020_Contacts" minOccurs="0"/>
                <xsd:element ref="ns2:Target_x0020_Date"/>
                <xsd:element ref="ns2:Target_x0020_Time" minOccurs="0"/>
                <xsd:element ref="ns1:DocumentSetDescription" minOccurs="0"/>
                <xsd:element ref="ns2:Materials" minOccurs="0"/>
                <xsd:element ref="ns2:Primary_x0020_Spokesperson_x002f_Byliner" minOccurs="0"/>
                <xsd:element ref="ns3:_Status" minOccurs="0"/>
                <xsd:element ref="ns2:_dlc_DocId" minOccurs="0"/>
                <xsd:element ref="ns2:_dlc_DocIdUrl" minOccurs="0"/>
                <xsd:element ref="ns2:_dlc_DocIdPersistId" minOccurs="0"/>
                <xsd:element ref="ns4:Date_x0020_Expect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7" nillable="true" ma:displayName="Description" ma:description="A description of the Document Set"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c58cff-a5d7-47fd-8fde-ec17ae685c9f" elementFormDefault="qualified">
    <xsd:import namespace="http://schemas.microsoft.com/office/2006/documentManagement/types"/>
    <xsd:import namespace="http://schemas.microsoft.com/office/infopath/2007/PartnerControls"/>
    <xsd:element name="OCOMM_x0020_Lead" ma:index="2" ma:displayName="OCOMM Lead" ma:list="UserInfo" ma:SearchPeopleOnly="false" ma:SharePointGroup="0" ma:internalName="OCOMM_x0020_Lead"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isplay_x0020_on_x0020_Tracker_x003f_" ma:index="3" nillable="true" ma:displayName="Show on Tracker" ma:default="Yes" ma:format="Dropdown" ma:internalName="Display_x0020_on_x0020_Tracker_x003F_">
      <xsd:simpleType>
        <xsd:restriction base="dms:Choice">
          <xsd:enumeration value="Yes"/>
          <xsd:enumeration value="No"/>
        </xsd:restriction>
      </xsd:simpleType>
    </xsd:element>
    <xsd:element name="Additional_x0020_DHC_x0020_Contacts" ma:index="4" nillable="true" ma:displayName="Additional Contacts" ma:list="UserInfo" ma:SharePointGroup="0" ma:internalName="Additional_x0020_DHC_x0020_Contacts"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rget_x0020_Date" ma:index="5" ma:displayName="Target Date" ma:format="DateOnly" ma:internalName="Target_x0020_Date">
      <xsd:simpleType>
        <xsd:restriction base="dms:DateTime"/>
      </xsd:simpleType>
    </xsd:element>
    <xsd:element name="Target_x0020_Time" ma:index="6" nillable="true" ma:displayName="Target Time" ma:internalName="Target_x0020_Time">
      <xsd:simpleType>
        <xsd:restriction base="dms:Text">
          <xsd:maxLength value="255"/>
        </xsd:restriction>
      </xsd:simpleType>
    </xsd:element>
    <xsd:element name="Materials" ma:index="8" nillable="true" ma:displayName="Materials" ma:internalName="Materials">
      <xsd:complexType>
        <xsd:complexContent>
          <xsd:extension base="dms:MultiChoiceFillIn">
            <xsd:sequence>
              <xsd:element name="Value" maxOccurs="unbounded" minOccurs="0" nillable="true">
                <xsd:simpleType>
                  <xsd:union memberTypes="dms:Text">
                    <xsd:simpleType>
                      <xsd:restriction base="dms:Choice">
                        <xsd:enumeration value="KMQA"/>
                        <xsd:enumeration value="Press Release"/>
                        <xsd:enumeration value="FDA In-Brief"/>
                        <xsd:enumeration value="CDER Statement"/>
                        <xsd:enumeration value="Listserv Message"/>
                        <xsd:enumeration value="Blog"/>
                        <xsd:enumeration value="Manuscript Submitted for Publication"/>
                        <xsd:enumeration value="Employee Communications Plan"/>
                        <xsd:enumeration value="Drug Safety Communication"/>
                        <xsd:enumeration value="Feature Graphic"/>
                        <xsd:enumeration value="External Communications Plan"/>
                      </xsd:restriction>
                    </xsd:simpleType>
                  </xsd:union>
                </xsd:simpleType>
              </xsd:element>
            </xsd:sequence>
          </xsd:extension>
        </xsd:complexContent>
      </xsd:complexType>
    </xsd:element>
    <xsd:element name="Primary_x0020_Spokesperson_x002f_Byliner" ma:index="9" nillable="true" ma:displayName="Primary Spokesperson/Byliner" ma:internalName="Primary_x0020_Spokesperson_x002F_Byliner">
      <xsd:simpleType>
        <xsd:restriction base="dms:Text">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internalName="_Status"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cc942b-5b6b-4bbe-939f-81f8abe5927a" elementFormDefault="qualified">
    <xsd:import namespace="http://schemas.microsoft.com/office/2006/documentManagement/types"/>
    <xsd:import namespace="http://schemas.microsoft.com/office/infopath/2007/PartnerControls"/>
    <xsd:element name="Date_x0020_Expectation" ma:index="21" nillable="true" ma:displayName="Date Expectation" ma:default="Exact" ma:format="RadioButtons" ma:internalName="Date_x0020_Expectation">
      <xsd:simpleType>
        <xsd:restriction base="dms:Choice">
          <xsd:enumeration value="Exact"/>
          <xsd:enumeration value="Week of"/>
          <xsd:enumeration value="Month of"/>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rget_x0020_Date xmlns="03c58cff-a5d7-47fd-8fde-ec17ae685c9f">2019-06-30T04:00:00+00:00</Target_x0020_Date>
    <Target_x0020_Time xmlns="03c58cff-a5d7-47fd-8fde-ec17ae685c9f" xsi:nil="true"/>
    <OCOMM_x0020_Lead xmlns="03c58cff-a5d7-47fd-8fde-ec17ae685c9f">
      <UserInfo>
        <DisplayName>Rausch, Paula (FDA)</DisplayName>
        <AccountId>99</AccountId>
        <AccountType/>
      </UserInfo>
    </OCOMM_x0020_Lead>
    <Additional_x0020_DHC_x0020_Contacts xmlns="03c58cff-a5d7-47fd-8fde-ec17ae685c9f">
      <UserInfo>
        <DisplayName/>
        <AccountId xsi:nil="true"/>
        <AccountType/>
      </UserInfo>
    </Additional_x0020_DHC_x0020_Contacts>
    <_Status xmlns="http://schemas.microsoft.com/sharepoint/v3/fields" xsi:nil="true"/>
    <DocumentSetDescription xmlns="http://schemas.microsoft.com/sharepoint/v3">Documents related to the 2017 bBiosimilars Communications Research project contract</DocumentSetDescription>
    <Materials xmlns="03c58cff-a5d7-47fd-8fde-ec17ae685c9f">
      <Value>Misc. research documents</Value>
    </Materials>
    <Date_x0020_Expectation xmlns="04cc942b-5b6b-4bbe-939f-81f8abe5927a">Month of</Date_x0020_Expectation>
    <Display_x0020_on_x0020_Tracker_x003f_ xmlns="03c58cff-a5d7-47fd-8fde-ec17ae685c9f">Yes</Display_x0020_on_x0020_Tracker_x003f_>
    <Primary_x0020_Spokesperson_x002f_Byliner xmlns="03c58cff-a5d7-47fd-8fde-ec17ae685c9f" xsi:nil="true"/>
    <_dlc_DocId xmlns="03c58cff-a5d7-47fd-8fde-ec17ae685c9f">AC4EHXPDNE5M-946696318-2169</_dlc_DocId>
    <_dlc_DocIdUrl xmlns="03c58cff-a5d7-47fd-8fde-ec17ae685c9f">
      <Url>http://sharepoint.fda.gov/orgs/CDER-OCOMM/_layouts/DocIdRedir.aspx?ID=AC4EHXPDNE5M-946696318-2169</Url>
      <Description>AC4EHXPDNE5M-946696318-2169</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3DA7A-C277-4495-9B1C-A62572635A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3c58cff-a5d7-47fd-8fde-ec17ae685c9f"/>
    <ds:schemaRef ds:uri="http://schemas.microsoft.com/sharepoint/v3/fields"/>
    <ds:schemaRef ds:uri="04cc942b-5b6b-4bbe-939f-81f8abe592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72448B-9779-48CC-9E82-3B52B9BA8CAE}">
  <ds:schemaRefs>
    <ds:schemaRef ds:uri="http://schemas.microsoft.com/sharepoint/v3/contenttype/forms"/>
  </ds:schemaRefs>
</ds:datastoreItem>
</file>

<file path=customXml/itemProps3.xml><?xml version="1.0" encoding="utf-8"?>
<ds:datastoreItem xmlns:ds="http://schemas.openxmlformats.org/officeDocument/2006/customXml" ds:itemID="{769F02DF-4C53-4EF5-A1B1-596D3DDC5B0D}">
  <ds:schemaRefs>
    <ds:schemaRef ds:uri="http://schemas.microsoft.com/sharepoint/events"/>
  </ds:schemaRefs>
</ds:datastoreItem>
</file>

<file path=customXml/itemProps4.xml><?xml version="1.0" encoding="utf-8"?>
<ds:datastoreItem xmlns:ds="http://schemas.openxmlformats.org/officeDocument/2006/customXml" ds:itemID="{3AA78291-C4A9-4040-A964-5AA8FF931F71}">
  <ds:schemaRefs>
    <ds:schemaRef ds:uri="http://schemas.microsoft.com/office/infopath/2007/PartnerControls"/>
    <ds:schemaRef ds:uri="http://schemas.openxmlformats.org/package/2006/metadata/core-properties"/>
    <ds:schemaRef ds:uri="04cc942b-5b6b-4bbe-939f-81f8abe5927a"/>
    <ds:schemaRef ds:uri="http://schemas.microsoft.com/office/2006/metadata/properties"/>
    <ds:schemaRef ds:uri="http://purl.org/dc/terms/"/>
    <ds:schemaRef ds:uri="http://schemas.microsoft.com/sharepoint/v3/fields"/>
    <ds:schemaRef ds:uri="http://schemas.microsoft.com/office/2006/documentManagement/types"/>
    <ds:schemaRef ds:uri="http://www.w3.org/XML/1998/namespace"/>
    <ds:schemaRef ds:uri="03c58cff-a5d7-47fd-8fde-ec17ae685c9f"/>
    <ds:schemaRef ds:uri="http://schemas.microsoft.com/sharepoint/v3"/>
    <ds:schemaRef ds:uri="http://purl.org/dc/dcmitype/"/>
    <ds:schemaRef ds:uri="http://purl.org/dc/elements/1.1/"/>
  </ds:schemaRefs>
</ds:datastoreItem>
</file>

<file path=customXml/itemProps5.xml><?xml version="1.0" encoding="utf-8"?>
<ds:datastoreItem xmlns:ds="http://schemas.openxmlformats.org/officeDocument/2006/customXml" ds:itemID="{36D19DE3-9B97-4D21-8740-6B4C0EA0F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1672</Words>
  <Characters>9535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Table of Contents</vt:lpstr>
    </vt:vector>
  </TitlesOfParts>
  <Company>EDS</Company>
  <LinksUpToDate>false</LinksUpToDate>
  <CharactersWithSpaces>11185</CharactersWithSpaces>
  <SharedDoc>false</SharedDoc>
  <HLinks>
    <vt:vector size="300" baseType="variant">
      <vt:variant>
        <vt:i4>5767291</vt:i4>
      </vt:variant>
      <vt:variant>
        <vt:i4>267</vt:i4>
      </vt:variant>
      <vt:variant>
        <vt:i4>0</vt:i4>
      </vt:variant>
      <vt:variant>
        <vt:i4>5</vt:i4>
      </vt:variant>
      <vt:variant>
        <vt:lpwstr>mailto:dgregory@mullen.com</vt:lpwstr>
      </vt:variant>
      <vt:variant>
        <vt:lpwstr/>
      </vt:variant>
      <vt:variant>
        <vt:i4>5767291</vt:i4>
      </vt:variant>
      <vt:variant>
        <vt:i4>264</vt:i4>
      </vt:variant>
      <vt:variant>
        <vt:i4>0</vt:i4>
      </vt:variant>
      <vt:variant>
        <vt:i4>5</vt:i4>
      </vt:variant>
      <vt:variant>
        <vt:lpwstr>mailto:dgregory@mullen.com</vt:lpwstr>
      </vt:variant>
      <vt:variant>
        <vt:lpwstr/>
      </vt:variant>
      <vt:variant>
        <vt:i4>3801104</vt:i4>
      </vt:variant>
      <vt:variant>
        <vt:i4>261</vt:i4>
      </vt:variant>
      <vt:variant>
        <vt:i4>0</vt:i4>
      </vt:variant>
      <vt:variant>
        <vt:i4>5</vt:i4>
      </vt:variant>
      <vt:variant>
        <vt:lpwstr>mailto:bcaldwell@wm.com</vt:lpwstr>
      </vt:variant>
      <vt:variant>
        <vt:lpwstr/>
      </vt:variant>
      <vt:variant>
        <vt:i4>2097219</vt:i4>
      </vt:variant>
      <vt:variant>
        <vt:i4>258</vt:i4>
      </vt:variant>
      <vt:variant>
        <vt:i4>0</vt:i4>
      </vt:variant>
      <vt:variant>
        <vt:i4>5</vt:i4>
      </vt:variant>
      <vt:variant>
        <vt:lpwstr>mailto:Christine.Roberts@dh.gsi.gov.uk</vt:lpwstr>
      </vt:variant>
      <vt:variant>
        <vt:lpwstr/>
      </vt:variant>
      <vt:variant>
        <vt:i4>5767291</vt:i4>
      </vt:variant>
      <vt:variant>
        <vt:i4>255</vt:i4>
      </vt:variant>
      <vt:variant>
        <vt:i4>0</vt:i4>
      </vt:variant>
      <vt:variant>
        <vt:i4>5</vt:i4>
      </vt:variant>
      <vt:variant>
        <vt:lpwstr>mailto:dgregory@mullen.com</vt:lpwstr>
      </vt:variant>
      <vt:variant>
        <vt:lpwstr/>
      </vt:variant>
      <vt:variant>
        <vt:i4>327729</vt:i4>
      </vt:variant>
      <vt:variant>
        <vt:i4>252</vt:i4>
      </vt:variant>
      <vt:variant>
        <vt:i4>0</vt:i4>
      </vt:variant>
      <vt:variant>
        <vt:i4>5</vt:i4>
      </vt:variant>
      <vt:variant>
        <vt:lpwstr>mailto:abreese@microsoft.com</vt:lpwstr>
      </vt:variant>
      <vt:variant>
        <vt:lpwstr/>
      </vt:variant>
      <vt:variant>
        <vt:i4>3342363</vt:i4>
      </vt:variant>
      <vt:variant>
        <vt:i4>249</vt:i4>
      </vt:variant>
      <vt:variant>
        <vt:i4>0</vt:i4>
      </vt:variant>
      <vt:variant>
        <vt:i4>5</vt:i4>
      </vt:variant>
      <vt:variant>
        <vt:lpwstr>mailto:Matt.Boehmer@osd.pentagon.mil</vt:lpwstr>
      </vt:variant>
      <vt:variant>
        <vt:lpwstr/>
      </vt:variant>
      <vt:variant>
        <vt:i4>3342363</vt:i4>
      </vt:variant>
      <vt:variant>
        <vt:i4>246</vt:i4>
      </vt:variant>
      <vt:variant>
        <vt:i4>0</vt:i4>
      </vt:variant>
      <vt:variant>
        <vt:i4>5</vt:i4>
      </vt:variant>
      <vt:variant>
        <vt:lpwstr>mailto:Matt.Boehmer@osd.pentagon.mil</vt:lpwstr>
      </vt:variant>
      <vt:variant>
        <vt:lpwstr/>
      </vt:variant>
      <vt:variant>
        <vt:i4>5767291</vt:i4>
      </vt:variant>
      <vt:variant>
        <vt:i4>243</vt:i4>
      </vt:variant>
      <vt:variant>
        <vt:i4>0</vt:i4>
      </vt:variant>
      <vt:variant>
        <vt:i4>5</vt:i4>
      </vt:variant>
      <vt:variant>
        <vt:lpwstr>mailto:dgregory@mullen.com</vt:lpwstr>
      </vt:variant>
      <vt:variant>
        <vt:lpwstr/>
      </vt:variant>
      <vt:variant>
        <vt:i4>1245239</vt:i4>
      </vt:variant>
      <vt:variant>
        <vt:i4>240</vt:i4>
      </vt:variant>
      <vt:variant>
        <vt:i4>0</vt:i4>
      </vt:variant>
      <vt:variant>
        <vt:i4>5</vt:i4>
      </vt:variant>
      <vt:variant>
        <vt:lpwstr>mailto:jane.taylor3@hmrc.gsi.gov.uk</vt:lpwstr>
      </vt:variant>
      <vt:variant>
        <vt:lpwstr/>
      </vt:variant>
      <vt:variant>
        <vt:i4>4522028</vt:i4>
      </vt:variant>
      <vt:variant>
        <vt:i4>237</vt:i4>
      </vt:variant>
      <vt:variant>
        <vt:i4>0</vt:i4>
      </vt:variant>
      <vt:variant>
        <vt:i4>5</vt:i4>
      </vt:variant>
      <vt:variant>
        <vt:lpwstr>mailto:Karen.Hoyte2@hmcourts-service.gsi.gov.uk</vt:lpwstr>
      </vt:variant>
      <vt:variant>
        <vt:lpwstr/>
      </vt:variant>
      <vt:variant>
        <vt:i4>7536653</vt:i4>
      </vt:variant>
      <vt:variant>
        <vt:i4>234</vt:i4>
      </vt:variant>
      <vt:variant>
        <vt:i4>0</vt:i4>
      </vt:variant>
      <vt:variant>
        <vt:i4>5</vt:i4>
      </vt:variant>
      <vt:variant>
        <vt:lpwstr>mailto:Bill.cary@hp.com</vt:lpwstr>
      </vt:variant>
      <vt:variant>
        <vt:lpwstr/>
      </vt:variant>
      <vt:variant>
        <vt:i4>3735620</vt:i4>
      </vt:variant>
      <vt:variant>
        <vt:i4>231</vt:i4>
      </vt:variant>
      <vt:variant>
        <vt:i4>0</vt:i4>
      </vt:variant>
      <vt:variant>
        <vt:i4>5</vt:i4>
      </vt:variant>
      <vt:variant>
        <vt:lpwstr>mailto:Youssef.Lambaraa@cra-arc.gc.ca</vt:lpwstr>
      </vt:variant>
      <vt:variant>
        <vt:lpwstr/>
      </vt:variant>
      <vt:variant>
        <vt:i4>4915236</vt:i4>
      </vt:variant>
      <vt:variant>
        <vt:i4>228</vt:i4>
      </vt:variant>
      <vt:variant>
        <vt:i4>0</vt:i4>
      </vt:variant>
      <vt:variant>
        <vt:i4>5</vt:i4>
      </vt:variant>
      <vt:variant>
        <vt:lpwstr>mailto:tony.steed@blood.ca</vt:lpwstr>
      </vt:variant>
      <vt:variant>
        <vt:lpwstr/>
      </vt:variant>
      <vt:variant>
        <vt:i4>1441843</vt:i4>
      </vt:variant>
      <vt:variant>
        <vt:i4>208</vt:i4>
      </vt:variant>
      <vt:variant>
        <vt:i4>0</vt:i4>
      </vt:variant>
      <vt:variant>
        <vt:i4>5</vt:i4>
      </vt:variant>
      <vt:variant>
        <vt:lpwstr/>
      </vt:variant>
      <vt:variant>
        <vt:lpwstr>_Toc256502739</vt:lpwstr>
      </vt:variant>
      <vt:variant>
        <vt:i4>1441843</vt:i4>
      </vt:variant>
      <vt:variant>
        <vt:i4>202</vt:i4>
      </vt:variant>
      <vt:variant>
        <vt:i4>0</vt:i4>
      </vt:variant>
      <vt:variant>
        <vt:i4>5</vt:i4>
      </vt:variant>
      <vt:variant>
        <vt:lpwstr/>
      </vt:variant>
      <vt:variant>
        <vt:lpwstr>_Toc256502738</vt:lpwstr>
      </vt:variant>
      <vt:variant>
        <vt:i4>1441843</vt:i4>
      </vt:variant>
      <vt:variant>
        <vt:i4>196</vt:i4>
      </vt:variant>
      <vt:variant>
        <vt:i4>0</vt:i4>
      </vt:variant>
      <vt:variant>
        <vt:i4>5</vt:i4>
      </vt:variant>
      <vt:variant>
        <vt:lpwstr/>
      </vt:variant>
      <vt:variant>
        <vt:lpwstr>_Toc256502737</vt:lpwstr>
      </vt:variant>
      <vt:variant>
        <vt:i4>1441843</vt:i4>
      </vt:variant>
      <vt:variant>
        <vt:i4>190</vt:i4>
      </vt:variant>
      <vt:variant>
        <vt:i4>0</vt:i4>
      </vt:variant>
      <vt:variant>
        <vt:i4>5</vt:i4>
      </vt:variant>
      <vt:variant>
        <vt:lpwstr/>
      </vt:variant>
      <vt:variant>
        <vt:lpwstr>_Toc256502736</vt:lpwstr>
      </vt:variant>
      <vt:variant>
        <vt:i4>1441843</vt:i4>
      </vt:variant>
      <vt:variant>
        <vt:i4>184</vt:i4>
      </vt:variant>
      <vt:variant>
        <vt:i4>0</vt:i4>
      </vt:variant>
      <vt:variant>
        <vt:i4>5</vt:i4>
      </vt:variant>
      <vt:variant>
        <vt:lpwstr/>
      </vt:variant>
      <vt:variant>
        <vt:lpwstr>_Toc256502735</vt:lpwstr>
      </vt:variant>
      <vt:variant>
        <vt:i4>1441843</vt:i4>
      </vt:variant>
      <vt:variant>
        <vt:i4>178</vt:i4>
      </vt:variant>
      <vt:variant>
        <vt:i4>0</vt:i4>
      </vt:variant>
      <vt:variant>
        <vt:i4>5</vt:i4>
      </vt:variant>
      <vt:variant>
        <vt:lpwstr/>
      </vt:variant>
      <vt:variant>
        <vt:lpwstr>_Toc256502734</vt:lpwstr>
      </vt:variant>
      <vt:variant>
        <vt:i4>1441843</vt:i4>
      </vt:variant>
      <vt:variant>
        <vt:i4>172</vt:i4>
      </vt:variant>
      <vt:variant>
        <vt:i4>0</vt:i4>
      </vt:variant>
      <vt:variant>
        <vt:i4>5</vt:i4>
      </vt:variant>
      <vt:variant>
        <vt:lpwstr/>
      </vt:variant>
      <vt:variant>
        <vt:lpwstr>_Toc256502733</vt:lpwstr>
      </vt:variant>
      <vt:variant>
        <vt:i4>1441843</vt:i4>
      </vt:variant>
      <vt:variant>
        <vt:i4>166</vt:i4>
      </vt:variant>
      <vt:variant>
        <vt:i4>0</vt:i4>
      </vt:variant>
      <vt:variant>
        <vt:i4>5</vt:i4>
      </vt:variant>
      <vt:variant>
        <vt:lpwstr/>
      </vt:variant>
      <vt:variant>
        <vt:lpwstr>_Toc256502732</vt:lpwstr>
      </vt:variant>
      <vt:variant>
        <vt:i4>1441843</vt:i4>
      </vt:variant>
      <vt:variant>
        <vt:i4>160</vt:i4>
      </vt:variant>
      <vt:variant>
        <vt:i4>0</vt:i4>
      </vt:variant>
      <vt:variant>
        <vt:i4>5</vt:i4>
      </vt:variant>
      <vt:variant>
        <vt:lpwstr/>
      </vt:variant>
      <vt:variant>
        <vt:lpwstr>_Toc256502731</vt:lpwstr>
      </vt:variant>
      <vt:variant>
        <vt:i4>1441843</vt:i4>
      </vt:variant>
      <vt:variant>
        <vt:i4>154</vt:i4>
      </vt:variant>
      <vt:variant>
        <vt:i4>0</vt:i4>
      </vt:variant>
      <vt:variant>
        <vt:i4>5</vt:i4>
      </vt:variant>
      <vt:variant>
        <vt:lpwstr/>
      </vt:variant>
      <vt:variant>
        <vt:lpwstr>_Toc256502730</vt:lpwstr>
      </vt:variant>
      <vt:variant>
        <vt:i4>1507379</vt:i4>
      </vt:variant>
      <vt:variant>
        <vt:i4>148</vt:i4>
      </vt:variant>
      <vt:variant>
        <vt:i4>0</vt:i4>
      </vt:variant>
      <vt:variant>
        <vt:i4>5</vt:i4>
      </vt:variant>
      <vt:variant>
        <vt:lpwstr/>
      </vt:variant>
      <vt:variant>
        <vt:lpwstr>_Toc256502729</vt:lpwstr>
      </vt:variant>
      <vt:variant>
        <vt:i4>1507379</vt:i4>
      </vt:variant>
      <vt:variant>
        <vt:i4>142</vt:i4>
      </vt:variant>
      <vt:variant>
        <vt:i4>0</vt:i4>
      </vt:variant>
      <vt:variant>
        <vt:i4>5</vt:i4>
      </vt:variant>
      <vt:variant>
        <vt:lpwstr/>
      </vt:variant>
      <vt:variant>
        <vt:lpwstr>_Toc256502728</vt:lpwstr>
      </vt:variant>
      <vt:variant>
        <vt:i4>1507379</vt:i4>
      </vt:variant>
      <vt:variant>
        <vt:i4>136</vt:i4>
      </vt:variant>
      <vt:variant>
        <vt:i4>0</vt:i4>
      </vt:variant>
      <vt:variant>
        <vt:i4>5</vt:i4>
      </vt:variant>
      <vt:variant>
        <vt:lpwstr/>
      </vt:variant>
      <vt:variant>
        <vt:lpwstr>_Toc256502727</vt:lpwstr>
      </vt:variant>
      <vt:variant>
        <vt:i4>1507379</vt:i4>
      </vt:variant>
      <vt:variant>
        <vt:i4>130</vt:i4>
      </vt:variant>
      <vt:variant>
        <vt:i4>0</vt:i4>
      </vt:variant>
      <vt:variant>
        <vt:i4>5</vt:i4>
      </vt:variant>
      <vt:variant>
        <vt:lpwstr/>
      </vt:variant>
      <vt:variant>
        <vt:lpwstr>_Toc256502726</vt:lpwstr>
      </vt:variant>
      <vt:variant>
        <vt:i4>1507379</vt:i4>
      </vt:variant>
      <vt:variant>
        <vt:i4>124</vt:i4>
      </vt:variant>
      <vt:variant>
        <vt:i4>0</vt:i4>
      </vt:variant>
      <vt:variant>
        <vt:i4>5</vt:i4>
      </vt:variant>
      <vt:variant>
        <vt:lpwstr/>
      </vt:variant>
      <vt:variant>
        <vt:lpwstr>_Toc256502725</vt:lpwstr>
      </vt:variant>
      <vt:variant>
        <vt:i4>1507379</vt:i4>
      </vt:variant>
      <vt:variant>
        <vt:i4>118</vt:i4>
      </vt:variant>
      <vt:variant>
        <vt:i4>0</vt:i4>
      </vt:variant>
      <vt:variant>
        <vt:i4>5</vt:i4>
      </vt:variant>
      <vt:variant>
        <vt:lpwstr/>
      </vt:variant>
      <vt:variant>
        <vt:lpwstr>_Toc256502724</vt:lpwstr>
      </vt:variant>
      <vt:variant>
        <vt:i4>1507379</vt:i4>
      </vt:variant>
      <vt:variant>
        <vt:i4>112</vt:i4>
      </vt:variant>
      <vt:variant>
        <vt:i4>0</vt:i4>
      </vt:variant>
      <vt:variant>
        <vt:i4>5</vt:i4>
      </vt:variant>
      <vt:variant>
        <vt:lpwstr/>
      </vt:variant>
      <vt:variant>
        <vt:lpwstr>_Toc256502723</vt:lpwstr>
      </vt:variant>
      <vt:variant>
        <vt:i4>1507379</vt:i4>
      </vt:variant>
      <vt:variant>
        <vt:i4>106</vt:i4>
      </vt:variant>
      <vt:variant>
        <vt:i4>0</vt:i4>
      </vt:variant>
      <vt:variant>
        <vt:i4>5</vt:i4>
      </vt:variant>
      <vt:variant>
        <vt:lpwstr/>
      </vt:variant>
      <vt:variant>
        <vt:lpwstr>_Toc256502722</vt:lpwstr>
      </vt:variant>
      <vt:variant>
        <vt:i4>1507379</vt:i4>
      </vt:variant>
      <vt:variant>
        <vt:i4>100</vt:i4>
      </vt:variant>
      <vt:variant>
        <vt:i4>0</vt:i4>
      </vt:variant>
      <vt:variant>
        <vt:i4>5</vt:i4>
      </vt:variant>
      <vt:variant>
        <vt:lpwstr/>
      </vt:variant>
      <vt:variant>
        <vt:lpwstr>_Toc256502721</vt:lpwstr>
      </vt:variant>
      <vt:variant>
        <vt:i4>1507379</vt:i4>
      </vt:variant>
      <vt:variant>
        <vt:i4>94</vt:i4>
      </vt:variant>
      <vt:variant>
        <vt:i4>0</vt:i4>
      </vt:variant>
      <vt:variant>
        <vt:i4>5</vt:i4>
      </vt:variant>
      <vt:variant>
        <vt:lpwstr/>
      </vt:variant>
      <vt:variant>
        <vt:lpwstr>_Toc256502720</vt:lpwstr>
      </vt:variant>
      <vt:variant>
        <vt:i4>1310771</vt:i4>
      </vt:variant>
      <vt:variant>
        <vt:i4>88</vt:i4>
      </vt:variant>
      <vt:variant>
        <vt:i4>0</vt:i4>
      </vt:variant>
      <vt:variant>
        <vt:i4>5</vt:i4>
      </vt:variant>
      <vt:variant>
        <vt:lpwstr/>
      </vt:variant>
      <vt:variant>
        <vt:lpwstr>_Toc256502719</vt:lpwstr>
      </vt:variant>
      <vt:variant>
        <vt:i4>1310771</vt:i4>
      </vt:variant>
      <vt:variant>
        <vt:i4>82</vt:i4>
      </vt:variant>
      <vt:variant>
        <vt:i4>0</vt:i4>
      </vt:variant>
      <vt:variant>
        <vt:i4>5</vt:i4>
      </vt:variant>
      <vt:variant>
        <vt:lpwstr/>
      </vt:variant>
      <vt:variant>
        <vt:lpwstr>_Toc256502718</vt:lpwstr>
      </vt:variant>
      <vt:variant>
        <vt:i4>1310771</vt:i4>
      </vt:variant>
      <vt:variant>
        <vt:i4>76</vt:i4>
      </vt:variant>
      <vt:variant>
        <vt:i4>0</vt:i4>
      </vt:variant>
      <vt:variant>
        <vt:i4>5</vt:i4>
      </vt:variant>
      <vt:variant>
        <vt:lpwstr/>
      </vt:variant>
      <vt:variant>
        <vt:lpwstr>_Toc256502716</vt:lpwstr>
      </vt:variant>
      <vt:variant>
        <vt:i4>1310771</vt:i4>
      </vt:variant>
      <vt:variant>
        <vt:i4>70</vt:i4>
      </vt:variant>
      <vt:variant>
        <vt:i4>0</vt:i4>
      </vt:variant>
      <vt:variant>
        <vt:i4>5</vt:i4>
      </vt:variant>
      <vt:variant>
        <vt:lpwstr/>
      </vt:variant>
      <vt:variant>
        <vt:lpwstr>_Toc256502715</vt:lpwstr>
      </vt:variant>
      <vt:variant>
        <vt:i4>1310771</vt:i4>
      </vt:variant>
      <vt:variant>
        <vt:i4>64</vt:i4>
      </vt:variant>
      <vt:variant>
        <vt:i4>0</vt:i4>
      </vt:variant>
      <vt:variant>
        <vt:i4>5</vt:i4>
      </vt:variant>
      <vt:variant>
        <vt:lpwstr/>
      </vt:variant>
      <vt:variant>
        <vt:lpwstr>_Toc256502710</vt:lpwstr>
      </vt:variant>
      <vt:variant>
        <vt:i4>1376307</vt:i4>
      </vt:variant>
      <vt:variant>
        <vt:i4>58</vt:i4>
      </vt:variant>
      <vt:variant>
        <vt:i4>0</vt:i4>
      </vt:variant>
      <vt:variant>
        <vt:i4>5</vt:i4>
      </vt:variant>
      <vt:variant>
        <vt:lpwstr/>
      </vt:variant>
      <vt:variant>
        <vt:lpwstr>_Toc256502706</vt:lpwstr>
      </vt:variant>
      <vt:variant>
        <vt:i4>1376307</vt:i4>
      </vt:variant>
      <vt:variant>
        <vt:i4>52</vt:i4>
      </vt:variant>
      <vt:variant>
        <vt:i4>0</vt:i4>
      </vt:variant>
      <vt:variant>
        <vt:i4>5</vt:i4>
      </vt:variant>
      <vt:variant>
        <vt:lpwstr/>
      </vt:variant>
      <vt:variant>
        <vt:lpwstr>_Toc256502703</vt:lpwstr>
      </vt:variant>
      <vt:variant>
        <vt:i4>1835058</vt:i4>
      </vt:variant>
      <vt:variant>
        <vt:i4>46</vt:i4>
      </vt:variant>
      <vt:variant>
        <vt:i4>0</vt:i4>
      </vt:variant>
      <vt:variant>
        <vt:i4>5</vt:i4>
      </vt:variant>
      <vt:variant>
        <vt:lpwstr/>
      </vt:variant>
      <vt:variant>
        <vt:lpwstr>_Toc256502696</vt:lpwstr>
      </vt:variant>
      <vt:variant>
        <vt:i4>1835058</vt:i4>
      </vt:variant>
      <vt:variant>
        <vt:i4>40</vt:i4>
      </vt:variant>
      <vt:variant>
        <vt:i4>0</vt:i4>
      </vt:variant>
      <vt:variant>
        <vt:i4>5</vt:i4>
      </vt:variant>
      <vt:variant>
        <vt:lpwstr/>
      </vt:variant>
      <vt:variant>
        <vt:lpwstr>_Toc256502692</vt:lpwstr>
      </vt:variant>
      <vt:variant>
        <vt:i4>1835058</vt:i4>
      </vt:variant>
      <vt:variant>
        <vt:i4>34</vt:i4>
      </vt:variant>
      <vt:variant>
        <vt:i4>0</vt:i4>
      </vt:variant>
      <vt:variant>
        <vt:i4>5</vt:i4>
      </vt:variant>
      <vt:variant>
        <vt:lpwstr/>
      </vt:variant>
      <vt:variant>
        <vt:lpwstr>_Toc256502691</vt:lpwstr>
      </vt:variant>
      <vt:variant>
        <vt:i4>1835058</vt:i4>
      </vt:variant>
      <vt:variant>
        <vt:i4>28</vt:i4>
      </vt:variant>
      <vt:variant>
        <vt:i4>0</vt:i4>
      </vt:variant>
      <vt:variant>
        <vt:i4>5</vt:i4>
      </vt:variant>
      <vt:variant>
        <vt:lpwstr/>
      </vt:variant>
      <vt:variant>
        <vt:lpwstr>_Toc256502690</vt:lpwstr>
      </vt:variant>
      <vt:variant>
        <vt:i4>1900594</vt:i4>
      </vt:variant>
      <vt:variant>
        <vt:i4>22</vt:i4>
      </vt:variant>
      <vt:variant>
        <vt:i4>0</vt:i4>
      </vt:variant>
      <vt:variant>
        <vt:i4>5</vt:i4>
      </vt:variant>
      <vt:variant>
        <vt:lpwstr/>
      </vt:variant>
      <vt:variant>
        <vt:lpwstr>_Toc256502689</vt:lpwstr>
      </vt:variant>
      <vt:variant>
        <vt:i4>1900594</vt:i4>
      </vt:variant>
      <vt:variant>
        <vt:i4>16</vt:i4>
      </vt:variant>
      <vt:variant>
        <vt:i4>0</vt:i4>
      </vt:variant>
      <vt:variant>
        <vt:i4>5</vt:i4>
      </vt:variant>
      <vt:variant>
        <vt:lpwstr/>
      </vt:variant>
      <vt:variant>
        <vt:lpwstr>_Toc256502688</vt:lpwstr>
      </vt:variant>
      <vt:variant>
        <vt:i4>1900594</vt:i4>
      </vt:variant>
      <vt:variant>
        <vt:i4>10</vt:i4>
      </vt:variant>
      <vt:variant>
        <vt:i4>0</vt:i4>
      </vt:variant>
      <vt:variant>
        <vt:i4>5</vt:i4>
      </vt:variant>
      <vt:variant>
        <vt:lpwstr/>
      </vt:variant>
      <vt:variant>
        <vt:lpwstr>_Toc256502687</vt:lpwstr>
      </vt:variant>
      <vt:variant>
        <vt:i4>1900594</vt:i4>
      </vt:variant>
      <vt:variant>
        <vt:i4>4</vt:i4>
      </vt:variant>
      <vt:variant>
        <vt:i4>0</vt:i4>
      </vt:variant>
      <vt:variant>
        <vt:i4>5</vt:i4>
      </vt:variant>
      <vt:variant>
        <vt:lpwstr/>
      </vt:variant>
      <vt:variant>
        <vt:lpwstr>_Toc256502686</vt:lpwstr>
      </vt:variant>
      <vt:variant>
        <vt:i4>7143537</vt:i4>
      </vt:variant>
      <vt:variant>
        <vt:i4>0</vt:i4>
      </vt:variant>
      <vt:variant>
        <vt:i4>0</vt:i4>
      </vt:variant>
      <vt:variant>
        <vt:i4>5</vt:i4>
      </vt:variant>
      <vt:variant>
        <vt:lpwstr>http://ecfr.gpoaccess.gov/cgi/t/text/text-idx?c=ecfr&amp;sid=aaf7ea6da820df49d4d219c16899208b&amp;rgn=div5&amp;view=text&amp;node=26:20.0.1.1.7&amp;idno=26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Lola Evans</dc:creator>
  <cp:lastModifiedBy>SYSTEM</cp:lastModifiedBy>
  <cp:revision>2</cp:revision>
  <cp:lastPrinted>2017-12-05T15:47:00Z</cp:lastPrinted>
  <dcterms:created xsi:type="dcterms:W3CDTF">2018-04-16T19:05:00Z</dcterms:created>
  <dcterms:modified xsi:type="dcterms:W3CDTF">2018-04-16T19:05:00Z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NXPowerLiteLastOptimized">
    <vt:lpwstr>479652</vt:lpwstr>
  </property>
  <property fmtid="{D5CDD505-2E9C-101B-9397-08002B2CF9AE}" pid="4" name="NXPowerLiteVersion">
    <vt:lpwstr>D3.7.0</vt:lpwstr>
  </property>
  <property fmtid="{D5CDD505-2E9C-101B-9397-08002B2CF9AE}" pid="5" name="ContentTypeId">
    <vt:lpwstr>0x0101001A92489F65044B48BF9F33171D4209A2</vt:lpwstr>
  </property>
  <property fmtid="{D5CDD505-2E9C-101B-9397-08002B2CF9AE}" pid="6" name="_dlc_DocIdItemGuid">
    <vt:lpwstr>188c13db-bb79-4fce-aaeb-f5e383c3f281</vt:lpwstr>
  </property>
</Properties>
</file>