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6EFD" w14:textId="521B300E" w:rsidR="00153726" w:rsidRPr="003773A4" w:rsidRDefault="00153726" w:rsidP="00153726">
      <w:pPr>
        <w:rPr>
          <w:rFonts w:ascii="Franklin Gothic Book" w:hAnsi="Franklin Gothic Book"/>
        </w:rPr>
      </w:pPr>
      <w:bookmarkStart w:id="0" w:name="_GoBack"/>
      <w:bookmarkEnd w:id="0"/>
      <w:r w:rsidRPr="003773A4">
        <w:rPr>
          <w:rFonts w:ascii="Franklin Gothic Book" w:hAnsi="Franklin Gothic Book"/>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D118C">
        <w:rPr>
          <w:rFonts w:ascii="Franklin Gothic Book" w:hAnsi="Franklin Gothic Book"/>
        </w:rPr>
        <w:t>0910</w:t>
      </w:r>
      <w:r w:rsidR="00C42E53" w:rsidRPr="003773A4">
        <w:rPr>
          <w:rFonts w:ascii="Franklin Gothic Book" w:hAnsi="Franklin Gothic Book"/>
        </w:rPr>
        <w:t>-</w:t>
      </w:r>
      <w:r w:rsidR="00CD118C">
        <w:rPr>
          <w:rFonts w:ascii="Franklin Gothic Book" w:hAnsi="Franklin Gothic Book"/>
        </w:rPr>
        <w:t>0695</w:t>
      </w:r>
      <w:r w:rsidR="00C42E53" w:rsidRPr="003773A4">
        <w:rPr>
          <w:rFonts w:ascii="Franklin Gothic Book" w:hAnsi="Franklin Gothic Book"/>
        </w:rPr>
        <w:t xml:space="preserve"> and the expiration date is </w:t>
      </w:r>
      <w:r w:rsidR="00CD118C">
        <w:rPr>
          <w:rFonts w:ascii="Franklin Gothic Book" w:hAnsi="Franklin Gothic Book"/>
        </w:rPr>
        <w:t>02</w:t>
      </w:r>
      <w:r w:rsidR="00C42E53" w:rsidRPr="003773A4">
        <w:rPr>
          <w:rFonts w:ascii="Franklin Gothic Book" w:hAnsi="Franklin Gothic Book"/>
        </w:rPr>
        <w:t>/</w:t>
      </w:r>
      <w:r w:rsidR="00CD118C">
        <w:rPr>
          <w:rFonts w:ascii="Franklin Gothic Book" w:hAnsi="Franklin Gothic Book"/>
        </w:rPr>
        <w:t>28</w:t>
      </w:r>
      <w:r w:rsidR="00C42E53" w:rsidRPr="003773A4">
        <w:rPr>
          <w:rFonts w:ascii="Franklin Gothic Book" w:hAnsi="Franklin Gothic Book"/>
        </w:rPr>
        <w:t>/</w:t>
      </w:r>
      <w:r w:rsidR="00CD118C">
        <w:rPr>
          <w:rFonts w:ascii="Franklin Gothic Book" w:hAnsi="Franklin Gothic Book"/>
        </w:rPr>
        <w:t>2021</w:t>
      </w:r>
      <w:r w:rsidRPr="003773A4">
        <w:rPr>
          <w:rFonts w:ascii="Franklin Gothic Book" w:hAnsi="Franklin Gothic Book"/>
        </w:rPr>
        <w:t xml:space="preserve">. The time required to </w:t>
      </w:r>
      <w:r w:rsidR="00CD118C">
        <w:rPr>
          <w:rFonts w:ascii="Franklin Gothic Book" w:hAnsi="Franklin Gothic Book"/>
        </w:rPr>
        <w:t xml:space="preserve">complete this information collection is </w:t>
      </w:r>
      <w:r w:rsidR="00477932" w:rsidRPr="003773A4">
        <w:rPr>
          <w:rFonts w:ascii="Franklin Gothic Book" w:hAnsi="Franklin Gothic Book"/>
        </w:rPr>
        <w:t xml:space="preserve">estimated to average </w:t>
      </w:r>
      <w:r w:rsidR="00936ADF">
        <w:rPr>
          <w:rFonts w:ascii="Franklin Gothic Book" w:hAnsi="Franklin Gothic Book"/>
        </w:rPr>
        <w:t>10</w:t>
      </w:r>
      <w:r w:rsidR="00936ADF" w:rsidRPr="003773A4">
        <w:rPr>
          <w:rFonts w:ascii="Franklin Gothic Book" w:hAnsi="Franklin Gothic Book"/>
        </w:rPr>
        <w:t xml:space="preserve"> </w:t>
      </w:r>
      <w:r w:rsidRPr="003773A4">
        <w:rPr>
          <w:rFonts w:ascii="Franklin Gothic Book" w:hAnsi="Franklin Gothic Book"/>
        </w:rPr>
        <w:t xml:space="preserve">minutes per </w:t>
      </w:r>
      <w:r w:rsidR="00CD118C">
        <w:rPr>
          <w:rFonts w:ascii="Franklin Gothic Book" w:hAnsi="Franklin Gothic Book"/>
        </w:rPr>
        <w:t>response, including the time for reviewing instructions and completing and reviewing the collection of information</w:t>
      </w:r>
      <w:r w:rsidRPr="003773A4">
        <w:rPr>
          <w:rFonts w:ascii="Franklin Gothic Book" w:hAnsi="Franklin Gothic Book"/>
        </w:rPr>
        <w:t>.</w:t>
      </w:r>
    </w:p>
    <w:p w14:paraId="741079CC" w14:textId="77777777" w:rsidR="00153726" w:rsidRDefault="00153726" w:rsidP="00FC73D2">
      <w:pPr>
        <w:pStyle w:val="Heading"/>
        <w:spacing w:before="0" w:after="0"/>
        <w:jc w:val="center"/>
        <w:rPr>
          <w:rFonts w:ascii="Franklin Gothic Book" w:eastAsia="Times New Roman" w:hAnsi="Franklin Gothic Book" w:cs="Times New Roman"/>
          <w:caps/>
          <w:sz w:val="22"/>
          <w:szCs w:val="22"/>
        </w:rPr>
      </w:pPr>
    </w:p>
    <w:p w14:paraId="3E8F7AB8" w14:textId="77777777" w:rsidR="00153726" w:rsidRDefault="00153726" w:rsidP="00FC73D2">
      <w:pPr>
        <w:pStyle w:val="Heading"/>
        <w:spacing w:before="0" w:after="0"/>
        <w:jc w:val="center"/>
        <w:rPr>
          <w:rFonts w:ascii="Franklin Gothic Book" w:eastAsia="Times New Roman" w:hAnsi="Franklin Gothic Book" w:cs="Times New Roman"/>
          <w:caps/>
          <w:sz w:val="22"/>
          <w:szCs w:val="22"/>
        </w:rPr>
      </w:pPr>
    </w:p>
    <w:p w14:paraId="6895A703" w14:textId="73420F38" w:rsidR="00C618E2" w:rsidRPr="004D0895" w:rsidRDefault="0000722C" w:rsidP="00FC73D2">
      <w:pPr>
        <w:pStyle w:val="Heading"/>
        <w:spacing w:before="0" w:after="0"/>
        <w:jc w:val="center"/>
        <w:rPr>
          <w:rFonts w:ascii="Franklin Gothic Book" w:eastAsia="Times New Roman" w:hAnsi="Franklin Gothic Book" w:cs="Times New Roman"/>
          <w:caps/>
          <w:sz w:val="22"/>
          <w:szCs w:val="22"/>
        </w:rPr>
      </w:pPr>
      <w:bookmarkStart w:id="1" w:name="_Hlk8892717"/>
      <w:r>
        <w:rPr>
          <w:rFonts w:ascii="Franklin Gothic Book" w:eastAsia="Times New Roman" w:hAnsi="Franklin Gothic Book" w:cs="Times New Roman"/>
          <w:caps/>
          <w:sz w:val="22"/>
          <w:szCs w:val="22"/>
        </w:rPr>
        <w:t xml:space="preserve">ONLINE </w:t>
      </w:r>
      <w:r w:rsidR="00FC73D2">
        <w:rPr>
          <w:rFonts w:ascii="Franklin Gothic Book" w:eastAsia="Times New Roman" w:hAnsi="Franklin Gothic Book" w:cs="Times New Roman"/>
          <w:caps/>
          <w:sz w:val="22"/>
          <w:szCs w:val="22"/>
        </w:rPr>
        <w:t xml:space="preserve">ScreENER for </w:t>
      </w:r>
      <w:r w:rsidR="00974A60">
        <w:rPr>
          <w:rFonts w:ascii="Franklin Gothic Book" w:eastAsia="Times New Roman" w:hAnsi="Franklin Gothic Book" w:cs="Times New Roman"/>
          <w:caps/>
          <w:sz w:val="22"/>
          <w:szCs w:val="22"/>
        </w:rPr>
        <w:t>Patient</w:t>
      </w:r>
      <w:r w:rsidR="006610FA">
        <w:rPr>
          <w:rFonts w:ascii="Franklin Gothic Book" w:eastAsia="Times New Roman" w:hAnsi="Franklin Gothic Book" w:cs="Times New Roman"/>
          <w:caps/>
          <w:sz w:val="22"/>
          <w:szCs w:val="22"/>
        </w:rPr>
        <w:t xml:space="preserve"> Focus Groups</w:t>
      </w:r>
    </w:p>
    <w:bookmarkEnd w:id="1"/>
    <w:p w14:paraId="50350AE3" w14:textId="42E4316C" w:rsidR="00C618E2" w:rsidRPr="004D0895" w:rsidRDefault="00C618E2" w:rsidP="00974A60">
      <w:pPr>
        <w:pStyle w:val="Heading"/>
        <w:spacing w:before="0"/>
        <w:rPr>
          <w:rFonts w:ascii="Franklin Gothic Book" w:eastAsia="Times New Roman" w:hAnsi="Franklin Gothic Book" w:cs="Times New Roman"/>
          <w:sz w:val="22"/>
          <w:szCs w:val="22"/>
        </w:rPr>
      </w:pPr>
    </w:p>
    <w:p w14:paraId="24988591" w14:textId="77777777" w:rsidR="00587DE9" w:rsidRPr="006C600B" w:rsidRDefault="00587DE9" w:rsidP="00587DE9">
      <w:pPr>
        <w:pStyle w:val="Bullet"/>
        <w:numPr>
          <w:ilvl w:val="0"/>
          <w:numId w:val="0"/>
        </w:numPr>
        <w:rPr>
          <w:rFonts w:ascii="Franklin Gothic Book" w:hAnsi="Franklin Gothic Book"/>
          <w:sz w:val="22"/>
          <w:szCs w:val="22"/>
          <w:u w:val="single"/>
        </w:rPr>
      </w:pPr>
      <w:r w:rsidRPr="006C600B">
        <w:rPr>
          <w:rFonts w:ascii="Franklin Gothic Book" w:hAnsi="Franklin Gothic Book"/>
          <w:sz w:val="22"/>
          <w:szCs w:val="22"/>
          <w:u w:val="single"/>
        </w:rPr>
        <w:t>INTRODUCTION</w:t>
      </w:r>
    </w:p>
    <w:p w14:paraId="0A48DB7B" w14:textId="700DA4C3" w:rsidR="00587DE9" w:rsidRDefault="00587DE9" w:rsidP="00587DE9">
      <w:pPr>
        <w:pStyle w:val="Bullet"/>
        <w:numPr>
          <w:ilvl w:val="0"/>
          <w:numId w:val="0"/>
        </w:numPr>
        <w:rPr>
          <w:rFonts w:ascii="Franklin Gothic Book" w:hAnsi="Franklin Gothic Book"/>
          <w:sz w:val="22"/>
          <w:szCs w:val="22"/>
        </w:rPr>
      </w:pPr>
    </w:p>
    <w:p w14:paraId="4CABDF82" w14:textId="77777777" w:rsidR="004924AF" w:rsidRDefault="00193D5F" w:rsidP="00587DE9">
      <w:pPr>
        <w:pStyle w:val="Bullet"/>
        <w:numPr>
          <w:ilvl w:val="0"/>
          <w:numId w:val="0"/>
        </w:numPr>
        <w:rPr>
          <w:rFonts w:ascii="Franklin Gothic Book" w:hAnsi="Franklin Gothic Book"/>
          <w:sz w:val="22"/>
          <w:szCs w:val="22"/>
        </w:rPr>
      </w:pPr>
      <w:r>
        <w:rPr>
          <w:rFonts w:ascii="Franklin Gothic Book" w:hAnsi="Franklin Gothic Book"/>
          <w:sz w:val="22"/>
          <w:szCs w:val="22"/>
        </w:rPr>
        <w:t xml:space="preserve">Thank you for your interest in participating in this </w:t>
      </w:r>
      <w:r w:rsidR="006524AF">
        <w:rPr>
          <w:rFonts w:ascii="Franklin Gothic Book" w:hAnsi="Franklin Gothic Book"/>
          <w:sz w:val="22"/>
          <w:szCs w:val="22"/>
        </w:rPr>
        <w:t xml:space="preserve">focus group </w:t>
      </w:r>
      <w:r>
        <w:rPr>
          <w:rFonts w:ascii="Franklin Gothic Book" w:hAnsi="Franklin Gothic Book"/>
          <w:sz w:val="22"/>
          <w:szCs w:val="22"/>
        </w:rPr>
        <w:t>study</w:t>
      </w:r>
      <w:r w:rsidR="006524AF">
        <w:rPr>
          <w:rFonts w:ascii="Franklin Gothic Book" w:hAnsi="Franklin Gothic Book"/>
          <w:sz w:val="22"/>
          <w:szCs w:val="22"/>
        </w:rPr>
        <w:t xml:space="preserve"> sponsored by the U.S. Food and Drug Administration</w:t>
      </w:r>
      <w:r>
        <w:rPr>
          <w:rFonts w:ascii="Franklin Gothic Book" w:hAnsi="Franklin Gothic Book"/>
          <w:sz w:val="22"/>
          <w:szCs w:val="22"/>
        </w:rPr>
        <w:t xml:space="preserve"> to </w:t>
      </w:r>
      <w:r w:rsidR="006524AF">
        <w:rPr>
          <w:rFonts w:ascii="Franklin Gothic Book" w:hAnsi="Franklin Gothic Book"/>
          <w:sz w:val="22"/>
          <w:szCs w:val="22"/>
        </w:rPr>
        <w:t>b</w:t>
      </w:r>
      <w:r>
        <w:rPr>
          <w:rFonts w:ascii="Franklin Gothic Book" w:hAnsi="Franklin Gothic Book"/>
          <w:sz w:val="22"/>
          <w:szCs w:val="22"/>
        </w:rPr>
        <w:t xml:space="preserve">etter understand patient’s experiences, thoughts, and opinions about a specific type of medicine. </w:t>
      </w:r>
    </w:p>
    <w:p w14:paraId="38FEA17D" w14:textId="77777777" w:rsidR="004924AF" w:rsidRDefault="004924AF" w:rsidP="00587DE9">
      <w:pPr>
        <w:pStyle w:val="Bullet"/>
        <w:numPr>
          <w:ilvl w:val="0"/>
          <w:numId w:val="0"/>
        </w:numPr>
        <w:rPr>
          <w:rFonts w:ascii="Franklin Gothic Book" w:hAnsi="Franklin Gothic Book"/>
          <w:sz w:val="22"/>
          <w:szCs w:val="22"/>
        </w:rPr>
      </w:pPr>
    </w:p>
    <w:p w14:paraId="7F7D09AE" w14:textId="4AF52943" w:rsidR="004924AF" w:rsidRDefault="008131AC" w:rsidP="00587DE9">
      <w:pPr>
        <w:pStyle w:val="Bullet"/>
        <w:numPr>
          <w:ilvl w:val="0"/>
          <w:numId w:val="0"/>
        </w:numPr>
        <w:rPr>
          <w:rFonts w:ascii="Franklin Gothic Book" w:hAnsi="Franklin Gothic Book"/>
          <w:sz w:val="22"/>
          <w:szCs w:val="22"/>
        </w:rPr>
      </w:pPr>
      <w:r w:rsidRPr="008131AC">
        <w:rPr>
          <w:rFonts w:ascii="Franklin Gothic Book" w:hAnsi="Franklin Gothic Book"/>
          <w:sz w:val="22"/>
          <w:szCs w:val="22"/>
        </w:rPr>
        <w:t>Each focus group will be led by a qualified researcher and will include between six and ten participants. The focus groups will be held online through screen-sharing and webcam video and will last about 90 minutes.</w:t>
      </w:r>
      <w:r>
        <w:rPr>
          <w:rFonts w:ascii="Franklin Gothic Book" w:hAnsi="Franklin Gothic Book"/>
          <w:sz w:val="22"/>
          <w:szCs w:val="22"/>
        </w:rPr>
        <w:t xml:space="preserve"> </w:t>
      </w:r>
    </w:p>
    <w:p w14:paraId="6456733C" w14:textId="77777777" w:rsidR="004924AF" w:rsidRDefault="004924AF" w:rsidP="00587DE9">
      <w:pPr>
        <w:pStyle w:val="Bullet"/>
        <w:numPr>
          <w:ilvl w:val="0"/>
          <w:numId w:val="0"/>
        </w:numPr>
        <w:rPr>
          <w:rFonts w:ascii="Franklin Gothic Book" w:hAnsi="Franklin Gothic Book"/>
          <w:sz w:val="22"/>
          <w:szCs w:val="22"/>
        </w:rPr>
      </w:pPr>
    </w:p>
    <w:p w14:paraId="0B5AA64D" w14:textId="3DFB91FA" w:rsidR="008131AC" w:rsidRDefault="00193D5F" w:rsidP="00587DE9">
      <w:pPr>
        <w:pStyle w:val="Bullet"/>
        <w:numPr>
          <w:ilvl w:val="0"/>
          <w:numId w:val="0"/>
        </w:numPr>
        <w:rPr>
          <w:rFonts w:ascii="Franklin Gothic Book" w:hAnsi="Franklin Gothic Book"/>
          <w:sz w:val="22"/>
          <w:szCs w:val="22"/>
        </w:rPr>
      </w:pPr>
      <w:r>
        <w:rPr>
          <w:rFonts w:ascii="Franklin Gothic Book" w:hAnsi="Franklin Gothic Book"/>
          <w:sz w:val="22"/>
          <w:szCs w:val="22"/>
        </w:rPr>
        <w:t>Please make sure to answer all o</w:t>
      </w:r>
      <w:r w:rsidR="006524AF">
        <w:rPr>
          <w:rFonts w:ascii="Franklin Gothic Book" w:hAnsi="Franklin Gothic Book"/>
          <w:sz w:val="22"/>
          <w:szCs w:val="22"/>
        </w:rPr>
        <w:t>f</w:t>
      </w:r>
      <w:r>
        <w:rPr>
          <w:rFonts w:ascii="Franklin Gothic Book" w:hAnsi="Franklin Gothic Book"/>
          <w:sz w:val="22"/>
          <w:szCs w:val="22"/>
        </w:rPr>
        <w:t xml:space="preserve"> the following questions during </w:t>
      </w:r>
      <w:r w:rsidR="0000722C">
        <w:rPr>
          <w:rFonts w:ascii="Franklin Gothic Book" w:hAnsi="Franklin Gothic Book"/>
          <w:sz w:val="22"/>
          <w:szCs w:val="22"/>
        </w:rPr>
        <w:t>this</w:t>
      </w:r>
      <w:r>
        <w:rPr>
          <w:rFonts w:ascii="Franklin Gothic Book" w:hAnsi="Franklin Gothic Book"/>
          <w:sz w:val="22"/>
          <w:szCs w:val="22"/>
        </w:rPr>
        <w:t xml:space="preserve"> initial screening process to determine if you are eligible to participate in this study.</w:t>
      </w:r>
    </w:p>
    <w:p w14:paraId="287326AD" w14:textId="77777777" w:rsidR="00587DE9" w:rsidRPr="006C600B" w:rsidRDefault="00587DE9" w:rsidP="00587DE9">
      <w:pPr>
        <w:pStyle w:val="Bullet"/>
        <w:numPr>
          <w:ilvl w:val="0"/>
          <w:numId w:val="0"/>
        </w:numPr>
        <w:rPr>
          <w:rFonts w:ascii="Franklin Gothic Book" w:hAnsi="Franklin Gothic Book"/>
          <w:b/>
          <w:sz w:val="22"/>
          <w:szCs w:val="22"/>
          <w:u w:val="single"/>
        </w:rPr>
      </w:pPr>
    </w:p>
    <w:p w14:paraId="54BF87A8" w14:textId="77777777" w:rsidR="00D237C0" w:rsidRPr="006C600B" w:rsidRDefault="00D237C0" w:rsidP="00D237C0">
      <w:pPr>
        <w:keepNext/>
        <w:keepLines/>
        <w:widowControl w:val="0"/>
        <w:rPr>
          <w:rFonts w:ascii="Franklin Gothic Book" w:hAnsi="Franklin Gothic Book"/>
          <w:sz w:val="22"/>
          <w:szCs w:val="22"/>
        </w:rPr>
      </w:pPr>
      <w:r w:rsidRPr="006C600B">
        <w:rPr>
          <w:rFonts w:ascii="Franklin Gothic Book" w:hAnsi="Franklin Gothic Book"/>
          <w:sz w:val="22"/>
          <w:szCs w:val="22"/>
        </w:rPr>
        <w:t>[Termination Language]</w:t>
      </w:r>
    </w:p>
    <w:p w14:paraId="52C42760" w14:textId="0C344D03" w:rsidR="00D237C0" w:rsidRPr="006C600B" w:rsidRDefault="00D237C0" w:rsidP="00D237C0">
      <w:pPr>
        <w:keepNext/>
        <w:keepLines/>
        <w:widowControl w:val="0"/>
        <w:rPr>
          <w:rFonts w:ascii="Franklin Gothic Book" w:hAnsi="Franklin Gothic Book"/>
          <w:sz w:val="22"/>
          <w:szCs w:val="22"/>
        </w:rPr>
      </w:pPr>
      <w:r w:rsidRPr="006C600B">
        <w:rPr>
          <w:rFonts w:ascii="Franklin Gothic Book" w:hAnsi="Franklin Gothic Book"/>
          <w:sz w:val="22"/>
          <w:szCs w:val="22"/>
        </w:rPr>
        <w:t xml:space="preserve">Thank you for </w:t>
      </w:r>
      <w:r w:rsidR="00B36AFA" w:rsidRPr="006C600B">
        <w:rPr>
          <w:rFonts w:ascii="Franklin Gothic Book" w:hAnsi="Franklin Gothic Book"/>
          <w:sz w:val="22"/>
          <w:szCs w:val="22"/>
        </w:rPr>
        <w:t>your time</w:t>
      </w:r>
      <w:r w:rsidRPr="006C600B">
        <w:rPr>
          <w:rFonts w:ascii="Franklin Gothic Book" w:hAnsi="Franklin Gothic Book"/>
          <w:sz w:val="22"/>
          <w:szCs w:val="22"/>
        </w:rPr>
        <w:t xml:space="preserve">. Unfortunately, you </w:t>
      </w:r>
      <w:r w:rsidR="00D92124" w:rsidRPr="006C600B">
        <w:rPr>
          <w:rFonts w:ascii="Franklin Gothic Book" w:hAnsi="Franklin Gothic Book"/>
          <w:sz w:val="22"/>
          <w:szCs w:val="22"/>
        </w:rPr>
        <w:t>are not eligible</w:t>
      </w:r>
      <w:r w:rsidRPr="006C600B">
        <w:rPr>
          <w:rFonts w:ascii="Franklin Gothic Book" w:hAnsi="Franklin Gothic Book"/>
          <w:sz w:val="22"/>
          <w:szCs w:val="22"/>
        </w:rPr>
        <w:t xml:space="preserve"> </w:t>
      </w:r>
      <w:r w:rsidR="00C371EF" w:rsidRPr="006C600B">
        <w:rPr>
          <w:rFonts w:ascii="Franklin Gothic Book" w:hAnsi="Franklin Gothic Book"/>
          <w:sz w:val="22"/>
          <w:szCs w:val="22"/>
        </w:rPr>
        <w:t xml:space="preserve">to participate </w:t>
      </w:r>
      <w:r w:rsidRPr="006C600B">
        <w:rPr>
          <w:rFonts w:ascii="Franklin Gothic Book" w:hAnsi="Franklin Gothic Book"/>
          <w:sz w:val="22"/>
          <w:szCs w:val="22"/>
        </w:rPr>
        <w:t xml:space="preserve">at this time. </w:t>
      </w:r>
    </w:p>
    <w:p w14:paraId="1CA38857" w14:textId="77777777" w:rsidR="000A7803" w:rsidRPr="006C600B" w:rsidRDefault="000A7803" w:rsidP="00587DE9">
      <w:pPr>
        <w:pStyle w:val="Bullet"/>
        <w:numPr>
          <w:ilvl w:val="0"/>
          <w:numId w:val="0"/>
        </w:numPr>
        <w:rPr>
          <w:rFonts w:ascii="Franklin Gothic Book" w:hAnsi="Franklin Gothic Book"/>
          <w:b/>
          <w:sz w:val="22"/>
          <w:szCs w:val="22"/>
          <w:u w:val="single"/>
        </w:rPr>
      </w:pPr>
    </w:p>
    <w:p w14:paraId="4D9AB861" w14:textId="0335D055" w:rsidR="0043558C" w:rsidRPr="006C600B" w:rsidRDefault="0043558C" w:rsidP="00587DE9">
      <w:pPr>
        <w:pStyle w:val="Bullet"/>
        <w:numPr>
          <w:ilvl w:val="0"/>
          <w:numId w:val="0"/>
        </w:numPr>
        <w:rPr>
          <w:rFonts w:ascii="Franklin Gothic Book" w:hAnsi="Franklin Gothic Book"/>
          <w:b/>
          <w:sz w:val="22"/>
          <w:szCs w:val="22"/>
          <w:u w:val="single"/>
        </w:rPr>
      </w:pPr>
    </w:p>
    <w:tbl>
      <w:tblPr>
        <w:tblW w:w="9360" w:type="dxa"/>
        <w:tblInd w:w="108" w:type="dxa"/>
        <w:tblLayout w:type="fixed"/>
        <w:tblLook w:val="0000" w:firstRow="0" w:lastRow="0" w:firstColumn="0" w:lastColumn="0" w:noHBand="0" w:noVBand="0"/>
      </w:tblPr>
      <w:tblGrid>
        <w:gridCol w:w="1350"/>
        <w:gridCol w:w="5400"/>
        <w:gridCol w:w="630"/>
        <w:gridCol w:w="1440"/>
        <w:gridCol w:w="540"/>
      </w:tblGrid>
      <w:tr w:rsidR="00DC7BCC" w:rsidRPr="004D0895" w14:paraId="6937469A" w14:textId="77777777" w:rsidTr="00970F56">
        <w:trPr>
          <w:gridAfter w:val="1"/>
          <w:wAfter w:w="540" w:type="dxa"/>
        </w:trPr>
        <w:tc>
          <w:tcPr>
            <w:tcW w:w="8820" w:type="dxa"/>
            <w:gridSpan w:val="4"/>
          </w:tcPr>
          <w:p w14:paraId="174911A9" w14:textId="042E615B" w:rsidR="00DC7BCC" w:rsidRPr="006C600B" w:rsidRDefault="00D31E8B" w:rsidP="00DD6391">
            <w:pPr>
              <w:pStyle w:val="Header"/>
              <w:widowControl w:val="0"/>
              <w:numPr>
                <w:ilvl w:val="0"/>
                <w:numId w:val="3"/>
              </w:numPr>
              <w:tabs>
                <w:tab w:val="clear" w:pos="4320"/>
                <w:tab w:val="clear" w:pos="8640"/>
              </w:tabs>
              <w:rPr>
                <w:rFonts w:ascii="Franklin Gothic Book" w:hAnsi="Franklin Gothic Book"/>
                <w:b/>
                <w:sz w:val="22"/>
                <w:szCs w:val="22"/>
              </w:rPr>
            </w:pPr>
            <w:r w:rsidRPr="006C600B">
              <w:rPr>
                <w:rFonts w:ascii="Franklin Gothic Book" w:hAnsi="Franklin Gothic Book"/>
                <w:sz w:val="22"/>
                <w:szCs w:val="22"/>
                <w:lang w:val="en-US"/>
              </w:rPr>
              <w:t xml:space="preserve">In the past five years </w:t>
            </w:r>
            <w:r w:rsidR="0043558C" w:rsidRPr="006C600B">
              <w:rPr>
                <w:rFonts w:ascii="Franklin Gothic Book" w:hAnsi="Franklin Gothic Book"/>
                <w:sz w:val="22"/>
                <w:szCs w:val="22"/>
                <w:lang w:val="en-US"/>
              </w:rPr>
              <w:t>up to today</w:t>
            </w:r>
            <w:r w:rsidRPr="006C600B">
              <w:rPr>
                <w:rFonts w:ascii="Franklin Gothic Book" w:hAnsi="Franklin Gothic Book"/>
                <w:sz w:val="22"/>
                <w:szCs w:val="22"/>
                <w:lang w:val="en-US"/>
              </w:rPr>
              <w:t>, h</w:t>
            </w:r>
            <w:r w:rsidR="00DC7BCC" w:rsidRPr="006C600B">
              <w:rPr>
                <w:rFonts w:ascii="Franklin Gothic Book" w:hAnsi="Franklin Gothic Book"/>
                <w:sz w:val="22"/>
                <w:szCs w:val="22"/>
                <w:lang w:val="en-US"/>
              </w:rPr>
              <w:t>ave you</w:t>
            </w:r>
            <w:r w:rsidR="0040567C" w:rsidRPr="006C600B">
              <w:rPr>
                <w:rFonts w:ascii="Franklin Gothic Book" w:hAnsi="Franklin Gothic Book"/>
                <w:sz w:val="22"/>
                <w:szCs w:val="22"/>
                <w:lang w:val="en-US"/>
              </w:rPr>
              <w:t xml:space="preserve"> or</w:t>
            </w:r>
            <w:r w:rsidR="00DC7BCC" w:rsidRPr="006C600B">
              <w:rPr>
                <w:rFonts w:ascii="Franklin Gothic Book" w:hAnsi="Franklin Gothic Book"/>
                <w:sz w:val="22"/>
                <w:szCs w:val="22"/>
                <w:lang w:val="en-US"/>
              </w:rPr>
              <w:t xml:space="preserve"> </w:t>
            </w:r>
            <w:r w:rsidRPr="006C600B">
              <w:rPr>
                <w:rFonts w:ascii="Franklin Gothic Book" w:hAnsi="Franklin Gothic Book"/>
                <w:sz w:val="22"/>
                <w:szCs w:val="22"/>
                <w:lang w:val="en-US"/>
              </w:rPr>
              <w:t>a</w:t>
            </w:r>
            <w:r w:rsidR="00DC7BCC" w:rsidRPr="006C600B">
              <w:rPr>
                <w:rFonts w:ascii="Franklin Gothic Book" w:hAnsi="Franklin Gothic Book"/>
                <w:sz w:val="22"/>
                <w:szCs w:val="22"/>
                <w:lang w:val="en-US"/>
              </w:rPr>
              <w:t xml:space="preserve"> member of your immediate family </w:t>
            </w:r>
            <w:r w:rsidR="00422DC4" w:rsidRPr="006C600B">
              <w:rPr>
                <w:rFonts w:ascii="Franklin Gothic Book" w:hAnsi="Franklin Gothic Book"/>
                <w:sz w:val="22"/>
                <w:szCs w:val="22"/>
                <w:lang w:val="en-US"/>
              </w:rPr>
              <w:t>worked</w:t>
            </w:r>
            <w:r w:rsidR="00DC7BCC" w:rsidRPr="006C600B">
              <w:rPr>
                <w:rFonts w:ascii="Franklin Gothic Book" w:hAnsi="Franklin Gothic Book"/>
                <w:sz w:val="22"/>
                <w:szCs w:val="22"/>
                <w:lang w:val="en-US"/>
              </w:rPr>
              <w:t xml:space="preserve"> for any of the following types of </w:t>
            </w:r>
            <w:r w:rsidR="003B0104" w:rsidRPr="006C600B">
              <w:rPr>
                <w:rFonts w:ascii="Franklin Gothic Book" w:hAnsi="Franklin Gothic Book"/>
                <w:sz w:val="22"/>
                <w:szCs w:val="22"/>
                <w:lang w:val="en-US"/>
              </w:rPr>
              <w:t>organizations</w:t>
            </w:r>
            <w:r w:rsidR="00DC7BCC" w:rsidRPr="006C600B">
              <w:rPr>
                <w:rFonts w:ascii="Franklin Gothic Book" w:hAnsi="Franklin Gothic Book"/>
                <w:sz w:val="22"/>
                <w:szCs w:val="22"/>
                <w:lang w:val="en-US"/>
              </w:rPr>
              <w:t>?</w:t>
            </w:r>
            <w:r w:rsidR="00DC7BCC" w:rsidRPr="006C600B">
              <w:rPr>
                <w:rFonts w:ascii="Franklin Gothic Book" w:hAnsi="Franklin Gothic Book"/>
                <w:b/>
                <w:sz w:val="22"/>
                <w:szCs w:val="22"/>
              </w:rPr>
              <w:t xml:space="preserve"> </w:t>
            </w:r>
            <w:r w:rsidR="001D5F30">
              <w:rPr>
                <w:rFonts w:ascii="Franklin Gothic Book" w:hAnsi="Franklin Gothic Book"/>
                <w:b/>
                <w:sz w:val="22"/>
                <w:szCs w:val="22"/>
              </w:rPr>
              <w:t>[Accept multiple responses]</w:t>
            </w:r>
          </w:p>
        </w:tc>
      </w:tr>
      <w:tr w:rsidR="00DC7BCC" w:rsidRPr="004D0895" w14:paraId="56E33B37" w14:textId="77777777" w:rsidTr="00370362">
        <w:tc>
          <w:tcPr>
            <w:tcW w:w="1350" w:type="dxa"/>
          </w:tcPr>
          <w:p w14:paraId="089C7A5C" w14:textId="77777777" w:rsidR="00DC7BCC" w:rsidRPr="004D0895"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Pr>
          <w:p w14:paraId="760ECAEC"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630" w:type="dxa"/>
            <w:shd w:val="clear" w:color="auto" w:fill="auto"/>
          </w:tcPr>
          <w:p w14:paraId="308BC615"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7D3AE153" w14:textId="77777777" w:rsidR="00DC7BCC" w:rsidRPr="004D0895" w:rsidRDefault="00DC7BCC" w:rsidP="00970F56">
            <w:pPr>
              <w:pStyle w:val="Header"/>
              <w:widowControl w:val="0"/>
              <w:tabs>
                <w:tab w:val="clear" w:pos="4320"/>
                <w:tab w:val="clear" w:pos="8640"/>
              </w:tabs>
              <w:ind w:left="132" w:hanging="132"/>
              <w:rPr>
                <w:rFonts w:ascii="Franklin Gothic Book" w:hAnsi="Franklin Gothic Book"/>
                <w:b/>
                <w:sz w:val="22"/>
                <w:szCs w:val="22"/>
              </w:rPr>
            </w:pPr>
          </w:p>
        </w:tc>
      </w:tr>
      <w:tr w:rsidR="00DC7BCC" w:rsidRPr="004D0895" w14:paraId="63BC1FF1" w14:textId="77777777" w:rsidTr="00370362">
        <w:tc>
          <w:tcPr>
            <w:tcW w:w="1350" w:type="dxa"/>
          </w:tcPr>
          <w:p w14:paraId="666395CE"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bottom w:val="dotted" w:sz="4" w:space="0" w:color="auto"/>
            </w:tcBorders>
          </w:tcPr>
          <w:p w14:paraId="1576DE19" w14:textId="753F7FD1" w:rsidR="00DC7BCC" w:rsidRPr="004D0895" w:rsidRDefault="00C9081E" w:rsidP="00E87E66">
            <w:pPr>
              <w:pStyle w:val="Header"/>
              <w:widowControl w:val="0"/>
              <w:tabs>
                <w:tab w:val="clear" w:pos="4320"/>
                <w:tab w:val="clear" w:pos="8640"/>
              </w:tabs>
              <w:ind w:left="72"/>
              <w:rPr>
                <w:rFonts w:ascii="Franklin Gothic Book" w:hAnsi="Franklin Gothic Book"/>
                <w:sz w:val="22"/>
                <w:szCs w:val="22"/>
              </w:rPr>
            </w:pPr>
            <w:r>
              <w:rPr>
                <w:rFonts w:ascii="Franklin Gothic Book" w:hAnsi="Franklin Gothic Book"/>
                <w:sz w:val="22"/>
                <w:szCs w:val="22"/>
                <w:lang w:val="en-US" w:eastAsia="en-US"/>
              </w:rPr>
              <w:t>A</w:t>
            </w:r>
            <w:r w:rsidR="00F96BB7">
              <w:rPr>
                <w:rFonts w:ascii="Franklin Gothic Book" w:hAnsi="Franklin Gothic Book"/>
                <w:sz w:val="22"/>
                <w:szCs w:val="22"/>
                <w:lang w:val="en-US" w:eastAsia="en-US"/>
              </w:rPr>
              <w:t xml:space="preserve"> </w:t>
            </w:r>
            <w:r w:rsidR="000908D9">
              <w:rPr>
                <w:rFonts w:ascii="Franklin Gothic Book" w:hAnsi="Franklin Gothic Book"/>
                <w:sz w:val="22"/>
                <w:szCs w:val="22"/>
                <w:lang w:val="en-US" w:eastAsia="en-US"/>
              </w:rPr>
              <w:t xml:space="preserve">drug </w:t>
            </w:r>
            <w:r w:rsidR="002D58A3" w:rsidRPr="004D0895">
              <w:rPr>
                <w:rFonts w:ascii="Franklin Gothic Book" w:hAnsi="Franklin Gothic Book"/>
                <w:sz w:val="22"/>
                <w:szCs w:val="22"/>
                <w:lang w:val="en-US" w:eastAsia="en-US"/>
              </w:rPr>
              <w:t>company</w:t>
            </w:r>
          </w:p>
        </w:tc>
        <w:tc>
          <w:tcPr>
            <w:tcW w:w="630" w:type="dxa"/>
            <w:tcBorders>
              <w:right w:val="single" w:sz="4" w:space="0" w:color="auto"/>
            </w:tcBorders>
            <w:shd w:val="clear" w:color="auto" w:fill="D9D9D9"/>
            <w:vAlign w:val="center"/>
          </w:tcPr>
          <w:p w14:paraId="0C332BE5"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79642" w14:textId="3990454E" w:rsidR="00DC7BCC" w:rsidRPr="004D0895" w:rsidRDefault="00DC7BCC" w:rsidP="00970F56">
            <w:pPr>
              <w:pStyle w:val="Header"/>
              <w:widowControl w:val="0"/>
              <w:tabs>
                <w:tab w:val="clear" w:pos="4320"/>
                <w:tab w:val="clear" w:pos="8640"/>
              </w:tabs>
              <w:ind w:left="132" w:hanging="132"/>
              <w:rPr>
                <w:rFonts w:ascii="Franklin Gothic Book" w:hAnsi="Franklin Gothic Book"/>
                <w:b/>
                <w:sz w:val="22"/>
                <w:szCs w:val="22"/>
                <w:lang w:val="en-US"/>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DC7BCC" w:rsidRPr="004D0895" w14:paraId="7301984B" w14:textId="77777777" w:rsidTr="00370362">
        <w:tc>
          <w:tcPr>
            <w:tcW w:w="1350" w:type="dxa"/>
          </w:tcPr>
          <w:p w14:paraId="432242B5" w14:textId="77777777" w:rsidR="00DC7BCC" w:rsidRPr="004D0895" w:rsidRDefault="00DC7BCC"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1465F1A6" w14:textId="3FF7F919" w:rsidR="00DC7BCC" w:rsidRPr="004D0895" w:rsidRDefault="00C9081E" w:rsidP="005D22B0">
            <w:pPr>
              <w:pStyle w:val="Header"/>
              <w:widowControl w:val="0"/>
              <w:tabs>
                <w:tab w:val="clear" w:pos="4320"/>
                <w:tab w:val="clear" w:pos="8640"/>
              </w:tabs>
              <w:ind w:left="72"/>
              <w:rPr>
                <w:rFonts w:ascii="Franklin Gothic Book" w:hAnsi="Franklin Gothic Book"/>
                <w:sz w:val="22"/>
                <w:szCs w:val="22"/>
              </w:rPr>
            </w:pPr>
            <w:r>
              <w:rPr>
                <w:rFonts w:ascii="Franklin Gothic Book" w:hAnsi="Franklin Gothic Book"/>
                <w:sz w:val="22"/>
                <w:szCs w:val="22"/>
                <w:lang w:val="en-US" w:eastAsia="en-US"/>
              </w:rPr>
              <w:t>A</w:t>
            </w:r>
            <w:r w:rsidR="00DC7BCC" w:rsidRPr="004D0895">
              <w:rPr>
                <w:rFonts w:ascii="Franklin Gothic Book" w:hAnsi="Franklin Gothic Book"/>
                <w:sz w:val="22"/>
                <w:szCs w:val="22"/>
                <w:lang w:val="en-US" w:eastAsia="en-US"/>
              </w:rPr>
              <w:t xml:space="preserve"> </w:t>
            </w:r>
            <w:r w:rsidR="000E3AA0">
              <w:rPr>
                <w:rFonts w:ascii="Franklin Gothic Book" w:hAnsi="Franklin Gothic Book"/>
                <w:sz w:val="22"/>
                <w:szCs w:val="22"/>
                <w:lang w:val="en-US" w:eastAsia="en-US"/>
              </w:rPr>
              <w:t xml:space="preserve">market </w:t>
            </w:r>
            <w:r w:rsidR="00DC7BCC" w:rsidRPr="004D0895">
              <w:rPr>
                <w:rFonts w:ascii="Franklin Gothic Book" w:hAnsi="Franklin Gothic Book"/>
                <w:sz w:val="22"/>
                <w:szCs w:val="22"/>
                <w:lang w:val="en-US" w:eastAsia="en-US"/>
              </w:rPr>
              <w:t xml:space="preserve">research </w:t>
            </w:r>
            <w:r w:rsidR="000E3AA0">
              <w:rPr>
                <w:rFonts w:ascii="Franklin Gothic Book" w:hAnsi="Franklin Gothic Book"/>
                <w:sz w:val="22"/>
                <w:szCs w:val="22"/>
                <w:lang w:val="en-US" w:eastAsia="en-US"/>
              </w:rPr>
              <w:t xml:space="preserve">or marketing </w:t>
            </w:r>
            <w:r w:rsidR="000908D9">
              <w:rPr>
                <w:rFonts w:ascii="Franklin Gothic Book" w:hAnsi="Franklin Gothic Book"/>
                <w:sz w:val="22"/>
                <w:szCs w:val="22"/>
                <w:lang w:val="en-US" w:eastAsia="en-US"/>
              </w:rPr>
              <w:t>company</w:t>
            </w:r>
          </w:p>
        </w:tc>
        <w:tc>
          <w:tcPr>
            <w:tcW w:w="630" w:type="dxa"/>
            <w:tcBorders>
              <w:right w:val="single" w:sz="4" w:space="0" w:color="auto"/>
            </w:tcBorders>
            <w:shd w:val="clear" w:color="auto" w:fill="D9D9D9"/>
            <w:vAlign w:val="center"/>
          </w:tcPr>
          <w:p w14:paraId="25F42341" w14:textId="77777777" w:rsidR="00DC7BCC" w:rsidRPr="004D0895" w:rsidRDefault="00DC7BCC" w:rsidP="00970F56">
            <w:pPr>
              <w:pStyle w:val="Header"/>
              <w:widowControl w:val="0"/>
              <w:tabs>
                <w:tab w:val="clear" w:pos="4320"/>
                <w:tab w:val="clear" w:pos="8640"/>
              </w:tabs>
              <w:jc w:val="center"/>
              <w:rPr>
                <w:rFonts w:ascii="Franklin Gothic Book" w:hAnsi="Franklin Gothic Book"/>
                <w:sz w:val="22"/>
                <w:szCs w:val="22"/>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21F94610" w14:textId="060EF38B" w:rsidR="00DC7BCC"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507BE5" w:rsidRPr="004D0895" w14:paraId="71198917" w14:textId="77777777" w:rsidTr="00370362">
        <w:tc>
          <w:tcPr>
            <w:tcW w:w="1350" w:type="dxa"/>
          </w:tcPr>
          <w:p w14:paraId="174BE5C2" w14:textId="77777777" w:rsidR="00507BE5" w:rsidRPr="004D0895" w:rsidRDefault="00507BE5"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55B9F501" w14:textId="79501BFB" w:rsidR="00507BE5" w:rsidRDefault="00507BE5"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A health care company or organization as a medical professional (such as a physician or nurse)</w:t>
            </w:r>
          </w:p>
        </w:tc>
        <w:tc>
          <w:tcPr>
            <w:tcW w:w="630" w:type="dxa"/>
            <w:tcBorders>
              <w:right w:val="single" w:sz="4" w:space="0" w:color="auto"/>
            </w:tcBorders>
            <w:shd w:val="clear" w:color="auto" w:fill="D9D9D9"/>
            <w:vAlign w:val="center"/>
          </w:tcPr>
          <w:p w14:paraId="59F903AC" w14:textId="28F6EE75" w:rsidR="00507BE5" w:rsidRPr="004D0895" w:rsidRDefault="00507BE5"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410ED54C" w14:textId="06A1CD2D" w:rsidR="00507BE5"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5D22B0" w:rsidRPr="004D0895" w14:paraId="7FE251C0" w14:textId="77777777" w:rsidTr="00370362">
        <w:tc>
          <w:tcPr>
            <w:tcW w:w="1350" w:type="dxa"/>
          </w:tcPr>
          <w:p w14:paraId="42C6642B"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4FFD8B14" w14:textId="082E3F63" w:rsidR="005D22B0" w:rsidRDefault="005D22B0"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U.S. Food and Drug Administration (FDA)</w:t>
            </w:r>
          </w:p>
        </w:tc>
        <w:tc>
          <w:tcPr>
            <w:tcW w:w="630" w:type="dxa"/>
            <w:tcBorders>
              <w:right w:val="single" w:sz="4" w:space="0" w:color="auto"/>
            </w:tcBorders>
            <w:shd w:val="clear" w:color="auto" w:fill="D9D9D9"/>
            <w:vAlign w:val="center"/>
          </w:tcPr>
          <w:p w14:paraId="4CCD66B7" w14:textId="379AD991"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7EEA5C42" w14:textId="0848FB3D" w:rsidR="005D22B0"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5D22B0" w:rsidRPr="004D0895" w14:paraId="0DD1FDCA" w14:textId="77777777" w:rsidTr="00370362">
        <w:tc>
          <w:tcPr>
            <w:tcW w:w="1350" w:type="dxa"/>
          </w:tcPr>
          <w:p w14:paraId="15B5C4D5"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794CD759" w14:textId="2BA2A127" w:rsidR="005D22B0" w:rsidRDefault="005D22B0"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National Institutes of Health (NIH)</w:t>
            </w:r>
          </w:p>
        </w:tc>
        <w:tc>
          <w:tcPr>
            <w:tcW w:w="630" w:type="dxa"/>
            <w:tcBorders>
              <w:right w:val="single" w:sz="4" w:space="0" w:color="auto"/>
            </w:tcBorders>
            <w:shd w:val="clear" w:color="auto" w:fill="D9D9D9"/>
            <w:vAlign w:val="center"/>
          </w:tcPr>
          <w:p w14:paraId="13EE6579" w14:textId="4A994F70"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3BB79B6A" w14:textId="72DAF600" w:rsidR="005D22B0"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5D22B0" w:rsidRPr="004D0895" w14:paraId="62FC67FD" w14:textId="77777777" w:rsidTr="00370362">
        <w:tc>
          <w:tcPr>
            <w:tcW w:w="1350" w:type="dxa"/>
          </w:tcPr>
          <w:p w14:paraId="08596435" w14:textId="77777777" w:rsidR="005D22B0" w:rsidRPr="004D0895" w:rsidRDefault="005D22B0"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686601DE" w14:textId="0B31791C" w:rsidR="0043558C" w:rsidRDefault="005D22B0" w:rsidP="005F42F9">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Centers for Medicare and Medicaid Services (CMS)</w:t>
            </w:r>
          </w:p>
        </w:tc>
        <w:tc>
          <w:tcPr>
            <w:tcW w:w="630" w:type="dxa"/>
            <w:tcBorders>
              <w:right w:val="single" w:sz="4" w:space="0" w:color="auto"/>
            </w:tcBorders>
            <w:shd w:val="clear" w:color="auto" w:fill="D9D9D9"/>
            <w:vAlign w:val="center"/>
          </w:tcPr>
          <w:p w14:paraId="2C629FD4" w14:textId="76896BA1" w:rsidR="005D22B0" w:rsidRPr="004D0895" w:rsidRDefault="005D22B0"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5E9A5D5B" w14:textId="551C4999" w:rsidR="005D22B0"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5F42F9" w:rsidRPr="004D0895" w14:paraId="1323EFF0" w14:textId="77777777" w:rsidTr="00370362">
        <w:tc>
          <w:tcPr>
            <w:tcW w:w="1350" w:type="dxa"/>
          </w:tcPr>
          <w:p w14:paraId="3A496A26" w14:textId="77777777" w:rsidR="005F42F9" w:rsidRPr="004D0895" w:rsidRDefault="005F42F9" w:rsidP="00970F56">
            <w:pPr>
              <w:pStyle w:val="Header"/>
              <w:widowControl w:val="0"/>
              <w:tabs>
                <w:tab w:val="clear" w:pos="4320"/>
                <w:tab w:val="clear" w:pos="8640"/>
              </w:tabs>
              <w:ind w:left="72"/>
              <w:rPr>
                <w:rFonts w:ascii="Franklin Gothic Book" w:hAnsi="Franklin Gothic Book"/>
                <w:sz w:val="22"/>
                <w:szCs w:val="22"/>
              </w:rPr>
            </w:pPr>
          </w:p>
        </w:tc>
        <w:tc>
          <w:tcPr>
            <w:tcW w:w="5400" w:type="dxa"/>
            <w:tcBorders>
              <w:top w:val="dotted" w:sz="4" w:space="0" w:color="auto"/>
              <w:bottom w:val="dotted" w:sz="4" w:space="0" w:color="auto"/>
            </w:tcBorders>
          </w:tcPr>
          <w:p w14:paraId="2D7A10A4" w14:textId="391C3BDE" w:rsidR="005F42F9" w:rsidRDefault="005F42F9" w:rsidP="00E87E66">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Centers for Disease Control and Prevention (CDC)</w:t>
            </w:r>
          </w:p>
        </w:tc>
        <w:tc>
          <w:tcPr>
            <w:tcW w:w="630" w:type="dxa"/>
            <w:tcBorders>
              <w:right w:val="single" w:sz="4" w:space="0" w:color="auto"/>
            </w:tcBorders>
            <w:shd w:val="clear" w:color="auto" w:fill="D9D9D9"/>
            <w:vAlign w:val="center"/>
          </w:tcPr>
          <w:p w14:paraId="3EDD3F71" w14:textId="3DA06FE4" w:rsidR="005F42F9" w:rsidRPr="004D0895" w:rsidRDefault="005F42F9" w:rsidP="00970F56">
            <w:pPr>
              <w:pStyle w:val="Header"/>
              <w:widowControl w:val="0"/>
              <w:tabs>
                <w:tab w:val="clear" w:pos="4320"/>
                <w:tab w:val="clear" w:pos="8640"/>
              </w:tabs>
              <w:jc w:val="center"/>
              <w:rPr>
                <w:rFonts w:ascii="Franklin Gothic Book" w:hAnsi="Franklin Gothic Book"/>
                <w:sz w:val="22"/>
                <w:szCs w:val="22"/>
                <w:lang w:val="en-US" w:eastAsia="en-US"/>
              </w:rPr>
            </w:pPr>
            <w:r w:rsidRPr="004D0895">
              <w:rPr>
                <w:rFonts w:ascii="Franklin Gothic Book" w:hAnsi="Franklin Gothic Book"/>
                <w:sz w:val="22"/>
                <w:szCs w:val="22"/>
                <w:lang w:val="en-US" w:eastAsia="en-US"/>
              </w:rPr>
              <w:t>[  ]</w:t>
            </w:r>
          </w:p>
        </w:tc>
        <w:tc>
          <w:tcPr>
            <w:tcW w:w="1980" w:type="dxa"/>
            <w:gridSpan w:val="2"/>
            <w:tcBorders>
              <w:left w:val="single" w:sz="4" w:space="0" w:color="auto"/>
              <w:bottom w:val="single" w:sz="4" w:space="0" w:color="auto"/>
              <w:right w:val="single" w:sz="4" w:space="0" w:color="auto"/>
            </w:tcBorders>
            <w:shd w:val="clear" w:color="auto" w:fill="auto"/>
          </w:tcPr>
          <w:p w14:paraId="48D7A00D" w14:textId="39404621" w:rsidR="005F42F9" w:rsidRPr="004D0895" w:rsidRDefault="00EA0938" w:rsidP="00970F56">
            <w:pPr>
              <w:pStyle w:val="Header"/>
              <w:widowControl w:val="0"/>
              <w:tabs>
                <w:tab w:val="clear" w:pos="4320"/>
                <w:tab w:val="clear" w:pos="8640"/>
              </w:tabs>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DC7BCC" w:rsidRPr="004D0895" w14:paraId="6966307A" w14:textId="77777777" w:rsidTr="00EA0938">
        <w:tc>
          <w:tcPr>
            <w:tcW w:w="1350" w:type="dxa"/>
          </w:tcPr>
          <w:p w14:paraId="1F3C7633" w14:textId="77777777" w:rsidR="00DC7BCC" w:rsidRPr="004D0895" w:rsidRDefault="00DC7BCC"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D8F4D3A" w14:textId="4BD8C4D2" w:rsidR="00193D5F" w:rsidRPr="0040465A" w:rsidRDefault="005D22B0" w:rsidP="00193D5F">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U.S. Department of Health and Human Services</w:t>
            </w:r>
            <w:r w:rsidR="00936ADF">
              <w:rPr>
                <w:rFonts w:ascii="Franklin Gothic Book" w:hAnsi="Franklin Gothic Book"/>
                <w:sz w:val="22"/>
                <w:szCs w:val="22"/>
                <w:lang w:val="en-US" w:eastAsia="en-US"/>
              </w:rPr>
              <w:t xml:space="preserve"> (HHS)</w:t>
            </w:r>
          </w:p>
        </w:tc>
        <w:tc>
          <w:tcPr>
            <w:tcW w:w="630" w:type="dxa"/>
            <w:tcBorders>
              <w:right w:val="single" w:sz="4" w:space="0" w:color="auto"/>
            </w:tcBorders>
            <w:shd w:val="clear" w:color="auto" w:fill="D9D9D9"/>
            <w:vAlign w:val="center"/>
          </w:tcPr>
          <w:p w14:paraId="2D92ADF2" w14:textId="77777777" w:rsidR="00DC7BCC" w:rsidRPr="004D0895" w:rsidRDefault="00DC7BCC" w:rsidP="00970F56">
            <w:pPr>
              <w:jc w:val="center"/>
              <w:rPr>
                <w:rFonts w:ascii="Franklin Gothic Book" w:hAnsi="Franklin Gothic Book"/>
                <w:sz w:val="22"/>
                <w:szCs w:val="22"/>
              </w:rPr>
            </w:pPr>
            <w:r w:rsidRPr="004D0895">
              <w:rPr>
                <w:rFonts w:ascii="Franklin Gothic Book" w:hAnsi="Franklin Gothic Book"/>
                <w:sz w:val="22"/>
                <w:szCs w:val="22"/>
              </w:rPr>
              <w:t>[  ]</w:t>
            </w:r>
          </w:p>
        </w:tc>
        <w:tc>
          <w:tcPr>
            <w:tcW w:w="1980" w:type="dxa"/>
            <w:gridSpan w:val="2"/>
            <w:tcBorders>
              <w:left w:val="single" w:sz="4" w:space="0" w:color="auto"/>
              <w:right w:val="single" w:sz="4" w:space="0" w:color="auto"/>
            </w:tcBorders>
            <w:shd w:val="clear" w:color="auto" w:fill="auto"/>
            <w:vAlign w:val="center"/>
          </w:tcPr>
          <w:p w14:paraId="6F27EAC3" w14:textId="71CF27C4" w:rsidR="00DC7BCC" w:rsidRPr="004D0895" w:rsidRDefault="00EA0938" w:rsidP="00970F56">
            <w:pPr>
              <w:pStyle w:val="Header"/>
              <w:widowControl w:val="0"/>
              <w:ind w:left="132" w:hanging="132"/>
              <w:rPr>
                <w:rFonts w:ascii="Franklin Gothic Book" w:hAnsi="Franklin Gothic Book"/>
                <w:b/>
                <w:sz w:val="22"/>
                <w:szCs w:val="22"/>
              </w:rPr>
            </w:pPr>
            <w:r w:rsidRPr="004D0895">
              <w:rPr>
                <w:rFonts w:ascii="Franklin Gothic Book" w:hAnsi="Franklin Gothic Book"/>
                <w:b/>
                <w:sz w:val="22"/>
                <w:szCs w:val="22"/>
                <w:lang w:val="en-US" w:eastAsia="en-US"/>
              </w:rPr>
              <w:t xml:space="preserve">&gt; </w:t>
            </w:r>
            <w:r w:rsidRPr="004D0895">
              <w:rPr>
                <w:rFonts w:ascii="Franklin Gothic Book" w:hAnsi="Franklin Gothic Book"/>
                <w:b/>
                <w:color w:val="FF0000"/>
                <w:sz w:val="22"/>
                <w:szCs w:val="22"/>
                <w:lang w:val="en-US"/>
              </w:rPr>
              <w:t>TERMINATE</w:t>
            </w:r>
          </w:p>
        </w:tc>
      </w:tr>
      <w:tr w:rsidR="00193D5F" w:rsidRPr="004D0895" w14:paraId="212A68DF" w14:textId="77777777" w:rsidTr="00370362">
        <w:tc>
          <w:tcPr>
            <w:tcW w:w="1350" w:type="dxa"/>
          </w:tcPr>
          <w:p w14:paraId="212D8D88" w14:textId="77777777" w:rsidR="00193D5F" w:rsidRPr="004D0895" w:rsidRDefault="00193D5F" w:rsidP="00970F56">
            <w:pPr>
              <w:pStyle w:val="Header"/>
              <w:widowControl w:val="0"/>
              <w:tabs>
                <w:tab w:val="clear" w:pos="4320"/>
                <w:tab w:val="clear" w:pos="8640"/>
              </w:tabs>
              <w:rPr>
                <w:rFonts w:ascii="Franklin Gothic Book" w:hAnsi="Franklin Gothic Book"/>
                <w:sz w:val="22"/>
                <w:szCs w:val="22"/>
              </w:rPr>
            </w:pPr>
          </w:p>
        </w:tc>
        <w:tc>
          <w:tcPr>
            <w:tcW w:w="5400" w:type="dxa"/>
            <w:tcBorders>
              <w:top w:val="dotted" w:sz="4" w:space="0" w:color="auto"/>
              <w:bottom w:val="dotted" w:sz="4" w:space="0" w:color="auto"/>
            </w:tcBorders>
          </w:tcPr>
          <w:p w14:paraId="6B9B687B" w14:textId="22372B99" w:rsidR="00193D5F" w:rsidRDefault="00193D5F" w:rsidP="00193D5F">
            <w:pPr>
              <w:pStyle w:val="Header"/>
              <w:widowControl w:val="0"/>
              <w:tabs>
                <w:tab w:val="clear" w:pos="4320"/>
                <w:tab w:val="clear" w:pos="8640"/>
              </w:tabs>
              <w:ind w:left="72"/>
              <w:rPr>
                <w:rFonts w:ascii="Franklin Gothic Book" w:hAnsi="Franklin Gothic Book"/>
                <w:sz w:val="22"/>
                <w:szCs w:val="22"/>
                <w:lang w:val="en-US" w:eastAsia="en-US"/>
              </w:rPr>
            </w:pPr>
            <w:r>
              <w:rPr>
                <w:rFonts w:ascii="Franklin Gothic Book" w:hAnsi="Franklin Gothic Book"/>
                <w:sz w:val="22"/>
                <w:szCs w:val="22"/>
                <w:lang w:val="en-US" w:eastAsia="en-US"/>
              </w:rPr>
              <w:t>No</w:t>
            </w:r>
            <w:r w:rsidR="004924AF">
              <w:rPr>
                <w:rFonts w:ascii="Franklin Gothic Book" w:hAnsi="Franklin Gothic Book"/>
                <w:sz w:val="22"/>
                <w:szCs w:val="22"/>
                <w:lang w:val="en-US" w:eastAsia="en-US"/>
              </w:rPr>
              <w:t>ne of the above</w:t>
            </w:r>
          </w:p>
        </w:tc>
        <w:tc>
          <w:tcPr>
            <w:tcW w:w="630" w:type="dxa"/>
            <w:tcBorders>
              <w:right w:val="single" w:sz="4" w:space="0" w:color="auto"/>
            </w:tcBorders>
            <w:shd w:val="clear" w:color="auto" w:fill="D9D9D9"/>
            <w:vAlign w:val="center"/>
          </w:tcPr>
          <w:p w14:paraId="44041ADD" w14:textId="5F866177" w:rsidR="00193D5F" w:rsidRPr="004D0895" w:rsidRDefault="00193D5F" w:rsidP="00970F56">
            <w:pPr>
              <w:jc w:val="center"/>
              <w:rPr>
                <w:rFonts w:ascii="Franklin Gothic Book" w:hAnsi="Franklin Gothic Book"/>
                <w:sz w:val="22"/>
                <w:szCs w:val="22"/>
              </w:rPr>
            </w:pPr>
            <w:r w:rsidRPr="00193D5F">
              <w:rPr>
                <w:rFonts w:ascii="Franklin Gothic Book" w:hAnsi="Franklin Gothic Book"/>
                <w:sz w:val="22"/>
                <w:szCs w:val="22"/>
              </w:rPr>
              <w:t>[  ]</w:t>
            </w:r>
          </w:p>
        </w:tc>
        <w:tc>
          <w:tcPr>
            <w:tcW w:w="1980" w:type="dxa"/>
            <w:gridSpan w:val="2"/>
            <w:tcBorders>
              <w:left w:val="single" w:sz="4" w:space="0" w:color="auto"/>
              <w:bottom w:val="single" w:sz="4" w:space="0" w:color="auto"/>
              <w:right w:val="single" w:sz="4" w:space="0" w:color="auto"/>
            </w:tcBorders>
            <w:shd w:val="clear" w:color="auto" w:fill="auto"/>
            <w:vAlign w:val="center"/>
          </w:tcPr>
          <w:p w14:paraId="6C876494" w14:textId="58E857C0" w:rsidR="00193D5F" w:rsidRPr="00A44CE2" w:rsidRDefault="00193D5F" w:rsidP="00193D5F">
            <w:pPr>
              <w:pStyle w:val="Header"/>
              <w:widowControl w:val="0"/>
              <w:ind w:left="132" w:hanging="132"/>
              <w:rPr>
                <w:rFonts w:ascii="Franklin Gothic Book" w:hAnsi="Franklin Gothic Book"/>
                <w:b/>
                <w:sz w:val="22"/>
                <w:szCs w:val="22"/>
                <w:lang w:val="en-US"/>
              </w:rPr>
            </w:pPr>
            <w:r w:rsidRPr="00193D5F">
              <w:rPr>
                <w:rFonts w:ascii="Franklin Gothic Book" w:hAnsi="Franklin Gothic Book"/>
                <w:b/>
                <w:sz w:val="22"/>
                <w:szCs w:val="22"/>
                <w:lang w:val="en-US"/>
              </w:rPr>
              <w:t>&gt;</w:t>
            </w:r>
            <w:r>
              <w:rPr>
                <w:rFonts w:ascii="Franklin Gothic Book" w:hAnsi="Franklin Gothic Book"/>
                <w:b/>
                <w:sz w:val="22"/>
                <w:szCs w:val="22"/>
                <w:lang w:val="en-US"/>
              </w:rPr>
              <w:t xml:space="preserve"> CONTINUE</w:t>
            </w:r>
          </w:p>
        </w:tc>
      </w:tr>
    </w:tbl>
    <w:p w14:paraId="105E990E" w14:textId="77777777" w:rsidR="00DC7BCC" w:rsidRDefault="00DC7BCC" w:rsidP="00D83E5A">
      <w:pPr>
        <w:ind w:left="720" w:hanging="630"/>
        <w:rPr>
          <w:rFonts w:ascii="Franklin Gothic Book" w:hAnsi="Franklin Gothic Book"/>
          <w:sz w:val="22"/>
          <w:szCs w:val="22"/>
        </w:rPr>
      </w:pPr>
    </w:p>
    <w:p w14:paraId="182274AC" w14:textId="31D3E047" w:rsidR="001871AE" w:rsidRDefault="001871AE">
      <w:pPr>
        <w:spacing w:after="200" w:line="276" w:lineRule="auto"/>
        <w:rPr>
          <w:rFonts w:ascii="Franklin Gothic Book" w:hAnsi="Franklin Gothic Book"/>
          <w:sz w:val="22"/>
          <w:szCs w:val="22"/>
        </w:rPr>
      </w:pPr>
      <w:r>
        <w:rPr>
          <w:rFonts w:ascii="Franklin Gothic Book" w:hAnsi="Franklin Gothic Book"/>
          <w:sz w:val="22"/>
          <w:szCs w:val="22"/>
        </w:rPr>
        <w:br w:type="page"/>
      </w:r>
    </w:p>
    <w:p w14:paraId="284FE49A" w14:textId="77777777" w:rsidR="004E7E1D" w:rsidRPr="004D0895" w:rsidRDefault="004E7E1D" w:rsidP="00D83E5A">
      <w:pPr>
        <w:ind w:left="720" w:hanging="630"/>
        <w:rPr>
          <w:rFonts w:ascii="Franklin Gothic Book" w:hAnsi="Franklin Gothic Book"/>
          <w:sz w:val="22"/>
          <w:szCs w:val="22"/>
        </w:rPr>
      </w:pPr>
    </w:p>
    <w:p w14:paraId="7CE2A201" w14:textId="1D51E6AF" w:rsidR="00D83E5A" w:rsidRPr="004D0895" w:rsidRDefault="00D83E5A" w:rsidP="00DC7BCC">
      <w:pPr>
        <w:pStyle w:val="ListParagraph"/>
        <w:numPr>
          <w:ilvl w:val="0"/>
          <w:numId w:val="3"/>
        </w:numPr>
        <w:rPr>
          <w:rFonts w:ascii="Franklin Gothic Book" w:hAnsi="Franklin Gothic Book"/>
          <w:sz w:val="22"/>
          <w:szCs w:val="22"/>
        </w:rPr>
      </w:pPr>
      <w:r w:rsidRPr="004D0895">
        <w:rPr>
          <w:rFonts w:ascii="Franklin Gothic Book" w:hAnsi="Franklin Gothic Book"/>
          <w:sz w:val="22"/>
          <w:szCs w:val="22"/>
        </w:rPr>
        <w:t>When</w:t>
      </w:r>
      <w:r w:rsidR="000908D9">
        <w:rPr>
          <w:rFonts w:ascii="Franklin Gothic Book" w:hAnsi="Franklin Gothic Book"/>
          <w:sz w:val="22"/>
          <w:szCs w:val="22"/>
        </w:rPr>
        <w:t xml:space="preserve"> </w:t>
      </w:r>
      <w:r w:rsidRPr="004D0895">
        <w:rPr>
          <w:rFonts w:ascii="Franklin Gothic Book" w:hAnsi="Franklin Gothic Book"/>
          <w:sz w:val="22"/>
          <w:szCs w:val="22"/>
        </w:rPr>
        <w:t>was the last time you participated in a</w:t>
      </w:r>
      <w:r w:rsidR="00C371EF">
        <w:rPr>
          <w:rFonts w:ascii="Franklin Gothic Book" w:hAnsi="Franklin Gothic Book"/>
          <w:sz w:val="22"/>
          <w:szCs w:val="22"/>
        </w:rPr>
        <w:t xml:space="preserve"> </w:t>
      </w:r>
      <w:r w:rsidRPr="004D0895">
        <w:rPr>
          <w:rFonts w:ascii="Franklin Gothic Book" w:hAnsi="Franklin Gothic Book"/>
          <w:sz w:val="22"/>
          <w:szCs w:val="22"/>
        </w:rPr>
        <w:t>research study, such as a</w:t>
      </w:r>
      <w:r w:rsidR="00C371EF">
        <w:rPr>
          <w:rFonts w:ascii="Franklin Gothic Book" w:hAnsi="Franklin Gothic Book"/>
          <w:sz w:val="22"/>
          <w:szCs w:val="22"/>
        </w:rPr>
        <w:t>n</w:t>
      </w:r>
      <w:r w:rsidRPr="004D0895">
        <w:rPr>
          <w:rFonts w:ascii="Franklin Gothic Book" w:hAnsi="Franklin Gothic Book"/>
          <w:sz w:val="22"/>
          <w:szCs w:val="22"/>
        </w:rPr>
        <w:t xml:space="preserve"> interview or a group </w:t>
      </w:r>
      <w:r w:rsidRPr="006C600B">
        <w:rPr>
          <w:rFonts w:ascii="Franklin Gothic Book" w:hAnsi="Franklin Gothic Book"/>
          <w:sz w:val="22"/>
          <w:szCs w:val="22"/>
        </w:rPr>
        <w:t xml:space="preserve">discussion? </w:t>
      </w:r>
    </w:p>
    <w:tbl>
      <w:tblPr>
        <w:tblW w:w="0" w:type="auto"/>
        <w:tblInd w:w="108" w:type="dxa"/>
        <w:tblLayout w:type="fixed"/>
        <w:tblLook w:val="0000" w:firstRow="0" w:lastRow="0" w:firstColumn="0" w:lastColumn="0" w:noHBand="0" w:noVBand="0"/>
      </w:tblPr>
      <w:tblGrid>
        <w:gridCol w:w="600"/>
        <w:gridCol w:w="480"/>
        <w:gridCol w:w="5400"/>
        <w:gridCol w:w="720"/>
        <w:gridCol w:w="2250"/>
      </w:tblGrid>
      <w:tr w:rsidR="00D83E5A" w:rsidRPr="004D0895" w14:paraId="3DDD6C5B" w14:textId="77777777" w:rsidTr="00531912">
        <w:tc>
          <w:tcPr>
            <w:tcW w:w="600" w:type="dxa"/>
            <w:tcBorders>
              <w:top w:val="nil"/>
              <w:left w:val="nil"/>
              <w:bottom w:val="nil"/>
              <w:right w:val="nil"/>
            </w:tcBorders>
          </w:tcPr>
          <w:p w14:paraId="1D6DF10F" w14:textId="77777777" w:rsidR="00D83E5A" w:rsidRPr="004D0895" w:rsidRDefault="00D83E5A" w:rsidP="00531912">
            <w:pPr>
              <w:rPr>
                <w:rFonts w:ascii="Franklin Gothic Book" w:hAnsi="Franklin Gothic Book"/>
                <w:sz w:val="22"/>
                <w:szCs w:val="22"/>
              </w:rPr>
            </w:pPr>
          </w:p>
        </w:tc>
        <w:tc>
          <w:tcPr>
            <w:tcW w:w="8850" w:type="dxa"/>
            <w:gridSpan w:val="4"/>
            <w:tcBorders>
              <w:top w:val="nil"/>
              <w:left w:val="nil"/>
              <w:right w:val="nil"/>
            </w:tcBorders>
          </w:tcPr>
          <w:p w14:paraId="1DC5871F" w14:textId="77777777" w:rsidR="00D83E5A" w:rsidRPr="004D0895" w:rsidRDefault="00D83E5A" w:rsidP="00531912">
            <w:pPr>
              <w:ind w:left="252" w:hanging="240"/>
              <w:rPr>
                <w:rFonts w:ascii="Franklin Gothic Book" w:hAnsi="Franklin Gothic Book"/>
                <w:caps/>
                <w:sz w:val="22"/>
                <w:szCs w:val="22"/>
              </w:rPr>
            </w:pPr>
          </w:p>
        </w:tc>
      </w:tr>
      <w:tr w:rsidR="00D83E5A" w:rsidRPr="004D0895" w14:paraId="05F90518" w14:textId="77777777" w:rsidTr="00370362">
        <w:tc>
          <w:tcPr>
            <w:tcW w:w="1080" w:type="dxa"/>
            <w:gridSpan w:val="2"/>
            <w:tcBorders>
              <w:top w:val="nil"/>
              <w:left w:val="nil"/>
              <w:bottom w:val="nil"/>
              <w:right w:val="nil"/>
            </w:tcBorders>
          </w:tcPr>
          <w:p w14:paraId="7292AC75"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tcBorders>
          </w:tcPr>
          <w:p w14:paraId="7FEEF6B1" w14:textId="77777777" w:rsidR="00D83E5A" w:rsidRPr="004D0895" w:rsidRDefault="00D83E5A" w:rsidP="00CF572D">
            <w:pPr>
              <w:jc w:val="both"/>
              <w:rPr>
                <w:rFonts w:ascii="Franklin Gothic Book" w:hAnsi="Franklin Gothic Book"/>
                <w:sz w:val="22"/>
                <w:szCs w:val="22"/>
              </w:rPr>
            </w:pPr>
            <w:r w:rsidRPr="004D0895">
              <w:rPr>
                <w:rFonts w:ascii="Franklin Gothic Book" w:hAnsi="Franklin Gothic Book"/>
                <w:sz w:val="22"/>
                <w:szCs w:val="22"/>
              </w:rPr>
              <w:t xml:space="preserve">Within the past </w:t>
            </w:r>
            <w:r w:rsidR="00CF572D">
              <w:rPr>
                <w:rFonts w:ascii="Franklin Gothic Book" w:hAnsi="Franklin Gothic Book"/>
                <w:sz w:val="22"/>
                <w:szCs w:val="22"/>
              </w:rPr>
              <w:t>three</w:t>
            </w:r>
            <w:r w:rsidR="00CF572D" w:rsidRPr="004D0895">
              <w:rPr>
                <w:rFonts w:ascii="Franklin Gothic Book" w:hAnsi="Franklin Gothic Book"/>
                <w:sz w:val="22"/>
                <w:szCs w:val="22"/>
              </w:rPr>
              <w:t xml:space="preserve"> </w:t>
            </w:r>
            <w:r w:rsidRPr="004D0895">
              <w:rPr>
                <w:rFonts w:ascii="Franklin Gothic Book" w:hAnsi="Franklin Gothic Book"/>
                <w:sz w:val="22"/>
                <w:szCs w:val="22"/>
              </w:rPr>
              <w:t>months</w:t>
            </w:r>
          </w:p>
        </w:tc>
        <w:tc>
          <w:tcPr>
            <w:tcW w:w="720" w:type="dxa"/>
            <w:tcBorders>
              <w:right w:val="single" w:sz="4" w:space="0" w:color="auto"/>
            </w:tcBorders>
            <w:shd w:val="clear" w:color="auto" w:fill="D9D9D9" w:themeFill="background1" w:themeFillShade="D9"/>
          </w:tcPr>
          <w:p w14:paraId="0D7ADD9D"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D948682" w14:textId="77777777" w:rsidR="00D83E5A" w:rsidRPr="004D0895" w:rsidRDefault="00D83E5A" w:rsidP="00531912">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r w:rsidR="00D83E5A" w:rsidRPr="004D0895" w14:paraId="4C7B5637" w14:textId="77777777" w:rsidTr="00370362">
        <w:tc>
          <w:tcPr>
            <w:tcW w:w="1080" w:type="dxa"/>
            <w:gridSpan w:val="2"/>
            <w:tcBorders>
              <w:left w:val="nil"/>
              <w:bottom w:val="nil"/>
              <w:right w:val="nil"/>
            </w:tcBorders>
          </w:tcPr>
          <w:p w14:paraId="3D45115B"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right w:val="nil"/>
            </w:tcBorders>
          </w:tcPr>
          <w:p w14:paraId="1DB7AD46" w14:textId="7771E962" w:rsidR="00D83E5A" w:rsidRPr="004D0895" w:rsidRDefault="00C924FB" w:rsidP="00CF572D">
            <w:pPr>
              <w:jc w:val="both"/>
              <w:rPr>
                <w:rFonts w:ascii="Franklin Gothic Book" w:hAnsi="Franklin Gothic Book"/>
                <w:sz w:val="22"/>
                <w:szCs w:val="22"/>
              </w:rPr>
            </w:pPr>
            <w:r>
              <w:rPr>
                <w:rFonts w:ascii="Franklin Gothic Book" w:hAnsi="Franklin Gothic Book"/>
                <w:sz w:val="22"/>
                <w:szCs w:val="22"/>
              </w:rPr>
              <w:t>More than</w:t>
            </w:r>
            <w:r w:rsidR="00D83E5A" w:rsidRPr="004D0895">
              <w:rPr>
                <w:rFonts w:ascii="Franklin Gothic Book" w:hAnsi="Franklin Gothic Book"/>
                <w:sz w:val="22"/>
                <w:szCs w:val="22"/>
              </w:rPr>
              <w:t xml:space="preserve"> </w:t>
            </w:r>
            <w:r w:rsidR="00CF572D">
              <w:rPr>
                <w:rFonts w:ascii="Franklin Gothic Book" w:hAnsi="Franklin Gothic Book"/>
                <w:sz w:val="22"/>
                <w:szCs w:val="22"/>
              </w:rPr>
              <w:t>three</w:t>
            </w:r>
            <w:r w:rsidR="00CF572D" w:rsidRPr="004D0895">
              <w:rPr>
                <w:rFonts w:ascii="Franklin Gothic Book" w:hAnsi="Franklin Gothic Book"/>
                <w:sz w:val="22"/>
                <w:szCs w:val="22"/>
              </w:rPr>
              <w:t xml:space="preserve"> </w:t>
            </w:r>
            <w:r w:rsidR="00D83E5A" w:rsidRPr="004D0895">
              <w:rPr>
                <w:rFonts w:ascii="Franklin Gothic Book" w:hAnsi="Franklin Gothic Book"/>
                <w:sz w:val="22"/>
                <w:szCs w:val="22"/>
              </w:rPr>
              <w:t>months ago</w:t>
            </w:r>
          </w:p>
        </w:tc>
        <w:tc>
          <w:tcPr>
            <w:tcW w:w="720" w:type="dxa"/>
            <w:tcBorders>
              <w:left w:val="nil"/>
              <w:bottom w:val="nil"/>
              <w:right w:val="single" w:sz="4" w:space="0" w:color="auto"/>
            </w:tcBorders>
            <w:shd w:val="clear" w:color="auto" w:fill="D9D9D9" w:themeFill="background1" w:themeFillShade="D9"/>
          </w:tcPr>
          <w:p w14:paraId="2A7F0869"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6725D8A" w14:textId="77777777" w:rsidR="00D83E5A" w:rsidRPr="004D0895" w:rsidRDefault="00D83E5A" w:rsidP="00531912">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D83E5A" w:rsidRPr="004D0895" w14:paraId="4931130D" w14:textId="77777777" w:rsidTr="00370362">
        <w:tc>
          <w:tcPr>
            <w:tcW w:w="1080" w:type="dxa"/>
            <w:gridSpan w:val="2"/>
            <w:tcBorders>
              <w:top w:val="nil"/>
              <w:left w:val="nil"/>
              <w:bottom w:val="nil"/>
              <w:right w:val="nil"/>
            </w:tcBorders>
          </w:tcPr>
          <w:p w14:paraId="32A76914" w14:textId="77777777" w:rsidR="00D83E5A" w:rsidRPr="004D0895" w:rsidRDefault="00D83E5A" w:rsidP="00531912">
            <w:pPr>
              <w:rPr>
                <w:rFonts w:ascii="Franklin Gothic Book" w:hAnsi="Franklin Gothic Book"/>
                <w:sz w:val="22"/>
                <w:szCs w:val="22"/>
              </w:rPr>
            </w:pPr>
          </w:p>
        </w:tc>
        <w:tc>
          <w:tcPr>
            <w:tcW w:w="5400" w:type="dxa"/>
            <w:tcBorders>
              <w:left w:val="nil"/>
              <w:bottom w:val="dotted" w:sz="4" w:space="0" w:color="auto"/>
              <w:right w:val="nil"/>
            </w:tcBorders>
          </w:tcPr>
          <w:p w14:paraId="5B76E9B9" w14:textId="77777777" w:rsidR="00D83E5A" w:rsidRPr="004D0895" w:rsidRDefault="00D83E5A" w:rsidP="00531912">
            <w:pPr>
              <w:jc w:val="both"/>
              <w:rPr>
                <w:rFonts w:ascii="Franklin Gothic Book" w:hAnsi="Franklin Gothic Book"/>
                <w:sz w:val="22"/>
                <w:szCs w:val="22"/>
              </w:rPr>
            </w:pPr>
            <w:r w:rsidRPr="004D0895">
              <w:rPr>
                <w:rFonts w:ascii="Franklin Gothic Book" w:hAnsi="Franklin Gothic Book"/>
                <w:sz w:val="22"/>
                <w:szCs w:val="22"/>
              </w:rPr>
              <w:t>Never</w:t>
            </w:r>
          </w:p>
        </w:tc>
        <w:tc>
          <w:tcPr>
            <w:tcW w:w="720" w:type="dxa"/>
            <w:tcBorders>
              <w:top w:val="nil"/>
              <w:left w:val="nil"/>
              <w:bottom w:val="nil"/>
              <w:right w:val="single" w:sz="4" w:space="0" w:color="auto"/>
            </w:tcBorders>
            <w:shd w:val="clear" w:color="auto" w:fill="D9D9D9" w:themeFill="background1" w:themeFillShade="D9"/>
          </w:tcPr>
          <w:p w14:paraId="7BF146A7" w14:textId="77777777" w:rsidR="00D83E5A" w:rsidRPr="004D0895" w:rsidRDefault="00D83E5A" w:rsidP="00531912">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2307CCF" w14:textId="77777777" w:rsidR="00D83E5A" w:rsidRPr="004D0895" w:rsidRDefault="00D83E5A" w:rsidP="00D67CAD">
            <w:pPr>
              <w:ind w:left="252" w:hanging="240"/>
              <w:rPr>
                <w:rFonts w:ascii="Franklin Gothic Book" w:hAnsi="Franklin Gothic Book"/>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00D67CAD" w:rsidRPr="004E7E1D">
              <w:rPr>
                <w:rFonts w:ascii="Franklin Gothic Book" w:hAnsi="Franklin Gothic Book"/>
                <w:b/>
                <w:sz w:val="22"/>
                <w:szCs w:val="22"/>
              </w:rPr>
              <w:t>CONTINUE</w:t>
            </w:r>
          </w:p>
        </w:tc>
      </w:tr>
    </w:tbl>
    <w:p w14:paraId="6AE48CD1" w14:textId="77777777" w:rsidR="00C81A38" w:rsidRPr="004D0895" w:rsidRDefault="00C81A38" w:rsidP="00D83E5A">
      <w:pPr>
        <w:pStyle w:val="Bullet"/>
        <w:numPr>
          <w:ilvl w:val="0"/>
          <w:numId w:val="0"/>
        </w:numPr>
        <w:rPr>
          <w:rFonts w:ascii="Franklin Gothic Book" w:hAnsi="Franklin Gothic Book"/>
          <w:b/>
          <w:sz w:val="22"/>
          <w:szCs w:val="22"/>
          <w:u w:val="single"/>
        </w:rPr>
      </w:pPr>
    </w:p>
    <w:p w14:paraId="79257835" w14:textId="77777777" w:rsidR="0027596F" w:rsidRDefault="0027596F" w:rsidP="0027596F">
      <w:pPr>
        <w:rPr>
          <w:rFonts w:ascii="Franklin Gothic Book" w:hAnsi="Franklin Gothic Book"/>
          <w:sz w:val="22"/>
          <w:szCs w:val="22"/>
          <w:lang w:eastAsia="x-none"/>
        </w:rPr>
      </w:pPr>
    </w:p>
    <w:p w14:paraId="77A3D6AF" w14:textId="5D8F69AC" w:rsidR="00E33973" w:rsidRPr="00C156D1" w:rsidRDefault="00D803C4" w:rsidP="00C156D1">
      <w:pPr>
        <w:pStyle w:val="ListParagraph"/>
        <w:numPr>
          <w:ilvl w:val="0"/>
          <w:numId w:val="3"/>
        </w:numPr>
        <w:rPr>
          <w:rFonts w:ascii="Franklin Gothic Book" w:hAnsi="Franklin Gothic Book"/>
          <w:b/>
          <w:sz w:val="22"/>
          <w:szCs w:val="22"/>
        </w:rPr>
      </w:pPr>
      <w:r w:rsidRPr="00C156D1">
        <w:rPr>
          <w:rFonts w:ascii="Franklin Gothic Book" w:hAnsi="Franklin Gothic Book"/>
          <w:sz w:val="22"/>
          <w:szCs w:val="22"/>
        </w:rPr>
        <w:t>Have you been diagnosed with one or more of the following conditions?</w:t>
      </w:r>
      <w:r w:rsidR="00C156D1">
        <w:rPr>
          <w:rFonts w:ascii="Franklin Gothic Book" w:hAnsi="Franklin Gothic Book"/>
          <w:b/>
          <w:sz w:val="22"/>
          <w:szCs w:val="22"/>
        </w:rPr>
        <w:t xml:space="preserve"> [</w:t>
      </w:r>
      <w:r w:rsidR="00EA0938">
        <w:rPr>
          <w:rFonts w:ascii="Franklin Gothic Book" w:hAnsi="Franklin Gothic Book"/>
          <w:b/>
          <w:sz w:val="22"/>
          <w:szCs w:val="22"/>
        </w:rPr>
        <w:t>A</w:t>
      </w:r>
      <w:r w:rsidR="00C156D1">
        <w:rPr>
          <w:rFonts w:ascii="Franklin Gothic Book" w:hAnsi="Franklin Gothic Book"/>
          <w:b/>
          <w:sz w:val="22"/>
          <w:szCs w:val="22"/>
        </w:rPr>
        <w:t>ccept multiple responses]</w:t>
      </w:r>
    </w:p>
    <w:p w14:paraId="61ED3890" w14:textId="6A669FB7" w:rsidR="001B175B" w:rsidRDefault="001B175B" w:rsidP="002F02C4">
      <w:pPr>
        <w:rPr>
          <w:rFonts w:ascii="Franklin Gothic Book" w:hAnsi="Franklin Gothic Book"/>
          <w:sz w:val="22"/>
          <w:szCs w:val="22"/>
        </w:rPr>
      </w:pPr>
    </w:p>
    <w:tbl>
      <w:tblPr>
        <w:tblW w:w="0" w:type="auto"/>
        <w:tblInd w:w="108" w:type="dxa"/>
        <w:tblLayout w:type="fixed"/>
        <w:tblLook w:val="0000" w:firstRow="0" w:lastRow="0" w:firstColumn="0" w:lastColumn="0" w:noHBand="0" w:noVBand="0"/>
      </w:tblPr>
      <w:tblGrid>
        <w:gridCol w:w="5400"/>
        <w:gridCol w:w="720"/>
        <w:gridCol w:w="2250"/>
      </w:tblGrid>
      <w:tr w:rsidR="00C156D1" w:rsidRPr="004D0895" w14:paraId="0BBE664C" w14:textId="77777777" w:rsidTr="00C156D1">
        <w:tc>
          <w:tcPr>
            <w:tcW w:w="5400" w:type="dxa"/>
            <w:tcBorders>
              <w:left w:val="nil"/>
              <w:bottom w:val="dotted" w:sz="4" w:space="0" w:color="auto"/>
            </w:tcBorders>
          </w:tcPr>
          <w:p w14:paraId="3275FBAE" w14:textId="0B260DB8" w:rsidR="00C156D1" w:rsidRPr="004D0895" w:rsidRDefault="00C156D1" w:rsidP="00C156D1">
            <w:pPr>
              <w:jc w:val="both"/>
              <w:rPr>
                <w:rFonts w:ascii="Franklin Gothic Book" w:hAnsi="Franklin Gothic Book"/>
                <w:sz w:val="22"/>
                <w:szCs w:val="22"/>
              </w:rPr>
            </w:pPr>
            <w:r>
              <w:rPr>
                <w:rFonts w:ascii="Franklin Gothic Book" w:hAnsi="Franklin Gothic Book"/>
                <w:sz w:val="22"/>
                <w:szCs w:val="22"/>
              </w:rPr>
              <w:t>Anemia</w:t>
            </w:r>
          </w:p>
        </w:tc>
        <w:tc>
          <w:tcPr>
            <w:tcW w:w="720" w:type="dxa"/>
            <w:tcBorders>
              <w:right w:val="single" w:sz="4" w:space="0" w:color="auto"/>
            </w:tcBorders>
            <w:shd w:val="clear" w:color="auto" w:fill="D9D9D9" w:themeFill="background1" w:themeFillShade="D9"/>
          </w:tcPr>
          <w:p w14:paraId="7345124E" w14:textId="657470C9"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BDC4135" w14:textId="51F2FADF"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CE63BF">
              <w:rPr>
                <w:rFonts w:ascii="Franklin Gothic Book" w:hAnsi="Franklin Gothic Book"/>
                <w:b/>
                <w:sz w:val="22"/>
                <w:szCs w:val="22"/>
              </w:rPr>
              <w:t xml:space="preserve"> to </w:t>
            </w:r>
            <w:r w:rsidR="0011672D">
              <w:rPr>
                <w:rFonts w:ascii="Franklin Gothic Book" w:hAnsi="Franklin Gothic Book"/>
                <w:b/>
                <w:sz w:val="22"/>
                <w:szCs w:val="22"/>
              </w:rPr>
              <w:t>Q4</w:t>
            </w:r>
          </w:p>
        </w:tc>
      </w:tr>
      <w:tr w:rsidR="00C156D1" w:rsidRPr="004D0895" w14:paraId="0294C171" w14:textId="77777777" w:rsidTr="00C156D1">
        <w:tc>
          <w:tcPr>
            <w:tcW w:w="5400" w:type="dxa"/>
            <w:tcBorders>
              <w:left w:val="nil"/>
              <w:bottom w:val="dotted" w:sz="4" w:space="0" w:color="auto"/>
              <w:right w:val="nil"/>
            </w:tcBorders>
          </w:tcPr>
          <w:p w14:paraId="2267357F" w14:textId="562D0B74" w:rsidR="00C156D1" w:rsidRPr="00DD7F59" w:rsidRDefault="00C156D1" w:rsidP="009157DB">
            <w:pPr>
              <w:jc w:val="both"/>
              <w:rPr>
                <w:rFonts w:ascii="Franklin Gothic Book" w:hAnsi="Franklin Gothic Book"/>
                <w:sz w:val="22"/>
                <w:szCs w:val="22"/>
              </w:rPr>
            </w:pPr>
            <w:r w:rsidRPr="00DD7F59">
              <w:rPr>
                <w:rFonts w:ascii="Franklin Gothic Book" w:hAnsi="Franklin Gothic Book"/>
                <w:sz w:val="22"/>
                <w:szCs w:val="22"/>
              </w:rPr>
              <w:t>Ankylosing spondylitis/Spondyloarthritis</w:t>
            </w:r>
            <w:r w:rsidR="00DD7F59" w:rsidRPr="00DD7F59">
              <w:rPr>
                <w:rFonts w:ascii="Franklin Gothic Book" w:hAnsi="Franklin Gothic Book"/>
                <w:sz w:val="22"/>
                <w:szCs w:val="22"/>
              </w:rPr>
              <w:t xml:space="preserve"> </w:t>
            </w:r>
          </w:p>
        </w:tc>
        <w:tc>
          <w:tcPr>
            <w:tcW w:w="720" w:type="dxa"/>
            <w:tcBorders>
              <w:left w:val="nil"/>
              <w:bottom w:val="nil"/>
              <w:right w:val="single" w:sz="4" w:space="0" w:color="auto"/>
            </w:tcBorders>
            <w:shd w:val="clear" w:color="auto" w:fill="D9D9D9" w:themeFill="background1" w:themeFillShade="D9"/>
          </w:tcPr>
          <w:p w14:paraId="6C7C1257" w14:textId="77777777"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ED87F33" w14:textId="199A8730"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23356FD3" w14:textId="77777777" w:rsidTr="00C156D1">
        <w:tc>
          <w:tcPr>
            <w:tcW w:w="5400" w:type="dxa"/>
            <w:tcBorders>
              <w:top w:val="dotted" w:sz="4" w:space="0" w:color="auto"/>
              <w:left w:val="nil"/>
              <w:bottom w:val="dotted" w:sz="4" w:space="0" w:color="auto"/>
              <w:right w:val="nil"/>
            </w:tcBorders>
          </w:tcPr>
          <w:p w14:paraId="0CF51081" w14:textId="2FB40105" w:rsidR="00C156D1" w:rsidRDefault="00C156D1" w:rsidP="005F42F9">
            <w:pPr>
              <w:jc w:val="both"/>
              <w:rPr>
                <w:rFonts w:ascii="Franklin Gothic Book" w:hAnsi="Franklin Gothic Book"/>
                <w:sz w:val="22"/>
                <w:szCs w:val="22"/>
              </w:rPr>
            </w:pPr>
            <w:r>
              <w:rPr>
                <w:rFonts w:ascii="Franklin Gothic Book" w:hAnsi="Franklin Gothic Book"/>
                <w:sz w:val="22"/>
                <w:szCs w:val="22"/>
              </w:rPr>
              <w:t>Cancer</w:t>
            </w:r>
          </w:p>
        </w:tc>
        <w:tc>
          <w:tcPr>
            <w:tcW w:w="720" w:type="dxa"/>
            <w:tcBorders>
              <w:top w:val="nil"/>
              <w:left w:val="nil"/>
              <w:bottom w:val="nil"/>
              <w:right w:val="single" w:sz="4" w:space="0" w:color="auto"/>
            </w:tcBorders>
            <w:shd w:val="clear" w:color="auto" w:fill="D9D9D9" w:themeFill="background1" w:themeFillShade="D9"/>
          </w:tcPr>
          <w:p w14:paraId="3086D737" w14:textId="3E2894E7"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FFB3538" w14:textId="2920A585"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Q3A</w:t>
            </w:r>
          </w:p>
        </w:tc>
      </w:tr>
      <w:tr w:rsidR="00C156D1" w:rsidRPr="004D0895" w14:paraId="613F32EC" w14:textId="77777777" w:rsidTr="00C156D1">
        <w:tc>
          <w:tcPr>
            <w:tcW w:w="5400" w:type="dxa"/>
            <w:tcBorders>
              <w:top w:val="dotted" w:sz="4" w:space="0" w:color="auto"/>
              <w:left w:val="nil"/>
              <w:bottom w:val="dotted" w:sz="4" w:space="0" w:color="auto"/>
              <w:right w:val="nil"/>
            </w:tcBorders>
          </w:tcPr>
          <w:p w14:paraId="0FA975BC" w14:textId="2797DBC2" w:rsidR="00C156D1" w:rsidRDefault="00C156D1" w:rsidP="00C156D1">
            <w:pPr>
              <w:jc w:val="both"/>
              <w:rPr>
                <w:rFonts w:ascii="Franklin Gothic Book" w:hAnsi="Franklin Gothic Book"/>
                <w:sz w:val="22"/>
                <w:szCs w:val="22"/>
              </w:rPr>
            </w:pPr>
            <w:r>
              <w:rPr>
                <w:rFonts w:ascii="Franklin Gothic Book" w:hAnsi="Franklin Gothic Book"/>
                <w:sz w:val="22"/>
                <w:szCs w:val="22"/>
              </w:rPr>
              <w:t>Crohn’s disease</w:t>
            </w:r>
            <w:r w:rsidR="002D38D9">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73165F0C" w14:textId="0138DFC8"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C494094" w14:textId="5840F59B"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131C9B" w:rsidRPr="004D0895" w14:paraId="4606B7D9" w14:textId="77777777" w:rsidTr="00131C9B">
        <w:tc>
          <w:tcPr>
            <w:tcW w:w="5400" w:type="dxa"/>
            <w:tcBorders>
              <w:top w:val="dotted" w:sz="4" w:space="0" w:color="auto"/>
              <w:left w:val="nil"/>
              <w:bottom w:val="dotted" w:sz="4" w:space="0" w:color="auto"/>
              <w:right w:val="nil"/>
            </w:tcBorders>
          </w:tcPr>
          <w:p w14:paraId="71889DE3" w14:textId="4519FDA7" w:rsidR="00131C9B" w:rsidRPr="004D0895" w:rsidRDefault="00131C9B" w:rsidP="00466B71">
            <w:pPr>
              <w:jc w:val="both"/>
              <w:rPr>
                <w:rFonts w:ascii="Franklin Gothic Book" w:hAnsi="Franklin Gothic Book"/>
                <w:sz w:val="22"/>
                <w:szCs w:val="22"/>
              </w:rPr>
            </w:pPr>
            <w:r>
              <w:rPr>
                <w:rFonts w:ascii="Franklin Gothic Book" w:hAnsi="Franklin Gothic Book"/>
                <w:sz w:val="22"/>
                <w:szCs w:val="22"/>
              </w:rPr>
              <w:t xml:space="preserve">Eczema (also known as </w:t>
            </w:r>
            <w:r w:rsidR="00466B71">
              <w:rPr>
                <w:rFonts w:ascii="Franklin Gothic Book" w:hAnsi="Franklin Gothic Book"/>
                <w:sz w:val="22"/>
                <w:szCs w:val="22"/>
              </w:rPr>
              <w:t>a</w:t>
            </w:r>
            <w:r>
              <w:rPr>
                <w:rFonts w:ascii="Franklin Gothic Book" w:hAnsi="Franklin Gothic Book"/>
                <w:sz w:val="22"/>
                <w:szCs w:val="22"/>
              </w:rPr>
              <w:t xml:space="preserve">topic </w:t>
            </w:r>
            <w:r w:rsidR="00466B71">
              <w:rPr>
                <w:rFonts w:ascii="Franklin Gothic Book" w:hAnsi="Franklin Gothic Book"/>
                <w:sz w:val="22"/>
                <w:szCs w:val="22"/>
              </w:rPr>
              <w:t>d</w:t>
            </w:r>
            <w:r>
              <w:rPr>
                <w:rFonts w:ascii="Franklin Gothic Book" w:hAnsi="Franklin Gothic Book"/>
                <w:sz w:val="22"/>
                <w:szCs w:val="22"/>
              </w:rPr>
              <w:t>ermatitis)</w:t>
            </w:r>
            <w:r w:rsidR="002D38D9">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211DF039" w14:textId="77777777" w:rsidR="00131C9B" w:rsidRPr="004D0895" w:rsidRDefault="00131C9B" w:rsidP="002108E3">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14957DC5" w14:textId="4F1B2BDA" w:rsidR="00131C9B" w:rsidRPr="00131C9B" w:rsidRDefault="00131C9B" w:rsidP="002108E3">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18E978BB" w14:textId="77777777" w:rsidTr="00C156D1">
        <w:tc>
          <w:tcPr>
            <w:tcW w:w="5400" w:type="dxa"/>
            <w:tcBorders>
              <w:top w:val="dotted" w:sz="4" w:space="0" w:color="auto"/>
              <w:left w:val="nil"/>
              <w:bottom w:val="dotted" w:sz="4" w:space="0" w:color="auto"/>
              <w:right w:val="nil"/>
            </w:tcBorders>
          </w:tcPr>
          <w:p w14:paraId="1A36FDA3" w14:textId="07D66B23" w:rsidR="00C156D1" w:rsidRDefault="00C156D1" w:rsidP="00C156D1">
            <w:pPr>
              <w:jc w:val="both"/>
              <w:rPr>
                <w:rFonts w:ascii="Franklin Gothic Book" w:hAnsi="Franklin Gothic Book"/>
                <w:sz w:val="22"/>
                <w:szCs w:val="22"/>
              </w:rPr>
            </w:pPr>
            <w:r>
              <w:rPr>
                <w:rFonts w:ascii="Franklin Gothic Book" w:hAnsi="Franklin Gothic Book"/>
                <w:sz w:val="22"/>
                <w:szCs w:val="22"/>
              </w:rPr>
              <w:t>Glomerulonephritis</w:t>
            </w:r>
            <w:r w:rsidR="00BA0F77" w:rsidRPr="00BA0F77">
              <w:rPr>
                <w:rFonts w:ascii="Franklin Gothic Book" w:hAnsi="Franklin Gothic Book" w:cs="Arial"/>
                <w:color w:val="222222"/>
                <w:sz w:val="22"/>
                <w:szCs w:val="22"/>
                <w:shd w:val="clear" w:color="auto" w:fill="FFFFFF"/>
              </w:rPr>
              <w:t xml:space="preserve"> </w:t>
            </w:r>
          </w:p>
        </w:tc>
        <w:tc>
          <w:tcPr>
            <w:tcW w:w="720" w:type="dxa"/>
            <w:tcBorders>
              <w:top w:val="nil"/>
              <w:left w:val="nil"/>
              <w:bottom w:val="nil"/>
              <w:right w:val="single" w:sz="4" w:space="0" w:color="auto"/>
            </w:tcBorders>
            <w:shd w:val="clear" w:color="auto" w:fill="D9D9D9" w:themeFill="background1" w:themeFillShade="D9"/>
          </w:tcPr>
          <w:p w14:paraId="4AAD12AF" w14:textId="2990B366"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CB28D73" w14:textId="606E1D4A"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10B4BBBC" w14:textId="77777777" w:rsidTr="00C156D1">
        <w:tc>
          <w:tcPr>
            <w:tcW w:w="5400" w:type="dxa"/>
            <w:tcBorders>
              <w:top w:val="dotted" w:sz="4" w:space="0" w:color="auto"/>
              <w:left w:val="nil"/>
              <w:bottom w:val="dotted" w:sz="4" w:space="0" w:color="auto"/>
              <w:right w:val="nil"/>
            </w:tcBorders>
          </w:tcPr>
          <w:p w14:paraId="27C63A0B" w14:textId="47D8C008" w:rsidR="00C156D1" w:rsidRDefault="00C156D1" w:rsidP="009157DB">
            <w:pPr>
              <w:jc w:val="both"/>
              <w:rPr>
                <w:rFonts w:ascii="Franklin Gothic Book" w:hAnsi="Franklin Gothic Book"/>
                <w:sz w:val="22"/>
                <w:szCs w:val="22"/>
              </w:rPr>
            </w:pPr>
            <w:r>
              <w:rPr>
                <w:rFonts w:ascii="Franklin Gothic Book" w:hAnsi="Franklin Gothic Book"/>
                <w:sz w:val="22"/>
                <w:szCs w:val="22"/>
              </w:rPr>
              <w:t>Hidradenitis suppurativa</w:t>
            </w:r>
            <w:r w:rsidR="009157DB">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7AAD82EC" w14:textId="1822EB8F"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D848A26" w14:textId="7B668A94"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3963DDF3" w14:textId="77777777" w:rsidTr="00C156D1">
        <w:tc>
          <w:tcPr>
            <w:tcW w:w="5400" w:type="dxa"/>
            <w:tcBorders>
              <w:top w:val="dotted" w:sz="4" w:space="0" w:color="auto"/>
              <w:left w:val="nil"/>
              <w:bottom w:val="dotted" w:sz="4" w:space="0" w:color="auto"/>
              <w:right w:val="nil"/>
            </w:tcBorders>
          </w:tcPr>
          <w:p w14:paraId="51D205AF" w14:textId="614BD416" w:rsidR="00C156D1" w:rsidRDefault="00C156D1" w:rsidP="00C156D1">
            <w:pPr>
              <w:jc w:val="both"/>
              <w:rPr>
                <w:rFonts w:ascii="Franklin Gothic Book" w:hAnsi="Franklin Gothic Book"/>
                <w:sz w:val="22"/>
                <w:szCs w:val="22"/>
              </w:rPr>
            </w:pPr>
            <w:r>
              <w:rPr>
                <w:rFonts w:ascii="Franklin Gothic Book" w:hAnsi="Franklin Gothic Book"/>
                <w:sz w:val="22"/>
                <w:szCs w:val="22"/>
              </w:rPr>
              <w:t>Neutropenia</w:t>
            </w:r>
            <w:r w:rsidR="006534DC">
              <w:rPr>
                <w:rFonts w:ascii="Franklin Gothic Book" w:hAnsi="Franklin Gothic Book"/>
                <w:sz w:val="22"/>
                <w:szCs w:val="22"/>
              </w:rPr>
              <w:t xml:space="preserve"> </w:t>
            </w:r>
            <w:r w:rsidR="00DD7F59" w:rsidRPr="00DD7F59">
              <w:rPr>
                <w:rFonts w:ascii="Franklin Gothic Book" w:hAnsi="Franklin Gothic Book"/>
                <w:sz w:val="22"/>
                <w:szCs w:val="22"/>
              </w:rPr>
              <w:t xml:space="preserve"> </w:t>
            </w:r>
            <w:r w:rsidR="006534DC">
              <w:rPr>
                <w:rFonts w:ascii="Franklin Gothic Book" w:hAnsi="Franklin Gothic Book"/>
                <w:sz w:val="22"/>
                <w:szCs w:val="22"/>
              </w:rPr>
              <w:t>associated with cancer treatment</w:t>
            </w:r>
          </w:p>
        </w:tc>
        <w:tc>
          <w:tcPr>
            <w:tcW w:w="720" w:type="dxa"/>
            <w:tcBorders>
              <w:top w:val="nil"/>
              <w:left w:val="nil"/>
              <w:bottom w:val="nil"/>
              <w:right w:val="single" w:sz="4" w:space="0" w:color="auto"/>
            </w:tcBorders>
            <w:shd w:val="clear" w:color="auto" w:fill="D9D9D9" w:themeFill="background1" w:themeFillShade="D9"/>
          </w:tcPr>
          <w:p w14:paraId="0130E744" w14:textId="6E8A7643"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4C24C344" w14:textId="27DF42C8"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13320683" w14:textId="77777777" w:rsidTr="00C156D1">
        <w:tc>
          <w:tcPr>
            <w:tcW w:w="5400" w:type="dxa"/>
            <w:tcBorders>
              <w:top w:val="dotted" w:sz="4" w:space="0" w:color="auto"/>
              <w:left w:val="nil"/>
              <w:bottom w:val="dotted" w:sz="4" w:space="0" w:color="auto"/>
              <w:right w:val="nil"/>
            </w:tcBorders>
          </w:tcPr>
          <w:p w14:paraId="0EA3BEE8" w14:textId="7ADC62BB" w:rsidR="00C156D1" w:rsidRDefault="00C156D1" w:rsidP="009157DB">
            <w:pPr>
              <w:jc w:val="both"/>
              <w:rPr>
                <w:rFonts w:ascii="Franklin Gothic Book" w:hAnsi="Franklin Gothic Book"/>
                <w:sz w:val="22"/>
                <w:szCs w:val="22"/>
              </w:rPr>
            </w:pPr>
            <w:r>
              <w:rPr>
                <w:rFonts w:ascii="Franklin Gothic Book" w:hAnsi="Franklin Gothic Book"/>
                <w:sz w:val="22"/>
                <w:szCs w:val="22"/>
              </w:rPr>
              <w:t>Psoriasis</w:t>
            </w:r>
            <w:r w:rsidR="00DD7F59">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3ADF81A7" w14:textId="24167EB6"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B7DC66D" w14:textId="3B11C59A"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2DA36492" w14:textId="77777777" w:rsidTr="00C156D1">
        <w:tc>
          <w:tcPr>
            <w:tcW w:w="5400" w:type="dxa"/>
            <w:tcBorders>
              <w:top w:val="dotted" w:sz="4" w:space="0" w:color="auto"/>
              <w:left w:val="nil"/>
              <w:bottom w:val="dotted" w:sz="4" w:space="0" w:color="auto"/>
              <w:right w:val="nil"/>
            </w:tcBorders>
          </w:tcPr>
          <w:p w14:paraId="1BFF536A" w14:textId="73C4A5FA" w:rsidR="00C156D1" w:rsidRDefault="00C156D1" w:rsidP="00C156D1">
            <w:pPr>
              <w:jc w:val="both"/>
              <w:rPr>
                <w:rFonts w:ascii="Franklin Gothic Book" w:hAnsi="Franklin Gothic Book"/>
                <w:sz w:val="22"/>
                <w:szCs w:val="22"/>
              </w:rPr>
            </w:pPr>
            <w:r>
              <w:rPr>
                <w:rFonts w:ascii="Franklin Gothic Book" w:hAnsi="Franklin Gothic Book"/>
                <w:sz w:val="22"/>
                <w:szCs w:val="22"/>
              </w:rPr>
              <w:t>Psoriatic arthritis</w:t>
            </w:r>
            <w:r w:rsidR="00466B71">
              <w:rPr>
                <w:rFonts w:ascii="Franklin Gothic Book" w:hAnsi="Franklin Gothic Book"/>
                <w:sz w:val="22"/>
                <w:szCs w:val="22"/>
              </w:rPr>
              <w:t>)</w:t>
            </w:r>
          </w:p>
        </w:tc>
        <w:tc>
          <w:tcPr>
            <w:tcW w:w="720" w:type="dxa"/>
            <w:tcBorders>
              <w:top w:val="nil"/>
              <w:left w:val="nil"/>
              <w:bottom w:val="nil"/>
              <w:right w:val="single" w:sz="4" w:space="0" w:color="auto"/>
            </w:tcBorders>
            <w:shd w:val="clear" w:color="auto" w:fill="D9D9D9" w:themeFill="background1" w:themeFillShade="D9"/>
          </w:tcPr>
          <w:p w14:paraId="2D2FCD8B" w14:textId="52707D38"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1DED24A4" w14:textId="33D681B5"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5C0FFF4C" w14:textId="77777777" w:rsidTr="00C156D1">
        <w:tc>
          <w:tcPr>
            <w:tcW w:w="5400" w:type="dxa"/>
            <w:tcBorders>
              <w:top w:val="dotted" w:sz="4" w:space="0" w:color="auto"/>
              <w:left w:val="nil"/>
              <w:bottom w:val="dotted" w:sz="4" w:space="0" w:color="auto"/>
              <w:right w:val="nil"/>
            </w:tcBorders>
          </w:tcPr>
          <w:p w14:paraId="52E6E281" w14:textId="43DD73AE" w:rsidR="00C156D1" w:rsidRDefault="00C156D1" w:rsidP="009157DB">
            <w:pPr>
              <w:jc w:val="both"/>
              <w:rPr>
                <w:rFonts w:ascii="Franklin Gothic Book" w:hAnsi="Franklin Gothic Book"/>
                <w:sz w:val="22"/>
                <w:szCs w:val="22"/>
              </w:rPr>
            </w:pPr>
            <w:r>
              <w:rPr>
                <w:rFonts w:ascii="Franklin Gothic Book" w:hAnsi="Franklin Gothic Book"/>
                <w:sz w:val="22"/>
                <w:szCs w:val="22"/>
              </w:rPr>
              <w:t>Rheumatoid arthritis</w:t>
            </w:r>
            <w:r w:rsidR="00BA0F77" w:rsidRPr="00BA0F77">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7E8C5DFA" w14:textId="23520535"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9FE4E55" w14:textId="473AD1A6"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3B08EDD4" w14:textId="77777777" w:rsidTr="00C156D1">
        <w:tc>
          <w:tcPr>
            <w:tcW w:w="5400" w:type="dxa"/>
            <w:tcBorders>
              <w:top w:val="dotted" w:sz="4" w:space="0" w:color="auto"/>
              <w:left w:val="nil"/>
              <w:bottom w:val="dotted" w:sz="4" w:space="0" w:color="auto"/>
              <w:right w:val="nil"/>
            </w:tcBorders>
          </w:tcPr>
          <w:p w14:paraId="6454AE57" w14:textId="3F6E73BF" w:rsidR="00C156D1" w:rsidRPr="004D0895" w:rsidRDefault="00C156D1" w:rsidP="009157DB">
            <w:pPr>
              <w:jc w:val="both"/>
              <w:rPr>
                <w:rFonts w:ascii="Franklin Gothic Book" w:hAnsi="Franklin Gothic Book"/>
                <w:sz w:val="22"/>
                <w:szCs w:val="22"/>
              </w:rPr>
            </w:pPr>
            <w:r>
              <w:rPr>
                <w:rFonts w:ascii="Franklin Gothic Book" w:hAnsi="Franklin Gothic Book"/>
                <w:sz w:val="22"/>
                <w:szCs w:val="22"/>
              </w:rPr>
              <w:t>Ulcerative colitis</w:t>
            </w:r>
            <w:r w:rsidR="00212C7F">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1FB12C54" w14:textId="0FEAA1AC"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AFE5B7E" w14:textId="36899F6D"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0964D131" w14:textId="77777777" w:rsidTr="00C156D1">
        <w:tc>
          <w:tcPr>
            <w:tcW w:w="5400" w:type="dxa"/>
            <w:tcBorders>
              <w:top w:val="dotted" w:sz="4" w:space="0" w:color="auto"/>
              <w:left w:val="nil"/>
              <w:bottom w:val="dotted" w:sz="4" w:space="0" w:color="auto"/>
              <w:right w:val="nil"/>
            </w:tcBorders>
          </w:tcPr>
          <w:p w14:paraId="23BE9146" w14:textId="0B5B2D92" w:rsidR="00C156D1" w:rsidRPr="004D0895" w:rsidRDefault="00C156D1" w:rsidP="009157DB">
            <w:pPr>
              <w:jc w:val="both"/>
              <w:rPr>
                <w:rFonts w:ascii="Franklin Gothic Book" w:hAnsi="Franklin Gothic Book"/>
                <w:sz w:val="22"/>
                <w:szCs w:val="22"/>
              </w:rPr>
            </w:pPr>
            <w:r>
              <w:rPr>
                <w:rFonts w:ascii="Franklin Gothic Book" w:hAnsi="Franklin Gothic Book"/>
                <w:sz w:val="22"/>
                <w:szCs w:val="22"/>
              </w:rPr>
              <w:t>Vasculitis</w:t>
            </w:r>
            <w:r w:rsidR="009157DB">
              <w:rPr>
                <w:rFonts w:ascii="Franklin Gothic Book" w:hAnsi="Franklin Gothic Book"/>
                <w:sz w:val="22"/>
                <w:szCs w:val="22"/>
              </w:rPr>
              <w:t xml:space="preserve"> </w:t>
            </w:r>
          </w:p>
        </w:tc>
        <w:tc>
          <w:tcPr>
            <w:tcW w:w="720" w:type="dxa"/>
            <w:tcBorders>
              <w:top w:val="nil"/>
              <w:left w:val="nil"/>
              <w:bottom w:val="nil"/>
              <w:right w:val="single" w:sz="4" w:space="0" w:color="auto"/>
            </w:tcBorders>
            <w:shd w:val="clear" w:color="auto" w:fill="D9D9D9" w:themeFill="background1" w:themeFillShade="D9"/>
          </w:tcPr>
          <w:p w14:paraId="60D7DFDA" w14:textId="7D3C6C61"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54B39B97" w14:textId="58B5F56F"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r w:rsidR="0011672D">
              <w:rPr>
                <w:rFonts w:ascii="Franklin Gothic Book" w:hAnsi="Franklin Gothic Book"/>
                <w:b/>
                <w:sz w:val="22"/>
                <w:szCs w:val="22"/>
              </w:rPr>
              <w:t xml:space="preserve"> to Q4</w:t>
            </w:r>
          </w:p>
        </w:tc>
      </w:tr>
      <w:tr w:rsidR="00C156D1" w:rsidRPr="004D0895" w14:paraId="617D35DC" w14:textId="77777777" w:rsidTr="00805B17">
        <w:trPr>
          <w:trHeight w:val="116"/>
        </w:trPr>
        <w:tc>
          <w:tcPr>
            <w:tcW w:w="5400" w:type="dxa"/>
            <w:tcBorders>
              <w:top w:val="dotted" w:sz="4" w:space="0" w:color="auto"/>
              <w:left w:val="nil"/>
              <w:bottom w:val="dotted" w:sz="4" w:space="0" w:color="auto"/>
              <w:right w:val="nil"/>
            </w:tcBorders>
          </w:tcPr>
          <w:p w14:paraId="6D8528C7" w14:textId="4D2B74ED" w:rsidR="00C156D1" w:rsidRPr="004D0895" w:rsidRDefault="00805B17" w:rsidP="00C156D1">
            <w:pPr>
              <w:jc w:val="both"/>
              <w:rPr>
                <w:rFonts w:ascii="Franklin Gothic Book" w:hAnsi="Franklin Gothic Book"/>
                <w:sz w:val="22"/>
                <w:szCs w:val="22"/>
              </w:rPr>
            </w:pPr>
            <w:r>
              <w:rPr>
                <w:rFonts w:ascii="Franklin Gothic Book" w:hAnsi="Franklin Gothic Book"/>
                <w:sz w:val="22"/>
                <w:szCs w:val="22"/>
              </w:rPr>
              <w:t>None of the above</w:t>
            </w:r>
          </w:p>
        </w:tc>
        <w:tc>
          <w:tcPr>
            <w:tcW w:w="720" w:type="dxa"/>
            <w:tcBorders>
              <w:top w:val="nil"/>
              <w:left w:val="nil"/>
              <w:bottom w:val="nil"/>
              <w:right w:val="single" w:sz="4" w:space="0" w:color="auto"/>
            </w:tcBorders>
            <w:shd w:val="clear" w:color="auto" w:fill="D9D9D9" w:themeFill="background1" w:themeFillShade="D9"/>
          </w:tcPr>
          <w:p w14:paraId="287A3D5A" w14:textId="1842869A"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4905E43" w14:textId="4B3283CF"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bl>
    <w:p w14:paraId="5F1817E9" w14:textId="77777777" w:rsidR="003361F3" w:rsidRDefault="003361F3" w:rsidP="002F02C4">
      <w:pPr>
        <w:rPr>
          <w:rFonts w:ascii="Franklin Gothic Book" w:hAnsi="Franklin Gothic Book"/>
          <w:sz w:val="22"/>
          <w:szCs w:val="22"/>
        </w:rPr>
      </w:pPr>
    </w:p>
    <w:p w14:paraId="3FC7CBBB" w14:textId="55FF264F" w:rsidR="00212C7F" w:rsidRDefault="00212C7F" w:rsidP="002F02C4">
      <w:pPr>
        <w:rPr>
          <w:rFonts w:ascii="Franklin Gothic Book" w:hAnsi="Franklin Gothic Book"/>
          <w:sz w:val="22"/>
          <w:szCs w:val="22"/>
        </w:rPr>
      </w:pPr>
      <w:r w:rsidRPr="00E639EC">
        <w:rPr>
          <w:rFonts w:ascii="Franklin Gothic Book" w:hAnsi="Franklin Gothic Book"/>
          <w:b/>
          <w:sz w:val="22"/>
          <w:szCs w:val="22"/>
        </w:rPr>
        <w:t>Brief descriptions of condition</w:t>
      </w:r>
      <w:r w:rsidRPr="00E639EC">
        <w:rPr>
          <w:rFonts w:ascii="Franklin Gothic Book" w:hAnsi="Franklin Gothic Book"/>
          <w:sz w:val="22"/>
          <w:szCs w:val="22"/>
        </w:rPr>
        <w:t xml:space="preserve"> </w:t>
      </w:r>
    </w:p>
    <w:p w14:paraId="3634B288" w14:textId="114DB0B9" w:rsidR="006524AF" w:rsidRPr="00A44CE2" w:rsidRDefault="00A44CE2" w:rsidP="002F02C4">
      <w:pPr>
        <w:rPr>
          <w:rFonts w:ascii="Franklin Gothic Book" w:hAnsi="Franklin Gothic Book"/>
          <w:b/>
          <w:sz w:val="22"/>
          <w:szCs w:val="22"/>
        </w:rPr>
      </w:pPr>
      <w:r w:rsidRPr="00A44CE2">
        <w:rPr>
          <w:rFonts w:ascii="Franklin Gothic Book" w:hAnsi="Franklin Gothic Book"/>
          <w:b/>
          <w:sz w:val="22"/>
          <w:szCs w:val="22"/>
        </w:rPr>
        <w:t>[</w:t>
      </w:r>
      <w:r w:rsidR="006524AF" w:rsidRPr="00A44CE2">
        <w:rPr>
          <w:rFonts w:ascii="Franklin Gothic Book" w:hAnsi="Franklin Gothic Book"/>
          <w:b/>
          <w:sz w:val="22"/>
          <w:szCs w:val="22"/>
        </w:rPr>
        <w:t xml:space="preserve">Programming Note: </w:t>
      </w:r>
      <w:r w:rsidR="004924AF" w:rsidRPr="00A44CE2">
        <w:rPr>
          <w:rFonts w:ascii="Franklin Gothic Book" w:hAnsi="Franklin Gothic Book"/>
          <w:b/>
          <w:sz w:val="22"/>
          <w:szCs w:val="22"/>
        </w:rPr>
        <w:t>Insert descriptions as</w:t>
      </w:r>
      <w:r w:rsidR="006524AF" w:rsidRPr="00A44CE2">
        <w:rPr>
          <w:rFonts w:ascii="Franklin Gothic Book" w:hAnsi="Franklin Gothic Book"/>
          <w:b/>
          <w:sz w:val="22"/>
          <w:szCs w:val="22"/>
        </w:rPr>
        <w:t xml:space="preserve"> footnotes</w:t>
      </w:r>
      <w:r>
        <w:rPr>
          <w:rFonts w:ascii="Franklin Gothic Book" w:hAnsi="Franklin Gothic Book"/>
          <w:b/>
          <w:sz w:val="22"/>
          <w:szCs w:val="22"/>
        </w:rPr>
        <w:t xml:space="preserve"> for Q3</w:t>
      </w:r>
      <w:r w:rsidR="006524AF" w:rsidRPr="00A44CE2">
        <w:rPr>
          <w:rFonts w:ascii="Franklin Gothic Book" w:hAnsi="Franklin Gothic Book"/>
          <w:b/>
          <w:sz w:val="22"/>
          <w:szCs w:val="22"/>
        </w:rPr>
        <w:t>.</w:t>
      </w:r>
      <w:r>
        <w:rPr>
          <w:rFonts w:ascii="Franklin Gothic Book" w:hAnsi="Franklin Gothic Book"/>
          <w:b/>
          <w:sz w:val="22"/>
          <w:szCs w:val="22"/>
        </w:rPr>
        <w:t>]</w:t>
      </w:r>
      <w:r w:rsidR="006524AF" w:rsidRPr="00A44CE2">
        <w:rPr>
          <w:rFonts w:ascii="Franklin Gothic Book" w:hAnsi="Franklin Gothic Book"/>
          <w:b/>
          <w:sz w:val="22"/>
          <w:szCs w:val="22"/>
        </w:rPr>
        <w:t xml:space="preserve"> </w:t>
      </w:r>
    </w:p>
    <w:tbl>
      <w:tblPr>
        <w:tblStyle w:val="TableGrid"/>
        <w:tblW w:w="0" w:type="auto"/>
        <w:tblLook w:val="04A0" w:firstRow="1" w:lastRow="0" w:firstColumn="1" w:lastColumn="0" w:noHBand="0" w:noVBand="1"/>
      </w:tblPr>
      <w:tblGrid>
        <w:gridCol w:w="4068"/>
        <w:gridCol w:w="5508"/>
      </w:tblGrid>
      <w:tr w:rsidR="00212C7F" w:rsidRPr="00E639EC" w14:paraId="2749A09C" w14:textId="77777777" w:rsidTr="00620C89">
        <w:tc>
          <w:tcPr>
            <w:tcW w:w="4068" w:type="dxa"/>
          </w:tcPr>
          <w:p w14:paraId="2D5806EA" w14:textId="2A0C48C1" w:rsidR="00212C7F" w:rsidRPr="00E639EC" w:rsidRDefault="00212C7F" w:rsidP="002F02C4">
            <w:pPr>
              <w:rPr>
                <w:rFonts w:ascii="Franklin Gothic Book" w:hAnsi="Franklin Gothic Book"/>
                <w:i/>
                <w:sz w:val="22"/>
                <w:szCs w:val="22"/>
              </w:rPr>
            </w:pPr>
            <w:r w:rsidRPr="00E639EC">
              <w:rPr>
                <w:rFonts w:ascii="Franklin Gothic Book" w:hAnsi="Franklin Gothic Book"/>
                <w:i/>
                <w:sz w:val="22"/>
                <w:szCs w:val="22"/>
              </w:rPr>
              <w:t>Condition</w:t>
            </w:r>
          </w:p>
        </w:tc>
        <w:tc>
          <w:tcPr>
            <w:tcW w:w="5508" w:type="dxa"/>
          </w:tcPr>
          <w:p w14:paraId="250E0E5C" w14:textId="344FEFE7" w:rsidR="00212C7F" w:rsidRPr="00E639EC" w:rsidRDefault="00212C7F" w:rsidP="002F02C4">
            <w:pPr>
              <w:rPr>
                <w:rFonts w:ascii="Franklin Gothic Book" w:hAnsi="Franklin Gothic Book"/>
                <w:i/>
                <w:sz w:val="22"/>
                <w:szCs w:val="22"/>
              </w:rPr>
            </w:pPr>
            <w:r w:rsidRPr="00E639EC">
              <w:rPr>
                <w:rFonts w:ascii="Franklin Gothic Book" w:hAnsi="Franklin Gothic Book"/>
                <w:i/>
                <w:sz w:val="22"/>
                <w:szCs w:val="22"/>
              </w:rPr>
              <w:t>Description</w:t>
            </w:r>
          </w:p>
        </w:tc>
      </w:tr>
      <w:tr w:rsidR="00212C7F" w:rsidRPr="00E639EC" w14:paraId="4C801F33" w14:textId="77777777" w:rsidTr="00620C89">
        <w:tc>
          <w:tcPr>
            <w:tcW w:w="4068" w:type="dxa"/>
          </w:tcPr>
          <w:p w14:paraId="4EA35B8F" w14:textId="79B337F2"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Anemia</w:t>
            </w:r>
          </w:p>
        </w:tc>
        <w:tc>
          <w:tcPr>
            <w:tcW w:w="5508" w:type="dxa"/>
          </w:tcPr>
          <w:p w14:paraId="6BFC6373" w14:textId="008A722C" w:rsidR="00212C7F" w:rsidRPr="00E639EC" w:rsidRDefault="00B17303" w:rsidP="00B17303">
            <w:pPr>
              <w:rPr>
                <w:rFonts w:ascii="Franklin Gothic Book" w:hAnsi="Franklin Gothic Book"/>
                <w:sz w:val="22"/>
                <w:szCs w:val="22"/>
              </w:rPr>
            </w:pPr>
            <w:r w:rsidRPr="00E639EC">
              <w:rPr>
                <w:rFonts w:ascii="Franklin Gothic Book" w:hAnsi="Franklin Gothic Book"/>
                <w:sz w:val="22"/>
                <w:szCs w:val="22"/>
              </w:rPr>
              <w:t>A condition involving n</w:t>
            </w:r>
            <w:r w:rsidR="00212C7F" w:rsidRPr="00E639EC">
              <w:rPr>
                <w:rFonts w:ascii="Franklin Gothic Book" w:hAnsi="Franklin Gothic Book"/>
                <w:sz w:val="22"/>
                <w:szCs w:val="22"/>
              </w:rPr>
              <w:t xml:space="preserve">ot having enough healthy red blood cells to carry adequate oxygen to body’s tissues </w:t>
            </w:r>
          </w:p>
        </w:tc>
      </w:tr>
      <w:tr w:rsidR="00212C7F" w:rsidRPr="00E639EC" w14:paraId="4CF706DD" w14:textId="77777777" w:rsidTr="00620C89">
        <w:tc>
          <w:tcPr>
            <w:tcW w:w="4068" w:type="dxa"/>
          </w:tcPr>
          <w:p w14:paraId="6A39BB12" w14:textId="6B76469B"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Ankylosing spondylitis/Spondyloarthritis</w:t>
            </w:r>
          </w:p>
        </w:tc>
        <w:tc>
          <w:tcPr>
            <w:tcW w:w="5508" w:type="dxa"/>
          </w:tcPr>
          <w:p w14:paraId="43CA8FAF" w14:textId="1124D905" w:rsidR="00212C7F" w:rsidRPr="00E639EC" w:rsidRDefault="00212C7F" w:rsidP="00936ADF">
            <w:pPr>
              <w:rPr>
                <w:rFonts w:ascii="Franklin Gothic Book" w:hAnsi="Franklin Gothic Book"/>
                <w:sz w:val="22"/>
                <w:szCs w:val="22"/>
              </w:rPr>
            </w:pPr>
            <w:r w:rsidRPr="00E639EC">
              <w:rPr>
                <w:rFonts w:ascii="Franklin Gothic Book" w:hAnsi="Franklin Gothic Book"/>
                <w:sz w:val="22"/>
                <w:szCs w:val="22"/>
              </w:rPr>
              <w:t xml:space="preserve">Inflammatory disease that can cause vertebrae in </w:t>
            </w:r>
            <w:r w:rsidR="00936ADF">
              <w:rPr>
                <w:rFonts w:ascii="Franklin Gothic Book" w:hAnsi="Franklin Gothic Book"/>
                <w:sz w:val="22"/>
                <w:szCs w:val="22"/>
              </w:rPr>
              <w:t xml:space="preserve">the </w:t>
            </w:r>
            <w:r w:rsidRPr="00E639EC">
              <w:rPr>
                <w:rFonts w:ascii="Franklin Gothic Book" w:hAnsi="Franklin Gothic Book"/>
                <w:sz w:val="22"/>
                <w:szCs w:val="22"/>
              </w:rPr>
              <w:t>spine to fuse</w:t>
            </w:r>
            <w:r w:rsidR="00936ADF">
              <w:rPr>
                <w:rFonts w:ascii="Franklin Gothic Book" w:hAnsi="Franklin Gothic Book"/>
                <w:sz w:val="22"/>
                <w:szCs w:val="22"/>
              </w:rPr>
              <w:t>.</w:t>
            </w:r>
          </w:p>
        </w:tc>
      </w:tr>
      <w:tr w:rsidR="00212C7F" w:rsidRPr="00E639EC" w14:paraId="14B74987" w14:textId="77777777" w:rsidTr="00620C89">
        <w:tc>
          <w:tcPr>
            <w:tcW w:w="4068" w:type="dxa"/>
          </w:tcPr>
          <w:p w14:paraId="739A3D73" w14:textId="432B7E71"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Cancer</w:t>
            </w:r>
          </w:p>
        </w:tc>
        <w:tc>
          <w:tcPr>
            <w:tcW w:w="5508" w:type="dxa"/>
          </w:tcPr>
          <w:p w14:paraId="7F344E93" w14:textId="173C82A3" w:rsidR="00212C7F" w:rsidRPr="00E639EC" w:rsidRDefault="00212C7F" w:rsidP="00212C7F">
            <w:pPr>
              <w:rPr>
                <w:rFonts w:ascii="Franklin Gothic Book" w:hAnsi="Franklin Gothic Book"/>
                <w:sz w:val="22"/>
                <w:szCs w:val="22"/>
              </w:rPr>
            </w:pPr>
            <w:r w:rsidRPr="00E639EC">
              <w:rPr>
                <w:rFonts w:ascii="Franklin Gothic Book" w:hAnsi="Franklin Gothic Book"/>
                <w:sz w:val="22"/>
                <w:szCs w:val="22"/>
              </w:rPr>
              <w:t>A variety of conditions involving abnormal cell growth</w:t>
            </w:r>
            <w:r w:rsidR="00936ADF">
              <w:rPr>
                <w:rFonts w:ascii="Franklin Gothic Book" w:hAnsi="Franklin Gothic Book"/>
                <w:sz w:val="22"/>
                <w:szCs w:val="22"/>
              </w:rPr>
              <w:t>.</w:t>
            </w:r>
          </w:p>
        </w:tc>
      </w:tr>
      <w:tr w:rsidR="00212C7F" w:rsidRPr="00E639EC" w14:paraId="64069B2D" w14:textId="77777777" w:rsidTr="00620C89">
        <w:tc>
          <w:tcPr>
            <w:tcW w:w="4068" w:type="dxa"/>
          </w:tcPr>
          <w:p w14:paraId="568C77B7" w14:textId="6E8A61EF"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Crohn’s disease</w:t>
            </w:r>
          </w:p>
        </w:tc>
        <w:tc>
          <w:tcPr>
            <w:tcW w:w="5508" w:type="dxa"/>
          </w:tcPr>
          <w:p w14:paraId="65D97FBE" w14:textId="4DA65721" w:rsidR="00212C7F" w:rsidRPr="00E639EC" w:rsidRDefault="00212C7F" w:rsidP="00936ADF">
            <w:pPr>
              <w:rPr>
                <w:rFonts w:ascii="Franklin Gothic Book" w:hAnsi="Franklin Gothic Book"/>
                <w:sz w:val="22"/>
                <w:szCs w:val="22"/>
              </w:rPr>
            </w:pPr>
            <w:r w:rsidRPr="00E639EC">
              <w:rPr>
                <w:rFonts w:ascii="Franklin Gothic Book" w:hAnsi="Franklin Gothic Book"/>
                <w:sz w:val="22"/>
                <w:szCs w:val="22"/>
              </w:rPr>
              <w:t xml:space="preserve">An inflammatory bowel disease involving inflammation of </w:t>
            </w:r>
            <w:r w:rsidR="00936ADF">
              <w:rPr>
                <w:rFonts w:ascii="Franklin Gothic Book" w:hAnsi="Franklin Gothic Book"/>
                <w:sz w:val="22"/>
                <w:szCs w:val="22"/>
              </w:rPr>
              <w:t xml:space="preserve">the </w:t>
            </w:r>
            <w:r w:rsidRPr="00E639EC">
              <w:rPr>
                <w:rFonts w:ascii="Franklin Gothic Book" w:hAnsi="Franklin Gothic Book"/>
                <w:sz w:val="22"/>
                <w:szCs w:val="22"/>
              </w:rPr>
              <w:t>digestive tract</w:t>
            </w:r>
            <w:r w:rsidR="00936ADF">
              <w:rPr>
                <w:rFonts w:ascii="Franklin Gothic Book" w:hAnsi="Franklin Gothic Book"/>
                <w:sz w:val="22"/>
                <w:szCs w:val="22"/>
              </w:rPr>
              <w:t>.</w:t>
            </w:r>
          </w:p>
        </w:tc>
      </w:tr>
      <w:tr w:rsidR="00212C7F" w:rsidRPr="00E639EC" w14:paraId="41FD35F8" w14:textId="77777777" w:rsidTr="00620C89">
        <w:tc>
          <w:tcPr>
            <w:tcW w:w="4068" w:type="dxa"/>
          </w:tcPr>
          <w:p w14:paraId="6C7BF08D" w14:textId="4DDBF60D"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Glomerulonephritis</w:t>
            </w:r>
          </w:p>
        </w:tc>
        <w:tc>
          <w:tcPr>
            <w:tcW w:w="5508" w:type="dxa"/>
          </w:tcPr>
          <w:p w14:paraId="69C83DF1" w14:textId="1454E50B"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 xml:space="preserve">Inflammation of the tiny filters in </w:t>
            </w:r>
            <w:r w:rsidR="00D93D04">
              <w:rPr>
                <w:rFonts w:ascii="Franklin Gothic Book" w:hAnsi="Franklin Gothic Book"/>
                <w:sz w:val="22"/>
                <w:szCs w:val="22"/>
              </w:rPr>
              <w:t xml:space="preserve">the </w:t>
            </w:r>
            <w:r w:rsidRPr="00E639EC">
              <w:rPr>
                <w:rFonts w:ascii="Franklin Gothic Book" w:hAnsi="Franklin Gothic Book"/>
                <w:sz w:val="22"/>
                <w:szCs w:val="22"/>
              </w:rPr>
              <w:t>kidneys</w:t>
            </w:r>
            <w:r w:rsidR="00936ADF">
              <w:rPr>
                <w:rFonts w:ascii="Franklin Gothic Book" w:hAnsi="Franklin Gothic Book"/>
                <w:sz w:val="22"/>
                <w:szCs w:val="22"/>
              </w:rPr>
              <w:t>.</w:t>
            </w:r>
          </w:p>
        </w:tc>
      </w:tr>
      <w:tr w:rsidR="00131C9B" w:rsidRPr="00E639EC" w14:paraId="587FFA6C" w14:textId="77777777" w:rsidTr="00131C9B">
        <w:tc>
          <w:tcPr>
            <w:tcW w:w="4068" w:type="dxa"/>
          </w:tcPr>
          <w:p w14:paraId="1EBAB0EA" w14:textId="01695D51" w:rsidR="00131C9B" w:rsidRPr="00E639EC" w:rsidRDefault="00131C9B" w:rsidP="002108E3">
            <w:pPr>
              <w:rPr>
                <w:rFonts w:ascii="Franklin Gothic Book" w:hAnsi="Franklin Gothic Book"/>
                <w:sz w:val="22"/>
                <w:szCs w:val="22"/>
              </w:rPr>
            </w:pPr>
            <w:r>
              <w:rPr>
                <w:rFonts w:ascii="Franklin Gothic Book" w:hAnsi="Franklin Gothic Book"/>
                <w:sz w:val="22"/>
                <w:szCs w:val="22"/>
              </w:rPr>
              <w:t xml:space="preserve">Eczema (also known as </w:t>
            </w:r>
            <w:r w:rsidR="00466B71">
              <w:rPr>
                <w:rFonts w:ascii="Franklin Gothic Book" w:hAnsi="Franklin Gothic Book"/>
                <w:sz w:val="22"/>
                <w:szCs w:val="22"/>
              </w:rPr>
              <w:t>a</w:t>
            </w:r>
            <w:r w:rsidRPr="00E639EC">
              <w:rPr>
                <w:rFonts w:ascii="Franklin Gothic Book" w:hAnsi="Franklin Gothic Book"/>
                <w:sz w:val="22"/>
                <w:szCs w:val="22"/>
              </w:rPr>
              <w:t>topic dermatitis</w:t>
            </w:r>
            <w:r>
              <w:rPr>
                <w:rFonts w:ascii="Franklin Gothic Book" w:hAnsi="Franklin Gothic Book"/>
                <w:sz w:val="22"/>
                <w:szCs w:val="22"/>
              </w:rPr>
              <w:t>)</w:t>
            </w:r>
          </w:p>
        </w:tc>
        <w:tc>
          <w:tcPr>
            <w:tcW w:w="5508" w:type="dxa"/>
          </w:tcPr>
          <w:p w14:paraId="7B21BDEC" w14:textId="607BD2A4" w:rsidR="00131C9B" w:rsidRPr="00E639EC" w:rsidRDefault="00131C9B" w:rsidP="002108E3">
            <w:pPr>
              <w:rPr>
                <w:rFonts w:ascii="Franklin Gothic Book" w:hAnsi="Franklin Gothic Book"/>
                <w:sz w:val="22"/>
                <w:szCs w:val="22"/>
              </w:rPr>
            </w:pPr>
            <w:r w:rsidRPr="00E639EC">
              <w:rPr>
                <w:rFonts w:ascii="Franklin Gothic Book" w:hAnsi="Franklin Gothic Book"/>
                <w:sz w:val="22"/>
                <w:szCs w:val="22"/>
              </w:rPr>
              <w:t>A skin condition involving itchy rashes</w:t>
            </w:r>
            <w:r w:rsidR="00936ADF">
              <w:rPr>
                <w:rFonts w:ascii="Franklin Gothic Book" w:hAnsi="Franklin Gothic Book"/>
                <w:sz w:val="22"/>
                <w:szCs w:val="22"/>
              </w:rPr>
              <w:t>.</w:t>
            </w:r>
          </w:p>
        </w:tc>
      </w:tr>
      <w:tr w:rsidR="00212C7F" w:rsidRPr="00E639EC" w14:paraId="4F32B9B5" w14:textId="77777777" w:rsidTr="00620C89">
        <w:tc>
          <w:tcPr>
            <w:tcW w:w="4068" w:type="dxa"/>
          </w:tcPr>
          <w:p w14:paraId="4940B549" w14:textId="71DFF077" w:rsidR="00212C7F" w:rsidRPr="00E639EC" w:rsidRDefault="00620C89" w:rsidP="002F02C4">
            <w:pPr>
              <w:rPr>
                <w:rFonts w:ascii="Franklin Gothic Book" w:hAnsi="Franklin Gothic Book"/>
                <w:sz w:val="22"/>
                <w:szCs w:val="22"/>
              </w:rPr>
            </w:pPr>
            <w:r w:rsidRPr="00E639EC">
              <w:rPr>
                <w:rFonts w:ascii="Franklin Gothic Book" w:hAnsi="Franklin Gothic Book"/>
                <w:sz w:val="22"/>
                <w:szCs w:val="22"/>
              </w:rPr>
              <w:t>Hidradenitis suppurativa</w:t>
            </w:r>
          </w:p>
        </w:tc>
        <w:tc>
          <w:tcPr>
            <w:tcW w:w="5508" w:type="dxa"/>
          </w:tcPr>
          <w:p w14:paraId="52778B95" w14:textId="49F1ABB2"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A chronic skin disease involving small, painful lumps under the skin</w:t>
            </w:r>
            <w:r w:rsidR="00936ADF">
              <w:rPr>
                <w:rFonts w:ascii="Franklin Gothic Book" w:hAnsi="Franklin Gothic Book"/>
                <w:sz w:val="22"/>
                <w:szCs w:val="22"/>
              </w:rPr>
              <w:t>.</w:t>
            </w:r>
          </w:p>
        </w:tc>
      </w:tr>
      <w:tr w:rsidR="00212C7F" w:rsidRPr="00E639EC" w14:paraId="02C4A4B3" w14:textId="77777777" w:rsidTr="00620C89">
        <w:tc>
          <w:tcPr>
            <w:tcW w:w="4068" w:type="dxa"/>
          </w:tcPr>
          <w:p w14:paraId="5A619EEA" w14:textId="121388CC"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Neutropenia associated with cancer treatment</w:t>
            </w:r>
          </w:p>
        </w:tc>
        <w:tc>
          <w:tcPr>
            <w:tcW w:w="5508" w:type="dxa"/>
          </w:tcPr>
          <w:p w14:paraId="6E1A51E5" w14:textId="19809C50"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Low white blood cell count associated with chemotherapy</w:t>
            </w:r>
            <w:r w:rsidR="00936ADF">
              <w:rPr>
                <w:rFonts w:ascii="Franklin Gothic Book" w:hAnsi="Franklin Gothic Book"/>
                <w:sz w:val="22"/>
                <w:szCs w:val="22"/>
              </w:rPr>
              <w:t>.</w:t>
            </w:r>
          </w:p>
        </w:tc>
      </w:tr>
      <w:tr w:rsidR="00212C7F" w:rsidRPr="00E639EC" w14:paraId="3465BC09" w14:textId="77777777" w:rsidTr="00620C89">
        <w:tc>
          <w:tcPr>
            <w:tcW w:w="4068" w:type="dxa"/>
          </w:tcPr>
          <w:p w14:paraId="56C37D07" w14:textId="2AC758AA"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Psoriasis</w:t>
            </w:r>
          </w:p>
        </w:tc>
        <w:tc>
          <w:tcPr>
            <w:tcW w:w="5508" w:type="dxa"/>
          </w:tcPr>
          <w:p w14:paraId="24A04AE3" w14:textId="21DE239A" w:rsidR="00212C7F" w:rsidRPr="00E639EC" w:rsidRDefault="00212C7F" w:rsidP="00212C7F">
            <w:pPr>
              <w:rPr>
                <w:rFonts w:ascii="Franklin Gothic Book" w:hAnsi="Franklin Gothic Book"/>
                <w:sz w:val="22"/>
                <w:szCs w:val="22"/>
              </w:rPr>
            </w:pPr>
            <w:r w:rsidRPr="00E639EC">
              <w:rPr>
                <w:rFonts w:ascii="Franklin Gothic Book" w:hAnsi="Franklin Gothic Book"/>
                <w:sz w:val="22"/>
                <w:szCs w:val="22"/>
              </w:rPr>
              <w:t xml:space="preserve">A chronic skin condition involving </w:t>
            </w:r>
            <w:r w:rsidR="00DB6CC3" w:rsidRPr="00E639EC">
              <w:rPr>
                <w:rFonts w:ascii="Franklin Gothic Book" w:hAnsi="Franklin Gothic Book"/>
                <w:sz w:val="22"/>
                <w:szCs w:val="22"/>
              </w:rPr>
              <w:t>cells building up rapidly on the surface of the skin, forming itchy and sometimes painful scaly red patches</w:t>
            </w:r>
            <w:r w:rsidR="00936ADF">
              <w:rPr>
                <w:rFonts w:ascii="Franklin Gothic Book" w:hAnsi="Franklin Gothic Book"/>
                <w:sz w:val="22"/>
                <w:szCs w:val="22"/>
              </w:rPr>
              <w:t>.</w:t>
            </w:r>
          </w:p>
        </w:tc>
      </w:tr>
      <w:tr w:rsidR="00212C7F" w:rsidRPr="00E639EC" w14:paraId="7D075F8C" w14:textId="77777777" w:rsidTr="00620C89">
        <w:tc>
          <w:tcPr>
            <w:tcW w:w="4068" w:type="dxa"/>
          </w:tcPr>
          <w:p w14:paraId="46B31191" w14:textId="3CA14886"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Psoriatic arthritis</w:t>
            </w:r>
          </w:p>
        </w:tc>
        <w:tc>
          <w:tcPr>
            <w:tcW w:w="5508" w:type="dxa"/>
          </w:tcPr>
          <w:p w14:paraId="5EB5BC58" w14:textId="6A1CE0AD" w:rsidR="00212C7F" w:rsidRPr="00E639EC" w:rsidRDefault="00DB6CC3" w:rsidP="002F02C4">
            <w:pPr>
              <w:rPr>
                <w:rFonts w:ascii="Franklin Gothic Book" w:hAnsi="Franklin Gothic Book"/>
                <w:sz w:val="22"/>
                <w:szCs w:val="22"/>
              </w:rPr>
            </w:pPr>
            <w:r w:rsidRPr="00E639EC">
              <w:rPr>
                <w:rFonts w:ascii="Franklin Gothic Book" w:hAnsi="Franklin Gothic Book"/>
                <w:sz w:val="22"/>
                <w:szCs w:val="22"/>
              </w:rPr>
              <w:t>A form of arthritis (</w:t>
            </w:r>
            <w:r w:rsidR="00D93D04">
              <w:rPr>
                <w:rFonts w:ascii="Franklin Gothic Book" w:hAnsi="Franklin Gothic Book"/>
                <w:sz w:val="22"/>
                <w:szCs w:val="22"/>
              </w:rPr>
              <w:t xml:space="preserve">which is an </w:t>
            </w:r>
            <w:r w:rsidRPr="00E639EC">
              <w:rPr>
                <w:rFonts w:ascii="Franklin Gothic Book" w:hAnsi="Franklin Gothic Book"/>
                <w:sz w:val="22"/>
                <w:szCs w:val="22"/>
              </w:rPr>
              <w:t>inflammatory join</w:t>
            </w:r>
            <w:r w:rsidR="004B4D67" w:rsidRPr="00E639EC">
              <w:rPr>
                <w:rFonts w:ascii="Franklin Gothic Book" w:hAnsi="Franklin Gothic Book"/>
                <w:sz w:val="22"/>
                <w:szCs w:val="22"/>
              </w:rPr>
              <w:t>t</w:t>
            </w:r>
            <w:r w:rsidRPr="00E639EC">
              <w:rPr>
                <w:rFonts w:ascii="Franklin Gothic Book" w:hAnsi="Franklin Gothic Book"/>
                <w:sz w:val="22"/>
                <w:szCs w:val="22"/>
              </w:rPr>
              <w:t xml:space="preserve"> condition) that affects some people who have psoriasis</w:t>
            </w:r>
            <w:r w:rsidR="00936ADF">
              <w:rPr>
                <w:rFonts w:ascii="Franklin Gothic Book" w:hAnsi="Franklin Gothic Book"/>
                <w:sz w:val="22"/>
                <w:szCs w:val="22"/>
              </w:rPr>
              <w:t>.</w:t>
            </w:r>
          </w:p>
        </w:tc>
      </w:tr>
      <w:tr w:rsidR="00212C7F" w:rsidRPr="00E639EC" w14:paraId="25D02339" w14:textId="77777777" w:rsidTr="00620C89">
        <w:tc>
          <w:tcPr>
            <w:tcW w:w="4068" w:type="dxa"/>
          </w:tcPr>
          <w:p w14:paraId="1CB95B01" w14:textId="1268238F"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Rheumatoid arthritis</w:t>
            </w:r>
          </w:p>
        </w:tc>
        <w:tc>
          <w:tcPr>
            <w:tcW w:w="5508" w:type="dxa"/>
          </w:tcPr>
          <w:p w14:paraId="0DE503D1" w14:textId="422D951D" w:rsidR="00212C7F" w:rsidRPr="00E639EC" w:rsidRDefault="00D93D04" w:rsidP="002F02C4">
            <w:pPr>
              <w:rPr>
                <w:rFonts w:ascii="Franklin Gothic Book" w:hAnsi="Franklin Gothic Book"/>
                <w:sz w:val="22"/>
                <w:szCs w:val="22"/>
              </w:rPr>
            </w:pPr>
            <w:r>
              <w:rPr>
                <w:rFonts w:ascii="Franklin Gothic Book" w:hAnsi="Franklin Gothic Book"/>
                <w:sz w:val="22"/>
                <w:szCs w:val="22"/>
              </w:rPr>
              <w:t>A c</w:t>
            </w:r>
            <w:r w:rsidR="004B4D67" w:rsidRPr="00E639EC">
              <w:rPr>
                <w:rFonts w:ascii="Franklin Gothic Book" w:hAnsi="Franklin Gothic Book"/>
                <w:sz w:val="22"/>
                <w:szCs w:val="22"/>
              </w:rPr>
              <w:t xml:space="preserve">hronic inflammatory disorder that can affect joints </w:t>
            </w:r>
            <w:r w:rsidR="004B4D67" w:rsidRPr="00E639EC">
              <w:rPr>
                <w:rFonts w:ascii="Franklin Gothic Book" w:hAnsi="Franklin Gothic Book"/>
                <w:sz w:val="22"/>
                <w:szCs w:val="22"/>
              </w:rPr>
              <w:lastRenderedPageBreak/>
              <w:t>and other body systems</w:t>
            </w:r>
            <w:r w:rsidR="00936ADF">
              <w:rPr>
                <w:rFonts w:ascii="Franklin Gothic Book" w:hAnsi="Franklin Gothic Book"/>
                <w:sz w:val="22"/>
                <w:szCs w:val="22"/>
              </w:rPr>
              <w:t>.</w:t>
            </w:r>
          </w:p>
        </w:tc>
      </w:tr>
      <w:tr w:rsidR="00212C7F" w:rsidRPr="00E639EC" w14:paraId="212FB399" w14:textId="77777777" w:rsidTr="00620C89">
        <w:tc>
          <w:tcPr>
            <w:tcW w:w="4068" w:type="dxa"/>
          </w:tcPr>
          <w:p w14:paraId="0D4B177C" w14:textId="3E09B9E4"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lastRenderedPageBreak/>
              <w:t>Ulcerative colitis</w:t>
            </w:r>
          </w:p>
        </w:tc>
        <w:tc>
          <w:tcPr>
            <w:tcW w:w="5508" w:type="dxa"/>
          </w:tcPr>
          <w:p w14:paraId="14D096A3" w14:textId="69BE4536" w:rsidR="00212C7F" w:rsidRPr="00E639EC" w:rsidRDefault="004B4D67" w:rsidP="00936ADF">
            <w:pPr>
              <w:tabs>
                <w:tab w:val="left" w:pos="1680"/>
              </w:tabs>
              <w:rPr>
                <w:rFonts w:ascii="Franklin Gothic Book" w:hAnsi="Franklin Gothic Book"/>
                <w:sz w:val="22"/>
                <w:szCs w:val="22"/>
              </w:rPr>
            </w:pPr>
            <w:r w:rsidRPr="00E639EC">
              <w:rPr>
                <w:rFonts w:ascii="Franklin Gothic Book" w:hAnsi="Franklin Gothic Book"/>
                <w:sz w:val="22"/>
                <w:szCs w:val="22"/>
              </w:rPr>
              <w:t xml:space="preserve">An inflammatory bowel disease that affects </w:t>
            </w:r>
            <w:r w:rsidR="00936ADF">
              <w:rPr>
                <w:rFonts w:ascii="Franklin Gothic Book" w:hAnsi="Franklin Gothic Book"/>
                <w:sz w:val="22"/>
                <w:szCs w:val="22"/>
              </w:rPr>
              <w:t xml:space="preserve">the </w:t>
            </w:r>
            <w:r w:rsidRPr="00E639EC">
              <w:rPr>
                <w:rFonts w:ascii="Franklin Gothic Book" w:hAnsi="Franklin Gothic Book"/>
                <w:sz w:val="22"/>
                <w:szCs w:val="22"/>
              </w:rPr>
              <w:t>large intestine with inflammation and ulcers or sores</w:t>
            </w:r>
            <w:r w:rsidR="00936ADF">
              <w:rPr>
                <w:rFonts w:ascii="Franklin Gothic Book" w:hAnsi="Franklin Gothic Book"/>
                <w:sz w:val="22"/>
                <w:szCs w:val="22"/>
              </w:rPr>
              <w:t>.</w:t>
            </w:r>
          </w:p>
        </w:tc>
      </w:tr>
      <w:tr w:rsidR="00212C7F" w14:paraId="3BFBC2A0" w14:textId="77777777" w:rsidTr="00620C89">
        <w:tc>
          <w:tcPr>
            <w:tcW w:w="4068" w:type="dxa"/>
          </w:tcPr>
          <w:p w14:paraId="60F8CC26" w14:textId="246423FF" w:rsidR="00212C7F" w:rsidRPr="00E639EC" w:rsidRDefault="00212C7F" w:rsidP="002F02C4">
            <w:pPr>
              <w:rPr>
                <w:rFonts w:ascii="Franklin Gothic Book" w:hAnsi="Franklin Gothic Book"/>
                <w:sz w:val="22"/>
                <w:szCs w:val="22"/>
              </w:rPr>
            </w:pPr>
            <w:r w:rsidRPr="00E639EC">
              <w:rPr>
                <w:rFonts w:ascii="Franklin Gothic Book" w:hAnsi="Franklin Gothic Book"/>
                <w:sz w:val="22"/>
                <w:szCs w:val="22"/>
              </w:rPr>
              <w:t>Vasculitis</w:t>
            </w:r>
            <w:r w:rsidR="00663783">
              <w:rPr>
                <w:rFonts w:ascii="Franklin Gothic Book" w:hAnsi="Franklin Gothic Book"/>
                <w:sz w:val="22"/>
                <w:szCs w:val="22"/>
              </w:rPr>
              <w:t xml:space="preserve"> (or more specifically </w:t>
            </w:r>
            <w:r w:rsidR="00663783" w:rsidRPr="00663783">
              <w:rPr>
                <w:rFonts w:ascii="Franklin Gothic Book" w:hAnsi="Franklin Gothic Book"/>
                <w:sz w:val="22"/>
                <w:szCs w:val="22"/>
              </w:rPr>
              <w:t>systemic sclerosis vasculitis</w:t>
            </w:r>
            <w:r w:rsidR="00663783">
              <w:rPr>
                <w:rFonts w:ascii="Franklin Gothic Book" w:hAnsi="Franklin Gothic Book"/>
                <w:sz w:val="22"/>
                <w:szCs w:val="22"/>
              </w:rPr>
              <w:t>)</w:t>
            </w:r>
          </w:p>
        </w:tc>
        <w:tc>
          <w:tcPr>
            <w:tcW w:w="5508" w:type="dxa"/>
          </w:tcPr>
          <w:p w14:paraId="43BCC5C4" w14:textId="43721F74" w:rsidR="00212C7F" w:rsidRDefault="004B4D67" w:rsidP="00936ADF">
            <w:pPr>
              <w:rPr>
                <w:rFonts w:ascii="Franklin Gothic Book" w:hAnsi="Franklin Gothic Book"/>
                <w:sz w:val="22"/>
                <w:szCs w:val="22"/>
              </w:rPr>
            </w:pPr>
            <w:r w:rsidRPr="00E639EC">
              <w:rPr>
                <w:rFonts w:ascii="Franklin Gothic Book" w:hAnsi="Franklin Gothic Book"/>
                <w:sz w:val="22"/>
                <w:szCs w:val="22"/>
              </w:rPr>
              <w:t xml:space="preserve">Inflammation of blood vessels that can affect one </w:t>
            </w:r>
            <w:r w:rsidR="00B17303" w:rsidRPr="00E639EC">
              <w:rPr>
                <w:rFonts w:ascii="Franklin Gothic Book" w:hAnsi="Franklin Gothic Book"/>
                <w:sz w:val="22"/>
                <w:szCs w:val="22"/>
              </w:rPr>
              <w:t xml:space="preserve">or </w:t>
            </w:r>
            <w:r w:rsidRPr="00E639EC">
              <w:rPr>
                <w:rFonts w:ascii="Franklin Gothic Book" w:hAnsi="Franklin Gothic Book"/>
                <w:sz w:val="22"/>
                <w:szCs w:val="22"/>
              </w:rPr>
              <w:t>more organs</w:t>
            </w:r>
            <w:r w:rsidR="00936ADF">
              <w:rPr>
                <w:rFonts w:ascii="Franklin Gothic Book" w:hAnsi="Franklin Gothic Book"/>
                <w:sz w:val="22"/>
                <w:szCs w:val="22"/>
              </w:rPr>
              <w:t>.</w:t>
            </w:r>
          </w:p>
        </w:tc>
      </w:tr>
    </w:tbl>
    <w:p w14:paraId="6EDF933B" w14:textId="77777777" w:rsidR="00212C7F" w:rsidRDefault="00212C7F" w:rsidP="002F02C4">
      <w:pPr>
        <w:rPr>
          <w:rFonts w:ascii="Franklin Gothic Book" w:hAnsi="Franklin Gothic Book"/>
          <w:sz w:val="22"/>
          <w:szCs w:val="22"/>
        </w:rPr>
      </w:pPr>
    </w:p>
    <w:p w14:paraId="5896ACCD" w14:textId="77777777" w:rsidR="00EA76D3" w:rsidRPr="00FA5992" w:rsidRDefault="00EA76D3" w:rsidP="00EA76D3">
      <w:pPr>
        <w:rPr>
          <w:rFonts w:ascii="Franklin Gothic Book" w:hAnsi="Franklin Gothic Book"/>
          <w:b/>
          <w:sz w:val="22"/>
          <w:szCs w:val="22"/>
          <w:highlight w:val="yellow"/>
        </w:rPr>
      </w:pPr>
      <w:r w:rsidRPr="00FA5992">
        <w:rPr>
          <w:rFonts w:ascii="Franklin Gothic Book" w:hAnsi="Franklin Gothic Book"/>
          <w:b/>
          <w:sz w:val="22"/>
          <w:szCs w:val="22"/>
          <w:highlight w:val="yellow"/>
        </w:rPr>
        <w:t>HARD QUOTAS:</w:t>
      </w:r>
    </w:p>
    <w:tbl>
      <w:tblPr>
        <w:tblStyle w:val="TableGrid"/>
        <w:tblW w:w="0" w:type="auto"/>
        <w:tblLook w:val="04A0" w:firstRow="1" w:lastRow="0" w:firstColumn="1" w:lastColumn="0" w:noHBand="0" w:noVBand="1"/>
      </w:tblPr>
      <w:tblGrid>
        <w:gridCol w:w="6318"/>
        <w:gridCol w:w="3258"/>
      </w:tblGrid>
      <w:tr w:rsidR="00EA76D3" w:rsidRPr="00FA5992" w14:paraId="329C94F0" w14:textId="77777777" w:rsidTr="00EA76D3">
        <w:tc>
          <w:tcPr>
            <w:tcW w:w="6318" w:type="dxa"/>
          </w:tcPr>
          <w:p w14:paraId="27702B9C" w14:textId="77777777" w:rsidR="00EA76D3" w:rsidRPr="00FA5992" w:rsidRDefault="00EA76D3" w:rsidP="00EA76D3">
            <w:pPr>
              <w:tabs>
                <w:tab w:val="left" w:pos="2009"/>
              </w:tabs>
              <w:rPr>
                <w:rFonts w:ascii="Franklin Gothic Book" w:hAnsi="Franklin Gothic Book"/>
                <w:b/>
                <w:sz w:val="22"/>
                <w:szCs w:val="22"/>
                <w:highlight w:val="yellow"/>
              </w:rPr>
            </w:pPr>
            <w:r w:rsidRPr="00FA5992">
              <w:rPr>
                <w:rFonts w:ascii="Franklin Gothic Book" w:hAnsi="Franklin Gothic Book"/>
                <w:b/>
                <w:sz w:val="22"/>
                <w:szCs w:val="22"/>
                <w:highlight w:val="yellow"/>
              </w:rPr>
              <w:t>Condition(s)</w:t>
            </w:r>
            <w:r w:rsidRPr="00FA5992">
              <w:rPr>
                <w:rFonts w:ascii="Franklin Gothic Book" w:hAnsi="Franklin Gothic Book"/>
                <w:b/>
                <w:sz w:val="22"/>
                <w:szCs w:val="22"/>
                <w:highlight w:val="yellow"/>
              </w:rPr>
              <w:tab/>
            </w:r>
          </w:p>
        </w:tc>
        <w:tc>
          <w:tcPr>
            <w:tcW w:w="3258" w:type="dxa"/>
          </w:tcPr>
          <w:p w14:paraId="1545D22C" w14:textId="77777777" w:rsidR="00EA76D3" w:rsidRPr="00FA5992" w:rsidRDefault="00EA76D3" w:rsidP="00EA76D3">
            <w:pPr>
              <w:rPr>
                <w:rFonts w:ascii="Franklin Gothic Book" w:hAnsi="Franklin Gothic Book"/>
                <w:b/>
                <w:sz w:val="22"/>
                <w:szCs w:val="22"/>
                <w:highlight w:val="yellow"/>
              </w:rPr>
            </w:pPr>
            <w:r w:rsidRPr="00FA5992">
              <w:rPr>
                <w:rFonts w:ascii="Franklin Gothic Book" w:hAnsi="Franklin Gothic Book"/>
                <w:b/>
                <w:sz w:val="22"/>
                <w:szCs w:val="22"/>
                <w:highlight w:val="yellow"/>
              </w:rPr>
              <w:t>Number of Groups (Recruit 10 to seat 8 for each group)</w:t>
            </w:r>
          </w:p>
        </w:tc>
      </w:tr>
      <w:tr w:rsidR="002C3FB7" w:rsidRPr="00FA5992" w14:paraId="7E3D0A7C" w14:textId="77777777" w:rsidTr="00EA76D3">
        <w:tc>
          <w:tcPr>
            <w:tcW w:w="6318" w:type="dxa"/>
          </w:tcPr>
          <w:p w14:paraId="60A16270" w14:textId="1779397D" w:rsidR="002C3FB7" w:rsidRPr="00FA5992" w:rsidRDefault="002C3FB7" w:rsidP="00EA76D3">
            <w:pPr>
              <w:rPr>
                <w:rFonts w:ascii="Franklin Gothic Book" w:hAnsi="Franklin Gothic Book"/>
                <w:sz w:val="22"/>
                <w:szCs w:val="22"/>
                <w:highlight w:val="yellow"/>
              </w:rPr>
            </w:pPr>
            <w:r>
              <w:rPr>
                <w:rFonts w:ascii="Franklin Gothic Book" w:hAnsi="Franklin Gothic Book"/>
                <w:sz w:val="22"/>
                <w:szCs w:val="22"/>
                <w:highlight w:val="yellow"/>
              </w:rPr>
              <w:t>A</w:t>
            </w:r>
            <w:r w:rsidRPr="00FA5992">
              <w:rPr>
                <w:rFonts w:ascii="Franklin Gothic Book" w:hAnsi="Franklin Gothic Book"/>
                <w:sz w:val="22"/>
                <w:szCs w:val="22"/>
                <w:highlight w:val="yellow"/>
              </w:rPr>
              <w:t>nemia</w:t>
            </w:r>
            <w:r>
              <w:rPr>
                <w:rFonts w:ascii="Franklin Gothic Book" w:hAnsi="Franklin Gothic Book"/>
                <w:sz w:val="22"/>
                <w:szCs w:val="22"/>
                <w:highlight w:val="yellow"/>
              </w:rPr>
              <w:t xml:space="preserve"> </w:t>
            </w:r>
          </w:p>
        </w:tc>
        <w:tc>
          <w:tcPr>
            <w:tcW w:w="3258" w:type="dxa"/>
          </w:tcPr>
          <w:p w14:paraId="2A4A44C5" w14:textId="5A5A7E8F" w:rsidR="002C3FB7" w:rsidRPr="00FA5992" w:rsidRDefault="002C3FB7" w:rsidP="00EA76D3">
            <w:pPr>
              <w:jc w:val="center"/>
              <w:rPr>
                <w:rFonts w:ascii="Franklin Gothic Book" w:hAnsi="Franklin Gothic Book"/>
                <w:sz w:val="22"/>
                <w:szCs w:val="22"/>
                <w:highlight w:val="yellow"/>
              </w:rPr>
            </w:pPr>
            <w:r>
              <w:rPr>
                <w:rFonts w:ascii="Franklin Gothic Book" w:hAnsi="Franklin Gothic Book"/>
                <w:sz w:val="22"/>
                <w:szCs w:val="22"/>
                <w:highlight w:val="yellow"/>
              </w:rPr>
              <w:t>1</w:t>
            </w:r>
          </w:p>
        </w:tc>
      </w:tr>
      <w:tr w:rsidR="002C3FB7" w:rsidRPr="00FA5992" w14:paraId="1590A995" w14:textId="77777777" w:rsidTr="00EA76D3">
        <w:tc>
          <w:tcPr>
            <w:tcW w:w="6318" w:type="dxa"/>
          </w:tcPr>
          <w:p w14:paraId="3DA6EA87" w14:textId="446CE85B" w:rsidR="002C3FB7" w:rsidRPr="00FA5992" w:rsidRDefault="002C3FB7" w:rsidP="00EA76D3">
            <w:pPr>
              <w:rPr>
                <w:rFonts w:ascii="Franklin Gothic Book" w:hAnsi="Franklin Gothic Book"/>
                <w:sz w:val="22"/>
                <w:szCs w:val="22"/>
                <w:highlight w:val="yellow"/>
              </w:rPr>
            </w:pPr>
            <w:r w:rsidRPr="00FA5992">
              <w:rPr>
                <w:rFonts w:ascii="Franklin Gothic Book" w:hAnsi="Franklin Gothic Book"/>
                <w:sz w:val="22"/>
                <w:szCs w:val="22"/>
                <w:highlight w:val="yellow"/>
              </w:rPr>
              <w:t xml:space="preserve">Arthritis (rheumatoid, psoriatic, </w:t>
            </w:r>
            <w:r w:rsidR="00663BF1">
              <w:rPr>
                <w:rFonts w:ascii="Franklin Gothic Book" w:hAnsi="Franklin Gothic Book"/>
                <w:sz w:val="22"/>
                <w:szCs w:val="22"/>
                <w:highlight w:val="yellow"/>
              </w:rPr>
              <w:t>ankylosing spondylitis/</w:t>
            </w:r>
            <w:r w:rsidRPr="00FA5992">
              <w:rPr>
                <w:rFonts w:ascii="Franklin Gothic Book" w:hAnsi="Franklin Gothic Book"/>
                <w:sz w:val="22"/>
                <w:szCs w:val="22"/>
                <w:highlight w:val="yellow"/>
              </w:rPr>
              <w:t>spondyloarthritis)</w:t>
            </w:r>
          </w:p>
        </w:tc>
        <w:tc>
          <w:tcPr>
            <w:tcW w:w="3258" w:type="dxa"/>
          </w:tcPr>
          <w:p w14:paraId="478006C6" w14:textId="77777777" w:rsidR="002C3FB7" w:rsidRPr="00FA5992" w:rsidRDefault="002C3FB7" w:rsidP="00EA76D3">
            <w:pPr>
              <w:jc w:val="center"/>
              <w:rPr>
                <w:rFonts w:ascii="Franklin Gothic Book" w:hAnsi="Franklin Gothic Book"/>
                <w:sz w:val="22"/>
                <w:szCs w:val="22"/>
                <w:highlight w:val="yellow"/>
              </w:rPr>
            </w:pPr>
            <w:r w:rsidRPr="00FA5992">
              <w:rPr>
                <w:rFonts w:ascii="Franklin Gothic Book" w:hAnsi="Franklin Gothic Book"/>
                <w:sz w:val="22"/>
                <w:szCs w:val="22"/>
                <w:highlight w:val="yellow"/>
              </w:rPr>
              <w:t>2</w:t>
            </w:r>
          </w:p>
        </w:tc>
      </w:tr>
      <w:tr w:rsidR="002C3FB7" w:rsidRPr="00FA5992" w14:paraId="75470ADE" w14:textId="77777777" w:rsidTr="00EA76D3">
        <w:tc>
          <w:tcPr>
            <w:tcW w:w="6318" w:type="dxa"/>
          </w:tcPr>
          <w:p w14:paraId="69C66FD3" w14:textId="77777777" w:rsidR="002C3FB7" w:rsidRPr="00FA5992" w:rsidRDefault="002C3FB7" w:rsidP="00EA76D3">
            <w:pPr>
              <w:rPr>
                <w:rFonts w:ascii="Franklin Gothic Book" w:hAnsi="Franklin Gothic Book"/>
                <w:sz w:val="22"/>
                <w:szCs w:val="22"/>
                <w:highlight w:val="yellow"/>
              </w:rPr>
            </w:pPr>
            <w:r w:rsidRPr="00FA5992">
              <w:rPr>
                <w:rFonts w:ascii="Franklin Gothic Book" w:hAnsi="Franklin Gothic Book"/>
                <w:sz w:val="22"/>
                <w:szCs w:val="22"/>
                <w:highlight w:val="yellow"/>
              </w:rPr>
              <w:t>Cancer (including associated neutropenia)</w:t>
            </w:r>
          </w:p>
        </w:tc>
        <w:tc>
          <w:tcPr>
            <w:tcW w:w="3258" w:type="dxa"/>
          </w:tcPr>
          <w:p w14:paraId="7CBCE26B" w14:textId="77777777" w:rsidR="002C3FB7" w:rsidRPr="00FA5992" w:rsidRDefault="002C3FB7" w:rsidP="00EA76D3">
            <w:pPr>
              <w:jc w:val="center"/>
              <w:rPr>
                <w:rFonts w:ascii="Franklin Gothic Book" w:hAnsi="Franklin Gothic Book"/>
                <w:sz w:val="22"/>
                <w:szCs w:val="22"/>
                <w:highlight w:val="yellow"/>
              </w:rPr>
            </w:pPr>
            <w:r w:rsidRPr="00FA5992">
              <w:rPr>
                <w:rFonts w:ascii="Franklin Gothic Book" w:hAnsi="Franklin Gothic Book"/>
                <w:sz w:val="22"/>
                <w:szCs w:val="22"/>
                <w:highlight w:val="yellow"/>
              </w:rPr>
              <w:t>2</w:t>
            </w:r>
          </w:p>
        </w:tc>
      </w:tr>
      <w:tr w:rsidR="002C3FB7" w:rsidRPr="00FA5992" w14:paraId="62FEACC9" w14:textId="77777777" w:rsidTr="00EA76D3">
        <w:tc>
          <w:tcPr>
            <w:tcW w:w="6318" w:type="dxa"/>
          </w:tcPr>
          <w:p w14:paraId="2C352B9C" w14:textId="22C94448" w:rsidR="002C3FB7" w:rsidRDefault="002C3FB7" w:rsidP="000A0FE6">
            <w:pPr>
              <w:rPr>
                <w:rFonts w:ascii="Franklin Gothic Book" w:hAnsi="Franklin Gothic Book"/>
                <w:sz w:val="22"/>
                <w:szCs w:val="22"/>
                <w:highlight w:val="yellow"/>
              </w:rPr>
            </w:pPr>
            <w:r>
              <w:rPr>
                <w:rFonts w:ascii="Franklin Gothic Book" w:hAnsi="Franklin Gothic Book"/>
                <w:sz w:val="22"/>
                <w:szCs w:val="22"/>
                <w:highlight w:val="yellow"/>
              </w:rPr>
              <w:t>Kidney conditions of glomerulonephritis and vasculitis</w:t>
            </w:r>
          </w:p>
        </w:tc>
        <w:tc>
          <w:tcPr>
            <w:tcW w:w="3258" w:type="dxa"/>
          </w:tcPr>
          <w:p w14:paraId="0ED6D6E4" w14:textId="4CE7DFDA" w:rsidR="002C3FB7" w:rsidRPr="00FA5992" w:rsidRDefault="002C3FB7" w:rsidP="00EA76D3">
            <w:pPr>
              <w:jc w:val="center"/>
              <w:rPr>
                <w:rFonts w:ascii="Franklin Gothic Book" w:hAnsi="Franklin Gothic Book"/>
                <w:sz w:val="22"/>
                <w:szCs w:val="22"/>
                <w:highlight w:val="yellow"/>
              </w:rPr>
            </w:pPr>
            <w:r>
              <w:rPr>
                <w:rFonts w:ascii="Franklin Gothic Book" w:hAnsi="Franklin Gothic Book"/>
                <w:sz w:val="22"/>
                <w:szCs w:val="22"/>
                <w:highlight w:val="yellow"/>
              </w:rPr>
              <w:t>1</w:t>
            </w:r>
          </w:p>
        </w:tc>
      </w:tr>
      <w:tr w:rsidR="002C3FB7" w:rsidRPr="00FA5992" w14:paraId="575A7159" w14:textId="77777777" w:rsidTr="00EA76D3">
        <w:tc>
          <w:tcPr>
            <w:tcW w:w="6318" w:type="dxa"/>
          </w:tcPr>
          <w:p w14:paraId="4178EB59" w14:textId="365BB518" w:rsidR="002C3FB7" w:rsidRPr="00FA5992" w:rsidRDefault="002C3FB7" w:rsidP="008252BB">
            <w:pPr>
              <w:rPr>
                <w:rFonts w:ascii="Franklin Gothic Book" w:hAnsi="Franklin Gothic Book"/>
                <w:sz w:val="22"/>
                <w:szCs w:val="22"/>
                <w:highlight w:val="yellow"/>
              </w:rPr>
            </w:pPr>
            <w:r>
              <w:rPr>
                <w:rFonts w:ascii="Franklin Gothic Book" w:hAnsi="Franklin Gothic Book"/>
                <w:sz w:val="22"/>
                <w:szCs w:val="22"/>
                <w:highlight w:val="yellow"/>
              </w:rPr>
              <w:t>Skin conditions (p</w:t>
            </w:r>
            <w:r w:rsidRPr="00FA5992">
              <w:rPr>
                <w:rFonts w:ascii="Franklin Gothic Book" w:hAnsi="Franklin Gothic Book"/>
                <w:sz w:val="22"/>
                <w:szCs w:val="22"/>
                <w:highlight w:val="yellow"/>
              </w:rPr>
              <w:t xml:space="preserve">soriasis, hidradenitis suppurativa, or </w:t>
            </w:r>
            <w:r>
              <w:rPr>
                <w:rFonts w:ascii="Franklin Gothic Book" w:hAnsi="Franklin Gothic Book"/>
                <w:sz w:val="22"/>
                <w:szCs w:val="22"/>
                <w:highlight w:val="yellow"/>
              </w:rPr>
              <w:t>eczema/</w:t>
            </w:r>
            <w:r w:rsidRPr="00FA5992">
              <w:rPr>
                <w:rFonts w:ascii="Franklin Gothic Book" w:hAnsi="Franklin Gothic Book"/>
                <w:sz w:val="22"/>
                <w:szCs w:val="22"/>
                <w:highlight w:val="yellow"/>
              </w:rPr>
              <w:t>atopic dermatitis</w:t>
            </w:r>
            <w:r>
              <w:rPr>
                <w:rFonts w:ascii="Franklin Gothic Book" w:hAnsi="Franklin Gothic Book"/>
                <w:sz w:val="22"/>
                <w:szCs w:val="22"/>
                <w:highlight w:val="yellow"/>
              </w:rPr>
              <w:t>)</w:t>
            </w:r>
          </w:p>
        </w:tc>
        <w:tc>
          <w:tcPr>
            <w:tcW w:w="3258" w:type="dxa"/>
          </w:tcPr>
          <w:p w14:paraId="56E9832E" w14:textId="77777777" w:rsidR="002C3FB7" w:rsidRPr="00FA5992" w:rsidRDefault="002C3FB7" w:rsidP="00EA76D3">
            <w:pPr>
              <w:jc w:val="center"/>
              <w:rPr>
                <w:rFonts w:ascii="Franklin Gothic Book" w:hAnsi="Franklin Gothic Book"/>
                <w:sz w:val="22"/>
                <w:szCs w:val="22"/>
                <w:highlight w:val="yellow"/>
              </w:rPr>
            </w:pPr>
            <w:r w:rsidRPr="00FA5992">
              <w:rPr>
                <w:rFonts w:ascii="Franklin Gothic Book" w:hAnsi="Franklin Gothic Book"/>
                <w:sz w:val="22"/>
                <w:szCs w:val="22"/>
                <w:highlight w:val="yellow"/>
              </w:rPr>
              <w:t>2</w:t>
            </w:r>
          </w:p>
        </w:tc>
      </w:tr>
      <w:tr w:rsidR="002C3FB7" w14:paraId="04964A96" w14:textId="77777777" w:rsidTr="00EA76D3">
        <w:tc>
          <w:tcPr>
            <w:tcW w:w="6318" w:type="dxa"/>
          </w:tcPr>
          <w:p w14:paraId="43BB43EA" w14:textId="2C471942" w:rsidR="002C3FB7" w:rsidRPr="00FA5992" w:rsidRDefault="002C3FB7" w:rsidP="008252BB">
            <w:pPr>
              <w:rPr>
                <w:rFonts w:ascii="Franklin Gothic Book" w:hAnsi="Franklin Gothic Book"/>
                <w:sz w:val="22"/>
                <w:szCs w:val="22"/>
                <w:highlight w:val="yellow"/>
              </w:rPr>
            </w:pPr>
            <w:r>
              <w:rPr>
                <w:rFonts w:ascii="Franklin Gothic Book" w:hAnsi="Franklin Gothic Book"/>
                <w:sz w:val="22"/>
                <w:szCs w:val="22"/>
                <w:highlight w:val="yellow"/>
              </w:rPr>
              <w:t>Inflammatory bowel disease (Crohn’s disease</w:t>
            </w:r>
            <w:r w:rsidRPr="00FA5992">
              <w:rPr>
                <w:rFonts w:ascii="Franklin Gothic Book" w:hAnsi="Franklin Gothic Book"/>
                <w:sz w:val="22"/>
                <w:szCs w:val="22"/>
                <w:highlight w:val="yellow"/>
              </w:rPr>
              <w:t xml:space="preserve"> or ulcerative colitis</w:t>
            </w:r>
            <w:r>
              <w:rPr>
                <w:rFonts w:ascii="Franklin Gothic Book" w:hAnsi="Franklin Gothic Book"/>
                <w:sz w:val="22"/>
                <w:szCs w:val="22"/>
                <w:highlight w:val="yellow"/>
              </w:rPr>
              <w:t>)</w:t>
            </w:r>
          </w:p>
        </w:tc>
        <w:tc>
          <w:tcPr>
            <w:tcW w:w="3258" w:type="dxa"/>
          </w:tcPr>
          <w:p w14:paraId="02294705" w14:textId="77777777" w:rsidR="002C3FB7" w:rsidRDefault="002C3FB7" w:rsidP="00EA76D3">
            <w:pPr>
              <w:jc w:val="center"/>
              <w:rPr>
                <w:rFonts w:ascii="Franklin Gothic Book" w:hAnsi="Franklin Gothic Book"/>
                <w:sz w:val="22"/>
                <w:szCs w:val="22"/>
              </w:rPr>
            </w:pPr>
            <w:r w:rsidRPr="00FA5992">
              <w:rPr>
                <w:rFonts w:ascii="Franklin Gothic Book" w:hAnsi="Franklin Gothic Book"/>
                <w:sz w:val="22"/>
                <w:szCs w:val="22"/>
                <w:highlight w:val="yellow"/>
              </w:rPr>
              <w:t>2</w:t>
            </w:r>
          </w:p>
        </w:tc>
      </w:tr>
    </w:tbl>
    <w:p w14:paraId="3A5A3A29" w14:textId="77777777" w:rsidR="003361F3" w:rsidRDefault="003361F3" w:rsidP="002F02C4">
      <w:pPr>
        <w:rPr>
          <w:rFonts w:ascii="Franklin Gothic Book" w:hAnsi="Franklin Gothic Book"/>
          <w:sz w:val="22"/>
          <w:szCs w:val="22"/>
        </w:rPr>
      </w:pPr>
    </w:p>
    <w:p w14:paraId="4AD48635" w14:textId="263D71BC" w:rsidR="00BD3694" w:rsidRDefault="001D5F30" w:rsidP="00BD3694">
      <w:pPr>
        <w:rPr>
          <w:rFonts w:ascii="Franklin Gothic Book" w:hAnsi="Franklin Gothic Book"/>
          <w:sz w:val="22"/>
          <w:szCs w:val="22"/>
        </w:rPr>
      </w:pPr>
      <w:r>
        <w:rPr>
          <w:rFonts w:ascii="Franklin Gothic Book" w:hAnsi="Franklin Gothic Book"/>
          <w:sz w:val="22"/>
          <w:szCs w:val="22"/>
          <w:highlight w:val="yellow"/>
        </w:rPr>
        <w:t>[</w:t>
      </w:r>
      <w:r w:rsidR="00A7010F">
        <w:rPr>
          <w:rFonts w:ascii="Franklin Gothic Book" w:hAnsi="Franklin Gothic Book"/>
          <w:sz w:val="22"/>
          <w:szCs w:val="22"/>
          <w:highlight w:val="yellow"/>
        </w:rPr>
        <w:t>Programming/R</w:t>
      </w:r>
      <w:r w:rsidR="00BD3694" w:rsidRPr="009157DB">
        <w:rPr>
          <w:rFonts w:ascii="Franklin Gothic Book" w:hAnsi="Franklin Gothic Book"/>
          <w:sz w:val="22"/>
          <w:szCs w:val="22"/>
          <w:highlight w:val="yellow"/>
        </w:rPr>
        <w:t>ecruiter</w:t>
      </w:r>
      <w:r w:rsidR="00A7010F">
        <w:rPr>
          <w:rFonts w:ascii="Franklin Gothic Book" w:hAnsi="Franklin Gothic Book"/>
          <w:sz w:val="22"/>
          <w:szCs w:val="22"/>
          <w:highlight w:val="yellow"/>
        </w:rPr>
        <w:t xml:space="preserve"> Note</w:t>
      </w:r>
      <w:r w:rsidR="00BD3694" w:rsidRPr="009157DB">
        <w:rPr>
          <w:rFonts w:ascii="Franklin Gothic Book" w:hAnsi="Franklin Gothic Book"/>
          <w:sz w:val="22"/>
          <w:szCs w:val="22"/>
          <w:highlight w:val="yellow"/>
        </w:rPr>
        <w:t xml:space="preserve">: </w:t>
      </w:r>
      <w:r w:rsidR="00BD3694">
        <w:rPr>
          <w:rFonts w:ascii="Franklin Gothic Book" w:hAnsi="Franklin Gothic Book"/>
          <w:sz w:val="22"/>
          <w:szCs w:val="22"/>
          <w:highlight w:val="yellow"/>
        </w:rPr>
        <w:t>If participant reports multiple medical conditions, please assign him/her to the group</w:t>
      </w:r>
      <w:r w:rsidR="00BD3694" w:rsidRPr="009157DB">
        <w:rPr>
          <w:rFonts w:ascii="Franklin Gothic Book" w:hAnsi="Franklin Gothic Book"/>
          <w:sz w:val="22"/>
          <w:szCs w:val="22"/>
          <w:highlight w:val="yellow"/>
        </w:rPr>
        <w:t xml:space="preserve"> that </w:t>
      </w:r>
      <w:r w:rsidR="00BD3694">
        <w:rPr>
          <w:rFonts w:ascii="Franklin Gothic Book" w:hAnsi="Franklin Gothic Book"/>
          <w:sz w:val="22"/>
          <w:szCs w:val="22"/>
          <w:highlight w:val="yellow"/>
        </w:rPr>
        <w:t>has greater need for</w:t>
      </w:r>
      <w:r w:rsidR="00BD3694" w:rsidRPr="009157DB">
        <w:rPr>
          <w:rFonts w:ascii="Franklin Gothic Book" w:hAnsi="Franklin Gothic Book"/>
          <w:sz w:val="22"/>
          <w:szCs w:val="22"/>
          <w:highlight w:val="yellow"/>
        </w:rPr>
        <w:t xml:space="preserve"> additional participants </w:t>
      </w:r>
      <w:r w:rsidR="00BD3694">
        <w:rPr>
          <w:rFonts w:ascii="Franklin Gothic Book" w:hAnsi="Franklin Gothic Book"/>
          <w:sz w:val="22"/>
          <w:szCs w:val="22"/>
          <w:highlight w:val="yellow"/>
        </w:rPr>
        <w:t>to fulfill quotas</w:t>
      </w:r>
      <w:r w:rsidR="00BD3694" w:rsidRPr="009157DB">
        <w:rPr>
          <w:rFonts w:ascii="Franklin Gothic Book" w:hAnsi="Franklin Gothic Book"/>
          <w:sz w:val="22"/>
          <w:szCs w:val="22"/>
          <w:highlight w:val="yellow"/>
        </w:rPr>
        <w:t>.</w:t>
      </w:r>
      <w:r>
        <w:rPr>
          <w:rFonts w:ascii="Franklin Gothic Book" w:hAnsi="Franklin Gothic Book"/>
          <w:sz w:val="22"/>
          <w:szCs w:val="22"/>
        </w:rPr>
        <w:t>]</w:t>
      </w:r>
    </w:p>
    <w:p w14:paraId="545AC5D9" w14:textId="3964F238" w:rsidR="00CE63BF" w:rsidRDefault="00CE63BF" w:rsidP="00BD3694">
      <w:pPr>
        <w:rPr>
          <w:rFonts w:ascii="Franklin Gothic Book" w:hAnsi="Franklin Gothic Book"/>
          <w:sz w:val="22"/>
          <w:szCs w:val="22"/>
        </w:rPr>
      </w:pPr>
    </w:p>
    <w:p w14:paraId="70AD26C2" w14:textId="017FC02D" w:rsidR="00CE63BF" w:rsidRDefault="00CE63BF" w:rsidP="00BD3694">
      <w:pPr>
        <w:rPr>
          <w:rFonts w:ascii="Franklin Gothic Book" w:hAnsi="Franklin Gothic Book"/>
          <w:sz w:val="22"/>
          <w:szCs w:val="22"/>
        </w:rPr>
      </w:pPr>
      <w:r>
        <w:rPr>
          <w:rFonts w:ascii="Franklin Gothic Book" w:hAnsi="Franklin Gothic Book"/>
          <w:sz w:val="22"/>
          <w:szCs w:val="22"/>
        </w:rPr>
        <w:t xml:space="preserve">3A. </w:t>
      </w:r>
      <w:r w:rsidR="0011672D">
        <w:rPr>
          <w:rFonts w:ascii="Franklin Gothic Book" w:hAnsi="Franklin Gothic Book"/>
          <w:sz w:val="22"/>
          <w:szCs w:val="22"/>
        </w:rPr>
        <w:t>What type(s) of cancer have you been diagnosed with?</w:t>
      </w:r>
      <w:r w:rsidR="001D5F30">
        <w:rPr>
          <w:rFonts w:ascii="Franklin Gothic Book" w:hAnsi="Franklin Gothic Book"/>
          <w:sz w:val="22"/>
          <w:szCs w:val="22"/>
        </w:rPr>
        <w:t xml:space="preserve"> </w:t>
      </w:r>
      <w:r w:rsidR="001D5F30">
        <w:rPr>
          <w:rFonts w:ascii="Franklin Gothic Book" w:hAnsi="Franklin Gothic Book"/>
          <w:b/>
          <w:sz w:val="22"/>
          <w:szCs w:val="22"/>
        </w:rPr>
        <w:t>[Accept multiple responses]</w:t>
      </w:r>
    </w:p>
    <w:tbl>
      <w:tblPr>
        <w:tblW w:w="0" w:type="auto"/>
        <w:tblInd w:w="108" w:type="dxa"/>
        <w:tblLayout w:type="fixed"/>
        <w:tblLook w:val="0000" w:firstRow="0" w:lastRow="0" w:firstColumn="0" w:lastColumn="0" w:noHBand="0" w:noVBand="0"/>
      </w:tblPr>
      <w:tblGrid>
        <w:gridCol w:w="5400"/>
        <w:gridCol w:w="720"/>
        <w:gridCol w:w="2250"/>
      </w:tblGrid>
      <w:tr w:rsidR="00A77099" w:rsidRPr="004D0895" w14:paraId="045B34E5" w14:textId="77777777" w:rsidTr="00C47196">
        <w:tc>
          <w:tcPr>
            <w:tcW w:w="5400" w:type="dxa"/>
            <w:tcBorders>
              <w:left w:val="nil"/>
              <w:bottom w:val="dotted" w:sz="4" w:space="0" w:color="auto"/>
            </w:tcBorders>
          </w:tcPr>
          <w:p w14:paraId="2A6765C0" w14:textId="42518765" w:rsidR="00A77099" w:rsidRPr="004D0895" w:rsidRDefault="00A77099" w:rsidP="00A77099">
            <w:pPr>
              <w:jc w:val="both"/>
              <w:rPr>
                <w:rFonts w:ascii="Franklin Gothic Book" w:hAnsi="Franklin Gothic Book"/>
                <w:sz w:val="22"/>
                <w:szCs w:val="22"/>
              </w:rPr>
            </w:pPr>
            <w:r>
              <w:rPr>
                <w:rFonts w:ascii="Franklin Gothic Book" w:hAnsi="Franklin Gothic Book"/>
                <w:sz w:val="22"/>
                <w:szCs w:val="22"/>
              </w:rPr>
              <w:t>Breast</w:t>
            </w:r>
          </w:p>
        </w:tc>
        <w:tc>
          <w:tcPr>
            <w:tcW w:w="720" w:type="dxa"/>
            <w:tcBorders>
              <w:right w:val="single" w:sz="4" w:space="0" w:color="auto"/>
            </w:tcBorders>
            <w:shd w:val="clear" w:color="auto" w:fill="D9D9D9" w:themeFill="background1" w:themeFillShade="D9"/>
          </w:tcPr>
          <w:p w14:paraId="5BB73E74" w14:textId="77777777" w:rsidR="00A77099" w:rsidRPr="004D0895" w:rsidRDefault="00A77099" w:rsidP="00A77099">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1FE3E1D4" w14:textId="77777777" w:rsidR="00A77099" w:rsidRPr="004D0895" w:rsidRDefault="00A77099" w:rsidP="00A77099">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A77099" w:rsidRPr="004D0895" w14:paraId="6B09F19C" w14:textId="77777777" w:rsidTr="00C47196">
        <w:tc>
          <w:tcPr>
            <w:tcW w:w="5400" w:type="dxa"/>
            <w:tcBorders>
              <w:left w:val="nil"/>
              <w:bottom w:val="dotted" w:sz="4" w:space="0" w:color="auto"/>
              <w:right w:val="dotted" w:sz="4" w:space="0" w:color="auto"/>
            </w:tcBorders>
          </w:tcPr>
          <w:p w14:paraId="3A08F57B" w14:textId="4CC3F972" w:rsidR="00A77099" w:rsidRPr="004D0895" w:rsidRDefault="00A77099" w:rsidP="00A77099">
            <w:pPr>
              <w:jc w:val="both"/>
              <w:rPr>
                <w:rFonts w:ascii="Franklin Gothic Book" w:hAnsi="Franklin Gothic Book"/>
                <w:sz w:val="22"/>
                <w:szCs w:val="22"/>
              </w:rPr>
            </w:pPr>
            <w:r>
              <w:rPr>
                <w:rFonts w:ascii="Franklin Gothic Book" w:hAnsi="Franklin Gothic Book"/>
                <w:sz w:val="22"/>
                <w:szCs w:val="22"/>
              </w:rPr>
              <w:t>Colorectal</w:t>
            </w:r>
          </w:p>
        </w:tc>
        <w:tc>
          <w:tcPr>
            <w:tcW w:w="720" w:type="dxa"/>
            <w:tcBorders>
              <w:left w:val="dotted" w:sz="4" w:space="0" w:color="auto"/>
              <w:right w:val="single" w:sz="4" w:space="0" w:color="auto"/>
            </w:tcBorders>
            <w:shd w:val="clear" w:color="auto" w:fill="D9D9D9" w:themeFill="background1" w:themeFillShade="D9"/>
          </w:tcPr>
          <w:p w14:paraId="04BE43AF" w14:textId="77777777" w:rsidR="00A77099" w:rsidRPr="004D0895" w:rsidRDefault="00A77099" w:rsidP="00A77099">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12373571" w14:textId="77777777" w:rsidR="00A77099" w:rsidRPr="004D0895" w:rsidRDefault="00A77099" w:rsidP="00A77099">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A77099" w:rsidRPr="004D0895" w14:paraId="24F3AEFD" w14:textId="77777777" w:rsidTr="00C47196">
        <w:tc>
          <w:tcPr>
            <w:tcW w:w="5400" w:type="dxa"/>
            <w:tcBorders>
              <w:top w:val="dotted" w:sz="4" w:space="0" w:color="auto"/>
              <w:left w:val="nil"/>
              <w:bottom w:val="dotted" w:sz="4" w:space="0" w:color="auto"/>
              <w:right w:val="dotted" w:sz="4" w:space="0" w:color="auto"/>
            </w:tcBorders>
          </w:tcPr>
          <w:p w14:paraId="15003DF0" w14:textId="15455665" w:rsidR="00A77099" w:rsidRPr="00B44DA4" w:rsidRDefault="00A77099" w:rsidP="00A77099">
            <w:pPr>
              <w:jc w:val="both"/>
              <w:rPr>
                <w:rFonts w:ascii="Franklin Gothic Book" w:hAnsi="Franklin Gothic Book"/>
                <w:sz w:val="22"/>
                <w:szCs w:val="22"/>
              </w:rPr>
            </w:pPr>
            <w:r>
              <w:rPr>
                <w:rFonts w:ascii="Franklin Gothic Book" w:hAnsi="Franklin Gothic Book"/>
                <w:sz w:val="22"/>
                <w:szCs w:val="22"/>
              </w:rPr>
              <w:t>Kidney</w:t>
            </w:r>
          </w:p>
        </w:tc>
        <w:tc>
          <w:tcPr>
            <w:tcW w:w="720" w:type="dxa"/>
            <w:tcBorders>
              <w:left w:val="dotted" w:sz="4" w:space="0" w:color="auto"/>
              <w:right w:val="single" w:sz="4" w:space="0" w:color="auto"/>
            </w:tcBorders>
            <w:shd w:val="clear" w:color="auto" w:fill="D9D9D9" w:themeFill="background1" w:themeFillShade="D9"/>
          </w:tcPr>
          <w:p w14:paraId="4554E9D8" w14:textId="0FC815C3" w:rsidR="00A77099" w:rsidRPr="004D0895" w:rsidRDefault="00A77099" w:rsidP="00A77099">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59BCC26" w14:textId="79072724" w:rsidR="00A77099" w:rsidRPr="004D0895" w:rsidRDefault="00A77099" w:rsidP="00A77099">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A77099" w:rsidRPr="004D0895" w14:paraId="0E290B69" w14:textId="77777777" w:rsidTr="00C47196">
        <w:tc>
          <w:tcPr>
            <w:tcW w:w="5400" w:type="dxa"/>
            <w:tcBorders>
              <w:top w:val="dotted" w:sz="4" w:space="0" w:color="auto"/>
              <w:left w:val="nil"/>
              <w:bottom w:val="dotted" w:sz="4" w:space="0" w:color="auto"/>
              <w:right w:val="dotted" w:sz="4" w:space="0" w:color="auto"/>
            </w:tcBorders>
          </w:tcPr>
          <w:p w14:paraId="1C660192" w14:textId="79BC98B4" w:rsidR="00A77099" w:rsidRPr="00B44DA4" w:rsidRDefault="00A77099" w:rsidP="00A77099">
            <w:pPr>
              <w:jc w:val="both"/>
              <w:rPr>
                <w:rFonts w:ascii="Franklin Gothic Book" w:hAnsi="Franklin Gothic Book"/>
                <w:sz w:val="22"/>
                <w:szCs w:val="22"/>
              </w:rPr>
            </w:pPr>
            <w:r>
              <w:rPr>
                <w:rFonts w:ascii="Franklin Gothic Book" w:hAnsi="Franklin Gothic Book"/>
                <w:sz w:val="22"/>
                <w:szCs w:val="22"/>
              </w:rPr>
              <w:t>Leukemia</w:t>
            </w:r>
          </w:p>
        </w:tc>
        <w:tc>
          <w:tcPr>
            <w:tcW w:w="720" w:type="dxa"/>
            <w:tcBorders>
              <w:left w:val="dotted" w:sz="4" w:space="0" w:color="auto"/>
              <w:right w:val="single" w:sz="4" w:space="0" w:color="auto"/>
            </w:tcBorders>
            <w:shd w:val="clear" w:color="auto" w:fill="D9D9D9" w:themeFill="background1" w:themeFillShade="D9"/>
          </w:tcPr>
          <w:p w14:paraId="1056F198" w14:textId="09F798B5" w:rsidR="00A77099" w:rsidRPr="004D0895" w:rsidRDefault="00A77099" w:rsidP="00A77099">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27F067E" w14:textId="227597A0" w:rsidR="00A77099" w:rsidRPr="004D0895" w:rsidRDefault="00A77099" w:rsidP="00A77099">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A77099" w:rsidRPr="004D0895" w14:paraId="49A9EEEA" w14:textId="77777777" w:rsidTr="00C47196">
        <w:tc>
          <w:tcPr>
            <w:tcW w:w="5400" w:type="dxa"/>
            <w:tcBorders>
              <w:top w:val="dotted" w:sz="4" w:space="0" w:color="auto"/>
              <w:left w:val="nil"/>
              <w:bottom w:val="dotted" w:sz="4" w:space="0" w:color="auto"/>
              <w:right w:val="dotted" w:sz="4" w:space="0" w:color="auto"/>
            </w:tcBorders>
          </w:tcPr>
          <w:p w14:paraId="13CD3EB3" w14:textId="77AB66C0" w:rsidR="00A77099" w:rsidRPr="00B44DA4" w:rsidRDefault="00A77099" w:rsidP="00A77099">
            <w:pPr>
              <w:jc w:val="both"/>
              <w:rPr>
                <w:rFonts w:ascii="Franklin Gothic Book" w:hAnsi="Franklin Gothic Book"/>
                <w:sz w:val="22"/>
                <w:szCs w:val="22"/>
              </w:rPr>
            </w:pPr>
            <w:r>
              <w:rPr>
                <w:rFonts w:ascii="Franklin Gothic Book" w:hAnsi="Franklin Gothic Book"/>
                <w:sz w:val="22"/>
                <w:szCs w:val="22"/>
              </w:rPr>
              <w:t>Lung</w:t>
            </w:r>
          </w:p>
        </w:tc>
        <w:tc>
          <w:tcPr>
            <w:tcW w:w="720" w:type="dxa"/>
            <w:tcBorders>
              <w:left w:val="dotted" w:sz="4" w:space="0" w:color="auto"/>
              <w:right w:val="single" w:sz="4" w:space="0" w:color="auto"/>
            </w:tcBorders>
            <w:shd w:val="clear" w:color="auto" w:fill="D9D9D9" w:themeFill="background1" w:themeFillShade="D9"/>
          </w:tcPr>
          <w:p w14:paraId="43EB14E5" w14:textId="7AAA1A70" w:rsidR="00A77099" w:rsidRPr="004D0895" w:rsidRDefault="00A77099" w:rsidP="00A77099">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C8D740D" w14:textId="30E0BBBC" w:rsidR="00A77099" w:rsidRPr="004D0895" w:rsidRDefault="00A77099" w:rsidP="00A77099">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9519F7" w:rsidRPr="004D0895" w14:paraId="2D2FA31A" w14:textId="77777777" w:rsidTr="00C47196">
        <w:tc>
          <w:tcPr>
            <w:tcW w:w="5400" w:type="dxa"/>
            <w:tcBorders>
              <w:top w:val="dotted" w:sz="4" w:space="0" w:color="auto"/>
              <w:left w:val="nil"/>
              <w:bottom w:val="dotted" w:sz="4" w:space="0" w:color="auto"/>
              <w:right w:val="dotted" w:sz="4" w:space="0" w:color="auto"/>
            </w:tcBorders>
          </w:tcPr>
          <w:p w14:paraId="47DB2C70" w14:textId="2325638B" w:rsidR="009519F7" w:rsidRDefault="009519F7" w:rsidP="009519F7">
            <w:pPr>
              <w:jc w:val="both"/>
              <w:rPr>
                <w:rFonts w:ascii="Franklin Gothic Book" w:hAnsi="Franklin Gothic Book"/>
                <w:sz w:val="22"/>
                <w:szCs w:val="22"/>
              </w:rPr>
            </w:pPr>
            <w:r>
              <w:rPr>
                <w:rFonts w:ascii="Franklin Gothic Book" w:hAnsi="Franklin Gothic Book"/>
                <w:sz w:val="22"/>
                <w:szCs w:val="22"/>
              </w:rPr>
              <w:t>Lymphoma</w:t>
            </w:r>
          </w:p>
        </w:tc>
        <w:tc>
          <w:tcPr>
            <w:tcW w:w="720" w:type="dxa"/>
            <w:tcBorders>
              <w:left w:val="dotted" w:sz="4" w:space="0" w:color="auto"/>
              <w:right w:val="single" w:sz="4" w:space="0" w:color="auto"/>
            </w:tcBorders>
            <w:shd w:val="clear" w:color="auto" w:fill="D9D9D9" w:themeFill="background1" w:themeFillShade="D9"/>
          </w:tcPr>
          <w:p w14:paraId="3E449576" w14:textId="1BF1AB07" w:rsidR="009519F7" w:rsidRPr="004D0895" w:rsidRDefault="009519F7" w:rsidP="009519F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826A25C" w14:textId="213AEDEF" w:rsidR="009519F7" w:rsidRPr="004D0895" w:rsidRDefault="009519F7" w:rsidP="009519F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9519F7" w:rsidRPr="004D0895" w14:paraId="67494F75" w14:textId="77777777" w:rsidTr="00C47196">
        <w:tc>
          <w:tcPr>
            <w:tcW w:w="5400" w:type="dxa"/>
            <w:tcBorders>
              <w:top w:val="dotted" w:sz="4" w:space="0" w:color="auto"/>
              <w:left w:val="nil"/>
              <w:bottom w:val="dotted" w:sz="4" w:space="0" w:color="auto"/>
              <w:right w:val="dotted" w:sz="4" w:space="0" w:color="auto"/>
            </w:tcBorders>
          </w:tcPr>
          <w:p w14:paraId="7346CF35" w14:textId="73C6B6DF" w:rsidR="009519F7" w:rsidRDefault="009519F7" w:rsidP="009519F7">
            <w:pPr>
              <w:jc w:val="both"/>
              <w:rPr>
                <w:rFonts w:ascii="Franklin Gothic Book" w:hAnsi="Franklin Gothic Book"/>
                <w:sz w:val="22"/>
                <w:szCs w:val="22"/>
              </w:rPr>
            </w:pPr>
            <w:r>
              <w:rPr>
                <w:rFonts w:ascii="Franklin Gothic Book" w:hAnsi="Franklin Gothic Book"/>
                <w:sz w:val="22"/>
                <w:szCs w:val="22"/>
              </w:rPr>
              <w:t>Myeloma</w:t>
            </w:r>
          </w:p>
        </w:tc>
        <w:tc>
          <w:tcPr>
            <w:tcW w:w="720" w:type="dxa"/>
            <w:tcBorders>
              <w:left w:val="dotted" w:sz="4" w:space="0" w:color="auto"/>
              <w:right w:val="single" w:sz="4" w:space="0" w:color="auto"/>
            </w:tcBorders>
            <w:shd w:val="clear" w:color="auto" w:fill="D9D9D9" w:themeFill="background1" w:themeFillShade="D9"/>
          </w:tcPr>
          <w:p w14:paraId="7E881B03" w14:textId="18A18587" w:rsidR="009519F7" w:rsidRPr="004D0895" w:rsidRDefault="009519F7" w:rsidP="009519F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46813E8C" w14:textId="078C48D0" w:rsidR="009519F7" w:rsidRPr="004D0895" w:rsidRDefault="009519F7" w:rsidP="009519F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9519F7" w:rsidRPr="004D0895" w14:paraId="4162DD0F" w14:textId="77777777" w:rsidTr="00C47196">
        <w:tc>
          <w:tcPr>
            <w:tcW w:w="5400" w:type="dxa"/>
            <w:tcBorders>
              <w:top w:val="dotted" w:sz="4" w:space="0" w:color="auto"/>
              <w:left w:val="nil"/>
              <w:bottom w:val="dotted" w:sz="4" w:space="0" w:color="auto"/>
              <w:right w:val="dotted" w:sz="4" w:space="0" w:color="auto"/>
            </w:tcBorders>
          </w:tcPr>
          <w:p w14:paraId="6C09224A" w14:textId="223F2227" w:rsidR="009519F7" w:rsidRPr="00B44DA4" w:rsidRDefault="009519F7" w:rsidP="009519F7">
            <w:pPr>
              <w:jc w:val="both"/>
              <w:rPr>
                <w:rFonts w:ascii="Franklin Gothic Book" w:hAnsi="Franklin Gothic Book"/>
                <w:sz w:val="22"/>
                <w:szCs w:val="22"/>
              </w:rPr>
            </w:pPr>
            <w:r>
              <w:rPr>
                <w:rFonts w:ascii="Franklin Gothic Book" w:hAnsi="Franklin Gothic Book"/>
                <w:sz w:val="22"/>
                <w:szCs w:val="22"/>
              </w:rPr>
              <w:t>Skin</w:t>
            </w:r>
          </w:p>
        </w:tc>
        <w:tc>
          <w:tcPr>
            <w:tcW w:w="720" w:type="dxa"/>
            <w:tcBorders>
              <w:left w:val="dotted" w:sz="4" w:space="0" w:color="auto"/>
              <w:right w:val="single" w:sz="4" w:space="0" w:color="auto"/>
            </w:tcBorders>
            <w:shd w:val="clear" w:color="auto" w:fill="D9D9D9" w:themeFill="background1" w:themeFillShade="D9"/>
          </w:tcPr>
          <w:p w14:paraId="35756A1E" w14:textId="6AC52DDA" w:rsidR="009519F7" w:rsidRPr="004D0895" w:rsidRDefault="009519F7" w:rsidP="009519F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474D6D7" w14:textId="388EDB36" w:rsidR="009519F7" w:rsidRPr="004D0895" w:rsidRDefault="009519F7" w:rsidP="009519F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9519F7" w:rsidRPr="004D0895" w14:paraId="54A05EE2" w14:textId="77777777" w:rsidTr="00C47196">
        <w:tc>
          <w:tcPr>
            <w:tcW w:w="5400" w:type="dxa"/>
            <w:tcBorders>
              <w:top w:val="dotted" w:sz="4" w:space="0" w:color="auto"/>
              <w:left w:val="nil"/>
              <w:bottom w:val="dotted" w:sz="4" w:space="0" w:color="auto"/>
              <w:right w:val="nil"/>
            </w:tcBorders>
          </w:tcPr>
          <w:p w14:paraId="5A286F99" w14:textId="7D3E5B91" w:rsidR="009519F7" w:rsidRDefault="009519F7" w:rsidP="009519F7">
            <w:pPr>
              <w:jc w:val="both"/>
              <w:rPr>
                <w:rFonts w:ascii="Franklin Gothic Book" w:hAnsi="Franklin Gothic Book"/>
                <w:sz w:val="22"/>
                <w:szCs w:val="22"/>
              </w:rPr>
            </w:pPr>
            <w:r>
              <w:rPr>
                <w:rFonts w:ascii="Franklin Gothic Book" w:hAnsi="Franklin Gothic Book"/>
                <w:sz w:val="22"/>
                <w:szCs w:val="22"/>
              </w:rPr>
              <w:t>Other (please specify)</w:t>
            </w:r>
          </w:p>
        </w:tc>
        <w:tc>
          <w:tcPr>
            <w:tcW w:w="720" w:type="dxa"/>
            <w:tcBorders>
              <w:left w:val="nil"/>
              <w:bottom w:val="dotted" w:sz="4" w:space="0" w:color="auto"/>
              <w:right w:val="single" w:sz="4" w:space="0" w:color="auto"/>
            </w:tcBorders>
            <w:shd w:val="clear" w:color="auto" w:fill="D9D9D9" w:themeFill="background1" w:themeFillShade="D9"/>
          </w:tcPr>
          <w:p w14:paraId="5C4E2CC7" w14:textId="352DE7BE" w:rsidR="009519F7" w:rsidRPr="004D0895" w:rsidRDefault="009519F7" w:rsidP="009519F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E18B339" w14:textId="6004FD30" w:rsidR="009519F7" w:rsidRPr="004D0895" w:rsidRDefault="009519F7" w:rsidP="009519F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bl>
    <w:p w14:paraId="7744EDE5" w14:textId="77777777" w:rsidR="0011672D" w:rsidRDefault="0011672D" w:rsidP="00BD3694">
      <w:pPr>
        <w:rPr>
          <w:rFonts w:ascii="Franklin Gothic Book" w:hAnsi="Franklin Gothic Book"/>
          <w:sz w:val="22"/>
          <w:szCs w:val="22"/>
        </w:rPr>
      </w:pPr>
    </w:p>
    <w:p w14:paraId="5AE2037C" w14:textId="77777777" w:rsidR="004924AF" w:rsidRDefault="004924AF" w:rsidP="00BD3694">
      <w:pPr>
        <w:rPr>
          <w:rFonts w:ascii="Franklin Gothic Book" w:hAnsi="Franklin Gothic Book"/>
          <w:sz w:val="22"/>
          <w:szCs w:val="22"/>
        </w:rPr>
      </w:pPr>
    </w:p>
    <w:p w14:paraId="7E0A2976" w14:textId="407CA36A" w:rsidR="00AC7F39" w:rsidRDefault="00AC7F39" w:rsidP="00C156D1">
      <w:pPr>
        <w:pStyle w:val="ListParagraph"/>
        <w:numPr>
          <w:ilvl w:val="0"/>
          <w:numId w:val="3"/>
        </w:numPr>
        <w:rPr>
          <w:rFonts w:ascii="Franklin Gothic Book" w:hAnsi="Franklin Gothic Book"/>
          <w:b/>
          <w:sz w:val="22"/>
          <w:szCs w:val="22"/>
        </w:rPr>
      </w:pPr>
      <w:r w:rsidRPr="00C156D1">
        <w:rPr>
          <w:rFonts w:ascii="Franklin Gothic Book" w:hAnsi="Franklin Gothic Book"/>
          <w:sz w:val="22"/>
          <w:szCs w:val="22"/>
        </w:rPr>
        <w:t xml:space="preserve">How long </w:t>
      </w:r>
      <w:r w:rsidR="00F94150" w:rsidRPr="00C156D1">
        <w:rPr>
          <w:rFonts w:ascii="Franklin Gothic Book" w:hAnsi="Franklin Gothic Book"/>
          <w:sz w:val="22"/>
          <w:szCs w:val="22"/>
        </w:rPr>
        <w:t>ago were you</w:t>
      </w:r>
      <w:r w:rsidRPr="00C156D1">
        <w:rPr>
          <w:rFonts w:ascii="Franklin Gothic Book" w:hAnsi="Franklin Gothic Book"/>
          <w:sz w:val="22"/>
          <w:szCs w:val="22"/>
        </w:rPr>
        <w:t xml:space="preserve"> diagnosed with</w:t>
      </w:r>
      <w:r w:rsidR="00762C64">
        <w:rPr>
          <w:rFonts w:ascii="Franklin Gothic Book" w:hAnsi="Franklin Gothic Book"/>
          <w:b/>
          <w:sz w:val="22"/>
          <w:szCs w:val="22"/>
        </w:rPr>
        <w:t xml:space="preserve"> [p</w:t>
      </w:r>
      <w:r w:rsidRPr="00C156D1">
        <w:rPr>
          <w:rFonts w:ascii="Franklin Gothic Book" w:hAnsi="Franklin Gothic Book"/>
          <w:b/>
          <w:sz w:val="22"/>
          <w:szCs w:val="22"/>
        </w:rPr>
        <w:t xml:space="preserve">ipe in </w:t>
      </w:r>
      <w:r w:rsidR="00F07BE6">
        <w:rPr>
          <w:rFonts w:ascii="Franklin Gothic Book" w:hAnsi="Franklin Gothic Book"/>
          <w:b/>
          <w:sz w:val="22"/>
          <w:szCs w:val="22"/>
        </w:rPr>
        <w:t xml:space="preserve">max of </w:t>
      </w:r>
      <w:r w:rsidR="0095160E">
        <w:rPr>
          <w:rFonts w:ascii="Franklin Gothic Book" w:hAnsi="Franklin Gothic Book"/>
          <w:b/>
          <w:sz w:val="22"/>
          <w:szCs w:val="22"/>
        </w:rPr>
        <w:t xml:space="preserve">three </w:t>
      </w:r>
      <w:r w:rsidRPr="00C156D1">
        <w:rPr>
          <w:rFonts w:ascii="Franklin Gothic Book" w:hAnsi="Franklin Gothic Book"/>
          <w:b/>
          <w:sz w:val="22"/>
          <w:szCs w:val="22"/>
        </w:rPr>
        <w:t>condition</w:t>
      </w:r>
      <w:r w:rsidR="00762C64">
        <w:rPr>
          <w:rFonts w:ascii="Franklin Gothic Book" w:hAnsi="Franklin Gothic Book"/>
          <w:b/>
          <w:sz w:val="22"/>
          <w:szCs w:val="22"/>
        </w:rPr>
        <w:t xml:space="preserve">(s) </w:t>
      </w:r>
      <w:r w:rsidR="00C156D1">
        <w:rPr>
          <w:rFonts w:ascii="Franklin Gothic Book" w:hAnsi="Franklin Gothic Book"/>
          <w:b/>
          <w:sz w:val="22"/>
          <w:szCs w:val="22"/>
        </w:rPr>
        <w:t>from Q3</w:t>
      </w:r>
      <w:r w:rsidR="0095160E">
        <w:rPr>
          <w:rFonts w:ascii="Franklin Gothic Book" w:hAnsi="Franklin Gothic Book"/>
          <w:b/>
          <w:sz w:val="22"/>
          <w:szCs w:val="22"/>
        </w:rPr>
        <w:t>, one at a time</w:t>
      </w:r>
      <w:r w:rsidRPr="00C156D1">
        <w:rPr>
          <w:rFonts w:ascii="Franklin Gothic Book" w:hAnsi="Franklin Gothic Book"/>
          <w:b/>
          <w:sz w:val="22"/>
          <w:szCs w:val="22"/>
        </w:rPr>
        <w:t>]?</w:t>
      </w:r>
      <w:r w:rsidR="005F42F9">
        <w:rPr>
          <w:rFonts w:ascii="Franklin Gothic Book" w:hAnsi="Franklin Gothic Book"/>
          <w:b/>
          <w:sz w:val="22"/>
          <w:szCs w:val="22"/>
        </w:rPr>
        <w:t xml:space="preserve"> </w:t>
      </w:r>
    </w:p>
    <w:p w14:paraId="4FA36A44" w14:textId="77777777" w:rsidR="00C156D1" w:rsidRPr="00C156D1" w:rsidRDefault="00C156D1" w:rsidP="00C156D1">
      <w:pPr>
        <w:pStyle w:val="ListParagraph"/>
        <w:ind w:left="360"/>
        <w:rPr>
          <w:rFonts w:ascii="Franklin Gothic Book" w:hAnsi="Franklin Gothic Book"/>
          <w:b/>
          <w:sz w:val="22"/>
          <w:szCs w:val="22"/>
        </w:rPr>
      </w:pPr>
    </w:p>
    <w:tbl>
      <w:tblPr>
        <w:tblW w:w="0" w:type="auto"/>
        <w:tblInd w:w="108" w:type="dxa"/>
        <w:tblLayout w:type="fixed"/>
        <w:tblLook w:val="0000" w:firstRow="0" w:lastRow="0" w:firstColumn="0" w:lastColumn="0" w:noHBand="0" w:noVBand="0"/>
      </w:tblPr>
      <w:tblGrid>
        <w:gridCol w:w="5400"/>
        <w:gridCol w:w="720"/>
        <w:gridCol w:w="2250"/>
      </w:tblGrid>
      <w:tr w:rsidR="008B46A2" w:rsidRPr="004D0895" w14:paraId="3E659D82" w14:textId="77777777" w:rsidTr="00C156D1">
        <w:tc>
          <w:tcPr>
            <w:tcW w:w="5400" w:type="dxa"/>
            <w:tcBorders>
              <w:left w:val="nil"/>
              <w:bottom w:val="dotted" w:sz="4" w:space="0" w:color="auto"/>
            </w:tcBorders>
          </w:tcPr>
          <w:p w14:paraId="10848B1E" w14:textId="1B180347" w:rsidR="008B46A2" w:rsidRPr="004D0895" w:rsidRDefault="008B46A2" w:rsidP="00C156D1">
            <w:pPr>
              <w:jc w:val="both"/>
              <w:rPr>
                <w:rFonts w:ascii="Franklin Gothic Book" w:hAnsi="Franklin Gothic Book"/>
                <w:sz w:val="22"/>
                <w:szCs w:val="22"/>
              </w:rPr>
            </w:pPr>
            <w:r w:rsidRPr="00B44DA4">
              <w:rPr>
                <w:rFonts w:ascii="Franklin Gothic Book" w:hAnsi="Franklin Gothic Book"/>
                <w:sz w:val="22"/>
                <w:szCs w:val="22"/>
              </w:rPr>
              <w:t>Less than six months</w:t>
            </w:r>
            <w:r w:rsidR="00D94456">
              <w:rPr>
                <w:rFonts w:ascii="Franklin Gothic Book" w:hAnsi="Franklin Gothic Book"/>
                <w:sz w:val="22"/>
                <w:szCs w:val="22"/>
              </w:rPr>
              <w:t xml:space="preserve"> ago</w:t>
            </w:r>
          </w:p>
        </w:tc>
        <w:tc>
          <w:tcPr>
            <w:tcW w:w="720" w:type="dxa"/>
            <w:tcBorders>
              <w:right w:val="single" w:sz="4" w:space="0" w:color="auto"/>
            </w:tcBorders>
            <w:shd w:val="clear" w:color="auto" w:fill="D9D9D9" w:themeFill="background1" w:themeFillShade="D9"/>
          </w:tcPr>
          <w:p w14:paraId="47D9A4DC" w14:textId="77777777" w:rsidR="008B46A2" w:rsidRPr="004D0895" w:rsidRDefault="008B46A2"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03967726" w14:textId="77777777" w:rsidR="008B46A2" w:rsidRPr="004D0895" w:rsidRDefault="008B46A2"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8B46A2" w:rsidRPr="004D0895" w14:paraId="6C8A00D3" w14:textId="77777777" w:rsidTr="00C156D1">
        <w:tc>
          <w:tcPr>
            <w:tcW w:w="5400" w:type="dxa"/>
            <w:tcBorders>
              <w:left w:val="nil"/>
              <w:bottom w:val="dotted" w:sz="4" w:space="0" w:color="auto"/>
              <w:right w:val="nil"/>
            </w:tcBorders>
          </w:tcPr>
          <w:p w14:paraId="5B58609D" w14:textId="0C2D8221" w:rsidR="008B46A2" w:rsidRPr="004D0895" w:rsidRDefault="008B46A2" w:rsidP="00C156D1">
            <w:pPr>
              <w:jc w:val="both"/>
              <w:rPr>
                <w:rFonts w:ascii="Franklin Gothic Book" w:hAnsi="Franklin Gothic Book"/>
                <w:sz w:val="22"/>
                <w:szCs w:val="22"/>
              </w:rPr>
            </w:pPr>
            <w:r w:rsidRPr="00B44DA4">
              <w:rPr>
                <w:rFonts w:ascii="Franklin Gothic Book" w:hAnsi="Franklin Gothic Book"/>
                <w:sz w:val="22"/>
                <w:szCs w:val="22"/>
              </w:rPr>
              <w:t xml:space="preserve">Between six months and </w:t>
            </w:r>
            <w:r w:rsidR="00D94456">
              <w:rPr>
                <w:rFonts w:ascii="Franklin Gothic Book" w:hAnsi="Franklin Gothic Book"/>
                <w:sz w:val="22"/>
                <w:szCs w:val="22"/>
              </w:rPr>
              <w:t xml:space="preserve">less than </w:t>
            </w:r>
            <w:r w:rsidR="0095160E">
              <w:rPr>
                <w:rFonts w:ascii="Franklin Gothic Book" w:hAnsi="Franklin Gothic Book"/>
                <w:sz w:val="22"/>
                <w:szCs w:val="22"/>
              </w:rPr>
              <w:t>two</w:t>
            </w:r>
            <w:r w:rsidRPr="00B44DA4">
              <w:rPr>
                <w:rFonts w:ascii="Franklin Gothic Book" w:hAnsi="Franklin Gothic Book"/>
                <w:sz w:val="22"/>
                <w:szCs w:val="22"/>
              </w:rPr>
              <w:t xml:space="preserve"> year</w:t>
            </w:r>
            <w:r w:rsidR="0095160E">
              <w:rPr>
                <w:rFonts w:ascii="Franklin Gothic Book" w:hAnsi="Franklin Gothic Book"/>
                <w:sz w:val="22"/>
                <w:szCs w:val="22"/>
              </w:rPr>
              <w:t>s</w:t>
            </w:r>
            <w:r w:rsidRPr="00B44DA4">
              <w:rPr>
                <w:rFonts w:ascii="Franklin Gothic Book" w:hAnsi="Franklin Gothic Book"/>
                <w:sz w:val="22"/>
                <w:szCs w:val="22"/>
              </w:rPr>
              <w:t xml:space="preserve"> </w:t>
            </w:r>
            <w:r w:rsidR="00D94456">
              <w:rPr>
                <w:rFonts w:ascii="Franklin Gothic Book" w:hAnsi="Franklin Gothic Book"/>
                <w:sz w:val="22"/>
                <w:szCs w:val="22"/>
              </w:rPr>
              <w:t>ago</w:t>
            </w:r>
          </w:p>
        </w:tc>
        <w:tc>
          <w:tcPr>
            <w:tcW w:w="720" w:type="dxa"/>
            <w:tcBorders>
              <w:left w:val="nil"/>
              <w:bottom w:val="nil"/>
              <w:right w:val="single" w:sz="4" w:space="0" w:color="auto"/>
            </w:tcBorders>
            <w:shd w:val="clear" w:color="auto" w:fill="D9D9D9" w:themeFill="background1" w:themeFillShade="D9"/>
          </w:tcPr>
          <w:p w14:paraId="687F3F73" w14:textId="77777777" w:rsidR="008B46A2" w:rsidRPr="004D0895" w:rsidRDefault="008B46A2"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4B20580" w14:textId="77777777" w:rsidR="008B46A2" w:rsidRPr="004D0895" w:rsidRDefault="008B46A2"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8B46A2" w:rsidRPr="004D0895" w14:paraId="4BAB257B" w14:textId="77777777" w:rsidTr="00C156D1">
        <w:tc>
          <w:tcPr>
            <w:tcW w:w="5400" w:type="dxa"/>
            <w:tcBorders>
              <w:top w:val="dotted" w:sz="4" w:space="0" w:color="auto"/>
              <w:left w:val="nil"/>
              <w:bottom w:val="dotted" w:sz="4" w:space="0" w:color="auto"/>
              <w:right w:val="nil"/>
            </w:tcBorders>
          </w:tcPr>
          <w:p w14:paraId="054E8C47" w14:textId="381EEE5B" w:rsidR="008B46A2" w:rsidRPr="004D0895" w:rsidRDefault="00805B17" w:rsidP="00805B17">
            <w:pPr>
              <w:jc w:val="both"/>
              <w:rPr>
                <w:rFonts w:ascii="Franklin Gothic Book" w:hAnsi="Franklin Gothic Book"/>
                <w:sz w:val="22"/>
                <w:szCs w:val="22"/>
              </w:rPr>
            </w:pPr>
            <w:r>
              <w:rPr>
                <w:rFonts w:ascii="Franklin Gothic Book" w:hAnsi="Franklin Gothic Book"/>
                <w:sz w:val="22"/>
                <w:szCs w:val="22"/>
              </w:rPr>
              <w:t>Between</w:t>
            </w:r>
            <w:r w:rsidR="008B46A2" w:rsidRPr="00B44DA4">
              <w:rPr>
                <w:rFonts w:ascii="Franklin Gothic Book" w:hAnsi="Franklin Gothic Book"/>
                <w:sz w:val="22"/>
                <w:szCs w:val="22"/>
              </w:rPr>
              <w:t xml:space="preserve"> </w:t>
            </w:r>
            <w:r w:rsidR="0095160E">
              <w:rPr>
                <w:rFonts w:ascii="Franklin Gothic Book" w:hAnsi="Franklin Gothic Book"/>
                <w:sz w:val="22"/>
                <w:szCs w:val="22"/>
              </w:rPr>
              <w:t>two</w:t>
            </w:r>
            <w:r w:rsidR="008B46A2" w:rsidRPr="00B44DA4">
              <w:rPr>
                <w:rFonts w:ascii="Franklin Gothic Book" w:hAnsi="Franklin Gothic Book"/>
                <w:sz w:val="22"/>
                <w:szCs w:val="22"/>
              </w:rPr>
              <w:t xml:space="preserve"> year</w:t>
            </w:r>
            <w:r w:rsidR="0095160E">
              <w:rPr>
                <w:rFonts w:ascii="Franklin Gothic Book" w:hAnsi="Franklin Gothic Book"/>
                <w:sz w:val="22"/>
                <w:szCs w:val="22"/>
              </w:rPr>
              <w:t>s</w:t>
            </w:r>
            <w:r>
              <w:rPr>
                <w:rFonts w:ascii="Franklin Gothic Book" w:hAnsi="Franklin Gothic Book"/>
                <w:sz w:val="22"/>
                <w:szCs w:val="22"/>
              </w:rPr>
              <w:t xml:space="preserve"> and </w:t>
            </w:r>
            <w:r w:rsidR="0095160E">
              <w:rPr>
                <w:rFonts w:ascii="Franklin Gothic Book" w:hAnsi="Franklin Gothic Book"/>
                <w:sz w:val="22"/>
                <w:szCs w:val="22"/>
              </w:rPr>
              <w:t>five</w:t>
            </w:r>
            <w:r>
              <w:rPr>
                <w:rFonts w:ascii="Franklin Gothic Book" w:hAnsi="Franklin Gothic Book"/>
                <w:sz w:val="22"/>
                <w:szCs w:val="22"/>
              </w:rPr>
              <w:t xml:space="preserve"> years ago</w:t>
            </w:r>
          </w:p>
        </w:tc>
        <w:tc>
          <w:tcPr>
            <w:tcW w:w="720" w:type="dxa"/>
            <w:tcBorders>
              <w:top w:val="nil"/>
              <w:left w:val="nil"/>
              <w:bottom w:val="nil"/>
              <w:right w:val="single" w:sz="4" w:space="0" w:color="auto"/>
            </w:tcBorders>
            <w:shd w:val="clear" w:color="auto" w:fill="D9D9D9" w:themeFill="background1" w:themeFillShade="D9"/>
          </w:tcPr>
          <w:p w14:paraId="31682961" w14:textId="77777777" w:rsidR="008B46A2" w:rsidRPr="004D0895" w:rsidRDefault="008B46A2"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040840D0" w14:textId="77777777" w:rsidR="008B46A2" w:rsidRPr="004D0895" w:rsidRDefault="008B46A2" w:rsidP="00C156D1">
            <w:pPr>
              <w:ind w:left="252" w:hanging="240"/>
              <w:rPr>
                <w:rFonts w:ascii="Franklin Gothic Book" w:hAnsi="Franklin Gothic Book"/>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C156D1" w:rsidRPr="004D0895" w14:paraId="50D0E58A" w14:textId="77777777" w:rsidTr="00C156D1">
        <w:tc>
          <w:tcPr>
            <w:tcW w:w="5400" w:type="dxa"/>
            <w:tcBorders>
              <w:top w:val="dotted" w:sz="4" w:space="0" w:color="auto"/>
              <w:left w:val="nil"/>
              <w:bottom w:val="dotted" w:sz="4" w:space="0" w:color="auto"/>
              <w:right w:val="nil"/>
            </w:tcBorders>
          </w:tcPr>
          <w:p w14:paraId="7FC9C92E" w14:textId="15AAF706" w:rsidR="00C156D1" w:rsidRDefault="00805B17" w:rsidP="00C156D1">
            <w:pPr>
              <w:jc w:val="both"/>
              <w:rPr>
                <w:rFonts w:ascii="Franklin Gothic Book" w:hAnsi="Franklin Gothic Book"/>
                <w:sz w:val="22"/>
                <w:szCs w:val="22"/>
              </w:rPr>
            </w:pPr>
            <w:r>
              <w:rPr>
                <w:rFonts w:ascii="Franklin Gothic Book" w:hAnsi="Franklin Gothic Book"/>
                <w:sz w:val="22"/>
                <w:szCs w:val="22"/>
              </w:rPr>
              <w:t xml:space="preserve">More than </w:t>
            </w:r>
            <w:r w:rsidR="0095160E">
              <w:rPr>
                <w:rFonts w:ascii="Franklin Gothic Book" w:hAnsi="Franklin Gothic Book"/>
                <w:sz w:val="22"/>
                <w:szCs w:val="22"/>
              </w:rPr>
              <w:t>five</w:t>
            </w:r>
            <w:r>
              <w:rPr>
                <w:rFonts w:ascii="Franklin Gothic Book" w:hAnsi="Franklin Gothic Book"/>
                <w:sz w:val="22"/>
                <w:szCs w:val="22"/>
              </w:rPr>
              <w:t xml:space="preserve"> years ago</w:t>
            </w:r>
          </w:p>
        </w:tc>
        <w:tc>
          <w:tcPr>
            <w:tcW w:w="720" w:type="dxa"/>
            <w:tcBorders>
              <w:top w:val="nil"/>
              <w:left w:val="nil"/>
              <w:bottom w:val="nil"/>
              <w:right w:val="single" w:sz="4" w:space="0" w:color="auto"/>
            </w:tcBorders>
            <w:shd w:val="clear" w:color="auto" w:fill="D9D9D9" w:themeFill="background1" w:themeFillShade="D9"/>
          </w:tcPr>
          <w:p w14:paraId="7B37E052" w14:textId="77777777" w:rsidR="00C156D1" w:rsidRPr="004D0895" w:rsidRDefault="00C156D1" w:rsidP="00C156D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9A5984F" w14:textId="77777777" w:rsidR="00C156D1" w:rsidRPr="004D0895" w:rsidRDefault="00C156D1" w:rsidP="00C156D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bl>
    <w:p w14:paraId="70ECD45A" w14:textId="453CC0A6" w:rsidR="00C156D1" w:rsidRDefault="00C156D1" w:rsidP="002F02C4">
      <w:pPr>
        <w:rPr>
          <w:rFonts w:ascii="Franklin Gothic Book" w:hAnsi="Franklin Gothic Book"/>
          <w:sz w:val="22"/>
          <w:szCs w:val="22"/>
        </w:rPr>
      </w:pPr>
    </w:p>
    <w:p w14:paraId="46B76EB8" w14:textId="4904BEC9" w:rsidR="006524AF" w:rsidRDefault="006524AF" w:rsidP="002F02C4">
      <w:pPr>
        <w:rPr>
          <w:rFonts w:ascii="Franklin Gothic Book" w:hAnsi="Franklin Gothic Book"/>
          <w:sz w:val="22"/>
          <w:szCs w:val="22"/>
        </w:rPr>
      </w:pPr>
    </w:p>
    <w:p w14:paraId="0F34C687" w14:textId="77777777" w:rsidR="006178F1" w:rsidRDefault="006178F1" w:rsidP="002F02C4">
      <w:pPr>
        <w:rPr>
          <w:rFonts w:ascii="Franklin Gothic Book" w:hAnsi="Franklin Gothic Book"/>
          <w:sz w:val="22"/>
          <w:szCs w:val="22"/>
        </w:rPr>
      </w:pPr>
    </w:p>
    <w:p w14:paraId="6DDD3F8B" w14:textId="73117441" w:rsidR="00466B71" w:rsidRPr="00466B71" w:rsidRDefault="00466B71" w:rsidP="00466B71">
      <w:pPr>
        <w:pStyle w:val="ListParagraph"/>
        <w:numPr>
          <w:ilvl w:val="0"/>
          <w:numId w:val="3"/>
        </w:numPr>
        <w:rPr>
          <w:rFonts w:ascii="Franklin Gothic Book" w:hAnsi="Franklin Gothic Book"/>
          <w:sz w:val="22"/>
          <w:szCs w:val="22"/>
        </w:rPr>
      </w:pPr>
      <w:r w:rsidRPr="00466B71">
        <w:rPr>
          <w:rFonts w:ascii="Franklin Gothic Book" w:hAnsi="Franklin Gothic Book"/>
          <w:sz w:val="22"/>
          <w:szCs w:val="22"/>
        </w:rPr>
        <w:t xml:space="preserve">Have you taken any medicine to treat </w:t>
      </w:r>
      <w:r w:rsidRPr="00466B71">
        <w:rPr>
          <w:rFonts w:ascii="Franklin Gothic Book" w:hAnsi="Franklin Gothic Book"/>
          <w:b/>
          <w:sz w:val="22"/>
          <w:szCs w:val="22"/>
        </w:rPr>
        <w:t>[pipe in max of three condition(s) from Q3, one at a time]</w:t>
      </w:r>
      <w:r w:rsidRPr="00466B71">
        <w:rPr>
          <w:rFonts w:ascii="Franklin Gothic Book" w:hAnsi="Franklin Gothic Book"/>
          <w:sz w:val="22"/>
          <w:szCs w:val="22"/>
        </w:rPr>
        <w:t xml:space="preserve"> in the past six months?</w:t>
      </w:r>
    </w:p>
    <w:p w14:paraId="5BEC9117" w14:textId="5BDBB3A7" w:rsidR="00466B71" w:rsidRPr="00466B71" w:rsidRDefault="00466B71" w:rsidP="00466B71">
      <w:pPr>
        <w:pStyle w:val="ListParagraph"/>
        <w:ind w:left="360"/>
        <w:rPr>
          <w:rFonts w:ascii="Franklin Gothic Book" w:hAnsi="Franklin Gothic Book"/>
          <w:sz w:val="22"/>
          <w:szCs w:val="22"/>
        </w:rPr>
      </w:pPr>
      <w:r w:rsidRPr="00466B71">
        <w:rPr>
          <w:rFonts w:ascii="Franklin Gothic Book" w:hAnsi="Franklin Gothic Book"/>
          <w:sz w:val="22"/>
          <w:szCs w:val="22"/>
        </w:rPr>
        <w:t xml:space="preserve"> </w:t>
      </w:r>
    </w:p>
    <w:tbl>
      <w:tblPr>
        <w:tblW w:w="0" w:type="auto"/>
        <w:tblInd w:w="108" w:type="dxa"/>
        <w:tblLayout w:type="fixed"/>
        <w:tblLook w:val="0000" w:firstRow="0" w:lastRow="0" w:firstColumn="0" w:lastColumn="0" w:noHBand="0" w:noVBand="0"/>
      </w:tblPr>
      <w:tblGrid>
        <w:gridCol w:w="5400"/>
        <w:gridCol w:w="720"/>
        <w:gridCol w:w="2250"/>
      </w:tblGrid>
      <w:tr w:rsidR="00466B71" w:rsidRPr="004D0895" w14:paraId="6B566460" w14:textId="77777777" w:rsidTr="00466B71">
        <w:tc>
          <w:tcPr>
            <w:tcW w:w="5400" w:type="dxa"/>
            <w:tcBorders>
              <w:left w:val="nil"/>
              <w:bottom w:val="dotted" w:sz="4" w:space="0" w:color="auto"/>
            </w:tcBorders>
          </w:tcPr>
          <w:p w14:paraId="5D664C98" w14:textId="77777777" w:rsidR="00466B71" w:rsidRDefault="00466B71" w:rsidP="00466B71">
            <w:pPr>
              <w:jc w:val="both"/>
              <w:rPr>
                <w:rFonts w:ascii="Franklin Gothic Book" w:hAnsi="Franklin Gothic Book"/>
                <w:sz w:val="22"/>
                <w:szCs w:val="22"/>
              </w:rPr>
            </w:pPr>
            <w:r>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tcPr>
          <w:p w14:paraId="38954DB1" w14:textId="77777777" w:rsidR="00466B71" w:rsidRPr="004D0895" w:rsidRDefault="00466B71" w:rsidP="00466B7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52D25D69" w14:textId="77777777" w:rsidR="00466B71" w:rsidRPr="004D0895" w:rsidRDefault="00466B71" w:rsidP="00466B7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466B71" w:rsidRPr="004D0895" w14:paraId="395B84A7" w14:textId="77777777" w:rsidTr="00466B71">
        <w:tc>
          <w:tcPr>
            <w:tcW w:w="5400" w:type="dxa"/>
            <w:tcBorders>
              <w:left w:val="nil"/>
              <w:bottom w:val="dotted" w:sz="4" w:space="0" w:color="auto"/>
            </w:tcBorders>
          </w:tcPr>
          <w:p w14:paraId="6C55B1E8" w14:textId="77777777" w:rsidR="00466B71" w:rsidRDefault="00466B71" w:rsidP="00466B71">
            <w:pPr>
              <w:jc w:val="both"/>
              <w:rPr>
                <w:rFonts w:ascii="Franklin Gothic Book" w:hAnsi="Franklin Gothic Book"/>
                <w:sz w:val="22"/>
                <w:szCs w:val="22"/>
              </w:rPr>
            </w:pPr>
            <w:r>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tcPr>
          <w:p w14:paraId="2E96F503" w14:textId="77777777" w:rsidR="00466B71" w:rsidRPr="004D0895" w:rsidRDefault="00466B71" w:rsidP="00466B7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04244EF" w14:textId="77777777" w:rsidR="00466B71" w:rsidRPr="004D0895" w:rsidRDefault="00466B71" w:rsidP="00466B7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r w:rsidR="00466B71" w:rsidRPr="004D0895" w14:paraId="786625F8" w14:textId="77777777" w:rsidTr="00466B71">
        <w:tc>
          <w:tcPr>
            <w:tcW w:w="5400" w:type="dxa"/>
            <w:tcBorders>
              <w:left w:val="nil"/>
              <w:bottom w:val="dotted" w:sz="4" w:space="0" w:color="auto"/>
            </w:tcBorders>
          </w:tcPr>
          <w:p w14:paraId="06FCD004" w14:textId="77777777" w:rsidR="00466B71" w:rsidRPr="004D0895" w:rsidRDefault="00466B71" w:rsidP="00466B71">
            <w:pPr>
              <w:jc w:val="both"/>
              <w:rPr>
                <w:rFonts w:ascii="Franklin Gothic Book" w:hAnsi="Franklin Gothic Book"/>
                <w:sz w:val="22"/>
                <w:szCs w:val="22"/>
              </w:rPr>
            </w:pPr>
            <w:r>
              <w:rPr>
                <w:rFonts w:ascii="Franklin Gothic Book" w:hAnsi="Franklin Gothic Book"/>
                <w:sz w:val="22"/>
                <w:szCs w:val="22"/>
              </w:rPr>
              <w:t>Don’t know</w:t>
            </w:r>
          </w:p>
        </w:tc>
        <w:tc>
          <w:tcPr>
            <w:tcW w:w="720" w:type="dxa"/>
            <w:tcBorders>
              <w:right w:val="single" w:sz="4" w:space="0" w:color="auto"/>
            </w:tcBorders>
            <w:shd w:val="clear" w:color="auto" w:fill="D9D9D9" w:themeFill="background1" w:themeFillShade="D9"/>
          </w:tcPr>
          <w:p w14:paraId="2BC4D8A9" w14:textId="77777777" w:rsidR="00466B71" w:rsidRPr="004D0895" w:rsidRDefault="00466B71" w:rsidP="00466B71">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39B88F81" w14:textId="77777777" w:rsidR="00466B71" w:rsidRPr="004D0895" w:rsidRDefault="00466B71" w:rsidP="00466B71">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bl>
    <w:p w14:paraId="00551615" w14:textId="77777777" w:rsidR="001D1BF8" w:rsidRDefault="001D1BF8" w:rsidP="002F02C4">
      <w:pPr>
        <w:rPr>
          <w:rFonts w:ascii="Franklin Gothic Book" w:hAnsi="Franklin Gothic Book"/>
          <w:sz w:val="22"/>
          <w:szCs w:val="22"/>
        </w:rPr>
      </w:pPr>
    </w:p>
    <w:p w14:paraId="5B3CE497" w14:textId="6CE35A98" w:rsidR="001D1BF8" w:rsidRDefault="001D1BF8" w:rsidP="002F02C4">
      <w:pPr>
        <w:rPr>
          <w:rFonts w:ascii="Franklin Gothic Book" w:hAnsi="Franklin Gothic Book"/>
          <w:sz w:val="22"/>
          <w:szCs w:val="22"/>
        </w:rPr>
      </w:pPr>
    </w:p>
    <w:p w14:paraId="685E143E" w14:textId="4ED4D155" w:rsidR="001D77DB" w:rsidRPr="001D77DB" w:rsidRDefault="001D77DB" w:rsidP="001D77DB">
      <w:pPr>
        <w:pStyle w:val="ListParagraph"/>
        <w:numPr>
          <w:ilvl w:val="0"/>
          <w:numId w:val="3"/>
        </w:numPr>
        <w:rPr>
          <w:rFonts w:ascii="Franklin Gothic Book" w:hAnsi="Franklin Gothic Book"/>
          <w:sz w:val="22"/>
          <w:szCs w:val="22"/>
        </w:rPr>
      </w:pPr>
      <w:r>
        <w:rPr>
          <w:rFonts w:ascii="Franklin Gothic Book" w:hAnsi="Franklin Gothic Book"/>
          <w:sz w:val="22"/>
          <w:szCs w:val="22"/>
        </w:rPr>
        <w:t>Would you be comfortable discussing medicines you are taking for this/these conditions in a focus group?</w:t>
      </w:r>
    </w:p>
    <w:p w14:paraId="472D2053" w14:textId="77777777" w:rsidR="00AC7F39" w:rsidRDefault="00AC7F39" w:rsidP="002F02C4">
      <w:pPr>
        <w:rPr>
          <w:rFonts w:ascii="Franklin Gothic Book" w:hAnsi="Franklin Gothic Book"/>
          <w:sz w:val="22"/>
          <w:szCs w:val="22"/>
        </w:rPr>
      </w:pPr>
    </w:p>
    <w:tbl>
      <w:tblPr>
        <w:tblW w:w="0" w:type="auto"/>
        <w:tblInd w:w="108" w:type="dxa"/>
        <w:tblLayout w:type="fixed"/>
        <w:tblLook w:val="0000" w:firstRow="0" w:lastRow="0" w:firstColumn="0" w:lastColumn="0" w:noHBand="0" w:noVBand="0"/>
      </w:tblPr>
      <w:tblGrid>
        <w:gridCol w:w="5400"/>
        <w:gridCol w:w="720"/>
        <w:gridCol w:w="2250"/>
      </w:tblGrid>
      <w:tr w:rsidR="001D77DB" w:rsidRPr="004D0895" w14:paraId="1B7E155C" w14:textId="77777777" w:rsidTr="00AD3A67">
        <w:tc>
          <w:tcPr>
            <w:tcW w:w="5400" w:type="dxa"/>
            <w:tcBorders>
              <w:left w:val="nil"/>
              <w:bottom w:val="dotted" w:sz="4" w:space="0" w:color="auto"/>
            </w:tcBorders>
          </w:tcPr>
          <w:p w14:paraId="1A3A4BE9" w14:textId="77777777" w:rsidR="001D77DB" w:rsidRDefault="001D77DB" w:rsidP="00AD3A67">
            <w:pPr>
              <w:jc w:val="both"/>
              <w:rPr>
                <w:rFonts w:ascii="Franklin Gothic Book" w:hAnsi="Franklin Gothic Book"/>
                <w:sz w:val="22"/>
                <w:szCs w:val="22"/>
              </w:rPr>
            </w:pPr>
            <w:r>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tcPr>
          <w:p w14:paraId="497EDE65" w14:textId="77777777" w:rsidR="001D77DB" w:rsidRPr="004D0895" w:rsidRDefault="001D77DB" w:rsidP="00AD3A6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3269DBD" w14:textId="77777777" w:rsidR="001D77DB" w:rsidRPr="004D0895" w:rsidRDefault="001D77DB" w:rsidP="00AD3A6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t>CONTINUE</w:t>
            </w:r>
          </w:p>
        </w:tc>
      </w:tr>
      <w:tr w:rsidR="001D77DB" w:rsidRPr="004D0895" w14:paraId="2E5B92E6" w14:textId="77777777" w:rsidTr="00AD3A67">
        <w:tc>
          <w:tcPr>
            <w:tcW w:w="5400" w:type="dxa"/>
            <w:tcBorders>
              <w:left w:val="nil"/>
              <w:bottom w:val="dotted" w:sz="4" w:space="0" w:color="auto"/>
            </w:tcBorders>
          </w:tcPr>
          <w:p w14:paraId="4F0618A7" w14:textId="77777777" w:rsidR="001D77DB" w:rsidRDefault="001D77DB" w:rsidP="00AD3A67">
            <w:pPr>
              <w:jc w:val="both"/>
              <w:rPr>
                <w:rFonts w:ascii="Franklin Gothic Book" w:hAnsi="Franklin Gothic Book"/>
                <w:sz w:val="22"/>
                <w:szCs w:val="22"/>
              </w:rPr>
            </w:pPr>
            <w:r>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tcPr>
          <w:p w14:paraId="37EC9B48" w14:textId="77777777" w:rsidR="001D77DB" w:rsidRPr="004D0895" w:rsidRDefault="001D77DB" w:rsidP="00AD3A67">
            <w:pPr>
              <w:jc w:val="center"/>
              <w:rPr>
                <w:rFonts w:ascii="Franklin Gothic Book" w:hAnsi="Franklin Gothic Book"/>
                <w:sz w:val="22"/>
                <w:szCs w:val="22"/>
              </w:rPr>
            </w:pPr>
            <w:r w:rsidRPr="004D0895">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0B0DE01E" w14:textId="77777777" w:rsidR="001D77DB" w:rsidRPr="004D0895" w:rsidRDefault="001D77DB" w:rsidP="00AD3A67">
            <w:pPr>
              <w:ind w:left="252" w:hanging="240"/>
              <w:rPr>
                <w:rFonts w:ascii="Franklin Gothic Book" w:hAnsi="Franklin Gothic Book"/>
                <w:b/>
                <w:sz w:val="22"/>
                <w:szCs w:val="22"/>
              </w:rPr>
            </w:pPr>
            <w:r w:rsidRPr="004D0895">
              <w:rPr>
                <w:rFonts w:ascii="Franklin Gothic Book" w:hAnsi="Franklin Gothic Book"/>
                <w:b/>
                <w:sz w:val="22"/>
                <w:szCs w:val="22"/>
              </w:rPr>
              <w:t>&gt;</w:t>
            </w:r>
            <w:r w:rsidRPr="004D0895">
              <w:rPr>
                <w:rFonts w:ascii="Franklin Gothic Book" w:hAnsi="Franklin Gothic Book"/>
                <w:b/>
                <w:sz w:val="22"/>
                <w:szCs w:val="22"/>
              </w:rPr>
              <w:tab/>
            </w:r>
            <w:r w:rsidRPr="004D0895">
              <w:rPr>
                <w:rFonts w:ascii="Franklin Gothic Book" w:hAnsi="Franklin Gothic Book"/>
                <w:b/>
                <w:color w:val="FF0000"/>
                <w:sz w:val="22"/>
                <w:szCs w:val="22"/>
              </w:rPr>
              <w:t>TERMINATE</w:t>
            </w:r>
          </w:p>
        </w:tc>
      </w:tr>
    </w:tbl>
    <w:p w14:paraId="3096B4A1" w14:textId="77777777" w:rsidR="001D1BF8" w:rsidRDefault="001D1BF8" w:rsidP="002F02C4">
      <w:pPr>
        <w:rPr>
          <w:rFonts w:ascii="Franklin Gothic Book" w:hAnsi="Franklin Gothic Book"/>
          <w:sz w:val="22"/>
          <w:szCs w:val="22"/>
        </w:rPr>
      </w:pPr>
    </w:p>
    <w:p w14:paraId="55C16EE0" w14:textId="1C209616" w:rsidR="00E33973" w:rsidRPr="004D0895" w:rsidRDefault="00E33973" w:rsidP="002F02C4">
      <w:pPr>
        <w:rPr>
          <w:rFonts w:ascii="Franklin Gothic Book" w:hAnsi="Franklin Gothic Book"/>
          <w:sz w:val="22"/>
          <w:szCs w:val="22"/>
        </w:rPr>
      </w:pPr>
    </w:p>
    <w:p w14:paraId="2316D59D" w14:textId="77777777" w:rsidR="00024E6B" w:rsidRPr="004D0895" w:rsidRDefault="00024E6B" w:rsidP="002F02C4">
      <w:pPr>
        <w:rPr>
          <w:rFonts w:ascii="Franklin Gothic Book" w:hAnsi="Franklin Gothic Book"/>
          <w:sz w:val="22"/>
          <w:szCs w:val="22"/>
        </w:rPr>
      </w:pPr>
    </w:p>
    <w:tbl>
      <w:tblPr>
        <w:tblW w:w="9450" w:type="dxa"/>
        <w:tblInd w:w="18" w:type="dxa"/>
        <w:tblLayout w:type="fixed"/>
        <w:tblLook w:val="0000" w:firstRow="0" w:lastRow="0" w:firstColumn="0" w:lastColumn="0" w:noHBand="0" w:noVBand="0"/>
      </w:tblPr>
      <w:tblGrid>
        <w:gridCol w:w="1440"/>
        <w:gridCol w:w="5310"/>
        <w:gridCol w:w="720"/>
        <w:gridCol w:w="1350"/>
        <w:gridCol w:w="630"/>
      </w:tblGrid>
      <w:tr w:rsidR="001B1AD5" w:rsidRPr="006C600B" w14:paraId="2B1C61E0" w14:textId="77777777" w:rsidTr="00531912">
        <w:trPr>
          <w:gridAfter w:val="1"/>
          <w:wAfter w:w="630" w:type="dxa"/>
        </w:trPr>
        <w:tc>
          <w:tcPr>
            <w:tcW w:w="8820" w:type="dxa"/>
            <w:gridSpan w:val="4"/>
          </w:tcPr>
          <w:p w14:paraId="3E0D9BBC" w14:textId="731FEDBB" w:rsidR="001B1AD5" w:rsidRPr="006C600B" w:rsidRDefault="001B1AD5" w:rsidP="003715CC">
            <w:pPr>
              <w:pStyle w:val="Header"/>
              <w:widowControl w:val="0"/>
              <w:numPr>
                <w:ilvl w:val="0"/>
                <w:numId w:val="3"/>
              </w:numPr>
              <w:tabs>
                <w:tab w:val="clear" w:pos="4320"/>
                <w:tab w:val="clear" w:pos="8640"/>
              </w:tabs>
              <w:rPr>
                <w:rFonts w:ascii="Franklin Gothic Book" w:hAnsi="Franklin Gothic Book"/>
                <w:sz w:val="22"/>
                <w:szCs w:val="22"/>
                <w:lang w:val="en-US"/>
              </w:rPr>
            </w:pPr>
            <w:r w:rsidRPr="006C600B">
              <w:rPr>
                <w:rFonts w:ascii="Franklin Gothic Book" w:hAnsi="Franklin Gothic Book"/>
                <w:sz w:val="22"/>
                <w:szCs w:val="22"/>
                <w:lang w:val="en-US"/>
              </w:rPr>
              <w:t>What is your gender</w:t>
            </w:r>
            <w:r w:rsidRPr="006C600B">
              <w:rPr>
                <w:rFonts w:ascii="Franklin Gothic Book" w:hAnsi="Franklin Gothic Book"/>
                <w:sz w:val="22"/>
                <w:szCs w:val="22"/>
              </w:rPr>
              <w:t xml:space="preserve">? </w:t>
            </w:r>
          </w:p>
        </w:tc>
      </w:tr>
      <w:tr w:rsidR="00024E6B" w:rsidRPr="006C600B" w14:paraId="58155264" w14:textId="77777777" w:rsidTr="009B781F">
        <w:tc>
          <w:tcPr>
            <w:tcW w:w="1440" w:type="dxa"/>
          </w:tcPr>
          <w:p w14:paraId="7AE39B66"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Pr>
          <w:p w14:paraId="08CD8DC5"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50C47FD4" w14:textId="77777777" w:rsidR="00024E6B" w:rsidRPr="006C600B" w:rsidRDefault="00024E6B" w:rsidP="00531912">
            <w:pPr>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1D68C9E0"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55033729" w14:textId="77777777" w:rsidTr="009B781F">
        <w:tc>
          <w:tcPr>
            <w:tcW w:w="1440" w:type="dxa"/>
          </w:tcPr>
          <w:p w14:paraId="4506B320"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2D12A293" w14:textId="506A5C41" w:rsidR="00024E6B" w:rsidRPr="006C600B" w:rsidRDefault="007C18D3" w:rsidP="00B9329A">
            <w:pPr>
              <w:pStyle w:val="Header"/>
              <w:widowControl w:val="0"/>
              <w:tabs>
                <w:tab w:val="clear" w:pos="4320"/>
                <w:tab w:val="clear" w:pos="8640"/>
              </w:tabs>
              <w:ind w:left="1062" w:hanging="990"/>
              <w:rPr>
                <w:rFonts w:ascii="Franklin Gothic Book" w:hAnsi="Franklin Gothic Book"/>
                <w:sz w:val="22"/>
                <w:szCs w:val="22"/>
              </w:rPr>
            </w:pPr>
            <w:r w:rsidRPr="006C600B">
              <w:rPr>
                <w:rFonts w:ascii="Franklin Gothic Book" w:hAnsi="Franklin Gothic Book"/>
                <w:sz w:val="22"/>
                <w:szCs w:val="22"/>
                <w:lang w:val="en-US" w:eastAsia="en-US"/>
              </w:rPr>
              <w:t>Fe</w:t>
            </w:r>
            <w:r w:rsidR="00AE5C97" w:rsidRPr="006C600B">
              <w:rPr>
                <w:rFonts w:ascii="Franklin Gothic Book" w:hAnsi="Franklin Gothic Book"/>
                <w:sz w:val="22"/>
                <w:szCs w:val="22"/>
                <w:lang w:val="en-US" w:eastAsia="en-US"/>
              </w:rPr>
              <w:t>male</w:t>
            </w:r>
          </w:p>
        </w:tc>
        <w:tc>
          <w:tcPr>
            <w:tcW w:w="720" w:type="dxa"/>
            <w:tcBorders>
              <w:right w:val="single" w:sz="4" w:space="0" w:color="auto"/>
            </w:tcBorders>
            <w:shd w:val="clear" w:color="auto" w:fill="D9D9D9" w:themeFill="background1" w:themeFillShade="D9"/>
          </w:tcPr>
          <w:p w14:paraId="3EF3B3F9"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4C37BE" w14:textId="77777777" w:rsidR="00024E6B" w:rsidRPr="006C600B" w:rsidRDefault="00024E6B" w:rsidP="00531912">
            <w:pPr>
              <w:pStyle w:val="Header"/>
              <w:widowControl w:val="0"/>
              <w:tabs>
                <w:tab w:val="clear" w:pos="4320"/>
                <w:tab w:val="clear" w:pos="8640"/>
              </w:tabs>
              <w:rPr>
                <w:rFonts w:ascii="Franklin Gothic Book" w:hAnsi="Franklin Gothic Book"/>
                <w:b/>
                <w:sz w:val="22"/>
                <w:szCs w:val="22"/>
                <w:lang w:val="en-US"/>
              </w:rPr>
            </w:pPr>
            <w:r w:rsidRPr="006C600B">
              <w:rPr>
                <w:rFonts w:ascii="Franklin Gothic Book" w:hAnsi="Franklin Gothic Book"/>
                <w:b/>
                <w:sz w:val="22"/>
                <w:szCs w:val="22"/>
                <w:lang w:val="en-US" w:eastAsia="en-US"/>
              </w:rPr>
              <w:t xml:space="preserve">&gt; CONTINUE </w:t>
            </w:r>
          </w:p>
        </w:tc>
      </w:tr>
      <w:tr w:rsidR="00024E6B" w:rsidRPr="006C600B" w14:paraId="3352F9BC" w14:textId="77777777" w:rsidTr="009B781F">
        <w:tc>
          <w:tcPr>
            <w:tcW w:w="1440" w:type="dxa"/>
          </w:tcPr>
          <w:p w14:paraId="7767F024"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69748385" w14:textId="1B620567" w:rsidR="00024E6B" w:rsidRPr="006C600B" w:rsidRDefault="007C18D3" w:rsidP="00531912">
            <w:pPr>
              <w:pStyle w:val="Header"/>
              <w:widowControl w:val="0"/>
              <w:tabs>
                <w:tab w:val="clear" w:pos="4320"/>
                <w:tab w:val="clear" w:pos="8640"/>
              </w:tabs>
              <w:ind w:left="1062" w:hanging="990"/>
              <w:rPr>
                <w:rFonts w:ascii="Franklin Gothic Book" w:hAnsi="Franklin Gothic Book"/>
                <w:sz w:val="22"/>
                <w:szCs w:val="22"/>
                <w:lang w:val="en-US"/>
              </w:rPr>
            </w:pPr>
            <w:r w:rsidRPr="006C600B">
              <w:rPr>
                <w:rFonts w:ascii="Franklin Gothic Book" w:hAnsi="Franklin Gothic Book"/>
                <w:sz w:val="22"/>
                <w:szCs w:val="22"/>
                <w:lang w:val="en-US"/>
              </w:rPr>
              <w:t>M</w:t>
            </w:r>
            <w:r w:rsidR="00024E6B" w:rsidRPr="006C600B">
              <w:rPr>
                <w:rFonts w:ascii="Franklin Gothic Book" w:hAnsi="Franklin Gothic Book"/>
                <w:sz w:val="22"/>
                <w:szCs w:val="22"/>
                <w:lang w:val="en-US"/>
              </w:rPr>
              <w:t>ale</w:t>
            </w:r>
          </w:p>
        </w:tc>
        <w:tc>
          <w:tcPr>
            <w:tcW w:w="720" w:type="dxa"/>
            <w:tcBorders>
              <w:right w:val="single" w:sz="4" w:space="0" w:color="auto"/>
            </w:tcBorders>
            <w:shd w:val="clear" w:color="auto" w:fill="D9D9D9" w:themeFill="background1" w:themeFillShade="D9"/>
          </w:tcPr>
          <w:p w14:paraId="35E67BA1"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21A20F"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rPr>
            </w:pPr>
          </w:p>
        </w:tc>
      </w:tr>
    </w:tbl>
    <w:p w14:paraId="6C6B6893" w14:textId="77777777" w:rsidR="00024E6B" w:rsidRDefault="00024E6B" w:rsidP="00024E6B">
      <w:pPr>
        <w:rPr>
          <w:rFonts w:ascii="Franklin Gothic Book" w:hAnsi="Franklin Gothic Book"/>
          <w:sz w:val="22"/>
          <w:szCs w:val="22"/>
        </w:rPr>
      </w:pPr>
    </w:p>
    <w:p w14:paraId="6F97C0B1" w14:textId="77777777" w:rsidR="001B1AD5" w:rsidRPr="00B85D3A" w:rsidRDefault="001B1AD5" w:rsidP="00024E6B">
      <w:pPr>
        <w:rPr>
          <w:rFonts w:ascii="Franklin Gothic Book" w:hAnsi="Franklin Gothic Book"/>
          <w:sz w:val="22"/>
          <w:szCs w:val="22"/>
        </w:rPr>
      </w:pPr>
    </w:p>
    <w:tbl>
      <w:tblPr>
        <w:tblW w:w="9450" w:type="dxa"/>
        <w:tblInd w:w="18" w:type="dxa"/>
        <w:tblLayout w:type="fixed"/>
        <w:tblLook w:val="0000" w:firstRow="0" w:lastRow="0" w:firstColumn="0" w:lastColumn="0" w:noHBand="0" w:noVBand="0"/>
      </w:tblPr>
      <w:tblGrid>
        <w:gridCol w:w="1440"/>
        <w:gridCol w:w="5310"/>
        <w:gridCol w:w="720"/>
        <w:gridCol w:w="1350"/>
        <w:gridCol w:w="630"/>
      </w:tblGrid>
      <w:tr w:rsidR="001B1AD5" w:rsidRPr="00B85D3A" w14:paraId="3B34AC68" w14:textId="77777777" w:rsidTr="0054270D">
        <w:trPr>
          <w:gridAfter w:val="1"/>
          <w:wAfter w:w="630" w:type="dxa"/>
        </w:trPr>
        <w:tc>
          <w:tcPr>
            <w:tcW w:w="8820" w:type="dxa"/>
            <w:gridSpan w:val="4"/>
          </w:tcPr>
          <w:p w14:paraId="2BC838B8" w14:textId="1A760774" w:rsidR="001B1AD5" w:rsidRPr="00B85D3A" w:rsidRDefault="0085167F" w:rsidP="00EC78BC">
            <w:pPr>
              <w:pStyle w:val="Header"/>
              <w:widowControl w:val="0"/>
              <w:numPr>
                <w:ilvl w:val="0"/>
                <w:numId w:val="3"/>
              </w:numPr>
              <w:tabs>
                <w:tab w:val="clear" w:pos="4320"/>
                <w:tab w:val="clear" w:pos="8640"/>
              </w:tabs>
              <w:rPr>
                <w:rFonts w:ascii="Franklin Gothic Book" w:hAnsi="Franklin Gothic Book"/>
                <w:sz w:val="22"/>
                <w:szCs w:val="22"/>
                <w:lang w:val="en-US"/>
              </w:rPr>
            </w:pPr>
            <w:r w:rsidRPr="00642D8E">
              <w:rPr>
                <w:rFonts w:ascii="Franklin Gothic Book" w:hAnsi="Franklin Gothic Book"/>
                <w:sz w:val="22"/>
                <w:szCs w:val="22"/>
              </w:rPr>
              <w:t>Are you Hispanic or Latino</w:t>
            </w:r>
            <w:r w:rsidR="00EC78BC" w:rsidRPr="00642D8E">
              <w:rPr>
                <w:rFonts w:ascii="Franklin Gothic Book" w:hAnsi="Franklin Gothic Book"/>
                <w:sz w:val="22"/>
                <w:szCs w:val="22"/>
                <w:lang w:val="en-US"/>
              </w:rPr>
              <w:t>?</w:t>
            </w:r>
          </w:p>
        </w:tc>
      </w:tr>
      <w:tr w:rsidR="00047145" w:rsidRPr="00B85D3A" w14:paraId="58724B38" w14:textId="77777777" w:rsidTr="009B781F">
        <w:tc>
          <w:tcPr>
            <w:tcW w:w="1440" w:type="dxa"/>
          </w:tcPr>
          <w:p w14:paraId="6EC6E925" w14:textId="77777777" w:rsidR="00047145" w:rsidRPr="00B85D3A"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Pr>
          <w:p w14:paraId="5FEB28B3" w14:textId="77777777" w:rsidR="00047145" w:rsidRPr="00B85D3A" w:rsidRDefault="00047145" w:rsidP="0054270D">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5B854965" w14:textId="77777777" w:rsidR="00047145" w:rsidRPr="00B85D3A" w:rsidRDefault="00047145" w:rsidP="0054270D">
            <w:pPr>
              <w:jc w:val="center"/>
              <w:rPr>
                <w:rFonts w:ascii="Franklin Gothic Book" w:hAnsi="Franklin Gothic Book"/>
                <w:sz w:val="22"/>
                <w:szCs w:val="22"/>
              </w:rPr>
            </w:pPr>
          </w:p>
        </w:tc>
        <w:tc>
          <w:tcPr>
            <w:tcW w:w="1980" w:type="dxa"/>
            <w:gridSpan w:val="2"/>
            <w:tcBorders>
              <w:bottom w:val="single" w:sz="4" w:space="0" w:color="auto"/>
            </w:tcBorders>
            <w:shd w:val="clear" w:color="auto" w:fill="auto"/>
            <w:vAlign w:val="center"/>
          </w:tcPr>
          <w:p w14:paraId="235D96E3" w14:textId="77777777" w:rsidR="00047145" w:rsidRPr="00B85D3A" w:rsidRDefault="00047145" w:rsidP="0054270D">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47145" w:rsidRPr="00B85D3A" w14:paraId="4AF51A8C" w14:textId="77777777" w:rsidTr="009B781F">
        <w:tc>
          <w:tcPr>
            <w:tcW w:w="1440" w:type="dxa"/>
          </w:tcPr>
          <w:p w14:paraId="33BC8B7F" w14:textId="77777777" w:rsidR="00047145" w:rsidRPr="00B85D3A"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63404D0B" w14:textId="77777777" w:rsidR="00047145" w:rsidRPr="00B85D3A" w:rsidRDefault="00047145" w:rsidP="0054270D">
            <w:pPr>
              <w:pStyle w:val="Header"/>
              <w:widowControl w:val="0"/>
              <w:tabs>
                <w:tab w:val="clear" w:pos="4320"/>
                <w:tab w:val="clear" w:pos="8640"/>
              </w:tabs>
              <w:ind w:left="1062" w:hanging="990"/>
              <w:rPr>
                <w:rFonts w:ascii="Franklin Gothic Book" w:hAnsi="Franklin Gothic Book"/>
                <w:sz w:val="22"/>
                <w:szCs w:val="22"/>
              </w:rPr>
            </w:pPr>
            <w:r w:rsidRPr="00B85D3A">
              <w:rPr>
                <w:rFonts w:ascii="Franklin Gothic Book" w:hAnsi="Franklin Gothic Book"/>
                <w:sz w:val="22"/>
                <w:szCs w:val="22"/>
                <w:lang w:val="en-US" w:eastAsia="en-US"/>
              </w:rPr>
              <w:t>Yes</w:t>
            </w:r>
          </w:p>
        </w:tc>
        <w:tc>
          <w:tcPr>
            <w:tcW w:w="720" w:type="dxa"/>
            <w:tcBorders>
              <w:right w:val="single" w:sz="4" w:space="0" w:color="auto"/>
            </w:tcBorders>
            <w:shd w:val="clear" w:color="auto" w:fill="D9D9D9" w:themeFill="background1" w:themeFillShade="D9"/>
          </w:tcPr>
          <w:p w14:paraId="34D88AE5" w14:textId="77777777" w:rsidR="00047145" w:rsidRPr="00B85D3A" w:rsidRDefault="00047145" w:rsidP="0054270D">
            <w:pPr>
              <w:jc w:val="center"/>
              <w:rPr>
                <w:rFonts w:ascii="Franklin Gothic Book" w:hAnsi="Franklin Gothic Book"/>
                <w:sz w:val="22"/>
                <w:szCs w:val="22"/>
              </w:rPr>
            </w:pPr>
            <w:r w:rsidRPr="00B85D3A">
              <w:rPr>
                <w:rFonts w:ascii="Franklin Gothic Book" w:hAnsi="Franklin Gothic Book"/>
                <w:sz w:val="22"/>
                <w:szCs w:val="22"/>
              </w:rPr>
              <w:t>[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553C3E" w14:textId="77777777" w:rsidR="00047145" w:rsidRPr="00B85D3A" w:rsidRDefault="00047145" w:rsidP="0054270D">
            <w:pPr>
              <w:pStyle w:val="Header"/>
              <w:widowControl w:val="0"/>
              <w:tabs>
                <w:tab w:val="clear" w:pos="4320"/>
                <w:tab w:val="clear" w:pos="8640"/>
              </w:tabs>
              <w:rPr>
                <w:rFonts w:ascii="Franklin Gothic Book" w:hAnsi="Franklin Gothic Book"/>
                <w:b/>
                <w:sz w:val="22"/>
                <w:szCs w:val="22"/>
                <w:lang w:val="en-US"/>
              </w:rPr>
            </w:pPr>
            <w:r w:rsidRPr="00B85D3A">
              <w:rPr>
                <w:rFonts w:ascii="Franklin Gothic Book" w:hAnsi="Franklin Gothic Book"/>
                <w:b/>
                <w:sz w:val="22"/>
                <w:szCs w:val="22"/>
                <w:lang w:val="en-US" w:eastAsia="en-US"/>
              </w:rPr>
              <w:t xml:space="preserve">&gt; CONTINUE </w:t>
            </w:r>
          </w:p>
        </w:tc>
      </w:tr>
      <w:tr w:rsidR="00047145" w:rsidRPr="00B85D3A" w14:paraId="64FF9A2A" w14:textId="77777777" w:rsidTr="009B781F">
        <w:tc>
          <w:tcPr>
            <w:tcW w:w="1440" w:type="dxa"/>
          </w:tcPr>
          <w:p w14:paraId="380848CC" w14:textId="77777777" w:rsidR="00047145" w:rsidRPr="00B85D3A" w:rsidRDefault="00047145" w:rsidP="0054270D">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30DD8F14" w14:textId="77777777" w:rsidR="00047145" w:rsidRPr="00B85D3A" w:rsidRDefault="00047145" w:rsidP="00047145">
            <w:pPr>
              <w:pStyle w:val="Header"/>
              <w:widowControl w:val="0"/>
              <w:tabs>
                <w:tab w:val="clear" w:pos="4320"/>
                <w:tab w:val="clear" w:pos="8640"/>
              </w:tabs>
              <w:ind w:left="1062" w:hanging="990"/>
              <w:rPr>
                <w:rFonts w:ascii="Franklin Gothic Book" w:hAnsi="Franklin Gothic Book"/>
                <w:sz w:val="22"/>
                <w:szCs w:val="22"/>
                <w:lang w:val="en-US"/>
              </w:rPr>
            </w:pPr>
            <w:r w:rsidRPr="00B85D3A">
              <w:rPr>
                <w:rFonts w:ascii="Franklin Gothic Book" w:hAnsi="Franklin Gothic Book"/>
                <w:sz w:val="22"/>
                <w:szCs w:val="22"/>
                <w:lang w:val="en-US"/>
              </w:rPr>
              <w:t>No</w:t>
            </w:r>
          </w:p>
        </w:tc>
        <w:tc>
          <w:tcPr>
            <w:tcW w:w="720" w:type="dxa"/>
            <w:tcBorders>
              <w:right w:val="single" w:sz="4" w:space="0" w:color="auto"/>
            </w:tcBorders>
            <w:shd w:val="clear" w:color="auto" w:fill="D9D9D9" w:themeFill="background1" w:themeFillShade="D9"/>
          </w:tcPr>
          <w:p w14:paraId="3EC6CB5B" w14:textId="77777777" w:rsidR="00047145" w:rsidRPr="00B85D3A" w:rsidRDefault="00047145" w:rsidP="0054270D">
            <w:pPr>
              <w:jc w:val="center"/>
              <w:rPr>
                <w:rFonts w:ascii="Franklin Gothic Book" w:hAnsi="Franklin Gothic Book"/>
                <w:sz w:val="22"/>
                <w:szCs w:val="22"/>
              </w:rPr>
            </w:pPr>
            <w:r w:rsidRPr="00B85D3A">
              <w:rPr>
                <w:rFonts w:ascii="Franklin Gothic Book" w:hAnsi="Franklin Gothic Book"/>
                <w:sz w:val="22"/>
                <w:szCs w:val="22"/>
              </w:rPr>
              <w:t>[  ]</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743AC5" w14:textId="77777777" w:rsidR="00047145" w:rsidRPr="00B85D3A" w:rsidRDefault="00047145" w:rsidP="0054270D">
            <w:pPr>
              <w:pStyle w:val="Header"/>
              <w:widowControl w:val="0"/>
              <w:tabs>
                <w:tab w:val="clear" w:pos="4320"/>
                <w:tab w:val="clear" w:pos="8640"/>
              </w:tabs>
              <w:ind w:left="132" w:hanging="132"/>
              <w:rPr>
                <w:rFonts w:ascii="Franklin Gothic Book" w:hAnsi="Franklin Gothic Book"/>
                <w:b/>
                <w:sz w:val="22"/>
                <w:szCs w:val="22"/>
                <w:lang w:val="en-US"/>
              </w:rPr>
            </w:pPr>
          </w:p>
        </w:tc>
      </w:tr>
    </w:tbl>
    <w:p w14:paraId="3CCA2E2D" w14:textId="77777777" w:rsidR="00047145" w:rsidRPr="006C600B" w:rsidRDefault="00047145" w:rsidP="00024E6B">
      <w:pPr>
        <w:rPr>
          <w:rFonts w:ascii="Franklin Gothic Book" w:hAnsi="Franklin Gothic Book"/>
          <w:sz w:val="22"/>
          <w:szCs w:val="22"/>
        </w:rPr>
      </w:pPr>
    </w:p>
    <w:p w14:paraId="335A43EC" w14:textId="77777777" w:rsidR="00047145" w:rsidRPr="006C600B" w:rsidRDefault="00047145" w:rsidP="00024E6B">
      <w:pPr>
        <w:rPr>
          <w:rFonts w:ascii="Franklin Gothic Book" w:hAnsi="Franklin Gothic Book"/>
          <w:sz w:val="22"/>
          <w:szCs w:val="22"/>
        </w:rPr>
      </w:pPr>
    </w:p>
    <w:tbl>
      <w:tblPr>
        <w:tblW w:w="9360" w:type="dxa"/>
        <w:tblInd w:w="18" w:type="dxa"/>
        <w:tblLayout w:type="fixed"/>
        <w:tblLook w:val="0000" w:firstRow="0" w:lastRow="0" w:firstColumn="0" w:lastColumn="0" w:noHBand="0" w:noVBand="0"/>
      </w:tblPr>
      <w:tblGrid>
        <w:gridCol w:w="1440"/>
        <w:gridCol w:w="5310"/>
        <w:gridCol w:w="720"/>
        <w:gridCol w:w="1260"/>
        <w:gridCol w:w="630"/>
      </w:tblGrid>
      <w:tr w:rsidR="001B1AD5" w:rsidRPr="006C600B" w14:paraId="1596B58B" w14:textId="77777777" w:rsidTr="00531912">
        <w:trPr>
          <w:gridAfter w:val="1"/>
          <w:wAfter w:w="630" w:type="dxa"/>
        </w:trPr>
        <w:tc>
          <w:tcPr>
            <w:tcW w:w="8730" w:type="dxa"/>
            <w:gridSpan w:val="4"/>
            <w:shd w:val="clear" w:color="auto" w:fill="auto"/>
          </w:tcPr>
          <w:p w14:paraId="28EC8AD4" w14:textId="50474BC1" w:rsidR="001B1AD5" w:rsidRPr="006C600B" w:rsidRDefault="001B1AD5" w:rsidP="00047145">
            <w:pPr>
              <w:pStyle w:val="Header"/>
              <w:widowControl w:val="0"/>
              <w:numPr>
                <w:ilvl w:val="0"/>
                <w:numId w:val="3"/>
              </w:numPr>
              <w:tabs>
                <w:tab w:val="clear" w:pos="4320"/>
                <w:tab w:val="clear" w:pos="8640"/>
              </w:tabs>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Which of the following best describes your rac</w:t>
            </w:r>
            <w:r w:rsidR="002977D1" w:rsidRPr="006C600B">
              <w:rPr>
                <w:rFonts w:ascii="Franklin Gothic Book" w:hAnsi="Franklin Gothic Book"/>
                <w:sz w:val="22"/>
                <w:szCs w:val="22"/>
                <w:lang w:val="en-US" w:eastAsia="en-US"/>
              </w:rPr>
              <w:t>e</w:t>
            </w:r>
            <w:r w:rsidRPr="006C600B">
              <w:rPr>
                <w:rFonts w:ascii="Franklin Gothic Book" w:hAnsi="Franklin Gothic Book"/>
                <w:sz w:val="22"/>
                <w:szCs w:val="22"/>
                <w:lang w:val="en-US" w:eastAsia="en-US"/>
              </w:rPr>
              <w:t xml:space="preserve">? You may choose one </w:t>
            </w:r>
            <w:r w:rsidR="007C6A99">
              <w:rPr>
                <w:rFonts w:ascii="Franklin Gothic Book" w:hAnsi="Franklin Gothic Book"/>
                <w:sz w:val="22"/>
                <w:szCs w:val="22"/>
                <w:lang w:val="en-US" w:eastAsia="en-US"/>
              </w:rPr>
              <w:t>or more categories</w:t>
            </w:r>
            <w:r w:rsidRPr="006C600B">
              <w:rPr>
                <w:rFonts w:ascii="Franklin Gothic Book" w:hAnsi="Franklin Gothic Book"/>
                <w:sz w:val="22"/>
                <w:szCs w:val="22"/>
                <w:lang w:val="en-US" w:eastAsia="en-US"/>
              </w:rPr>
              <w:t xml:space="preserve">. </w:t>
            </w:r>
            <w:r w:rsidR="001D5F30">
              <w:rPr>
                <w:rFonts w:ascii="Franklin Gothic Book" w:hAnsi="Franklin Gothic Book"/>
                <w:b/>
                <w:sz w:val="22"/>
                <w:szCs w:val="22"/>
              </w:rPr>
              <w:t>[Accept multiple responses]</w:t>
            </w:r>
            <w:r w:rsidR="001D5F30" w:rsidRPr="006C600B" w:rsidDel="002B6349">
              <w:rPr>
                <w:rFonts w:ascii="Franklin Gothic Book" w:hAnsi="Franklin Gothic Book"/>
                <w:b/>
                <w:sz w:val="22"/>
                <w:szCs w:val="22"/>
                <w:lang w:val="en-US" w:eastAsia="en-US"/>
              </w:rPr>
              <w:t xml:space="preserve"> </w:t>
            </w:r>
          </w:p>
        </w:tc>
      </w:tr>
      <w:tr w:rsidR="00024E6B" w:rsidRPr="006C600B" w14:paraId="0B15DCE2" w14:textId="77777777" w:rsidTr="009B781F">
        <w:tc>
          <w:tcPr>
            <w:tcW w:w="1440" w:type="dxa"/>
          </w:tcPr>
          <w:p w14:paraId="51BF56C2"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Pr>
          <w:p w14:paraId="34703255"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4F47C942" w14:textId="77777777" w:rsidR="00024E6B" w:rsidRPr="006C600B" w:rsidRDefault="00024E6B" w:rsidP="00531912">
            <w:pPr>
              <w:jc w:val="center"/>
              <w:rPr>
                <w:rFonts w:ascii="Franklin Gothic Book" w:hAnsi="Franklin Gothic Book"/>
                <w:sz w:val="22"/>
                <w:szCs w:val="22"/>
              </w:rPr>
            </w:pPr>
          </w:p>
        </w:tc>
        <w:tc>
          <w:tcPr>
            <w:tcW w:w="1890" w:type="dxa"/>
            <w:gridSpan w:val="2"/>
            <w:tcBorders>
              <w:bottom w:val="single" w:sz="4" w:space="0" w:color="auto"/>
            </w:tcBorders>
            <w:shd w:val="clear" w:color="auto" w:fill="auto"/>
            <w:vAlign w:val="center"/>
          </w:tcPr>
          <w:p w14:paraId="1000D5C7"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4046C5BC" w14:textId="77777777" w:rsidTr="009B781F">
        <w:tc>
          <w:tcPr>
            <w:tcW w:w="1440" w:type="dxa"/>
          </w:tcPr>
          <w:p w14:paraId="60C7764F"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5F1294FB" w14:textId="251E4FA8"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White</w:t>
            </w:r>
          </w:p>
        </w:tc>
        <w:tc>
          <w:tcPr>
            <w:tcW w:w="720" w:type="dxa"/>
            <w:tcBorders>
              <w:right w:val="single" w:sz="4" w:space="0" w:color="auto"/>
            </w:tcBorders>
            <w:shd w:val="clear" w:color="auto" w:fill="D9D9D9" w:themeFill="background1" w:themeFillShade="D9"/>
          </w:tcPr>
          <w:p w14:paraId="66EA4AAE"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FEBD3"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r w:rsidRPr="006C600B">
              <w:rPr>
                <w:rFonts w:ascii="Franklin Gothic Book" w:hAnsi="Franklin Gothic Book"/>
                <w:b/>
                <w:sz w:val="22"/>
                <w:szCs w:val="22"/>
                <w:lang w:val="en-US" w:eastAsia="en-US"/>
              </w:rPr>
              <w:t>&gt; CONTINUE</w:t>
            </w:r>
          </w:p>
        </w:tc>
      </w:tr>
      <w:tr w:rsidR="00024E6B" w:rsidRPr="006C600B" w14:paraId="542A0BD3" w14:textId="77777777" w:rsidTr="009B781F">
        <w:tc>
          <w:tcPr>
            <w:tcW w:w="1440" w:type="dxa"/>
          </w:tcPr>
          <w:p w14:paraId="761C8D18"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405DBCB7"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rPr>
            </w:pPr>
            <w:r w:rsidRPr="006C600B">
              <w:rPr>
                <w:rFonts w:ascii="Franklin Gothic Book" w:hAnsi="Franklin Gothic Book"/>
                <w:sz w:val="22"/>
                <w:szCs w:val="22"/>
                <w:lang w:val="en-US" w:eastAsia="en-US"/>
              </w:rPr>
              <w:t>Black or African American</w:t>
            </w:r>
          </w:p>
        </w:tc>
        <w:tc>
          <w:tcPr>
            <w:tcW w:w="720" w:type="dxa"/>
            <w:tcBorders>
              <w:right w:val="single" w:sz="4" w:space="0" w:color="auto"/>
            </w:tcBorders>
            <w:shd w:val="clear" w:color="auto" w:fill="D9D9D9" w:themeFill="background1" w:themeFillShade="D9"/>
          </w:tcPr>
          <w:p w14:paraId="671DA101"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B68C1C" w14:textId="77777777" w:rsidR="00024E6B" w:rsidRPr="006C600B" w:rsidRDefault="00024E6B" w:rsidP="00531912">
            <w:pPr>
              <w:pStyle w:val="Header"/>
              <w:widowControl w:val="0"/>
              <w:ind w:left="132" w:hanging="132"/>
              <w:rPr>
                <w:rFonts w:ascii="Franklin Gothic Book" w:hAnsi="Franklin Gothic Book"/>
                <w:b/>
                <w:sz w:val="22"/>
                <w:szCs w:val="22"/>
              </w:rPr>
            </w:pPr>
          </w:p>
        </w:tc>
      </w:tr>
      <w:tr w:rsidR="00024E6B" w:rsidRPr="006C600B" w14:paraId="3928984D" w14:textId="77777777" w:rsidTr="009B781F">
        <w:tc>
          <w:tcPr>
            <w:tcW w:w="1440" w:type="dxa"/>
          </w:tcPr>
          <w:p w14:paraId="6C148F04"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6BBF85D6" w14:textId="77777777"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 xml:space="preserve">Asian </w:t>
            </w:r>
          </w:p>
        </w:tc>
        <w:tc>
          <w:tcPr>
            <w:tcW w:w="720" w:type="dxa"/>
            <w:tcBorders>
              <w:right w:val="single" w:sz="4" w:space="0" w:color="auto"/>
            </w:tcBorders>
            <w:shd w:val="clear" w:color="auto" w:fill="D9D9D9" w:themeFill="background1" w:themeFillShade="D9"/>
          </w:tcPr>
          <w:p w14:paraId="2D7E4679"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6260CE"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60A70AA2" w14:textId="77777777" w:rsidTr="009B781F">
        <w:tc>
          <w:tcPr>
            <w:tcW w:w="1440" w:type="dxa"/>
          </w:tcPr>
          <w:p w14:paraId="6567972A"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521F1440" w14:textId="16E29D40"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 xml:space="preserve">American </w:t>
            </w:r>
            <w:r w:rsidR="00153726" w:rsidRPr="006C600B">
              <w:rPr>
                <w:rFonts w:ascii="Franklin Gothic Book" w:hAnsi="Franklin Gothic Book"/>
                <w:sz w:val="22"/>
                <w:szCs w:val="22"/>
                <w:lang w:val="en-US" w:eastAsia="en-US"/>
              </w:rPr>
              <w:t xml:space="preserve">Indian </w:t>
            </w:r>
            <w:r w:rsidRPr="006C600B">
              <w:rPr>
                <w:rFonts w:ascii="Franklin Gothic Book" w:hAnsi="Franklin Gothic Book"/>
                <w:sz w:val="22"/>
                <w:szCs w:val="22"/>
                <w:lang w:val="en-US" w:eastAsia="en-US"/>
              </w:rPr>
              <w:t>or Alaska Native</w:t>
            </w:r>
          </w:p>
        </w:tc>
        <w:tc>
          <w:tcPr>
            <w:tcW w:w="720" w:type="dxa"/>
            <w:tcBorders>
              <w:right w:val="single" w:sz="4" w:space="0" w:color="auto"/>
            </w:tcBorders>
            <w:shd w:val="clear" w:color="auto" w:fill="D9D9D9" w:themeFill="background1" w:themeFillShade="D9"/>
          </w:tcPr>
          <w:p w14:paraId="0D58CDF8"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E25A18"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024E6B" w:rsidRPr="006C600B" w14:paraId="685FDC0F" w14:textId="77777777" w:rsidTr="009B781F">
        <w:tc>
          <w:tcPr>
            <w:tcW w:w="1440" w:type="dxa"/>
          </w:tcPr>
          <w:p w14:paraId="034FC05F" w14:textId="77777777" w:rsidR="00024E6B" w:rsidRPr="006C600B" w:rsidRDefault="00024E6B" w:rsidP="0053191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2593B5FC" w14:textId="4061A569" w:rsidR="00024E6B" w:rsidRPr="006C600B" w:rsidRDefault="00024E6B" w:rsidP="00531912">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Native Hawaiian or Other Pacific Islander</w:t>
            </w:r>
            <w:r w:rsidR="007C6A99">
              <w:rPr>
                <w:rFonts w:ascii="Franklin Gothic Book" w:hAnsi="Franklin Gothic Book"/>
                <w:sz w:val="22"/>
                <w:szCs w:val="22"/>
                <w:lang w:val="en-US" w:eastAsia="en-US"/>
              </w:rPr>
              <w:t xml:space="preserve"> </w:t>
            </w:r>
          </w:p>
        </w:tc>
        <w:tc>
          <w:tcPr>
            <w:tcW w:w="720" w:type="dxa"/>
            <w:tcBorders>
              <w:right w:val="single" w:sz="4" w:space="0" w:color="auto"/>
            </w:tcBorders>
            <w:shd w:val="clear" w:color="auto" w:fill="D9D9D9" w:themeFill="background1" w:themeFillShade="D9"/>
          </w:tcPr>
          <w:p w14:paraId="2EB9443D" w14:textId="77777777" w:rsidR="00024E6B" w:rsidRPr="006C600B" w:rsidRDefault="00024E6B" w:rsidP="00531912">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7BB1C7" w14:textId="77777777" w:rsidR="00024E6B" w:rsidRPr="006C600B" w:rsidRDefault="00024E6B" w:rsidP="00531912">
            <w:pPr>
              <w:pStyle w:val="Header"/>
              <w:widowControl w:val="0"/>
              <w:tabs>
                <w:tab w:val="clear" w:pos="4320"/>
                <w:tab w:val="clear" w:pos="8640"/>
              </w:tabs>
              <w:ind w:left="132" w:hanging="132"/>
              <w:rPr>
                <w:rFonts w:ascii="Franklin Gothic Book" w:hAnsi="Franklin Gothic Book"/>
                <w:b/>
                <w:sz w:val="22"/>
                <w:szCs w:val="22"/>
                <w:lang w:val="en-US" w:eastAsia="en-US"/>
              </w:rPr>
            </w:pPr>
          </w:p>
        </w:tc>
      </w:tr>
    </w:tbl>
    <w:p w14:paraId="67BB41D1" w14:textId="77777777" w:rsidR="00757AA8" w:rsidRDefault="00757AA8" w:rsidP="002F02C4">
      <w:pPr>
        <w:rPr>
          <w:rFonts w:ascii="Franklin Gothic Book" w:hAnsi="Franklin Gothic Book"/>
          <w:b/>
          <w:sz w:val="22"/>
          <w:szCs w:val="22"/>
          <w:u w:val="single"/>
        </w:rPr>
      </w:pPr>
    </w:p>
    <w:p w14:paraId="3894EBD9" w14:textId="77777777" w:rsidR="00262EA9" w:rsidRPr="006C600B" w:rsidRDefault="00262EA9" w:rsidP="002F02C4">
      <w:p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1440"/>
        <w:gridCol w:w="5310"/>
        <w:gridCol w:w="720"/>
        <w:gridCol w:w="1260"/>
        <w:gridCol w:w="630"/>
      </w:tblGrid>
      <w:tr w:rsidR="00AE2D5F" w:rsidRPr="004D0895" w14:paraId="3B18FC2A" w14:textId="77777777" w:rsidTr="00AC70D9">
        <w:trPr>
          <w:gridAfter w:val="1"/>
          <w:wAfter w:w="630" w:type="dxa"/>
        </w:trPr>
        <w:tc>
          <w:tcPr>
            <w:tcW w:w="8730" w:type="dxa"/>
            <w:gridSpan w:val="4"/>
            <w:shd w:val="clear" w:color="auto" w:fill="auto"/>
          </w:tcPr>
          <w:p w14:paraId="15D8D967" w14:textId="77777777" w:rsidR="00AE2D5F" w:rsidRPr="006C600B" w:rsidRDefault="008278BA" w:rsidP="003715CC">
            <w:pPr>
              <w:pStyle w:val="Header"/>
              <w:widowControl w:val="0"/>
              <w:numPr>
                <w:ilvl w:val="0"/>
                <w:numId w:val="3"/>
              </w:numPr>
              <w:tabs>
                <w:tab w:val="clear" w:pos="4320"/>
                <w:tab w:val="clear" w:pos="8640"/>
              </w:tabs>
              <w:rPr>
                <w:rFonts w:ascii="Franklin Gothic Book" w:hAnsi="Franklin Gothic Book"/>
                <w:sz w:val="22"/>
                <w:szCs w:val="22"/>
                <w:lang w:val="en-US" w:eastAsia="en-US"/>
              </w:rPr>
            </w:pPr>
            <w:r w:rsidRPr="006C600B">
              <w:rPr>
                <w:rFonts w:ascii="Franklin Gothic Book" w:hAnsi="Franklin Gothic Book"/>
                <w:sz w:val="22"/>
                <w:szCs w:val="22"/>
                <w:lang w:val="en-US" w:eastAsia="en-US"/>
              </w:rPr>
              <w:t>What is your age</w:t>
            </w:r>
            <w:r w:rsidR="00AE2D5F" w:rsidRPr="006C600B">
              <w:rPr>
                <w:rFonts w:ascii="Franklin Gothic Book" w:hAnsi="Franklin Gothic Book"/>
                <w:sz w:val="22"/>
                <w:szCs w:val="22"/>
                <w:lang w:val="en-US" w:eastAsia="en-US"/>
              </w:rPr>
              <w:t>?</w:t>
            </w:r>
          </w:p>
        </w:tc>
      </w:tr>
      <w:tr w:rsidR="00AE2D5F" w:rsidRPr="004D0895" w14:paraId="2AF085AD" w14:textId="77777777" w:rsidTr="009B781F">
        <w:tc>
          <w:tcPr>
            <w:tcW w:w="1440" w:type="dxa"/>
          </w:tcPr>
          <w:p w14:paraId="488EB67E" w14:textId="77777777" w:rsidR="00AE2D5F" w:rsidRPr="004D0895" w:rsidRDefault="00AE2D5F" w:rsidP="00AC70D9">
            <w:pPr>
              <w:pStyle w:val="Header"/>
              <w:widowControl w:val="0"/>
              <w:tabs>
                <w:tab w:val="clear" w:pos="4320"/>
                <w:tab w:val="clear" w:pos="8640"/>
              </w:tabs>
              <w:ind w:left="72"/>
              <w:rPr>
                <w:rFonts w:ascii="Franklin Gothic Book" w:hAnsi="Franklin Gothic Book"/>
                <w:sz w:val="22"/>
                <w:szCs w:val="22"/>
              </w:rPr>
            </w:pPr>
          </w:p>
        </w:tc>
        <w:tc>
          <w:tcPr>
            <w:tcW w:w="5310" w:type="dxa"/>
          </w:tcPr>
          <w:p w14:paraId="25FBD472" w14:textId="77777777" w:rsidR="00AE2D5F" w:rsidRPr="004D0895" w:rsidRDefault="00AE2D5F" w:rsidP="00AC70D9">
            <w:pPr>
              <w:pStyle w:val="Header"/>
              <w:widowControl w:val="0"/>
              <w:tabs>
                <w:tab w:val="clear" w:pos="4320"/>
                <w:tab w:val="clear" w:pos="8640"/>
              </w:tabs>
              <w:ind w:left="1062" w:hanging="990"/>
              <w:rPr>
                <w:rFonts w:ascii="Franklin Gothic Book" w:hAnsi="Franklin Gothic Book"/>
                <w:sz w:val="22"/>
                <w:szCs w:val="22"/>
                <w:lang w:val="en-US" w:eastAsia="en-US"/>
              </w:rPr>
            </w:pPr>
          </w:p>
        </w:tc>
        <w:tc>
          <w:tcPr>
            <w:tcW w:w="720" w:type="dxa"/>
            <w:shd w:val="clear" w:color="auto" w:fill="auto"/>
          </w:tcPr>
          <w:p w14:paraId="4911D6A1" w14:textId="77777777" w:rsidR="00AE2D5F" w:rsidRPr="004D0895" w:rsidRDefault="00AE2D5F" w:rsidP="00AC70D9">
            <w:pPr>
              <w:jc w:val="center"/>
              <w:rPr>
                <w:rFonts w:ascii="Franklin Gothic Book" w:hAnsi="Franklin Gothic Book"/>
                <w:sz w:val="22"/>
                <w:szCs w:val="22"/>
              </w:rPr>
            </w:pPr>
          </w:p>
        </w:tc>
        <w:tc>
          <w:tcPr>
            <w:tcW w:w="1890" w:type="dxa"/>
            <w:gridSpan w:val="2"/>
            <w:tcBorders>
              <w:bottom w:val="single" w:sz="4" w:space="0" w:color="auto"/>
            </w:tcBorders>
            <w:shd w:val="clear" w:color="auto" w:fill="auto"/>
            <w:vAlign w:val="center"/>
          </w:tcPr>
          <w:p w14:paraId="4C63C7B0" w14:textId="77777777" w:rsidR="00AE2D5F" w:rsidRPr="004D0895" w:rsidRDefault="00AE2D5F" w:rsidP="00AC70D9">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AE2D5F" w:rsidRPr="006C600B" w14:paraId="6A96281D" w14:textId="77777777" w:rsidTr="009B781F">
        <w:tc>
          <w:tcPr>
            <w:tcW w:w="1440" w:type="dxa"/>
          </w:tcPr>
          <w:p w14:paraId="68451669" w14:textId="77777777" w:rsidR="00AE2D5F" w:rsidRPr="004D0895" w:rsidRDefault="00AE2D5F" w:rsidP="00AC70D9">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3D79AECF" w14:textId="438AE4B2" w:rsidR="00AE2D5F" w:rsidRPr="006C600B" w:rsidRDefault="00AE2D5F" w:rsidP="00741231">
            <w:pPr>
              <w:pStyle w:val="Header"/>
              <w:widowControl w:val="0"/>
              <w:tabs>
                <w:tab w:val="clear" w:pos="4320"/>
                <w:tab w:val="clear" w:pos="8640"/>
              </w:tabs>
              <w:ind w:left="1062" w:hanging="990"/>
              <w:rPr>
                <w:rFonts w:ascii="Franklin Gothic Book" w:hAnsi="Franklin Gothic Book"/>
                <w:sz w:val="22"/>
                <w:szCs w:val="22"/>
                <w:lang w:val="en-US" w:eastAsia="en-US"/>
              </w:rPr>
            </w:pPr>
            <w:r w:rsidRPr="006C600B">
              <w:rPr>
                <w:rFonts w:ascii="Franklin Gothic Book" w:hAnsi="Franklin Gothic Book"/>
                <w:sz w:val="22"/>
                <w:szCs w:val="22"/>
                <w:lang w:val="en-US" w:eastAsia="en-US"/>
              </w:rPr>
              <w:t>______</w:t>
            </w:r>
            <w:r w:rsidR="004C2AF6" w:rsidRPr="006C600B">
              <w:rPr>
                <w:rFonts w:ascii="Franklin Gothic Book" w:hAnsi="Franklin Gothic Book"/>
                <w:sz w:val="22"/>
                <w:szCs w:val="22"/>
                <w:lang w:val="en-US" w:eastAsia="en-US"/>
              </w:rPr>
              <w:t xml:space="preserve"> </w:t>
            </w:r>
          </w:p>
        </w:tc>
        <w:tc>
          <w:tcPr>
            <w:tcW w:w="720" w:type="dxa"/>
            <w:tcBorders>
              <w:right w:val="single" w:sz="4" w:space="0" w:color="auto"/>
            </w:tcBorders>
            <w:shd w:val="clear" w:color="auto" w:fill="D9D9D9" w:themeFill="background1" w:themeFillShade="D9"/>
          </w:tcPr>
          <w:p w14:paraId="00340DED" w14:textId="77777777" w:rsidR="00AE2D5F" w:rsidRPr="006C600B" w:rsidRDefault="00AE2D5F" w:rsidP="00AC70D9">
            <w:pPr>
              <w:jc w:val="center"/>
              <w:rPr>
                <w:rFonts w:ascii="Franklin Gothic Book" w:hAnsi="Franklin Gothic Book"/>
                <w:sz w:val="22"/>
                <w:szCs w:val="22"/>
              </w:rPr>
            </w:pPr>
            <w:r w:rsidRPr="006C600B">
              <w:rPr>
                <w:rFonts w:ascii="Franklin Gothic Book" w:hAnsi="Franklin Gothic Book"/>
                <w:sz w:val="22"/>
                <w:szCs w:val="22"/>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6DE97" w14:textId="42744CB7" w:rsidR="00AE2D5F" w:rsidRPr="006C600B" w:rsidRDefault="00AE2D5F" w:rsidP="00AC70D9">
            <w:pPr>
              <w:pStyle w:val="Header"/>
              <w:widowControl w:val="0"/>
              <w:tabs>
                <w:tab w:val="clear" w:pos="4320"/>
                <w:tab w:val="clear" w:pos="8640"/>
              </w:tabs>
              <w:ind w:left="132" w:hanging="132"/>
              <w:rPr>
                <w:rFonts w:ascii="Franklin Gothic Book" w:hAnsi="Franklin Gothic Book"/>
                <w:b/>
                <w:sz w:val="22"/>
                <w:szCs w:val="22"/>
                <w:lang w:val="en-US" w:eastAsia="en-US"/>
              </w:rPr>
            </w:pPr>
            <w:r w:rsidRPr="006C600B">
              <w:rPr>
                <w:rFonts w:ascii="Franklin Gothic Book" w:hAnsi="Franklin Gothic Book"/>
                <w:b/>
                <w:sz w:val="22"/>
                <w:szCs w:val="22"/>
                <w:lang w:val="en-US" w:eastAsia="en-US"/>
              </w:rPr>
              <w:t xml:space="preserve">&gt; </w:t>
            </w:r>
            <w:r w:rsidR="00A7010F">
              <w:rPr>
                <w:rFonts w:ascii="Franklin Gothic Book" w:hAnsi="Franklin Gothic Book"/>
                <w:b/>
                <w:sz w:val="22"/>
                <w:szCs w:val="22"/>
                <w:lang w:val="en-US" w:eastAsia="en-US"/>
              </w:rPr>
              <w:t>If &lt;18</w:t>
            </w:r>
            <w:r w:rsidR="009519F7">
              <w:rPr>
                <w:rFonts w:ascii="Franklin Gothic Book" w:hAnsi="Franklin Gothic Book"/>
                <w:b/>
                <w:sz w:val="22"/>
                <w:szCs w:val="22"/>
                <w:lang w:val="en-US" w:eastAsia="en-US"/>
              </w:rPr>
              <w:t>,</w:t>
            </w:r>
            <w:r w:rsidR="00A7010F">
              <w:rPr>
                <w:rFonts w:ascii="Franklin Gothic Book" w:hAnsi="Franklin Gothic Book"/>
                <w:b/>
                <w:sz w:val="22"/>
                <w:szCs w:val="22"/>
                <w:lang w:val="en-US" w:eastAsia="en-US"/>
              </w:rPr>
              <w:t xml:space="preserve"> </w:t>
            </w:r>
            <w:r w:rsidR="00A7010F" w:rsidRPr="00A44CE2">
              <w:rPr>
                <w:rFonts w:ascii="Franklin Gothic Book" w:hAnsi="Franklin Gothic Book"/>
                <w:b/>
                <w:color w:val="FF0000"/>
                <w:sz w:val="22"/>
                <w:szCs w:val="22"/>
                <w:lang w:val="en-US" w:eastAsia="en-US"/>
              </w:rPr>
              <w:t>TERMINATE</w:t>
            </w:r>
          </w:p>
        </w:tc>
      </w:tr>
    </w:tbl>
    <w:p w14:paraId="46181C31" w14:textId="77777777" w:rsidR="00262EA9" w:rsidRDefault="00262EA9" w:rsidP="002F02C4">
      <w:pPr>
        <w:rPr>
          <w:rFonts w:ascii="Franklin Gothic Book" w:hAnsi="Franklin Gothic Book"/>
          <w:sz w:val="22"/>
          <w:szCs w:val="22"/>
        </w:rPr>
      </w:pPr>
    </w:p>
    <w:p w14:paraId="4D7F8824" w14:textId="77777777" w:rsidR="001D1BF8" w:rsidRDefault="001D1BF8" w:rsidP="002F02C4">
      <w:pPr>
        <w:rPr>
          <w:rFonts w:ascii="Franklin Gothic Book" w:hAnsi="Franklin Gothic Book"/>
          <w:sz w:val="22"/>
          <w:szCs w:val="22"/>
        </w:rPr>
      </w:pPr>
    </w:p>
    <w:p w14:paraId="2AAD1072" w14:textId="77777777" w:rsidR="00880F49" w:rsidRDefault="00880F49">
      <w:pPr>
        <w:spacing w:after="200" w:line="276" w:lineRule="auto"/>
        <w:rPr>
          <w:rFonts w:ascii="Franklin Gothic Book" w:hAnsi="Franklin Gothic Book"/>
          <w:sz w:val="22"/>
          <w:szCs w:val="22"/>
        </w:rPr>
      </w:pPr>
      <w:r>
        <w:rPr>
          <w:rFonts w:ascii="Franklin Gothic Book" w:hAnsi="Franklin Gothic Book"/>
          <w:sz w:val="22"/>
          <w:szCs w:val="22"/>
        </w:rPr>
        <w:br w:type="page"/>
      </w:r>
    </w:p>
    <w:p w14:paraId="2D14DF63" w14:textId="1D5D986B" w:rsidR="005009E0" w:rsidRPr="001D5F30" w:rsidRDefault="007E3D84" w:rsidP="007E3D84">
      <w:pPr>
        <w:pStyle w:val="ListParagraph"/>
        <w:numPr>
          <w:ilvl w:val="0"/>
          <w:numId w:val="3"/>
        </w:numPr>
        <w:rPr>
          <w:rFonts w:ascii="Franklin Gothic Book" w:hAnsi="Franklin Gothic Book"/>
          <w:sz w:val="22"/>
          <w:szCs w:val="22"/>
        </w:rPr>
      </w:pPr>
      <w:r w:rsidRPr="007E3D84">
        <w:rPr>
          <w:rFonts w:ascii="Franklin Gothic Book" w:hAnsi="Franklin Gothic Book"/>
          <w:sz w:val="22"/>
          <w:szCs w:val="22"/>
        </w:rPr>
        <w:t>What state do you live in?</w:t>
      </w:r>
      <w:r w:rsidR="00FA5992" w:rsidRPr="007E3D84">
        <w:rPr>
          <w:rFonts w:ascii="Franklin Gothic Book" w:hAnsi="Franklin Gothic Book"/>
          <w:b/>
          <w:sz w:val="22"/>
          <w:szCs w:val="22"/>
        </w:rPr>
        <w:t xml:space="preserve"> </w:t>
      </w:r>
    </w:p>
    <w:p w14:paraId="2C8D1254" w14:textId="406CA617" w:rsidR="0011672D" w:rsidRDefault="0000722C" w:rsidP="0011672D">
      <w:pPr>
        <w:rPr>
          <w:rFonts w:ascii="Franklin Gothic Book" w:hAnsi="Franklin Gothic Book"/>
          <w:sz w:val="22"/>
          <w:szCs w:val="22"/>
        </w:rPr>
      </w:pPr>
      <w:r w:rsidDel="0000722C">
        <w:rPr>
          <w:rFonts w:ascii="Franklin Gothic Book" w:hAnsi="Franklin Gothic Book"/>
          <w:sz w:val="22"/>
          <w:szCs w:val="22"/>
        </w:rPr>
        <w:t xml:space="preserve"> </w:t>
      </w:r>
    </w:p>
    <w:p w14:paraId="54C544D3" w14:textId="1CF6C8E5" w:rsidR="0011672D" w:rsidRPr="001D5F30" w:rsidRDefault="0011672D" w:rsidP="0011672D">
      <w:pPr>
        <w:ind w:left="360"/>
        <w:rPr>
          <w:rFonts w:ascii="Franklin Gothic Book" w:hAnsi="Franklin Gothic Book"/>
          <w:b/>
          <w:sz w:val="22"/>
          <w:szCs w:val="22"/>
        </w:rPr>
      </w:pPr>
      <w:r w:rsidRPr="001D5F30">
        <w:rPr>
          <w:rFonts w:ascii="Franklin Gothic Book" w:hAnsi="Franklin Gothic Book"/>
          <w:b/>
          <w:sz w:val="22"/>
          <w:szCs w:val="22"/>
        </w:rPr>
        <w:t xml:space="preserve">[Programming note: Display list of all states and DC; categorize into </w:t>
      </w:r>
      <w:r w:rsidR="00C47196" w:rsidRPr="001D5F30">
        <w:rPr>
          <w:rFonts w:ascii="Franklin Gothic Book" w:hAnsi="Franklin Gothic Book"/>
          <w:b/>
          <w:sz w:val="22"/>
          <w:szCs w:val="22"/>
        </w:rPr>
        <w:t xml:space="preserve">corresponding </w:t>
      </w:r>
      <w:r w:rsidRPr="001D5F30">
        <w:rPr>
          <w:rFonts w:ascii="Franklin Gothic Book" w:hAnsi="Franklin Gothic Book"/>
          <w:b/>
          <w:sz w:val="22"/>
          <w:szCs w:val="22"/>
        </w:rPr>
        <w:t>region</w:t>
      </w:r>
      <w:r w:rsidR="00C47196" w:rsidRPr="001D5F30">
        <w:rPr>
          <w:rFonts w:ascii="Franklin Gothic Book" w:hAnsi="Franklin Gothic Book"/>
          <w:b/>
          <w:sz w:val="22"/>
          <w:szCs w:val="22"/>
        </w:rPr>
        <w:t xml:space="preserve"> based on response</w:t>
      </w:r>
      <w:r w:rsidRPr="001D5F30">
        <w:rPr>
          <w:rFonts w:ascii="Franklin Gothic Book" w:hAnsi="Franklin Gothic Book"/>
          <w:b/>
          <w:sz w:val="22"/>
          <w:szCs w:val="22"/>
        </w:rPr>
        <w:t>]</w:t>
      </w:r>
    </w:p>
    <w:p w14:paraId="574FFCC0" w14:textId="77777777" w:rsidR="0011672D" w:rsidRPr="001D5F30" w:rsidRDefault="0011672D" w:rsidP="001D5F30">
      <w:pPr>
        <w:ind w:left="360"/>
        <w:rPr>
          <w:rFonts w:ascii="Franklin Gothic Book" w:hAnsi="Franklin Gothic Book"/>
          <w:sz w:val="22"/>
          <w:szCs w:val="22"/>
        </w:rPr>
      </w:pPr>
    </w:p>
    <w:tbl>
      <w:tblPr>
        <w:tblW w:w="9360" w:type="dxa"/>
        <w:tblInd w:w="18" w:type="dxa"/>
        <w:tblLayout w:type="fixed"/>
        <w:tblLook w:val="0000" w:firstRow="0" w:lastRow="0" w:firstColumn="0" w:lastColumn="0" w:noHBand="0" w:noVBand="0"/>
      </w:tblPr>
      <w:tblGrid>
        <w:gridCol w:w="1440"/>
        <w:gridCol w:w="5310"/>
        <w:gridCol w:w="720"/>
        <w:gridCol w:w="1890"/>
      </w:tblGrid>
      <w:tr w:rsidR="005009E0" w:rsidRPr="006C600B" w14:paraId="5CEAC956" w14:textId="77777777" w:rsidTr="003A3492">
        <w:tc>
          <w:tcPr>
            <w:tcW w:w="1440" w:type="dxa"/>
          </w:tcPr>
          <w:p w14:paraId="588BAC6B" w14:textId="77777777" w:rsidR="005009E0" w:rsidRPr="006C600B" w:rsidRDefault="005009E0" w:rsidP="003A3492">
            <w:pPr>
              <w:pStyle w:val="Header"/>
              <w:widowControl w:val="0"/>
              <w:tabs>
                <w:tab w:val="clear" w:pos="4320"/>
                <w:tab w:val="clear" w:pos="8640"/>
              </w:tabs>
              <w:ind w:left="72"/>
              <w:rPr>
                <w:rFonts w:ascii="Franklin Gothic Book" w:hAnsi="Franklin Gothic Book"/>
                <w:sz w:val="22"/>
                <w:szCs w:val="22"/>
              </w:rPr>
            </w:pPr>
          </w:p>
        </w:tc>
        <w:tc>
          <w:tcPr>
            <w:tcW w:w="5310" w:type="dxa"/>
            <w:tcBorders>
              <w:bottom w:val="dotted" w:sz="4" w:space="0" w:color="auto"/>
            </w:tcBorders>
          </w:tcPr>
          <w:p w14:paraId="016261F0" w14:textId="476C1D1B" w:rsidR="005009E0" w:rsidRPr="006C600B" w:rsidRDefault="005009E0" w:rsidP="003A3492">
            <w:pPr>
              <w:pStyle w:val="Header"/>
              <w:widowControl w:val="0"/>
              <w:tabs>
                <w:tab w:val="clear" w:pos="4320"/>
                <w:tab w:val="clear" w:pos="8640"/>
              </w:tabs>
              <w:ind w:left="1062" w:hanging="990"/>
              <w:rPr>
                <w:rFonts w:ascii="Franklin Gothic Book" w:hAnsi="Franklin Gothic Book"/>
                <w:sz w:val="22"/>
                <w:szCs w:val="22"/>
                <w:lang w:val="en-US" w:eastAsia="en-US"/>
              </w:rPr>
            </w:pPr>
            <w:r>
              <w:rPr>
                <w:rFonts w:ascii="Franklin Gothic Book" w:hAnsi="Franklin Gothic Book"/>
                <w:sz w:val="22"/>
                <w:szCs w:val="22"/>
                <w:lang w:val="en-US" w:eastAsia="en-US"/>
              </w:rPr>
              <w:t>Northeast</w:t>
            </w:r>
            <w:r w:rsidR="007E3D84">
              <w:rPr>
                <w:rFonts w:ascii="Franklin Gothic Book" w:hAnsi="Franklin Gothic Book"/>
                <w:sz w:val="22"/>
                <w:szCs w:val="22"/>
                <w:lang w:val="en-US" w:eastAsia="en-US"/>
              </w:rPr>
              <w:t xml:space="preserve"> (CT, MA, ME, NH, NJ, NY, PA, RI, VT)</w:t>
            </w:r>
          </w:p>
        </w:tc>
        <w:tc>
          <w:tcPr>
            <w:tcW w:w="720" w:type="dxa"/>
            <w:tcBorders>
              <w:right w:val="single" w:sz="4" w:space="0" w:color="auto"/>
            </w:tcBorders>
            <w:shd w:val="clear" w:color="auto" w:fill="D9D9D9" w:themeFill="background1" w:themeFillShade="D9"/>
          </w:tcPr>
          <w:p w14:paraId="3653D83B" w14:textId="02AFF056" w:rsidR="005009E0" w:rsidRPr="006C600B" w:rsidRDefault="005009E0" w:rsidP="003A3492">
            <w:pPr>
              <w:jc w:val="center"/>
              <w:rPr>
                <w:rFonts w:ascii="Franklin Gothic Book" w:hAnsi="Franklin Gothic Book"/>
                <w:sz w:val="22"/>
                <w:szCs w:val="22"/>
              </w:rPr>
            </w:pP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9B1112" w14:textId="77777777" w:rsidR="005009E0" w:rsidRPr="006C600B" w:rsidRDefault="005009E0" w:rsidP="003A3492">
            <w:pPr>
              <w:pStyle w:val="Header"/>
              <w:widowControl w:val="0"/>
              <w:tabs>
                <w:tab w:val="clear" w:pos="4320"/>
                <w:tab w:val="clear" w:pos="8640"/>
              </w:tabs>
              <w:ind w:left="132" w:hanging="132"/>
              <w:rPr>
                <w:rFonts w:ascii="Franklin Gothic Book" w:hAnsi="Franklin Gothic Book"/>
                <w:b/>
                <w:sz w:val="22"/>
                <w:szCs w:val="22"/>
                <w:lang w:val="en-US" w:eastAsia="en-US"/>
              </w:rPr>
            </w:pPr>
            <w:r w:rsidRPr="006C600B">
              <w:rPr>
                <w:rFonts w:ascii="Franklin Gothic Book" w:hAnsi="Franklin Gothic Book"/>
                <w:b/>
                <w:sz w:val="22"/>
                <w:szCs w:val="22"/>
                <w:lang w:val="en-US" w:eastAsia="en-US"/>
              </w:rPr>
              <w:t>&gt; CONTINUE</w:t>
            </w:r>
          </w:p>
        </w:tc>
      </w:tr>
      <w:tr w:rsidR="005009E0" w:rsidRPr="006C600B" w14:paraId="20D07AE1" w14:textId="77777777" w:rsidTr="003A3492">
        <w:tc>
          <w:tcPr>
            <w:tcW w:w="1440" w:type="dxa"/>
          </w:tcPr>
          <w:p w14:paraId="363AD45D" w14:textId="77777777" w:rsidR="005009E0" w:rsidRPr="006C600B" w:rsidRDefault="005009E0" w:rsidP="003A349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09F1D1C0" w14:textId="0C3D00E4" w:rsidR="005009E0" w:rsidRPr="006C600B" w:rsidRDefault="005009E0" w:rsidP="003A3492">
            <w:pPr>
              <w:pStyle w:val="Header"/>
              <w:widowControl w:val="0"/>
              <w:tabs>
                <w:tab w:val="clear" w:pos="4320"/>
                <w:tab w:val="clear" w:pos="8640"/>
              </w:tabs>
              <w:ind w:left="1062" w:hanging="990"/>
              <w:rPr>
                <w:rFonts w:ascii="Franklin Gothic Book" w:hAnsi="Franklin Gothic Book"/>
                <w:sz w:val="22"/>
                <w:szCs w:val="22"/>
              </w:rPr>
            </w:pPr>
          </w:p>
        </w:tc>
        <w:tc>
          <w:tcPr>
            <w:tcW w:w="720" w:type="dxa"/>
            <w:tcBorders>
              <w:right w:val="single" w:sz="4" w:space="0" w:color="auto"/>
            </w:tcBorders>
            <w:shd w:val="clear" w:color="auto" w:fill="D9D9D9" w:themeFill="background1" w:themeFillShade="D9"/>
          </w:tcPr>
          <w:p w14:paraId="1D085DB0" w14:textId="32A3BD47" w:rsidR="005009E0" w:rsidRPr="006C600B" w:rsidRDefault="005009E0" w:rsidP="003A3492">
            <w:pPr>
              <w:jc w:val="center"/>
              <w:rPr>
                <w:rFonts w:ascii="Franklin Gothic Book" w:hAnsi="Franklin Gothic Book"/>
                <w:sz w:val="22"/>
                <w:szCs w:val="22"/>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EDF7C" w14:textId="77777777" w:rsidR="005009E0" w:rsidRPr="006C600B" w:rsidRDefault="005009E0" w:rsidP="003A3492">
            <w:pPr>
              <w:pStyle w:val="Header"/>
              <w:widowControl w:val="0"/>
              <w:ind w:left="132" w:hanging="132"/>
              <w:rPr>
                <w:rFonts w:ascii="Franklin Gothic Book" w:hAnsi="Franklin Gothic Book"/>
                <w:b/>
                <w:sz w:val="22"/>
                <w:szCs w:val="22"/>
              </w:rPr>
            </w:pPr>
          </w:p>
        </w:tc>
      </w:tr>
      <w:tr w:rsidR="005009E0" w:rsidRPr="006C600B" w14:paraId="3B77DED2" w14:textId="77777777" w:rsidTr="003A3492">
        <w:tc>
          <w:tcPr>
            <w:tcW w:w="1440" w:type="dxa"/>
          </w:tcPr>
          <w:p w14:paraId="7906D39D" w14:textId="77777777" w:rsidR="005009E0" w:rsidRPr="006C600B" w:rsidRDefault="005009E0" w:rsidP="003A349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15F131FD" w14:textId="7777515E" w:rsidR="005009E0" w:rsidRPr="006C600B" w:rsidRDefault="005009E0" w:rsidP="007E3D84">
            <w:pPr>
              <w:pStyle w:val="Header"/>
              <w:widowControl w:val="0"/>
              <w:tabs>
                <w:tab w:val="clear" w:pos="4320"/>
                <w:tab w:val="clear" w:pos="8640"/>
              </w:tabs>
              <w:ind w:left="1062" w:hanging="990"/>
              <w:rPr>
                <w:rFonts w:ascii="Franklin Gothic Book" w:hAnsi="Franklin Gothic Book"/>
                <w:sz w:val="22"/>
                <w:szCs w:val="22"/>
                <w:lang w:val="en-US" w:eastAsia="en-US"/>
              </w:rPr>
            </w:pPr>
            <w:r>
              <w:rPr>
                <w:rFonts w:ascii="Franklin Gothic Book" w:hAnsi="Franklin Gothic Book"/>
                <w:sz w:val="22"/>
                <w:szCs w:val="22"/>
                <w:lang w:val="en-US" w:eastAsia="en-US"/>
              </w:rPr>
              <w:t>Midwest</w:t>
            </w:r>
            <w:r w:rsidRPr="006C600B">
              <w:rPr>
                <w:rFonts w:ascii="Franklin Gothic Book" w:hAnsi="Franklin Gothic Book"/>
                <w:sz w:val="22"/>
                <w:szCs w:val="22"/>
                <w:lang w:val="en-US" w:eastAsia="en-US"/>
              </w:rPr>
              <w:t xml:space="preserve"> </w:t>
            </w:r>
            <w:r w:rsidR="007E3D84">
              <w:rPr>
                <w:rFonts w:ascii="Franklin Gothic Book" w:hAnsi="Franklin Gothic Book"/>
                <w:sz w:val="22"/>
                <w:szCs w:val="22"/>
                <w:lang w:val="en-US" w:eastAsia="en-US"/>
              </w:rPr>
              <w:t>(IL, IN, IO, KS, MI, MN, MO, NE, ND, OH, SD, WI)</w:t>
            </w:r>
          </w:p>
        </w:tc>
        <w:tc>
          <w:tcPr>
            <w:tcW w:w="720" w:type="dxa"/>
            <w:tcBorders>
              <w:right w:val="single" w:sz="4" w:space="0" w:color="auto"/>
            </w:tcBorders>
            <w:shd w:val="clear" w:color="auto" w:fill="D9D9D9" w:themeFill="background1" w:themeFillShade="D9"/>
          </w:tcPr>
          <w:p w14:paraId="61176570" w14:textId="4EA122D0" w:rsidR="005009E0" w:rsidRPr="006C600B" w:rsidRDefault="005009E0" w:rsidP="003A3492">
            <w:pPr>
              <w:jc w:val="center"/>
              <w:rPr>
                <w:rFonts w:ascii="Franklin Gothic Book" w:hAnsi="Franklin Gothic Book"/>
                <w:sz w:val="22"/>
                <w:szCs w:val="22"/>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9B722C" w14:textId="77777777" w:rsidR="005009E0" w:rsidRPr="006C600B" w:rsidRDefault="005009E0" w:rsidP="003A349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5009E0" w:rsidRPr="006C600B" w14:paraId="3EDDABD1" w14:textId="77777777" w:rsidTr="003A3492">
        <w:tc>
          <w:tcPr>
            <w:tcW w:w="1440" w:type="dxa"/>
          </w:tcPr>
          <w:p w14:paraId="00ABFA28" w14:textId="77777777" w:rsidR="005009E0" w:rsidRPr="006C600B" w:rsidRDefault="005009E0" w:rsidP="003A349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60A8782B" w14:textId="48A5E86A" w:rsidR="005009E0" w:rsidRPr="006C600B" w:rsidRDefault="005009E0" w:rsidP="007E3D84">
            <w:pPr>
              <w:pStyle w:val="Header"/>
              <w:widowControl w:val="0"/>
              <w:tabs>
                <w:tab w:val="clear" w:pos="4320"/>
                <w:tab w:val="clear" w:pos="8640"/>
              </w:tabs>
              <w:ind w:left="1062" w:hanging="990"/>
              <w:rPr>
                <w:rFonts w:ascii="Franklin Gothic Book" w:hAnsi="Franklin Gothic Book"/>
                <w:sz w:val="22"/>
                <w:szCs w:val="22"/>
                <w:lang w:val="en-US" w:eastAsia="en-US"/>
              </w:rPr>
            </w:pPr>
            <w:r>
              <w:rPr>
                <w:rFonts w:ascii="Franklin Gothic Book" w:hAnsi="Franklin Gothic Book"/>
                <w:sz w:val="22"/>
                <w:szCs w:val="22"/>
                <w:lang w:val="en-US" w:eastAsia="en-US"/>
              </w:rPr>
              <w:t>West</w:t>
            </w:r>
            <w:r w:rsidR="007E3D84">
              <w:rPr>
                <w:rFonts w:ascii="Franklin Gothic Book" w:hAnsi="Franklin Gothic Book"/>
                <w:sz w:val="22"/>
                <w:szCs w:val="22"/>
                <w:lang w:val="en-US" w:eastAsia="en-US"/>
              </w:rPr>
              <w:t xml:space="preserve"> (AK, AZ, CA, CO, HI, ID, NM, MT, OR, UT, NV, WA, WY)</w:t>
            </w:r>
          </w:p>
        </w:tc>
        <w:tc>
          <w:tcPr>
            <w:tcW w:w="720" w:type="dxa"/>
            <w:tcBorders>
              <w:right w:val="single" w:sz="4" w:space="0" w:color="auto"/>
            </w:tcBorders>
            <w:shd w:val="clear" w:color="auto" w:fill="D9D9D9" w:themeFill="background1" w:themeFillShade="D9"/>
          </w:tcPr>
          <w:p w14:paraId="3A16E6D5" w14:textId="16C16420" w:rsidR="005009E0" w:rsidRPr="006C600B" w:rsidRDefault="005009E0" w:rsidP="003A3492">
            <w:pPr>
              <w:jc w:val="center"/>
              <w:rPr>
                <w:rFonts w:ascii="Franklin Gothic Book" w:hAnsi="Franklin Gothic Book"/>
                <w:sz w:val="22"/>
                <w:szCs w:val="22"/>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A25D30" w14:textId="77777777" w:rsidR="005009E0" w:rsidRPr="006C600B" w:rsidRDefault="005009E0" w:rsidP="003A3492">
            <w:pPr>
              <w:pStyle w:val="Header"/>
              <w:widowControl w:val="0"/>
              <w:tabs>
                <w:tab w:val="clear" w:pos="4320"/>
                <w:tab w:val="clear" w:pos="8640"/>
              </w:tabs>
              <w:ind w:left="132" w:hanging="132"/>
              <w:rPr>
                <w:rFonts w:ascii="Franklin Gothic Book" w:hAnsi="Franklin Gothic Book"/>
                <w:b/>
                <w:sz w:val="22"/>
                <w:szCs w:val="22"/>
                <w:lang w:val="en-US" w:eastAsia="en-US"/>
              </w:rPr>
            </w:pPr>
          </w:p>
        </w:tc>
      </w:tr>
      <w:tr w:rsidR="005009E0" w:rsidRPr="006C600B" w14:paraId="102A7D43" w14:textId="77777777" w:rsidTr="003A3492">
        <w:tc>
          <w:tcPr>
            <w:tcW w:w="1440" w:type="dxa"/>
          </w:tcPr>
          <w:p w14:paraId="59153F4D" w14:textId="77777777" w:rsidR="005009E0" w:rsidRPr="006C600B" w:rsidRDefault="005009E0" w:rsidP="003A3492">
            <w:pPr>
              <w:pStyle w:val="Header"/>
              <w:widowControl w:val="0"/>
              <w:tabs>
                <w:tab w:val="clear" w:pos="4320"/>
                <w:tab w:val="clear" w:pos="8640"/>
              </w:tabs>
              <w:ind w:left="72"/>
              <w:rPr>
                <w:rFonts w:ascii="Franklin Gothic Book" w:hAnsi="Franklin Gothic Book"/>
                <w:sz w:val="22"/>
                <w:szCs w:val="22"/>
              </w:rPr>
            </w:pPr>
          </w:p>
        </w:tc>
        <w:tc>
          <w:tcPr>
            <w:tcW w:w="5310" w:type="dxa"/>
            <w:tcBorders>
              <w:top w:val="dotted" w:sz="4" w:space="0" w:color="auto"/>
              <w:bottom w:val="dotted" w:sz="4" w:space="0" w:color="auto"/>
            </w:tcBorders>
          </w:tcPr>
          <w:p w14:paraId="1F2A46AA" w14:textId="1B57EEF1" w:rsidR="005009E0" w:rsidRPr="006C600B" w:rsidRDefault="007E3D84" w:rsidP="003A3492">
            <w:pPr>
              <w:pStyle w:val="Header"/>
              <w:widowControl w:val="0"/>
              <w:tabs>
                <w:tab w:val="clear" w:pos="4320"/>
                <w:tab w:val="clear" w:pos="8640"/>
              </w:tabs>
              <w:ind w:left="1062" w:hanging="990"/>
              <w:rPr>
                <w:rFonts w:ascii="Franklin Gothic Book" w:hAnsi="Franklin Gothic Book"/>
                <w:sz w:val="22"/>
                <w:szCs w:val="22"/>
                <w:lang w:val="en-US" w:eastAsia="en-US"/>
              </w:rPr>
            </w:pPr>
            <w:r>
              <w:rPr>
                <w:rFonts w:ascii="Franklin Gothic Book" w:hAnsi="Franklin Gothic Book"/>
                <w:sz w:val="22"/>
                <w:szCs w:val="22"/>
                <w:lang w:val="en-US" w:eastAsia="en-US"/>
              </w:rPr>
              <w:t>South (AL, AR, DC, DE, FL, GA, KY, LA, MD, MS, NC, OK, SC, TN, TX, VA, WV)</w:t>
            </w:r>
          </w:p>
        </w:tc>
        <w:tc>
          <w:tcPr>
            <w:tcW w:w="720" w:type="dxa"/>
            <w:tcBorders>
              <w:right w:val="single" w:sz="4" w:space="0" w:color="auto"/>
            </w:tcBorders>
            <w:shd w:val="clear" w:color="auto" w:fill="D9D9D9" w:themeFill="background1" w:themeFillShade="D9"/>
          </w:tcPr>
          <w:p w14:paraId="33E5AB7E" w14:textId="142ADBF2" w:rsidR="005009E0" w:rsidRPr="006C600B" w:rsidRDefault="005009E0" w:rsidP="003A3492">
            <w:pPr>
              <w:jc w:val="center"/>
              <w:rPr>
                <w:rFonts w:ascii="Franklin Gothic Book" w:hAnsi="Franklin Gothic Book"/>
                <w:sz w:val="22"/>
                <w:szCs w:val="22"/>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0E269" w14:textId="77777777" w:rsidR="005009E0" w:rsidRPr="006C600B" w:rsidRDefault="005009E0" w:rsidP="003A3492">
            <w:pPr>
              <w:pStyle w:val="Header"/>
              <w:widowControl w:val="0"/>
              <w:tabs>
                <w:tab w:val="clear" w:pos="4320"/>
                <w:tab w:val="clear" w:pos="8640"/>
              </w:tabs>
              <w:ind w:left="132" w:hanging="132"/>
              <w:rPr>
                <w:rFonts w:ascii="Franklin Gothic Book" w:hAnsi="Franklin Gothic Book"/>
                <w:b/>
                <w:sz w:val="22"/>
                <w:szCs w:val="22"/>
                <w:lang w:val="en-US" w:eastAsia="en-US"/>
              </w:rPr>
            </w:pPr>
          </w:p>
        </w:tc>
      </w:tr>
    </w:tbl>
    <w:p w14:paraId="05489A03" w14:textId="247EF7FB" w:rsidR="006F646C" w:rsidRDefault="006F646C" w:rsidP="002F02C4">
      <w:pPr>
        <w:rPr>
          <w:rFonts w:ascii="Franklin Gothic Book" w:hAnsi="Franklin Gothic Book"/>
          <w:b/>
          <w:sz w:val="22"/>
          <w:szCs w:val="22"/>
          <w:u w:val="single"/>
        </w:rPr>
      </w:pPr>
    </w:p>
    <w:p w14:paraId="35FC134E" w14:textId="6FDC2E26" w:rsidR="0011672D" w:rsidRPr="00A44CE2" w:rsidRDefault="0011672D" w:rsidP="002F02C4">
      <w:pPr>
        <w:rPr>
          <w:rFonts w:ascii="Franklin Gothic Book" w:hAnsi="Franklin Gothic Book"/>
          <w:sz w:val="22"/>
          <w:szCs w:val="22"/>
        </w:rPr>
      </w:pPr>
      <w:r w:rsidRPr="00A44CE2">
        <w:rPr>
          <w:rFonts w:ascii="Franklin Gothic Book" w:hAnsi="Franklin Gothic Book"/>
          <w:sz w:val="22"/>
          <w:szCs w:val="22"/>
        </w:rPr>
        <w:t xml:space="preserve">Thank you for taking the time to answer these questions. </w:t>
      </w:r>
      <w:r w:rsidR="009519F7" w:rsidRPr="00A44CE2">
        <w:rPr>
          <w:rFonts w:ascii="Franklin Gothic Book" w:hAnsi="Franklin Gothic Book"/>
          <w:sz w:val="22"/>
          <w:szCs w:val="22"/>
        </w:rPr>
        <w:t>We</w:t>
      </w:r>
      <w:r w:rsidRPr="00A44CE2">
        <w:rPr>
          <w:rFonts w:ascii="Franklin Gothic Book" w:hAnsi="Franklin Gothic Book"/>
          <w:sz w:val="22"/>
          <w:szCs w:val="22"/>
        </w:rPr>
        <w:t xml:space="preserve"> will follow up with you </w:t>
      </w:r>
      <w:r w:rsidR="001D5F30" w:rsidRPr="00A44CE2">
        <w:rPr>
          <w:rFonts w:ascii="Franklin Gothic Book" w:hAnsi="Franklin Gothic Book"/>
          <w:sz w:val="22"/>
          <w:szCs w:val="22"/>
        </w:rPr>
        <w:t>with</w:t>
      </w:r>
      <w:r w:rsidRPr="00A44CE2">
        <w:rPr>
          <w:rFonts w:ascii="Franklin Gothic Book" w:hAnsi="Franklin Gothic Book"/>
          <w:sz w:val="22"/>
          <w:szCs w:val="22"/>
        </w:rPr>
        <w:t xml:space="preserve"> </w:t>
      </w:r>
      <w:r w:rsidR="001D5F30" w:rsidRPr="00A44CE2">
        <w:rPr>
          <w:rFonts w:ascii="Franklin Gothic Book" w:hAnsi="Franklin Gothic Book"/>
          <w:sz w:val="22"/>
          <w:szCs w:val="22"/>
        </w:rPr>
        <w:t>a</w:t>
      </w:r>
      <w:r w:rsidRPr="00A44CE2">
        <w:rPr>
          <w:rFonts w:ascii="Franklin Gothic Book" w:hAnsi="Franklin Gothic Book"/>
          <w:sz w:val="22"/>
          <w:szCs w:val="22"/>
        </w:rPr>
        <w:t xml:space="preserve"> phone</w:t>
      </w:r>
      <w:r w:rsidR="001D5F30" w:rsidRPr="00A44CE2">
        <w:rPr>
          <w:rFonts w:ascii="Franklin Gothic Book" w:hAnsi="Franklin Gothic Book"/>
          <w:sz w:val="22"/>
          <w:szCs w:val="22"/>
        </w:rPr>
        <w:t xml:space="preserve"> call</w:t>
      </w:r>
      <w:r w:rsidR="0000722C">
        <w:rPr>
          <w:rFonts w:ascii="Franklin Gothic Book" w:hAnsi="Franklin Gothic Book"/>
          <w:sz w:val="22"/>
          <w:szCs w:val="22"/>
        </w:rPr>
        <w:t xml:space="preserve"> to ask a few additional questions to determine your eligibility to participate in this study</w:t>
      </w:r>
      <w:r w:rsidRPr="00A44CE2">
        <w:rPr>
          <w:rFonts w:ascii="Franklin Gothic Book" w:hAnsi="Franklin Gothic Book"/>
          <w:sz w:val="22"/>
          <w:szCs w:val="22"/>
        </w:rPr>
        <w:t>.</w:t>
      </w:r>
    </w:p>
    <w:p w14:paraId="1C9238C1" w14:textId="77777777" w:rsidR="00880F49" w:rsidRDefault="00880F49">
      <w:pPr>
        <w:spacing w:after="200" w:line="276" w:lineRule="auto"/>
        <w:rPr>
          <w:rFonts w:ascii="Franklin Gothic Book" w:hAnsi="Franklin Gothic Book"/>
          <w:b/>
          <w:bCs/>
          <w:caps/>
          <w:color w:val="000000"/>
          <w:kern w:val="32"/>
          <w:sz w:val="22"/>
          <w:szCs w:val="22"/>
          <w:u w:color="000000"/>
          <w:bdr w:val="nil"/>
        </w:rPr>
      </w:pPr>
      <w:r>
        <w:rPr>
          <w:rFonts w:ascii="Franklin Gothic Book" w:hAnsi="Franklin Gothic Book"/>
          <w:caps/>
          <w:sz w:val="22"/>
          <w:szCs w:val="22"/>
        </w:rPr>
        <w:br w:type="page"/>
      </w:r>
    </w:p>
    <w:p w14:paraId="7E18B727" w14:textId="4C5CBB82" w:rsidR="0000722C" w:rsidRPr="004D0895" w:rsidRDefault="0000722C" w:rsidP="0000722C">
      <w:pPr>
        <w:pStyle w:val="Heading"/>
        <w:spacing w:before="0" w:after="0"/>
        <w:jc w:val="center"/>
        <w:rPr>
          <w:rFonts w:ascii="Franklin Gothic Book" w:eastAsia="Times New Roman" w:hAnsi="Franklin Gothic Book" w:cs="Times New Roman"/>
          <w:caps/>
          <w:sz w:val="22"/>
          <w:szCs w:val="22"/>
        </w:rPr>
      </w:pPr>
      <w:r>
        <w:rPr>
          <w:rFonts w:ascii="Franklin Gothic Book" w:eastAsia="Times New Roman" w:hAnsi="Franklin Gothic Book" w:cs="Times New Roman"/>
          <w:caps/>
          <w:sz w:val="22"/>
          <w:szCs w:val="22"/>
        </w:rPr>
        <w:t>phone ScreENER for Patient Focus Groups</w:t>
      </w:r>
    </w:p>
    <w:p w14:paraId="6A7870E7" w14:textId="77777777" w:rsidR="0000722C" w:rsidRDefault="0000722C" w:rsidP="002F02C4">
      <w:pPr>
        <w:rPr>
          <w:rFonts w:ascii="Franklin Gothic Book" w:hAnsi="Franklin Gothic Book"/>
          <w:b/>
          <w:sz w:val="22"/>
          <w:szCs w:val="22"/>
          <w:u w:val="single"/>
        </w:rPr>
      </w:pPr>
    </w:p>
    <w:p w14:paraId="6D229ACF" w14:textId="30C9A447" w:rsidR="007104BF" w:rsidRPr="007104BF" w:rsidRDefault="007104BF" w:rsidP="007104BF">
      <w:pPr>
        <w:rPr>
          <w:rFonts w:ascii="Franklin Gothic Book" w:hAnsi="Franklin Gothic Book"/>
          <w:sz w:val="22"/>
          <w:szCs w:val="22"/>
          <w:lang w:eastAsia="x-none"/>
        </w:rPr>
      </w:pPr>
      <w:r w:rsidRPr="007104BF">
        <w:rPr>
          <w:rFonts w:ascii="Franklin Gothic Book" w:hAnsi="Franklin Gothic Book"/>
          <w:sz w:val="22"/>
          <w:szCs w:val="22"/>
          <w:lang w:eastAsia="x-none"/>
        </w:rPr>
        <w:t>Hello, my name is [Name], and I am calling from the research firm FieldGoals</w:t>
      </w:r>
      <w:r w:rsidR="00A77099">
        <w:rPr>
          <w:rFonts w:ascii="Franklin Gothic Book" w:hAnsi="Franklin Gothic Book"/>
          <w:sz w:val="22"/>
          <w:szCs w:val="22"/>
          <w:lang w:eastAsia="x-none"/>
        </w:rPr>
        <w:t>. I understand that you expressed interest in participating</w:t>
      </w:r>
      <w:r w:rsidR="00E93FF5">
        <w:rPr>
          <w:rFonts w:ascii="Franklin Gothic Book" w:hAnsi="Franklin Gothic Book"/>
          <w:sz w:val="22"/>
          <w:szCs w:val="22"/>
          <w:lang w:eastAsia="x-none"/>
        </w:rPr>
        <w:t xml:space="preserve"> </w:t>
      </w:r>
      <w:r w:rsidR="00A77099">
        <w:rPr>
          <w:rFonts w:ascii="Franklin Gothic Book" w:hAnsi="Franklin Gothic Book"/>
          <w:sz w:val="22"/>
          <w:szCs w:val="22"/>
          <w:lang w:eastAsia="x-none"/>
        </w:rPr>
        <w:t>in</w:t>
      </w:r>
      <w:r w:rsidR="00E93FF5">
        <w:rPr>
          <w:rFonts w:ascii="Franklin Gothic Book" w:hAnsi="Franklin Gothic Book"/>
          <w:sz w:val="22"/>
          <w:szCs w:val="22"/>
          <w:lang w:eastAsia="x-none"/>
        </w:rPr>
        <w:t xml:space="preserve"> a </w:t>
      </w:r>
      <w:r w:rsidR="0011672D">
        <w:rPr>
          <w:rFonts w:ascii="Franklin Gothic Book" w:hAnsi="Franklin Gothic Book"/>
          <w:sz w:val="22"/>
          <w:szCs w:val="22"/>
          <w:lang w:eastAsia="x-none"/>
        </w:rPr>
        <w:t xml:space="preserve">focus group </w:t>
      </w:r>
      <w:r w:rsidR="00E93FF5">
        <w:rPr>
          <w:rFonts w:ascii="Franklin Gothic Book" w:hAnsi="Franklin Gothic Book"/>
          <w:sz w:val="22"/>
          <w:szCs w:val="22"/>
          <w:lang w:eastAsia="x-none"/>
        </w:rPr>
        <w:t xml:space="preserve">study about </w:t>
      </w:r>
      <w:r w:rsidR="0000722C">
        <w:rPr>
          <w:rFonts w:ascii="Franklin Gothic Book" w:hAnsi="Franklin Gothic Book"/>
          <w:sz w:val="22"/>
          <w:szCs w:val="22"/>
          <w:lang w:eastAsia="x-none"/>
        </w:rPr>
        <w:t xml:space="preserve">a specific type of </w:t>
      </w:r>
      <w:r w:rsidR="00E93FF5">
        <w:rPr>
          <w:rFonts w:ascii="Franklin Gothic Book" w:hAnsi="Franklin Gothic Book"/>
          <w:sz w:val="22"/>
          <w:szCs w:val="22"/>
          <w:lang w:eastAsia="x-none"/>
        </w:rPr>
        <w:t>medicine</w:t>
      </w:r>
      <w:r w:rsidR="00A77099">
        <w:rPr>
          <w:rFonts w:ascii="Franklin Gothic Book" w:hAnsi="Franklin Gothic Book"/>
          <w:sz w:val="22"/>
          <w:szCs w:val="22"/>
          <w:lang w:eastAsia="x-none"/>
        </w:rPr>
        <w:t xml:space="preserve"> by completing an initial online survey</w:t>
      </w:r>
      <w:r w:rsidR="0000722C">
        <w:rPr>
          <w:rFonts w:ascii="Franklin Gothic Book" w:hAnsi="Franklin Gothic Book"/>
          <w:sz w:val="22"/>
          <w:szCs w:val="22"/>
          <w:lang w:eastAsia="x-none"/>
        </w:rPr>
        <w:t>.</w:t>
      </w:r>
    </w:p>
    <w:p w14:paraId="6399E1D2" w14:textId="77777777" w:rsidR="007104BF" w:rsidRPr="007104BF" w:rsidRDefault="007104BF" w:rsidP="007104BF">
      <w:pPr>
        <w:rPr>
          <w:rFonts w:ascii="Franklin Gothic Book" w:hAnsi="Franklin Gothic Book"/>
          <w:sz w:val="22"/>
          <w:szCs w:val="22"/>
          <w:lang w:eastAsia="x-none"/>
        </w:rPr>
      </w:pPr>
    </w:p>
    <w:p w14:paraId="3F03971B" w14:textId="46D47D9A" w:rsidR="007104BF" w:rsidRPr="007104BF" w:rsidRDefault="007104BF" w:rsidP="007104BF">
      <w:pPr>
        <w:rPr>
          <w:rFonts w:ascii="Franklin Gothic Book" w:hAnsi="Franklin Gothic Book"/>
          <w:sz w:val="22"/>
          <w:szCs w:val="22"/>
          <w:lang w:eastAsia="x-none"/>
        </w:rPr>
      </w:pPr>
      <w:r w:rsidRPr="007104BF">
        <w:rPr>
          <w:rFonts w:ascii="Franklin Gothic Book" w:hAnsi="Franklin Gothic Book"/>
          <w:sz w:val="22"/>
          <w:szCs w:val="22"/>
          <w:lang w:eastAsia="x-none"/>
        </w:rPr>
        <w:t xml:space="preserve">May I ask you a few </w:t>
      </w:r>
      <w:r w:rsidR="00A7010F">
        <w:rPr>
          <w:rFonts w:ascii="Franklin Gothic Book" w:hAnsi="Franklin Gothic Book"/>
          <w:sz w:val="22"/>
          <w:szCs w:val="22"/>
          <w:lang w:eastAsia="x-none"/>
        </w:rPr>
        <w:t xml:space="preserve">additional </w:t>
      </w:r>
      <w:r w:rsidRPr="007104BF">
        <w:rPr>
          <w:rFonts w:ascii="Franklin Gothic Book" w:hAnsi="Franklin Gothic Book"/>
          <w:sz w:val="22"/>
          <w:szCs w:val="22"/>
          <w:lang w:eastAsia="x-none"/>
        </w:rPr>
        <w:t>questions to see if you are eligible to participate in the study?</w:t>
      </w:r>
    </w:p>
    <w:p w14:paraId="07C8B81C" w14:textId="77777777" w:rsidR="007104BF" w:rsidRPr="007104BF" w:rsidRDefault="007104BF" w:rsidP="007104BF">
      <w:pPr>
        <w:rPr>
          <w:rFonts w:ascii="Franklin Gothic Book" w:hAnsi="Franklin Gothic Book"/>
          <w:sz w:val="22"/>
          <w:szCs w:val="22"/>
          <w:lang w:eastAsia="x-none"/>
        </w:rPr>
      </w:pPr>
    </w:p>
    <w:p w14:paraId="3A4BC0B8" w14:textId="77777777" w:rsidR="007104BF" w:rsidRPr="007104BF" w:rsidRDefault="007104BF" w:rsidP="007104BF">
      <w:pPr>
        <w:rPr>
          <w:rFonts w:ascii="Franklin Gothic Book" w:hAnsi="Franklin Gothic Book"/>
          <w:sz w:val="22"/>
          <w:szCs w:val="22"/>
          <w:lang w:eastAsia="x-none"/>
        </w:rPr>
      </w:pPr>
      <w:r w:rsidRPr="007104BF">
        <w:rPr>
          <w:rFonts w:ascii="Franklin Gothic Book" w:hAnsi="Franklin Gothic Book"/>
          <w:sz w:val="22"/>
          <w:szCs w:val="22"/>
          <w:lang w:eastAsia="x-none"/>
        </w:rPr>
        <w:t>Yes</w:t>
      </w:r>
      <w:r w:rsidRPr="007104BF">
        <w:rPr>
          <w:rFonts w:ascii="Franklin Gothic Book" w:hAnsi="Franklin Gothic Book"/>
          <w:sz w:val="22"/>
          <w:szCs w:val="22"/>
          <w:lang w:eastAsia="x-none"/>
        </w:rPr>
        <w:tab/>
        <w:t>[    ]</w:t>
      </w:r>
      <w:r w:rsidRPr="007104BF">
        <w:rPr>
          <w:rFonts w:ascii="Franklin Gothic Book" w:hAnsi="Franklin Gothic Book"/>
          <w:sz w:val="22"/>
          <w:szCs w:val="22"/>
          <w:lang w:eastAsia="x-none"/>
        </w:rPr>
        <w:tab/>
        <w:t>[CONTINUE]</w:t>
      </w:r>
    </w:p>
    <w:p w14:paraId="072D35AE" w14:textId="77777777" w:rsidR="007104BF" w:rsidRPr="007104BF" w:rsidRDefault="007104BF" w:rsidP="007104BF">
      <w:pPr>
        <w:rPr>
          <w:rFonts w:ascii="Franklin Gothic Book" w:hAnsi="Franklin Gothic Book"/>
          <w:sz w:val="22"/>
          <w:szCs w:val="22"/>
          <w:lang w:eastAsia="x-none"/>
        </w:rPr>
      </w:pPr>
      <w:r w:rsidRPr="007104BF">
        <w:rPr>
          <w:rFonts w:ascii="Franklin Gothic Book" w:hAnsi="Franklin Gothic Book"/>
          <w:sz w:val="22"/>
          <w:szCs w:val="22"/>
          <w:lang w:eastAsia="x-none"/>
        </w:rPr>
        <w:t>No</w:t>
      </w:r>
      <w:r w:rsidRPr="007104BF">
        <w:rPr>
          <w:rFonts w:ascii="Franklin Gothic Book" w:hAnsi="Franklin Gothic Book"/>
          <w:sz w:val="22"/>
          <w:szCs w:val="22"/>
          <w:lang w:eastAsia="x-none"/>
        </w:rPr>
        <w:tab/>
        <w:t>[    ]</w:t>
      </w:r>
      <w:r w:rsidRPr="007104BF">
        <w:rPr>
          <w:rFonts w:ascii="Franklin Gothic Book" w:hAnsi="Franklin Gothic Book"/>
          <w:sz w:val="22"/>
          <w:szCs w:val="22"/>
          <w:lang w:eastAsia="x-none"/>
        </w:rPr>
        <w:tab/>
        <w:t>[THANK AND TERMINATE]</w:t>
      </w:r>
    </w:p>
    <w:p w14:paraId="6C70F7B9" w14:textId="77777777" w:rsidR="007104BF" w:rsidRPr="007104BF" w:rsidRDefault="007104BF" w:rsidP="007104BF">
      <w:pPr>
        <w:rPr>
          <w:rFonts w:ascii="Franklin Gothic Book" w:hAnsi="Franklin Gothic Book"/>
          <w:sz w:val="22"/>
          <w:szCs w:val="22"/>
          <w:lang w:eastAsia="x-none"/>
        </w:rPr>
      </w:pPr>
    </w:p>
    <w:p w14:paraId="44DC7828" w14:textId="5CF7389A" w:rsidR="007104BF" w:rsidRPr="007104BF" w:rsidRDefault="0000722C" w:rsidP="007104BF">
      <w:pPr>
        <w:rPr>
          <w:rFonts w:ascii="Franklin Gothic Book" w:hAnsi="Franklin Gothic Book"/>
          <w:sz w:val="22"/>
          <w:szCs w:val="22"/>
          <w:lang w:eastAsia="x-none"/>
        </w:rPr>
      </w:pPr>
      <w:r w:rsidRPr="0000722C">
        <w:rPr>
          <w:rFonts w:ascii="Franklin Gothic Book" w:hAnsi="Franklin Gothic Book"/>
          <w:sz w:val="22"/>
          <w:szCs w:val="22"/>
          <w:lang w:eastAsia="x-none"/>
        </w:rPr>
        <w:t>In this study, we will focus on biological products, which are also called biologics. Biological products are a type of medicine used to treat a variety of medical conditions.</w:t>
      </w:r>
      <w:r>
        <w:rPr>
          <w:rFonts w:ascii="Franklin Gothic Book" w:hAnsi="Franklin Gothic Book"/>
          <w:sz w:val="22"/>
          <w:szCs w:val="22"/>
          <w:lang w:eastAsia="x-none"/>
        </w:rPr>
        <w:t xml:space="preserve"> </w:t>
      </w:r>
      <w:r w:rsidR="007104BF" w:rsidRPr="007104BF">
        <w:rPr>
          <w:rFonts w:ascii="Franklin Gothic Book" w:hAnsi="Franklin Gothic Book"/>
          <w:sz w:val="22"/>
          <w:szCs w:val="22"/>
          <w:lang w:eastAsia="x-none"/>
        </w:rPr>
        <w:t>Some of my questions will be about the types of medicines you take, so please take a moment to look up your current prescriptions, if you need to.</w:t>
      </w:r>
    </w:p>
    <w:p w14:paraId="58FA6B6C" w14:textId="77777777" w:rsidR="007104BF" w:rsidRPr="007104BF" w:rsidRDefault="007104BF" w:rsidP="007104BF">
      <w:pPr>
        <w:rPr>
          <w:rFonts w:ascii="Franklin Gothic Book" w:hAnsi="Franklin Gothic Book"/>
          <w:sz w:val="22"/>
          <w:szCs w:val="22"/>
          <w:lang w:eastAsia="x-none"/>
        </w:rPr>
      </w:pPr>
    </w:p>
    <w:p w14:paraId="065BF17E" w14:textId="19F806B9" w:rsidR="007104BF" w:rsidRDefault="007104BF" w:rsidP="007104BF">
      <w:pPr>
        <w:rPr>
          <w:rFonts w:ascii="Franklin Gothic Book" w:hAnsi="Franklin Gothic Book"/>
          <w:sz w:val="22"/>
          <w:szCs w:val="22"/>
          <w:lang w:eastAsia="x-none"/>
        </w:rPr>
      </w:pPr>
      <w:r w:rsidRPr="007104BF">
        <w:rPr>
          <w:rFonts w:ascii="Franklin Gothic Book" w:hAnsi="Franklin Gothic Book"/>
          <w:sz w:val="22"/>
          <w:szCs w:val="22"/>
          <w:lang w:eastAsia="x-none"/>
        </w:rPr>
        <w:t>There are no wrong answers to the questions I’m going to ask you. If an answer leads to me ending the call, it just means that you weren’t eligible to participate based on the requirements for this specific study.</w:t>
      </w:r>
    </w:p>
    <w:p w14:paraId="771DE67C" w14:textId="77777777" w:rsidR="006F646C" w:rsidRPr="004C72A9" w:rsidRDefault="006F646C" w:rsidP="006F646C">
      <w:pPr>
        <w:rPr>
          <w:rFonts w:ascii="Franklin Gothic Book" w:hAnsi="Franklin Gothic Book"/>
          <w:sz w:val="22"/>
          <w:szCs w:val="22"/>
        </w:rPr>
      </w:pPr>
    </w:p>
    <w:p w14:paraId="51201636" w14:textId="7718A35A" w:rsidR="006F646C" w:rsidRPr="004C72A9" w:rsidRDefault="006F646C" w:rsidP="006F646C">
      <w:pPr>
        <w:rPr>
          <w:rFonts w:ascii="Franklin Gothic Book" w:hAnsi="Franklin Gothic Book"/>
          <w:sz w:val="22"/>
          <w:szCs w:val="22"/>
        </w:rPr>
      </w:pPr>
      <w:bookmarkStart w:id="2" w:name="_Hlk5717389"/>
      <w:r w:rsidRPr="004C72A9">
        <w:rPr>
          <w:rFonts w:ascii="Franklin Gothic Book" w:hAnsi="Franklin Gothic Book"/>
          <w:sz w:val="22"/>
          <w:szCs w:val="22"/>
        </w:rPr>
        <w:t xml:space="preserve">Next, I’m going to ask you about the medicines you have taken for (some of) the condition(s) you said you have. </w:t>
      </w:r>
      <w:bookmarkEnd w:id="2"/>
    </w:p>
    <w:p w14:paraId="5700F680" w14:textId="6C2185FE" w:rsidR="006F646C" w:rsidRDefault="006F646C" w:rsidP="006F646C">
      <w:pPr>
        <w:rPr>
          <w:rFonts w:ascii="Franklin Gothic Book" w:hAnsi="Franklin Gothic Book"/>
          <w:sz w:val="22"/>
          <w:szCs w:val="22"/>
        </w:rPr>
      </w:pPr>
    </w:p>
    <w:p w14:paraId="7052254A" w14:textId="77777777" w:rsidR="006524AF" w:rsidRPr="001D5F30" w:rsidRDefault="006524AF" w:rsidP="006524AF">
      <w:pPr>
        <w:keepNext/>
        <w:keepLines/>
        <w:widowControl w:val="0"/>
        <w:rPr>
          <w:rFonts w:ascii="Franklin Gothic Book" w:hAnsi="Franklin Gothic Book"/>
          <w:b/>
          <w:sz w:val="22"/>
          <w:szCs w:val="22"/>
        </w:rPr>
      </w:pPr>
      <w:r w:rsidRPr="001D5F30">
        <w:rPr>
          <w:rFonts w:ascii="Franklin Gothic Book" w:hAnsi="Franklin Gothic Book"/>
          <w:b/>
          <w:sz w:val="22"/>
          <w:szCs w:val="22"/>
        </w:rPr>
        <w:t>[Termination Language]</w:t>
      </w:r>
    </w:p>
    <w:p w14:paraId="1A6D8790" w14:textId="77777777" w:rsidR="006524AF" w:rsidRPr="006C600B" w:rsidRDefault="006524AF" w:rsidP="006524AF">
      <w:pPr>
        <w:keepNext/>
        <w:keepLines/>
        <w:widowControl w:val="0"/>
        <w:rPr>
          <w:rFonts w:ascii="Franklin Gothic Book" w:hAnsi="Franklin Gothic Book"/>
          <w:sz w:val="22"/>
          <w:szCs w:val="22"/>
        </w:rPr>
      </w:pPr>
      <w:r w:rsidRPr="006C600B">
        <w:rPr>
          <w:rFonts w:ascii="Franklin Gothic Book" w:hAnsi="Franklin Gothic Book"/>
          <w:sz w:val="22"/>
          <w:szCs w:val="22"/>
        </w:rPr>
        <w:t xml:space="preserve">Thank you for your time. Unfortunately, you are not eligible to participate at this time. </w:t>
      </w:r>
    </w:p>
    <w:p w14:paraId="5D1E593B" w14:textId="77777777" w:rsidR="006524AF" w:rsidRPr="004C72A9" w:rsidRDefault="006524AF" w:rsidP="006F646C">
      <w:pPr>
        <w:rPr>
          <w:rFonts w:ascii="Franklin Gothic Book" w:hAnsi="Franklin Gothic Book"/>
          <w:sz w:val="22"/>
          <w:szCs w:val="22"/>
        </w:rPr>
      </w:pPr>
    </w:p>
    <w:p w14:paraId="5AFD6105" w14:textId="14DDDE4A" w:rsidR="006F646C" w:rsidRPr="004C72A9" w:rsidRDefault="006F646C" w:rsidP="006F646C">
      <w:pPr>
        <w:pStyle w:val="ListParagraph"/>
        <w:numPr>
          <w:ilvl w:val="0"/>
          <w:numId w:val="3"/>
        </w:numPr>
        <w:rPr>
          <w:rFonts w:ascii="Franklin Gothic Book" w:hAnsi="Franklin Gothic Book"/>
          <w:b/>
          <w:sz w:val="22"/>
          <w:szCs w:val="22"/>
        </w:rPr>
      </w:pPr>
      <w:r w:rsidRPr="004C72A9">
        <w:rPr>
          <w:rFonts w:ascii="Franklin Gothic Book" w:hAnsi="Franklin Gothic Book"/>
          <w:sz w:val="22"/>
          <w:szCs w:val="22"/>
        </w:rPr>
        <w:t xml:space="preserve">Have you ever taken one or more of the following biologics to treat </w:t>
      </w:r>
      <w:r w:rsidRPr="004C72A9">
        <w:rPr>
          <w:rFonts w:ascii="Franklin Gothic Book" w:hAnsi="Franklin Gothic Book"/>
          <w:b/>
          <w:sz w:val="22"/>
          <w:szCs w:val="22"/>
        </w:rPr>
        <w:t>[pipe in max of three conditions, based on responses to Q3</w:t>
      </w:r>
      <w:r w:rsidR="00A77099">
        <w:rPr>
          <w:rFonts w:ascii="Franklin Gothic Book" w:hAnsi="Franklin Gothic Book"/>
          <w:b/>
          <w:sz w:val="22"/>
          <w:szCs w:val="22"/>
        </w:rPr>
        <w:t xml:space="preserve"> and Q3A</w:t>
      </w:r>
      <w:r w:rsidRPr="004C72A9">
        <w:rPr>
          <w:rFonts w:ascii="Franklin Gothic Book" w:hAnsi="Franklin Gothic Book"/>
          <w:b/>
          <w:sz w:val="22"/>
          <w:szCs w:val="22"/>
        </w:rPr>
        <w:t>, one at a time]</w:t>
      </w:r>
      <w:r w:rsidRPr="004C72A9">
        <w:rPr>
          <w:rFonts w:ascii="Franklin Gothic Book" w:hAnsi="Franklin Gothic Book"/>
          <w:sz w:val="22"/>
          <w:szCs w:val="22"/>
        </w:rPr>
        <w:t>?</w:t>
      </w:r>
      <w:r w:rsidRPr="004C72A9">
        <w:rPr>
          <w:rFonts w:ascii="Franklin Gothic Book" w:hAnsi="Franklin Gothic Book"/>
          <w:b/>
          <w:sz w:val="22"/>
          <w:szCs w:val="22"/>
        </w:rPr>
        <w:t xml:space="preserve"> </w:t>
      </w:r>
      <w:r w:rsidRPr="001871AE">
        <w:rPr>
          <w:rFonts w:ascii="Franklin Gothic Book" w:hAnsi="Franklin Gothic Book"/>
          <w:sz w:val="22"/>
          <w:szCs w:val="22"/>
        </w:rPr>
        <w:t>Please answer Yes, No, or Not Sure.</w:t>
      </w:r>
      <w:r w:rsidRPr="004C72A9">
        <w:rPr>
          <w:rFonts w:ascii="Franklin Gothic Book" w:hAnsi="Franklin Gothic Book"/>
          <w:b/>
          <w:sz w:val="22"/>
          <w:szCs w:val="22"/>
        </w:rPr>
        <w:t xml:space="preserve"> [Recruiter</w:t>
      </w:r>
      <w:r w:rsidRPr="004C72A9">
        <w:rPr>
          <w:rFonts w:ascii="Franklin Gothic Book" w:hAnsi="Franklin Gothic Book"/>
          <w:sz w:val="22"/>
          <w:szCs w:val="22"/>
        </w:rPr>
        <w:t>:</w:t>
      </w:r>
      <w:r w:rsidRPr="004C72A9">
        <w:rPr>
          <w:rFonts w:ascii="Franklin Gothic Book" w:hAnsi="Franklin Gothic Book"/>
          <w:b/>
          <w:sz w:val="22"/>
          <w:szCs w:val="22"/>
        </w:rPr>
        <w:t xml:space="preserve"> READ LIST AND RECORD, accept multiple responses]</w:t>
      </w:r>
    </w:p>
    <w:p w14:paraId="457FD276" w14:textId="77777777" w:rsidR="006F646C" w:rsidRPr="004C72A9" w:rsidRDefault="006F646C" w:rsidP="006F646C">
      <w:pPr>
        <w:ind w:firstLine="360"/>
        <w:rPr>
          <w:rFonts w:ascii="Franklin Gothic Book" w:hAnsi="Franklin Gothic Book"/>
          <w:sz w:val="22"/>
          <w:szCs w:val="22"/>
        </w:rPr>
      </w:pPr>
    </w:p>
    <w:p w14:paraId="53B9C3F2" w14:textId="77777777" w:rsidR="006F646C" w:rsidRPr="004C72A9" w:rsidRDefault="006F646C" w:rsidP="006F646C">
      <w:pPr>
        <w:ind w:left="360"/>
        <w:rPr>
          <w:rFonts w:ascii="Franklin Gothic Book" w:hAnsi="Franklin Gothic Book"/>
          <w:b/>
          <w:sz w:val="22"/>
          <w:szCs w:val="22"/>
        </w:rPr>
      </w:pPr>
      <w:r w:rsidRPr="004C72A9">
        <w:rPr>
          <w:rFonts w:ascii="Franklin Gothic Book" w:hAnsi="Franklin Gothic Book"/>
          <w:b/>
          <w:sz w:val="22"/>
          <w:szCs w:val="22"/>
        </w:rPr>
        <w:t xml:space="preserve">[Pipe in list of corresponding biologics from the below table for each condition] </w:t>
      </w:r>
    </w:p>
    <w:p w14:paraId="189EF4E8" w14:textId="77777777" w:rsidR="006F646C" w:rsidRPr="004C72A9" w:rsidRDefault="006F646C" w:rsidP="006F646C">
      <w:pPr>
        <w:ind w:left="360"/>
        <w:rPr>
          <w:rFonts w:ascii="Franklin Gothic Book" w:hAnsi="Franklin Gothic Book"/>
          <w:b/>
          <w:sz w:val="22"/>
          <w:szCs w:val="22"/>
        </w:rPr>
      </w:pPr>
      <w:r w:rsidRPr="004C72A9">
        <w:rPr>
          <w:rFonts w:ascii="Franklin Gothic Book" w:hAnsi="Franklin Gothic Book"/>
          <w:b/>
          <w:sz w:val="22"/>
          <w:szCs w:val="22"/>
        </w:rPr>
        <w:t>[Recruiter: If respondent states a preference to read the list of their medications to recruiter rather than having recruiter read the list, please adjust accordingly.]</w:t>
      </w:r>
    </w:p>
    <w:p w14:paraId="25262187" w14:textId="0E5F6889" w:rsidR="006F646C" w:rsidRPr="004C72A9" w:rsidRDefault="006F646C" w:rsidP="006F646C">
      <w:pPr>
        <w:ind w:left="360"/>
        <w:rPr>
          <w:rFonts w:ascii="Franklin Gothic Book" w:hAnsi="Franklin Gothic Book"/>
          <w:sz w:val="22"/>
          <w:szCs w:val="22"/>
        </w:rPr>
      </w:pPr>
      <w:r w:rsidRPr="004C72A9">
        <w:rPr>
          <w:rFonts w:ascii="Franklin Gothic Book" w:hAnsi="Franklin Gothic Book"/>
          <w:b/>
          <w:sz w:val="22"/>
          <w:szCs w:val="22"/>
        </w:rPr>
        <w:t>[Recruiter:</w:t>
      </w:r>
      <w:r w:rsidRPr="004C72A9">
        <w:rPr>
          <w:rFonts w:ascii="Franklin Gothic Book" w:hAnsi="Franklin Gothic Book"/>
          <w:sz w:val="22"/>
          <w:szCs w:val="22"/>
        </w:rPr>
        <w:t xml:space="preserve"> </w:t>
      </w:r>
      <w:r w:rsidRPr="004C72A9">
        <w:rPr>
          <w:rFonts w:ascii="Franklin Gothic Book" w:hAnsi="Franklin Gothic Book"/>
          <w:b/>
          <w:sz w:val="22"/>
          <w:szCs w:val="22"/>
        </w:rPr>
        <w:t>READ BRAND NAME</w:t>
      </w:r>
      <w:r w:rsidRPr="004C72A9">
        <w:rPr>
          <w:rFonts w:ascii="Franklin Gothic Book" w:hAnsi="Franklin Gothic Book"/>
          <w:sz w:val="22"/>
          <w:szCs w:val="22"/>
        </w:rPr>
        <w:t xml:space="preserve"> </w:t>
      </w:r>
      <w:r w:rsidRPr="004C72A9">
        <w:rPr>
          <w:rFonts w:ascii="Franklin Gothic Book" w:hAnsi="Franklin Gothic Book"/>
          <w:b/>
          <w:sz w:val="22"/>
          <w:szCs w:val="22"/>
        </w:rPr>
        <w:t>AND RECORD, accept multiple responses. If respondent says “Yes” to five medications, proceed to Q</w:t>
      </w:r>
      <w:r w:rsidR="0000722C">
        <w:rPr>
          <w:rFonts w:ascii="Franklin Gothic Book" w:hAnsi="Franklin Gothic Book"/>
          <w:b/>
          <w:sz w:val="22"/>
          <w:szCs w:val="22"/>
        </w:rPr>
        <w:t>13</w:t>
      </w:r>
      <w:r w:rsidRPr="004C72A9">
        <w:rPr>
          <w:rFonts w:ascii="Franklin Gothic Book" w:hAnsi="Franklin Gothic Book"/>
          <w:b/>
          <w:sz w:val="22"/>
          <w:szCs w:val="22"/>
        </w:rPr>
        <w:t>.</w:t>
      </w:r>
      <w:r w:rsidRPr="004C72A9">
        <w:rPr>
          <w:rFonts w:ascii="Franklin Gothic Book" w:hAnsi="Franklin Gothic Book"/>
          <w:sz w:val="22"/>
          <w:szCs w:val="22"/>
        </w:rPr>
        <w:t>]</w:t>
      </w:r>
    </w:p>
    <w:p w14:paraId="42E10931" w14:textId="77777777" w:rsidR="006F646C" w:rsidRPr="004C72A9" w:rsidRDefault="006F646C" w:rsidP="006F646C">
      <w:pPr>
        <w:ind w:firstLine="360"/>
        <w:rPr>
          <w:rFonts w:ascii="Franklin Gothic Book" w:hAnsi="Franklin Gothic Book"/>
          <w:sz w:val="22"/>
          <w:szCs w:val="22"/>
        </w:rPr>
      </w:pPr>
    </w:p>
    <w:p w14:paraId="4E2A6BC6" w14:textId="77777777" w:rsidR="006F646C" w:rsidRPr="004C72A9" w:rsidRDefault="006F646C" w:rsidP="006F646C">
      <w:pPr>
        <w:ind w:firstLine="360"/>
        <w:rPr>
          <w:rFonts w:ascii="Franklin Gothic Book" w:hAnsi="Franklin Gothic Book"/>
          <w:b/>
          <w:color w:val="FF0000"/>
          <w:sz w:val="22"/>
          <w:szCs w:val="22"/>
        </w:rPr>
      </w:pPr>
      <w:r w:rsidRPr="004C72A9">
        <w:rPr>
          <w:rFonts w:ascii="Franklin Gothic Book" w:hAnsi="Franklin Gothic Book"/>
          <w:sz w:val="22"/>
          <w:szCs w:val="22"/>
        </w:rPr>
        <w:t xml:space="preserve">If respondent does not respond “yes” to any of the listed biologics, then </w:t>
      </w:r>
      <w:r w:rsidRPr="004C72A9">
        <w:rPr>
          <w:rFonts w:ascii="Franklin Gothic Book" w:hAnsi="Franklin Gothic Book"/>
          <w:b/>
          <w:color w:val="FF0000"/>
          <w:sz w:val="22"/>
          <w:szCs w:val="22"/>
        </w:rPr>
        <w:t>THANK AND TERMINATE</w:t>
      </w:r>
    </w:p>
    <w:p w14:paraId="4C757600" w14:textId="77777777" w:rsidR="006F646C" w:rsidRPr="004C72A9" w:rsidRDefault="006F646C" w:rsidP="006F646C">
      <w:pPr>
        <w:ind w:firstLine="360"/>
        <w:rPr>
          <w:rFonts w:ascii="Franklin Gothic Book" w:hAnsi="Franklin Gothic Book"/>
          <w:b/>
          <w:color w:val="FF0000"/>
          <w:sz w:val="22"/>
          <w:szCs w:val="22"/>
        </w:rPr>
      </w:pPr>
    </w:p>
    <w:p w14:paraId="513CCD7E" w14:textId="47F7BE45" w:rsidR="006F646C" w:rsidRPr="004C72A9" w:rsidRDefault="006F646C" w:rsidP="006F646C">
      <w:pPr>
        <w:rPr>
          <w:rFonts w:ascii="Franklin Gothic Book" w:hAnsi="Franklin Gothic Book"/>
          <w:b/>
          <w:sz w:val="22"/>
          <w:szCs w:val="22"/>
        </w:rPr>
      </w:pPr>
      <w:r w:rsidRPr="004C72A9">
        <w:rPr>
          <w:rFonts w:ascii="Franklin Gothic Book" w:hAnsi="Franklin Gothic Book"/>
          <w:b/>
          <w:sz w:val="22"/>
          <w:szCs w:val="22"/>
        </w:rPr>
        <w:t>Drug Reference List for Q</w:t>
      </w:r>
      <w:r w:rsidR="0000722C">
        <w:rPr>
          <w:rFonts w:ascii="Franklin Gothic Book" w:hAnsi="Franklin Gothic Book"/>
          <w:b/>
          <w:sz w:val="22"/>
          <w:szCs w:val="22"/>
        </w:rPr>
        <w:t>12</w:t>
      </w:r>
    </w:p>
    <w:tbl>
      <w:tblPr>
        <w:tblW w:w="8900" w:type="dxa"/>
        <w:tblInd w:w="118" w:type="dxa"/>
        <w:tblLook w:val="04A0" w:firstRow="1" w:lastRow="0" w:firstColumn="1" w:lastColumn="0" w:noHBand="0" w:noVBand="1"/>
      </w:tblPr>
      <w:tblGrid>
        <w:gridCol w:w="2600"/>
        <w:gridCol w:w="6300"/>
      </w:tblGrid>
      <w:tr w:rsidR="006F646C" w:rsidRPr="004C72A9" w14:paraId="70279302"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24A43F6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Anemia</w:t>
            </w:r>
          </w:p>
        </w:tc>
        <w:tc>
          <w:tcPr>
            <w:tcW w:w="6300" w:type="dxa"/>
            <w:tcBorders>
              <w:top w:val="single" w:sz="4" w:space="0" w:color="auto"/>
              <w:left w:val="nil"/>
              <w:bottom w:val="single" w:sz="4" w:space="0" w:color="auto"/>
              <w:right w:val="single" w:sz="4" w:space="0" w:color="auto"/>
            </w:tcBorders>
            <w:shd w:val="clear" w:color="auto" w:fill="auto"/>
            <w:vAlign w:val="center"/>
          </w:tcPr>
          <w:p w14:paraId="4C212A1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Aranesp (AIR-uh-nesp) (darbepoetin alfa)</w:t>
            </w:r>
            <w:r w:rsidRPr="004C72A9">
              <w:rPr>
                <w:rFonts w:ascii="Franklin Gothic Book" w:hAnsi="Franklin Gothic Book" w:cs="Calibri"/>
                <w:color w:val="000000"/>
                <w:sz w:val="22"/>
                <w:szCs w:val="22"/>
              </w:rPr>
              <w:br/>
              <w:t>Epogen (EE-po-jen) (epoetin alfa)</w:t>
            </w:r>
            <w:r w:rsidRPr="004C72A9">
              <w:rPr>
                <w:rFonts w:ascii="Franklin Gothic Book" w:hAnsi="Franklin Gothic Book" w:cs="Calibri"/>
                <w:color w:val="000000"/>
                <w:sz w:val="22"/>
                <w:szCs w:val="22"/>
              </w:rPr>
              <w:br/>
              <w:t>Erythropoietin (err-ith-roh-POY-uh-tin) (EPO)</w:t>
            </w:r>
            <w:r w:rsidRPr="004C72A9">
              <w:rPr>
                <w:rFonts w:ascii="Franklin Gothic Book" w:hAnsi="Franklin Gothic Book" w:cs="Calibri"/>
                <w:color w:val="000000"/>
                <w:sz w:val="22"/>
                <w:szCs w:val="22"/>
              </w:rPr>
              <w:br/>
              <w:t>Mircera (meer-SAIR-a) (methoxy polyethylene glycol-epoetin beta)</w:t>
            </w:r>
            <w:r w:rsidRPr="004C72A9">
              <w:rPr>
                <w:rFonts w:ascii="Franklin Gothic Book" w:hAnsi="Franklin Gothic Book" w:cs="Calibri"/>
                <w:color w:val="000000"/>
                <w:sz w:val="22"/>
                <w:szCs w:val="22"/>
              </w:rPr>
              <w:br/>
              <w:t>Omontys (o-MON-tis) (peginesatide)</w:t>
            </w:r>
          </w:p>
          <w:p w14:paraId="2F58556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Procrit (PROH-crit) (epoetin alfa)</w:t>
            </w:r>
          </w:p>
          <w:p w14:paraId="6AD107D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Retacrit (RET-a-crit) (epoetin alfa-epbx)</w:t>
            </w:r>
          </w:p>
        </w:tc>
      </w:tr>
      <w:tr w:rsidR="006F646C" w:rsidRPr="004C72A9" w14:paraId="36BCD5A3"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393F98F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Ankylosing spondylitis/ Spondyloarthritis</w:t>
            </w:r>
          </w:p>
        </w:tc>
        <w:tc>
          <w:tcPr>
            <w:tcW w:w="6300" w:type="dxa"/>
            <w:tcBorders>
              <w:top w:val="single" w:sz="4" w:space="0" w:color="auto"/>
              <w:left w:val="nil"/>
              <w:bottom w:val="single" w:sz="4" w:space="0" w:color="auto"/>
              <w:right w:val="single" w:sz="4" w:space="0" w:color="auto"/>
            </w:tcBorders>
            <w:shd w:val="clear" w:color="auto" w:fill="auto"/>
            <w:vAlign w:val="center"/>
          </w:tcPr>
          <w:p w14:paraId="57DBB1C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Cimzia (SIM-zi-ah) (certolizumab)</w:t>
            </w:r>
          </w:p>
          <w:p w14:paraId="223F7FF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Cosentyx (coh-SEN-tix) (secukinumab)</w:t>
            </w:r>
            <w:r w:rsidRPr="004C72A9">
              <w:rPr>
                <w:rFonts w:ascii="Franklin Gothic Book" w:hAnsi="Franklin Gothic Book" w:cs="Calibri"/>
                <w:color w:val="000000"/>
                <w:sz w:val="22"/>
                <w:szCs w:val="22"/>
              </w:rPr>
              <w:br/>
              <w:t>Enbrel (EN-brel) (Etanercept)</w:t>
            </w:r>
            <w:r w:rsidRPr="004C72A9">
              <w:rPr>
                <w:rFonts w:ascii="Franklin Gothic Book" w:hAnsi="Franklin Gothic Book" w:cs="Calibri"/>
                <w:color w:val="000000"/>
                <w:sz w:val="22"/>
                <w:szCs w:val="22"/>
              </w:rPr>
              <w:br/>
              <w:t>Humira (hu-MEER-ah) (adalimumab)</w:t>
            </w:r>
          </w:p>
          <w:p w14:paraId="791D502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Inflectra (in-FLEC-tra) (infliximab-dyyb)</w:t>
            </w:r>
          </w:p>
          <w:p w14:paraId="7498695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Remicade (REM-i-cade) (infliximab)</w:t>
            </w:r>
          </w:p>
          <w:p w14:paraId="160F116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Renflexis (ren-FLEX-is) (infliximab-abda)</w:t>
            </w:r>
          </w:p>
          <w:p w14:paraId="5B1B05D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Simponi (SIM-poh-nee) (golimumab)</w:t>
            </w:r>
          </w:p>
        </w:tc>
      </w:tr>
      <w:tr w:rsidR="006F646C" w:rsidRPr="004C72A9" w14:paraId="7D81970F" w14:textId="77777777" w:rsidTr="006F646C">
        <w:trPr>
          <w:trHeight w:val="557"/>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055CACB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(leukemia)</w:t>
            </w:r>
          </w:p>
        </w:tc>
        <w:tc>
          <w:tcPr>
            <w:tcW w:w="6300" w:type="dxa"/>
            <w:tcBorders>
              <w:top w:val="single" w:sz="4" w:space="0" w:color="auto"/>
              <w:left w:val="nil"/>
              <w:bottom w:val="single" w:sz="4" w:space="0" w:color="auto"/>
              <w:right w:val="single" w:sz="4" w:space="0" w:color="auto"/>
            </w:tcBorders>
            <w:shd w:val="clear" w:color="auto" w:fill="auto"/>
            <w:vAlign w:val="center"/>
          </w:tcPr>
          <w:p w14:paraId="4F5A2AB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Arzerra (ar-ZAYR-uh) (ofatumumab)</w:t>
            </w:r>
          </w:p>
          <w:p w14:paraId="51267B1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Asparlas (AS-par-las) (calaspargase pegol-mknl)</w:t>
            </w:r>
          </w:p>
          <w:p w14:paraId="4C4CE07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Besponsa (beh-SPON-sa) (inotuzumab ozogamicin) </w:t>
            </w:r>
          </w:p>
          <w:p w14:paraId="3C4B4D0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Blincyto (blin-SY-toh) (blinatumomab)</w:t>
            </w:r>
          </w:p>
          <w:p w14:paraId="2FD6062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Campath (CAM-path) (alemtuzumab)</w:t>
            </w:r>
          </w:p>
          <w:p w14:paraId="40B75B3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Elspar (EL-spar) (asparaginase)</w:t>
            </w:r>
          </w:p>
          <w:p w14:paraId="553229C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Erwinaze (ER-wih-nayz) (asparaginase erwinia chrysanthemi) </w:t>
            </w:r>
          </w:p>
          <w:p w14:paraId="0079ECB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Gazyva (guh-ZY-vuh) (obinutuzumab)</w:t>
            </w:r>
          </w:p>
          <w:p w14:paraId="607A38FC"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Intron A (IN-tron A) (interferon alfa-2b) </w:t>
            </w:r>
          </w:p>
          <w:p w14:paraId="4BE910F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Kymriah (kim-RAI-ah) (tisagenlecleucel)</w:t>
            </w:r>
            <w:r w:rsidRPr="004C72A9">
              <w:rPr>
                <w:rFonts w:ascii="Franklin Gothic Book" w:hAnsi="Franklin Gothic Book" w:cs="Calibri"/>
                <w:color w:val="000000"/>
                <w:sz w:val="22"/>
                <w:szCs w:val="22"/>
              </w:rPr>
              <w:br/>
              <w:t>Lumoxiti (loo-MOX-i-tee) (moxetumomab pasudotox-tdfk)</w:t>
            </w:r>
          </w:p>
          <w:p w14:paraId="473C848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Mylotarg (MY-lo-targ) (gemtuzumab ozogamicin)</w:t>
            </w:r>
          </w:p>
          <w:p w14:paraId="77B4529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Oncaspar (ON-kah-spar) (pegaspargase)</w:t>
            </w:r>
          </w:p>
          <w:p w14:paraId="5BD0F26C"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(rih-TUK-sun) (rituximab)</w:t>
            </w:r>
          </w:p>
          <w:p w14:paraId="79F1006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Hycela (rih-TUK-sun hy-SEL-ah) (rituximab and hyaluronidase human)</w:t>
            </w:r>
          </w:p>
          <w:p w14:paraId="2DA99A8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Truxima (truk-SEE-muh) (rituximab-abbs) </w:t>
            </w:r>
          </w:p>
          <w:p w14:paraId="5E9B0E54" w14:textId="77777777" w:rsidR="006F646C" w:rsidRPr="004C72A9" w:rsidRDefault="006F646C" w:rsidP="006F646C">
            <w:pPr>
              <w:rPr>
                <w:rFonts w:ascii="Franklin Gothic Book" w:hAnsi="Franklin Gothic Book" w:cs="Calibri"/>
                <w:color w:val="000000"/>
                <w:sz w:val="22"/>
                <w:szCs w:val="22"/>
              </w:rPr>
            </w:pPr>
          </w:p>
        </w:tc>
      </w:tr>
      <w:tr w:rsidR="006F646C" w:rsidRPr="004C72A9" w14:paraId="02B966C9" w14:textId="77777777" w:rsidTr="006F646C">
        <w:trPr>
          <w:trHeight w:val="557"/>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6F8D25E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(blood – including lymphoma and myeloma)</w:t>
            </w:r>
          </w:p>
        </w:tc>
        <w:tc>
          <w:tcPr>
            <w:tcW w:w="6300" w:type="dxa"/>
            <w:tcBorders>
              <w:top w:val="single" w:sz="4" w:space="0" w:color="auto"/>
              <w:left w:val="nil"/>
              <w:bottom w:val="single" w:sz="4" w:space="0" w:color="auto"/>
              <w:right w:val="single" w:sz="4" w:space="0" w:color="auto"/>
            </w:tcBorders>
            <w:shd w:val="clear" w:color="auto" w:fill="auto"/>
            <w:vAlign w:val="center"/>
          </w:tcPr>
          <w:p w14:paraId="14F3770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Adcetris (ad-SEH-tris) (brentuximab vedotin)</w:t>
            </w:r>
          </w:p>
          <w:p w14:paraId="5B29B08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Darzalex (DAR-zah-lex) (daratumumab) </w:t>
            </w:r>
          </w:p>
          <w:p w14:paraId="6966810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Empliciti (em-PLIH-sih-tee) (elotuzumab) </w:t>
            </w:r>
          </w:p>
          <w:p w14:paraId="1C712D7C"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Erwinaze (ER-wih-nayz) (asparaginase erwinia chrysanthemi) </w:t>
            </w:r>
          </w:p>
          <w:p w14:paraId="3CEAA12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Gazyva (guh-ZY-vuh) (obinutuzumab)</w:t>
            </w:r>
          </w:p>
          <w:p w14:paraId="1035040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Keytruda (kee-TROO-dah) (pembrolizumab)</w:t>
            </w:r>
          </w:p>
          <w:p w14:paraId="5CE73BA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Kymriah (kim-RAI-ah) (tisagenlecleucel)</w:t>
            </w:r>
            <w:r w:rsidRPr="004C72A9">
              <w:rPr>
                <w:rFonts w:ascii="Franklin Gothic Book" w:hAnsi="Franklin Gothic Book" w:cs="Calibri"/>
                <w:color w:val="000000"/>
                <w:sz w:val="22"/>
                <w:szCs w:val="22"/>
              </w:rPr>
              <w:br/>
              <w:t xml:space="preserve">Ontak (ON-tak) (denileukin diftitox) </w:t>
            </w:r>
          </w:p>
          <w:p w14:paraId="2DE7823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(rih-TUK-sun) (rituximab)</w:t>
            </w:r>
          </w:p>
          <w:p w14:paraId="257AE24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Hycela (rih-TUK-sun hy-SEL-ah) (rituximab and hyaluronidase human)</w:t>
            </w:r>
          </w:p>
          <w:p w14:paraId="7646978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Truxima (truk-SEE-muh) (rituximab-abbs) </w:t>
            </w:r>
          </w:p>
          <w:p w14:paraId="0D2FED9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Zevalin (ZEH-vuh-lin) (ibritumomab tiuxetan)</w:t>
            </w:r>
          </w:p>
        </w:tc>
      </w:tr>
      <w:tr w:rsidR="006F646C" w:rsidRPr="004C72A9" w14:paraId="2AACB337"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1DA8ECB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(lung)</w:t>
            </w:r>
          </w:p>
        </w:tc>
        <w:tc>
          <w:tcPr>
            <w:tcW w:w="6300" w:type="dxa"/>
            <w:tcBorders>
              <w:top w:val="single" w:sz="4" w:space="0" w:color="auto"/>
              <w:left w:val="nil"/>
              <w:bottom w:val="single" w:sz="4" w:space="0" w:color="auto"/>
              <w:right w:val="single" w:sz="4" w:space="0" w:color="auto"/>
            </w:tcBorders>
            <w:shd w:val="clear" w:color="auto" w:fill="auto"/>
            <w:vAlign w:val="center"/>
          </w:tcPr>
          <w:p w14:paraId="748DC4B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Avastin (uh-VAS-tin) (bevacizumab)</w:t>
            </w:r>
          </w:p>
          <w:p w14:paraId="7DC116C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Bavencio (buh-VEN-see-oh) (avelumab)</w:t>
            </w:r>
          </w:p>
          <w:p w14:paraId="73935F8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Cyramza (sy-RAM-zuh) (ramucirumab)</w:t>
            </w:r>
          </w:p>
          <w:p w14:paraId="77C3ACE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Imfinzi (im-FIN-zee) (durvalumab)</w:t>
            </w:r>
          </w:p>
          <w:p w14:paraId="28CD206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Keytruda (kee-TROO-dah) (pembrolizumab)</w:t>
            </w:r>
          </w:p>
          <w:p w14:paraId="60615E2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Opdivo</w:t>
            </w:r>
            <w:r w:rsidRPr="004C72A9">
              <w:t xml:space="preserve"> </w:t>
            </w:r>
            <w:r w:rsidRPr="004C72A9">
              <w:rPr>
                <w:rFonts w:ascii="Franklin Gothic Book" w:hAnsi="Franklin Gothic Book" w:cs="Calibri"/>
                <w:color w:val="000000"/>
                <w:sz w:val="22"/>
                <w:szCs w:val="22"/>
              </w:rPr>
              <w:t>(op-DEE-voh) (nivolumab)</w:t>
            </w:r>
          </w:p>
          <w:p w14:paraId="126590E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Portrazza (por-TRA-zuh) (necitumumab)</w:t>
            </w:r>
          </w:p>
          <w:p w14:paraId="5D74B12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Tecentriq (teh-SEN-trik) (atezolizumab)</w:t>
            </w:r>
          </w:p>
          <w:p w14:paraId="60BC1634" w14:textId="77777777" w:rsidR="006F646C" w:rsidRPr="004C72A9" w:rsidRDefault="006F646C" w:rsidP="006F646C">
            <w:pPr>
              <w:rPr>
                <w:rFonts w:ascii="Franklin Gothic Book" w:hAnsi="Franklin Gothic Book" w:cs="Calibri"/>
                <w:color w:val="000000"/>
                <w:sz w:val="22"/>
                <w:szCs w:val="22"/>
              </w:rPr>
            </w:pPr>
          </w:p>
        </w:tc>
      </w:tr>
      <w:tr w:rsidR="006F646C" w:rsidRPr="004C72A9" w14:paraId="15C63F80" w14:textId="77777777" w:rsidTr="001D5F30">
        <w:trPr>
          <w:trHeight w:val="377"/>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3E64152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(skin—melanoma, squamous cell carcinoma, basal cell carcinoma)</w:t>
            </w:r>
          </w:p>
        </w:tc>
        <w:tc>
          <w:tcPr>
            <w:tcW w:w="6300" w:type="dxa"/>
            <w:tcBorders>
              <w:top w:val="single" w:sz="4" w:space="0" w:color="auto"/>
              <w:left w:val="nil"/>
              <w:bottom w:val="single" w:sz="4" w:space="0" w:color="auto"/>
              <w:right w:val="single" w:sz="4" w:space="0" w:color="auto"/>
            </w:tcBorders>
            <w:shd w:val="clear" w:color="auto" w:fill="auto"/>
            <w:vAlign w:val="center"/>
          </w:tcPr>
          <w:p w14:paraId="208C60A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Alferon N (interferon alfa-n3)</w:t>
            </w:r>
          </w:p>
          <w:p w14:paraId="44646DDC"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Keytruda (kee-TROO-dah) (pembrolizumab)</w:t>
            </w:r>
          </w:p>
          <w:p w14:paraId="5BD77B8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Libtayo (lib-TY-oh) (cemiplimab-ydhp)</w:t>
            </w:r>
          </w:p>
          <w:p w14:paraId="74AB6F8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Opdivo</w:t>
            </w:r>
            <w:r w:rsidRPr="004C72A9">
              <w:t xml:space="preserve"> </w:t>
            </w:r>
            <w:r w:rsidRPr="004C72A9">
              <w:rPr>
                <w:rFonts w:ascii="Franklin Gothic Book" w:hAnsi="Franklin Gothic Book" w:cs="Calibri"/>
                <w:color w:val="000000"/>
                <w:sz w:val="22"/>
                <w:szCs w:val="22"/>
              </w:rPr>
              <w:t>(op-DEE-voh) (nivolumab)</w:t>
            </w:r>
          </w:p>
          <w:p w14:paraId="6FE2FE7C"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Proleukin (proh-LOO-kin) (aldesleukin)</w:t>
            </w:r>
          </w:p>
          <w:p w14:paraId="7249D6E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Yervoy (YER-voy) (ipilimumab)</w:t>
            </w:r>
          </w:p>
        </w:tc>
      </w:tr>
      <w:tr w:rsidR="006F646C" w:rsidRPr="004C72A9" w14:paraId="35BCA213"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717ED46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(colorectal)</w:t>
            </w:r>
          </w:p>
        </w:tc>
        <w:tc>
          <w:tcPr>
            <w:tcW w:w="6300" w:type="dxa"/>
            <w:tcBorders>
              <w:top w:val="single" w:sz="4" w:space="0" w:color="auto"/>
              <w:left w:val="nil"/>
              <w:bottom w:val="single" w:sz="4" w:space="0" w:color="auto"/>
              <w:right w:val="single" w:sz="4" w:space="0" w:color="auto"/>
            </w:tcBorders>
            <w:shd w:val="clear" w:color="auto" w:fill="auto"/>
            <w:vAlign w:val="center"/>
          </w:tcPr>
          <w:p w14:paraId="29A7A1D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Avastin (uh-VAS-tin) (bevacizumab)</w:t>
            </w:r>
          </w:p>
          <w:p w14:paraId="1EF8FCA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Cyramza (sy-RAM-zuh) (ramucirumab)</w:t>
            </w:r>
          </w:p>
          <w:p w14:paraId="5100EE4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Erbitux (ER-bih-tux) (ceutximab)</w:t>
            </w:r>
          </w:p>
          <w:p w14:paraId="2BC102D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Vectibix (VEK-tih-bix) (panitumumab) </w:t>
            </w:r>
          </w:p>
          <w:p w14:paraId="2695BF2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Yervoy (YER-voy) (ipilimumab)</w:t>
            </w:r>
          </w:p>
          <w:p w14:paraId="59D4047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Zaltrap (ZAL-trap) (ziv-aflibercept)</w:t>
            </w:r>
          </w:p>
        </w:tc>
      </w:tr>
      <w:tr w:rsidR="006F646C" w:rsidRPr="004C72A9" w14:paraId="46751A8D"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20A2800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(breast)</w:t>
            </w:r>
          </w:p>
        </w:tc>
        <w:tc>
          <w:tcPr>
            <w:tcW w:w="6300" w:type="dxa"/>
            <w:tcBorders>
              <w:top w:val="single" w:sz="4" w:space="0" w:color="auto"/>
              <w:left w:val="nil"/>
              <w:bottom w:val="single" w:sz="4" w:space="0" w:color="auto"/>
              <w:right w:val="single" w:sz="4" w:space="0" w:color="auto"/>
            </w:tcBorders>
            <w:shd w:val="clear" w:color="auto" w:fill="auto"/>
            <w:vAlign w:val="center"/>
          </w:tcPr>
          <w:p w14:paraId="15157CA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Herceptin (her-SEPT-in) (trastuzumab)</w:t>
            </w:r>
          </w:p>
          <w:p w14:paraId="745D02A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Kadcyla (kad-SY-luh) (ado-trastuzumab emtansine) </w:t>
            </w:r>
          </w:p>
          <w:p w14:paraId="2F3B28D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Perjeta (per-JEH-tuh) (pertuzumab)</w:t>
            </w:r>
          </w:p>
          <w:p w14:paraId="0B9AA33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Tecentriq (teh-SEN-trik) (atezolizumab)</w:t>
            </w:r>
          </w:p>
        </w:tc>
      </w:tr>
      <w:tr w:rsidR="006F646C" w:rsidRPr="004C72A9" w14:paraId="19B83EBA"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1588605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(kidney)</w:t>
            </w:r>
          </w:p>
        </w:tc>
        <w:tc>
          <w:tcPr>
            <w:tcW w:w="6300" w:type="dxa"/>
            <w:tcBorders>
              <w:top w:val="single" w:sz="4" w:space="0" w:color="auto"/>
              <w:left w:val="nil"/>
              <w:bottom w:val="single" w:sz="4" w:space="0" w:color="auto"/>
              <w:right w:val="single" w:sz="4" w:space="0" w:color="auto"/>
            </w:tcBorders>
            <w:shd w:val="clear" w:color="auto" w:fill="auto"/>
            <w:vAlign w:val="center"/>
          </w:tcPr>
          <w:p w14:paraId="2BE4267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Avastin (uh-VAS-tin) (bevacizumab)</w:t>
            </w:r>
          </w:p>
          <w:p w14:paraId="6AA4AD0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Opdivo</w:t>
            </w:r>
            <w:r w:rsidRPr="004C72A9">
              <w:t xml:space="preserve"> </w:t>
            </w:r>
            <w:r w:rsidRPr="004C72A9">
              <w:rPr>
                <w:rFonts w:ascii="Franklin Gothic Book" w:hAnsi="Franklin Gothic Book" w:cs="Calibri"/>
                <w:color w:val="000000"/>
                <w:sz w:val="22"/>
                <w:szCs w:val="22"/>
              </w:rPr>
              <w:t>(op-DEE-voh) (nivolumab)</w:t>
            </w:r>
          </w:p>
          <w:p w14:paraId="4A8E9A7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Proleukin (proh-LOO-kin) (aldesleukin)</w:t>
            </w:r>
          </w:p>
          <w:p w14:paraId="5BC7C40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Yervoy (YER-voy) (ipilimumab)</w:t>
            </w:r>
          </w:p>
        </w:tc>
      </w:tr>
      <w:tr w:rsidR="006F646C" w:rsidRPr="004C72A9" w14:paraId="29C83F60"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4C4B148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Cancer (other types)</w:t>
            </w:r>
          </w:p>
        </w:tc>
        <w:tc>
          <w:tcPr>
            <w:tcW w:w="6300" w:type="dxa"/>
            <w:tcBorders>
              <w:top w:val="single" w:sz="4" w:space="0" w:color="auto"/>
              <w:left w:val="nil"/>
              <w:bottom w:val="single" w:sz="4" w:space="0" w:color="auto"/>
              <w:right w:val="single" w:sz="4" w:space="0" w:color="auto"/>
            </w:tcBorders>
            <w:shd w:val="clear" w:color="auto" w:fill="auto"/>
            <w:vAlign w:val="center"/>
          </w:tcPr>
          <w:p w14:paraId="77603AC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Avastin (uh-VAS-tin) (bevacizumab)</w:t>
            </w:r>
          </w:p>
          <w:p w14:paraId="41BC41D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Cyramza (sy-RAM-zuh) (ramucirumab)</w:t>
            </w:r>
          </w:p>
          <w:p w14:paraId="6E374CB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Erbitux (ER-bih-tux) (ceutximab)</w:t>
            </w:r>
          </w:p>
          <w:p w14:paraId="5A87FB3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Keytruda (kee-TROO-dah) (pembrolizumab)</w:t>
            </w:r>
          </w:p>
          <w:p w14:paraId="2DBDB09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Lartruvo (lar-TROO-voh) (olaratumab)</w:t>
            </w:r>
          </w:p>
          <w:p w14:paraId="612D815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Mvasi (muh-VAZ-ee) (bevacizumab-awwb) </w:t>
            </w:r>
          </w:p>
        </w:tc>
      </w:tr>
      <w:tr w:rsidR="006F646C" w:rsidRPr="004C72A9" w14:paraId="0C8E49D1" w14:textId="77777777" w:rsidTr="006F646C">
        <w:trPr>
          <w:trHeight w:val="1200"/>
        </w:trPr>
        <w:tc>
          <w:tcPr>
            <w:tcW w:w="2600" w:type="dxa"/>
            <w:tcBorders>
              <w:top w:val="single" w:sz="4" w:space="0" w:color="auto"/>
              <w:left w:val="single" w:sz="8" w:space="0" w:color="auto"/>
              <w:bottom w:val="single" w:sz="4" w:space="0" w:color="auto"/>
              <w:right w:val="single" w:sz="4" w:space="0" w:color="auto"/>
            </w:tcBorders>
            <w:shd w:val="clear" w:color="auto" w:fill="auto"/>
            <w:vAlign w:val="center"/>
          </w:tcPr>
          <w:p w14:paraId="02340C0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Crohn's disease</w:t>
            </w:r>
          </w:p>
        </w:tc>
        <w:tc>
          <w:tcPr>
            <w:tcW w:w="6300" w:type="dxa"/>
            <w:tcBorders>
              <w:top w:val="single" w:sz="4" w:space="0" w:color="auto"/>
              <w:left w:val="nil"/>
              <w:bottom w:val="single" w:sz="4" w:space="0" w:color="auto"/>
              <w:right w:val="single" w:sz="4" w:space="0" w:color="auto"/>
            </w:tcBorders>
            <w:shd w:val="clear" w:color="auto" w:fill="auto"/>
            <w:vAlign w:val="center"/>
          </w:tcPr>
          <w:p w14:paraId="21BD832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Cimzia (SIM-zi-ah) (certolizumab)</w:t>
            </w:r>
          </w:p>
          <w:p w14:paraId="7E5DC550"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Entyvio (en-TIV-ee-oh) (vedolizumab)</w:t>
            </w:r>
            <w:r w:rsidRPr="004C72A9">
              <w:rPr>
                <w:rFonts w:ascii="Franklin Gothic Book" w:hAnsi="Franklin Gothic Book" w:cs="Calibri"/>
                <w:color w:val="000000"/>
                <w:sz w:val="22"/>
                <w:szCs w:val="22"/>
              </w:rPr>
              <w:br/>
              <w:t xml:space="preserve">Humira (hu-MEER-ah) (adalimumab) </w:t>
            </w:r>
            <w:r w:rsidRPr="004C72A9">
              <w:rPr>
                <w:rFonts w:ascii="Franklin Gothic Book" w:hAnsi="Franklin Gothic Book" w:cs="Calibri"/>
                <w:color w:val="000000"/>
                <w:sz w:val="22"/>
                <w:szCs w:val="22"/>
              </w:rPr>
              <w:br/>
              <w:t>Inflectra (in-FLEC-tra)  (infliximab-dyyb)</w:t>
            </w:r>
          </w:p>
          <w:p w14:paraId="6E6783D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Renflexis (ren-FLEX-is) (infliximab-abda) </w:t>
            </w:r>
          </w:p>
          <w:p w14:paraId="143A0A5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Remicade (REM-i-cade) (infliximab)</w:t>
            </w:r>
          </w:p>
          <w:p w14:paraId="11ABF58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Simponi (SIM-poh-nee) (golimumab)</w:t>
            </w:r>
            <w:r w:rsidRPr="004C72A9">
              <w:rPr>
                <w:rFonts w:ascii="Franklin Gothic Book" w:hAnsi="Franklin Gothic Book" w:cs="Calibri"/>
                <w:color w:val="000000"/>
                <w:sz w:val="22"/>
                <w:szCs w:val="22"/>
              </w:rPr>
              <w:br/>
              <w:t>Stelara (stuh-LAIR-ah) (ustekinumab)</w:t>
            </w:r>
          </w:p>
          <w:p w14:paraId="0CF7769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Tysabri (tai-SAB-ree) (natalizumab)</w:t>
            </w:r>
            <w:r w:rsidRPr="004C72A9">
              <w:rPr>
                <w:rFonts w:ascii="Franklin Gothic Book" w:hAnsi="Franklin Gothic Book" w:cs="Calibri"/>
                <w:color w:val="000000"/>
                <w:sz w:val="22"/>
                <w:szCs w:val="22"/>
              </w:rPr>
              <w:br/>
            </w:r>
          </w:p>
        </w:tc>
      </w:tr>
      <w:tr w:rsidR="006F646C" w:rsidRPr="004C72A9" w14:paraId="6A393394" w14:textId="77777777" w:rsidTr="006F646C">
        <w:trPr>
          <w:trHeight w:val="656"/>
        </w:trPr>
        <w:tc>
          <w:tcPr>
            <w:tcW w:w="2600" w:type="dxa"/>
            <w:tcBorders>
              <w:top w:val="nil"/>
              <w:left w:val="single" w:sz="8" w:space="0" w:color="auto"/>
              <w:bottom w:val="single" w:sz="4" w:space="0" w:color="auto"/>
              <w:right w:val="single" w:sz="4" w:space="0" w:color="auto"/>
            </w:tcBorders>
            <w:shd w:val="clear" w:color="auto" w:fill="auto"/>
            <w:vAlign w:val="center"/>
          </w:tcPr>
          <w:p w14:paraId="49B2962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Eczema/Atopic Dermatitis</w:t>
            </w:r>
          </w:p>
        </w:tc>
        <w:tc>
          <w:tcPr>
            <w:tcW w:w="6300" w:type="dxa"/>
            <w:tcBorders>
              <w:top w:val="nil"/>
              <w:left w:val="nil"/>
              <w:bottom w:val="single" w:sz="4" w:space="0" w:color="auto"/>
              <w:right w:val="single" w:sz="4" w:space="0" w:color="auto"/>
            </w:tcBorders>
            <w:shd w:val="clear" w:color="auto" w:fill="auto"/>
            <w:vAlign w:val="center"/>
          </w:tcPr>
          <w:p w14:paraId="6337AEC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Dupixent (due-PIX-ent) (dupilumab)</w:t>
            </w:r>
          </w:p>
        </w:tc>
      </w:tr>
      <w:tr w:rsidR="006F646C" w:rsidRPr="004C72A9" w14:paraId="5502C2AC" w14:textId="77777777" w:rsidTr="006F646C">
        <w:trPr>
          <w:trHeight w:val="656"/>
        </w:trPr>
        <w:tc>
          <w:tcPr>
            <w:tcW w:w="2600" w:type="dxa"/>
            <w:tcBorders>
              <w:top w:val="nil"/>
              <w:left w:val="single" w:sz="8" w:space="0" w:color="auto"/>
              <w:bottom w:val="single" w:sz="4" w:space="0" w:color="auto"/>
              <w:right w:val="single" w:sz="4" w:space="0" w:color="auto"/>
            </w:tcBorders>
            <w:shd w:val="clear" w:color="auto" w:fill="auto"/>
            <w:vAlign w:val="center"/>
          </w:tcPr>
          <w:p w14:paraId="2F7C977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Glomerulonephritis</w:t>
            </w:r>
          </w:p>
        </w:tc>
        <w:tc>
          <w:tcPr>
            <w:tcW w:w="6300" w:type="dxa"/>
            <w:tcBorders>
              <w:top w:val="nil"/>
              <w:left w:val="nil"/>
              <w:bottom w:val="single" w:sz="4" w:space="0" w:color="auto"/>
              <w:right w:val="single" w:sz="4" w:space="0" w:color="auto"/>
            </w:tcBorders>
            <w:shd w:val="clear" w:color="auto" w:fill="auto"/>
            <w:vAlign w:val="center"/>
          </w:tcPr>
          <w:p w14:paraId="59CAD2B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(rai-TUHX-in) (Rituximab)</w:t>
            </w:r>
          </w:p>
        </w:tc>
      </w:tr>
      <w:tr w:rsidR="006F646C" w:rsidRPr="004C72A9" w14:paraId="73E2A575" w14:textId="77777777" w:rsidTr="006F646C">
        <w:trPr>
          <w:trHeight w:val="710"/>
        </w:trPr>
        <w:tc>
          <w:tcPr>
            <w:tcW w:w="2600" w:type="dxa"/>
            <w:tcBorders>
              <w:top w:val="nil"/>
              <w:left w:val="single" w:sz="8" w:space="0" w:color="auto"/>
              <w:bottom w:val="single" w:sz="4" w:space="0" w:color="auto"/>
              <w:right w:val="single" w:sz="4" w:space="0" w:color="auto"/>
            </w:tcBorders>
            <w:shd w:val="clear" w:color="auto" w:fill="auto"/>
            <w:vAlign w:val="center"/>
          </w:tcPr>
          <w:p w14:paraId="65F3148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Hidradenitis suppurativa</w:t>
            </w:r>
          </w:p>
        </w:tc>
        <w:tc>
          <w:tcPr>
            <w:tcW w:w="6300" w:type="dxa"/>
            <w:tcBorders>
              <w:top w:val="nil"/>
              <w:left w:val="nil"/>
              <w:bottom w:val="single" w:sz="4" w:space="0" w:color="auto"/>
              <w:right w:val="single" w:sz="4" w:space="0" w:color="auto"/>
            </w:tcBorders>
            <w:shd w:val="clear" w:color="auto" w:fill="auto"/>
            <w:vAlign w:val="center"/>
          </w:tcPr>
          <w:p w14:paraId="39685DC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Humira (hu-MEER-ah) (adalimumab)</w:t>
            </w:r>
          </w:p>
        </w:tc>
      </w:tr>
      <w:tr w:rsidR="006F646C" w:rsidRPr="004C72A9" w14:paraId="198D2AC4" w14:textId="77777777" w:rsidTr="006F646C">
        <w:trPr>
          <w:trHeight w:val="300"/>
        </w:trPr>
        <w:tc>
          <w:tcPr>
            <w:tcW w:w="2600" w:type="dxa"/>
            <w:tcBorders>
              <w:top w:val="nil"/>
              <w:left w:val="single" w:sz="8" w:space="0" w:color="auto"/>
              <w:bottom w:val="single" w:sz="4" w:space="0" w:color="auto"/>
              <w:right w:val="single" w:sz="4" w:space="0" w:color="auto"/>
            </w:tcBorders>
            <w:shd w:val="clear" w:color="auto" w:fill="auto"/>
            <w:vAlign w:val="center"/>
          </w:tcPr>
          <w:p w14:paraId="58F2779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Neutropenia (from cancer treatment)</w:t>
            </w:r>
          </w:p>
        </w:tc>
        <w:tc>
          <w:tcPr>
            <w:tcW w:w="6300" w:type="dxa"/>
            <w:tcBorders>
              <w:top w:val="nil"/>
              <w:left w:val="nil"/>
              <w:bottom w:val="single" w:sz="4" w:space="0" w:color="auto"/>
              <w:right w:val="single" w:sz="4" w:space="0" w:color="auto"/>
            </w:tcBorders>
            <w:shd w:val="clear" w:color="auto" w:fill="auto"/>
            <w:vAlign w:val="center"/>
          </w:tcPr>
          <w:p w14:paraId="68E36A1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Fulphila (FUL-fih-luh) (pegfilgrastim-jmdb)</w:t>
            </w:r>
          </w:p>
          <w:p w14:paraId="776B07E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Granix (GRA-nix) (tbo-filgrastim)</w:t>
            </w:r>
          </w:p>
          <w:p w14:paraId="601BA85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Neulasta (noo-LAST-ah) (pegfilgrastim)</w:t>
            </w:r>
          </w:p>
          <w:p w14:paraId="2016406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Neupogen (NOO-poh-jen) (filgrastim)</w:t>
            </w:r>
            <w:r w:rsidRPr="004C72A9">
              <w:rPr>
                <w:rFonts w:ascii="Franklin Gothic Book" w:hAnsi="Franklin Gothic Book" w:cs="Calibri"/>
                <w:color w:val="000000"/>
                <w:sz w:val="22"/>
                <w:szCs w:val="22"/>
              </w:rPr>
              <w:br/>
              <w:t>Nivestym (NAI-vuh-stim) (filgrastim-aafi)</w:t>
            </w:r>
          </w:p>
          <w:p w14:paraId="10B1F36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Udenyca (yoo-den-i-kah) (pegfilgrastim-cbqv)</w:t>
            </w:r>
          </w:p>
          <w:p w14:paraId="15D4A36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Zarxio (ZAR-zee-oh) (filgrastim-sndz)</w:t>
            </w:r>
          </w:p>
        </w:tc>
      </w:tr>
      <w:tr w:rsidR="006F646C" w:rsidRPr="004C72A9" w14:paraId="1FCF2B58" w14:textId="77777777" w:rsidTr="006F646C">
        <w:trPr>
          <w:trHeight w:val="300"/>
        </w:trPr>
        <w:tc>
          <w:tcPr>
            <w:tcW w:w="2600" w:type="dxa"/>
            <w:tcBorders>
              <w:top w:val="nil"/>
              <w:left w:val="single" w:sz="8" w:space="0" w:color="auto"/>
              <w:bottom w:val="single" w:sz="4" w:space="0" w:color="auto"/>
              <w:right w:val="single" w:sz="4" w:space="0" w:color="auto"/>
            </w:tcBorders>
            <w:shd w:val="clear" w:color="auto" w:fill="auto"/>
            <w:vAlign w:val="center"/>
          </w:tcPr>
          <w:p w14:paraId="57AE693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Psoriasis</w:t>
            </w:r>
          </w:p>
        </w:tc>
        <w:tc>
          <w:tcPr>
            <w:tcW w:w="6300" w:type="dxa"/>
            <w:tcBorders>
              <w:top w:val="nil"/>
              <w:left w:val="nil"/>
              <w:bottom w:val="single" w:sz="4" w:space="0" w:color="auto"/>
              <w:right w:val="single" w:sz="4" w:space="0" w:color="auto"/>
            </w:tcBorders>
            <w:shd w:val="clear" w:color="auto" w:fill="auto"/>
            <w:vAlign w:val="center"/>
          </w:tcPr>
          <w:p w14:paraId="5907057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Cimzia (SIM-zi-ah) (certolizumab)</w:t>
            </w:r>
          </w:p>
          <w:p w14:paraId="7D68D58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Cosentyx (koh-SEN-tix) (secukinumab)</w:t>
            </w:r>
          </w:p>
          <w:p w14:paraId="39D4AA8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Enbrel (EN-brel) (etanercept)</w:t>
            </w:r>
            <w:r w:rsidRPr="004C72A9">
              <w:rPr>
                <w:rFonts w:ascii="Franklin Gothic Book" w:hAnsi="Franklin Gothic Book" w:cs="Calibri"/>
                <w:color w:val="000000"/>
                <w:sz w:val="22"/>
                <w:szCs w:val="22"/>
              </w:rPr>
              <w:br/>
              <w:t>Humira (hu-MEER-ah) (adalimumab)</w:t>
            </w:r>
            <w:r w:rsidRPr="004C72A9">
              <w:rPr>
                <w:rFonts w:ascii="Franklin Gothic Book" w:hAnsi="Franklin Gothic Book" w:cs="Calibri"/>
                <w:color w:val="000000"/>
                <w:sz w:val="22"/>
                <w:szCs w:val="22"/>
              </w:rPr>
              <w:br/>
              <w:t>Ilumya (ih-LOOM-ee-a) (tildrakizumab)</w:t>
            </w:r>
          </w:p>
          <w:p w14:paraId="2E9FF60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Otezla (oh-TEZ-la) (apremilast)</w:t>
            </w:r>
            <w:r w:rsidRPr="004C72A9">
              <w:rPr>
                <w:rFonts w:ascii="Franklin Gothic Book" w:hAnsi="Franklin Gothic Book" w:cs="Calibri"/>
                <w:color w:val="000000"/>
                <w:sz w:val="22"/>
                <w:szCs w:val="22"/>
              </w:rPr>
              <w:br/>
              <w:t>Remicade (REM-i-cade) (infliximab)</w:t>
            </w:r>
          </w:p>
          <w:p w14:paraId="49AD7E3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Renflexis (ren-FLEX-is) (infliximab-abda)</w:t>
            </w:r>
            <w:r w:rsidRPr="004C72A9">
              <w:rPr>
                <w:rFonts w:ascii="Franklin Gothic Book" w:hAnsi="Franklin Gothic Book" w:cs="Calibri"/>
                <w:color w:val="000000"/>
                <w:sz w:val="22"/>
                <w:szCs w:val="22"/>
              </w:rPr>
              <w:br/>
              <w:t>Stelara (stuh-LAIR-ah) (ustekinumab)</w:t>
            </w:r>
            <w:r w:rsidRPr="004C72A9">
              <w:rPr>
                <w:rFonts w:ascii="Franklin Gothic Book" w:hAnsi="Franklin Gothic Book" w:cs="Calibri"/>
                <w:color w:val="000000"/>
                <w:sz w:val="22"/>
                <w:szCs w:val="22"/>
              </w:rPr>
              <w:br/>
              <w:t>Taltz (talltz) (lxekizumab)</w:t>
            </w:r>
            <w:r w:rsidRPr="004C72A9">
              <w:rPr>
                <w:rFonts w:ascii="Franklin Gothic Book" w:hAnsi="Franklin Gothic Book" w:cs="Calibri"/>
                <w:color w:val="000000"/>
                <w:sz w:val="22"/>
                <w:szCs w:val="22"/>
              </w:rPr>
              <w:br/>
              <w:t>Tremfya (trem-FAI-ah) (guselkumab)</w:t>
            </w:r>
            <w:r w:rsidRPr="004C72A9">
              <w:rPr>
                <w:rFonts w:ascii="Franklin Gothic Book" w:hAnsi="Franklin Gothic Book" w:cs="Calibri"/>
                <w:color w:val="000000"/>
                <w:sz w:val="22"/>
                <w:szCs w:val="22"/>
              </w:rPr>
              <w:br/>
              <w:t>Siliq (sill-EEK) (Brodalumb)</w:t>
            </w:r>
          </w:p>
        </w:tc>
      </w:tr>
      <w:tr w:rsidR="006F646C" w:rsidRPr="004C72A9" w14:paraId="22AFBFCA" w14:textId="77777777" w:rsidTr="006F646C">
        <w:trPr>
          <w:trHeight w:val="900"/>
        </w:trPr>
        <w:tc>
          <w:tcPr>
            <w:tcW w:w="2600" w:type="dxa"/>
            <w:tcBorders>
              <w:top w:val="nil"/>
              <w:left w:val="single" w:sz="8" w:space="0" w:color="auto"/>
              <w:bottom w:val="single" w:sz="4" w:space="0" w:color="auto"/>
              <w:right w:val="single" w:sz="4" w:space="0" w:color="auto"/>
            </w:tcBorders>
            <w:shd w:val="clear" w:color="auto" w:fill="auto"/>
            <w:vAlign w:val="center"/>
          </w:tcPr>
          <w:p w14:paraId="69BE8703"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Psoriatic Arthritis</w:t>
            </w:r>
          </w:p>
        </w:tc>
        <w:tc>
          <w:tcPr>
            <w:tcW w:w="6300" w:type="dxa"/>
            <w:tcBorders>
              <w:top w:val="nil"/>
              <w:left w:val="nil"/>
              <w:bottom w:val="single" w:sz="4" w:space="0" w:color="auto"/>
              <w:right w:val="single" w:sz="4" w:space="0" w:color="auto"/>
            </w:tcBorders>
            <w:shd w:val="clear" w:color="auto" w:fill="auto"/>
            <w:vAlign w:val="center"/>
          </w:tcPr>
          <w:p w14:paraId="4D4E793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Cimzia (SIM-zi-ah)  (certolizumab)</w:t>
            </w:r>
          </w:p>
          <w:p w14:paraId="568C5DB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Cosentyx (koh-SEN-tix) (secukinumab)</w:t>
            </w:r>
          </w:p>
          <w:p w14:paraId="61F3F432"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Humira (hu-MEER-ah) (adalimumab)</w:t>
            </w:r>
          </w:p>
          <w:p w14:paraId="66EBFD4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Otezla (oh-TEZ-la) (apremilast)</w:t>
            </w:r>
            <w:r w:rsidRPr="004C72A9">
              <w:rPr>
                <w:rFonts w:ascii="Franklin Gothic Book" w:hAnsi="Franklin Gothic Book" w:cs="Calibri"/>
                <w:color w:val="000000"/>
                <w:sz w:val="22"/>
                <w:szCs w:val="22"/>
              </w:rPr>
              <w:br/>
              <w:t>Remicade (REM-i-cade) (infliximab)</w:t>
            </w:r>
          </w:p>
          <w:p w14:paraId="066061D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Renflexis (ren-FLEX-is) (infliximab-abda)</w:t>
            </w:r>
          </w:p>
          <w:p w14:paraId="3A962ECD"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Simponi (SIM-poh-nee) (golimumab)</w:t>
            </w:r>
            <w:r w:rsidRPr="004C72A9">
              <w:rPr>
                <w:rFonts w:ascii="Franklin Gothic Book" w:hAnsi="Franklin Gothic Book" w:cs="Calibri"/>
                <w:color w:val="000000"/>
                <w:sz w:val="22"/>
                <w:szCs w:val="22"/>
              </w:rPr>
              <w:br/>
              <w:t>Stelara (stuh-LAIR-ah) (ustekinumab)</w:t>
            </w:r>
            <w:r w:rsidRPr="004C72A9">
              <w:rPr>
                <w:rFonts w:ascii="Franklin Gothic Book" w:hAnsi="Franklin Gothic Book" w:cs="Calibri"/>
                <w:color w:val="000000"/>
                <w:sz w:val="22"/>
                <w:szCs w:val="22"/>
              </w:rPr>
              <w:br/>
              <w:t>Taltz (talltz) (lxekizumab)</w:t>
            </w:r>
          </w:p>
          <w:p w14:paraId="2E8E4311"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Xeljanz (ZEL-janz) </w:t>
            </w:r>
            <w:r w:rsidRPr="004C72A9">
              <w:rPr>
                <w:rFonts w:ascii="Franklin Gothic Book" w:hAnsi="Franklin Gothic Book" w:cs="Calibri"/>
                <w:sz w:val="22"/>
                <w:szCs w:val="22"/>
              </w:rPr>
              <w:t>(</w:t>
            </w:r>
            <w:r w:rsidRPr="004C72A9">
              <w:rPr>
                <w:rFonts w:ascii="Franklin Gothic Book" w:hAnsi="Franklin Gothic Book" w:cs="Arial"/>
                <w:sz w:val="22"/>
                <w:szCs w:val="22"/>
                <w:shd w:val="clear" w:color="auto" w:fill="FFFFFF"/>
              </w:rPr>
              <w:t>tofacitinib)</w:t>
            </w:r>
          </w:p>
        </w:tc>
      </w:tr>
      <w:tr w:rsidR="006F646C" w:rsidRPr="004C72A9" w14:paraId="7C5C8D3E" w14:textId="77777777" w:rsidTr="006F646C">
        <w:trPr>
          <w:trHeight w:val="4200"/>
        </w:trPr>
        <w:tc>
          <w:tcPr>
            <w:tcW w:w="2600" w:type="dxa"/>
            <w:tcBorders>
              <w:top w:val="nil"/>
              <w:left w:val="single" w:sz="8" w:space="0" w:color="auto"/>
              <w:bottom w:val="single" w:sz="4" w:space="0" w:color="auto"/>
              <w:right w:val="single" w:sz="4" w:space="0" w:color="auto"/>
            </w:tcBorders>
            <w:shd w:val="clear" w:color="auto" w:fill="auto"/>
            <w:vAlign w:val="center"/>
            <w:hideMark/>
          </w:tcPr>
          <w:p w14:paraId="4B5D6F57"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Rheumatoid arthritis</w:t>
            </w:r>
          </w:p>
        </w:tc>
        <w:tc>
          <w:tcPr>
            <w:tcW w:w="6300" w:type="dxa"/>
            <w:tcBorders>
              <w:top w:val="nil"/>
              <w:left w:val="nil"/>
              <w:bottom w:val="single" w:sz="4" w:space="0" w:color="auto"/>
              <w:right w:val="single" w:sz="4" w:space="0" w:color="auto"/>
            </w:tcBorders>
            <w:shd w:val="clear" w:color="auto" w:fill="auto"/>
            <w:vAlign w:val="center"/>
            <w:hideMark/>
          </w:tcPr>
          <w:p w14:paraId="5A8536F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Actemra (ack-TEM-ra) (tocilizumab)</w:t>
            </w:r>
            <w:r w:rsidRPr="004C72A9">
              <w:rPr>
                <w:rFonts w:ascii="Franklin Gothic Book" w:hAnsi="Franklin Gothic Book" w:cs="Calibri"/>
                <w:color w:val="000000"/>
                <w:sz w:val="22"/>
                <w:szCs w:val="22"/>
              </w:rPr>
              <w:br/>
              <w:t>Cimzia (SIM-zi-ah)  (certolizumab)</w:t>
            </w:r>
            <w:r w:rsidRPr="004C72A9">
              <w:rPr>
                <w:rFonts w:ascii="Franklin Gothic Book" w:hAnsi="Franklin Gothic Book" w:cs="Calibri"/>
                <w:color w:val="000000"/>
                <w:sz w:val="22"/>
                <w:szCs w:val="22"/>
              </w:rPr>
              <w:br/>
              <w:t>Cosentyx (koh-SEN-tix) (secukinumab)</w:t>
            </w:r>
            <w:r w:rsidRPr="004C72A9">
              <w:rPr>
                <w:rFonts w:ascii="Franklin Gothic Book" w:hAnsi="Franklin Gothic Book" w:cs="Calibri"/>
                <w:color w:val="000000"/>
                <w:sz w:val="22"/>
                <w:szCs w:val="22"/>
              </w:rPr>
              <w:br/>
              <w:t>Enbrel (EN-brel) (etanercept)</w:t>
            </w:r>
            <w:r w:rsidRPr="004C72A9">
              <w:rPr>
                <w:rFonts w:ascii="Franklin Gothic Book" w:hAnsi="Franklin Gothic Book" w:cs="Calibri"/>
                <w:color w:val="000000"/>
                <w:sz w:val="22"/>
                <w:szCs w:val="22"/>
              </w:rPr>
              <w:br/>
              <w:t>Humira (hu-MEER-ah) (adalimumab)</w:t>
            </w:r>
            <w:r w:rsidRPr="004C72A9">
              <w:rPr>
                <w:rFonts w:ascii="Franklin Gothic Book" w:hAnsi="Franklin Gothic Book" w:cs="Calibri"/>
                <w:color w:val="000000"/>
                <w:sz w:val="22"/>
                <w:szCs w:val="22"/>
              </w:rPr>
              <w:br/>
              <w:t>Inflectra (in-FLEC-tra) (infliximab-dyyb)</w:t>
            </w:r>
            <w:r w:rsidRPr="004C72A9">
              <w:rPr>
                <w:rFonts w:ascii="Franklin Gothic Book" w:hAnsi="Franklin Gothic Book" w:cs="Calibri"/>
                <w:color w:val="000000"/>
                <w:sz w:val="22"/>
                <w:szCs w:val="22"/>
              </w:rPr>
              <w:br/>
              <w:t>Kevzara (kev-ZAR-a) (sarilumab)</w:t>
            </w:r>
            <w:r w:rsidRPr="004C72A9">
              <w:rPr>
                <w:rFonts w:ascii="Franklin Gothic Book" w:hAnsi="Franklin Gothic Book" w:cs="Calibri"/>
                <w:color w:val="000000"/>
                <w:sz w:val="22"/>
                <w:szCs w:val="22"/>
              </w:rPr>
              <w:br/>
              <w:t>Kineret (KIN-er-et) (Anakinra)</w:t>
            </w:r>
          </w:p>
          <w:p w14:paraId="439AA42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Orencia (oh-REN-see-ah) (abatacept)</w:t>
            </w:r>
            <w:r w:rsidRPr="004C72A9">
              <w:rPr>
                <w:rFonts w:ascii="Franklin Gothic Book" w:hAnsi="Franklin Gothic Book" w:cs="Calibri"/>
                <w:color w:val="000000"/>
                <w:sz w:val="22"/>
                <w:szCs w:val="22"/>
              </w:rPr>
              <w:br/>
              <w:t>Remicade (REM-i-cade) (infliximab)</w:t>
            </w:r>
          </w:p>
          <w:p w14:paraId="1E995B9E"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Renflexis (ren-FLEX-is)  (infliximab-abda)</w:t>
            </w:r>
            <w:r w:rsidRPr="004C72A9">
              <w:rPr>
                <w:rFonts w:ascii="Franklin Gothic Book" w:hAnsi="Franklin Gothic Book" w:cs="Calibri"/>
                <w:color w:val="000000"/>
                <w:sz w:val="22"/>
                <w:szCs w:val="22"/>
              </w:rPr>
              <w:br/>
              <w:t>Rituxan (rai-TUHX-in) (Rituximab)</w:t>
            </w:r>
            <w:r w:rsidRPr="004C72A9">
              <w:rPr>
                <w:rFonts w:ascii="Franklin Gothic Book" w:hAnsi="Franklin Gothic Book" w:cs="Calibri"/>
                <w:color w:val="000000"/>
                <w:sz w:val="22"/>
                <w:szCs w:val="22"/>
              </w:rPr>
              <w:br/>
              <w:t>Stelara (stuh-LAIR-ah) (ustekinumab)</w:t>
            </w:r>
            <w:r w:rsidRPr="004C72A9">
              <w:rPr>
                <w:rFonts w:ascii="Franklin Gothic Book" w:hAnsi="Franklin Gothic Book" w:cs="Calibri"/>
                <w:color w:val="000000"/>
                <w:sz w:val="22"/>
                <w:szCs w:val="22"/>
              </w:rPr>
              <w:br/>
              <w:t>Simponi (SIM-poh-nee) (golimumab)</w:t>
            </w:r>
            <w:r w:rsidRPr="004C72A9">
              <w:rPr>
                <w:rFonts w:ascii="Franklin Gothic Book" w:hAnsi="Franklin Gothic Book" w:cs="Calibri"/>
                <w:color w:val="000000"/>
                <w:sz w:val="22"/>
                <w:szCs w:val="22"/>
              </w:rPr>
              <w:br/>
              <w:t>Xeljanz (ZEL-janz) (tofacitinib)</w:t>
            </w:r>
            <w:r w:rsidRPr="004C72A9">
              <w:rPr>
                <w:rFonts w:ascii="Franklin Gothic Book" w:hAnsi="Franklin Gothic Book" w:cs="Calibri"/>
                <w:color w:val="000000"/>
                <w:sz w:val="22"/>
                <w:szCs w:val="22"/>
              </w:rPr>
              <w:br/>
            </w:r>
          </w:p>
        </w:tc>
      </w:tr>
      <w:tr w:rsidR="006F646C" w:rsidRPr="004C72A9" w14:paraId="6B716ADA" w14:textId="77777777" w:rsidTr="006F646C">
        <w:trPr>
          <w:trHeight w:val="2357"/>
        </w:trPr>
        <w:tc>
          <w:tcPr>
            <w:tcW w:w="2600" w:type="dxa"/>
            <w:tcBorders>
              <w:top w:val="nil"/>
              <w:left w:val="single" w:sz="8" w:space="0" w:color="auto"/>
              <w:bottom w:val="single" w:sz="4" w:space="0" w:color="auto"/>
              <w:right w:val="single" w:sz="4" w:space="0" w:color="auto"/>
            </w:tcBorders>
            <w:shd w:val="clear" w:color="auto" w:fill="auto"/>
            <w:vAlign w:val="center"/>
          </w:tcPr>
          <w:p w14:paraId="05A3835B"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Ulcerative Colitis</w:t>
            </w:r>
          </w:p>
        </w:tc>
        <w:tc>
          <w:tcPr>
            <w:tcW w:w="6300" w:type="dxa"/>
            <w:tcBorders>
              <w:top w:val="nil"/>
              <w:left w:val="nil"/>
              <w:bottom w:val="single" w:sz="4" w:space="0" w:color="auto"/>
              <w:right w:val="single" w:sz="4" w:space="0" w:color="auto"/>
            </w:tcBorders>
            <w:shd w:val="clear" w:color="auto" w:fill="auto"/>
            <w:vAlign w:val="center"/>
          </w:tcPr>
          <w:p w14:paraId="6CF2E909"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Entyvio (en-TIV-ee-oh) (vedolizumab)</w:t>
            </w:r>
            <w:r w:rsidRPr="004C72A9">
              <w:rPr>
                <w:rFonts w:ascii="Franklin Gothic Book" w:hAnsi="Franklin Gothic Book" w:cs="Calibri"/>
                <w:color w:val="000000"/>
                <w:sz w:val="22"/>
                <w:szCs w:val="22"/>
              </w:rPr>
              <w:br/>
              <w:t>Humira (hu-MEER-ah) (adalimumab)</w:t>
            </w:r>
          </w:p>
          <w:p w14:paraId="3DE2FA34"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Inflectra (in-FLEC-tra) (infliximab-dyyb)</w:t>
            </w:r>
          </w:p>
          <w:p w14:paraId="47A56126"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 xml:space="preserve">Remicade (REM-i-cade) (infliximab) </w:t>
            </w:r>
          </w:p>
          <w:p w14:paraId="2E8CDADA"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Renflexis (ren-FLEX-is)  (infliximab-abda)</w:t>
            </w:r>
          </w:p>
          <w:p w14:paraId="6CB4B42F"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Stelara (stuh-LAIR-ah) (ustekinumab)</w:t>
            </w:r>
            <w:r w:rsidRPr="004C72A9">
              <w:rPr>
                <w:rFonts w:ascii="Franklin Gothic Book" w:hAnsi="Franklin Gothic Book" w:cs="Calibri"/>
                <w:color w:val="000000"/>
                <w:sz w:val="22"/>
                <w:szCs w:val="22"/>
              </w:rPr>
              <w:br/>
              <w:t>Xeljanz (ZEL-janz) (tofacitinib)</w:t>
            </w:r>
            <w:r w:rsidRPr="004C72A9">
              <w:rPr>
                <w:rFonts w:ascii="Franklin Gothic Book" w:hAnsi="Franklin Gothic Book" w:cs="Calibri"/>
                <w:color w:val="000000"/>
                <w:sz w:val="22"/>
                <w:szCs w:val="22"/>
              </w:rPr>
              <w:br/>
            </w:r>
          </w:p>
        </w:tc>
      </w:tr>
      <w:tr w:rsidR="006F646C" w:rsidRPr="004C72A9" w14:paraId="574543F8" w14:textId="77777777" w:rsidTr="006F646C">
        <w:trPr>
          <w:trHeight w:val="872"/>
        </w:trPr>
        <w:tc>
          <w:tcPr>
            <w:tcW w:w="2600" w:type="dxa"/>
            <w:tcBorders>
              <w:top w:val="nil"/>
              <w:left w:val="single" w:sz="8" w:space="0" w:color="auto"/>
              <w:bottom w:val="single" w:sz="4" w:space="0" w:color="auto"/>
              <w:right w:val="single" w:sz="4" w:space="0" w:color="auto"/>
            </w:tcBorders>
            <w:shd w:val="clear" w:color="auto" w:fill="auto"/>
            <w:vAlign w:val="center"/>
            <w:hideMark/>
          </w:tcPr>
          <w:p w14:paraId="791D3018"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Vasculitis</w:t>
            </w:r>
          </w:p>
        </w:tc>
        <w:tc>
          <w:tcPr>
            <w:tcW w:w="6300" w:type="dxa"/>
            <w:tcBorders>
              <w:top w:val="nil"/>
              <w:left w:val="nil"/>
              <w:bottom w:val="single" w:sz="4" w:space="0" w:color="auto"/>
              <w:right w:val="single" w:sz="4" w:space="0" w:color="auto"/>
            </w:tcBorders>
            <w:shd w:val="clear" w:color="auto" w:fill="auto"/>
            <w:vAlign w:val="center"/>
            <w:hideMark/>
          </w:tcPr>
          <w:p w14:paraId="6FCAEF25" w14:textId="77777777" w:rsidR="006F646C" w:rsidRPr="004C72A9" w:rsidRDefault="006F646C" w:rsidP="006F646C">
            <w:pPr>
              <w:rPr>
                <w:rFonts w:ascii="Franklin Gothic Book" w:hAnsi="Franklin Gothic Book" w:cs="Calibri"/>
                <w:color w:val="000000"/>
                <w:sz w:val="22"/>
                <w:szCs w:val="22"/>
              </w:rPr>
            </w:pPr>
            <w:r w:rsidRPr="004C72A9">
              <w:rPr>
                <w:rFonts w:ascii="Franklin Gothic Book" w:hAnsi="Franklin Gothic Book" w:cs="Calibri"/>
                <w:color w:val="000000"/>
                <w:sz w:val="22"/>
                <w:szCs w:val="22"/>
              </w:rPr>
              <w:t>Rituxan (rai-TUHX-in) (rituximab)</w:t>
            </w:r>
          </w:p>
        </w:tc>
      </w:tr>
    </w:tbl>
    <w:p w14:paraId="529EDE87" w14:textId="6FA0C2BD" w:rsidR="006F646C" w:rsidRPr="004C72A9" w:rsidRDefault="006F646C" w:rsidP="006F646C">
      <w:pPr>
        <w:spacing w:after="200" w:line="276" w:lineRule="auto"/>
        <w:rPr>
          <w:rFonts w:ascii="Franklin Gothic Book" w:hAnsi="Franklin Gothic Book"/>
          <w:b/>
          <w:color w:val="FF0000"/>
          <w:sz w:val="22"/>
          <w:szCs w:val="22"/>
        </w:rPr>
      </w:pPr>
    </w:p>
    <w:p w14:paraId="055BB976" w14:textId="77777777" w:rsidR="00793E68" w:rsidRPr="004C72A9" w:rsidRDefault="00793E68" w:rsidP="006F646C">
      <w:pPr>
        <w:spacing w:after="200" w:line="276" w:lineRule="auto"/>
        <w:rPr>
          <w:rFonts w:ascii="Franklin Gothic Book" w:hAnsi="Franklin Gothic Book"/>
          <w:b/>
          <w:color w:val="FF0000"/>
          <w:sz w:val="22"/>
          <w:szCs w:val="22"/>
        </w:rPr>
      </w:pPr>
    </w:p>
    <w:p w14:paraId="33CBC73F" w14:textId="073FB420" w:rsidR="006F646C" w:rsidRPr="004C72A9" w:rsidRDefault="006F646C" w:rsidP="006F646C">
      <w:pPr>
        <w:pStyle w:val="ListParagraph"/>
        <w:numPr>
          <w:ilvl w:val="0"/>
          <w:numId w:val="3"/>
        </w:numPr>
        <w:rPr>
          <w:rFonts w:ascii="Franklin Gothic Book" w:hAnsi="Franklin Gothic Book"/>
          <w:sz w:val="22"/>
          <w:szCs w:val="22"/>
        </w:rPr>
      </w:pPr>
      <w:r w:rsidRPr="004C72A9">
        <w:rPr>
          <w:rFonts w:ascii="Franklin Gothic Book" w:hAnsi="Franklin Gothic Book"/>
          <w:sz w:val="22"/>
          <w:szCs w:val="22"/>
        </w:rPr>
        <w:t xml:space="preserve">When did you most recently take </w:t>
      </w:r>
      <w:r w:rsidRPr="004C72A9">
        <w:rPr>
          <w:rFonts w:ascii="Franklin Gothic Book" w:hAnsi="Franklin Gothic Book"/>
          <w:b/>
          <w:sz w:val="22"/>
          <w:szCs w:val="22"/>
        </w:rPr>
        <w:t>[pipe in list of biologics taken from Q</w:t>
      </w:r>
      <w:r w:rsidR="00C47196">
        <w:rPr>
          <w:rFonts w:ascii="Franklin Gothic Book" w:hAnsi="Franklin Gothic Book"/>
          <w:b/>
          <w:sz w:val="22"/>
          <w:szCs w:val="22"/>
        </w:rPr>
        <w:t>12</w:t>
      </w:r>
      <w:r w:rsidRPr="004C72A9">
        <w:rPr>
          <w:rFonts w:ascii="Franklin Gothic Book" w:hAnsi="Franklin Gothic Book"/>
          <w:b/>
          <w:sz w:val="22"/>
          <w:szCs w:val="22"/>
        </w:rPr>
        <w:t>, one at a time]</w:t>
      </w:r>
      <w:r w:rsidRPr="004C72A9">
        <w:rPr>
          <w:rFonts w:ascii="Franklin Gothic Book" w:hAnsi="Franklin Gothic Book"/>
          <w:sz w:val="22"/>
          <w:szCs w:val="22"/>
        </w:rPr>
        <w:t xml:space="preserve">? </w:t>
      </w:r>
      <w:r w:rsidRPr="004C72A9">
        <w:rPr>
          <w:rFonts w:ascii="Franklin Gothic Book" w:hAnsi="Franklin Gothic Book"/>
          <w:b/>
          <w:sz w:val="22"/>
          <w:szCs w:val="22"/>
        </w:rPr>
        <w:t>[Recruiter: DO NOT READ LIST]</w:t>
      </w:r>
    </w:p>
    <w:p w14:paraId="2BA78C70" w14:textId="77777777" w:rsidR="006F646C" w:rsidRPr="004C72A9" w:rsidRDefault="006F646C" w:rsidP="006F646C">
      <w:pPr>
        <w:pStyle w:val="ListParagraph"/>
        <w:ind w:left="360"/>
        <w:rPr>
          <w:rFonts w:ascii="Franklin Gothic Book" w:hAnsi="Franklin Gothic Book"/>
          <w:sz w:val="22"/>
          <w:szCs w:val="22"/>
        </w:rPr>
      </w:pPr>
    </w:p>
    <w:tbl>
      <w:tblPr>
        <w:tblW w:w="0" w:type="auto"/>
        <w:tblInd w:w="108" w:type="dxa"/>
        <w:tblLayout w:type="fixed"/>
        <w:tblLook w:val="0000" w:firstRow="0" w:lastRow="0" w:firstColumn="0" w:lastColumn="0" w:noHBand="0" w:noVBand="0"/>
      </w:tblPr>
      <w:tblGrid>
        <w:gridCol w:w="5400"/>
        <w:gridCol w:w="720"/>
        <w:gridCol w:w="2250"/>
      </w:tblGrid>
      <w:tr w:rsidR="006F646C" w:rsidRPr="004C72A9" w14:paraId="7FBB0FCA" w14:textId="77777777" w:rsidTr="006F646C">
        <w:tc>
          <w:tcPr>
            <w:tcW w:w="5400" w:type="dxa"/>
            <w:tcBorders>
              <w:left w:val="nil"/>
              <w:bottom w:val="dotted" w:sz="4" w:space="0" w:color="auto"/>
            </w:tcBorders>
          </w:tcPr>
          <w:p w14:paraId="55C36247"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Within the last 30 days</w:t>
            </w:r>
          </w:p>
        </w:tc>
        <w:tc>
          <w:tcPr>
            <w:tcW w:w="720" w:type="dxa"/>
            <w:tcBorders>
              <w:right w:val="single" w:sz="4" w:space="0" w:color="auto"/>
            </w:tcBorders>
            <w:shd w:val="clear" w:color="auto" w:fill="D9D9D9" w:themeFill="background1" w:themeFillShade="D9"/>
          </w:tcPr>
          <w:p w14:paraId="439E2379"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4C39F18"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6BFC6366" w14:textId="77777777" w:rsidTr="006F646C">
        <w:tc>
          <w:tcPr>
            <w:tcW w:w="5400" w:type="dxa"/>
            <w:tcBorders>
              <w:left w:val="nil"/>
              <w:bottom w:val="dotted" w:sz="4" w:space="0" w:color="auto"/>
            </w:tcBorders>
          </w:tcPr>
          <w:p w14:paraId="4659C1CD"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one month and less than three months ago</w:t>
            </w:r>
          </w:p>
        </w:tc>
        <w:tc>
          <w:tcPr>
            <w:tcW w:w="720" w:type="dxa"/>
            <w:tcBorders>
              <w:right w:val="single" w:sz="4" w:space="0" w:color="auto"/>
            </w:tcBorders>
            <w:shd w:val="clear" w:color="auto" w:fill="D9D9D9" w:themeFill="background1" w:themeFillShade="D9"/>
          </w:tcPr>
          <w:p w14:paraId="7C6CB467"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151D8F0"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25C89A65" w14:textId="77777777" w:rsidTr="006F646C">
        <w:tc>
          <w:tcPr>
            <w:tcW w:w="5400" w:type="dxa"/>
            <w:tcBorders>
              <w:left w:val="nil"/>
              <w:bottom w:val="dotted" w:sz="4" w:space="0" w:color="auto"/>
            </w:tcBorders>
          </w:tcPr>
          <w:p w14:paraId="4C7E35C4"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three and less than six months ago</w:t>
            </w:r>
          </w:p>
        </w:tc>
        <w:tc>
          <w:tcPr>
            <w:tcW w:w="720" w:type="dxa"/>
            <w:tcBorders>
              <w:right w:val="single" w:sz="4" w:space="0" w:color="auto"/>
            </w:tcBorders>
            <w:shd w:val="clear" w:color="auto" w:fill="D9D9D9" w:themeFill="background1" w:themeFillShade="D9"/>
          </w:tcPr>
          <w:p w14:paraId="20E187D5"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0724B1E0"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37A1FFBE" w14:textId="77777777" w:rsidTr="006F646C">
        <w:tc>
          <w:tcPr>
            <w:tcW w:w="5400" w:type="dxa"/>
            <w:tcBorders>
              <w:left w:val="nil"/>
              <w:bottom w:val="dotted" w:sz="4" w:space="0" w:color="auto"/>
              <w:right w:val="nil"/>
            </w:tcBorders>
          </w:tcPr>
          <w:p w14:paraId="1BD7DB20"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Six months ago or more</w:t>
            </w:r>
          </w:p>
        </w:tc>
        <w:tc>
          <w:tcPr>
            <w:tcW w:w="720" w:type="dxa"/>
            <w:tcBorders>
              <w:left w:val="nil"/>
              <w:bottom w:val="nil"/>
              <w:right w:val="single" w:sz="4" w:space="0" w:color="auto"/>
            </w:tcBorders>
            <w:shd w:val="clear" w:color="auto" w:fill="D9D9D9" w:themeFill="background1" w:themeFillShade="D9"/>
          </w:tcPr>
          <w:p w14:paraId="42FE2A93"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BB41BFA"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color w:val="FF0000"/>
                <w:sz w:val="22"/>
                <w:szCs w:val="22"/>
              </w:rPr>
              <w:t>&gt;</w:t>
            </w:r>
            <w:r w:rsidRPr="004C72A9">
              <w:rPr>
                <w:rFonts w:ascii="Franklin Gothic Book" w:hAnsi="Franklin Gothic Book"/>
                <w:b/>
                <w:color w:val="FF0000"/>
                <w:sz w:val="22"/>
                <w:szCs w:val="22"/>
              </w:rPr>
              <w:tab/>
              <w:t>TERMINATE if all drugs taken more than six months ago</w:t>
            </w:r>
          </w:p>
        </w:tc>
      </w:tr>
    </w:tbl>
    <w:p w14:paraId="6066C37A" w14:textId="2C8566E0" w:rsidR="006F646C" w:rsidRPr="004C72A9" w:rsidRDefault="006F646C" w:rsidP="00793E68">
      <w:pPr>
        <w:rPr>
          <w:rFonts w:ascii="Franklin Gothic Book" w:hAnsi="Franklin Gothic Book"/>
          <w:sz w:val="22"/>
          <w:szCs w:val="22"/>
        </w:rPr>
      </w:pPr>
    </w:p>
    <w:p w14:paraId="14C86EF4" w14:textId="6855365E" w:rsidR="00793E68" w:rsidRPr="004C72A9" w:rsidRDefault="00793E68" w:rsidP="00793E68">
      <w:pPr>
        <w:rPr>
          <w:rFonts w:ascii="Franklin Gothic Book" w:hAnsi="Franklin Gothic Book"/>
          <w:sz w:val="22"/>
          <w:szCs w:val="22"/>
        </w:rPr>
      </w:pPr>
    </w:p>
    <w:p w14:paraId="2813A90A" w14:textId="1548A5E6" w:rsidR="00793E68" w:rsidRPr="004C72A9" w:rsidRDefault="00793E68" w:rsidP="00793E68">
      <w:pPr>
        <w:rPr>
          <w:rFonts w:ascii="Franklin Gothic Book" w:hAnsi="Franklin Gothic Book"/>
          <w:sz w:val="22"/>
          <w:szCs w:val="22"/>
        </w:rPr>
      </w:pPr>
    </w:p>
    <w:p w14:paraId="1F11240D" w14:textId="77777777" w:rsidR="00793E68" w:rsidRPr="004C72A9" w:rsidRDefault="00793E68" w:rsidP="00793E68">
      <w:pPr>
        <w:rPr>
          <w:rFonts w:ascii="Franklin Gothic Book" w:hAnsi="Franklin Gothic Book"/>
          <w:sz w:val="22"/>
          <w:szCs w:val="22"/>
        </w:rPr>
      </w:pPr>
    </w:p>
    <w:p w14:paraId="61660A51" w14:textId="31EDEFFD" w:rsidR="006F646C" w:rsidRPr="004C72A9" w:rsidRDefault="006F646C" w:rsidP="006F646C">
      <w:pPr>
        <w:pStyle w:val="ListParagraph"/>
        <w:numPr>
          <w:ilvl w:val="0"/>
          <w:numId w:val="3"/>
        </w:numPr>
        <w:rPr>
          <w:rFonts w:ascii="Franklin Gothic Book" w:hAnsi="Franklin Gothic Book"/>
          <w:b/>
          <w:sz w:val="22"/>
          <w:szCs w:val="22"/>
        </w:rPr>
      </w:pPr>
      <w:r w:rsidRPr="004C72A9">
        <w:rPr>
          <w:rFonts w:ascii="Franklin Gothic Book" w:hAnsi="Franklin Gothic Book"/>
          <w:sz w:val="22"/>
          <w:szCs w:val="22"/>
        </w:rPr>
        <w:t>For how long have you been taking</w:t>
      </w:r>
      <w:r w:rsidRPr="004C72A9">
        <w:rPr>
          <w:rFonts w:ascii="Franklin Gothic Book" w:hAnsi="Franklin Gothic Book"/>
          <w:b/>
          <w:sz w:val="22"/>
          <w:szCs w:val="22"/>
        </w:rPr>
        <w:t xml:space="preserve"> </w:t>
      </w:r>
      <w:r w:rsidRPr="004C72A9">
        <w:rPr>
          <w:rFonts w:ascii="Franklin Gothic Book" w:hAnsi="Franklin Gothic Book"/>
          <w:sz w:val="22"/>
          <w:szCs w:val="22"/>
        </w:rPr>
        <w:t>(or</w:t>
      </w:r>
      <w:r w:rsidRPr="004C72A9">
        <w:rPr>
          <w:rFonts w:ascii="Franklin Gothic Book" w:hAnsi="Franklin Gothic Book"/>
          <w:b/>
          <w:sz w:val="22"/>
          <w:szCs w:val="22"/>
        </w:rPr>
        <w:t xml:space="preserve"> </w:t>
      </w:r>
      <w:r w:rsidRPr="004C72A9">
        <w:rPr>
          <w:rFonts w:ascii="Franklin Gothic Book" w:hAnsi="Franklin Gothic Book"/>
          <w:sz w:val="22"/>
          <w:szCs w:val="22"/>
        </w:rPr>
        <w:t>for how long did you take)</w:t>
      </w:r>
      <w:r w:rsidRPr="004C72A9">
        <w:rPr>
          <w:rFonts w:ascii="Franklin Gothic Book" w:hAnsi="Franklin Gothic Book"/>
          <w:b/>
          <w:sz w:val="22"/>
          <w:szCs w:val="22"/>
        </w:rPr>
        <w:t xml:space="preserve"> [pipe in list of biologics taken from Q</w:t>
      </w:r>
      <w:r w:rsidR="00C47196">
        <w:rPr>
          <w:rFonts w:ascii="Franklin Gothic Book" w:hAnsi="Franklin Gothic Book"/>
          <w:b/>
          <w:sz w:val="22"/>
          <w:szCs w:val="22"/>
        </w:rPr>
        <w:t>12</w:t>
      </w:r>
      <w:r w:rsidRPr="004C72A9">
        <w:rPr>
          <w:rFonts w:ascii="Franklin Gothic Book" w:hAnsi="Franklin Gothic Book"/>
          <w:b/>
          <w:sz w:val="22"/>
          <w:szCs w:val="22"/>
        </w:rPr>
        <w:t>, one at a time]? [Recruiter: DO NOT READ LIST]</w:t>
      </w:r>
    </w:p>
    <w:p w14:paraId="22A6ADF4" w14:textId="77777777" w:rsidR="006F646C" w:rsidRPr="004C72A9" w:rsidRDefault="006F646C" w:rsidP="006F646C">
      <w:pPr>
        <w:rPr>
          <w:rFonts w:ascii="Franklin Gothic Book" w:hAnsi="Franklin Gothic Book"/>
          <w:sz w:val="22"/>
          <w:szCs w:val="22"/>
        </w:rPr>
      </w:pPr>
    </w:p>
    <w:tbl>
      <w:tblPr>
        <w:tblW w:w="0" w:type="auto"/>
        <w:tblInd w:w="108" w:type="dxa"/>
        <w:tblLayout w:type="fixed"/>
        <w:tblLook w:val="0000" w:firstRow="0" w:lastRow="0" w:firstColumn="0" w:lastColumn="0" w:noHBand="0" w:noVBand="0"/>
      </w:tblPr>
      <w:tblGrid>
        <w:gridCol w:w="5400"/>
        <w:gridCol w:w="720"/>
        <w:gridCol w:w="2250"/>
      </w:tblGrid>
      <w:tr w:rsidR="006F646C" w:rsidRPr="004C72A9" w14:paraId="72187568" w14:textId="77777777" w:rsidTr="006F646C">
        <w:tc>
          <w:tcPr>
            <w:tcW w:w="5400" w:type="dxa"/>
            <w:tcBorders>
              <w:top w:val="dotted" w:sz="4" w:space="0" w:color="auto"/>
              <w:left w:val="nil"/>
              <w:bottom w:val="dotted" w:sz="4" w:space="0" w:color="auto"/>
              <w:right w:val="nil"/>
            </w:tcBorders>
          </w:tcPr>
          <w:p w14:paraId="6F6C2C06"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Less than 30 days</w:t>
            </w:r>
          </w:p>
        </w:tc>
        <w:tc>
          <w:tcPr>
            <w:tcW w:w="720" w:type="dxa"/>
            <w:tcBorders>
              <w:top w:val="nil"/>
              <w:left w:val="nil"/>
              <w:bottom w:val="nil"/>
              <w:right w:val="single" w:sz="4" w:space="0" w:color="auto"/>
            </w:tcBorders>
            <w:shd w:val="clear" w:color="auto" w:fill="D9D9D9" w:themeFill="background1" w:themeFillShade="D9"/>
          </w:tcPr>
          <w:p w14:paraId="23E1DFD6"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B54DFBF"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color w:val="FF0000"/>
                <w:sz w:val="22"/>
                <w:szCs w:val="22"/>
              </w:rPr>
              <w:t>&gt; TERMINATE if all drugs taken for less than one month</w:t>
            </w:r>
          </w:p>
        </w:tc>
      </w:tr>
      <w:tr w:rsidR="006F646C" w:rsidRPr="004C72A9" w14:paraId="47A6EB5C" w14:textId="77777777" w:rsidTr="006F646C">
        <w:tc>
          <w:tcPr>
            <w:tcW w:w="5400" w:type="dxa"/>
            <w:tcBorders>
              <w:top w:val="dotted" w:sz="4" w:space="0" w:color="auto"/>
              <w:left w:val="nil"/>
              <w:bottom w:val="dotted" w:sz="4" w:space="0" w:color="auto"/>
              <w:right w:val="nil"/>
            </w:tcBorders>
          </w:tcPr>
          <w:p w14:paraId="2F5CFA83"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one month and less than three months</w:t>
            </w:r>
          </w:p>
        </w:tc>
        <w:tc>
          <w:tcPr>
            <w:tcW w:w="720" w:type="dxa"/>
            <w:tcBorders>
              <w:top w:val="nil"/>
              <w:left w:val="nil"/>
              <w:bottom w:val="nil"/>
              <w:right w:val="single" w:sz="4" w:space="0" w:color="auto"/>
            </w:tcBorders>
            <w:shd w:val="clear" w:color="auto" w:fill="D9D9D9" w:themeFill="background1" w:themeFillShade="D9"/>
          </w:tcPr>
          <w:p w14:paraId="1D034471"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21655627"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607AE574" w14:textId="77777777" w:rsidTr="006F646C">
        <w:tc>
          <w:tcPr>
            <w:tcW w:w="5400" w:type="dxa"/>
            <w:tcBorders>
              <w:top w:val="dotted" w:sz="4" w:space="0" w:color="auto"/>
              <w:left w:val="nil"/>
              <w:bottom w:val="dotted" w:sz="4" w:space="0" w:color="auto"/>
              <w:right w:val="nil"/>
            </w:tcBorders>
          </w:tcPr>
          <w:p w14:paraId="69A0166A"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three months and less than six months</w:t>
            </w:r>
          </w:p>
        </w:tc>
        <w:tc>
          <w:tcPr>
            <w:tcW w:w="720" w:type="dxa"/>
            <w:tcBorders>
              <w:top w:val="nil"/>
              <w:left w:val="nil"/>
              <w:bottom w:val="nil"/>
              <w:right w:val="single" w:sz="4" w:space="0" w:color="auto"/>
            </w:tcBorders>
            <w:shd w:val="clear" w:color="auto" w:fill="D9D9D9" w:themeFill="background1" w:themeFillShade="D9"/>
          </w:tcPr>
          <w:p w14:paraId="3D88D339"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451C0F11"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20BBBE38" w14:textId="77777777" w:rsidTr="006F646C">
        <w:tc>
          <w:tcPr>
            <w:tcW w:w="5400" w:type="dxa"/>
            <w:tcBorders>
              <w:top w:val="dotted" w:sz="4" w:space="0" w:color="auto"/>
              <w:left w:val="nil"/>
              <w:bottom w:val="dotted" w:sz="4" w:space="0" w:color="auto"/>
              <w:right w:val="nil"/>
            </w:tcBorders>
          </w:tcPr>
          <w:p w14:paraId="65C16AA8"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six months and less than two years</w:t>
            </w:r>
          </w:p>
        </w:tc>
        <w:tc>
          <w:tcPr>
            <w:tcW w:w="720" w:type="dxa"/>
            <w:tcBorders>
              <w:top w:val="nil"/>
              <w:left w:val="nil"/>
              <w:bottom w:val="nil"/>
              <w:right w:val="single" w:sz="4" w:space="0" w:color="auto"/>
            </w:tcBorders>
            <w:shd w:val="clear" w:color="auto" w:fill="D9D9D9" w:themeFill="background1" w:themeFillShade="D9"/>
          </w:tcPr>
          <w:p w14:paraId="48258EDD"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63E69A56"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7D09A260" w14:textId="77777777" w:rsidTr="006F646C">
        <w:tc>
          <w:tcPr>
            <w:tcW w:w="5400" w:type="dxa"/>
            <w:tcBorders>
              <w:top w:val="dotted" w:sz="4" w:space="0" w:color="auto"/>
              <w:left w:val="nil"/>
              <w:bottom w:val="dotted" w:sz="4" w:space="0" w:color="auto"/>
              <w:right w:val="nil"/>
            </w:tcBorders>
          </w:tcPr>
          <w:p w14:paraId="5D7D302D"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Between two years and five years</w:t>
            </w:r>
          </w:p>
        </w:tc>
        <w:tc>
          <w:tcPr>
            <w:tcW w:w="720" w:type="dxa"/>
            <w:tcBorders>
              <w:top w:val="nil"/>
              <w:left w:val="nil"/>
              <w:bottom w:val="nil"/>
              <w:right w:val="single" w:sz="4" w:space="0" w:color="auto"/>
            </w:tcBorders>
            <w:shd w:val="clear" w:color="auto" w:fill="D9D9D9" w:themeFill="background1" w:themeFillShade="D9"/>
          </w:tcPr>
          <w:p w14:paraId="26AE1347"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7F2657F7"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r w:rsidR="006F646C" w:rsidRPr="004C72A9" w14:paraId="73FD85C1" w14:textId="77777777" w:rsidTr="006F646C">
        <w:tc>
          <w:tcPr>
            <w:tcW w:w="5400" w:type="dxa"/>
            <w:tcBorders>
              <w:top w:val="dotted" w:sz="4" w:space="0" w:color="auto"/>
              <w:left w:val="nil"/>
              <w:bottom w:val="dotted" w:sz="4" w:space="0" w:color="auto"/>
              <w:right w:val="nil"/>
            </w:tcBorders>
          </w:tcPr>
          <w:p w14:paraId="75A7429E" w14:textId="77777777" w:rsidR="006F646C" w:rsidRPr="004C72A9" w:rsidRDefault="006F646C" w:rsidP="006F646C">
            <w:pPr>
              <w:jc w:val="both"/>
              <w:rPr>
                <w:rFonts w:ascii="Franklin Gothic Book" w:hAnsi="Franklin Gothic Book"/>
                <w:sz w:val="22"/>
                <w:szCs w:val="22"/>
              </w:rPr>
            </w:pPr>
            <w:r w:rsidRPr="004C72A9">
              <w:rPr>
                <w:rFonts w:ascii="Franklin Gothic Book" w:hAnsi="Franklin Gothic Book"/>
                <w:sz w:val="22"/>
                <w:szCs w:val="22"/>
              </w:rPr>
              <w:t>More than five years</w:t>
            </w:r>
          </w:p>
        </w:tc>
        <w:tc>
          <w:tcPr>
            <w:tcW w:w="720" w:type="dxa"/>
            <w:tcBorders>
              <w:top w:val="nil"/>
              <w:left w:val="nil"/>
              <w:bottom w:val="nil"/>
              <w:right w:val="single" w:sz="4" w:space="0" w:color="auto"/>
            </w:tcBorders>
            <w:shd w:val="clear" w:color="auto" w:fill="D9D9D9" w:themeFill="background1" w:themeFillShade="D9"/>
          </w:tcPr>
          <w:p w14:paraId="2CB3B072" w14:textId="77777777" w:rsidR="006F646C" w:rsidRPr="004C72A9" w:rsidRDefault="006F646C" w:rsidP="006F646C">
            <w:pPr>
              <w:jc w:val="center"/>
              <w:rPr>
                <w:rFonts w:ascii="Franklin Gothic Book" w:hAnsi="Franklin Gothic Book"/>
                <w:sz w:val="22"/>
                <w:szCs w:val="22"/>
              </w:rPr>
            </w:pPr>
            <w:r w:rsidRPr="004C72A9">
              <w:rPr>
                <w:rFonts w:ascii="Franklin Gothic Book" w:hAnsi="Franklin Gothic Book"/>
                <w:sz w:val="22"/>
                <w:szCs w:val="22"/>
              </w:rPr>
              <w:t>[  ]</w:t>
            </w:r>
          </w:p>
        </w:tc>
        <w:tc>
          <w:tcPr>
            <w:tcW w:w="2250" w:type="dxa"/>
            <w:tcBorders>
              <w:top w:val="single" w:sz="4" w:space="0" w:color="auto"/>
              <w:left w:val="single" w:sz="4" w:space="0" w:color="auto"/>
              <w:bottom w:val="single" w:sz="4" w:space="0" w:color="auto"/>
              <w:right w:val="single" w:sz="4" w:space="0" w:color="auto"/>
            </w:tcBorders>
          </w:tcPr>
          <w:p w14:paraId="0484C170" w14:textId="77777777" w:rsidR="006F646C" w:rsidRPr="004C72A9" w:rsidRDefault="006F646C" w:rsidP="006F646C">
            <w:pPr>
              <w:ind w:left="252" w:hanging="240"/>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sz w:val="22"/>
                <w:szCs w:val="22"/>
              </w:rPr>
              <w:tab/>
              <w:t>CONTINUE</w:t>
            </w:r>
          </w:p>
        </w:tc>
      </w:tr>
    </w:tbl>
    <w:p w14:paraId="02EE8382" w14:textId="2AE68D74" w:rsidR="00DB205E" w:rsidRPr="004C72A9" w:rsidRDefault="00DB205E">
      <w:pPr>
        <w:spacing w:after="200" w:line="276" w:lineRule="auto"/>
        <w:rPr>
          <w:rFonts w:ascii="Franklin Gothic Book" w:hAnsi="Franklin Gothic Book"/>
          <w:b/>
          <w:sz w:val="22"/>
          <w:szCs w:val="22"/>
          <w:u w:val="single"/>
        </w:rPr>
      </w:pPr>
    </w:p>
    <w:p w14:paraId="00B56A7D" w14:textId="77777777" w:rsidR="00880F49" w:rsidRDefault="00880F49">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1CEA1694" w14:textId="6B618E29" w:rsidR="002F02C4" w:rsidRPr="004C72A9" w:rsidRDefault="006C600B" w:rsidP="002F02C4">
      <w:pPr>
        <w:rPr>
          <w:rFonts w:ascii="Franklin Gothic Book" w:hAnsi="Franklin Gothic Book"/>
          <w:b/>
          <w:sz w:val="22"/>
          <w:szCs w:val="22"/>
          <w:u w:val="single"/>
        </w:rPr>
      </w:pPr>
      <w:r w:rsidRPr="004C72A9">
        <w:rPr>
          <w:rFonts w:ascii="Franklin Gothic Book" w:hAnsi="Franklin Gothic Book"/>
          <w:b/>
          <w:sz w:val="22"/>
          <w:szCs w:val="22"/>
          <w:u w:val="single"/>
        </w:rPr>
        <w:t>[</w:t>
      </w:r>
      <w:r w:rsidRPr="004C72A9">
        <w:rPr>
          <w:rFonts w:ascii="Franklin Gothic Book" w:hAnsi="Franklin Gothic Book"/>
          <w:b/>
          <w:sz w:val="22"/>
          <w:szCs w:val="22"/>
        </w:rPr>
        <w:t>Recruiter:</w:t>
      </w:r>
      <w:r w:rsidR="00481A76" w:rsidRPr="004C72A9">
        <w:rPr>
          <w:rFonts w:ascii="Franklin Gothic Book" w:hAnsi="Franklin Gothic Book"/>
          <w:sz w:val="22"/>
          <w:szCs w:val="22"/>
        </w:rPr>
        <w:t xml:space="preserve"> </w:t>
      </w:r>
      <w:r w:rsidR="00426CCE" w:rsidRPr="004C72A9">
        <w:rPr>
          <w:rFonts w:ascii="Franklin Gothic Book" w:hAnsi="Franklin Gothic Book"/>
          <w:b/>
          <w:sz w:val="22"/>
          <w:szCs w:val="22"/>
          <w:u w:val="single"/>
        </w:rPr>
        <w:t xml:space="preserve">SCRIPT FOR </w:t>
      </w:r>
      <w:r w:rsidR="002F02C4" w:rsidRPr="004C72A9">
        <w:rPr>
          <w:rFonts w:ascii="Franklin Gothic Book" w:hAnsi="Franklin Gothic Book"/>
          <w:b/>
          <w:sz w:val="22"/>
          <w:szCs w:val="22"/>
          <w:u w:val="single"/>
        </w:rPr>
        <w:t>INVITATION TO PARTICIPATE IN FOCUS GROUP</w:t>
      </w:r>
      <w:r w:rsidR="00762C64" w:rsidRPr="004C72A9">
        <w:rPr>
          <w:rFonts w:ascii="Franklin Gothic Book" w:hAnsi="Franklin Gothic Book"/>
          <w:b/>
          <w:sz w:val="22"/>
          <w:szCs w:val="22"/>
          <w:u w:val="single"/>
        </w:rPr>
        <w:t>]</w:t>
      </w:r>
    </w:p>
    <w:p w14:paraId="73CBF416" w14:textId="3FF76BD6" w:rsidR="00822078" w:rsidRPr="004C72A9" w:rsidRDefault="00822078" w:rsidP="002F02C4">
      <w:pPr>
        <w:rPr>
          <w:rFonts w:ascii="Franklin Gothic Book" w:hAnsi="Franklin Gothic Book"/>
          <w:b/>
          <w:sz w:val="22"/>
          <w:szCs w:val="22"/>
          <w:u w:val="single"/>
        </w:rPr>
      </w:pPr>
    </w:p>
    <w:tbl>
      <w:tblPr>
        <w:tblW w:w="9360" w:type="dxa"/>
        <w:tblInd w:w="-342" w:type="dxa"/>
        <w:tblLayout w:type="fixed"/>
        <w:tblLook w:val="0000" w:firstRow="0" w:lastRow="0" w:firstColumn="0" w:lastColumn="0" w:noHBand="0" w:noVBand="0"/>
      </w:tblPr>
      <w:tblGrid>
        <w:gridCol w:w="9360"/>
      </w:tblGrid>
      <w:tr w:rsidR="00822078" w:rsidRPr="004C72A9" w14:paraId="3CF78DF4" w14:textId="77777777" w:rsidTr="00822078">
        <w:tc>
          <w:tcPr>
            <w:tcW w:w="9360" w:type="dxa"/>
          </w:tcPr>
          <w:p w14:paraId="7311F0EC" w14:textId="101C97E0" w:rsidR="005009E0" w:rsidRPr="004C72A9" w:rsidRDefault="00667094" w:rsidP="00531912">
            <w:pPr>
              <w:jc w:val="both"/>
              <w:rPr>
                <w:rFonts w:ascii="Franklin Gothic Book" w:hAnsi="Franklin Gothic Book"/>
                <w:sz w:val="22"/>
                <w:szCs w:val="22"/>
              </w:rPr>
            </w:pPr>
            <w:r w:rsidRPr="004C72A9">
              <w:rPr>
                <w:rFonts w:ascii="Franklin Gothic Book" w:hAnsi="Franklin Gothic Book"/>
                <w:sz w:val="22"/>
                <w:szCs w:val="22"/>
              </w:rPr>
              <w:t xml:space="preserve">I would like to verify that you have </w:t>
            </w:r>
            <w:r w:rsidR="00762C64" w:rsidRPr="004C72A9">
              <w:rPr>
                <w:rFonts w:ascii="Franklin Gothic Book" w:hAnsi="Franklin Gothic Book"/>
                <w:sz w:val="22"/>
                <w:szCs w:val="22"/>
              </w:rPr>
              <w:t xml:space="preserve">recently </w:t>
            </w:r>
            <w:r w:rsidR="00F94150" w:rsidRPr="004C72A9">
              <w:rPr>
                <w:rFonts w:ascii="Franklin Gothic Book" w:hAnsi="Franklin Gothic Book"/>
                <w:sz w:val="22"/>
                <w:szCs w:val="22"/>
              </w:rPr>
              <w:t>taken</w:t>
            </w:r>
            <w:r w:rsidRPr="004C72A9">
              <w:rPr>
                <w:rFonts w:ascii="Franklin Gothic Book" w:hAnsi="Franklin Gothic Book"/>
                <w:sz w:val="22"/>
                <w:szCs w:val="22"/>
              </w:rPr>
              <w:t xml:space="preserve"> a biological product </w:t>
            </w:r>
            <w:r w:rsidR="004F3421" w:rsidRPr="004C72A9">
              <w:rPr>
                <w:rFonts w:ascii="Franklin Gothic Book" w:hAnsi="Franklin Gothic Book"/>
                <w:sz w:val="22"/>
                <w:szCs w:val="22"/>
              </w:rPr>
              <w:t>in the past</w:t>
            </w:r>
            <w:r w:rsidR="005009E0" w:rsidRPr="004C72A9">
              <w:rPr>
                <w:rFonts w:ascii="Franklin Gothic Book" w:hAnsi="Franklin Gothic Book"/>
                <w:sz w:val="22"/>
                <w:szCs w:val="22"/>
              </w:rPr>
              <w:t xml:space="preserve"> </w:t>
            </w:r>
            <w:r w:rsidR="00DB205E" w:rsidRPr="004C72A9">
              <w:rPr>
                <w:rFonts w:ascii="Franklin Gothic Book" w:hAnsi="Franklin Gothic Book"/>
                <w:sz w:val="22"/>
                <w:szCs w:val="22"/>
              </w:rPr>
              <w:t>six</w:t>
            </w:r>
            <w:r w:rsidR="005009E0" w:rsidRPr="004C72A9">
              <w:rPr>
                <w:rFonts w:ascii="Franklin Gothic Book" w:hAnsi="Franklin Gothic Book"/>
                <w:sz w:val="22"/>
                <w:szCs w:val="22"/>
              </w:rPr>
              <w:t xml:space="preserve"> months. You stated that you have taken [</w:t>
            </w:r>
            <w:r w:rsidR="005009E0" w:rsidRPr="004C72A9">
              <w:rPr>
                <w:rFonts w:ascii="Franklin Gothic Book" w:hAnsi="Franklin Gothic Book"/>
                <w:b/>
                <w:sz w:val="22"/>
                <w:szCs w:val="22"/>
              </w:rPr>
              <w:t>pipe in</w:t>
            </w:r>
            <w:r w:rsidR="005009E0" w:rsidRPr="004C72A9">
              <w:rPr>
                <w:rFonts w:ascii="Franklin Gothic Book" w:hAnsi="Franklin Gothic Book"/>
                <w:sz w:val="22"/>
                <w:szCs w:val="22"/>
              </w:rPr>
              <w:t xml:space="preserve"> </w:t>
            </w:r>
            <w:r w:rsidR="005009E0" w:rsidRPr="004C72A9">
              <w:rPr>
                <w:rFonts w:ascii="Franklin Gothic Book" w:hAnsi="Franklin Gothic Book"/>
                <w:b/>
                <w:sz w:val="22"/>
                <w:szCs w:val="22"/>
              </w:rPr>
              <w:t>biologic(s) from Q</w:t>
            </w:r>
            <w:r w:rsidR="00C47196">
              <w:rPr>
                <w:rFonts w:ascii="Franklin Gothic Book" w:hAnsi="Franklin Gothic Book"/>
                <w:b/>
                <w:sz w:val="22"/>
                <w:szCs w:val="22"/>
              </w:rPr>
              <w:t>12</w:t>
            </w:r>
            <w:r w:rsidR="005009E0" w:rsidRPr="004C72A9">
              <w:rPr>
                <w:rFonts w:ascii="Franklin Gothic Book" w:hAnsi="Franklin Gothic Book"/>
                <w:sz w:val="22"/>
                <w:szCs w:val="22"/>
              </w:rPr>
              <w:t>]</w:t>
            </w:r>
            <w:r w:rsidR="00DB205E" w:rsidRPr="004C72A9">
              <w:rPr>
                <w:rFonts w:ascii="Franklin Gothic Book" w:hAnsi="Franklin Gothic Book"/>
                <w:sz w:val="22"/>
                <w:szCs w:val="22"/>
              </w:rPr>
              <w:t xml:space="preserve"> within the last six months</w:t>
            </w:r>
            <w:r w:rsidR="005009E0" w:rsidRPr="004C72A9">
              <w:rPr>
                <w:rFonts w:ascii="Franklin Gothic Book" w:hAnsi="Franklin Gothic Book"/>
                <w:sz w:val="22"/>
                <w:szCs w:val="22"/>
              </w:rPr>
              <w:t>, is that correct?</w:t>
            </w:r>
            <w:r w:rsidR="00762C64" w:rsidRPr="004C72A9">
              <w:rPr>
                <w:rFonts w:ascii="Franklin Gothic Book" w:hAnsi="Franklin Gothic Book"/>
                <w:sz w:val="22"/>
                <w:szCs w:val="22"/>
              </w:rPr>
              <w:t xml:space="preserve"> </w:t>
            </w:r>
          </w:p>
          <w:p w14:paraId="4C7D93E8" w14:textId="77777777" w:rsidR="005009E0" w:rsidRPr="004C72A9" w:rsidRDefault="005009E0" w:rsidP="00531912">
            <w:pPr>
              <w:jc w:val="both"/>
              <w:rPr>
                <w:rFonts w:ascii="Franklin Gothic Book" w:hAnsi="Franklin Gothic Book"/>
                <w:sz w:val="22"/>
                <w:szCs w:val="22"/>
              </w:rPr>
            </w:pPr>
          </w:p>
          <w:p w14:paraId="17AF16FA" w14:textId="1E8BC028" w:rsidR="00822078" w:rsidRPr="004C72A9" w:rsidRDefault="00667094" w:rsidP="00531912">
            <w:pPr>
              <w:jc w:val="both"/>
              <w:rPr>
                <w:rFonts w:ascii="Franklin Gothic Book" w:hAnsi="Franklin Gothic Book"/>
                <w:sz w:val="22"/>
                <w:szCs w:val="22"/>
              </w:rPr>
            </w:pPr>
            <w:r w:rsidRPr="004C72A9">
              <w:rPr>
                <w:rFonts w:ascii="Franklin Gothic Book" w:hAnsi="Franklin Gothic Book"/>
                <w:sz w:val="22"/>
                <w:szCs w:val="22"/>
              </w:rPr>
              <w:t xml:space="preserve">[If yes]: </w:t>
            </w:r>
            <w:r w:rsidR="00822078" w:rsidRPr="004C72A9">
              <w:rPr>
                <w:rFonts w:ascii="Franklin Gothic Book" w:hAnsi="Franklin Gothic Book"/>
                <w:sz w:val="22"/>
                <w:szCs w:val="22"/>
              </w:rPr>
              <w:t>We would like to invite you to participate in a focus group. The focus group will take place online</w:t>
            </w:r>
            <w:r w:rsidR="00822078" w:rsidRPr="004C72A9">
              <w:rPr>
                <w:rFonts w:ascii="Franklin Gothic Book" w:hAnsi="Franklin Gothic Book"/>
                <w:b/>
                <w:sz w:val="22"/>
                <w:szCs w:val="22"/>
              </w:rPr>
              <w:t xml:space="preserve">, </w:t>
            </w:r>
            <w:r w:rsidR="00822078" w:rsidRPr="004C72A9">
              <w:rPr>
                <w:rFonts w:ascii="Franklin Gothic Book" w:hAnsi="Franklin Gothic Book"/>
                <w:sz w:val="22"/>
                <w:szCs w:val="22"/>
              </w:rPr>
              <w:t xml:space="preserve">and we will be asking </w:t>
            </w:r>
            <w:r w:rsidR="00015093" w:rsidRPr="004C72A9">
              <w:rPr>
                <w:rFonts w:ascii="Franklin Gothic Book" w:hAnsi="Franklin Gothic Book"/>
                <w:sz w:val="22"/>
                <w:szCs w:val="22"/>
              </w:rPr>
              <w:t xml:space="preserve">you </w:t>
            </w:r>
            <w:r w:rsidR="00822078" w:rsidRPr="004C72A9">
              <w:rPr>
                <w:rFonts w:ascii="Franklin Gothic Book" w:hAnsi="Franklin Gothic Book"/>
                <w:sz w:val="22"/>
                <w:szCs w:val="22"/>
              </w:rPr>
              <w:t xml:space="preserve">about your experiences and opinions about </w:t>
            </w:r>
            <w:r w:rsidR="00096D95" w:rsidRPr="004C72A9">
              <w:rPr>
                <w:rFonts w:ascii="Franklin Gothic Book" w:hAnsi="Franklin Gothic Book"/>
                <w:sz w:val="22"/>
                <w:szCs w:val="22"/>
              </w:rPr>
              <w:t xml:space="preserve">some of the medicines we asked about previously. We may ask for </w:t>
            </w:r>
            <w:r w:rsidR="00822078" w:rsidRPr="004C72A9">
              <w:rPr>
                <w:rFonts w:ascii="Franklin Gothic Book" w:hAnsi="Franklin Gothic Book"/>
                <w:sz w:val="22"/>
                <w:szCs w:val="22"/>
              </w:rPr>
              <w:t>your feedback on some educational materials about the</w:t>
            </w:r>
            <w:r w:rsidR="00096D95" w:rsidRPr="004C72A9">
              <w:rPr>
                <w:rFonts w:ascii="Franklin Gothic Book" w:hAnsi="Franklin Gothic Book"/>
                <w:sz w:val="22"/>
                <w:szCs w:val="22"/>
              </w:rPr>
              <w:t>se medicines</w:t>
            </w:r>
            <w:r w:rsidR="00822078" w:rsidRPr="004C72A9">
              <w:rPr>
                <w:rFonts w:ascii="Franklin Gothic Book" w:hAnsi="Franklin Gothic Book"/>
                <w:sz w:val="22"/>
                <w:szCs w:val="22"/>
              </w:rPr>
              <w:t>. The focus group will be audio and video recorded</w:t>
            </w:r>
            <w:r w:rsidR="00185C94" w:rsidRPr="004C72A9">
              <w:rPr>
                <w:rFonts w:ascii="Franklin Gothic Book" w:hAnsi="Franklin Gothic Book"/>
                <w:sz w:val="22"/>
                <w:szCs w:val="22"/>
              </w:rPr>
              <w:t>, and project team members</w:t>
            </w:r>
            <w:r w:rsidR="00D467AC" w:rsidRPr="004C72A9">
              <w:rPr>
                <w:rFonts w:ascii="Franklin Gothic Book" w:hAnsi="Franklin Gothic Book"/>
                <w:sz w:val="22"/>
                <w:szCs w:val="22"/>
              </w:rPr>
              <w:t>, including people from the FDA,</w:t>
            </w:r>
            <w:r w:rsidR="00185C94" w:rsidRPr="004C72A9">
              <w:rPr>
                <w:rFonts w:ascii="Franklin Gothic Book" w:hAnsi="Franklin Gothic Book"/>
                <w:sz w:val="22"/>
                <w:szCs w:val="22"/>
              </w:rPr>
              <w:t xml:space="preserve"> may observe the discussion</w:t>
            </w:r>
            <w:r w:rsidR="00822078" w:rsidRPr="004C72A9">
              <w:rPr>
                <w:rFonts w:ascii="Franklin Gothic Book" w:hAnsi="Franklin Gothic Book"/>
                <w:sz w:val="22"/>
                <w:szCs w:val="22"/>
              </w:rPr>
              <w:t>.</w:t>
            </w:r>
            <w:r w:rsidR="00185C94" w:rsidRPr="004C72A9">
              <w:rPr>
                <w:rFonts w:ascii="Franklin Gothic Book" w:hAnsi="Franklin Gothic Book"/>
                <w:sz w:val="22"/>
                <w:szCs w:val="22"/>
              </w:rPr>
              <w:t xml:space="preserve"> Recordings and transcripts will not include your full name or any other personally identifiable information.</w:t>
            </w:r>
          </w:p>
          <w:p w14:paraId="33113E8D" w14:textId="77777777" w:rsidR="00822078" w:rsidRPr="004C72A9" w:rsidRDefault="00822078" w:rsidP="00531912">
            <w:pPr>
              <w:jc w:val="both"/>
              <w:rPr>
                <w:rFonts w:ascii="Franklin Gothic Book" w:hAnsi="Franklin Gothic Book"/>
                <w:sz w:val="22"/>
                <w:szCs w:val="22"/>
              </w:rPr>
            </w:pPr>
          </w:p>
          <w:p w14:paraId="379976DF" w14:textId="1F8CAA99" w:rsidR="00822078" w:rsidRPr="004C72A9" w:rsidRDefault="00822078" w:rsidP="00531912">
            <w:pPr>
              <w:jc w:val="both"/>
              <w:rPr>
                <w:rFonts w:ascii="Franklin Gothic Book" w:hAnsi="Franklin Gothic Book"/>
                <w:sz w:val="22"/>
                <w:szCs w:val="22"/>
              </w:rPr>
            </w:pPr>
            <w:r w:rsidRPr="004C72A9">
              <w:rPr>
                <w:rFonts w:ascii="Franklin Gothic Book" w:hAnsi="Franklin Gothic Book"/>
                <w:sz w:val="22"/>
                <w:szCs w:val="22"/>
              </w:rPr>
              <w:t xml:space="preserve">The focus group will last approximately 90 minutes, and you will receive </w:t>
            </w:r>
            <w:r w:rsidR="00F94150" w:rsidRPr="004C72A9">
              <w:rPr>
                <w:rFonts w:ascii="Franklin Gothic Book" w:hAnsi="Franklin Gothic Book"/>
                <w:sz w:val="22"/>
                <w:szCs w:val="22"/>
              </w:rPr>
              <w:t>$75</w:t>
            </w:r>
            <w:r w:rsidRPr="004C72A9">
              <w:rPr>
                <w:rFonts w:ascii="Franklin Gothic Book" w:hAnsi="Franklin Gothic Book"/>
                <w:sz w:val="22"/>
                <w:szCs w:val="22"/>
              </w:rPr>
              <w:t xml:space="preserve"> </w:t>
            </w:r>
            <w:r w:rsidR="008E1F7B" w:rsidRPr="004C72A9">
              <w:rPr>
                <w:rFonts w:ascii="Franklin Gothic Book" w:hAnsi="Franklin Gothic Book"/>
                <w:sz w:val="22"/>
                <w:szCs w:val="22"/>
              </w:rPr>
              <w:t>as a token of</w:t>
            </w:r>
            <w:r w:rsidRPr="004C72A9">
              <w:rPr>
                <w:rFonts w:ascii="Franklin Gothic Book" w:hAnsi="Franklin Gothic Book"/>
                <w:sz w:val="22"/>
                <w:szCs w:val="22"/>
              </w:rPr>
              <w:t xml:space="preserve"> appreciation</w:t>
            </w:r>
            <w:r w:rsidR="008E7EDA" w:rsidRPr="004C72A9">
              <w:rPr>
                <w:rFonts w:ascii="Franklin Gothic Book" w:hAnsi="Franklin Gothic Book"/>
                <w:sz w:val="22"/>
                <w:szCs w:val="22"/>
              </w:rPr>
              <w:t>, through either check or PayPal</w:t>
            </w:r>
            <w:r w:rsidRPr="004C72A9">
              <w:rPr>
                <w:rFonts w:ascii="Franklin Gothic Book" w:hAnsi="Franklin Gothic Book"/>
                <w:sz w:val="22"/>
                <w:szCs w:val="22"/>
              </w:rPr>
              <w:t xml:space="preserve">. </w:t>
            </w:r>
          </w:p>
          <w:p w14:paraId="15722613" w14:textId="77777777" w:rsidR="00822078" w:rsidRPr="004C72A9" w:rsidRDefault="00822078" w:rsidP="00531912">
            <w:pPr>
              <w:jc w:val="both"/>
              <w:rPr>
                <w:rFonts w:ascii="Franklin Gothic Book" w:hAnsi="Franklin Gothic Book"/>
                <w:sz w:val="22"/>
                <w:szCs w:val="22"/>
              </w:rPr>
            </w:pPr>
          </w:p>
          <w:p w14:paraId="44655E15" w14:textId="0B9F227F" w:rsidR="00822078" w:rsidRPr="004C72A9" w:rsidRDefault="00822078" w:rsidP="00531912">
            <w:pPr>
              <w:rPr>
                <w:rFonts w:ascii="Franklin Gothic Book" w:hAnsi="Franklin Gothic Book"/>
                <w:sz w:val="22"/>
                <w:szCs w:val="22"/>
              </w:rPr>
            </w:pPr>
            <w:r w:rsidRPr="004C72A9">
              <w:rPr>
                <w:rFonts w:ascii="Franklin Gothic Book" w:hAnsi="Franklin Gothic Book"/>
                <w:sz w:val="22"/>
                <w:szCs w:val="22"/>
              </w:rPr>
              <w:t xml:space="preserve">Your opinions are very important to us.  </w:t>
            </w:r>
          </w:p>
          <w:p w14:paraId="079CE660" w14:textId="77777777" w:rsidR="001D5F30" w:rsidRDefault="001D5F30" w:rsidP="007764A0">
            <w:pPr>
              <w:rPr>
                <w:rFonts w:ascii="Franklin Gothic Book" w:hAnsi="Franklin Gothic Book"/>
                <w:sz w:val="22"/>
                <w:szCs w:val="22"/>
              </w:rPr>
            </w:pPr>
          </w:p>
          <w:p w14:paraId="63CCA58A" w14:textId="7B1FA229" w:rsidR="001D5F30" w:rsidRPr="004C72A9" w:rsidRDefault="001D5F30" w:rsidP="007764A0">
            <w:pPr>
              <w:rPr>
                <w:rFonts w:ascii="Franklin Gothic Book" w:hAnsi="Franklin Gothic Book"/>
                <w:sz w:val="22"/>
                <w:szCs w:val="22"/>
              </w:rPr>
            </w:pPr>
          </w:p>
        </w:tc>
      </w:tr>
      <w:tr w:rsidR="00EA3B51" w:rsidRPr="004C72A9" w14:paraId="66726213" w14:textId="77777777" w:rsidTr="00822078">
        <w:tc>
          <w:tcPr>
            <w:tcW w:w="9360" w:type="dxa"/>
          </w:tcPr>
          <w:p w14:paraId="54D7660A" w14:textId="77777777" w:rsidR="00EA3B51" w:rsidRPr="004C72A9" w:rsidRDefault="00EA3B51" w:rsidP="001A7A5C">
            <w:pPr>
              <w:pStyle w:val="ListParagraph"/>
              <w:numPr>
                <w:ilvl w:val="0"/>
                <w:numId w:val="3"/>
              </w:numPr>
              <w:jc w:val="both"/>
              <w:rPr>
                <w:rFonts w:ascii="Franklin Gothic Book" w:hAnsi="Franklin Gothic Book"/>
                <w:sz w:val="22"/>
                <w:szCs w:val="22"/>
              </w:rPr>
            </w:pPr>
            <w:r w:rsidRPr="004C72A9">
              <w:rPr>
                <w:rFonts w:ascii="Franklin Gothic Book" w:hAnsi="Franklin Gothic Book"/>
                <w:sz w:val="22"/>
                <w:szCs w:val="22"/>
              </w:rPr>
              <w:t>Are you interested in participating in this study?</w:t>
            </w:r>
          </w:p>
        </w:tc>
      </w:tr>
      <w:tr w:rsidR="00EA3B51" w:rsidRPr="004C72A9" w14:paraId="3B69803D" w14:textId="77777777" w:rsidTr="00822078">
        <w:tc>
          <w:tcPr>
            <w:tcW w:w="9360" w:type="dxa"/>
          </w:tcPr>
          <w:tbl>
            <w:tblPr>
              <w:tblW w:w="9450" w:type="dxa"/>
              <w:tblInd w:w="18" w:type="dxa"/>
              <w:tblLayout w:type="fixed"/>
              <w:tblLook w:val="0000" w:firstRow="0" w:lastRow="0" w:firstColumn="0" w:lastColumn="0" w:noHBand="0" w:noVBand="0"/>
            </w:tblPr>
            <w:tblGrid>
              <w:gridCol w:w="1440"/>
              <w:gridCol w:w="5004"/>
              <w:gridCol w:w="720"/>
              <w:gridCol w:w="2286"/>
            </w:tblGrid>
            <w:tr w:rsidR="00EA3B51" w:rsidRPr="004C72A9" w14:paraId="763664A0" w14:textId="77777777" w:rsidTr="001A7A5C">
              <w:tc>
                <w:tcPr>
                  <w:tcW w:w="1440" w:type="dxa"/>
                </w:tcPr>
                <w:p w14:paraId="4D297367" w14:textId="77777777" w:rsidR="00EA3B51" w:rsidRPr="004C72A9" w:rsidRDefault="00EA3B51"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4A3D23F6" w14:textId="77777777" w:rsidR="00EA3B51" w:rsidRPr="004C72A9" w:rsidRDefault="00EA3B51" w:rsidP="001A7A5C">
                  <w:pPr>
                    <w:rPr>
                      <w:rFonts w:ascii="Franklin Gothic Book" w:hAnsi="Franklin Gothic Book"/>
                      <w:sz w:val="22"/>
                      <w:szCs w:val="22"/>
                    </w:rPr>
                  </w:pPr>
                  <w:r w:rsidRPr="004C72A9">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vAlign w:val="center"/>
                </w:tcPr>
                <w:p w14:paraId="269983A3" w14:textId="77777777" w:rsidR="00EA3B51" w:rsidRPr="004C72A9" w:rsidRDefault="00EA3B51" w:rsidP="001A7A5C">
                  <w:pPr>
                    <w:pStyle w:val="Header"/>
                    <w:widowControl w:val="0"/>
                    <w:tabs>
                      <w:tab w:val="clear" w:pos="4320"/>
                      <w:tab w:val="clear" w:pos="8640"/>
                    </w:tabs>
                    <w:jc w:val="center"/>
                    <w:rPr>
                      <w:rFonts w:ascii="Franklin Gothic Book" w:hAnsi="Franklin Gothic Book"/>
                      <w:sz w:val="22"/>
                      <w:szCs w:val="22"/>
                    </w:rPr>
                  </w:pPr>
                  <w:r w:rsidRPr="004C72A9">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6A5BD3F0" w14:textId="77777777" w:rsidR="00EA3B51" w:rsidRPr="004C72A9" w:rsidRDefault="00EA3B51" w:rsidP="001A7A5C">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 CONTINUE</w:t>
                  </w:r>
                </w:p>
                <w:p w14:paraId="5FDE8237" w14:textId="77777777" w:rsidR="00EA3B51" w:rsidRPr="004C72A9" w:rsidRDefault="00EA3B51" w:rsidP="001A7A5C">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color w:val="FF0000"/>
                      <w:sz w:val="22"/>
                      <w:szCs w:val="22"/>
                    </w:rPr>
                    <w:t>TERMINATE</w:t>
                  </w:r>
                </w:p>
              </w:tc>
            </w:tr>
            <w:tr w:rsidR="00EA3B51" w:rsidRPr="004C72A9" w14:paraId="2007D624" w14:textId="77777777" w:rsidTr="001A7A5C">
              <w:tc>
                <w:tcPr>
                  <w:tcW w:w="1440" w:type="dxa"/>
                </w:tcPr>
                <w:p w14:paraId="1FBF3681" w14:textId="77777777" w:rsidR="00EA3B51" w:rsidRPr="004C72A9" w:rsidRDefault="00EA3B51"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059AA764" w14:textId="77777777" w:rsidR="00EA3B51" w:rsidRPr="004C72A9" w:rsidRDefault="00EA3B51" w:rsidP="001A7A5C">
                  <w:pPr>
                    <w:pStyle w:val="Header"/>
                    <w:widowControl w:val="0"/>
                    <w:tabs>
                      <w:tab w:val="clear" w:pos="4320"/>
                      <w:tab w:val="clear" w:pos="8640"/>
                    </w:tabs>
                    <w:rPr>
                      <w:rFonts w:ascii="Franklin Gothic Book" w:hAnsi="Franklin Gothic Book"/>
                      <w:sz w:val="22"/>
                      <w:szCs w:val="22"/>
                      <w:lang w:val="en-US"/>
                    </w:rPr>
                  </w:pPr>
                  <w:r w:rsidRPr="004C72A9">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19146778" w14:textId="77777777" w:rsidR="00EA3B51" w:rsidRPr="004C72A9" w:rsidRDefault="00EA3B51" w:rsidP="001A7A5C">
                  <w:pPr>
                    <w:jc w:val="center"/>
                    <w:rPr>
                      <w:rFonts w:ascii="Franklin Gothic Book" w:hAnsi="Franklin Gothic Book"/>
                      <w:sz w:val="22"/>
                      <w:szCs w:val="22"/>
                    </w:rPr>
                  </w:pPr>
                  <w:r w:rsidRPr="004C72A9">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3ED22CA7" w14:textId="77777777" w:rsidR="00EA3B51" w:rsidRPr="004C72A9" w:rsidRDefault="00EA3B51" w:rsidP="001A7A5C">
                  <w:pPr>
                    <w:pStyle w:val="Header"/>
                    <w:widowControl w:val="0"/>
                    <w:tabs>
                      <w:tab w:val="clear" w:pos="4320"/>
                      <w:tab w:val="clear" w:pos="8640"/>
                    </w:tabs>
                    <w:ind w:left="132" w:hanging="132"/>
                    <w:rPr>
                      <w:rFonts w:ascii="Franklin Gothic Book" w:hAnsi="Franklin Gothic Book"/>
                      <w:b/>
                      <w:sz w:val="22"/>
                      <w:szCs w:val="22"/>
                      <w:lang w:val="en-US"/>
                    </w:rPr>
                  </w:pPr>
                </w:p>
              </w:tc>
            </w:tr>
          </w:tbl>
          <w:p w14:paraId="67AEE3E4" w14:textId="77777777" w:rsidR="00EA3B51" w:rsidRPr="004C72A9" w:rsidRDefault="00EA3B51" w:rsidP="001A7A5C"/>
        </w:tc>
      </w:tr>
    </w:tbl>
    <w:p w14:paraId="64453A45" w14:textId="77777777" w:rsidR="002F02C4" w:rsidRPr="004C72A9" w:rsidRDefault="002F02C4" w:rsidP="002F02C4">
      <w:pPr>
        <w:tabs>
          <w:tab w:val="left" w:pos="180"/>
        </w:tabs>
        <w:ind w:left="-360"/>
        <w:rPr>
          <w:rFonts w:ascii="Franklin Gothic Book" w:hAnsi="Franklin Gothic Book"/>
          <w:sz w:val="22"/>
          <w:szCs w:val="22"/>
        </w:rPr>
      </w:pPr>
    </w:p>
    <w:p w14:paraId="4ED94F1E" w14:textId="657893E9" w:rsidR="00024E6B" w:rsidRPr="004C72A9" w:rsidRDefault="00024E6B" w:rsidP="00024E6B">
      <w:pPr>
        <w:pStyle w:val="Body"/>
        <w:rPr>
          <w:rFonts w:ascii="Franklin Gothic Book" w:hAnsi="Franklin Gothic Book"/>
          <w:sz w:val="22"/>
          <w:szCs w:val="22"/>
        </w:rPr>
      </w:pPr>
    </w:p>
    <w:p w14:paraId="1F8794E3" w14:textId="77777777" w:rsidR="005439CE" w:rsidRPr="004C72A9" w:rsidRDefault="005439CE" w:rsidP="00024E6B">
      <w:pPr>
        <w:pStyle w:val="Body"/>
        <w:rPr>
          <w:rFonts w:ascii="Franklin Gothic Book" w:hAnsi="Franklin Gothic Book"/>
          <w:b/>
          <w:sz w:val="22"/>
          <w:szCs w:val="22"/>
        </w:rPr>
      </w:pPr>
    </w:p>
    <w:tbl>
      <w:tblPr>
        <w:tblW w:w="9360" w:type="dxa"/>
        <w:tblInd w:w="-342" w:type="dxa"/>
        <w:tblLayout w:type="fixed"/>
        <w:tblLook w:val="0000" w:firstRow="0" w:lastRow="0" w:firstColumn="0" w:lastColumn="0" w:noHBand="0" w:noVBand="0"/>
      </w:tblPr>
      <w:tblGrid>
        <w:gridCol w:w="9360"/>
      </w:tblGrid>
      <w:tr w:rsidR="005439CE" w:rsidRPr="004C72A9" w14:paraId="3468CBEA" w14:textId="77777777" w:rsidTr="001A7A5C">
        <w:tc>
          <w:tcPr>
            <w:tcW w:w="8820" w:type="dxa"/>
            <w:tcBorders>
              <w:left w:val="nil"/>
              <w:right w:val="nil"/>
            </w:tcBorders>
          </w:tcPr>
          <w:p w14:paraId="2F679917" w14:textId="3D08A81C" w:rsidR="005439CE" w:rsidRPr="004C72A9" w:rsidRDefault="005439CE" w:rsidP="001A7A5C">
            <w:pPr>
              <w:pStyle w:val="ListParagraph"/>
              <w:numPr>
                <w:ilvl w:val="0"/>
                <w:numId w:val="3"/>
              </w:numPr>
              <w:jc w:val="both"/>
              <w:rPr>
                <w:rFonts w:ascii="Franklin Gothic Book" w:hAnsi="Franklin Gothic Book"/>
                <w:sz w:val="22"/>
                <w:szCs w:val="22"/>
              </w:rPr>
            </w:pPr>
            <w:r w:rsidRPr="004C72A9">
              <w:rPr>
                <w:rFonts w:ascii="Franklin Gothic Book" w:hAnsi="Franklin Gothic Book"/>
                <w:sz w:val="22"/>
                <w:szCs w:val="22"/>
              </w:rPr>
              <w:t xml:space="preserve"> The focus group will take place on DATE at TIME online. Will you be available to participate at this time?</w:t>
            </w:r>
          </w:p>
        </w:tc>
      </w:tr>
      <w:tr w:rsidR="005439CE" w:rsidRPr="004C72A9" w14:paraId="4CFCED77" w14:textId="77777777" w:rsidTr="001A7A5C">
        <w:tc>
          <w:tcPr>
            <w:tcW w:w="8820" w:type="dxa"/>
            <w:tcBorders>
              <w:left w:val="nil"/>
              <w:bottom w:val="nil"/>
              <w:right w:val="nil"/>
            </w:tcBorders>
          </w:tcPr>
          <w:tbl>
            <w:tblPr>
              <w:tblW w:w="9450" w:type="dxa"/>
              <w:tblInd w:w="18" w:type="dxa"/>
              <w:tblLayout w:type="fixed"/>
              <w:tblLook w:val="0000" w:firstRow="0" w:lastRow="0" w:firstColumn="0" w:lastColumn="0" w:noHBand="0" w:noVBand="0"/>
            </w:tblPr>
            <w:tblGrid>
              <w:gridCol w:w="1440"/>
              <w:gridCol w:w="5004"/>
              <w:gridCol w:w="720"/>
              <w:gridCol w:w="2286"/>
            </w:tblGrid>
            <w:tr w:rsidR="005439CE" w:rsidRPr="004C72A9" w14:paraId="4CFE7A43" w14:textId="77777777" w:rsidTr="001A7A5C">
              <w:tc>
                <w:tcPr>
                  <w:tcW w:w="1440" w:type="dxa"/>
                </w:tcPr>
                <w:p w14:paraId="3363B191" w14:textId="77777777" w:rsidR="005439CE" w:rsidRPr="004C72A9" w:rsidRDefault="005439CE"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129FCE30" w14:textId="77777777" w:rsidR="005439CE" w:rsidRPr="004C72A9" w:rsidRDefault="005439CE" w:rsidP="001A7A5C">
                  <w:pPr>
                    <w:rPr>
                      <w:rFonts w:ascii="Franklin Gothic Book" w:hAnsi="Franklin Gothic Book"/>
                      <w:sz w:val="22"/>
                      <w:szCs w:val="22"/>
                    </w:rPr>
                  </w:pPr>
                  <w:r w:rsidRPr="004C72A9">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vAlign w:val="center"/>
                </w:tcPr>
                <w:p w14:paraId="17B5B7FE" w14:textId="77777777" w:rsidR="005439CE" w:rsidRPr="004C72A9" w:rsidRDefault="005439CE" w:rsidP="001A7A5C">
                  <w:pPr>
                    <w:pStyle w:val="Header"/>
                    <w:widowControl w:val="0"/>
                    <w:tabs>
                      <w:tab w:val="clear" w:pos="4320"/>
                      <w:tab w:val="clear" w:pos="8640"/>
                    </w:tabs>
                    <w:jc w:val="center"/>
                    <w:rPr>
                      <w:rFonts w:ascii="Franklin Gothic Book" w:hAnsi="Franklin Gothic Book"/>
                      <w:sz w:val="22"/>
                      <w:szCs w:val="22"/>
                    </w:rPr>
                  </w:pPr>
                  <w:r w:rsidRPr="004C72A9">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316059B9" w14:textId="77777777" w:rsidR="005439CE" w:rsidRPr="004C72A9" w:rsidRDefault="005439CE" w:rsidP="001A7A5C">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 CONTINUE</w:t>
                  </w:r>
                </w:p>
                <w:p w14:paraId="585EEEDD" w14:textId="5E149C6A" w:rsidR="005439CE" w:rsidRPr="004C72A9" w:rsidRDefault="005439CE" w:rsidP="005439CE">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w:t>
                  </w:r>
                  <w:r w:rsidRPr="004C72A9">
                    <w:rPr>
                      <w:rFonts w:ascii="Franklin Gothic Book" w:hAnsi="Franklin Gothic Book"/>
                      <w:b/>
                      <w:color w:val="FF0000"/>
                      <w:sz w:val="22"/>
                      <w:szCs w:val="22"/>
                    </w:rPr>
                    <w:t>HOLD IN CASE SCHEDULE CHANGES</w:t>
                  </w:r>
                </w:p>
              </w:tc>
            </w:tr>
            <w:tr w:rsidR="005439CE" w:rsidRPr="004C72A9" w14:paraId="483DBF8C" w14:textId="77777777" w:rsidTr="001A7A5C">
              <w:tc>
                <w:tcPr>
                  <w:tcW w:w="1440" w:type="dxa"/>
                </w:tcPr>
                <w:p w14:paraId="59A53E58" w14:textId="77777777" w:rsidR="005439CE" w:rsidRPr="004C72A9" w:rsidRDefault="005439CE" w:rsidP="001A7A5C">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3355A64A" w14:textId="77777777" w:rsidR="005439CE" w:rsidRPr="004C72A9" w:rsidRDefault="005439CE" w:rsidP="001A7A5C">
                  <w:pPr>
                    <w:pStyle w:val="Header"/>
                    <w:widowControl w:val="0"/>
                    <w:tabs>
                      <w:tab w:val="clear" w:pos="4320"/>
                      <w:tab w:val="clear" w:pos="8640"/>
                    </w:tabs>
                    <w:rPr>
                      <w:rFonts w:ascii="Franklin Gothic Book" w:hAnsi="Franklin Gothic Book"/>
                      <w:sz w:val="22"/>
                      <w:szCs w:val="22"/>
                      <w:lang w:val="en-US"/>
                    </w:rPr>
                  </w:pPr>
                  <w:r w:rsidRPr="004C72A9">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77D92312" w14:textId="77777777" w:rsidR="005439CE" w:rsidRPr="004C72A9" w:rsidRDefault="005439CE" w:rsidP="001A7A5C">
                  <w:pPr>
                    <w:jc w:val="center"/>
                    <w:rPr>
                      <w:rFonts w:ascii="Franklin Gothic Book" w:hAnsi="Franklin Gothic Book"/>
                      <w:sz w:val="22"/>
                      <w:szCs w:val="22"/>
                    </w:rPr>
                  </w:pPr>
                  <w:r w:rsidRPr="004C72A9">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60236099" w14:textId="77777777" w:rsidR="005439CE" w:rsidRPr="004C72A9" w:rsidRDefault="005439CE" w:rsidP="001A7A5C">
                  <w:pPr>
                    <w:pStyle w:val="Header"/>
                    <w:widowControl w:val="0"/>
                    <w:tabs>
                      <w:tab w:val="clear" w:pos="4320"/>
                      <w:tab w:val="clear" w:pos="8640"/>
                    </w:tabs>
                    <w:ind w:left="132" w:hanging="132"/>
                    <w:rPr>
                      <w:rFonts w:ascii="Franklin Gothic Book" w:hAnsi="Franklin Gothic Book"/>
                      <w:b/>
                      <w:sz w:val="22"/>
                      <w:szCs w:val="22"/>
                      <w:lang w:val="en-US"/>
                    </w:rPr>
                  </w:pPr>
                </w:p>
              </w:tc>
            </w:tr>
          </w:tbl>
          <w:p w14:paraId="03EA4244" w14:textId="77777777" w:rsidR="005439CE" w:rsidRPr="004C72A9" w:rsidRDefault="005439CE" w:rsidP="001A7A5C"/>
        </w:tc>
      </w:tr>
    </w:tbl>
    <w:p w14:paraId="1E2EC201" w14:textId="77777777" w:rsidR="005439CE" w:rsidRPr="004C72A9" w:rsidRDefault="005439CE" w:rsidP="00024E6B">
      <w:pPr>
        <w:pStyle w:val="Body"/>
        <w:rPr>
          <w:rFonts w:ascii="Franklin Gothic Book" w:hAnsi="Franklin Gothic Book"/>
          <w:b/>
          <w:sz w:val="22"/>
          <w:szCs w:val="22"/>
        </w:rPr>
      </w:pPr>
    </w:p>
    <w:tbl>
      <w:tblPr>
        <w:tblW w:w="9360" w:type="dxa"/>
        <w:tblInd w:w="-342" w:type="dxa"/>
        <w:tblLayout w:type="fixed"/>
        <w:tblLook w:val="0000" w:firstRow="0" w:lastRow="0" w:firstColumn="0" w:lastColumn="0" w:noHBand="0" w:noVBand="0"/>
      </w:tblPr>
      <w:tblGrid>
        <w:gridCol w:w="9360"/>
      </w:tblGrid>
      <w:tr w:rsidR="00FA481F" w:rsidRPr="004C72A9" w14:paraId="371EEFD7" w14:textId="77777777" w:rsidTr="00AD3A67">
        <w:tc>
          <w:tcPr>
            <w:tcW w:w="9360" w:type="dxa"/>
            <w:tcBorders>
              <w:left w:val="nil"/>
              <w:right w:val="nil"/>
            </w:tcBorders>
          </w:tcPr>
          <w:p w14:paraId="1C3BA468" w14:textId="74B9D975" w:rsidR="00FA481F" w:rsidRPr="004C72A9" w:rsidRDefault="00FA481F" w:rsidP="00A5083C">
            <w:pPr>
              <w:pStyle w:val="ListParagraph"/>
              <w:ind w:left="360"/>
              <w:jc w:val="both"/>
              <w:rPr>
                <w:rFonts w:ascii="Franklin Gothic Book" w:hAnsi="Franklin Gothic Book"/>
                <w:sz w:val="22"/>
                <w:szCs w:val="22"/>
              </w:rPr>
            </w:pPr>
          </w:p>
        </w:tc>
      </w:tr>
      <w:tr w:rsidR="00FA481F" w:rsidRPr="004C72A9" w14:paraId="02B5778C" w14:textId="77777777" w:rsidTr="00AD3A67">
        <w:tc>
          <w:tcPr>
            <w:tcW w:w="9360" w:type="dxa"/>
            <w:tcBorders>
              <w:left w:val="nil"/>
              <w:bottom w:val="nil"/>
              <w:right w:val="nil"/>
            </w:tcBorders>
          </w:tcPr>
          <w:p w14:paraId="3A2D9B8E" w14:textId="77777777" w:rsidR="00F576FB" w:rsidRPr="004C72A9" w:rsidRDefault="00F576FB" w:rsidP="00AD3A67"/>
        </w:tc>
      </w:tr>
      <w:tr w:rsidR="00B21098" w:rsidRPr="004C72A9" w14:paraId="64B6D047" w14:textId="77777777" w:rsidTr="00FA481F">
        <w:tc>
          <w:tcPr>
            <w:tcW w:w="9360" w:type="dxa"/>
            <w:tcBorders>
              <w:left w:val="nil"/>
              <w:right w:val="nil"/>
            </w:tcBorders>
          </w:tcPr>
          <w:p w14:paraId="46451EAE" w14:textId="7B050C2E" w:rsidR="00B21098" w:rsidRPr="004C72A9" w:rsidRDefault="00B21098" w:rsidP="00F94150">
            <w:pPr>
              <w:pStyle w:val="ListParagraph"/>
              <w:numPr>
                <w:ilvl w:val="0"/>
                <w:numId w:val="3"/>
              </w:numPr>
              <w:jc w:val="both"/>
              <w:rPr>
                <w:rFonts w:ascii="Franklin Gothic Book" w:hAnsi="Franklin Gothic Book"/>
                <w:sz w:val="22"/>
                <w:szCs w:val="22"/>
              </w:rPr>
            </w:pPr>
            <w:r w:rsidRPr="004C72A9">
              <w:rPr>
                <w:rFonts w:ascii="Franklin Gothic Book" w:hAnsi="Franklin Gothic Book"/>
                <w:sz w:val="22"/>
                <w:szCs w:val="22"/>
              </w:rPr>
              <w:t xml:space="preserve">In order to participate in </w:t>
            </w:r>
            <w:r w:rsidR="00F94150" w:rsidRPr="004C72A9">
              <w:rPr>
                <w:rFonts w:ascii="Franklin Gothic Book" w:hAnsi="Franklin Gothic Book"/>
                <w:sz w:val="22"/>
                <w:szCs w:val="22"/>
              </w:rPr>
              <w:t>a focus group</w:t>
            </w:r>
            <w:r w:rsidRPr="004C72A9">
              <w:rPr>
                <w:rFonts w:ascii="Franklin Gothic Book" w:hAnsi="Franklin Gothic Book"/>
                <w:sz w:val="22"/>
                <w:szCs w:val="22"/>
              </w:rPr>
              <w:t xml:space="preserve">, we require that you have a </w:t>
            </w:r>
            <w:r w:rsidRPr="004C72A9">
              <w:rPr>
                <w:rFonts w:ascii="Franklin Gothic Book" w:hAnsi="Franklin Gothic Book"/>
                <w:b/>
                <w:sz w:val="22"/>
                <w:szCs w:val="22"/>
              </w:rPr>
              <w:t>reliable internet connection</w:t>
            </w:r>
            <w:r w:rsidR="00E24BD6" w:rsidRPr="004C72A9">
              <w:rPr>
                <w:rFonts w:ascii="Franklin Gothic Book" w:hAnsi="Franklin Gothic Book"/>
                <w:b/>
                <w:sz w:val="22"/>
                <w:szCs w:val="22"/>
              </w:rPr>
              <w:t xml:space="preserve"> and a webcam</w:t>
            </w:r>
            <w:r w:rsidR="00185C94" w:rsidRPr="004C72A9">
              <w:rPr>
                <w:rFonts w:ascii="Franklin Gothic Book" w:hAnsi="Franklin Gothic Book"/>
                <w:b/>
                <w:sz w:val="22"/>
                <w:szCs w:val="22"/>
              </w:rPr>
              <w:t>.</w:t>
            </w:r>
            <w:r w:rsidRPr="004C72A9">
              <w:rPr>
                <w:rFonts w:ascii="Franklin Gothic Book" w:hAnsi="Franklin Gothic Book"/>
                <w:b/>
                <w:sz w:val="22"/>
                <w:szCs w:val="22"/>
              </w:rPr>
              <w:t xml:space="preserve"> </w:t>
            </w:r>
            <w:r w:rsidR="00185C94" w:rsidRPr="004C72A9">
              <w:rPr>
                <w:rFonts w:ascii="Franklin Gothic Book" w:hAnsi="Franklin Gothic Book"/>
                <w:b/>
                <w:sz w:val="22"/>
                <w:szCs w:val="22"/>
              </w:rPr>
              <w:t>Y</w:t>
            </w:r>
            <w:r w:rsidRPr="004C72A9">
              <w:rPr>
                <w:rFonts w:ascii="Franklin Gothic Book" w:hAnsi="Franklin Gothic Book"/>
                <w:b/>
                <w:sz w:val="22"/>
                <w:szCs w:val="22"/>
              </w:rPr>
              <w:t xml:space="preserve">ou </w:t>
            </w:r>
            <w:r w:rsidR="00185C94" w:rsidRPr="004C72A9">
              <w:rPr>
                <w:rFonts w:ascii="Franklin Gothic Book" w:hAnsi="Franklin Gothic Book"/>
                <w:b/>
                <w:sz w:val="22"/>
                <w:szCs w:val="22"/>
              </w:rPr>
              <w:t xml:space="preserve">will also need to sign a </w:t>
            </w:r>
            <w:r w:rsidRPr="004C72A9">
              <w:rPr>
                <w:rFonts w:ascii="Franklin Gothic Book" w:hAnsi="Franklin Gothic Book"/>
                <w:b/>
                <w:sz w:val="22"/>
                <w:szCs w:val="22"/>
              </w:rPr>
              <w:t>consent</w:t>
            </w:r>
            <w:r w:rsidR="00185C94" w:rsidRPr="004C72A9">
              <w:rPr>
                <w:rFonts w:ascii="Franklin Gothic Book" w:hAnsi="Franklin Gothic Book"/>
                <w:b/>
                <w:sz w:val="22"/>
                <w:szCs w:val="22"/>
              </w:rPr>
              <w:t xml:space="preserve"> form</w:t>
            </w:r>
            <w:r w:rsidRPr="004C72A9">
              <w:rPr>
                <w:rFonts w:ascii="Franklin Gothic Book" w:hAnsi="Franklin Gothic Book"/>
                <w:b/>
                <w:sz w:val="22"/>
                <w:szCs w:val="22"/>
              </w:rPr>
              <w:t xml:space="preserve"> </w:t>
            </w:r>
            <w:r w:rsidR="00185C94" w:rsidRPr="004C72A9">
              <w:rPr>
                <w:rFonts w:ascii="Franklin Gothic Book" w:hAnsi="Franklin Gothic Book"/>
                <w:b/>
                <w:sz w:val="22"/>
                <w:szCs w:val="22"/>
              </w:rPr>
              <w:t xml:space="preserve">agreeing to participate and </w:t>
            </w:r>
            <w:r w:rsidRPr="004C72A9">
              <w:rPr>
                <w:rFonts w:ascii="Franklin Gothic Book" w:hAnsi="Franklin Gothic Book"/>
                <w:b/>
                <w:sz w:val="22"/>
                <w:szCs w:val="22"/>
              </w:rPr>
              <w:t xml:space="preserve">be video recorded during the </w:t>
            </w:r>
            <w:r w:rsidR="002C428C" w:rsidRPr="004C72A9">
              <w:rPr>
                <w:rFonts w:ascii="Franklin Gothic Book" w:hAnsi="Franklin Gothic Book"/>
                <w:b/>
                <w:sz w:val="22"/>
                <w:szCs w:val="22"/>
              </w:rPr>
              <w:t>discussion</w:t>
            </w:r>
            <w:r w:rsidRPr="004C72A9">
              <w:rPr>
                <w:rFonts w:ascii="Franklin Gothic Book" w:hAnsi="Franklin Gothic Book"/>
                <w:sz w:val="22"/>
                <w:szCs w:val="22"/>
              </w:rPr>
              <w:t xml:space="preserve">. Will you be able to fulfill these requirements at the time of the </w:t>
            </w:r>
            <w:r w:rsidR="002C428C" w:rsidRPr="004C72A9">
              <w:rPr>
                <w:rFonts w:ascii="Franklin Gothic Book" w:hAnsi="Franklin Gothic Book"/>
                <w:sz w:val="22"/>
                <w:szCs w:val="22"/>
              </w:rPr>
              <w:t>discussion</w:t>
            </w:r>
            <w:r w:rsidRPr="004C72A9">
              <w:rPr>
                <w:rFonts w:ascii="Franklin Gothic Book" w:hAnsi="Franklin Gothic Book"/>
                <w:sz w:val="22"/>
                <w:szCs w:val="22"/>
              </w:rPr>
              <w:t>?</w:t>
            </w:r>
          </w:p>
        </w:tc>
      </w:tr>
      <w:tr w:rsidR="00B21098" w:rsidRPr="004C72A9" w14:paraId="28B405CC" w14:textId="77777777" w:rsidTr="00FA481F">
        <w:tc>
          <w:tcPr>
            <w:tcW w:w="9360" w:type="dxa"/>
            <w:tcBorders>
              <w:left w:val="nil"/>
              <w:bottom w:val="nil"/>
              <w:right w:val="nil"/>
            </w:tcBorders>
          </w:tcPr>
          <w:tbl>
            <w:tblPr>
              <w:tblW w:w="9450" w:type="dxa"/>
              <w:tblInd w:w="18" w:type="dxa"/>
              <w:tblLayout w:type="fixed"/>
              <w:tblLook w:val="0000" w:firstRow="0" w:lastRow="0" w:firstColumn="0" w:lastColumn="0" w:noHBand="0" w:noVBand="0"/>
            </w:tblPr>
            <w:tblGrid>
              <w:gridCol w:w="1440"/>
              <w:gridCol w:w="5004"/>
              <w:gridCol w:w="720"/>
              <w:gridCol w:w="2286"/>
            </w:tblGrid>
            <w:tr w:rsidR="00B21098" w:rsidRPr="004C72A9" w14:paraId="44E96ECD" w14:textId="77777777" w:rsidTr="00BF71BB">
              <w:tc>
                <w:tcPr>
                  <w:tcW w:w="1440" w:type="dxa"/>
                </w:tcPr>
                <w:p w14:paraId="5461102E" w14:textId="77777777" w:rsidR="00B21098" w:rsidRPr="004C72A9" w:rsidRDefault="00B21098" w:rsidP="00BF71BB">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2AB68D21" w14:textId="77777777" w:rsidR="00B21098" w:rsidRPr="004C72A9" w:rsidRDefault="00B21098" w:rsidP="00BF71BB">
                  <w:pPr>
                    <w:rPr>
                      <w:rFonts w:ascii="Franklin Gothic Book" w:hAnsi="Franklin Gothic Book"/>
                      <w:sz w:val="22"/>
                      <w:szCs w:val="22"/>
                    </w:rPr>
                  </w:pPr>
                  <w:r w:rsidRPr="004C72A9">
                    <w:rPr>
                      <w:rFonts w:ascii="Franklin Gothic Book" w:hAnsi="Franklin Gothic Book"/>
                      <w:sz w:val="22"/>
                      <w:szCs w:val="22"/>
                    </w:rPr>
                    <w:t>Yes</w:t>
                  </w:r>
                </w:p>
              </w:tc>
              <w:tc>
                <w:tcPr>
                  <w:tcW w:w="720" w:type="dxa"/>
                  <w:tcBorders>
                    <w:right w:val="single" w:sz="4" w:space="0" w:color="auto"/>
                  </w:tcBorders>
                  <w:shd w:val="clear" w:color="auto" w:fill="D9D9D9" w:themeFill="background1" w:themeFillShade="D9"/>
                  <w:vAlign w:val="center"/>
                </w:tcPr>
                <w:p w14:paraId="3850EB5A" w14:textId="77777777" w:rsidR="00B21098" w:rsidRPr="004C72A9" w:rsidRDefault="00B21098" w:rsidP="00BF71BB">
                  <w:pPr>
                    <w:pStyle w:val="Header"/>
                    <w:widowControl w:val="0"/>
                    <w:tabs>
                      <w:tab w:val="clear" w:pos="4320"/>
                      <w:tab w:val="clear" w:pos="8640"/>
                    </w:tabs>
                    <w:jc w:val="center"/>
                    <w:rPr>
                      <w:rFonts w:ascii="Franklin Gothic Book" w:hAnsi="Franklin Gothic Book"/>
                      <w:sz w:val="22"/>
                      <w:szCs w:val="22"/>
                    </w:rPr>
                  </w:pPr>
                  <w:r w:rsidRPr="004C72A9">
                    <w:rPr>
                      <w:rFonts w:ascii="Franklin Gothic Book" w:hAnsi="Franklin Gothic Book"/>
                      <w:sz w:val="22"/>
                      <w:szCs w:val="22"/>
                      <w:lang w:val="en-US" w:eastAsia="en-US"/>
                    </w:rPr>
                    <w:t>[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14:paraId="1361B6A9" w14:textId="77777777" w:rsidR="00B21098" w:rsidRPr="004C72A9" w:rsidRDefault="00B21098" w:rsidP="00BF71BB">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 CONTINUE</w:t>
                  </w:r>
                </w:p>
                <w:p w14:paraId="26A93881" w14:textId="15FADBD7" w:rsidR="00B21098" w:rsidRPr="004C72A9" w:rsidRDefault="00B21098" w:rsidP="00B21098">
                  <w:pPr>
                    <w:pBdr>
                      <w:right w:val="single" w:sz="4" w:space="4" w:color="auto"/>
                    </w:pBdr>
                    <w:rPr>
                      <w:rFonts w:ascii="Franklin Gothic Book" w:hAnsi="Franklin Gothic Book"/>
                      <w:b/>
                      <w:sz w:val="22"/>
                      <w:szCs w:val="22"/>
                    </w:rPr>
                  </w:pPr>
                  <w:r w:rsidRPr="004C72A9">
                    <w:rPr>
                      <w:rFonts w:ascii="Franklin Gothic Book" w:hAnsi="Franklin Gothic Book"/>
                      <w:b/>
                      <w:sz w:val="22"/>
                      <w:szCs w:val="22"/>
                    </w:rPr>
                    <w:t>&gt;</w:t>
                  </w:r>
                  <w:r w:rsidR="002957C4" w:rsidRPr="004C72A9">
                    <w:rPr>
                      <w:rFonts w:ascii="Franklin Gothic Book" w:hAnsi="Franklin Gothic Book"/>
                      <w:b/>
                      <w:sz w:val="22"/>
                      <w:szCs w:val="22"/>
                    </w:rPr>
                    <w:t xml:space="preserve"> </w:t>
                  </w:r>
                  <w:r w:rsidRPr="004C72A9">
                    <w:rPr>
                      <w:rFonts w:ascii="Franklin Gothic Book" w:hAnsi="Franklin Gothic Book"/>
                      <w:b/>
                      <w:color w:val="FF0000"/>
                      <w:sz w:val="22"/>
                      <w:szCs w:val="22"/>
                    </w:rPr>
                    <w:t>TERMINATE</w:t>
                  </w:r>
                </w:p>
              </w:tc>
            </w:tr>
            <w:tr w:rsidR="00B21098" w:rsidRPr="004C72A9" w14:paraId="33675A70" w14:textId="77777777" w:rsidTr="00BF71BB">
              <w:tc>
                <w:tcPr>
                  <w:tcW w:w="1440" w:type="dxa"/>
                </w:tcPr>
                <w:p w14:paraId="4A4C8251" w14:textId="77777777" w:rsidR="00B21098" w:rsidRPr="004C72A9" w:rsidRDefault="00B21098" w:rsidP="00BF71BB">
                  <w:pPr>
                    <w:pStyle w:val="Header"/>
                    <w:widowControl w:val="0"/>
                    <w:tabs>
                      <w:tab w:val="clear" w:pos="4320"/>
                      <w:tab w:val="clear" w:pos="8640"/>
                    </w:tabs>
                    <w:ind w:left="72"/>
                    <w:rPr>
                      <w:rFonts w:ascii="Franklin Gothic Book" w:hAnsi="Franklin Gothic Book"/>
                      <w:sz w:val="22"/>
                      <w:szCs w:val="22"/>
                    </w:rPr>
                  </w:pPr>
                </w:p>
              </w:tc>
              <w:tc>
                <w:tcPr>
                  <w:tcW w:w="5004" w:type="dxa"/>
                  <w:tcBorders>
                    <w:bottom w:val="dotted" w:sz="4" w:space="0" w:color="auto"/>
                  </w:tcBorders>
                </w:tcPr>
                <w:p w14:paraId="74304114" w14:textId="77777777" w:rsidR="00B21098" w:rsidRPr="004C72A9" w:rsidRDefault="00B21098" w:rsidP="00BF71BB">
                  <w:pPr>
                    <w:pStyle w:val="Header"/>
                    <w:widowControl w:val="0"/>
                    <w:tabs>
                      <w:tab w:val="clear" w:pos="4320"/>
                      <w:tab w:val="clear" w:pos="8640"/>
                    </w:tabs>
                    <w:rPr>
                      <w:rFonts w:ascii="Franklin Gothic Book" w:hAnsi="Franklin Gothic Book"/>
                      <w:sz w:val="22"/>
                      <w:szCs w:val="22"/>
                      <w:lang w:val="en-US"/>
                    </w:rPr>
                  </w:pPr>
                  <w:r w:rsidRPr="004C72A9">
                    <w:rPr>
                      <w:rFonts w:ascii="Franklin Gothic Book" w:hAnsi="Franklin Gothic Book"/>
                      <w:sz w:val="22"/>
                      <w:szCs w:val="22"/>
                    </w:rPr>
                    <w:t>No</w:t>
                  </w:r>
                </w:p>
              </w:tc>
              <w:tc>
                <w:tcPr>
                  <w:tcW w:w="720" w:type="dxa"/>
                  <w:tcBorders>
                    <w:right w:val="single" w:sz="4" w:space="0" w:color="auto"/>
                  </w:tcBorders>
                  <w:shd w:val="clear" w:color="auto" w:fill="D9D9D9" w:themeFill="background1" w:themeFillShade="D9"/>
                  <w:vAlign w:val="center"/>
                </w:tcPr>
                <w:p w14:paraId="7A3D8C6E" w14:textId="77777777" w:rsidR="00B21098" w:rsidRPr="004C72A9" w:rsidRDefault="00B21098" w:rsidP="00BF71BB">
                  <w:pPr>
                    <w:jc w:val="center"/>
                    <w:rPr>
                      <w:rFonts w:ascii="Franklin Gothic Book" w:hAnsi="Franklin Gothic Book"/>
                      <w:sz w:val="22"/>
                      <w:szCs w:val="22"/>
                    </w:rPr>
                  </w:pPr>
                  <w:r w:rsidRPr="004C72A9">
                    <w:rPr>
                      <w:rFonts w:ascii="Franklin Gothic Book" w:hAnsi="Franklin Gothic Book"/>
                      <w:sz w:val="22"/>
                      <w:szCs w:val="22"/>
                    </w:rPr>
                    <w:t>[  ]</w:t>
                  </w:r>
                </w:p>
              </w:tc>
              <w:tc>
                <w:tcPr>
                  <w:tcW w:w="2286" w:type="dxa"/>
                  <w:vMerge/>
                  <w:tcBorders>
                    <w:top w:val="single" w:sz="4" w:space="0" w:color="auto"/>
                    <w:left w:val="single" w:sz="4" w:space="0" w:color="auto"/>
                    <w:bottom w:val="single" w:sz="4" w:space="0" w:color="auto"/>
                    <w:right w:val="single" w:sz="4" w:space="0" w:color="auto"/>
                  </w:tcBorders>
                  <w:shd w:val="clear" w:color="auto" w:fill="auto"/>
                </w:tcPr>
                <w:p w14:paraId="26415505" w14:textId="77777777" w:rsidR="00B21098" w:rsidRPr="004C72A9" w:rsidRDefault="00B21098" w:rsidP="00BF71BB">
                  <w:pPr>
                    <w:pStyle w:val="Header"/>
                    <w:widowControl w:val="0"/>
                    <w:tabs>
                      <w:tab w:val="clear" w:pos="4320"/>
                      <w:tab w:val="clear" w:pos="8640"/>
                    </w:tabs>
                    <w:ind w:left="132" w:hanging="132"/>
                    <w:rPr>
                      <w:rFonts w:ascii="Franklin Gothic Book" w:hAnsi="Franklin Gothic Book"/>
                      <w:b/>
                      <w:sz w:val="22"/>
                      <w:szCs w:val="22"/>
                      <w:lang w:val="en-US"/>
                    </w:rPr>
                  </w:pPr>
                </w:p>
              </w:tc>
            </w:tr>
          </w:tbl>
          <w:p w14:paraId="1F054851" w14:textId="77777777" w:rsidR="00B21098" w:rsidRPr="004C72A9" w:rsidRDefault="00B21098" w:rsidP="00BF71BB"/>
        </w:tc>
      </w:tr>
    </w:tbl>
    <w:p w14:paraId="73BC76F9" w14:textId="77777777" w:rsidR="00B21098" w:rsidRPr="004C72A9" w:rsidRDefault="00B21098" w:rsidP="00024E6B">
      <w:pPr>
        <w:pStyle w:val="Body"/>
        <w:rPr>
          <w:rFonts w:ascii="Franklin Gothic Book" w:hAnsi="Franklin Gothic Book"/>
          <w:b/>
          <w:sz w:val="22"/>
          <w:szCs w:val="22"/>
        </w:rPr>
      </w:pPr>
    </w:p>
    <w:p w14:paraId="3B7FDB2F" w14:textId="7A8D891A" w:rsidR="002F02C4" w:rsidRPr="004C72A9" w:rsidRDefault="00452A2B">
      <w:pPr>
        <w:rPr>
          <w:rFonts w:ascii="Franklin Gothic Book" w:hAnsi="Franklin Gothic Book"/>
          <w:b/>
          <w:sz w:val="22"/>
          <w:szCs w:val="22"/>
        </w:rPr>
      </w:pPr>
      <w:r w:rsidRPr="004C72A9">
        <w:rPr>
          <w:rFonts w:ascii="Franklin Gothic Book" w:hAnsi="Franklin Gothic Book"/>
          <w:b/>
          <w:sz w:val="22"/>
          <w:szCs w:val="22"/>
        </w:rPr>
        <w:t>[Recruiter: Contact information is for recruitment purposes only and not to be delivered with screening information]</w:t>
      </w:r>
    </w:p>
    <w:p w14:paraId="3F7F660C" w14:textId="77777777" w:rsidR="00B21098" w:rsidRPr="004C72A9" w:rsidRDefault="00B21098">
      <w:pPr>
        <w:rPr>
          <w:rFonts w:ascii="Franklin Gothic Book" w:hAnsi="Franklin Gothic Book"/>
          <w:sz w:val="22"/>
          <w:szCs w:val="22"/>
        </w:rPr>
      </w:pPr>
    </w:p>
    <w:p w14:paraId="4905C396" w14:textId="4240297A" w:rsidR="00426CCE" w:rsidRPr="004C72A9" w:rsidRDefault="005439CE">
      <w:pPr>
        <w:rPr>
          <w:rFonts w:ascii="Franklin Gothic Book" w:hAnsi="Franklin Gothic Book"/>
          <w:sz w:val="22"/>
          <w:szCs w:val="22"/>
        </w:rPr>
      </w:pPr>
      <w:r w:rsidRPr="004C72A9">
        <w:rPr>
          <w:rFonts w:ascii="Franklin Gothic Book" w:hAnsi="Franklin Gothic Book"/>
          <w:sz w:val="22"/>
          <w:szCs w:val="22"/>
        </w:rPr>
        <w:t>We will send you a confirmation email with instructions for the group. Could you please confirm your name, email address</w:t>
      </w:r>
      <w:r w:rsidR="00015093" w:rsidRPr="004C72A9">
        <w:rPr>
          <w:rFonts w:ascii="Franklin Gothic Book" w:hAnsi="Franklin Gothic Book"/>
          <w:sz w:val="22"/>
          <w:szCs w:val="22"/>
        </w:rPr>
        <w:t>,</w:t>
      </w:r>
      <w:r w:rsidRPr="004C72A9">
        <w:rPr>
          <w:rFonts w:ascii="Franklin Gothic Book" w:hAnsi="Franklin Gothic Book"/>
          <w:sz w:val="22"/>
          <w:szCs w:val="22"/>
        </w:rPr>
        <w:t xml:space="preserve"> and phone number?</w:t>
      </w:r>
      <w:r w:rsidR="006119C2" w:rsidRPr="004C72A9">
        <w:rPr>
          <w:rFonts w:ascii="Franklin Gothic Book" w:hAnsi="Franklin Gothic Book"/>
          <w:sz w:val="22"/>
          <w:szCs w:val="22"/>
        </w:rPr>
        <w:t xml:space="preserve"> This information will only be used to </w:t>
      </w:r>
      <w:r w:rsidR="002C428C" w:rsidRPr="004C72A9">
        <w:rPr>
          <w:rFonts w:ascii="Franklin Gothic Book" w:hAnsi="Franklin Gothic Book"/>
          <w:sz w:val="22"/>
          <w:szCs w:val="22"/>
        </w:rPr>
        <w:t>schedule you for the discussion. It will not be used in any recordings or reports.</w:t>
      </w:r>
      <w:r w:rsidR="00F576FB" w:rsidRPr="004C72A9">
        <w:rPr>
          <w:rFonts w:ascii="Franklin Gothic Book" w:hAnsi="Franklin Gothic Book"/>
          <w:sz w:val="22"/>
          <w:szCs w:val="22"/>
        </w:rPr>
        <w:t xml:space="preserve"> </w:t>
      </w:r>
    </w:p>
    <w:p w14:paraId="0B72555A" w14:textId="77777777" w:rsidR="005439CE" w:rsidRPr="004C72A9" w:rsidRDefault="005439CE">
      <w:pPr>
        <w:rPr>
          <w:rFonts w:ascii="Franklin Gothic Book" w:hAnsi="Franklin Gothic Book"/>
          <w:sz w:val="22"/>
          <w:szCs w:val="22"/>
        </w:rPr>
      </w:pPr>
    </w:p>
    <w:p w14:paraId="3C412554" w14:textId="610BDE54" w:rsidR="005439CE" w:rsidRPr="004C72A9" w:rsidRDefault="005439CE">
      <w:pPr>
        <w:rPr>
          <w:rFonts w:ascii="Franklin Gothic Book" w:hAnsi="Franklin Gothic Book"/>
          <w:sz w:val="22"/>
          <w:szCs w:val="22"/>
        </w:rPr>
      </w:pPr>
      <w:r w:rsidRPr="004C72A9">
        <w:rPr>
          <w:rFonts w:ascii="Franklin Gothic Book" w:hAnsi="Franklin Gothic Book"/>
          <w:sz w:val="22"/>
          <w:szCs w:val="22"/>
        </w:rPr>
        <w:t>Name: _____________________________</w:t>
      </w:r>
    </w:p>
    <w:p w14:paraId="2A41D3DF" w14:textId="08204966" w:rsidR="005439CE" w:rsidRPr="004C72A9" w:rsidRDefault="005439CE">
      <w:pPr>
        <w:rPr>
          <w:rFonts w:ascii="Franklin Gothic Book" w:hAnsi="Franklin Gothic Book"/>
          <w:sz w:val="22"/>
          <w:szCs w:val="22"/>
        </w:rPr>
      </w:pPr>
      <w:r w:rsidRPr="004C72A9">
        <w:rPr>
          <w:rFonts w:ascii="Franklin Gothic Book" w:hAnsi="Franklin Gothic Book"/>
          <w:sz w:val="22"/>
          <w:szCs w:val="22"/>
        </w:rPr>
        <w:t>Email: _____________________________</w:t>
      </w:r>
    </w:p>
    <w:p w14:paraId="07513802" w14:textId="4A370CF9" w:rsidR="005439CE" w:rsidRPr="004C72A9" w:rsidRDefault="005439CE">
      <w:pPr>
        <w:rPr>
          <w:rFonts w:ascii="Franklin Gothic Book" w:hAnsi="Franklin Gothic Book"/>
          <w:sz w:val="22"/>
          <w:szCs w:val="22"/>
        </w:rPr>
      </w:pPr>
      <w:r w:rsidRPr="004C72A9">
        <w:rPr>
          <w:rFonts w:ascii="Franklin Gothic Book" w:hAnsi="Franklin Gothic Book"/>
          <w:sz w:val="22"/>
          <w:szCs w:val="22"/>
        </w:rPr>
        <w:t>Phone: _____________________________</w:t>
      </w:r>
    </w:p>
    <w:p w14:paraId="5B1B006D" w14:textId="77777777" w:rsidR="003F383E" w:rsidRPr="004C72A9" w:rsidRDefault="003F383E">
      <w:pPr>
        <w:rPr>
          <w:rFonts w:ascii="Franklin Gothic Book" w:hAnsi="Franklin Gothic Book"/>
          <w:sz w:val="22"/>
          <w:szCs w:val="22"/>
        </w:rPr>
      </w:pPr>
    </w:p>
    <w:p w14:paraId="35EC410C" w14:textId="328406B6" w:rsidR="003F383E" w:rsidRPr="004C72A9" w:rsidRDefault="00E24BD6">
      <w:pPr>
        <w:rPr>
          <w:rFonts w:ascii="Franklin Gothic Book" w:hAnsi="Franklin Gothic Book"/>
          <w:sz w:val="22"/>
          <w:szCs w:val="22"/>
        </w:rPr>
      </w:pPr>
      <w:r w:rsidRPr="004C72A9">
        <w:rPr>
          <w:rFonts w:ascii="Franklin Gothic Book" w:hAnsi="Franklin Gothic Book"/>
          <w:sz w:val="22"/>
          <w:szCs w:val="22"/>
        </w:rPr>
        <w:t>We strongly recommend that you have a list of your medications on hand when you participate in the focus group.</w:t>
      </w:r>
    </w:p>
    <w:p w14:paraId="7266183B" w14:textId="77777777" w:rsidR="00E24BD6" w:rsidRPr="004C72A9" w:rsidRDefault="00E24BD6">
      <w:pPr>
        <w:rPr>
          <w:rFonts w:ascii="Franklin Gothic Book" w:hAnsi="Franklin Gothic Book"/>
          <w:sz w:val="22"/>
          <w:szCs w:val="22"/>
        </w:rPr>
      </w:pPr>
    </w:p>
    <w:p w14:paraId="43882EF8" w14:textId="28EF2E59" w:rsidR="003F383E" w:rsidRPr="004D0895" w:rsidRDefault="003F383E">
      <w:pPr>
        <w:rPr>
          <w:rFonts w:ascii="Franklin Gothic Book" w:hAnsi="Franklin Gothic Book"/>
          <w:sz w:val="22"/>
          <w:szCs w:val="22"/>
        </w:rPr>
      </w:pPr>
      <w:r w:rsidRPr="004C72A9">
        <w:rPr>
          <w:rFonts w:ascii="Franklin Gothic Book" w:hAnsi="Franklin Gothic Book"/>
          <w:sz w:val="22"/>
          <w:szCs w:val="22"/>
        </w:rPr>
        <w:t>Your participation in this study is very important. If for some reason you will not be able to attend, please let us know right away</w:t>
      </w:r>
      <w:r w:rsidR="00DB4456" w:rsidRPr="004C72A9">
        <w:rPr>
          <w:rFonts w:ascii="Franklin Gothic Book" w:hAnsi="Franklin Gothic Book"/>
          <w:sz w:val="22"/>
          <w:szCs w:val="22"/>
        </w:rPr>
        <w:t xml:space="preserve"> so we can find someone to take your spot</w:t>
      </w:r>
      <w:r w:rsidRPr="004C72A9">
        <w:rPr>
          <w:rFonts w:ascii="Franklin Gothic Book" w:hAnsi="Franklin Gothic Book"/>
          <w:sz w:val="22"/>
          <w:szCs w:val="22"/>
        </w:rPr>
        <w:t xml:space="preserve">. You can call us anytime at </w:t>
      </w:r>
      <w:r w:rsidR="00FC73D2" w:rsidRPr="004C72A9">
        <w:rPr>
          <w:rFonts w:ascii="Franklin Gothic Book" w:hAnsi="Franklin Gothic Book"/>
          <w:sz w:val="22"/>
          <w:szCs w:val="22"/>
        </w:rPr>
        <w:t>[</w:t>
      </w:r>
      <w:r w:rsidRPr="004C72A9">
        <w:rPr>
          <w:rFonts w:ascii="Franklin Gothic Book" w:hAnsi="Franklin Gothic Book"/>
          <w:sz w:val="22"/>
          <w:szCs w:val="22"/>
        </w:rPr>
        <w:t>PHONE</w:t>
      </w:r>
      <w:r w:rsidR="00FC73D2" w:rsidRPr="004C72A9">
        <w:rPr>
          <w:rFonts w:ascii="Franklin Gothic Book" w:hAnsi="Franklin Gothic Book"/>
          <w:sz w:val="22"/>
          <w:szCs w:val="22"/>
        </w:rPr>
        <w:t xml:space="preserve"> #]</w:t>
      </w:r>
      <w:r w:rsidRPr="004C72A9">
        <w:rPr>
          <w:rFonts w:ascii="Franklin Gothic Book" w:hAnsi="Franklin Gothic Book"/>
          <w:sz w:val="22"/>
          <w:szCs w:val="22"/>
        </w:rPr>
        <w:t xml:space="preserve">, and if </w:t>
      </w:r>
      <w:r w:rsidR="00546175" w:rsidRPr="004C72A9">
        <w:rPr>
          <w:rFonts w:ascii="Franklin Gothic Book" w:hAnsi="Franklin Gothic Book"/>
          <w:sz w:val="22"/>
          <w:szCs w:val="22"/>
        </w:rPr>
        <w:t>we are not here, please leave a message</w:t>
      </w:r>
      <w:r w:rsidR="00E4183D" w:rsidRPr="004C72A9">
        <w:rPr>
          <w:rFonts w:ascii="Franklin Gothic Book" w:hAnsi="Franklin Gothic Book"/>
          <w:sz w:val="22"/>
          <w:szCs w:val="22"/>
        </w:rPr>
        <w:t xml:space="preserve"> and we will return your call</w:t>
      </w:r>
      <w:r w:rsidR="00546175" w:rsidRPr="004C72A9">
        <w:rPr>
          <w:rFonts w:ascii="Franklin Gothic Book" w:hAnsi="Franklin Gothic Book"/>
          <w:sz w:val="22"/>
          <w:szCs w:val="22"/>
        </w:rPr>
        <w:t>.</w:t>
      </w:r>
    </w:p>
    <w:sectPr w:rsidR="003F383E" w:rsidRPr="004D08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CB63" w14:textId="77777777" w:rsidR="009C4A78" w:rsidRDefault="009C4A78" w:rsidP="00C618E2">
      <w:r>
        <w:separator/>
      </w:r>
    </w:p>
  </w:endnote>
  <w:endnote w:type="continuationSeparator" w:id="0">
    <w:p w14:paraId="018AE8D7" w14:textId="77777777" w:rsidR="009C4A78" w:rsidRDefault="009C4A78" w:rsidP="00C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05556"/>
      <w:docPartObj>
        <w:docPartGallery w:val="Page Numbers (Bottom of Page)"/>
        <w:docPartUnique/>
      </w:docPartObj>
    </w:sdtPr>
    <w:sdtEndPr>
      <w:rPr>
        <w:noProof/>
      </w:rPr>
    </w:sdtEndPr>
    <w:sdtContent>
      <w:p w14:paraId="1DDAC2FE" w14:textId="3C7C262C" w:rsidR="006C26FC" w:rsidRDefault="006C26FC">
        <w:pPr>
          <w:pStyle w:val="Footer"/>
          <w:jc w:val="right"/>
        </w:pPr>
        <w:r>
          <w:fldChar w:fldCharType="begin"/>
        </w:r>
        <w:r>
          <w:instrText xml:space="preserve"> PAGE   \* MERGEFORMAT </w:instrText>
        </w:r>
        <w:r>
          <w:fldChar w:fldCharType="separate"/>
        </w:r>
        <w:r w:rsidR="002F0DF8">
          <w:rPr>
            <w:noProof/>
          </w:rPr>
          <w:t>1</w:t>
        </w:r>
        <w:r>
          <w:rPr>
            <w:noProof/>
          </w:rPr>
          <w:fldChar w:fldCharType="end"/>
        </w:r>
      </w:p>
    </w:sdtContent>
  </w:sdt>
  <w:p w14:paraId="6C775067" w14:textId="77777777" w:rsidR="006C26FC" w:rsidRDefault="006C2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49536" w14:textId="77777777" w:rsidR="009C4A78" w:rsidRDefault="009C4A78" w:rsidP="00C618E2">
      <w:r>
        <w:separator/>
      </w:r>
    </w:p>
  </w:footnote>
  <w:footnote w:type="continuationSeparator" w:id="0">
    <w:p w14:paraId="486B0431" w14:textId="77777777" w:rsidR="009C4A78" w:rsidRDefault="009C4A78" w:rsidP="00C6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FE32" w14:textId="77777777" w:rsidR="006C26FC" w:rsidRPr="00C91B81" w:rsidRDefault="006C26FC">
    <w:pPr>
      <w:pStyle w:val="Header"/>
      <w:rPr>
        <w:rFonts w:ascii="Franklin Gothic Book" w:hAnsi="Franklin Gothic Book"/>
      </w:rPr>
    </w:pPr>
    <w:r w:rsidRPr="00C91B81">
      <w:rPr>
        <w:rFonts w:ascii="Franklin Gothic Book" w:hAnsi="Franklin Gothic Book" w:cs="Arial"/>
        <w:b/>
        <w:noProof/>
        <w:sz w:val="22"/>
        <w:szCs w:val="22"/>
        <w:lang w:val="en-US" w:eastAsia="en-US"/>
      </w:rPr>
      <mc:AlternateContent>
        <mc:Choice Requires="wps">
          <w:drawing>
            <wp:anchor distT="0" distB="0" distL="114300" distR="114300" simplePos="0" relativeHeight="251659264" behindDoc="0" locked="0" layoutInCell="1" allowOverlap="1" wp14:anchorId="373C52B6" wp14:editId="09E3E301">
              <wp:simplePos x="0" y="0"/>
              <wp:positionH relativeFrom="column">
                <wp:posOffset>4403725</wp:posOffset>
              </wp:positionH>
              <wp:positionV relativeFrom="paragraph">
                <wp:posOffset>69850</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C83AA" w14:textId="3F011121" w:rsidR="006C26FC" w:rsidRPr="00EE358E" w:rsidRDefault="006C26FC" w:rsidP="00EE358E">
                          <w:pPr>
                            <w:rPr>
                              <w:rFonts w:cs="Arial"/>
                              <w:b/>
                              <w:bCs/>
                              <w:color w:val="FF0000"/>
                              <w:sz w:val="16"/>
                              <w:szCs w:val="16"/>
                            </w:rPr>
                          </w:pPr>
                          <w:r w:rsidRPr="00EE358E">
                            <w:rPr>
                              <w:rFonts w:cs="Arial"/>
                              <w:b/>
                              <w:bCs/>
                              <w:sz w:val="16"/>
                              <w:szCs w:val="16"/>
                            </w:rPr>
                            <w:t>OMB#</w:t>
                          </w:r>
                          <w:r w:rsidR="001065D7">
                            <w:rPr>
                              <w:rFonts w:cs="Arial"/>
                              <w:b/>
                              <w:bCs/>
                              <w:sz w:val="16"/>
                              <w:szCs w:val="16"/>
                            </w:rPr>
                            <w:t xml:space="preserve"> 0910-0695</w:t>
                          </w:r>
                        </w:p>
                        <w:p w14:paraId="766BF2EA" w14:textId="74F9D075" w:rsidR="006C26FC" w:rsidRPr="0032201D" w:rsidRDefault="006C26FC" w:rsidP="0027596F">
                          <w:pPr>
                            <w:rPr>
                              <w:rFonts w:cs="Arial"/>
                              <w:sz w:val="16"/>
                              <w:szCs w:val="16"/>
                            </w:rPr>
                          </w:pPr>
                          <w:r w:rsidRPr="00EE358E">
                            <w:rPr>
                              <w:rFonts w:cs="Arial"/>
                              <w:b/>
                              <w:bCs/>
                              <w:sz w:val="16"/>
                              <w:szCs w:val="16"/>
                            </w:rPr>
                            <w:t xml:space="preserve">Exp. </w:t>
                          </w:r>
                          <w:r w:rsidR="001065D7">
                            <w:rPr>
                              <w:rFonts w:cs="Arial"/>
                              <w:b/>
                              <w:bCs/>
                              <w:sz w:val="16"/>
                              <w:szCs w:val="16"/>
                            </w:rPr>
                            <w:t>02/28/2021</w:t>
                          </w:r>
                        </w:p>
                        <w:p w14:paraId="2652EC60" w14:textId="77777777" w:rsidR="006C26FC" w:rsidRPr="0032201D" w:rsidRDefault="006C26FC" w:rsidP="00B5274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75pt;margin-top:5.5pt;width:12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" fillcolor="#d8d8d8" stroked="f">
              <v:path arrowok="t"/>
              <v:textbox>
                <w:txbxContent>
                  <w:p w14:paraId="005C83AA" w14:textId="3F011121" w:rsidR="006C26FC" w:rsidRPr="00EE358E" w:rsidRDefault="006C26FC" w:rsidP="00EE358E">
                    <w:pPr>
                      <w:rPr>
                        <w:rFonts w:cs="Arial"/>
                        <w:b/>
                        <w:bCs/>
                        <w:color w:val="FF0000"/>
                        <w:sz w:val="16"/>
                        <w:szCs w:val="16"/>
                      </w:rPr>
                    </w:pPr>
                    <w:r w:rsidRPr="00EE358E">
                      <w:rPr>
                        <w:rFonts w:cs="Arial"/>
                        <w:b/>
                        <w:bCs/>
                        <w:sz w:val="16"/>
                        <w:szCs w:val="16"/>
                      </w:rPr>
                      <w:t>OMB#</w:t>
                    </w:r>
                    <w:r w:rsidR="001065D7">
                      <w:rPr>
                        <w:rFonts w:cs="Arial"/>
                        <w:b/>
                        <w:bCs/>
                        <w:sz w:val="16"/>
                        <w:szCs w:val="16"/>
                      </w:rPr>
                      <w:t xml:space="preserve"> 0910-0695</w:t>
                    </w:r>
                  </w:p>
                  <w:p w14:paraId="766BF2EA" w14:textId="74F9D075" w:rsidR="006C26FC" w:rsidRPr="0032201D" w:rsidRDefault="006C26FC" w:rsidP="0027596F">
                    <w:pPr>
                      <w:rPr>
                        <w:rFonts w:cs="Arial"/>
                        <w:sz w:val="16"/>
                        <w:szCs w:val="16"/>
                      </w:rPr>
                    </w:pPr>
                    <w:r w:rsidRPr="00EE358E">
                      <w:rPr>
                        <w:rFonts w:cs="Arial"/>
                        <w:b/>
                        <w:bCs/>
                        <w:sz w:val="16"/>
                        <w:szCs w:val="16"/>
                      </w:rPr>
                      <w:t xml:space="preserve">Exp. </w:t>
                    </w:r>
                    <w:r w:rsidR="001065D7">
                      <w:rPr>
                        <w:rFonts w:cs="Arial"/>
                        <w:b/>
                        <w:bCs/>
                        <w:sz w:val="16"/>
                        <w:szCs w:val="16"/>
                      </w:rPr>
                      <w:t>02/28/2021</w:t>
                    </w:r>
                  </w:p>
                  <w:p w14:paraId="2652EC60" w14:textId="77777777" w:rsidR="006C26FC" w:rsidRPr="0032201D" w:rsidRDefault="006C26FC" w:rsidP="00B52748">
                    <w:pPr>
                      <w:rPr>
                        <w:sz w:val="16"/>
                        <w:szCs w:val="16"/>
                      </w:rPr>
                    </w:pPr>
                  </w:p>
                </w:txbxContent>
              </v:textbox>
              <w10:wrap type="through"/>
            </v:shape>
          </w:pict>
        </mc:Fallback>
      </mc:AlternateContent>
    </w:r>
  </w:p>
  <w:sdt>
    <w:sdtPr>
      <w:rPr>
        <w:rFonts w:ascii="Franklin Gothic Book" w:hAnsi="Franklin Gothic Book"/>
      </w:rPr>
      <w:id w:val="1002160217"/>
      <w:docPartObj>
        <w:docPartGallery w:val="Page Numbers (Top of Page)"/>
        <w:docPartUnique/>
      </w:docPartObj>
    </w:sdtPr>
    <w:sdtEndPr>
      <w:rPr>
        <w:noProof/>
      </w:rPr>
    </w:sdtEndPr>
    <w:sdtContent>
      <w:p w14:paraId="2A417BFD" w14:textId="27D444B1" w:rsidR="006C26FC" w:rsidRPr="00C91B81" w:rsidRDefault="006C26FC" w:rsidP="00C91B81">
        <w:pPr>
          <w:pStyle w:val="Header"/>
          <w:rPr>
            <w:rFonts w:ascii="Franklin Gothic Book" w:hAnsi="Franklin Gothic Book"/>
            <w:noProof/>
            <w:sz w:val="24"/>
          </w:rPr>
        </w:pPr>
        <w:r w:rsidRPr="00C91B81">
          <w:rPr>
            <w:rFonts w:ascii="Franklin Gothic Book" w:hAnsi="Franklin Gothic Book"/>
          </w:rPr>
          <w:t>Studies to Enhance FDA Communications Addressing Biosimilar Drug Products:</w:t>
        </w:r>
        <w:r w:rsidRPr="00C91B81">
          <w:rPr>
            <w:rFonts w:ascii="Franklin Gothic Book" w:hAnsi="Franklin Gothic Book"/>
          </w:rPr>
          <w:tab/>
          <w:t xml:space="preserve"> </w:t>
        </w:r>
      </w:p>
      <w:p w14:paraId="2D3E58C0" w14:textId="602D94CE" w:rsidR="006C26FC" w:rsidRPr="00C91B81" w:rsidRDefault="006C26FC" w:rsidP="00C91B81">
        <w:pPr>
          <w:pStyle w:val="Header"/>
          <w:rPr>
            <w:rFonts w:ascii="Franklin Gothic Book" w:hAnsi="Franklin Gothic Book"/>
          </w:rPr>
        </w:pPr>
        <w:r>
          <w:rPr>
            <w:rFonts w:ascii="Franklin Gothic Book" w:hAnsi="Franklin Gothic Book"/>
            <w:noProof/>
            <w:lang w:val="en-US"/>
          </w:rPr>
          <w:t xml:space="preserve">Patient Focus Groups </w:t>
        </w:r>
        <w:r w:rsidRPr="00C91B81">
          <w:rPr>
            <w:rFonts w:ascii="Franklin Gothic Book" w:hAnsi="Franklin Gothic Book"/>
            <w:noProof/>
            <w:lang w:val="en-US"/>
          </w:rPr>
          <w:t>Screener</w:t>
        </w:r>
      </w:p>
    </w:sdtContent>
  </w:sdt>
  <w:p w14:paraId="4BDF8E4C" w14:textId="77777777" w:rsidR="006C26FC" w:rsidRPr="00C618E2" w:rsidRDefault="006C26F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AA3"/>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295A"/>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16D3B"/>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0553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77854"/>
    <w:multiLevelType w:val="hybridMultilevel"/>
    <w:tmpl w:val="0CB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6">
    <w:nsid w:val="0E6D2A19"/>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7F14"/>
    <w:multiLevelType w:val="hybridMultilevel"/>
    <w:tmpl w:val="20C6D33C"/>
    <w:lvl w:ilvl="0" w:tplc="9AF0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5143D"/>
    <w:multiLevelType w:val="hybridMultilevel"/>
    <w:tmpl w:val="7D6063A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169AA"/>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0046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F483A"/>
    <w:multiLevelType w:val="hybridMultilevel"/>
    <w:tmpl w:val="3994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E7C35"/>
    <w:multiLevelType w:val="multilevel"/>
    <w:tmpl w:val="835031F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nsid w:val="184838C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C5A41"/>
    <w:multiLevelType w:val="hybridMultilevel"/>
    <w:tmpl w:val="22A695C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8579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90F04"/>
    <w:multiLevelType w:val="hybridMultilevel"/>
    <w:tmpl w:val="C7964BA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50F83"/>
    <w:multiLevelType w:val="hybridMultilevel"/>
    <w:tmpl w:val="34226696"/>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B6148"/>
    <w:multiLevelType w:val="hybridMultilevel"/>
    <w:tmpl w:val="D960D6EE"/>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54DF4"/>
    <w:multiLevelType w:val="hybridMultilevel"/>
    <w:tmpl w:val="3DBCB2F4"/>
    <w:lvl w:ilvl="0" w:tplc="04090015">
      <w:start w:val="1"/>
      <w:numFmt w:val="upperLetter"/>
      <w:lvlText w:val="%1."/>
      <w:lvlJc w:val="left"/>
      <w:pPr>
        <w:ind w:left="720" w:hanging="360"/>
      </w:pPr>
    </w:lvl>
    <w:lvl w:ilvl="1" w:tplc="E4AE804E">
      <w:start w:val="1"/>
      <w:numFmt w:val="lowerRoman"/>
      <w:lvlText w:val="%2."/>
      <w:lvlJc w:val="righ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2D0619"/>
    <w:multiLevelType w:val="hybridMultilevel"/>
    <w:tmpl w:val="F8E291A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8D6260"/>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6B1228"/>
    <w:multiLevelType w:val="hybridMultilevel"/>
    <w:tmpl w:val="D960D6EE"/>
    <w:lvl w:ilvl="0" w:tplc="9AF054B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4717F"/>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62B25"/>
    <w:multiLevelType w:val="hybridMultilevel"/>
    <w:tmpl w:val="90601778"/>
    <w:lvl w:ilvl="0" w:tplc="9AF054B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13D9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75D4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249CD"/>
    <w:multiLevelType w:val="hybridMultilevel"/>
    <w:tmpl w:val="8BBADB00"/>
    <w:lvl w:ilvl="0" w:tplc="04090015">
      <w:start w:val="1"/>
      <w:numFmt w:val="upperLetter"/>
      <w:lvlText w:val="%1."/>
      <w:lvlJc w:val="left"/>
      <w:pPr>
        <w:ind w:left="720" w:hanging="360"/>
      </w:pPr>
    </w:lvl>
    <w:lvl w:ilvl="1" w:tplc="3D28AA84">
      <w:start w:val="1"/>
      <w:numFmt w:val="bullet"/>
      <w:lvlText w:val=""/>
      <w:lvlJc w:val="left"/>
      <w:pPr>
        <w:ind w:left="1440" w:hanging="360"/>
      </w:pPr>
      <w:rPr>
        <w:rFonts w:ascii="Symbol" w:hAnsi="Symbol"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A3346E6"/>
    <w:multiLevelType w:val="hybridMultilevel"/>
    <w:tmpl w:val="4AB0A73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73A97"/>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169D1"/>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C5BD5"/>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E476F"/>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05C99"/>
    <w:multiLevelType w:val="hybridMultilevel"/>
    <w:tmpl w:val="0FDE3060"/>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B1C73"/>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C1DA7"/>
    <w:multiLevelType w:val="hybridMultilevel"/>
    <w:tmpl w:val="D960D6EE"/>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8A381E"/>
    <w:multiLevelType w:val="hybridMultilevel"/>
    <w:tmpl w:val="84C6049C"/>
    <w:lvl w:ilvl="0" w:tplc="37029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538D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A6C4F"/>
    <w:multiLevelType w:val="hybridMultilevel"/>
    <w:tmpl w:val="CB78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E1943"/>
    <w:multiLevelType w:val="hybridMultilevel"/>
    <w:tmpl w:val="0FF47A74"/>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B506E"/>
    <w:multiLevelType w:val="hybridMultilevel"/>
    <w:tmpl w:val="A0A2EE8A"/>
    <w:lvl w:ilvl="0" w:tplc="0409000B">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2471B"/>
    <w:multiLevelType w:val="hybridMultilevel"/>
    <w:tmpl w:val="22A695C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7578F"/>
    <w:multiLevelType w:val="hybridMultilevel"/>
    <w:tmpl w:val="155CB618"/>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D4B64"/>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D6A50"/>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A4B43"/>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930E7"/>
    <w:multiLevelType w:val="hybridMultilevel"/>
    <w:tmpl w:val="FA90EF4A"/>
    <w:lvl w:ilvl="0" w:tplc="9AF05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51EBF"/>
    <w:multiLevelType w:val="hybridMultilevel"/>
    <w:tmpl w:val="72CC9ABA"/>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DDE710A"/>
    <w:multiLevelType w:val="hybridMultilevel"/>
    <w:tmpl w:val="656C5F0E"/>
    <w:lvl w:ilvl="0" w:tplc="0409000B">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4"/>
  </w:num>
  <w:num w:numId="4">
    <w:abstractNumId w:val="12"/>
  </w:num>
  <w:num w:numId="5">
    <w:abstractNumId w:val="13"/>
  </w:num>
  <w:num w:numId="6">
    <w:abstractNumId w:val="25"/>
  </w:num>
  <w:num w:numId="7">
    <w:abstractNumId w:val="6"/>
  </w:num>
  <w:num w:numId="8">
    <w:abstractNumId w:val="10"/>
  </w:num>
  <w:num w:numId="9">
    <w:abstractNumId w:val="37"/>
  </w:num>
  <w:num w:numId="10">
    <w:abstractNumId w:val="26"/>
  </w:num>
  <w:num w:numId="11">
    <w:abstractNumId w:val="45"/>
  </w:num>
  <w:num w:numId="12">
    <w:abstractNumId w:val="32"/>
  </w:num>
  <w:num w:numId="13">
    <w:abstractNumId w:val="3"/>
  </w:num>
  <w:num w:numId="14">
    <w:abstractNumId w:val="43"/>
  </w:num>
  <w:num w:numId="15">
    <w:abstractNumId w:val="15"/>
  </w:num>
  <w:num w:numId="16">
    <w:abstractNumId w:val="36"/>
  </w:num>
  <w:num w:numId="17">
    <w:abstractNumId w:val="34"/>
  </w:num>
  <w:num w:numId="18">
    <w:abstractNumId w:val="19"/>
  </w:num>
  <w:num w:numId="19">
    <w:abstractNumId w:val="27"/>
  </w:num>
  <w:num w:numId="20">
    <w:abstractNumId w:val="47"/>
  </w:num>
  <w:num w:numId="21">
    <w:abstractNumId w:val="42"/>
  </w:num>
  <w:num w:numId="22">
    <w:abstractNumId w:val="28"/>
  </w:num>
  <w:num w:numId="23">
    <w:abstractNumId w:val="7"/>
  </w:num>
  <w:num w:numId="24">
    <w:abstractNumId w:val="22"/>
  </w:num>
  <w:num w:numId="25">
    <w:abstractNumId w:val="35"/>
  </w:num>
  <w:num w:numId="26">
    <w:abstractNumId w:val="18"/>
  </w:num>
  <w:num w:numId="27">
    <w:abstractNumId w:val="8"/>
  </w:num>
  <w:num w:numId="28">
    <w:abstractNumId w:val="33"/>
  </w:num>
  <w:num w:numId="29">
    <w:abstractNumId w:val="31"/>
  </w:num>
  <w:num w:numId="30">
    <w:abstractNumId w:val="29"/>
  </w:num>
  <w:num w:numId="31">
    <w:abstractNumId w:val="0"/>
  </w:num>
  <w:num w:numId="32">
    <w:abstractNumId w:val="23"/>
  </w:num>
  <w:num w:numId="33">
    <w:abstractNumId w:val="16"/>
  </w:num>
  <w:num w:numId="34">
    <w:abstractNumId w:val="14"/>
  </w:num>
  <w:num w:numId="35">
    <w:abstractNumId w:val="41"/>
  </w:num>
  <w:num w:numId="36">
    <w:abstractNumId w:val="38"/>
  </w:num>
  <w:num w:numId="37">
    <w:abstractNumId w:val="9"/>
  </w:num>
  <w:num w:numId="38">
    <w:abstractNumId w:val="2"/>
  </w:num>
  <w:num w:numId="39">
    <w:abstractNumId w:val="20"/>
  </w:num>
  <w:num w:numId="40">
    <w:abstractNumId w:val="30"/>
  </w:num>
  <w:num w:numId="41">
    <w:abstractNumId w:val="1"/>
  </w:num>
  <w:num w:numId="42">
    <w:abstractNumId w:val="21"/>
  </w:num>
  <w:num w:numId="43">
    <w:abstractNumId w:val="44"/>
  </w:num>
  <w:num w:numId="44">
    <w:abstractNumId w:val="17"/>
  </w:num>
  <w:num w:numId="45">
    <w:abstractNumId w:val="46"/>
  </w:num>
  <w:num w:numId="46">
    <w:abstractNumId w:val="39"/>
  </w:num>
  <w:num w:numId="47">
    <w:abstractNumId w:val="40"/>
  </w:num>
  <w:num w:numId="48">
    <w:abstractNumId w:val="1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A"/>
    <w:rsid w:val="00004EE9"/>
    <w:rsid w:val="0000654F"/>
    <w:rsid w:val="0000722C"/>
    <w:rsid w:val="00015093"/>
    <w:rsid w:val="00017CE0"/>
    <w:rsid w:val="00024E6B"/>
    <w:rsid w:val="00025253"/>
    <w:rsid w:val="00032E85"/>
    <w:rsid w:val="00042177"/>
    <w:rsid w:val="0004339F"/>
    <w:rsid w:val="00047145"/>
    <w:rsid w:val="00047630"/>
    <w:rsid w:val="0005157A"/>
    <w:rsid w:val="00053823"/>
    <w:rsid w:val="00054346"/>
    <w:rsid w:val="00057424"/>
    <w:rsid w:val="00062C54"/>
    <w:rsid w:val="000740DD"/>
    <w:rsid w:val="0007582D"/>
    <w:rsid w:val="00086C45"/>
    <w:rsid w:val="000879C4"/>
    <w:rsid w:val="000908D9"/>
    <w:rsid w:val="00093F3F"/>
    <w:rsid w:val="00094031"/>
    <w:rsid w:val="00096D95"/>
    <w:rsid w:val="000A0761"/>
    <w:rsid w:val="000A0FE6"/>
    <w:rsid w:val="000A47EA"/>
    <w:rsid w:val="000A649F"/>
    <w:rsid w:val="000A7803"/>
    <w:rsid w:val="000B45C5"/>
    <w:rsid w:val="000C316E"/>
    <w:rsid w:val="000D1502"/>
    <w:rsid w:val="000D3939"/>
    <w:rsid w:val="000D7068"/>
    <w:rsid w:val="000D7732"/>
    <w:rsid w:val="000E3AA0"/>
    <w:rsid w:val="000E606A"/>
    <w:rsid w:val="000F08B4"/>
    <w:rsid w:val="000F2E80"/>
    <w:rsid w:val="000F49AF"/>
    <w:rsid w:val="001017A5"/>
    <w:rsid w:val="00101D03"/>
    <w:rsid w:val="00103725"/>
    <w:rsid w:val="00104C4F"/>
    <w:rsid w:val="001065D7"/>
    <w:rsid w:val="00112EF1"/>
    <w:rsid w:val="0011672D"/>
    <w:rsid w:val="00121568"/>
    <w:rsid w:val="001246F7"/>
    <w:rsid w:val="00131C9B"/>
    <w:rsid w:val="00132218"/>
    <w:rsid w:val="001351BF"/>
    <w:rsid w:val="00135AF3"/>
    <w:rsid w:val="00152387"/>
    <w:rsid w:val="00153726"/>
    <w:rsid w:val="00153AD1"/>
    <w:rsid w:val="0015408C"/>
    <w:rsid w:val="0015639F"/>
    <w:rsid w:val="001608DA"/>
    <w:rsid w:val="0016510B"/>
    <w:rsid w:val="00171372"/>
    <w:rsid w:val="00173AC5"/>
    <w:rsid w:val="001765D4"/>
    <w:rsid w:val="00177802"/>
    <w:rsid w:val="00182D12"/>
    <w:rsid w:val="00185C94"/>
    <w:rsid w:val="00186210"/>
    <w:rsid w:val="001871AE"/>
    <w:rsid w:val="0019029C"/>
    <w:rsid w:val="0019375C"/>
    <w:rsid w:val="00193D5F"/>
    <w:rsid w:val="001A019C"/>
    <w:rsid w:val="001A5536"/>
    <w:rsid w:val="001A55A3"/>
    <w:rsid w:val="001A60BD"/>
    <w:rsid w:val="001A7A5C"/>
    <w:rsid w:val="001B175B"/>
    <w:rsid w:val="001B1AD5"/>
    <w:rsid w:val="001B41CA"/>
    <w:rsid w:val="001C51A1"/>
    <w:rsid w:val="001C77CD"/>
    <w:rsid w:val="001D1BF8"/>
    <w:rsid w:val="001D5D75"/>
    <w:rsid w:val="001D5E12"/>
    <w:rsid w:val="001D5F30"/>
    <w:rsid w:val="001D6D52"/>
    <w:rsid w:val="001D77DB"/>
    <w:rsid w:val="001E1DC8"/>
    <w:rsid w:val="001E2439"/>
    <w:rsid w:val="001E50FA"/>
    <w:rsid w:val="001E5790"/>
    <w:rsid w:val="001F2378"/>
    <w:rsid w:val="001F286C"/>
    <w:rsid w:val="001F4422"/>
    <w:rsid w:val="001F5459"/>
    <w:rsid w:val="00201AFF"/>
    <w:rsid w:val="00201E19"/>
    <w:rsid w:val="002025C0"/>
    <w:rsid w:val="00202DC3"/>
    <w:rsid w:val="00203BCA"/>
    <w:rsid w:val="0020641F"/>
    <w:rsid w:val="002108E3"/>
    <w:rsid w:val="002118A7"/>
    <w:rsid w:val="00212C7F"/>
    <w:rsid w:val="002169A5"/>
    <w:rsid w:val="002171E8"/>
    <w:rsid w:val="00220876"/>
    <w:rsid w:val="00224F0E"/>
    <w:rsid w:val="00234BC9"/>
    <w:rsid w:val="002373BB"/>
    <w:rsid w:val="00243BD4"/>
    <w:rsid w:val="00243FC3"/>
    <w:rsid w:val="00247610"/>
    <w:rsid w:val="00257A43"/>
    <w:rsid w:val="00257FEF"/>
    <w:rsid w:val="00260CCB"/>
    <w:rsid w:val="002620AB"/>
    <w:rsid w:val="00262EA9"/>
    <w:rsid w:val="0026589B"/>
    <w:rsid w:val="00270D29"/>
    <w:rsid w:val="0027596F"/>
    <w:rsid w:val="00291D85"/>
    <w:rsid w:val="00295049"/>
    <w:rsid w:val="002957C4"/>
    <w:rsid w:val="002958A1"/>
    <w:rsid w:val="002977D1"/>
    <w:rsid w:val="002A305E"/>
    <w:rsid w:val="002A4607"/>
    <w:rsid w:val="002B17D5"/>
    <w:rsid w:val="002B469A"/>
    <w:rsid w:val="002B5BA4"/>
    <w:rsid w:val="002B6349"/>
    <w:rsid w:val="002C3FB7"/>
    <w:rsid w:val="002C428C"/>
    <w:rsid w:val="002C42E2"/>
    <w:rsid w:val="002D16E5"/>
    <w:rsid w:val="002D2481"/>
    <w:rsid w:val="002D38D9"/>
    <w:rsid w:val="002D58A3"/>
    <w:rsid w:val="002D5968"/>
    <w:rsid w:val="002D6E84"/>
    <w:rsid w:val="002E0B40"/>
    <w:rsid w:val="002E2120"/>
    <w:rsid w:val="002E5027"/>
    <w:rsid w:val="002E6936"/>
    <w:rsid w:val="002E783D"/>
    <w:rsid w:val="002F02C4"/>
    <w:rsid w:val="002F0DF8"/>
    <w:rsid w:val="002F3C9D"/>
    <w:rsid w:val="002F521A"/>
    <w:rsid w:val="002F6719"/>
    <w:rsid w:val="00301F96"/>
    <w:rsid w:val="00304351"/>
    <w:rsid w:val="00304F9A"/>
    <w:rsid w:val="00305A0F"/>
    <w:rsid w:val="00317021"/>
    <w:rsid w:val="003259D7"/>
    <w:rsid w:val="00326BE3"/>
    <w:rsid w:val="00331F59"/>
    <w:rsid w:val="00333280"/>
    <w:rsid w:val="003361F3"/>
    <w:rsid w:val="00337848"/>
    <w:rsid w:val="003438C9"/>
    <w:rsid w:val="00344BD0"/>
    <w:rsid w:val="00351A35"/>
    <w:rsid w:val="0035268B"/>
    <w:rsid w:val="00357314"/>
    <w:rsid w:val="00357F95"/>
    <w:rsid w:val="003603DE"/>
    <w:rsid w:val="00362654"/>
    <w:rsid w:val="003634AB"/>
    <w:rsid w:val="00364D82"/>
    <w:rsid w:val="00370362"/>
    <w:rsid w:val="003704A4"/>
    <w:rsid w:val="003715CC"/>
    <w:rsid w:val="003773A4"/>
    <w:rsid w:val="00380AA4"/>
    <w:rsid w:val="0038485D"/>
    <w:rsid w:val="00393719"/>
    <w:rsid w:val="003A0F8D"/>
    <w:rsid w:val="003A1709"/>
    <w:rsid w:val="003A3492"/>
    <w:rsid w:val="003A50E8"/>
    <w:rsid w:val="003B0104"/>
    <w:rsid w:val="003B26B2"/>
    <w:rsid w:val="003B2B7B"/>
    <w:rsid w:val="003B78FD"/>
    <w:rsid w:val="003B7ED1"/>
    <w:rsid w:val="003C2130"/>
    <w:rsid w:val="003C483F"/>
    <w:rsid w:val="003D0030"/>
    <w:rsid w:val="003D1505"/>
    <w:rsid w:val="003D705F"/>
    <w:rsid w:val="003E032B"/>
    <w:rsid w:val="003E2F27"/>
    <w:rsid w:val="003F01DD"/>
    <w:rsid w:val="003F2CFC"/>
    <w:rsid w:val="003F383E"/>
    <w:rsid w:val="003F594E"/>
    <w:rsid w:val="00400A3A"/>
    <w:rsid w:val="00402954"/>
    <w:rsid w:val="0040465A"/>
    <w:rsid w:val="0040567C"/>
    <w:rsid w:val="0040702A"/>
    <w:rsid w:val="0041410E"/>
    <w:rsid w:val="00422DC4"/>
    <w:rsid w:val="004232B1"/>
    <w:rsid w:val="00426CCE"/>
    <w:rsid w:val="004308BF"/>
    <w:rsid w:val="00430A74"/>
    <w:rsid w:val="00431506"/>
    <w:rsid w:val="00431E7A"/>
    <w:rsid w:val="00433BD5"/>
    <w:rsid w:val="0043558C"/>
    <w:rsid w:val="00437203"/>
    <w:rsid w:val="00442880"/>
    <w:rsid w:val="0044764C"/>
    <w:rsid w:val="00452688"/>
    <w:rsid w:val="00452A2B"/>
    <w:rsid w:val="00452F84"/>
    <w:rsid w:val="00453697"/>
    <w:rsid w:val="004570C7"/>
    <w:rsid w:val="00465CE8"/>
    <w:rsid w:val="0046607D"/>
    <w:rsid w:val="00466B71"/>
    <w:rsid w:val="0047137A"/>
    <w:rsid w:val="00472504"/>
    <w:rsid w:val="0047330B"/>
    <w:rsid w:val="00476837"/>
    <w:rsid w:val="00477932"/>
    <w:rsid w:val="0048004B"/>
    <w:rsid w:val="00481A76"/>
    <w:rsid w:val="00483532"/>
    <w:rsid w:val="004909CE"/>
    <w:rsid w:val="004912DB"/>
    <w:rsid w:val="00491F82"/>
    <w:rsid w:val="004924AF"/>
    <w:rsid w:val="004947C6"/>
    <w:rsid w:val="004A2D2A"/>
    <w:rsid w:val="004A3F43"/>
    <w:rsid w:val="004B4D67"/>
    <w:rsid w:val="004B538D"/>
    <w:rsid w:val="004B7422"/>
    <w:rsid w:val="004C2AF6"/>
    <w:rsid w:val="004C2E2C"/>
    <w:rsid w:val="004C72A9"/>
    <w:rsid w:val="004D0895"/>
    <w:rsid w:val="004D0D5E"/>
    <w:rsid w:val="004D582C"/>
    <w:rsid w:val="004E2CD1"/>
    <w:rsid w:val="004E2FAD"/>
    <w:rsid w:val="004E49BD"/>
    <w:rsid w:val="004E549F"/>
    <w:rsid w:val="004E7A20"/>
    <w:rsid w:val="004E7E1D"/>
    <w:rsid w:val="004F08B4"/>
    <w:rsid w:val="004F1412"/>
    <w:rsid w:val="004F3421"/>
    <w:rsid w:val="004F469B"/>
    <w:rsid w:val="004F51B8"/>
    <w:rsid w:val="004F562E"/>
    <w:rsid w:val="005009E0"/>
    <w:rsid w:val="005049BA"/>
    <w:rsid w:val="00504F25"/>
    <w:rsid w:val="00507BE5"/>
    <w:rsid w:val="0051448B"/>
    <w:rsid w:val="00517560"/>
    <w:rsid w:val="00517701"/>
    <w:rsid w:val="00521CF4"/>
    <w:rsid w:val="00531912"/>
    <w:rsid w:val="00533502"/>
    <w:rsid w:val="0053592A"/>
    <w:rsid w:val="00536CA0"/>
    <w:rsid w:val="005379CD"/>
    <w:rsid w:val="005415CB"/>
    <w:rsid w:val="0054270D"/>
    <w:rsid w:val="005439CE"/>
    <w:rsid w:val="00546175"/>
    <w:rsid w:val="005465AB"/>
    <w:rsid w:val="00553B10"/>
    <w:rsid w:val="00553D8B"/>
    <w:rsid w:val="0055773E"/>
    <w:rsid w:val="0056403B"/>
    <w:rsid w:val="005643C8"/>
    <w:rsid w:val="00582A1C"/>
    <w:rsid w:val="00583159"/>
    <w:rsid w:val="00583EB5"/>
    <w:rsid w:val="00587DE9"/>
    <w:rsid w:val="0059044B"/>
    <w:rsid w:val="00590E14"/>
    <w:rsid w:val="0059631B"/>
    <w:rsid w:val="0059641F"/>
    <w:rsid w:val="005A1748"/>
    <w:rsid w:val="005A3FB2"/>
    <w:rsid w:val="005B3DAB"/>
    <w:rsid w:val="005B4311"/>
    <w:rsid w:val="005C240B"/>
    <w:rsid w:val="005C720A"/>
    <w:rsid w:val="005D182F"/>
    <w:rsid w:val="005D22B0"/>
    <w:rsid w:val="005D2489"/>
    <w:rsid w:val="005D798D"/>
    <w:rsid w:val="005E04E9"/>
    <w:rsid w:val="005F0D1B"/>
    <w:rsid w:val="005F3D2B"/>
    <w:rsid w:val="005F3D62"/>
    <w:rsid w:val="005F42F9"/>
    <w:rsid w:val="006000BA"/>
    <w:rsid w:val="00602D1D"/>
    <w:rsid w:val="00604C1F"/>
    <w:rsid w:val="006053AE"/>
    <w:rsid w:val="00607C00"/>
    <w:rsid w:val="00610CC9"/>
    <w:rsid w:val="0061190A"/>
    <w:rsid w:val="006119C2"/>
    <w:rsid w:val="00611EA3"/>
    <w:rsid w:val="00612343"/>
    <w:rsid w:val="006178F1"/>
    <w:rsid w:val="00620C89"/>
    <w:rsid w:val="0062759B"/>
    <w:rsid w:val="0063044A"/>
    <w:rsid w:val="0064020E"/>
    <w:rsid w:val="00642D8E"/>
    <w:rsid w:val="00644F42"/>
    <w:rsid w:val="006457A3"/>
    <w:rsid w:val="006524AF"/>
    <w:rsid w:val="00652B50"/>
    <w:rsid w:val="006534DC"/>
    <w:rsid w:val="00656749"/>
    <w:rsid w:val="006610FA"/>
    <w:rsid w:val="00663783"/>
    <w:rsid w:val="00663BF1"/>
    <w:rsid w:val="006666E9"/>
    <w:rsid w:val="00666B9E"/>
    <w:rsid w:val="00666F1D"/>
    <w:rsid w:val="00667094"/>
    <w:rsid w:val="006716E5"/>
    <w:rsid w:val="0067468F"/>
    <w:rsid w:val="00677A8D"/>
    <w:rsid w:val="0068374B"/>
    <w:rsid w:val="00685251"/>
    <w:rsid w:val="00694049"/>
    <w:rsid w:val="006A1B53"/>
    <w:rsid w:val="006A28E6"/>
    <w:rsid w:val="006A47B8"/>
    <w:rsid w:val="006A70BD"/>
    <w:rsid w:val="006A76A5"/>
    <w:rsid w:val="006B339A"/>
    <w:rsid w:val="006C04D8"/>
    <w:rsid w:val="006C26FC"/>
    <w:rsid w:val="006C57E0"/>
    <w:rsid w:val="006C600B"/>
    <w:rsid w:val="006C78E4"/>
    <w:rsid w:val="006D0362"/>
    <w:rsid w:val="006D3205"/>
    <w:rsid w:val="006D3637"/>
    <w:rsid w:val="006D36B2"/>
    <w:rsid w:val="006E6998"/>
    <w:rsid w:val="006F3AB2"/>
    <w:rsid w:val="006F40C1"/>
    <w:rsid w:val="006F646C"/>
    <w:rsid w:val="0070085A"/>
    <w:rsid w:val="00706567"/>
    <w:rsid w:val="007104BF"/>
    <w:rsid w:val="007132A4"/>
    <w:rsid w:val="0071549E"/>
    <w:rsid w:val="00715729"/>
    <w:rsid w:val="00720712"/>
    <w:rsid w:val="00724330"/>
    <w:rsid w:val="00725A12"/>
    <w:rsid w:val="00725EE3"/>
    <w:rsid w:val="007275AD"/>
    <w:rsid w:val="00731461"/>
    <w:rsid w:val="00737E38"/>
    <w:rsid w:val="00737FD1"/>
    <w:rsid w:val="00741231"/>
    <w:rsid w:val="00757A0B"/>
    <w:rsid w:val="00757AA8"/>
    <w:rsid w:val="00761F62"/>
    <w:rsid w:val="00762786"/>
    <w:rsid w:val="00762C64"/>
    <w:rsid w:val="007633B0"/>
    <w:rsid w:val="00764C6F"/>
    <w:rsid w:val="00772601"/>
    <w:rsid w:val="007764A0"/>
    <w:rsid w:val="00784104"/>
    <w:rsid w:val="00793E68"/>
    <w:rsid w:val="0079624A"/>
    <w:rsid w:val="00797DB3"/>
    <w:rsid w:val="007A2ABC"/>
    <w:rsid w:val="007B1E73"/>
    <w:rsid w:val="007B66F4"/>
    <w:rsid w:val="007C18D3"/>
    <w:rsid w:val="007C5DFD"/>
    <w:rsid w:val="007C6A99"/>
    <w:rsid w:val="007D0AF8"/>
    <w:rsid w:val="007D3C70"/>
    <w:rsid w:val="007E0163"/>
    <w:rsid w:val="007E27F7"/>
    <w:rsid w:val="007E2E3E"/>
    <w:rsid w:val="007E3D84"/>
    <w:rsid w:val="007E5C46"/>
    <w:rsid w:val="007E7792"/>
    <w:rsid w:val="007F2686"/>
    <w:rsid w:val="00802299"/>
    <w:rsid w:val="008042DA"/>
    <w:rsid w:val="00805B17"/>
    <w:rsid w:val="008131AC"/>
    <w:rsid w:val="00813EBF"/>
    <w:rsid w:val="00822078"/>
    <w:rsid w:val="008239BD"/>
    <w:rsid w:val="008252BB"/>
    <w:rsid w:val="00826ADE"/>
    <w:rsid w:val="008278BA"/>
    <w:rsid w:val="00831629"/>
    <w:rsid w:val="008338B8"/>
    <w:rsid w:val="00836FED"/>
    <w:rsid w:val="00847EFB"/>
    <w:rsid w:val="0085167F"/>
    <w:rsid w:val="0085528E"/>
    <w:rsid w:val="00863E1F"/>
    <w:rsid w:val="008656B4"/>
    <w:rsid w:val="008676F8"/>
    <w:rsid w:val="0087336F"/>
    <w:rsid w:val="008743AE"/>
    <w:rsid w:val="00874C19"/>
    <w:rsid w:val="00875DEE"/>
    <w:rsid w:val="00880F49"/>
    <w:rsid w:val="008820BC"/>
    <w:rsid w:val="00887565"/>
    <w:rsid w:val="00890E4D"/>
    <w:rsid w:val="00892D9A"/>
    <w:rsid w:val="00893378"/>
    <w:rsid w:val="00893D88"/>
    <w:rsid w:val="008A726A"/>
    <w:rsid w:val="008B3E47"/>
    <w:rsid w:val="008B46A2"/>
    <w:rsid w:val="008B6178"/>
    <w:rsid w:val="008C10CF"/>
    <w:rsid w:val="008C14F2"/>
    <w:rsid w:val="008C572C"/>
    <w:rsid w:val="008D45BD"/>
    <w:rsid w:val="008D5AB6"/>
    <w:rsid w:val="008E03FD"/>
    <w:rsid w:val="008E1DD0"/>
    <w:rsid w:val="008E1F7B"/>
    <w:rsid w:val="008E2513"/>
    <w:rsid w:val="008E5C73"/>
    <w:rsid w:val="008E7EDA"/>
    <w:rsid w:val="008F7ACA"/>
    <w:rsid w:val="00905A76"/>
    <w:rsid w:val="00912107"/>
    <w:rsid w:val="009157DB"/>
    <w:rsid w:val="00921EA6"/>
    <w:rsid w:val="00922402"/>
    <w:rsid w:val="00922A3D"/>
    <w:rsid w:val="00924769"/>
    <w:rsid w:val="009306CD"/>
    <w:rsid w:val="00930749"/>
    <w:rsid w:val="00935311"/>
    <w:rsid w:val="00936ADF"/>
    <w:rsid w:val="00940547"/>
    <w:rsid w:val="00940E08"/>
    <w:rsid w:val="00940FF4"/>
    <w:rsid w:val="00941070"/>
    <w:rsid w:val="009444D2"/>
    <w:rsid w:val="00944946"/>
    <w:rsid w:val="00945953"/>
    <w:rsid w:val="0095160E"/>
    <w:rsid w:val="009519F7"/>
    <w:rsid w:val="009542F9"/>
    <w:rsid w:val="00954E9B"/>
    <w:rsid w:val="00955959"/>
    <w:rsid w:val="00956C4B"/>
    <w:rsid w:val="00962F6A"/>
    <w:rsid w:val="00963539"/>
    <w:rsid w:val="00964F9C"/>
    <w:rsid w:val="00967B22"/>
    <w:rsid w:val="00970D0D"/>
    <w:rsid w:val="00970F56"/>
    <w:rsid w:val="00974A60"/>
    <w:rsid w:val="00982B41"/>
    <w:rsid w:val="00983F8D"/>
    <w:rsid w:val="009850E8"/>
    <w:rsid w:val="00991F73"/>
    <w:rsid w:val="0099215F"/>
    <w:rsid w:val="00993E54"/>
    <w:rsid w:val="009A0065"/>
    <w:rsid w:val="009A155B"/>
    <w:rsid w:val="009A2F8B"/>
    <w:rsid w:val="009B004C"/>
    <w:rsid w:val="009B469B"/>
    <w:rsid w:val="009B781F"/>
    <w:rsid w:val="009C4A78"/>
    <w:rsid w:val="009C594F"/>
    <w:rsid w:val="009D0C44"/>
    <w:rsid w:val="009E0ACF"/>
    <w:rsid w:val="00A03F28"/>
    <w:rsid w:val="00A053C7"/>
    <w:rsid w:val="00A07AEC"/>
    <w:rsid w:val="00A07C6A"/>
    <w:rsid w:val="00A10488"/>
    <w:rsid w:val="00A10B82"/>
    <w:rsid w:val="00A11B99"/>
    <w:rsid w:val="00A128D0"/>
    <w:rsid w:val="00A13E97"/>
    <w:rsid w:val="00A15A9C"/>
    <w:rsid w:val="00A213A2"/>
    <w:rsid w:val="00A21CDA"/>
    <w:rsid w:val="00A26435"/>
    <w:rsid w:val="00A33911"/>
    <w:rsid w:val="00A35548"/>
    <w:rsid w:val="00A36344"/>
    <w:rsid w:val="00A3681F"/>
    <w:rsid w:val="00A41E6C"/>
    <w:rsid w:val="00A44CE2"/>
    <w:rsid w:val="00A5083C"/>
    <w:rsid w:val="00A53411"/>
    <w:rsid w:val="00A55C4F"/>
    <w:rsid w:val="00A614A9"/>
    <w:rsid w:val="00A62CD3"/>
    <w:rsid w:val="00A6528D"/>
    <w:rsid w:val="00A6538A"/>
    <w:rsid w:val="00A658E9"/>
    <w:rsid w:val="00A7010F"/>
    <w:rsid w:val="00A75D17"/>
    <w:rsid w:val="00A76CD7"/>
    <w:rsid w:val="00A77099"/>
    <w:rsid w:val="00A87DDB"/>
    <w:rsid w:val="00A9643D"/>
    <w:rsid w:val="00AA16E9"/>
    <w:rsid w:val="00AB023A"/>
    <w:rsid w:val="00AB40D8"/>
    <w:rsid w:val="00AB6EBE"/>
    <w:rsid w:val="00AB7403"/>
    <w:rsid w:val="00AC595C"/>
    <w:rsid w:val="00AC70D9"/>
    <w:rsid w:val="00AC7F39"/>
    <w:rsid w:val="00AD3A67"/>
    <w:rsid w:val="00AD4C2E"/>
    <w:rsid w:val="00AD5241"/>
    <w:rsid w:val="00AE2D5F"/>
    <w:rsid w:val="00AE4078"/>
    <w:rsid w:val="00AE4F0B"/>
    <w:rsid w:val="00AE5C97"/>
    <w:rsid w:val="00AF1F90"/>
    <w:rsid w:val="00B0539D"/>
    <w:rsid w:val="00B05566"/>
    <w:rsid w:val="00B05B1E"/>
    <w:rsid w:val="00B061F4"/>
    <w:rsid w:val="00B0718A"/>
    <w:rsid w:val="00B135F6"/>
    <w:rsid w:val="00B15D07"/>
    <w:rsid w:val="00B16348"/>
    <w:rsid w:val="00B1692A"/>
    <w:rsid w:val="00B17303"/>
    <w:rsid w:val="00B17C35"/>
    <w:rsid w:val="00B21098"/>
    <w:rsid w:val="00B22826"/>
    <w:rsid w:val="00B23AD9"/>
    <w:rsid w:val="00B3296B"/>
    <w:rsid w:val="00B347F9"/>
    <w:rsid w:val="00B36AFA"/>
    <w:rsid w:val="00B37240"/>
    <w:rsid w:val="00B40B70"/>
    <w:rsid w:val="00B43012"/>
    <w:rsid w:val="00B524F6"/>
    <w:rsid w:val="00B52748"/>
    <w:rsid w:val="00B55328"/>
    <w:rsid w:val="00B55F09"/>
    <w:rsid w:val="00B60E8A"/>
    <w:rsid w:val="00B62D51"/>
    <w:rsid w:val="00B63B0A"/>
    <w:rsid w:val="00B732EF"/>
    <w:rsid w:val="00B74BDB"/>
    <w:rsid w:val="00B76C20"/>
    <w:rsid w:val="00B8093A"/>
    <w:rsid w:val="00B85D3A"/>
    <w:rsid w:val="00B90032"/>
    <w:rsid w:val="00B9038E"/>
    <w:rsid w:val="00B911BE"/>
    <w:rsid w:val="00B9146A"/>
    <w:rsid w:val="00B9329A"/>
    <w:rsid w:val="00B943C1"/>
    <w:rsid w:val="00B9692C"/>
    <w:rsid w:val="00BA0148"/>
    <w:rsid w:val="00BA0F77"/>
    <w:rsid w:val="00BA610F"/>
    <w:rsid w:val="00BB4100"/>
    <w:rsid w:val="00BC02A8"/>
    <w:rsid w:val="00BC0AB6"/>
    <w:rsid w:val="00BC2297"/>
    <w:rsid w:val="00BC3C11"/>
    <w:rsid w:val="00BC58CE"/>
    <w:rsid w:val="00BD3694"/>
    <w:rsid w:val="00BD4BFB"/>
    <w:rsid w:val="00BD678C"/>
    <w:rsid w:val="00BE355A"/>
    <w:rsid w:val="00BE6260"/>
    <w:rsid w:val="00BE6BB6"/>
    <w:rsid w:val="00BF154D"/>
    <w:rsid w:val="00BF71BB"/>
    <w:rsid w:val="00C04F43"/>
    <w:rsid w:val="00C1215E"/>
    <w:rsid w:val="00C156D1"/>
    <w:rsid w:val="00C16E6B"/>
    <w:rsid w:val="00C212B2"/>
    <w:rsid w:val="00C22603"/>
    <w:rsid w:val="00C22BD8"/>
    <w:rsid w:val="00C23844"/>
    <w:rsid w:val="00C2511F"/>
    <w:rsid w:val="00C26318"/>
    <w:rsid w:val="00C279AA"/>
    <w:rsid w:val="00C333D8"/>
    <w:rsid w:val="00C33B60"/>
    <w:rsid w:val="00C371EF"/>
    <w:rsid w:val="00C42E53"/>
    <w:rsid w:val="00C43136"/>
    <w:rsid w:val="00C47135"/>
    <w:rsid w:val="00C47196"/>
    <w:rsid w:val="00C5159C"/>
    <w:rsid w:val="00C525F4"/>
    <w:rsid w:val="00C548E0"/>
    <w:rsid w:val="00C56EEB"/>
    <w:rsid w:val="00C57F8D"/>
    <w:rsid w:val="00C618E2"/>
    <w:rsid w:val="00C81A38"/>
    <w:rsid w:val="00C8540F"/>
    <w:rsid w:val="00C85559"/>
    <w:rsid w:val="00C9081E"/>
    <w:rsid w:val="00C91B81"/>
    <w:rsid w:val="00C924FB"/>
    <w:rsid w:val="00C9626B"/>
    <w:rsid w:val="00C96EE0"/>
    <w:rsid w:val="00CA3D7A"/>
    <w:rsid w:val="00CB0C8B"/>
    <w:rsid w:val="00CB4682"/>
    <w:rsid w:val="00CC06FF"/>
    <w:rsid w:val="00CC1913"/>
    <w:rsid w:val="00CD0550"/>
    <w:rsid w:val="00CD118C"/>
    <w:rsid w:val="00CD2AF2"/>
    <w:rsid w:val="00CD61D9"/>
    <w:rsid w:val="00CE34F8"/>
    <w:rsid w:val="00CE47EC"/>
    <w:rsid w:val="00CE59EE"/>
    <w:rsid w:val="00CE5EF6"/>
    <w:rsid w:val="00CE63BF"/>
    <w:rsid w:val="00CF0350"/>
    <w:rsid w:val="00CF4FCA"/>
    <w:rsid w:val="00CF572D"/>
    <w:rsid w:val="00D0129D"/>
    <w:rsid w:val="00D043F8"/>
    <w:rsid w:val="00D04EB6"/>
    <w:rsid w:val="00D1147E"/>
    <w:rsid w:val="00D12939"/>
    <w:rsid w:val="00D22713"/>
    <w:rsid w:val="00D237C0"/>
    <w:rsid w:val="00D25A77"/>
    <w:rsid w:val="00D30CF7"/>
    <w:rsid w:val="00D314B9"/>
    <w:rsid w:val="00D31E8B"/>
    <w:rsid w:val="00D41FA4"/>
    <w:rsid w:val="00D4617A"/>
    <w:rsid w:val="00D467AC"/>
    <w:rsid w:val="00D47A99"/>
    <w:rsid w:val="00D50F8D"/>
    <w:rsid w:val="00D519A5"/>
    <w:rsid w:val="00D56BD3"/>
    <w:rsid w:val="00D6121A"/>
    <w:rsid w:val="00D615E1"/>
    <w:rsid w:val="00D622A6"/>
    <w:rsid w:val="00D62DCC"/>
    <w:rsid w:val="00D648DA"/>
    <w:rsid w:val="00D6757D"/>
    <w:rsid w:val="00D67CAD"/>
    <w:rsid w:val="00D709D1"/>
    <w:rsid w:val="00D74B63"/>
    <w:rsid w:val="00D77E6E"/>
    <w:rsid w:val="00D803C4"/>
    <w:rsid w:val="00D83E5A"/>
    <w:rsid w:val="00D86BF8"/>
    <w:rsid w:val="00D8790B"/>
    <w:rsid w:val="00D92124"/>
    <w:rsid w:val="00D9264B"/>
    <w:rsid w:val="00D93D04"/>
    <w:rsid w:val="00D94456"/>
    <w:rsid w:val="00D96F26"/>
    <w:rsid w:val="00DA32FB"/>
    <w:rsid w:val="00DA79BE"/>
    <w:rsid w:val="00DA7C71"/>
    <w:rsid w:val="00DA7CB4"/>
    <w:rsid w:val="00DB205E"/>
    <w:rsid w:val="00DB28C8"/>
    <w:rsid w:val="00DB4456"/>
    <w:rsid w:val="00DB66BE"/>
    <w:rsid w:val="00DB6CC3"/>
    <w:rsid w:val="00DB7BA1"/>
    <w:rsid w:val="00DC7BCC"/>
    <w:rsid w:val="00DD1828"/>
    <w:rsid w:val="00DD6391"/>
    <w:rsid w:val="00DD7F59"/>
    <w:rsid w:val="00DE37BD"/>
    <w:rsid w:val="00DE4371"/>
    <w:rsid w:val="00DE4D56"/>
    <w:rsid w:val="00DF0F44"/>
    <w:rsid w:val="00DF3B62"/>
    <w:rsid w:val="00DF591C"/>
    <w:rsid w:val="00DF5F55"/>
    <w:rsid w:val="00E001EA"/>
    <w:rsid w:val="00E016DD"/>
    <w:rsid w:val="00E12599"/>
    <w:rsid w:val="00E133A2"/>
    <w:rsid w:val="00E13A8A"/>
    <w:rsid w:val="00E16485"/>
    <w:rsid w:val="00E16FFA"/>
    <w:rsid w:val="00E17A49"/>
    <w:rsid w:val="00E24BD6"/>
    <w:rsid w:val="00E3201B"/>
    <w:rsid w:val="00E3266D"/>
    <w:rsid w:val="00E33049"/>
    <w:rsid w:val="00E337E6"/>
    <w:rsid w:val="00E33973"/>
    <w:rsid w:val="00E34945"/>
    <w:rsid w:val="00E360CB"/>
    <w:rsid w:val="00E37CE6"/>
    <w:rsid w:val="00E417B6"/>
    <w:rsid w:val="00E4183D"/>
    <w:rsid w:val="00E43DA5"/>
    <w:rsid w:val="00E43F52"/>
    <w:rsid w:val="00E44288"/>
    <w:rsid w:val="00E541E8"/>
    <w:rsid w:val="00E639EC"/>
    <w:rsid w:val="00E63A9B"/>
    <w:rsid w:val="00E7380D"/>
    <w:rsid w:val="00E75611"/>
    <w:rsid w:val="00E7570D"/>
    <w:rsid w:val="00E8016C"/>
    <w:rsid w:val="00E852B0"/>
    <w:rsid w:val="00E87E66"/>
    <w:rsid w:val="00E93FF5"/>
    <w:rsid w:val="00E9408D"/>
    <w:rsid w:val="00E95EBE"/>
    <w:rsid w:val="00E9673B"/>
    <w:rsid w:val="00EA0938"/>
    <w:rsid w:val="00EA36CC"/>
    <w:rsid w:val="00EA3B51"/>
    <w:rsid w:val="00EA4DF7"/>
    <w:rsid w:val="00EA5376"/>
    <w:rsid w:val="00EA5CFE"/>
    <w:rsid w:val="00EA76D3"/>
    <w:rsid w:val="00EB5B5F"/>
    <w:rsid w:val="00EC6870"/>
    <w:rsid w:val="00EC78BC"/>
    <w:rsid w:val="00ED0B3F"/>
    <w:rsid w:val="00ED2079"/>
    <w:rsid w:val="00ED2122"/>
    <w:rsid w:val="00ED518A"/>
    <w:rsid w:val="00EE01BE"/>
    <w:rsid w:val="00EE0613"/>
    <w:rsid w:val="00EE1086"/>
    <w:rsid w:val="00EE358E"/>
    <w:rsid w:val="00EE4E37"/>
    <w:rsid w:val="00EE794C"/>
    <w:rsid w:val="00EF0FCC"/>
    <w:rsid w:val="00EF1394"/>
    <w:rsid w:val="00F05BCF"/>
    <w:rsid w:val="00F075A7"/>
    <w:rsid w:val="00F07BE6"/>
    <w:rsid w:val="00F1424D"/>
    <w:rsid w:val="00F1430A"/>
    <w:rsid w:val="00F16339"/>
    <w:rsid w:val="00F17D94"/>
    <w:rsid w:val="00F234A9"/>
    <w:rsid w:val="00F25A0E"/>
    <w:rsid w:val="00F416DF"/>
    <w:rsid w:val="00F42656"/>
    <w:rsid w:val="00F45452"/>
    <w:rsid w:val="00F45DA6"/>
    <w:rsid w:val="00F46B1F"/>
    <w:rsid w:val="00F52907"/>
    <w:rsid w:val="00F544A7"/>
    <w:rsid w:val="00F55644"/>
    <w:rsid w:val="00F576FB"/>
    <w:rsid w:val="00F60847"/>
    <w:rsid w:val="00F655B3"/>
    <w:rsid w:val="00F65F9B"/>
    <w:rsid w:val="00F65FAA"/>
    <w:rsid w:val="00F6648A"/>
    <w:rsid w:val="00F77DA3"/>
    <w:rsid w:val="00F819A1"/>
    <w:rsid w:val="00F92015"/>
    <w:rsid w:val="00F93F9C"/>
    <w:rsid w:val="00F94150"/>
    <w:rsid w:val="00F95A95"/>
    <w:rsid w:val="00F95B7D"/>
    <w:rsid w:val="00F96BB7"/>
    <w:rsid w:val="00F976E3"/>
    <w:rsid w:val="00FA150C"/>
    <w:rsid w:val="00FA481F"/>
    <w:rsid w:val="00FA5992"/>
    <w:rsid w:val="00FA69D4"/>
    <w:rsid w:val="00FB7012"/>
    <w:rsid w:val="00FB7449"/>
    <w:rsid w:val="00FC18C9"/>
    <w:rsid w:val="00FC2BD0"/>
    <w:rsid w:val="00FC4973"/>
    <w:rsid w:val="00FC62AF"/>
    <w:rsid w:val="00FC63D8"/>
    <w:rsid w:val="00FC73D2"/>
    <w:rsid w:val="00FD16AD"/>
    <w:rsid w:val="00FD2A2C"/>
    <w:rsid w:val="00FD3C0A"/>
    <w:rsid w:val="00FD425B"/>
    <w:rsid w:val="00FD47ED"/>
    <w:rsid w:val="00FD4D08"/>
    <w:rsid w:val="00FE2AA9"/>
    <w:rsid w:val="00FF2463"/>
    <w:rsid w:val="00FF3858"/>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unhideWhenUsed/>
    <w:rsid w:val="0048004B"/>
  </w:style>
  <w:style w:type="character" w:customStyle="1" w:styleId="CommentTextChar">
    <w:name w:val="Comment Text Char"/>
    <w:basedOn w:val="DefaultParagraphFont"/>
    <w:link w:val="CommentText"/>
    <w:uiPriority w:val="99"/>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unhideWhenUsed/>
    <w:rsid w:val="0048004B"/>
  </w:style>
  <w:style w:type="character" w:customStyle="1" w:styleId="CommentTextChar">
    <w:name w:val="Comment Text Char"/>
    <w:basedOn w:val="DefaultParagraphFont"/>
    <w:link w:val="CommentText"/>
    <w:uiPriority w:val="99"/>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iPriority w:val="99"/>
    <w:unhideWhenUsed/>
    <w:rsid w:val="00C618E2"/>
    <w:pPr>
      <w:tabs>
        <w:tab w:val="center" w:pos="4680"/>
        <w:tab w:val="right" w:pos="9360"/>
      </w:tabs>
    </w:pPr>
  </w:style>
  <w:style w:type="character" w:customStyle="1" w:styleId="FooterChar">
    <w:name w:val="Footer Char"/>
    <w:basedOn w:val="DefaultParagraphFont"/>
    <w:link w:val="Footer"/>
    <w:uiPriority w:val="99"/>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9413">
      <w:bodyDiv w:val="1"/>
      <w:marLeft w:val="0"/>
      <w:marRight w:val="0"/>
      <w:marTop w:val="0"/>
      <w:marBottom w:val="0"/>
      <w:divBdr>
        <w:top w:val="none" w:sz="0" w:space="0" w:color="auto"/>
        <w:left w:val="none" w:sz="0" w:space="0" w:color="auto"/>
        <w:bottom w:val="none" w:sz="0" w:space="0" w:color="auto"/>
        <w:right w:val="none" w:sz="0" w:space="0" w:color="auto"/>
      </w:divBdr>
    </w:div>
    <w:div w:id="873234108">
      <w:bodyDiv w:val="1"/>
      <w:marLeft w:val="0"/>
      <w:marRight w:val="0"/>
      <w:marTop w:val="0"/>
      <w:marBottom w:val="0"/>
      <w:divBdr>
        <w:top w:val="none" w:sz="0" w:space="0" w:color="auto"/>
        <w:left w:val="none" w:sz="0" w:space="0" w:color="auto"/>
        <w:bottom w:val="none" w:sz="0" w:space="0" w:color="auto"/>
        <w:right w:val="none" w:sz="0" w:space="0" w:color="auto"/>
      </w:divBdr>
    </w:div>
    <w:div w:id="895555265">
      <w:bodyDiv w:val="1"/>
      <w:marLeft w:val="0"/>
      <w:marRight w:val="0"/>
      <w:marTop w:val="0"/>
      <w:marBottom w:val="0"/>
      <w:divBdr>
        <w:top w:val="none" w:sz="0" w:space="0" w:color="auto"/>
        <w:left w:val="none" w:sz="0" w:space="0" w:color="auto"/>
        <w:bottom w:val="none" w:sz="0" w:space="0" w:color="auto"/>
        <w:right w:val="none" w:sz="0" w:space="0" w:color="auto"/>
      </w:divBdr>
    </w:div>
    <w:div w:id="1118111258">
      <w:bodyDiv w:val="1"/>
      <w:marLeft w:val="0"/>
      <w:marRight w:val="0"/>
      <w:marTop w:val="0"/>
      <w:marBottom w:val="0"/>
      <w:divBdr>
        <w:top w:val="none" w:sz="0" w:space="0" w:color="auto"/>
        <w:left w:val="none" w:sz="0" w:space="0" w:color="auto"/>
        <w:bottom w:val="none" w:sz="0" w:space="0" w:color="auto"/>
        <w:right w:val="none" w:sz="0" w:space="0" w:color="auto"/>
      </w:divBdr>
    </w:div>
    <w:div w:id="1283922618">
      <w:bodyDiv w:val="1"/>
      <w:marLeft w:val="0"/>
      <w:marRight w:val="0"/>
      <w:marTop w:val="0"/>
      <w:marBottom w:val="0"/>
      <w:divBdr>
        <w:top w:val="none" w:sz="0" w:space="0" w:color="auto"/>
        <w:left w:val="none" w:sz="0" w:space="0" w:color="auto"/>
        <w:bottom w:val="none" w:sz="0" w:space="0" w:color="auto"/>
        <w:right w:val="none" w:sz="0" w:space="0" w:color="auto"/>
      </w:divBdr>
    </w:div>
    <w:div w:id="1300188547">
      <w:bodyDiv w:val="1"/>
      <w:marLeft w:val="0"/>
      <w:marRight w:val="0"/>
      <w:marTop w:val="0"/>
      <w:marBottom w:val="0"/>
      <w:divBdr>
        <w:top w:val="none" w:sz="0" w:space="0" w:color="auto"/>
        <w:left w:val="none" w:sz="0" w:space="0" w:color="auto"/>
        <w:bottom w:val="none" w:sz="0" w:space="0" w:color="auto"/>
        <w:right w:val="none" w:sz="0" w:space="0" w:color="auto"/>
      </w:divBdr>
    </w:div>
    <w:div w:id="1771661727">
      <w:bodyDiv w:val="1"/>
      <w:marLeft w:val="0"/>
      <w:marRight w:val="0"/>
      <w:marTop w:val="0"/>
      <w:marBottom w:val="0"/>
      <w:divBdr>
        <w:top w:val="none" w:sz="0" w:space="0" w:color="auto"/>
        <w:left w:val="none" w:sz="0" w:space="0" w:color="auto"/>
        <w:bottom w:val="none" w:sz="0" w:space="0" w:color="auto"/>
        <w:right w:val="none" w:sz="0" w:space="0" w:color="auto"/>
      </w:divBdr>
    </w:div>
    <w:div w:id="1994874741">
      <w:bodyDiv w:val="1"/>
      <w:marLeft w:val="0"/>
      <w:marRight w:val="0"/>
      <w:marTop w:val="0"/>
      <w:marBottom w:val="0"/>
      <w:divBdr>
        <w:top w:val="none" w:sz="0" w:space="0" w:color="auto"/>
        <w:left w:val="none" w:sz="0" w:space="0" w:color="auto"/>
        <w:bottom w:val="none" w:sz="0" w:space="0" w:color="auto"/>
        <w:right w:val="none" w:sz="0" w:space="0" w:color="auto"/>
      </w:divBdr>
    </w:div>
    <w:div w:id="20870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2489F65044B48BF9F33171D4209A2" ma:contentTypeVersion="31" ma:contentTypeDescription="Create a new document." ma:contentTypeScope="" ma:versionID="ce498c5a8d5b4e090c8951e2d6fcab03">
  <xsd:schema xmlns:xsd="http://www.w3.org/2001/XMLSchema" xmlns:xs="http://www.w3.org/2001/XMLSchema" xmlns:p="http://schemas.microsoft.com/office/2006/metadata/properties" xmlns:ns1="http://schemas.microsoft.com/sharepoint/v3" xmlns:ns2="03c58cff-a5d7-47fd-8fde-ec17ae685c9f" xmlns:ns3="http://schemas.microsoft.com/sharepoint/v3/fields" xmlns:ns4="04cc942b-5b6b-4bbe-939f-81f8abe5927a" xmlns:ns5="c593544c-8bc9-488a-9957-4d59a7b3d015" targetNamespace="http://schemas.microsoft.com/office/2006/metadata/properties" ma:root="true" ma:fieldsID="ba56adc8080e84b27e3e7db06b38c0d8" ns1:_="" ns2:_="" ns3:_="" ns4:_="" ns5:_="">
    <xsd:import namespace="http://schemas.microsoft.com/sharepoint/v3"/>
    <xsd:import namespace="03c58cff-a5d7-47fd-8fde-ec17ae685c9f"/>
    <xsd:import namespace="http://schemas.microsoft.com/sharepoint/v3/fields"/>
    <xsd:import namespace="04cc942b-5b6b-4bbe-939f-81f8abe5927a"/>
    <xsd:import namespace="c593544c-8bc9-488a-9957-4d59a7b3d015"/>
    <xsd:element name="properties">
      <xsd:complexType>
        <xsd:sequence>
          <xsd:element name="documentManagement">
            <xsd:complexType>
              <xsd:all>
                <xsd:element ref="ns2:OCOMM_x0020_Lead"/>
                <xsd:element ref="ns2:Display_x0020_on_x0020_Tracker_x003f_" minOccurs="0"/>
                <xsd:element ref="ns2:Additional_x0020_DHC_x0020_Contacts" minOccurs="0"/>
                <xsd:element ref="ns2:Target_x0020_Date"/>
                <xsd:element ref="ns2:Target_x0020_Time" minOccurs="0"/>
                <xsd:element ref="ns1:DocumentSetDescription" minOccurs="0"/>
                <xsd:element ref="ns2:Materials" minOccurs="0"/>
                <xsd:element ref="ns2:Primary_x0020_Spokesperson_x002f_Byliner" minOccurs="0"/>
                <xsd:element ref="ns3:_Status" minOccurs="0"/>
                <xsd:element ref="ns5:_dlc_DocId" minOccurs="0"/>
                <xsd:element ref="ns5:_dlc_DocIdUrl" minOccurs="0"/>
                <xsd:element ref="ns5:_dlc_DocIdPersistId" minOccurs="0"/>
                <xsd:element ref="ns4:Date_x0020_Expectation" minOccurs="0"/>
                <xsd:element ref="ns4:Show_x0020_on_x0020_Intranet_x0020_Calendar" minOccurs="0"/>
                <xsd:element ref="ns4:Show_x0020_on_x0020_Calendar" minOccurs="0"/>
                <xsd:element ref="ns4:Event_x0020_Start_x0020_Date" minOccurs="0"/>
                <xsd:element ref="ns4:Ev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c58cff-a5d7-47fd-8fde-ec17ae685c9f" elementFormDefault="qualified">
    <xsd:import namespace="http://schemas.microsoft.com/office/2006/documentManagement/types"/>
    <xsd:import namespace="http://schemas.microsoft.com/office/infopath/2007/PartnerControls"/>
    <xsd:element name="OCOMM_x0020_Lead" ma:index="2" ma:displayName="OCOMM Lead" ma:list="UserInfo" ma:SearchPeopleOnly="false" ma:SharePointGroup="0" ma:internalName="OCOMM_x0020_Lead"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splay_x0020_on_x0020_Tracker_x003f_" ma:index="3" nillable="true" ma:displayName="Show on Tracker" ma:default="Yes" ma:format="Dropdown" ma:internalName="Display_x0020_on_x0020_Tracker_x003F_">
      <xsd:simpleType>
        <xsd:restriction base="dms:Choice">
          <xsd:enumeration value="Yes"/>
          <xsd:enumeration value="No"/>
        </xsd:restriction>
      </xsd:simpleType>
    </xsd:element>
    <xsd:element name="Additional_x0020_DHC_x0020_Contacts" ma:index="4" nillable="true" ma:displayName="Additional Contacts" ma:list="UserInfo" ma:SharePointGroup="0" ma:internalName="Additional_x0020_DHC_x0020_Contact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5" ma:displayName="Target Date" ma:format="DateOnly" ma:internalName="Target_x0020_Date">
      <xsd:simpleType>
        <xsd:restriction base="dms:DateTime"/>
      </xsd:simpleType>
    </xsd:element>
    <xsd:element name="Target_x0020_Time" ma:index="6" nillable="true" ma:displayName="Target Time" ma:internalName="Target_x0020_Time">
      <xsd:simpleType>
        <xsd:restriction base="dms:Text">
          <xsd:maxLength value="255"/>
        </xsd:restriction>
      </xsd:simpleType>
    </xsd:element>
    <xsd:element name="Materials" ma:index="8" nillable="true" ma:displayName="Materials" ma:internalName="Materials">
      <xsd:complexType>
        <xsd:complexContent>
          <xsd:extension base="dms:MultiChoiceFillIn">
            <xsd:sequence>
              <xsd:element name="Value" maxOccurs="unbounded" minOccurs="0" nillable="true">
                <xsd:simpleType>
                  <xsd:union memberTypes="dms:Text">
                    <xsd:simpleType>
                      <xsd:restriction base="dms:Choice">
                        <xsd:enumeration value="KMQA"/>
                        <xsd:enumeration value="Press Release"/>
                        <xsd:enumeration value="FDA In-Brief"/>
                        <xsd:enumeration value="CDER Statement"/>
                        <xsd:enumeration value="Listserv Message"/>
                        <xsd:enumeration value="Blog"/>
                        <xsd:enumeration value="Manuscript Submitted for Publication"/>
                        <xsd:enumeration value="Employee Communications Plan"/>
                        <xsd:enumeration value="Drug Safety Communication"/>
                        <xsd:enumeration value="Feature Graphic"/>
                        <xsd:enumeration value="External Communications Plan"/>
                      </xsd:restriction>
                    </xsd:simpleType>
                  </xsd:union>
                </xsd:simpleType>
              </xsd:element>
            </xsd:sequence>
          </xsd:extension>
        </xsd:complexContent>
      </xsd:complexType>
    </xsd:element>
    <xsd:element name="Primary_x0020_Spokesperson_x002f_Byliner" ma:index="9" nillable="true" ma:displayName="Primary Spokesperson/Byliner" ma:internalName="Primary_x0020_Spokesperson_x002F_Byli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internalName="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c942b-5b6b-4bbe-939f-81f8abe5927a" elementFormDefault="qualified">
    <xsd:import namespace="http://schemas.microsoft.com/office/2006/documentManagement/types"/>
    <xsd:import namespace="http://schemas.microsoft.com/office/infopath/2007/PartnerControls"/>
    <xsd:element name="Date_x0020_Expectation" ma:index="21" nillable="true" ma:displayName="Date Expectation" ma:default="Exact" ma:format="RadioButtons" ma:internalName="Date_x0020_Expectation">
      <xsd:simpleType>
        <xsd:restriction base="dms:Choice">
          <xsd:enumeration value="Exact"/>
          <xsd:enumeration value="Week of"/>
          <xsd:enumeration value="Month of"/>
        </xsd:restriction>
      </xsd:simpleType>
    </xsd:element>
    <xsd:element name="Show_x0020_on_x0020_Intranet_x0020_Calendar" ma:index="23" nillable="true" ma:displayName="Show on Intranet Calendar" ma:default="0" ma:internalName="Show_x0020_on_x0020_Intranet_x0020_Calendar">
      <xsd:simpleType>
        <xsd:restriction base="dms:Boolean"/>
      </xsd:simpleType>
    </xsd:element>
    <xsd:element name="Show_x0020_on_x0020_Calendar" ma:index="24" nillable="true" ma:displayName="Show on Calendar" ma:default="0" ma:internalName="Show_x0020_on_x0020_Calendar">
      <xsd:simpleType>
        <xsd:restriction base="dms:Boolean"/>
      </xsd:simpleType>
    </xsd:element>
    <xsd:element name="Event_x0020_Start_x0020_Date" ma:index="25" nillable="true" ma:displayName="Event Start Date" ma:format="DateOnly" ma:internalName="Event_x0020_Start_x0020_Date">
      <xsd:simpleType>
        <xsd:restriction base="dms:DateTime"/>
      </xsd:simpleType>
    </xsd:element>
    <xsd:element name="Event_x0020_End_x0020_Date" ma:index="26" nillable="true" ma:displayName="Event End Date" ma:format="DateOnly" ma:internalName="Ev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Date xmlns="03c58cff-a5d7-47fd-8fde-ec17ae685c9f">2019-06-30T04:00:00+00:00</Target_x0020_Date>
    <Target_x0020_Time xmlns="03c58cff-a5d7-47fd-8fde-ec17ae685c9f" xsi:nil="true"/>
    <OCOMM_x0020_Lead xmlns="03c58cff-a5d7-47fd-8fde-ec17ae685c9f">
      <UserInfo>
        <DisplayName/>
        <AccountId>99</AccountId>
        <AccountType/>
      </UserInfo>
    </OCOMM_x0020_Lead>
    <Additional_x0020_DHC_x0020_Contacts xmlns="03c58cff-a5d7-47fd-8fde-ec17ae685c9f">
      <UserInfo>
        <DisplayName/>
        <AccountId xsi:nil="true"/>
        <AccountType/>
      </UserInfo>
    </Additional_x0020_DHC_x0020_Contacts>
    <_Status xmlns="http://schemas.microsoft.com/sharepoint/v3/fields" xsi:nil="true"/>
    <DocumentSetDescription xmlns="http://schemas.microsoft.com/sharepoint/v3">Documents related to the 2017 Biosimilars Communications Research project contract</DocumentSetDescription>
    <Materials xmlns="03c58cff-a5d7-47fd-8fde-ec17ae685c9f">
      <Value>Misc. research documents</Value>
    </Materials>
    <Date_x0020_Expectation xmlns="04cc942b-5b6b-4bbe-939f-81f8abe5927a">Exact</Date_x0020_Expectation>
    <Display_x0020_on_x0020_Tracker_x003f_ xmlns="03c58cff-a5d7-47fd-8fde-ec17ae685c9f">Yes</Display_x0020_on_x0020_Tracker_x003f_>
    <Primary_x0020_Spokesperson_x002f_Byliner xmlns="03c58cff-a5d7-47fd-8fde-ec17ae685c9f" xsi:nil="true"/>
    <_dlc_DocId xmlns="c593544c-8bc9-488a-9957-4d59a7b3d015">AC4EHXPDNE5M-946696318-3807</_dlc_DocId>
    <_dlc_DocIdUrl xmlns="c593544c-8bc9-488a-9957-4d59a7b3d015">
      <Url>http://sharepoint.fda.gov/orgs/CDER-OCOMM/_layouts/DocIdRedir.aspx?ID=AC4EHXPDNE5M-946696318-3807</Url>
      <Description>AC4EHXPDNE5M-946696318-3807</Description>
    </_dlc_DocIdUrl>
    <Show_x0020_on_x0020_Calendar xmlns="04cc942b-5b6b-4bbe-939f-81f8abe5927a">false</Show_x0020_on_x0020_Calendar>
    <Show_x0020_on_x0020_Intranet_x0020_Calendar xmlns="04cc942b-5b6b-4bbe-939f-81f8abe5927a">false</Show_x0020_on_x0020_Intranet_x0020_Calendar>
    <Event_x0020_End_x0020_Date xmlns="04cc942b-5b6b-4bbe-939f-81f8abe5927a" xsi:nil="true"/>
    <Event_x0020_Start_x0020_Date xmlns="04cc942b-5b6b-4bbe-939f-81f8abe5927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A126-6339-44F7-A823-FCD07A3BF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58cff-a5d7-47fd-8fde-ec17ae685c9f"/>
    <ds:schemaRef ds:uri="http://schemas.microsoft.com/sharepoint/v3/fields"/>
    <ds:schemaRef ds:uri="04cc942b-5b6b-4bbe-939f-81f8abe5927a"/>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B77A3-B1BD-4835-975A-F32C5938B11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cc942b-5b6b-4bbe-939f-81f8abe5927a"/>
    <ds:schemaRef ds:uri="http://schemas.microsoft.com/sharepoint/v3"/>
    <ds:schemaRef ds:uri="c593544c-8bc9-488a-9957-4d59a7b3d015"/>
    <ds:schemaRef ds:uri="http://schemas.microsoft.com/sharepoint/v3/fields"/>
    <ds:schemaRef ds:uri="03c58cff-a5d7-47fd-8fde-ec17ae685c9f"/>
    <ds:schemaRef ds:uri="http://www.w3.org/XML/1998/namespace"/>
  </ds:schemaRefs>
</ds:datastoreItem>
</file>

<file path=customXml/itemProps3.xml><?xml version="1.0" encoding="utf-8"?>
<ds:datastoreItem xmlns:ds="http://schemas.openxmlformats.org/officeDocument/2006/customXml" ds:itemID="{91F71215-0EC0-40B8-80C2-33F50867D2D0}">
  <ds:schemaRefs>
    <ds:schemaRef ds:uri="http://schemas.microsoft.com/sharepoint/events"/>
  </ds:schemaRefs>
</ds:datastoreItem>
</file>

<file path=customXml/itemProps4.xml><?xml version="1.0" encoding="utf-8"?>
<ds:datastoreItem xmlns:ds="http://schemas.openxmlformats.org/officeDocument/2006/customXml" ds:itemID="{AC4948F4-9C8C-46C7-8E5D-D5F91AB857A8}">
  <ds:schemaRefs>
    <ds:schemaRef ds:uri="http://schemas.microsoft.com/sharepoint/v3/contenttype/forms"/>
  </ds:schemaRefs>
</ds:datastoreItem>
</file>

<file path=customXml/itemProps5.xml><?xml version="1.0" encoding="utf-8"?>
<ds:datastoreItem xmlns:ds="http://schemas.openxmlformats.org/officeDocument/2006/customXml" ds:itemID="{ACE46780-EE68-4696-91CB-737768CB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panneburke@gmail.com</dc:creator>
  <cp:lastModifiedBy>SYSTEM</cp:lastModifiedBy>
  <cp:revision>2</cp:revision>
  <cp:lastPrinted>2019-04-02T13:36:00Z</cp:lastPrinted>
  <dcterms:created xsi:type="dcterms:W3CDTF">2019-06-06T15:40:00Z</dcterms:created>
  <dcterms:modified xsi:type="dcterms:W3CDTF">2019-06-06T15:40:00Z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0x0101001A92489F65044B48BF9F33171D4209A2</vt:lpwstr>
  </property>
  <property fmtid="{D5CDD505-2E9C-101B-9397-08002B2CF9AE}" pid="3" name="_dlc_DocIdItemGuid">
    <vt:lpwstr>0022c422-cdae-4086-81f6-b016126fe3d9</vt:lpwstr>
  </property>
</Properties>
</file>