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04CE" w:rsidP="007F04CE" w:rsidRDefault="007F04CE" w14:paraId="177488FF" w14:textId="48D78905">
      <w:pPr>
        <w:pStyle w:val="EndnoteText"/>
        <w:rPr>
          <w:rFonts w:ascii="Times New Roman" w:hAnsi="Times New Roman" w:cs="Times New Roman"/>
          <w:b/>
          <w:bCs/>
          <w:sz w:val="24"/>
          <w:szCs w:val="24"/>
        </w:rPr>
      </w:pPr>
      <w:r>
        <w:rPr>
          <w:rFonts w:ascii="Times New Roman" w:hAnsi="Times New Roman" w:cs="Times New Roman"/>
          <w:b/>
          <w:bCs/>
          <w:sz w:val="24"/>
          <w:szCs w:val="24"/>
        </w:rPr>
        <w:t>Attachment 1.</w:t>
      </w:r>
      <w:r w:rsidR="00DC5C31">
        <w:rPr>
          <w:rFonts w:ascii="Times New Roman" w:hAnsi="Times New Roman" w:cs="Times New Roman"/>
          <w:b/>
          <w:bCs/>
          <w:sz w:val="24"/>
          <w:szCs w:val="24"/>
        </w:rPr>
        <w:t>c.</w:t>
      </w:r>
      <w:r>
        <w:rPr>
          <w:rFonts w:ascii="Times New Roman" w:hAnsi="Times New Roman" w:cs="Times New Roman"/>
          <w:b/>
          <w:bCs/>
          <w:sz w:val="24"/>
          <w:szCs w:val="24"/>
        </w:rPr>
        <w:t xml:space="preserve"> Demonstration Characteristics Interview </w:t>
      </w:r>
      <w:r w:rsidR="00611048">
        <w:rPr>
          <w:rFonts w:ascii="Times New Roman" w:hAnsi="Times New Roman" w:cs="Times New Roman"/>
          <w:b/>
          <w:bCs/>
          <w:sz w:val="24"/>
          <w:szCs w:val="24"/>
        </w:rPr>
        <w:t>Questions</w:t>
      </w:r>
    </w:p>
    <w:p w:rsidRPr="006535CE" w:rsidR="0099585C" w:rsidP="0099585C" w:rsidRDefault="0099585C" w14:paraId="013CB24D" w14:textId="77777777">
      <w:pPr>
        <w:pStyle w:val="EndnoteText"/>
        <w:rPr>
          <w:rFonts w:ascii="Times New Roman" w:hAnsi="Times New Roman" w:cs="Times New Roman"/>
          <w:b/>
          <w:bCs/>
          <w:sz w:val="24"/>
          <w:szCs w:val="24"/>
        </w:rPr>
      </w:pPr>
    </w:p>
    <w:p w:rsidRPr="00FE37F4" w:rsidR="0099585C" w:rsidP="0099585C" w:rsidRDefault="0099585C" w14:paraId="1090F76E" w14:textId="4C2B2F28">
      <w:pPr>
        <w:rPr>
          <w:rFonts w:ascii="Times New Roman" w:hAnsi="Times New Roman" w:cs="Times New Roman"/>
          <w:sz w:val="24"/>
          <w:szCs w:val="24"/>
        </w:rPr>
      </w:pPr>
      <w:r w:rsidRPr="00FE37F4">
        <w:rPr>
          <w:rFonts w:ascii="Times New Roman" w:hAnsi="Times New Roman" w:cs="Times New Roman"/>
          <w:sz w:val="24"/>
          <w:szCs w:val="24"/>
        </w:rPr>
        <w:t>Thank you for making time to speak with us today. My name is [</w:t>
      </w:r>
      <w:r w:rsidR="00264C12">
        <w:rPr>
          <w:rFonts w:ascii="Times New Roman" w:hAnsi="Times New Roman" w:cs="Times New Roman"/>
          <w:sz w:val="24"/>
          <w:szCs w:val="24"/>
        </w:rPr>
        <w:t>NAME</w:t>
      </w:r>
      <w:r w:rsidRPr="00FE37F4">
        <w:rPr>
          <w:rFonts w:ascii="Times New Roman" w:hAnsi="Times New Roman" w:cs="Times New Roman"/>
          <w:sz w:val="24"/>
          <w:szCs w:val="24"/>
        </w:rPr>
        <w:t xml:space="preserve">] and I am here with [NAME]. We are researchers from RTI International. The Centers for Medicare &amp; Medicaid Services contracted with RTI to conduct a </w:t>
      </w:r>
      <w:r w:rsidRPr="00FE37F4">
        <w:rPr>
          <w:rStyle w:val="normaltextrun"/>
          <w:rFonts w:ascii="Times New Roman" w:hAnsi="Times New Roman" w:cs="Times New Roman"/>
          <w:color w:val="000000"/>
          <w:sz w:val="24"/>
          <w:szCs w:val="24"/>
          <w:shd w:val="clear" w:color="auto" w:fill="FFFFFF"/>
        </w:rPr>
        <w:t>federal meta-analysis</w:t>
      </w:r>
      <w:r w:rsidRPr="00FE37F4">
        <w:rPr>
          <w:rFonts w:ascii="Times New Roman" w:hAnsi="Times New Roman" w:cs="Times New Roman"/>
          <w:sz w:val="24"/>
          <w:szCs w:val="24"/>
        </w:rPr>
        <w:t xml:space="preserve"> of section 1115 substance use disorder demonstrations</w:t>
      </w:r>
      <w:r w:rsidR="005B4E35">
        <w:rPr>
          <w:rFonts w:ascii="Times New Roman" w:hAnsi="Times New Roman" w:cs="Times New Roman"/>
          <w:sz w:val="24"/>
          <w:szCs w:val="24"/>
        </w:rPr>
        <w:t>.</w:t>
      </w:r>
      <w:r w:rsidRPr="00FE37F4">
        <w:rPr>
          <w:rFonts w:ascii="Times New Roman" w:hAnsi="Times New Roman" w:cs="Times New Roman"/>
          <w:sz w:val="24"/>
          <w:szCs w:val="24"/>
        </w:rPr>
        <w:t xml:space="preserve"> Information gathered during this call will support the federal meta-evaluation of section 1115 SUD demonstrations</w:t>
      </w:r>
      <w:r w:rsidR="005B4E35">
        <w:rPr>
          <w:rFonts w:ascii="Times New Roman" w:hAnsi="Times New Roman" w:cs="Times New Roman"/>
          <w:sz w:val="24"/>
          <w:szCs w:val="24"/>
        </w:rPr>
        <w:t>.</w:t>
      </w:r>
      <w:r w:rsidRPr="00FE37F4">
        <w:rPr>
          <w:rFonts w:ascii="Times New Roman" w:hAnsi="Times New Roman" w:cs="Times New Roman"/>
          <w:sz w:val="24"/>
          <w:szCs w:val="24"/>
        </w:rPr>
        <w:t xml:space="preserve"> </w:t>
      </w:r>
    </w:p>
    <w:p w:rsidRPr="00FE37F4" w:rsidR="0099585C" w:rsidP="0099585C" w:rsidRDefault="0099585C" w14:paraId="2470F4E0" w14:textId="35E3589A">
      <w:pPr>
        <w:rPr>
          <w:rFonts w:ascii="Times New Roman" w:hAnsi="Times New Roman" w:cs="Times New Roman"/>
          <w:sz w:val="24"/>
          <w:szCs w:val="24"/>
        </w:rPr>
      </w:pPr>
      <w:r w:rsidRPr="00FE37F4">
        <w:rPr>
          <w:rFonts w:ascii="Times New Roman" w:hAnsi="Times New Roman" w:cs="Times New Roman"/>
          <w:sz w:val="24"/>
          <w:szCs w:val="24"/>
        </w:rPr>
        <w:t>The purpose of this call is to clarify and reconcile the information we sent to you via email in the Program Characteristics Grid for [STATE]’s section 1115 SUD demonstration</w:t>
      </w:r>
      <w:r>
        <w:rPr>
          <w:rFonts w:ascii="Times New Roman" w:hAnsi="Times New Roman" w:cs="Times New Roman"/>
          <w:sz w:val="24"/>
          <w:szCs w:val="24"/>
        </w:rPr>
        <w:t xml:space="preserve">. </w:t>
      </w:r>
      <w:r w:rsidRPr="00FE37F4">
        <w:rPr>
          <w:rFonts w:ascii="Times New Roman" w:hAnsi="Times New Roman" w:cs="Times New Roman"/>
          <w:sz w:val="24"/>
          <w:szCs w:val="24"/>
        </w:rPr>
        <w:t xml:space="preserve">The grid was populated by the </w:t>
      </w:r>
      <w:r w:rsidRPr="00FE37F4">
        <w:rPr>
          <w:rFonts w:ascii="Times New Roman" w:hAnsi="Times New Roman" w:cs="Times New Roman"/>
          <w:color w:val="000000" w:themeColor="text1"/>
          <w:sz w:val="24"/>
          <w:szCs w:val="24"/>
        </w:rPr>
        <w:t xml:space="preserve">RTI meta-evaluation team </w:t>
      </w:r>
      <w:r w:rsidRPr="00FE37F4">
        <w:rPr>
          <w:rFonts w:ascii="Times New Roman" w:hAnsi="Times New Roman" w:cs="Times New Roman"/>
          <w:sz w:val="24"/>
          <w:szCs w:val="24"/>
        </w:rPr>
        <w:t xml:space="preserve">after reviewing your state's section 1115 SUD demonstration </w:t>
      </w:r>
      <w:r w:rsidR="00264C12">
        <w:rPr>
          <w:rFonts w:ascii="Times New Roman" w:hAnsi="Times New Roman" w:cs="Times New Roman"/>
          <w:sz w:val="24"/>
          <w:szCs w:val="24"/>
        </w:rPr>
        <w:t xml:space="preserve">special terms and </w:t>
      </w:r>
      <w:r w:rsidR="002064B9">
        <w:rPr>
          <w:rFonts w:ascii="Times New Roman" w:hAnsi="Times New Roman" w:cs="Times New Roman"/>
          <w:sz w:val="24"/>
          <w:szCs w:val="24"/>
        </w:rPr>
        <w:t>conditions</w:t>
      </w:r>
      <w:r w:rsidRPr="00FE37F4">
        <w:rPr>
          <w:rFonts w:ascii="Times New Roman" w:hAnsi="Times New Roman" w:cs="Times New Roman"/>
          <w:sz w:val="24"/>
          <w:szCs w:val="24"/>
        </w:rPr>
        <w:t xml:space="preserve">, Implementation Plan, Quarterly and Annual Monitoring Reports, and other information posted on your state’s demonstration website. RTI submitted this program characteristics grid to you for review earlier, and you and your colleagues have provided comments and corrections in response. </w:t>
      </w:r>
    </w:p>
    <w:p w:rsidRPr="00FE37F4" w:rsidR="0099585C" w:rsidP="0099585C" w:rsidRDefault="0099585C" w14:paraId="1C6EEDDB" w14:textId="04A6D71E">
      <w:pPr>
        <w:rPr>
          <w:rFonts w:ascii="Times New Roman" w:hAnsi="Times New Roman" w:cs="Times New Roman"/>
          <w:sz w:val="24"/>
          <w:szCs w:val="24"/>
        </w:rPr>
      </w:pPr>
      <w:r w:rsidRPr="00FE37F4">
        <w:rPr>
          <w:rFonts w:ascii="Times New Roman" w:hAnsi="Times New Roman" w:cs="Times New Roman"/>
          <w:sz w:val="24"/>
          <w:szCs w:val="24"/>
        </w:rPr>
        <w:t xml:space="preserve">Today we will focus on </w:t>
      </w:r>
      <w:r w:rsidR="00264C12">
        <w:rPr>
          <w:rFonts w:ascii="Times New Roman" w:hAnsi="Times New Roman" w:cs="Times New Roman"/>
          <w:sz w:val="24"/>
          <w:szCs w:val="24"/>
        </w:rPr>
        <w:t xml:space="preserve">additional </w:t>
      </w:r>
      <w:r w:rsidRPr="00FE37F4">
        <w:rPr>
          <w:rFonts w:ascii="Times New Roman" w:hAnsi="Times New Roman" w:cs="Times New Roman"/>
          <w:sz w:val="24"/>
          <w:szCs w:val="24"/>
        </w:rPr>
        <w:t xml:space="preserve">details we need to </w:t>
      </w:r>
      <w:r w:rsidR="00264C12">
        <w:rPr>
          <w:rFonts w:ascii="Times New Roman" w:hAnsi="Times New Roman" w:cs="Times New Roman"/>
          <w:sz w:val="24"/>
          <w:szCs w:val="24"/>
        </w:rPr>
        <w:t xml:space="preserve">understand </w:t>
      </w:r>
      <w:r w:rsidRPr="00FE37F4">
        <w:rPr>
          <w:rFonts w:ascii="Times New Roman" w:hAnsi="Times New Roman" w:cs="Times New Roman"/>
          <w:sz w:val="24"/>
          <w:szCs w:val="24"/>
        </w:rPr>
        <w:t xml:space="preserve">components of </w:t>
      </w:r>
      <w:r w:rsidR="00264C12">
        <w:rPr>
          <w:rFonts w:ascii="Times New Roman" w:hAnsi="Times New Roman" w:cs="Times New Roman"/>
          <w:sz w:val="24"/>
          <w:szCs w:val="24"/>
        </w:rPr>
        <w:t xml:space="preserve">your </w:t>
      </w:r>
      <w:r w:rsidRPr="00FE37F4">
        <w:rPr>
          <w:rFonts w:ascii="Times New Roman" w:hAnsi="Times New Roman" w:cs="Times New Roman"/>
          <w:sz w:val="24"/>
          <w:szCs w:val="24"/>
        </w:rPr>
        <w:t>SUD demonstration. We may need details such as the policy vehicle for the change, reimbursement increases, regulatory mandates on providers</w:t>
      </w:r>
      <w:r w:rsidR="00264C12">
        <w:rPr>
          <w:rFonts w:ascii="Times New Roman" w:hAnsi="Times New Roman" w:cs="Times New Roman"/>
          <w:sz w:val="24"/>
          <w:szCs w:val="24"/>
        </w:rPr>
        <w:t>,</w:t>
      </w:r>
      <w:r w:rsidRPr="00FE37F4">
        <w:rPr>
          <w:rFonts w:ascii="Times New Roman" w:hAnsi="Times New Roman" w:cs="Times New Roman"/>
          <w:sz w:val="24"/>
          <w:szCs w:val="24"/>
        </w:rPr>
        <w:t xml:space="preserve"> or updates to managed care contracts.</w:t>
      </w:r>
    </w:p>
    <w:p w:rsidRPr="00FE37F4" w:rsidR="0099585C" w:rsidP="0099585C" w:rsidRDefault="0099585C" w14:paraId="66A7A440" w14:textId="77777777">
      <w:pPr>
        <w:rPr>
          <w:rFonts w:ascii="Times New Roman" w:hAnsi="Times New Roman" w:cs="Times New Roman"/>
          <w:sz w:val="24"/>
          <w:szCs w:val="24"/>
        </w:rPr>
      </w:pPr>
      <w:r w:rsidRPr="00FE37F4">
        <w:rPr>
          <w:rFonts w:ascii="Times New Roman" w:hAnsi="Times New Roman" w:cs="Times New Roman"/>
          <w:sz w:val="24"/>
          <w:szCs w:val="24"/>
        </w:rPr>
        <w:t xml:space="preserve">Before we get started, I will begin by reading the PRA Disclosure Statement.  </w:t>
      </w:r>
    </w:p>
    <w:p w:rsidRPr="00FE37F4" w:rsidR="0099585C" w:rsidP="0099585C" w:rsidRDefault="0099585C" w14:paraId="05A79BDF" w14:textId="77777777">
      <w:pPr>
        <w:rPr>
          <w:rFonts w:ascii="Times New Roman" w:hAnsi="Times New Roman" w:cs="Times New Roman"/>
          <w:b/>
          <w:bCs/>
          <w:sz w:val="24"/>
          <w:szCs w:val="24"/>
        </w:rPr>
      </w:pPr>
      <w:bookmarkStart w:name="_Hlk37965286" w:id="0"/>
      <w:r w:rsidRPr="00FE37F4">
        <w:rPr>
          <w:rFonts w:ascii="Times New Roman" w:hAnsi="Times New Roman" w:cs="Times New Roman"/>
          <w:b/>
          <w:bCs/>
          <w:sz w:val="24"/>
          <w:szCs w:val="24"/>
        </w:rPr>
        <w:t xml:space="preserve">PRA Disclosure Statement </w:t>
      </w:r>
    </w:p>
    <w:p w:rsidRPr="00FE37F4" w:rsidR="0099585C" w:rsidP="0099585C" w:rsidRDefault="0099585C" w14:paraId="0A135A9C" w14:textId="35FAF8B4">
      <w:pPr>
        <w:rPr>
          <w:rFonts w:ascii="Times New Roman" w:hAnsi="Times New Roman" w:cs="Times New Roman"/>
          <w:b/>
          <w:bCs/>
          <w:sz w:val="24"/>
          <w:szCs w:val="24"/>
        </w:rPr>
      </w:pPr>
      <w:r w:rsidRPr="00FE37F4">
        <w:rPr>
          <w:rFonts w:ascii="Times New Roman" w:hAnsi="Times New Roman" w:cs="Times New Roman"/>
          <w:i/>
          <w:iCs/>
          <w:sz w:val="24"/>
          <w:szCs w:val="24"/>
        </w:rPr>
        <w:t xml:space="preserve">According to the Paperwork Reduction Act of 1995, no persons are required to respond to a collection of information unless it displays a valid OMB control number.  The valid OMB control number for this information collection is 0938-1148 (CMS-10398 # </w:t>
      </w:r>
      <w:r w:rsidR="0054522D">
        <w:rPr>
          <w:rFonts w:ascii="Times New Roman" w:hAnsi="Times New Roman" w:cs="Times New Roman"/>
          <w:i/>
          <w:iCs/>
          <w:sz w:val="24"/>
          <w:szCs w:val="24"/>
        </w:rPr>
        <w:t>64</w:t>
      </w:r>
      <w:r w:rsidRPr="00FE37F4">
        <w:rPr>
          <w:rFonts w:ascii="Times New Roman" w:hAnsi="Times New Roman" w:cs="Times New Roman"/>
          <w:i/>
          <w:iCs/>
          <w:sz w:val="24"/>
          <w:szCs w:val="24"/>
        </w:rPr>
        <w:t xml:space="preserve">).  The time required to complete this information collection </w:t>
      </w:r>
      <w:r w:rsidR="0054522D">
        <w:rPr>
          <w:rFonts w:ascii="Times New Roman" w:hAnsi="Times New Roman" w:cs="Times New Roman"/>
          <w:i/>
          <w:iCs/>
          <w:sz w:val="24"/>
          <w:szCs w:val="24"/>
        </w:rPr>
        <w:t xml:space="preserve">is estimated to take </w:t>
      </w:r>
      <w:r w:rsidR="006229B4">
        <w:rPr>
          <w:rFonts w:ascii="Times New Roman" w:hAnsi="Times New Roman" w:cs="Times New Roman"/>
          <w:i/>
          <w:iCs/>
          <w:sz w:val="24"/>
          <w:szCs w:val="24"/>
        </w:rPr>
        <w:t>3</w:t>
      </w:r>
      <w:r w:rsidRPr="00FE37F4">
        <w:rPr>
          <w:rFonts w:ascii="Times New Roman" w:hAnsi="Times New Roman" w:cs="Times New Roman"/>
          <w:i/>
          <w:iCs/>
          <w:sz w:val="24"/>
          <w:szCs w:val="24"/>
        </w:rPr>
        <w:t xml:space="preserve"> hour</w:t>
      </w:r>
      <w:r w:rsidR="0054522D">
        <w:rPr>
          <w:rFonts w:ascii="Times New Roman" w:hAnsi="Times New Roman" w:cs="Times New Roman"/>
          <w:i/>
          <w:iCs/>
          <w:sz w:val="24"/>
          <w:szCs w:val="24"/>
        </w:rPr>
        <w:t>s</w:t>
      </w:r>
      <w:r w:rsidRPr="00FE37F4">
        <w:rPr>
          <w:rFonts w:ascii="Times New Roman" w:hAnsi="Times New Roman" w:cs="Times New Roman"/>
          <w:i/>
          <w:iCs/>
          <w:sz w:val="24"/>
          <w:szCs w:val="24"/>
        </w:rPr>
        <w:t xml:space="preserve"> to review instructions, search existing data resources, gather the data needed, and complete and review the information collection</w:t>
      </w:r>
      <w:r w:rsidRPr="00FE37F4" w:rsidR="002064B9">
        <w:rPr>
          <w:rFonts w:ascii="Times New Roman" w:hAnsi="Times New Roman" w:cs="Times New Roman"/>
          <w:i/>
          <w:iCs/>
          <w:sz w:val="24"/>
          <w:szCs w:val="24"/>
        </w:rPr>
        <w:t xml:space="preserve">. </w:t>
      </w:r>
      <w:r w:rsidRPr="00FE37F4">
        <w:rPr>
          <w:rFonts w:ascii="Times New Roman" w:hAnsi="Times New Roman" w:cs="Times New Roman"/>
          <w:i/>
          <w:iCs/>
          <w:sz w:val="24"/>
          <w:szCs w:val="24"/>
        </w:rPr>
        <w:t>If you have comments concerning the accuracy of the time estimate(s) or suggestions for improving this form, please write to: CMS, 7500 Security Boulevard, Attn: PRA Reports Clearance Officer, Mail Stop C4-26-05, Baltimore, Maryland 21244-1850.”</w:t>
      </w:r>
      <w:r w:rsidRPr="00FE37F4">
        <w:rPr>
          <w:rFonts w:ascii="Times New Roman" w:hAnsi="Times New Roman" w:cs="Times New Roman"/>
          <w:sz w:val="24"/>
          <w:szCs w:val="24"/>
        </w:rPr>
        <w:t xml:space="preserve"> </w:t>
      </w:r>
    </w:p>
    <w:p w:rsidRPr="000413BA" w:rsidR="0099585C" w:rsidP="0099585C" w:rsidRDefault="0099585C" w14:paraId="2387C6AD" w14:textId="657D8F76">
      <w:pPr>
        <w:rPr>
          <w:rFonts w:ascii="Times New Roman" w:hAnsi="Times New Roman" w:cs="Times New Roman"/>
          <w:i/>
          <w:sz w:val="24"/>
          <w:szCs w:val="24"/>
        </w:rPr>
      </w:pPr>
      <w:bookmarkStart w:name="_GoBack" w:id="1"/>
      <w:r w:rsidRPr="000413BA">
        <w:rPr>
          <w:rFonts w:ascii="Times New Roman" w:hAnsi="Times New Roman" w:eastAsia="Times New Roman" w:cs="Times New Roman"/>
          <w:i/>
          <w:sz w:val="24"/>
          <w:szCs w:val="24"/>
        </w:rPr>
        <w:t xml:space="preserve">Your decision to participate in this aspect of the study is voluntary. </w:t>
      </w:r>
      <w:bookmarkStart w:name="_Hlk37109980" w:id="2"/>
      <w:r w:rsidRPr="000413BA">
        <w:rPr>
          <w:rFonts w:ascii="Times New Roman" w:hAnsi="Times New Roman" w:cs="Times New Roman"/>
          <w:i/>
          <w:sz w:val="24"/>
          <w:szCs w:val="24"/>
        </w:rPr>
        <w:t xml:space="preserve">Under the Privacy Act of 1974 any personally identifying information obtained will be kept private to the extent of the law. </w:t>
      </w:r>
      <w:bookmarkEnd w:id="2"/>
    </w:p>
    <w:bookmarkEnd w:id="0"/>
    <w:bookmarkEnd w:id="1"/>
    <w:p w:rsidRPr="00FE37F4" w:rsidR="0099585C" w:rsidP="0099585C" w:rsidRDefault="0099585C" w14:paraId="2ADD9093" w14:textId="77777777">
      <w:pPr>
        <w:rPr>
          <w:rFonts w:ascii="Times New Roman" w:hAnsi="Times New Roman" w:cs="Times New Roman"/>
          <w:sz w:val="24"/>
          <w:szCs w:val="24"/>
        </w:rPr>
      </w:pPr>
      <w:r w:rsidRPr="00FE37F4">
        <w:rPr>
          <w:rFonts w:ascii="Times New Roman" w:hAnsi="Times New Roman" w:cs="Times New Roman"/>
          <w:sz w:val="24"/>
          <w:szCs w:val="24"/>
        </w:rPr>
        <w:t>Your insights on the section 1115 SUD demonstrations are important and will be used by federal and state policymakers as well as other Medicaid programs in developing program policies and guidance for current SUD demonstrations and other future section 1115 demonstrations. Please note that your participation in this call is voluntary.</w:t>
      </w:r>
    </w:p>
    <w:p w:rsidRPr="00FE37F4" w:rsidR="0099585C" w:rsidP="0099585C" w:rsidRDefault="0099585C" w14:paraId="110013F3" w14:textId="77777777">
      <w:pPr>
        <w:rPr>
          <w:rFonts w:ascii="Times New Roman" w:hAnsi="Times New Roman" w:cs="Times New Roman"/>
          <w:sz w:val="24"/>
          <w:szCs w:val="24"/>
        </w:rPr>
      </w:pPr>
      <w:r w:rsidRPr="00FE37F4">
        <w:rPr>
          <w:rFonts w:ascii="Times New Roman" w:hAnsi="Times New Roman" w:cs="Times New Roman"/>
          <w:sz w:val="24"/>
          <w:szCs w:val="24"/>
        </w:rPr>
        <w:t>Finally, we would like to record our conversation, to ensure our notes from today are complete. Do I have your permission to audio record our conversation today? Do you have any questions before we begin?</w:t>
      </w:r>
    </w:p>
    <w:p w:rsidRPr="00FE37F4" w:rsidR="0099585C" w:rsidP="0099585C" w:rsidRDefault="0099585C" w14:paraId="4B09FBC3" w14:textId="77777777">
      <w:pPr>
        <w:rPr>
          <w:rFonts w:ascii="Times New Roman" w:hAnsi="Times New Roman" w:cs="Times New Roman"/>
          <w:sz w:val="24"/>
          <w:szCs w:val="24"/>
        </w:rPr>
      </w:pPr>
      <w:r w:rsidRPr="00FE37F4">
        <w:rPr>
          <w:rFonts w:ascii="Times New Roman" w:hAnsi="Times New Roman" w:cs="Times New Roman"/>
          <w:sz w:val="24"/>
          <w:szCs w:val="24"/>
        </w:rPr>
        <w:t xml:space="preserve">We appreciate the time it has taken for you to conduct your review. This advance work allows us to focus our questions and shorten the length of this call.  </w:t>
      </w:r>
    </w:p>
    <w:p w:rsidRPr="002064B9" w:rsidR="00DF6E03" w:rsidRDefault="00C13765" w14:paraId="1C93D271" w14:textId="2E082C80">
      <w:pPr>
        <w:rPr>
          <w:rFonts w:ascii="Times New Roman" w:hAnsi="Times New Roman" w:cs="Times New Roman"/>
          <w:b/>
          <w:bCs/>
          <w:sz w:val="24"/>
          <w:szCs w:val="24"/>
        </w:rPr>
      </w:pPr>
      <w:bookmarkStart w:name="_Hlk32493966" w:id="3"/>
      <w:r w:rsidRPr="002064B9">
        <w:rPr>
          <w:rFonts w:ascii="Times New Roman" w:hAnsi="Times New Roman" w:cs="Times New Roman"/>
          <w:sz w:val="24"/>
          <w:szCs w:val="24"/>
        </w:rPr>
        <w:t>Do you have any questions before we begin?</w:t>
      </w:r>
    </w:p>
    <w:p w:rsidRPr="002064B9" w:rsidR="007F4677" w:rsidP="00447D1E" w:rsidRDefault="00B834CC" w14:paraId="1415DEF0" w14:textId="28D5D416">
      <w:pPr>
        <w:pStyle w:val="ListParagraph"/>
        <w:numPr>
          <w:ilvl w:val="0"/>
          <w:numId w:val="7"/>
        </w:numPr>
        <w:ind w:left="720"/>
        <w:rPr>
          <w:rFonts w:ascii="Times New Roman" w:hAnsi="Times New Roman" w:cs="Times New Roman"/>
          <w:b/>
          <w:bCs/>
          <w:sz w:val="24"/>
          <w:szCs w:val="24"/>
        </w:rPr>
      </w:pPr>
      <w:r w:rsidRPr="002064B9">
        <w:rPr>
          <w:rFonts w:ascii="Times New Roman" w:hAnsi="Times New Roman" w:cs="Times New Roman"/>
          <w:b/>
          <w:bCs/>
          <w:sz w:val="24"/>
          <w:szCs w:val="24"/>
        </w:rPr>
        <w:t>Medication Assisted Treatment for OUD</w:t>
      </w:r>
      <w:r w:rsidRPr="002064B9" w:rsidR="00461684">
        <w:rPr>
          <w:rFonts w:ascii="Times New Roman" w:hAnsi="Times New Roman" w:cs="Times New Roman"/>
          <w:b/>
          <w:bCs/>
          <w:sz w:val="24"/>
          <w:szCs w:val="24"/>
        </w:rPr>
        <w:t xml:space="preserve"> </w:t>
      </w:r>
    </w:p>
    <w:p w:rsidRPr="002064B9" w:rsidR="00EE0141" w:rsidP="00447D1E" w:rsidRDefault="00700B0E" w14:paraId="0EE568F1" w14:textId="55320A85">
      <w:pPr>
        <w:rPr>
          <w:rFonts w:ascii="Times New Roman" w:hAnsi="Times New Roman" w:cs="Times New Roman"/>
          <w:sz w:val="24"/>
          <w:szCs w:val="24"/>
        </w:rPr>
      </w:pPr>
      <w:r w:rsidRPr="002064B9">
        <w:rPr>
          <w:rFonts w:ascii="Times New Roman" w:hAnsi="Times New Roman" w:cs="Times New Roman"/>
          <w:sz w:val="24"/>
          <w:szCs w:val="24"/>
        </w:rPr>
        <w:lastRenderedPageBreak/>
        <w:t xml:space="preserve">Let’s </w:t>
      </w:r>
      <w:r w:rsidRPr="002064B9" w:rsidR="00B834CC">
        <w:rPr>
          <w:rFonts w:ascii="Times New Roman" w:hAnsi="Times New Roman" w:cs="Times New Roman"/>
          <w:sz w:val="24"/>
          <w:szCs w:val="24"/>
        </w:rPr>
        <w:t>begin with the first section of the grid on Medication Assisted Treatment for OUD.</w:t>
      </w:r>
      <w:r w:rsidRPr="002064B9" w:rsidR="00461684">
        <w:rPr>
          <w:rFonts w:ascii="Times New Roman" w:hAnsi="Times New Roman" w:cs="Times New Roman"/>
          <w:sz w:val="24"/>
          <w:szCs w:val="24"/>
        </w:rPr>
        <w:t xml:space="preserve"> </w:t>
      </w:r>
      <w:bookmarkEnd w:id="3"/>
      <w:r w:rsidRPr="002064B9" w:rsidR="001F56BC">
        <w:rPr>
          <w:rFonts w:ascii="Times New Roman" w:hAnsi="Times New Roman" w:cs="Times New Roman"/>
          <w:sz w:val="24"/>
          <w:szCs w:val="24"/>
        </w:rPr>
        <w:t>We</w:t>
      </w:r>
      <w:r w:rsidRPr="002064B9" w:rsidR="00EE0141">
        <w:rPr>
          <w:rFonts w:ascii="Times New Roman" w:hAnsi="Times New Roman" w:cs="Times New Roman"/>
          <w:sz w:val="24"/>
          <w:szCs w:val="24"/>
        </w:rPr>
        <w:t xml:space="preserve"> have the following clarifying questions:</w:t>
      </w:r>
    </w:p>
    <w:p w:rsidRPr="002064B9" w:rsidR="007F4677" w:rsidP="004D3DEE" w:rsidRDefault="00B834CC" w14:paraId="21FE0E6B" w14:textId="1ED31828">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Of the four medications</w:t>
      </w:r>
      <w:r w:rsidRPr="002064B9" w:rsidR="001B2221">
        <w:rPr>
          <w:rFonts w:ascii="Times New Roman" w:hAnsi="Times New Roman" w:cs="Times New Roman"/>
          <w:sz w:val="24"/>
          <w:szCs w:val="24"/>
        </w:rPr>
        <w:t xml:space="preserve"> for treating OUD</w:t>
      </w:r>
      <w:r w:rsidRPr="002064B9">
        <w:rPr>
          <w:rFonts w:ascii="Times New Roman" w:hAnsi="Times New Roman" w:cs="Times New Roman"/>
          <w:sz w:val="24"/>
          <w:szCs w:val="24"/>
        </w:rPr>
        <w:t xml:space="preserve"> included in the grid, which did Medicaid cover</w:t>
      </w:r>
      <w:r w:rsidRPr="002064B9" w:rsidR="007F4677">
        <w:rPr>
          <w:rFonts w:ascii="Times New Roman" w:hAnsi="Times New Roman" w:cs="Times New Roman"/>
          <w:sz w:val="24"/>
          <w:szCs w:val="24"/>
        </w:rPr>
        <w:t xml:space="preserve"> </w:t>
      </w:r>
      <w:r w:rsidRPr="002064B9" w:rsidR="003754BC">
        <w:rPr>
          <w:rFonts w:ascii="Times New Roman" w:hAnsi="Times New Roman" w:cs="Times New Roman"/>
          <w:sz w:val="24"/>
          <w:szCs w:val="24"/>
        </w:rPr>
        <w:t>before and after</w:t>
      </w:r>
      <w:r w:rsidRPr="002064B9">
        <w:rPr>
          <w:rFonts w:ascii="Times New Roman" w:hAnsi="Times New Roman" w:cs="Times New Roman"/>
          <w:sz w:val="24"/>
          <w:szCs w:val="24"/>
        </w:rPr>
        <w:t xml:space="preserve"> the </w:t>
      </w:r>
      <w:r w:rsidRPr="002064B9" w:rsidR="001B2221">
        <w:rPr>
          <w:rFonts w:ascii="Times New Roman" w:hAnsi="Times New Roman" w:cs="Times New Roman"/>
          <w:sz w:val="24"/>
          <w:szCs w:val="24"/>
        </w:rPr>
        <w:t>demonstration started</w:t>
      </w:r>
      <w:r w:rsidRPr="002064B9" w:rsidR="003754BC">
        <w:rPr>
          <w:rFonts w:ascii="Times New Roman" w:hAnsi="Times New Roman" w:cs="Times New Roman"/>
          <w:sz w:val="24"/>
          <w:szCs w:val="24"/>
        </w:rPr>
        <w:t>?</w:t>
      </w:r>
    </w:p>
    <w:p w:rsidRPr="002064B9" w:rsidR="00B834CC" w:rsidP="004D3DEE" w:rsidRDefault="00B834CC" w14:paraId="391385CD" w14:textId="5081865F">
      <w:pPr>
        <w:pStyle w:val="ListParagraph"/>
        <w:numPr>
          <w:ilvl w:val="1"/>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Methadone for OUD? </w:t>
      </w:r>
    </w:p>
    <w:p w:rsidRPr="002064B9" w:rsidR="00B834CC" w:rsidP="004D3DEE" w:rsidRDefault="00B834CC" w14:paraId="3D00D5AD" w14:textId="47B60F4D">
      <w:pPr>
        <w:pStyle w:val="ListParagraph"/>
        <w:numPr>
          <w:ilvl w:val="1"/>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Buprenorphine?</w:t>
      </w:r>
    </w:p>
    <w:p w:rsidRPr="002064B9" w:rsidR="00B834CC" w:rsidP="004D3DEE" w:rsidRDefault="00B834CC" w14:paraId="64121D45" w14:textId="2E75CC79">
      <w:pPr>
        <w:pStyle w:val="ListParagraph"/>
        <w:numPr>
          <w:ilvl w:val="1"/>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Oral naltrexone?</w:t>
      </w:r>
    </w:p>
    <w:p w:rsidRPr="002064B9" w:rsidR="00B834CC" w:rsidP="004D3DEE" w:rsidRDefault="00B834CC" w14:paraId="4CC9409E" w14:textId="0293A210">
      <w:pPr>
        <w:pStyle w:val="ListParagraph"/>
        <w:numPr>
          <w:ilvl w:val="1"/>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Long-acting injectable naltrexone (or </w:t>
      </w:r>
      <w:proofErr w:type="spellStart"/>
      <w:r w:rsidRPr="002064B9">
        <w:rPr>
          <w:rFonts w:ascii="Times New Roman" w:hAnsi="Times New Roman" w:cs="Times New Roman"/>
          <w:sz w:val="24"/>
          <w:szCs w:val="24"/>
        </w:rPr>
        <w:t>Vivitrol</w:t>
      </w:r>
      <w:proofErr w:type="spellEnd"/>
      <w:r w:rsidRPr="002064B9">
        <w:rPr>
          <w:rFonts w:ascii="Times New Roman" w:hAnsi="Times New Roman" w:cs="Times New Roman"/>
          <w:sz w:val="24"/>
          <w:szCs w:val="24"/>
        </w:rPr>
        <w:t>)</w:t>
      </w:r>
    </w:p>
    <w:p w:rsidRPr="002064B9" w:rsidR="001B2221" w:rsidP="004D3DEE" w:rsidRDefault="001B2221" w14:paraId="0AF79CE5" w14:textId="00D9D8FE">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Of the four medications included in the grid, were there any other Medicaid policy changes made to increase access to MAT (e.g., prior authorization)</w:t>
      </w:r>
    </w:p>
    <w:p w:rsidRPr="002064B9" w:rsidR="001F56BC" w:rsidP="004D3DEE" w:rsidRDefault="001F56BC" w14:paraId="1E4EEF30" w14:textId="23526750">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Could you confirm the effective dates or scheduled timeline for </w:t>
      </w:r>
      <w:r w:rsidRPr="002064B9" w:rsidR="00B834CC">
        <w:rPr>
          <w:rFonts w:ascii="Times New Roman" w:hAnsi="Times New Roman" w:cs="Times New Roman"/>
          <w:sz w:val="24"/>
          <w:szCs w:val="24"/>
        </w:rPr>
        <w:t>changes in medication coverage</w:t>
      </w:r>
      <w:r w:rsidRPr="002064B9">
        <w:rPr>
          <w:rFonts w:ascii="Times New Roman" w:hAnsi="Times New Roman" w:cs="Times New Roman"/>
          <w:sz w:val="24"/>
          <w:szCs w:val="24"/>
        </w:rPr>
        <w:t xml:space="preserve"> under the </w:t>
      </w:r>
      <w:r w:rsidRPr="002064B9" w:rsidR="00622DE0">
        <w:rPr>
          <w:rFonts w:ascii="Times New Roman" w:hAnsi="Times New Roman" w:cs="Times New Roman"/>
          <w:sz w:val="24"/>
          <w:szCs w:val="24"/>
        </w:rPr>
        <w:t>demonstration</w:t>
      </w:r>
      <w:r w:rsidRPr="002064B9">
        <w:rPr>
          <w:rFonts w:ascii="Times New Roman" w:hAnsi="Times New Roman" w:cs="Times New Roman"/>
          <w:sz w:val="24"/>
          <w:szCs w:val="24"/>
        </w:rPr>
        <w:t xml:space="preserve">? </w:t>
      </w:r>
    </w:p>
    <w:p w:rsidRPr="002064B9" w:rsidR="001F56BC" w:rsidP="001F56BC" w:rsidRDefault="001F56BC" w14:paraId="553AD642" w14:textId="77777777">
      <w:pPr>
        <w:pStyle w:val="ListParagraph"/>
        <w:ind w:left="0"/>
        <w:rPr>
          <w:rFonts w:ascii="Times New Roman" w:hAnsi="Times New Roman" w:cs="Times New Roman"/>
          <w:b/>
          <w:bCs/>
          <w:sz w:val="24"/>
          <w:szCs w:val="24"/>
        </w:rPr>
      </w:pPr>
    </w:p>
    <w:p w:rsidRPr="002064B9" w:rsidR="003E2A3A" w:rsidP="00E8308E" w:rsidRDefault="008B589A" w14:paraId="554F92B6" w14:textId="279A4419">
      <w:pPr>
        <w:pStyle w:val="ListParagraph"/>
        <w:numPr>
          <w:ilvl w:val="0"/>
          <w:numId w:val="7"/>
        </w:numPr>
        <w:ind w:left="720"/>
        <w:rPr>
          <w:rFonts w:ascii="Times New Roman" w:hAnsi="Times New Roman" w:cs="Times New Roman"/>
          <w:b/>
          <w:bCs/>
          <w:sz w:val="24"/>
          <w:szCs w:val="24"/>
        </w:rPr>
      </w:pPr>
      <w:r w:rsidRPr="002064B9">
        <w:rPr>
          <w:rFonts w:ascii="Times New Roman" w:hAnsi="Times New Roman" w:cs="Times New Roman"/>
          <w:b/>
          <w:bCs/>
          <w:sz w:val="24"/>
          <w:szCs w:val="24"/>
        </w:rPr>
        <w:t xml:space="preserve">Continuum of </w:t>
      </w:r>
      <w:r w:rsidRPr="002064B9" w:rsidR="00A56DFF">
        <w:rPr>
          <w:rFonts w:ascii="Times New Roman" w:hAnsi="Times New Roman" w:cs="Times New Roman"/>
          <w:b/>
          <w:bCs/>
          <w:sz w:val="24"/>
          <w:szCs w:val="24"/>
        </w:rPr>
        <w:t xml:space="preserve">SUD </w:t>
      </w:r>
      <w:r w:rsidRPr="002064B9">
        <w:rPr>
          <w:rFonts w:ascii="Times New Roman" w:hAnsi="Times New Roman" w:cs="Times New Roman"/>
          <w:b/>
          <w:bCs/>
          <w:sz w:val="24"/>
          <w:szCs w:val="24"/>
        </w:rPr>
        <w:t>Services by Level of Care</w:t>
      </w:r>
    </w:p>
    <w:p w:rsidRPr="002064B9" w:rsidR="008B589A" w:rsidP="008B589A" w:rsidRDefault="00B834CC" w14:paraId="18DC76D1" w14:textId="6A859656">
      <w:pPr>
        <w:rPr>
          <w:rFonts w:ascii="Times New Roman" w:hAnsi="Times New Roman" w:cs="Times New Roman"/>
          <w:color w:val="4472C4" w:themeColor="accent1"/>
          <w:sz w:val="24"/>
          <w:szCs w:val="24"/>
        </w:rPr>
      </w:pPr>
      <w:r w:rsidRPr="002064B9">
        <w:rPr>
          <w:rFonts w:ascii="Times New Roman" w:hAnsi="Times New Roman" w:cs="Times New Roman"/>
          <w:sz w:val="24"/>
          <w:szCs w:val="24"/>
        </w:rPr>
        <w:t>The next section</w:t>
      </w:r>
      <w:r w:rsidRPr="002064B9" w:rsidR="00152DF2">
        <w:rPr>
          <w:rFonts w:ascii="Times New Roman" w:hAnsi="Times New Roman" w:cs="Times New Roman"/>
          <w:sz w:val="24"/>
          <w:szCs w:val="24"/>
        </w:rPr>
        <w:t xml:space="preserve"> review</w:t>
      </w:r>
      <w:r w:rsidRPr="002064B9">
        <w:rPr>
          <w:rFonts w:ascii="Times New Roman" w:hAnsi="Times New Roman" w:cs="Times New Roman"/>
          <w:sz w:val="24"/>
          <w:szCs w:val="24"/>
        </w:rPr>
        <w:t>s</w:t>
      </w:r>
      <w:r w:rsidRPr="002064B9" w:rsidR="00152DF2">
        <w:rPr>
          <w:rFonts w:ascii="Times New Roman" w:hAnsi="Times New Roman" w:cs="Times New Roman"/>
          <w:sz w:val="24"/>
          <w:szCs w:val="24"/>
        </w:rPr>
        <w:t xml:space="preserve"> </w:t>
      </w:r>
      <w:r w:rsidRPr="002064B9" w:rsidR="0042305F">
        <w:rPr>
          <w:rFonts w:ascii="Times New Roman" w:hAnsi="Times New Roman" w:cs="Times New Roman"/>
          <w:sz w:val="24"/>
          <w:szCs w:val="24"/>
        </w:rPr>
        <w:t xml:space="preserve">SUD </w:t>
      </w:r>
      <w:r w:rsidRPr="002064B9" w:rsidR="00152DF2">
        <w:rPr>
          <w:rFonts w:ascii="Times New Roman" w:hAnsi="Times New Roman" w:cs="Times New Roman"/>
          <w:sz w:val="24"/>
          <w:szCs w:val="24"/>
        </w:rPr>
        <w:t>services</w:t>
      </w:r>
      <w:r w:rsidRPr="002064B9" w:rsidR="0042305F">
        <w:rPr>
          <w:rFonts w:ascii="Times New Roman" w:hAnsi="Times New Roman" w:cs="Times New Roman"/>
          <w:sz w:val="24"/>
          <w:szCs w:val="24"/>
        </w:rPr>
        <w:t xml:space="preserve"> by level of care as</w:t>
      </w:r>
      <w:r w:rsidRPr="002064B9" w:rsidR="00152DF2">
        <w:rPr>
          <w:rFonts w:ascii="Times New Roman" w:hAnsi="Times New Roman" w:cs="Times New Roman"/>
          <w:sz w:val="24"/>
          <w:szCs w:val="24"/>
        </w:rPr>
        <w:t xml:space="preserve"> reimbursed by the Medicaid state plan prior to the </w:t>
      </w:r>
      <w:r w:rsidRPr="002064B9" w:rsidR="0042305F">
        <w:rPr>
          <w:rFonts w:ascii="Times New Roman" w:hAnsi="Times New Roman" w:cs="Times New Roman"/>
          <w:sz w:val="24"/>
          <w:szCs w:val="24"/>
        </w:rPr>
        <w:t>demonstration</w:t>
      </w:r>
      <w:r w:rsidRPr="002064B9" w:rsidR="00152DF2">
        <w:rPr>
          <w:rFonts w:ascii="Times New Roman" w:hAnsi="Times New Roman" w:cs="Times New Roman"/>
          <w:sz w:val="24"/>
          <w:szCs w:val="24"/>
        </w:rPr>
        <w:t xml:space="preserve">. We understand that </w:t>
      </w:r>
      <w:r w:rsidRPr="002064B9" w:rsidR="00601AA0">
        <w:rPr>
          <w:rFonts w:ascii="Times New Roman" w:hAnsi="Times New Roman" w:cs="Times New Roman"/>
          <w:sz w:val="24"/>
          <w:szCs w:val="24"/>
        </w:rPr>
        <w:t>some</w:t>
      </w:r>
      <w:r w:rsidRPr="002064B9" w:rsidR="00152DF2">
        <w:rPr>
          <w:rFonts w:ascii="Times New Roman" w:hAnsi="Times New Roman" w:cs="Times New Roman"/>
          <w:sz w:val="24"/>
          <w:szCs w:val="24"/>
        </w:rPr>
        <w:t xml:space="preserve"> states did not rely on a nationally recognized level of care continuum prior to the demonstration, so classification of </w:t>
      </w:r>
      <w:r w:rsidRPr="002064B9" w:rsidR="00601AA0">
        <w:rPr>
          <w:rFonts w:ascii="Times New Roman" w:hAnsi="Times New Roman" w:cs="Times New Roman"/>
          <w:sz w:val="24"/>
          <w:szCs w:val="24"/>
        </w:rPr>
        <w:t>services</w:t>
      </w:r>
      <w:r w:rsidRPr="002064B9" w:rsidR="00152DF2">
        <w:rPr>
          <w:rFonts w:ascii="Times New Roman" w:hAnsi="Times New Roman" w:cs="Times New Roman"/>
          <w:sz w:val="24"/>
          <w:szCs w:val="24"/>
        </w:rPr>
        <w:t xml:space="preserve"> into such a continuum for the pre-</w:t>
      </w:r>
      <w:r w:rsidRPr="002064B9" w:rsidR="00622DE0">
        <w:rPr>
          <w:rFonts w:ascii="Times New Roman" w:hAnsi="Times New Roman" w:cs="Times New Roman"/>
          <w:sz w:val="24"/>
          <w:szCs w:val="24"/>
        </w:rPr>
        <w:t>demonstration</w:t>
      </w:r>
      <w:r w:rsidRPr="002064B9" w:rsidR="00152DF2">
        <w:rPr>
          <w:rFonts w:ascii="Times New Roman" w:hAnsi="Times New Roman" w:cs="Times New Roman"/>
          <w:sz w:val="24"/>
          <w:szCs w:val="24"/>
        </w:rPr>
        <w:t xml:space="preserve"> period is not straightforward.</w:t>
      </w:r>
      <w:r w:rsidRPr="002064B9" w:rsidR="00622DE0">
        <w:rPr>
          <w:rFonts w:ascii="Times New Roman" w:hAnsi="Times New Roman" w:cs="Times New Roman"/>
          <w:sz w:val="24"/>
          <w:szCs w:val="24"/>
        </w:rPr>
        <w:t xml:space="preserve"> We would appreciate your help determining if services consistent with a given level are available before or after the demonstration started.</w:t>
      </w:r>
      <w:r w:rsidRPr="002064B9" w:rsidR="00152DF2">
        <w:rPr>
          <w:rFonts w:ascii="Times New Roman" w:hAnsi="Times New Roman" w:cs="Times New Roman"/>
          <w:sz w:val="24"/>
          <w:szCs w:val="24"/>
        </w:rPr>
        <w:t xml:space="preserve"> </w:t>
      </w:r>
      <w:r w:rsidRPr="002064B9" w:rsidR="00162443">
        <w:rPr>
          <w:rFonts w:ascii="Times New Roman" w:hAnsi="Times New Roman" w:cs="Times New Roman"/>
          <w:sz w:val="24"/>
          <w:szCs w:val="24"/>
        </w:rPr>
        <w:t>For purposes of this discussion, we will refer to levels of care based on the American Society of Addiction Medicine (ASAM) criteria</w:t>
      </w:r>
      <w:r w:rsidRPr="002064B9" w:rsidR="001B2221">
        <w:rPr>
          <w:rFonts w:ascii="Times New Roman" w:hAnsi="Times New Roman" w:cs="Times New Roman"/>
          <w:sz w:val="24"/>
          <w:szCs w:val="24"/>
        </w:rPr>
        <w:t xml:space="preserve"> that were used in the implementation plan protocol.</w:t>
      </w:r>
    </w:p>
    <w:p w:rsidRPr="002064B9" w:rsidR="00563D87" w:rsidP="008B589A" w:rsidRDefault="00563D87" w14:paraId="7F12A428" w14:textId="0A8BCF4B">
      <w:pPr>
        <w:rPr>
          <w:rFonts w:ascii="Times New Roman" w:hAnsi="Times New Roman" w:cs="Times New Roman"/>
          <w:sz w:val="24"/>
          <w:szCs w:val="24"/>
        </w:rPr>
      </w:pPr>
      <w:r w:rsidRPr="002064B9">
        <w:rPr>
          <w:rFonts w:ascii="Times New Roman" w:hAnsi="Times New Roman" w:cs="Times New Roman"/>
          <w:sz w:val="24"/>
          <w:szCs w:val="24"/>
        </w:rPr>
        <w:t xml:space="preserve">Based on this information, </w:t>
      </w:r>
      <w:r w:rsidRPr="002064B9" w:rsidR="00601AA0">
        <w:rPr>
          <w:rFonts w:ascii="Times New Roman" w:hAnsi="Times New Roman" w:cs="Times New Roman"/>
          <w:sz w:val="24"/>
          <w:szCs w:val="24"/>
        </w:rPr>
        <w:t>we have the following clarifying questions:</w:t>
      </w:r>
    </w:p>
    <w:p w:rsidRPr="002064B9" w:rsidR="0059041F" w:rsidP="00E8308E" w:rsidRDefault="0059041F" w14:paraId="1E3843FA" w14:textId="2FDEC177">
      <w:pPr>
        <w:ind w:left="270"/>
        <w:rPr>
          <w:rFonts w:ascii="Times New Roman" w:hAnsi="Times New Roman" w:cs="Times New Roman"/>
          <w:b/>
          <w:bCs/>
          <w:sz w:val="24"/>
          <w:szCs w:val="24"/>
        </w:rPr>
      </w:pPr>
      <w:r w:rsidRPr="002064B9">
        <w:rPr>
          <w:rFonts w:ascii="Times New Roman" w:hAnsi="Times New Roman" w:eastAsia="Times New Roman" w:cs="Times New Roman"/>
          <w:b/>
          <w:bCs/>
          <w:sz w:val="24"/>
          <w:szCs w:val="24"/>
        </w:rPr>
        <w:t>Early intervention services for SUD (</w:t>
      </w:r>
      <w:r w:rsidRPr="002064B9" w:rsidR="00E97885">
        <w:rPr>
          <w:rFonts w:ascii="Times New Roman" w:hAnsi="Times New Roman" w:eastAsia="Times New Roman" w:cs="Times New Roman"/>
          <w:b/>
          <w:bCs/>
          <w:sz w:val="24"/>
          <w:szCs w:val="24"/>
        </w:rPr>
        <w:t>LOC</w:t>
      </w:r>
      <w:r w:rsidRPr="002064B9">
        <w:rPr>
          <w:rFonts w:ascii="Times New Roman" w:hAnsi="Times New Roman" w:eastAsia="Times New Roman" w:cs="Times New Roman"/>
          <w:b/>
          <w:bCs/>
          <w:sz w:val="24"/>
          <w:szCs w:val="24"/>
        </w:rPr>
        <w:t xml:space="preserve"> level 0.5)</w:t>
      </w:r>
      <w:r w:rsidRPr="002064B9" w:rsidR="001B2221">
        <w:rPr>
          <w:rFonts w:ascii="Times New Roman" w:hAnsi="Times New Roman" w:eastAsia="Times New Roman" w:cs="Times New Roman"/>
          <w:b/>
          <w:bCs/>
          <w:sz w:val="24"/>
          <w:szCs w:val="24"/>
        </w:rPr>
        <w:t xml:space="preserve"> and outpatient services (LOC 1.0)</w:t>
      </w:r>
    </w:p>
    <w:p w:rsidRPr="002064B9" w:rsidR="00EF3D13" w:rsidP="004D3DEE" w:rsidRDefault="001B2221" w14:paraId="24ECE48F" w14:textId="711FFCE1">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D</w:t>
      </w:r>
      <w:r w:rsidRPr="002064B9" w:rsidR="00A56DFF">
        <w:rPr>
          <w:rFonts w:ascii="Times New Roman" w:hAnsi="Times New Roman" w:cs="Times New Roman"/>
          <w:sz w:val="24"/>
          <w:szCs w:val="24"/>
        </w:rPr>
        <w:t xml:space="preserve">id Medicaid </w:t>
      </w:r>
      <w:r w:rsidRPr="002064B9" w:rsidR="00B834CC">
        <w:rPr>
          <w:rFonts w:ascii="Times New Roman" w:hAnsi="Times New Roman" w:cs="Times New Roman"/>
          <w:sz w:val="24"/>
          <w:szCs w:val="24"/>
        </w:rPr>
        <w:t>cover</w:t>
      </w:r>
      <w:r w:rsidRPr="002064B9" w:rsidR="00A56DFF">
        <w:rPr>
          <w:rFonts w:ascii="Times New Roman" w:hAnsi="Times New Roman" w:cs="Times New Roman"/>
          <w:sz w:val="24"/>
          <w:szCs w:val="24"/>
        </w:rPr>
        <w:t xml:space="preserve"> SBI</w:t>
      </w:r>
      <w:r w:rsidRPr="002064B9">
        <w:rPr>
          <w:rFonts w:ascii="Times New Roman" w:hAnsi="Times New Roman" w:cs="Times New Roman"/>
          <w:sz w:val="24"/>
          <w:szCs w:val="24"/>
        </w:rPr>
        <w:t xml:space="preserve">, </w:t>
      </w:r>
      <w:r w:rsidRPr="002064B9" w:rsidR="00A56DFF">
        <w:rPr>
          <w:rFonts w:ascii="Times New Roman" w:hAnsi="Times New Roman" w:cs="Times New Roman"/>
          <w:sz w:val="24"/>
          <w:szCs w:val="24"/>
        </w:rPr>
        <w:t>SBIRT</w:t>
      </w:r>
      <w:r w:rsidRPr="002064B9">
        <w:rPr>
          <w:rFonts w:ascii="Times New Roman" w:hAnsi="Times New Roman" w:cs="Times New Roman"/>
          <w:sz w:val="24"/>
          <w:szCs w:val="24"/>
        </w:rPr>
        <w:t>, or other early intervention services</w:t>
      </w:r>
      <w:r w:rsidRPr="002064B9" w:rsidR="00A56DFF">
        <w:rPr>
          <w:rFonts w:ascii="Times New Roman" w:hAnsi="Times New Roman" w:cs="Times New Roman"/>
          <w:sz w:val="24"/>
          <w:szCs w:val="24"/>
        </w:rPr>
        <w:t xml:space="preserve"> prior to the </w:t>
      </w:r>
      <w:r w:rsidRPr="002064B9" w:rsidR="00622DE0">
        <w:rPr>
          <w:rFonts w:ascii="Times New Roman" w:hAnsi="Times New Roman" w:cs="Times New Roman"/>
          <w:sz w:val="24"/>
          <w:szCs w:val="24"/>
        </w:rPr>
        <w:t>demonstration</w:t>
      </w:r>
      <w:r w:rsidRPr="002064B9" w:rsidR="00A56DFF">
        <w:rPr>
          <w:rFonts w:ascii="Times New Roman" w:hAnsi="Times New Roman" w:cs="Times New Roman"/>
          <w:sz w:val="24"/>
          <w:szCs w:val="24"/>
        </w:rPr>
        <w:t>?</w:t>
      </w:r>
    </w:p>
    <w:p w:rsidRPr="002064B9" w:rsidR="0030330E" w:rsidP="004D3DEE" w:rsidRDefault="0030330E" w14:paraId="18B683A9" w14:textId="199E6513">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Have any changes been made as part of the SUD demonstration to expand coverage </w:t>
      </w:r>
      <w:r w:rsidRPr="002064B9" w:rsidR="001D2492">
        <w:rPr>
          <w:rFonts w:ascii="Times New Roman" w:hAnsi="Times New Roman" w:cs="Times New Roman"/>
          <w:sz w:val="24"/>
          <w:szCs w:val="24"/>
        </w:rPr>
        <w:t xml:space="preserve">of </w:t>
      </w:r>
      <w:r w:rsidRPr="002064B9">
        <w:rPr>
          <w:rFonts w:ascii="Times New Roman" w:hAnsi="Times New Roman" w:cs="Times New Roman"/>
          <w:sz w:val="24"/>
          <w:szCs w:val="24"/>
        </w:rPr>
        <w:t>early intervention services? For instance, were any billing codes added?</w:t>
      </w:r>
    </w:p>
    <w:p w:rsidRPr="002064B9" w:rsidR="001B2221" w:rsidP="004D3DEE" w:rsidRDefault="001B2221" w14:paraId="031F30EB" w14:textId="1B9B8188">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Have any changes been made as part of the SUD demonstration to expand coverage of outpatient services? For instance, were any billing codes added? What was the effective date of the change?</w:t>
      </w:r>
    </w:p>
    <w:p w:rsidRPr="002064B9" w:rsidR="0059041F" w:rsidP="00E8308E" w:rsidRDefault="001B2221" w14:paraId="0C27244B" w14:textId="3EDDEE11">
      <w:pPr>
        <w:ind w:left="270"/>
        <w:rPr>
          <w:rFonts w:ascii="Times New Roman" w:hAnsi="Times New Roman" w:cs="Times New Roman"/>
          <w:b/>
          <w:bCs/>
          <w:sz w:val="24"/>
          <w:szCs w:val="24"/>
        </w:rPr>
      </w:pPr>
      <w:r w:rsidRPr="002064B9">
        <w:rPr>
          <w:rFonts w:ascii="Times New Roman" w:hAnsi="Times New Roman" w:eastAsia="Times New Roman" w:cs="Times New Roman"/>
          <w:b/>
          <w:bCs/>
          <w:sz w:val="24"/>
          <w:szCs w:val="24"/>
        </w:rPr>
        <w:t xml:space="preserve">Intensive </w:t>
      </w:r>
      <w:r w:rsidRPr="002064B9" w:rsidR="0059041F">
        <w:rPr>
          <w:rFonts w:ascii="Times New Roman" w:hAnsi="Times New Roman" w:eastAsia="Times New Roman" w:cs="Times New Roman"/>
          <w:b/>
          <w:bCs/>
          <w:sz w:val="24"/>
          <w:szCs w:val="24"/>
        </w:rPr>
        <w:t>Outpatient (</w:t>
      </w:r>
      <w:r w:rsidRPr="002064B9" w:rsidR="00E97885">
        <w:rPr>
          <w:rFonts w:ascii="Times New Roman" w:hAnsi="Times New Roman" w:eastAsia="Times New Roman" w:cs="Times New Roman"/>
          <w:b/>
          <w:bCs/>
          <w:sz w:val="24"/>
          <w:szCs w:val="24"/>
        </w:rPr>
        <w:t>LOC</w:t>
      </w:r>
      <w:r w:rsidRPr="002064B9" w:rsidR="0059041F">
        <w:rPr>
          <w:rFonts w:ascii="Times New Roman" w:hAnsi="Times New Roman" w:eastAsia="Times New Roman" w:cs="Times New Roman"/>
          <w:b/>
          <w:bCs/>
          <w:sz w:val="24"/>
          <w:szCs w:val="24"/>
        </w:rPr>
        <w:t xml:space="preserve"> 2.1</w:t>
      </w:r>
      <w:r w:rsidRPr="002064B9">
        <w:rPr>
          <w:rFonts w:ascii="Times New Roman" w:hAnsi="Times New Roman" w:eastAsia="Times New Roman" w:cs="Times New Roman"/>
          <w:b/>
          <w:bCs/>
          <w:sz w:val="24"/>
          <w:szCs w:val="24"/>
        </w:rPr>
        <w:t>, 2.5</w:t>
      </w:r>
      <w:r w:rsidRPr="002064B9" w:rsidR="0059041F">
        <w:rPr>
          <w:rFonts w:ascii="Times New Roman" w:hAnsi="Times New Roman" w:eastAsia="Times New Roman" w:cs="Times New Roman"/>
          <w:b/>
          <w:bCs/>
          <w:sz w:val="24"/>
          <w:szCs w:val="24"/>
        </w:rPr>
        <w:t>)</w:t>
      </w:r>
    </w:p>
    <w:p w:rsidRPr="002064B9" w:rsidR="00A70519" w:rsidP="007F0D6D" w:rsidRDefault="001B2221" w14:paraId="664C1A50" w14:textId="6F2C0679">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Did </w:t>
      </w:r>
      <w:r w:rsidRPr="002064B9" w:rsidR="004D3DEE">
        <w:rPr>
          <w:rFonts w:ascii="Times New Roman" w:hAnsi="Times New Roman" w:cs="Times New Roman"/>
          <w:sz w:val="24"/>
          <w:szCs w:val="24"/>
        </w:rPr>
        <w:t xml:space="preserve">Medicaid </w:t>
      </w:r>
      <w:r w:rsidRPr="002064B9">
        <w:rPr>
          <w:rFonts w:ascii="Times New Roman" w:hAnsi="Times New Roman" w:cs="Times New Roman"/>
          <w:sz w:val="24"/>
          <w:szCs w:val="24"/>
        </w:rPr>
        <w:t>cover intensive o</w:t>
      </w:r>
      <w:r w:rsidRPr="002064B9" w:rsidR="007B6C72">
        <w:rPr>
          <w:rFonts w:ascii="Times New Roman" w:hAnsi="Times New Roman" w:cs="Times New Roman"/>
          <w:sz w:val="24"/>
          <w:szCs w:val="24"/>
        </w:rPr>
        <w:t xml:space="preserve">utpatient services </w:t>
      </w:r>
      <w:r w:rsidRPr="002064B9">
        <w:rPr>
          <w:rFonts w:ascii="Times New Roman" w:hAnsi="Times New Roman" w:cs="Times New Roman"/>
          <w:sz w:val="24"/>
          <w:szCs w:val="24"/>
        </w:rPr>
        <w:t>and partial hospitalization services prior to the demonstration?</w:t>
      </w:r>
    </w:p>
    <w:p w:rsidRPr="002064B9" w:rsidR="007A7D54" w:rsidP="007F0D6D" w:rsidRDefault="0030330E" w14:paraId="06CD79ED" w14:textId="34A877EF">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lastRenderedPageBreak/>
        <w:t>Have any changes been made</w:t>
      </w:r>
      <w:r w:rsidRPr="002064B9" w:rsidR="005E73C1">
        <w:rPr>
          <w:rFonts w:ascii="Times New Roman" w:hAnsi="Times New Roman" w:cs="Times New Roman"/>
          <w:sz w:val="24"/>
          <w:szCs w:val="24"/>
        </w:rPr>
        <w:t xml:space="preserve"> </w:t>
      </w:r>
      <w:r w:rsidRPr="002064B9" w:rsidR="007A7D54">
        <w:rPr>
          <w:rFonts w:ascii="Times New Roman" w:hAnsi="Times New Roman" w:cs="Times New Roman"/>
          <w:sz w:val="24"/>
          <w:szCs w:val="24"/>
        </w:rPr>
        <w:t>as part of the SUD demonstration</w:t>
      </w:r>
      <w:r w:rsidRPr="002064B9" w:rsidR="005E73C1">
        <w:rPr>
          <w:rFonts w:ascii="Times New Roman" w:hAnsi="Times New Roman" w:cs="Times New Roman"/>
          <w:sz w:val="24"/>
          <w:szCs w:val="24"/>
        </w:rPr>
        <w:t xml:space="preserve"> to expand coverage </w:t>
      </w:r>
      <w:r w:rsidRPr="002064B9" w:rsidR="001D2492">
        <w:rPr>
          <w:rFonts w:ascii="Times New Roman" w:hAnsi="Times New Roman" w:cs="Times New Roman"/>
          <w:sz w:val="24"/>
          <w:szCs w:val="24"/>
        </w:rPr>
        <w:t>of</w:t>
      </w:r>
      <w:r w:rsidRPr="002064B9" w:rsidR="005E73C1">
        <w:rPr>
          <w:rFonts w:ascii="Times New Roman" w:hAnsi="Times New Roman" w:cs="Times New Roman"/>
          <w:sz w:val="24"/>
          <w:szCs w:val="24"/>
        </w:rPr>
        <w:t xml:space="preserve"> </w:t>
      </w:r>
      <w:r w:rsidRPr="002064B9" w:rsidR="001B2221">
        <w:rPr>
          <w:rFonts w:ascii="Times New Roman" w:hAnsi="Times New Roman" w:cs="Times New Roman"/>
          <w:sz w:val="24"/>
          <w:szCs w:val="24"/>
        </w:rPr>
        <w:t xml:space="preserve">intensive outpatient services and partial hospitalization services? </w:t>
      </w:r>
      <w:r w:rsidRPr="002064B9" w:rsidR="00370794">
        <w:rPr>
          <w:rFonts w:ascii="Times New Roman" w:hAnsi="Times New Roman" w:cs="Times New Roman"/>
          <w:sz w:val="24"/>
          <w:szCs w:val="24"/>
        </w:rPr>
        <w:t>For instance, were any billing</w:t>
      </w:r>
      <w:r w:rsidRPr="002064B9" w:rsidR="007A7D54">
        <w:rPr>
          <w:rFonts w:ascii="Times New Roman" w:hAnsi="Times New Roman" w:cs="Times New Roman"/>
          <w:sz w:val="24"/>
          <w:szCs w:val="24"/>
        </w:rPr>
        <w:t xml:space="preserve"> codes added?</w:t>
      </w:r>
      <w:r w:rsidRPr="002064B9" w:rsidR="001B2221">
        <w:rPr>
          <w:rFonts w:ascii="Times New Roman" w:hAnsi="Times New Roman" w:cs="Times New Roman"/>
          <w:sz w:val="24"/>
          <w:szCs w:val="24"/>
        </w:rPr>
        <w:t xml:space="preserve"> What was the effective date of the change?</w:t>
      </w:r>
    </w:p>
    <w:p w:rsidRPr="002064B9" w:rsidR="00E97885" w:rsidP="00601AA0" w:rsidRDefault="00E97885" w14:paraId="5F5B4E3A" w14:textId="77777777">
      <w:pPr>
        <w:pStyle w:val="ListParagraph"/>
        <w:rPr>
          <w:rFonts w:ascii="Times New Roman" w:hAnsi="Times New Roman" w:cs="Times New Roman"/>
          <w:sz w:val="24"/>
          <w:szCs w:val="24"/>
        </w:rPr>
      </w:pPr>
    </w:p>
    <w:p w:rsidRPr="002064B9" w:rsidR="00E97885" w:rsidP="00E97885" w:rsidRDefault="00E97885" w14:paraId="207F9CE4" w14:textId="744B267E">
      <w:pPr>
        <w:pStyle w:val="ListParagraph"/>
        <w:ind w:left="360"/>
        <w:rPr>
          <w:rFonts w:ascii="Times New Roman" w:hAnsi="Times New Roman" w:eastAsia="Times New Roman" w:cs="Times New Roman"/>
          <w:b/>
          <w:bCs/>
          <w:sz w:val="24"/>
          <w:szCs w:val="24"/>
        </w:rPr>
      </w:pPr>
      <w:r w:rsidRPr="002064B9">
        <w:rPr>
          <w:rFonts w:ascii="Times New Roman" w:hAnsi="Times New Roman" w:eastAsia="Times New Roman" w:cs="Times New Roman"/>
          <w:b/>
          <w:bCs/>
          <w:sz w:val="24"/>
          <w:szCs w:val="24"/>
        </w:rPr>
        <w:t>Inpatient and Residential Treatment (LOC 3.1-4.0, WM-3.2, WM-3.7, WM-4.0)</w:t>
      </w:r>
    </w:p>
    <w:p w:rsidRPr="002064B9" w:rsidR="00E97885" w:rsidP="00E97885" w:rsidRDefault="00E97885" w14:paraId="1DC3C430" w14:textId="77777777">
      <w:pPr>
        <w:pStyle w:val="ListParagraph"/>
        <w:ind w:left="360"/>
        <w:rPr>
          <w:rFonts w:ascii="Times New Roman" w:hAnsi="Times New Roman" w:cs="Times New Roman"/>
          <w:sz w:val="24"/>
          <w:szCs w:val="24"/>
        </w:rPr>
      </w:pPr>
    </w:p>
    <w:p w:rsidRPr="002064B9" w:rsidR="00A56DFF" w:rsidP="007F0D6D" w:rsidRDefault="00A56DFF" w14:paraId="57312B5A" w14:textId="5624C8A9">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With respect to</w:t>
      </w:r>
      <w:r w:rsidRPr="002064B9" w:rsidR="00E97885">
        <w:rPr>
          <w:rFonts w:ascii="Times New Roman" w:hAnsi="Times New Roman" w:cs="Times New Roman"/>
          <w:sz w:val="24"/>
          <w:szCs w:val="24"/>
        </w:rPr>
        <w:t xml:space="preserve"> </w:t>
      </w:r>
      <w:r w:rsidRPr="002064B9" w:rsidR="00E97885">
        <w:rPr>
          <w:rFonts w:ascii="Times New Roman" w:hAnsi="Times New Roman" w:cs="Times New Roman"/>
          <w:sz w:val="24"/>
          <w:szCs w:val="24"/>
          <w:u w:val="single"/>
        </w:rPr>
        <w:t>inpatient and</w:t>
      </w:r>
      <w:r w:rsidRPr="002064B9">
        <w:rPr>
          <w:rFonts w:ascii="Times New Roman" w:hAnsi="Times New Roman" w:cs="Times New Roman"/>
          <w:sz w:val="24"/>
          <w:szCs w:val="24"/>
          <w:u w:val="single"/>
        </w:rPr>
        <w:t xml:space="preserve"> residential treatment</w:t>
      </w:r>
      <w:r w:rsidRPr="002064B9" w:rsidR="00D245FF">
        <w:rPr>
          <w:rFonts w:ascii="Times New Roman" w:hAnsi="Times New Roman" w:cs="Times New Roman"/>
          <w:sz w:val="24"/>
          <w:szCs w:val="24"/>
          <w:u w:val="single"/>
        </w:rPr>
        <w:t xml:space="preserve"> for SUD</w:t>
      </w:r>
      <w:r w:rsidRPr="002064B9">
        <w:rPr>
          <w:rFonts w:ascii="Times New Roman" w:hAnsi="Times New Roman" w:cs="Times New Roman"/>
          <w:sz w:val="24"/>
          <w:szCs w:val="24"/>
        </w:rPr>
        <w:t xml:space="preserve">, </w:t>
      </w:r>
      <w:r w:rsidRPr="002064B9" w:rsidR="00622DE0">
        <w:rPr>
          <w:rFonts w:ascii="Times New Roman" w:hAnsi="Times New Roman" w:cs="Times New Roman"/>
          <w:sz w:val="24"/>
          <w:szCs w:val="24"/>
        </w:rPr>
        <w:t xml:space="preserve">which levels of care did </w:t>
      </w:r>
      <w:r w:rsidRPr="002064B9" w:rsidR="00A408BE">
        <w:rPr>
          <w:rFonts w:ascii="Times New Roman" w:hAnsi="Times New Roman" w:cs="Times New Roman"/>
          <w:sz w:val="24"/>
          <w:szCs w:val="24"/>
        </w:rPr>
        <w:t xml:space="preserve">Medicaid cover </w:t>
      </w:r>
      <w:r w:rsidRPr="002064B9">
        <w:rPr>
          <w:rFonts w:ascii="Times New Roman" w:hAnsi="Times New Roman" w:cs="Times New Roman"/>
          <w:sz w:val="24"/>
          <w:szCs w:val="24"/>
        </w:rPr>
        <w:t xml:space="preserve">prior to the </w:t>
      </w:r>
      <w:r w:rsidRPr="002064B9" w:rsidR="00622DE0">
        <w:rPr>
          <w:rFonts w:ascii="Times New Roman" w:hAnsi="Times New Roman" w:cs="Times New Roman"/>
          <w:sz w:val="24"/>
          <w:szCs w:val="24"/>
        </w:rPr>
        <w:t xml:space="preserve">demonstration? </w:t>
      </w:r>
    </w:p>
    <w:p w:rsidRPr="002064B9" w:rsidR="00D245FF" w:rsidP="00A408BE" w:rsidRDefault="00D245FF" w14:paraId="2EB9BCBB" w14:textId="077A2A28">
      <w:pPr>
        <w:pStyle w:val="ListParagraph"/>
        <w:numPr>
          <w:ilvl w:val="1"/>
          <w:numId w:val="22"/>
        </w:numPr>
        <w:spacing w:before="240" w:line="240" w:lineRule="auto"/>
        <w:contextualSpacing w:val="0"/>
        <w:rPr>
          <w:rFonts w:ascii="Times New Roman" w:hAnsi="Times New Roman" w:cs="Times New Roman"/>
          <w:sz w:val="24"/>
          <w:szCs w:val="24"/>
        </w:rPr>
      </w:pPr>
      <w:r w:rsidRPr="002064B9">
        <w:rPr>
          <w:rFonts w:ascii="Times New Roman" w:hAnsi="Times New Roman" w:eastAsia="Times New Roman" w:cs="Times New Roman"/>
          <w:color w:val="000000"/>
          <w:sz w:val="24"/>
          <w:szCs w:val="24"/>
        </w:rPr>
        <w:t>Low-intensity residential (3.1)</w:t>
      </w:r>
      <w:r w:rsidRPr="002064B9" w:rsidR="00A408BE">
        <w:rPr>
          <w:rFonts w:ascii="Times New Roman" w:hAnsi="Times New Roman" w:eastAsia="Times New Roman" w:cs="Times New Roman"/>
          <w:color w:val="000000"/>
          <w:sz w:val="24"/>
          <w:szCs w:val="24"/>
        </w:rPr>
        <w:t>?</w:t>
      </w:r>
    </w:p>
    <w:p w:rsidRPr="002064B9" w:rsidR="00D245FF" w:rsidP="00A408BE" w:rsidRDefault="00D245FF" w14:paraId="3F5AABAF" w14:textId="74AFEF82">
      <w:pPr>
        <w:pStyle w:val="ListParagraph"/>
        <w:numPr>
          <w:ilvl w:val="1"/>
          <w:numId w:val="22"/>
        </w:numPr>
        <w:spacing w:before="240" w:line="240" w:lineRule="auto"/>
        <w:contextualSpacing w:val="0"/>
        <w:rPr>
          <w:rFonts w:ascii="Times New Roman" w:hAnsi="Times New Roman" w:cs="Times New Roman"/>
          <w:sz w:val="24"/>
          <w:szCs w:val="24"/>
        </w:rPr>
      </w:pPr>
      <w:r w:rsidRPr="002064B9">
        <w:rPr>
          <w:rFonts w:ascii="Times New Roman" w:hAnsi="Times New Roman" w:eastAsia="Times New Roman" w:cs="Times New Roman"/>
          <w:color w:val="000000"/>
          <w:sz w:val="24"/>
          <w:szCs w:val="24"/>
        </w:rPr>
        <w:t>High-intensity, population-specific residential (3.3)</w:t>
      </w:r>
      <w:r w:rsidRPr="002064B9" w:rsidR="00A408BE">
        <w:rPr>
          <w:rFonts w:ascii="Times New Roman" w:hAnsi="Times New Roman" w:eastAsia="Times New Roman" w:cs="Times New Roman"/>
          <w:color w:val="000000"/>
          <w:sz w:val="24"/>
          <w:szCs w:val="24"/>
        </w:rPr>
        <w:t>?</w:t>
      </w:r>
    </w:p>
    <w:p w:rsidRPr="002064B9" w:rsidR="00D245FF" w:rsidP="00A408BE" w:rsidRDefault="00D245FF" w14:paraId="39DD2FF9" w14:textId="1C844A29">
      <w:pPr>
        <w:pStyle w:val="ListParagraph"/>
        <w:numPr>
          <w:ilvl w:val="1"/>
          <w:numId w:val="22"/>
        </w:numPr>
        <w:spacing w:before="240" w:line="240" w:lineRule="auto"/>
        <w:contextualSpacing w:val="0"/>
        <w:rPr>
          <w:rFonts w:ascii="Times New Roman" w:hAnsi="Times New Roman" w:cs="Times New Roman"/>
          <w:sz w:val="24"/>
          <w:szCs w:val="24"/>
        </w:rPr>
      </w:pPr>
      <w:r w:rsidRPr="002064B9">
        <w:rPr>
          <w:rFonts w:ascii="Times New Roman" w:hAnsi="Times New Roman" w:eastAsia="Times New Roman" w:cs="Times New Roman"/>
          <w:color w:val="000000"/>
          <w:sz w:val="24"/>
          <w:szCs w:val="24"/>
        </w:rPr>
        <w:t>High-intensity residential (3.5)</w:t>
      </w:r>
      <w:r w:rsidRPr="002064B9" w:rsidR="00A408BE">
        <w:rPr>
          <w:rFonts w:ascii="Times New Roman" w:hAnsi="Times New Roman" w:eastAsia="Times New Roman" w:cs="Times New Roman"/>
          <w:color w:val="000000"/>
          <w:sz w:val="24"/>
          <w:szCs w:val="24"/>
        </w:rPr>
        <w:t>?</w:t>
      </w:r>
    </w:p>
    <w:p w:rsidRPr="002064B9" w:rsidR="00D245FF" w:rsidP="00A408BE" w:rsidRDefault="00D245FF" w14:paraId="4F9099E6" w14:textId="18B221EA">
      <w:pPr>
        <w:pStyle w:val="ListParagraph"/>
        <w:numPr>
          <w:ilvl w:val="1"/>
          <w:numId w:val="22"/>
        </w:numPr>
        <w:spacing w:before="240" w:line="240" w:lineRule="auto"/>
        <w:contextualSpacing w:val="0"/>
        <w:rPr>
          <w:rFonts w:ascii="Times New Roman" w:hAnsi="Times New Roman" w:cs="Times New Roman"/>
          <w:sz w:val="24"/>
          <w:szCs w:val="24"/>
        </w:rPr>
      </w:pPr>
      <w:r w:rsidRPr="002064B9">
        <w:rPr>
          <w:rFonts w:ascii="Times New Roman" w:hAnsi="Times New Roman" w:eastAsia="Times New Roman" w:cs="Times New Roman"/>
          <w:color w:val="000000"/>
          <w:sz w:val="24"/>
          <w:szCs w:val="24"/>
        </w:rPr>
        <w:t xml:space="preserve">Medically </w:t>
      </w:r>
      <w:r w:rsidRPr="002064B9">
        <w:rPr>
          <w:rFonts w:ascii="Times New Roman" w:hAnsi="Times New Roman" w:eastAsia="Times New Roman" w:cs="Times New Roman"/>
          <w:i/>
          <w:iCs/>
          <w:color w:val="000000"/>
          <w:sz w:val="24"/>
          <w:szCs w:val="24"/>
        </w:rPr>
        <w:t>monitored</w:t>
      </w:r>
      <w:r w:rsidRPr="002064B9">
        <w:rPr>
          <w:rFonts w:ascii="Times New Roman" w:hAnsi="Times New Roman" w:eastAsia="Times New Roman" w:cs="Times New Roman"/>
          <w:color w:val="000000"/>
          <w:sz w:val="24"/>
          <w:szCs w:val="24"/>
        </w:rPr>
        <w:t xml:space="preserve"> intensive inpatient (3.7)</w:t>
      </w:r>
      <w:r w:rsidRPr="002064B9" w:rsidR="00A408BE">
        <w:rPr>
          <w:rFonts w:ascii="Times New Roman" w:hAnsi="Times New Roman" w:eastAsia="Times New Roman" w:cs="Times New Roman"/>
          <w:color w:val="000000"/>
          <w:sz w:val="24"/>
          <w:szCs w:val="24"/>
        </w:rPr>
        <w:t>?</w:t>
      </w:r>
    </w:p>
    <w:p w:rsidRPr="002064B9" w:rsidR="00A310A1" w:rsidP="00A408BE" w:rsidRDefault="00A310A1" w14:paraId="3C8B1455" w14:textId="77777777">
      <w:pPr>
        <w:pStyle w:val="ListParagraph"/>
        <w:numPr>
          <w:ilvl w:val="1"/>
          <w:numId w:val="22"/>
        </w:numPr>
        <w:spacing w:before="240" w:line="240" w:lineRule="auto"/>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Medically managed intensive inpatient (ASAM Level 4.0)? </w:t>
      </w:r>
    </w:p>
    <w:p w:rsidRPr="002064B9" w:rsidR="00E22545" w:rsidP="007F0D6D" w:rsidRDefault="00E22545" w14:paraId="1086AA57" w14:textId="572133EA">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Were any of these levels of care covered by Medicaid through the in-lieu-of provision for managed care plans</w:t>
      </w:r>
      <w:r w:rsidRPr="002064B9" w:rsidR="002064B9">
        <w:rPr>
          <w:rFonts w:ascii="Times New Roman" w:hAnsi="Times New Roman" w:cs="Times New Roman"/>
          <w:sz w:val="24"/>
          <w:szCs w:val="24"/>
        </w:rPr>
        <w:t xml:space="preserve">? </w:t>
      </w:r>
      <w:r w:rsidRPr="002064B9">
        <w:rPr>
          <w:rFonts w:ascii="Times New Roman" w:hAnsi="Times New Roman" w:cs="Times New Roman"/>
          <w:sz w:val="24"/>
          <w:szCs w:val="24"/>
        </w:rPr>
        <w:t>Were any of these levels covered for non-IMDs under the state plan?</w:t>
      </w:r>
    </w:p>
    <w:p w:rsidRPr="002064B9" w:rsidR="00B834CC" w:rsidP="007F0D6D" w:rsidRDefault="00622DE0" w14:paraId="6C42F999" w14:textId="11570004">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Beyond the waiver of the IMD exclusion rule, have any changes been made as part of the SUD demonstration to expand coverage </w:t>
      </w:r>
      <w:r w:rsidRPr="002064B9" w:rsidR="00E22545">
        <w:rPr>
          <w:rFonts w:ascii="Times New Roman" w:hAnsi="Times New Roman" w:cs="Times New Roman"/>
          <w:sz w:val="24"/>
          <w:szCs w:val="24"/>
        </w:rPr>
        <w:t>of</w:t>
      </w:r>
      <w:r w:rsidRPr="002064B9">
        <w:rPr>
          <w:rFonts w:ascii="Times New Roman" w:hAnsi="Times New Roman" w:cs="Times New Roman"/>
          <w:sz w:val="24"/>
          <w:szCs w:val="24"/>
        </w:rPr>
        <w:t xml:space="preserve"> inpatient and residential levels of care</w:t>
      </w:r>
      <w:r w:rsidRPr="002064B9" w:rsidR="002064B9">
        <w:rPr>
          <w:rFonts w:ascii="Times New Roman" w:hAnsi="Times New Roman" w:cs="Times New Roman"/>
          <w:sz w:val="24"/>
          <w:szCs w:val="24"/>
        </w:rPr>
        <w:t xml:space="preserve">? </w:t>
      </w:r>
      <w:r w:rsidRPr="002064B9">
        <w:rPr>
          <w:rFonts w:ascii="Times New Roman" w:hAnsi="Times New Roman" w:cs="Times New Roman"/>
          <w:sz w:val="24"/>
          <w:szCs w:val="24"/>
        </w:rPr>
        <w:t>What was the effective date of the change?</w:t>
      </w:r>
    </w:p>
    <w:p w:rsidRPr="002064B9" w:rsidR="00A310A1" w:rsidP="00A310A1" w:rsidRDefault="00A310A1" w14:paraId="17321660" w14:textId="77777777">
      <w:pPr>
        <w:pStyle w:val="ListParagraph"/>
        <w:ind w:left="360"/>
        <w:rPr>
          <w:rFonts w:ascii="Times New Roman" w:hAnsi="Times New Roman" w:cs="Times New Roman"/>
          <w:b/>
          <w:bCs/>
          <w:sz w:val="24"/>
          <w:szCs w:val="24"/>
        </w:rPr>
      </w:pPr>
    </w:p>
    <w:p w:rsidRPr="002064B9" w:rsidR="00A310A1" w:rsidP="00A310A1" w:rsidRDefault="00A310A1" w14:paraId="2CE9DA1D" w14:textId="68EAEA79">
      <w:pPr>
        <w:pStyle w:val="ListParagraph"/>
        <w:ind w:left="360"/>
        <w:rPr>
          <w:rFonts w:ascii="Times New Roman" w:hAnsi="Times New Roman" w:cs="Times New Roman"/>
          <w:b/>
          <w:bCs/>
          <w:sz w:val="24"/>
          <w:szCs w:val="24"/>
        </w:rPr>
      </w:pPr>
      <w:r w:rsidRPr="002064B9">
        <w:rPr>
          <w:rFonts w:ascii="Times New Roman" w:hAnsi="Times New Roman" w:cs="Times New Roman"/>
          <w:b/>
          <w:bCs/>
          <w:sz w:val="24"/>
          <w:szCs w:val="24"/>
        </w:rPr>
        <w:t>Withdrawal Management</w:t>
      </w:r>
    </w:p>
    <w:p w:rsidRPr="002064B9" w:rsidR="00D245FF" w:rsidP="007F0D6D" w:rsidRDefault="00D245FF" w14:paraId="6CEB7FBA" w14:textId="0A65892F">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With respect to </w:t>
      </w:r>
      <w:r w:rsidRPr="002064B9" w:rsidR="00E22545">
        <w:rPr>
          <w:rFonts w:ascii="Times New Roman" w:hAnsi="Times New Roman" w:cs="Times New Roman"/>
          <w:sz w:val="24"/>
          <w:szCs w:val="24"/>
        </w:rPr>
        <w:t>w</w:t>
      </w:r>
      <w:r w:rsidRPr="002064B9">
        <w:rPr>
          <w:rFonts w:ascii="Times New Roman" w:hAnsi="Times New Roman" w:cs="Times New Roman"/>
          <w:sz w:val="24"/>
          <w:szCs w:val="24"/>
        </w:rPr>
        <w:t xml:space="preserve">ithdrawal </w:t>
      </w:r>
      <w:r w:rsidRPr="002064B9" w:rsidR="00E22545">
        <w:rPr>
          <w:rFonts w:ascii="Times New Roman" w:hAnsi="Times New Roman" w:cs="Times New Roman"/>
          <w:sz w:val="24"/>
          <w:szCs w:val="24"/>
        </w:rPr>
        <w:t>m</w:t>
      </w:r>
      <w:r w:rsidRPr="002064B9">
        <w:rPr>
          <w:rFonts w:ascii="Times New Roman" w:hAnsi="Times New Roman" w:cs="Times New Roman"/>
          <w:sz w:val="24"/>
          <w:szCs w:val="24"/>
        </w:rPr>
        <w:t xml:space="preserve">anagement, </w:t>
      </w:r>
      <w:r w:rsidRPr="002064B9" w:rsidR="00622DE0">
        <w:rPr>
          <w:rFonts w:ascii="Times New Roman" w:hAnsi="Times New Roman" w:cs="Times New Roman"/>
          <w:sz w:val="24"/>
          <w:szCs w:val="24"/>
        </w:rPr>
        <w:t xml:space="preserve">which </w:t>
      </w:r>
      <w:r w:rsidRPr="002064B9" w:rsidR="00622DE0">
        <w:rPr>
          <w:rFonts w:ascii="Times New Roman" w:hAnsi="Times New Roman" w:cs="Times New Roman"/>
          <w:sz w:val="24"/>
          <w:szCs w:val="24"/>
          <w:u w:val="single"/>
        </w:rPr>
        <w:t>levels of care did</w:t>
      </w:r>
      <w:r w:rsidRPr="002064B9" w:rsidR="00622DE0">
        <w:rPr>
          <w:rFonts w:ascii="Times New Roman" w:hAnsi="Times New Roman" w:cs="Times New Roman"/>
          <w:sz w:val="24"/>
          <w:szCs w:val="24"/>
        </w:rPr>
        <w:t xml:space="preserve"> </w:t>
      </w:r>
      <w:r w:rsidRPr="002064B9">
        <w:rPr>
          <w:rFonts w:ascii="Times New Roman" w:hAnsi="Times New Roman" w:cs="Times New Roman"/>
          <w:sz w:val="24"/>
          <w:szCs w:val="24"/>
        </w:rPr>
        <w:t>Medicaid cover</w:t>
      </w:r>
      <w:r w:rsidRPr="002064B9" w:rsidR="00563D87">
        <w:rPr>
          <w:rFonts w:ascii="Times New Roman" w:hAnsi="Times New Roman" w:cs="Times New Roman"/>
          <w:sz w:val="24"/>
          <w:szCs w:val="24"/>
        </w:rPr>
        <w:t xml:space="preserve"> </w:t>
      </w:r>
      <w:r w:rsidRPr="002064B9">
        <w:rPr>
          <w:rFonts w:ascii="Times New Roman" w:hAnsi="Times New Roman" w:cs="Times New Roman"/>
          <w:sz w:val="24"/>
          <w:szCs w:val="24"/>
        </w:rPr>
        <w:t xml:space="preserve">prior to the </w:t>
      </w:r>
      <w:r w:rsidRPr="002064B9" w:rsidR="00622DE0">
        <w:rPr>
          <w:rFonts w:ascii="Times New Roman" w:hAnsi="Times New Roman" w:cs="Times New Roman"/>
          <w:sz w:val="24"/>
          <w:szCs w:val="24"/>
        </w:rPr>
        <w:t>demonstration?</w:t>
      </w:r>
    </w:p>
    <w:p w:rsidRPr="002064B9" w:rsidR="00A310A1" w:rsidP="00A408BE" w:rsidRDefault="00A310A1" w14:paraId="52DDD541" w14:textId="04CBCE00">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Ambulatory detoxification without extended on-site monitoring (1.0)</w:t>
      </w:r>
      <w:r w:rsidRPr="002064B9" w:rsidR="00A408BE">
        <w:rPr>
          <w:rFonts w:ascii="Times New Roman" w:hAnsi="Times New Roman" w:cs="Times New Roman"/>
          <w:sz w:val="24"/>
          <w:szCs w:val="24"/>
        </w:rPr>
        <w:t>?</w:t>
      </w:r>
    </w:p>
    <w:p w:rsidRPr="002064B9" w:rsidR="00A310A1" w:rsidP="00A408BE" w:rsidRDefault="00A310A1" w14:paraId="02BCAB37" w14:textId="2912CA2E">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eastAsia="Times New Roman" w:cs="Times New Roman"/>
          <w:color w:val="000000"/>
          <w:sz w:val="24"/>
          <w:szCs w:val="24"/>
        </w:rPr>
        <w:t>Ambulatory detoxification with extended on-site monitoring (2.0)</w:t>
      </w:r>
      <w:r w:rsidRPr="002064B9" w:rsidR="00A408BE">
        <w:rPr>
          <w:rFonts w:ascii="Times New Roman" w:hAnsi="Times New Roman" w:eastAsia="Times New Roman" w:cs="Times New Roman"/>
          <w:color w:val="000000"/>
          <w:sz w:val="24"/>
          <w:szCs w:val="24"/>
        </w:rPr>
        <w:t>?</w:t>
      </w:r>
    </w:p>
    <w:p w:rsidRPr="002064B9" w:rsidR="00A310A1" w:rsidP="00A408BE" w:rsidRDefault="00A310A1" w14:paraId="2014FB3A" w14:textId="50E30726">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Clinically managed withdrawal management (WM-3.2)</w:t>
      </w:r>
      <w:r w:rsidRPr="002064B9" w:rsidR="00A408BE">
        <w:rPr>
          <w:rFonts w:ascii="Times New Roman" w:hAnsi="Times New Roman" w:cs="Times New Roman"/>
          <w:sz w:val="24"/>
          <w:szCs w:val="24"/>
        </w:rPr>
        <w:t>?</w:t>
      </w:r>
    </w:p>
    <w:p w:rsidRPr="002064B9" w:rsidR="00A310A1" w:rsidP="00A408BE" w:rsidRDefault="00A310A1" w14:paraId="5FF6A0E2" w14:textId="30961EBD">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Medically monitored withdrawal management (WM-3.7)</w:t>
      </w:r>
      <w:r w:rsidRPr="002064B9" w:rsidR="00A408BE">
        <w:rPr>
          <w:rFonts w:ascii="Times New Roman" w:hAnsi="Times New Roman" w:cs="Times New Roman"/>
          <w:sz w:val="24"/>
          <w:szCs w:val="24"/>
        </w:rPr>
        <w:t>?</w:t>
      </w:r>
    </w:p>
    <w:p w:rsidRPr="002064B9" w:rsidR="00A310A1" w:rsidP="00A408BE" w:rsidRDefault="00A310A1" w14:paraId="6AD86725" w14:textId="0A25FBA6">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Inpatient detoxification (WM-4.0)</w:t>
      </w:r>
      <w:r w:rsidRPr="002064B9" w:rsidR="00A408BE">
        <w:rPr>
          <w:rFonts w:ascii="Times New Roman" w:hAnsi="Times New Roman" w:cs="Times New Roman"/>
          <w:sz w:val="24"/>
          <w:szCs w:val="24"/>
        </w:rPr>
        <w:t>?</w:t>
      </w:r>
    </w:p>
    <w:p w:rsidRPr="002064B9" w:rsidR="00622DE0" w:rsidP="007F0D6D" w:rsidRDefault="00A408BE" w14:paraId="0524ECFD" w14:textId="38C6AE38">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Were any of these levels of care for withdrawal management covered by Medicaid through the </w:t>
      </w:r>
      <w:r w:rsidRPr="002064B9">
        <w:rPr>
          <w:rFonts w:ascii="Times New Roman" w:hAnsi="Times New Roman" w:cs="Times New Roman"/>
          <w:sz w:val="24"/>
          <w:szCs w:val="24"/>
          <w:u w:val="single"/>
        </w:rPr>
        <w:t>in-lieu-of provision</w:t>
      </w:r>
      <w:r w:rsidRPr="002064B9">
        <w:rPr>
          <w:rFonts w:ascii="Times New Roman" w:hAnsi="Times New Roman" w:cs="Times New Roman"/>
          <w:sz w:val="24"/>
          <w:szCs w:val="24"/>
        </w:rPr>
        <w:t xml:space="preserve"> for managed care plans?</w:t>
      </w:r>
      <w:r w:rsidRPr="002064B9" w:rsidR="00622DE0">
        <w:rPr>
          <w:rFonts w:ascii="Times New Roman" w:hAnsi="Times New Roman" w:cs="Times New Roman"/>
          <w:sz w:val="24"/>
          <w:szCs w:val="24"/>
        </w:rPr>
        <w:t xml:space="preserve"> Were any levels were covered for non-IMDs under the state plan? </w:t>
      </w:r>
    </w:p>
    <w:p w:rsidRPr="002064B9" w:rsidR="00622DE0" w:rsidP="004D3DEE" w:rsidRDefault="00622DE0" w14:paraId="5414E29F" w14:textId="411D7250">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Beyond the waiver of the IMD exclusion rule, have any changes been made as part of the SUD demonstration to expand coverage</w:t>
      </w:r>
      <w:r w:rsidRPr="002064B9" w:rsidR="00E22545">
        <w:rPr>
          <w:rFonts w:ascii="Times New Roman" w:hAnsi="Times New Roman" w:cs="Times New Roman"/>
          <w:sz w:val="24"/>
          <w:szCs w:val="24"/>
        </w:rPr>
        <w:t xml:space="preserve"> of withdrawal management</w:t>
      </w:r>
      <w:r w:rsidRPr="002064B9" w:rsidR="002064B9">
        <w:rPr>
          <w:rFonts w:ascii="Times New Roman" w:hAnsi="Times New Roman" w:cs="Times New Roman"/>
          <w:sz w:val="24"/>
          <w:szCs w:val="24"/>
        </w:rPr>
        <w:t xml:space="preserve">? </w:t>
      </w:r>
      <w:r w:rsidRPr="002064B9">
        <w:rPr>
          <w:rFonts w:ascii="Times New Roman" w:hAnsi="Times New Roman" w:cs="Times New Roman"/>
          <w:sz w:val="24"/>
          <w:szCs w:val="24"/>
        </w:rPr>
        <w:t>What was the effective date of the change?</w:t>
      </w:r>
    </w:p>
    <w:p w:rsidRPr="002064B9" w:rsidR="0030330E" w:rsidP="0030330E" w:rsidRDefault="0030330E" w14:paraId="4060A3B5" w14:textId="77777777">
      <w:pPr>
        <w:pStyle w:val="ListParagraph"/>
        <w:rPr>
          <w:rFonts w:ascii="Times New Roman" w:hAnsi="Times New Roman" w:cs="Times New Roman"/>
          <w:sz w:val="24"/>
          <w:szCs w:val="24"/>
        </w:rPr>
      </w:pPr>
    </w:p>
    <w:p w:rsidRPr="002064B9" w:rsidR="003E2A3A" w:rsidP="00E8308E" w:rsidRDefault="008B589A" w14:paraId="1790D76F" w14:textId="3B2279AF">
      <w:pPr>
        <w:pStyle w:val="ListParagraph"/>
        <w:numPr>
          <w:ilvl w:val="0"/>
          <w:numId w:val="7"/>
        </w:numPr>
        <w:ind w:left="720"/>
        <w:rPr>
          <w:rFonts w:ascii="Times New Roman" w:hAnsi="Times New Roman" w:cs="Times New Roman"/>
          <w:b/>
          <w:bCs/>
          <w:sz w:val="24"/>
          <w:szCs w:val="24"/>
        </w:rPr>
      </w:pPr>
      <w:r w:rsidRPr="002064B9">
        <w:rPr>
          <w:rFonts w:ascii="Times New Roman" w:hAnsi="Times New Roman" w:cs="Times New Roman"/>
          <w:b/>
          <w:bCs/>
          <w:sz w:val="24"/>
          <w:szCs w:val="24"/>
        </w:rPr>
        <w:t>Recovery Support Services</w:t>
      </w:r>
    </w:p>
    <w:p w:rsidRPr="002064B9" w:rsidR="008B589A" w:rsidP="008B589A" w:rsidRDefault="00447D1E" w14:paraId="2BE05477" w14:textId="751F3884">
      <w:pPr>
        <w:rPr>
          <w:rFonts w:ascii="Times New Roman" w:hAnsi="Times New Roman" w:cs="Times New Roman"/>
          <w:sz w:val="24"/>
          <w:szCs w:val="24"/>
        </w:rPr>
      </w:pPr>
      <w:r w:rsidRPr="002064B9">
        <w:rPr>
          <w:rFonts w:ascii="Times New Roman" w:hAnsi="Times New Roman" w:cs="Times New Roman"/>
          <w:sz w:val="24"/>
          <w:szCs w:val="24"/>
        </w:rPr>
        <w:t>The next</w:t>
      </w:r>
      <w:r w:rsidRPr="002064B9" w:rsidR="001A5B85">
        <w:rPr>
          <w:rFonts w:ascii="Times New Roman" w:hAnsi="Times New Roman" w:cs="Times New Roman"/>
          <w:sz w:val="24"/>
          <w:szCs w:val="24"/>
        </w:rPr>
        <w:t xml:space="preserve"> section covers </w:t>
      </w:r>
      <w:r w:rsidRPr="002064B9" w:rsidR="00E22545">
        <w:rPr>
          <w:rFonts w:ascii="Times New Roman" w:hAnsi="Times New Roman" w:cs="Times New Roman"/>
          <w:sz w:val="24"/>
          <w:szCs w:val="24"/>
        </w:rPr>
        <w:t>r</w:t>
      </w:r>
      <w:r w:rsidRPr="002064B9" w:rsidR="001A5B85">
        <w:rPr>
          <w:rFonts w:ascii="Times New Roman" w:hAnsi="Times New Roman" w:cs="Times New Roman"/>
          <w:sz w:val="24"/>
          <w:szCs w:val="24"/>
        </w:rPr>
        <w:t xml:space="preserve">ecovery </w:t>
      </w:r>
      <w:r w:rsidRPr="002064B9" w:rsidR="00E22545">
        <w:rPr>
          <w:rFonts w:ascii="Times New Roman" w:hAnsi="Times New Roman" w:cs="Times New Roman"/>
          <w:sz w:val="24"/>
          <w:szCs w:val="24"/>
        </w:rPr>
        <w:t>s</w:t>
      </w:r>
      <w:r w:rsidRPr="002064B9" w:rsidR="001A5B85">
        <w:rPr>
          <w:rFonts w:ascii="Times New Roman" w:hAnsi="Times New Roman" w:cs="Times New Roman"/>
          <w:sz w:val="24"/>
          <w:szCs w:val="24"/>
        </w:rPr>
        <w:t xml:space="preserve">upport </w:t>
      </w:r>
      <w:r w:rsidRPr="002064B9" w:rsidR="00E22545">
        <w:rPr>
          <w:rFonts w:ascii="Times New Roman" w:hAnsi="Times New Roman" w:cs="Times New Roman"/>
          <w:sz w:val="24"/>
          <w:szCs w:val="24"/>
        </w:rPr>
        <w:t>s</w:t>
      </w:r>
      <w:r w:rsidRPr="002064B9" w:rsidR="001A5B85">
        <w:rPr>
          <w:rFonts w:ascii="Times New Roman" w:hAnsi="Times New Roman" w:cs="Times New Roman"/>
          <w:sz w:val="24"/>
          <w:szCs w:val="24"/>
        </w:rPr>
        <w:t xml:space="preserve">ervices. </w:t>
      </w:r>
    </w:p>
    <w:p w:rsidRPr="002064B9" w:rsidR="00B12BC3" w:rsidP="00A408BE" w:rsidRDefault="00A310A1" w14:paraId="5FA996B0" w14:textId="05B62974">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Which</w:t>
      </w:r>
      <w:r w:rsidRPr="002064B9" w:rsidR="001A5B85">
        <w:rPr>
          <w:rFonts w:ascii="Times New Roman" w:hAnsi="Times New Roman" w:cs="Times New Roman"/>
          <w:sz w:val="24"/>
          <w:szCs w:val="24"/>
        </w:rPr>
        <w:t xml:space="preserve"> recovery support services </w:t>
      </w:r>
      <w:r w:rsidRPr="002064B9" w:rsidR="00B12BC3">
        <w:rPr>
          <w:rFonts w:ascii="Times New Roman" w:hAnsi="Times New Roman" w:cs="Times New Roman"/>
          <w:sz w:val="24"/>
          <w:szCs w:val="24"/>
        </w:rPr>
        <w:t>were</w:t>
      </w:r>
      <w:r w:rsidRPr="002064B9" w:rsidR="00601AA0">
        <w:rPr>
          <w:rFonts w:ascii="Times New Roman" w:hAnsi="Times New Roman" w:cs="Times New Roman"/>
          <w:sz w:val="24"/>
          <w:szCs w:val="24"/>
        </w:rPr>
        <w:t xml:space="preserve"> covered by Medicaid </w:t>
      </w:r>
      <w:r w:rsidRPr="002064B9" w:rsidR="00B12BC3">
        <w:rPr>
          <w:rFonts w:ascii="Times New Roman" w:hAnsi="Times New Roman" w:cs="Times New Roman"/>
          <w:sz w:val="24"/>
          <w:szCs w:val="24"/>
        </w:rPr>
        <w:t xml:space="preserve">prior to the </w:t>
      </w:r>
      <w:r w:rsidRPr="002064B9" w:rsidR="00622DE0">
        <w:rPr>
          <w:rFonts w:ascii="Times New Roman" w:hAnsi="Times New Roman" w:cs="Times New Roman"/>
          <w:sz w:val="24"/>
          <w:szCs w:val="24"/>
        </w:rPr>
        <w:t>demonstration</w:t>
      </w:r>
      <w:r w:rsidRPr="002064B9">
        <w:rPr>
          <w:rFonts w:ascii="Times New Roman" w:hAnsi="Times New Roman" w:cs="Times New Roman"/>
          <w:sz w:val="24"/>
          <w:szCs w:val="24"/>
        </w:rPr>
        <w:t>:</w:t>
      </w:r>
    </w:p>
    <w:p w:rsidRPr="002064B9" w:rsidR="009C4D31" w:rsidP="00A408BE" w:rsidRDefault="009C4D31" w14:paraId="482A9D3E" w14:textId="68AEF9F6">
      <w:pPr>
        <w:pStyle w:val="ListParagraph"/>
        <w:numPr>
          <w:ilvl w:val="1"/>
          <w:numId w:val="3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     Peer support services</w:t>
      </w:r>
      <w:r w:rsidRPr="002064B9" w:rsidR="006E449E">
        <w:rPr>
          <w:rFonts w:ascii="Times New Roman" w:hAnsi="Times New Roman" w:cs="Times New Roman"/>
          <w:sz w:val="24"/>
          <w:szCs w:val="24"/>
        </w:rPr>
        <w:t>?</w:t>
      </w:r>
    </w:p>
    <w:p w:rsidRPr="002064B9" w:rsidR="00A310A1" w:rsidP="00A408BE" w:rsidRDefault="00A310A1" w14:paraId="041A3834" w14:textId="77777777">
      <w:pPr>
        <w:pStyle w:val="ListParagraph"/>
        <w:numPr>
          <w:ilvl w:val="1"/>
          <w:numId w:val="32"/>
        </w:numPr>
        <w:spacing w:before="240"/>
        <w:ind w:left="1710" w:hanging="630"/>
        <w:contextualSpacing w:val="0"/>
        <w:rPr>
          <w:rFonts w:ascii="Times New Roman" w:hAnsi="Times New Roman" w:cs="Times New Roman"/>
          <w:sz w:val="24"/>
          <w:szCs w:val="24"/>
        </w:rPr>
      </w:pPr>
      <w:r w:rsidRPr="002064B9">
        <w:rPr>
          <w:rFonts w:ascii="Times New Roman" w:hAnsi="Times New Roman" w:cs="Times New Roman"/>
          <w:sz w:val="24"/>
          <w:szCs w:val="24"/>
        </w:rPr>
        <w:t>SUD case management?</w:t>
      </w:r>
    </w:p>
    <w:p w:rsidRPr="002064B9" w:rsidR="009C4D31" w:rsidP="00A408BE" w:rsidRDefault="009C4D31" w14:paraId="7BF37070" w14:textId="7259908C">
      <w:pPr>
        <w:pStyle w:val="ListParagraph"/>
        <w:numPr>
          <w:ilvl w:val="1"/>
          <w:numId w:val="3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     Recovery housing/supportive housing coverage</w:t>
      </w:r>
      <w:r w:rsidRPr="002064B9" w:rsidR="00A310A1">
        <w:rPr>
          <w:rFonts w:ascii="Times New Roman" w:hAnsi="Times New Roman" w:cs="Times New Roman"/>
          <w:sz w:val="24"/>
          <w:szCs w:val="24"/>
        </w:rPr>
        <w:t>?</w:t>
      </w:r>
    </w:p>
    <w:p w:rsidRPr="002064B9" w:rsidR="009C4D31" w:rsidP="00A408BE" w:rsidRDefault="009C4D31" w14:paraId="20B483A2" w14:textId="710B47E9">
      <w:pPr>
        <w:pStyle w:val="ListParagraph"/>
        <w:numPr>
          <w:ilvl w:val="1"/>
          <w:numId w:val="3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     Supported employment coverage</w:t>
      </w:r>
      <w:r w:rsidRPr="002064B9" w:rsidR="00A310A1">
        <w:rPr>
          <w:rFonts w:ascii="Times New Roman" w:hAnsi="Times New Roman" w:cs="Times New Roman"/>
          <w:sz w:val="24"/>
          <w:szCs w:val="24"/>
        </w:rPr>
        <w:t>?</w:t>
      </w:r>
    </w:p>
    <w:p w:rsidRPr="002064B9" w:rsidR="00622DE0" w:rsidP="00050F8A" w:rsidRDefault="00622DE0" w14:paraId="6C366089" w14:textId="1B6A0898">
      <w:pPr>
        <w:pStyle w:val="ListParagraph"/>
        <w:numPr>
          <w:ilvl w:val="0"/>
          <w:numId w:val="22"/>
        </w:numPr>
        <w:spacing w:before="240" w:line="240" w:lineRule="auto"/>
        <w:ind w:hanging="540"/>
        <w:contextualSpacing w:val="0"/>
        <w:rPr>
          <w:rFonts w:ascii="Times New Roman" w:hAnsi="Times New Roman" w:cs="Times New Roman"/>
          <w:sz w:val="24"/>
          <w:szCs w:val="24"/>
        </w:rPr>
      </w:pPr>
      <w:bookmarkStart w:name="_Hlk36727498" w:id="4"/>
      <w:r w:rsidRPr="002064B9">
        <w:rPr>
          <w:rFonts w:ascii="Times New Roman" w:hAnsi="Times New Roman" w:cs="Times New Roman"/>
          <w:sz w:val="24"/>
          <w:szCs w:val="24"/>
        </w:rPr>
        <w:t xml:space="preserve">Have any changes been made as part of the SUD demonstration to expand coverage </w:t>
      </w:r>
      <w:r w:rsidRPr="002064B9" w:rsidR="00E22545">
        <w:rPr>
          <w:rFonts w:ascii="Times New Roman" w:hAnsi="Times New Roman" w:cs="Times New Roman"/>
          <w:sz w:val="24"/>
          <w:szCs w:val="24"/>
        </w:rPr>
        <w:t>of</w:t>
      </w:r>
      <w:r w:rsidRPr="002064B9">
        <w:rPr>
          <w:rFonts w:ascii="Times New Roman" w:hAnsi="Times New Roman" w:cs="Times New Roman"/>
          <w:sz w:val="24"/>
          <w:szCs w:val="24"/>
        </w:rPr>
        <w:t xml:space="preserve"> recovery support services? For instance, were any billing codes added or were services expanded for individuals with a principal diagnosis of SUD? What was the effective date of the change?</w:t>
      </w:r>
    </w:p>
    <w:p w:rsidRPr="002064B9" w:rsidR="00447D1E" w:rsidP="00447D1E" w:rsidRDefault="00447D1E" w14:paraId="1A376CE2" w14:textId="77777777">
      <w:pPr>
        <w:rPr>
          <w:rFonts w:ascii="Times New Roman" w:hAnsi="Times New Roman" w:cs="Times New Roman"/>
          <w:sz w:val="24"/>
          <w:szCs w:val="24"/>
        </w:rPr>
      </w:pPr>
      <w:bookmarkStart w:name="_Hlk32494385" w:id="5"/>
      <w:bookmarkEnd w:id="4"/>
    </w:p>
    <w:p w:rsidRPr="002064B9" w:rsidR="004A1B6A" w:rsidP="00447D1E" w:rsidRDefault="004A1B6A" w14:paraId="31CFE5B0" w14:textId="77777777">
      <w:pPr>
        <w:pStyle w:val="ListParagraph"/>
        <w:numPr>
          <w:ilvl w:val="0"/>
          <w:numId w:val="7"/>
        </w:numPr>
        <w:ind w:left="720"/>
        <w:rPr>
          <w:rFonts w:ascii="Times New Roman" w:hAnsi="Times New Roman" w:cs="Times New Roman"/>
          <w:b/>
          <w:bCs/>
          <w:sz w:val="24"/>
          <w:szCs w:val="24"/>
        </w:rPr>
      </w:pPr>
      <w:bookmarkStart w:name="_Hlk32493916" w:id="6"/>
      <w:bookmarkEnd w:id="5"/>
      <w:r w:rsidRPr="002064B9">
        <w:rPr>
          <w:rFonts w:ascii="Times New Roman" w:hAnsi="Times New Roman" w:cs="Times New Roman"/>
          <w:b/>
          <w:bCs/>
          <w:sz w:val="24"/>
          <w:szCs w:val="24"/>
        </w:rPr>
        <w:t>Patient Placement Criteria</w:t>
      </w:r>
    </w:p>
    <w:p w:rsidRPr="002064B9" w:rsidR="004A1B6A" w:rsidP="00447D1E" w:rsidRDefault="00447D1E" w14:paraId="3A215486" w14:textId="5FD4CE2F">
      <w:pPr>
        <w:rPr>
          <w:rFonts w:ascii="Times New Roman" w:hAnsi="Times New Roman" w:cs="Times New Roman"/>
          <w:b/>
          <w:bCs/>
          <w:sz w:val="24"/>
          <w:szCs w:val="24"/>
        </w:rPr>
      </w:pPr>
      <w:r w:rsidRPr="002064B9">
        <w:rPr>
          <w:rFonts w:ascii="Times New Roman" w:hAnsi="Times New Roman" w:cs="Times New Roman"/>
          <w:sz w:val="24"/>
          <w:szCs w:val="24"/>
        </w:rPr>
        <w:t>The next section covers u</w:t>
      </w:r>
      <w:r w:rsidRPr="002064B9" w:rsidR="004A1B6A">
        <w:rPr>
          <w:rFonts w:ascii="Times New Roman" w:hAnsi="Times New Roman" w:cs="Times New Roman"/>
          <w:sz w:val="24"/>
          <w:szCs w:val="24"/>
        </w:rPr>
        <w:t>se of</w:t>
      </w:r>
      <w:r w:rsidRPr="002064B9">
        <w:rPr>
          <w:rFonts w:ascii="Times New Roman" w:hAnsi="Times New Roman" w:cs="Times New Roman"/>
          <w:sz w:val="24"/>
          <w:szCs w:val="24"/>
        </w:rPr>
        <w:t xml:space="preserve"> widely recognized or evidence-based</w:t>
      </w:r>
      <w:r w:rsidRPr="002064B9" w:rsidR="004A1B6A">
        <w:rPr>
          <w:rFonts w:ascii="Times New Roman" w:hAnsi="Times New Roman" w:cs="Times New Roman"/>
          <w:sz w:val="24"/>
          <w:szCs w:val="24"/>
        </w:rPr>
        <w:t xml:space="preserve"> </w:t>
      </w:r>
      <w:r w:rsidRPr="002064B9" w:rsidR="00E22545">
        <w:rPr>
          <w:rFonts w:ascii="Times New Roman" w:hAnsi="Times New Roman" w:cs="Times New Roman"/>
          <w:sz w:val="24"/>
          <w:szCs w:val="24"/>
        </w:rPr>
        <w:t>p</w:t>
      </w:r>
      <w:r w:rsidRPr="002064B9" w:rsidR="004A1B6A">
        <w:rPr>
          <w:rFonts w:ascii="Times New Roman" w:hAnsi="Times New Roman" w:cs="Times New Roman"/>
          <w:sz w:val="24"/>
          <w:szCs w:val="24"/>
        </w:rPr>
        <w:t xml:space="preserve">atient </w:t>
      </w:r>
      <w:r w:rsidRPr="002064B9" w:rsidR="00E22545">
        <w:rPr>
          <w:rFonts w:ascii="Times New Roman" w:hAnsi="Times New Roman" w:cs="Times New Roman"/>
          <w:sz w:val="24"/>
          <w:szCs w:val="24"/>
        </w:rPr>
        <w:t>p</w:t>
      </w:r>
      <w:r w:rsidRPr="002064B9" w:rsidR="004A1B6A">
        <w:rPr>
          <w:rFonts w:ascii="Times New Roman" w:hAnsi="Times New Roman" w:cs="Times New Roman"/>
          <w:sz w:val="24"/>
          <w:szCs w:val="24"/>
        </w:rPr>
        <w:t xml:space="preserve">lacement </w:t>
      </w:r>
      <w:r w:rsidRPr="002064B9" w:rsidR="00E22545">
        <w:rPr>
          <w:rFonts w:ascii="Times New Roman" w:hAnsi="Times New Roman" w:cs="Times New Roman"/>
          <w:sz w:val="24"/>
          <w:szCs w:val="24"/>
        </w:rPr>
        <w:t>c</w:t>
      </w:r>
      <w:r w:rsidRPr="002064B9" w:rsidR="004A1B6A">
        <w:rPr>
          <w:rFonts w:ascii="Times New Roman" w:hAnsi="Times New Roman" w:cs="Times New Roman"/>
          <w:sz w:val="24"/>
          <w:szCs w:val="24"/>
        </w:rPr>
        <w:t xml:space="preserve">riteria. </w:t>
      </w:r>
      <w:bookmarkEnd w:id="6"/>
    </w:p>
    <w:p w:rsidRPr="002064B9" w:rsidR="004A1B6A" w:rsidP="004D3DEE" w:rsidRDefault="004A1B6A" w14:paraId="42A6007E" w14:textId="207F5B38">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Prior to the </w:t>
      </w:r>
      <w:r w:rsidRPr="002064B9" w:rsidR="00622DE0">
        <w:rPr>
          <w:rFonts w:ascii="Times New Roman" w:hAnsi="Times New Roman" w:cs="Times New Roman"/>
          <w:sz w:val="24"/>
          <w:szCs w:val="24"/>
        </w:rPr>
        <w:t>demonstration</w:t>
      </w:r>
      <w:r w:rsidRPr="002064B9">
        <w:rPr>
          <w:rFonts w:ascii="Times New Roman" w:hAnsi="Times New Roman" w:cs="Times New Roman"/>
          <w:sz w:val="24"/>
          <w:szCs w:val="24"/>
        </w:rPr>
        <w:t xml:space="preserve">, did [STATE] have in place patient placement criteria derived from a widely recognized or evidence-based source to determine the appropriate setting for </w:t>
      </w:r>
      <w:r w:rsidRPr="002064B9" w:rsidR="00D16977">
        <w:rPr>
          <w:rFonts w:ascii="Times New Roman" w:hAnsi="Times New Roman" w:cs="Times New Roman"/>
          <w:sz w:val="24"/>
          <w:szCs w:val="24"/>
        </w:rPr>
        <w:t>SUD</w:t>
      </w:r>
      <w:r w:rsidRPr="002064B9">
        <w:rPr>
          <w:rFonts w:ascii="Times New Roman" w:hAnsi="Times New Roman" w:cs="Times New Roman"/>
          <w:sz w:val="24"/>
          <w:szCs w:val="24"/>
        </w:rPr>
        <w:t xml:space="preserve"> services? If so, what was the evidence-based source or sources?</w:t>
      </w:r>
    </w:p>
    <w:p w:rsidRPr="002064B9" w:rsidR="004A1B6A" w:rsidP="00A408BE" w:rsidRDefault="00622DE0" w14:paraId="0BEBDCEC" w14:textId="50DB3B20">
      <w:pPr>
        <w:pStyle w:val="ListParagraph"/>
        <w:numPr>
          <w:ilvl w:val="0"/>
          <w:numId w:val="22"/>
        </w:numPr>
        <w:spacing w:before="240"/>
        <w:ind w:hanging="540"/>
        <w:contextualSpacing w:val="0"/>
        <w:rPr>
          <w:rFonts w:ascii="Times New Roman" w:hAnsi="Times New Roman" w:cs="Times New Roman"/>
          <w:sz w:val="24"/>
          <w:szCs w:val="24"/>
        </w:rPr>
      </w:pPr>
      <w:bookmarkStart w:name="_Hlk36727858" w:id="7"/>
      <w:r w:rsidRPr="002064B9">
        <w:rPr>
          <w:rFonts w:ascii="Times New Roman" w:hAnsi="Times New Roman" w:cs="Times New Roman"/>
          <w:sz w:val="24"/>
          <w:szCs w:val="24"/>
        </w:rPr>
        <w:t xml:space="preserve">Have any changes been made as part of the SUD demonstration towards adopting or updating patient placement criteria? </w:t>
      </w:r>
      <w:r w:rsidRPr="002064B9" w:rsidR="004A1B6A">
        <w:rPr>
          <w:rFonts w:ascii="Times New Roman" w:hAnsi="Times New Roman" w:cs="Times New Roman"/>
          <w:sz w:val="24"/>
          <w:szCs w:val="24"/>
        </w:rPr>
        <w:t xml:space="preserve">Could you confirm the effective dates or scheduled timeline for major changes </w:t>
      </w:r>
      <w:bookmarkEnd w:id="7"/>
      <w:r w:rsidRPr="002064B9" w:rsidR="00447D1E">
        <w:rPr>
          <w:rFonts w:ascii="Times New Roman" w:hAnsi="Times New Roman" w:cs="Times New Roman"/>
          <w:sz w:val="24"/>
          <w:szCs w:val="24"/>
        </w:rPr>
        <w:t xml:space="preserve">or updates to </w:t>
      </w:r>
      <w:r w:rsidRPr="002064B9" w:rsidR="00162443">
        <w:rPr>
          <w:rFonts w:ascii="Times New Roman" w:hAnsi="Times New Roman" w:cs="Times New Roman"/>
          <w:sz w:val="24"/>
          <w:szCs w:val="24"/>
        </w:rPr>
        <w:t>the</w:t>
      </w:r>
      <w:r w:rsidRPr="002064B9" w:rsidR="00447D1E">
        <w:rPr>
          <w:rFonts w:ascii="Times New Roman" w:hAnsi="Times New Roman" w:cs="Times New Roman"/>
          <w:sz w:val="24"/>
          <w:szCs w:val="24"/>
        </w:rPr>
        <w:t xml:space="preserve"> patient</w:t>
      </w:r>
      <w:r w:rsidRPr="002064B9" w:rsidR="004A1B6A">
        <w:rPr>
          <w:rFonts w:ascii="Times New Roman" w:hAnsi="Times New Roman" w:cs="Times New Roman"/>
          <w:sz w:val="24"/>
          <w:szCs w:val="24"/>
        </w:rPr>
        <w:t xml:space="preserve"> placement criteria under the </w:t>
      </w:r>
      <w:r w:rsidRPr="002064B9">
        <w:rPr>
          <w:rFonts w:ascii="Times New Roman" w:hAnsi="Times New Roman" w:cs="Times New Roman"/>
          <w:sz w:val="24"/>
          <w:szCs w:val="24"/>
        </w:rPr>
        <w:t>demonstration</w:t>
      </w:r>
      <w:r w:rsidRPr="002064B9" w:rsidR="004A1B6A">
        <w:rPr>
          <w:rFonts w:ascii="Times New Roman" w:hAnsi="Times New Roman" w:cs="Times New Roman"/>
          <w:sz w:val="24"/>
          <w:szCs w:val="24"/>
        </w:rPr>
        <w:t xml:space="preserve">? </w:t>
      </w:r>
    </w:p>
    <w:p w:rsidRPr="002064B9" w:rsidR="00D16977" w:rsidP="00A408BE" w:rsidRDefault="00D16977" w14:paraId="66B7BD1E" w14:textId="71374867">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Prior to the demonstration, did [STATE] have in utilization review in place for SUD services?</w:t>
      </w:r>
    </w:p>
    <w:p w:rsidRPr="002064B9" w:rsidR="00D16977" w:rsidP="00A408BE" w:rsidRDefault="00D16977" w14:paraId="70E179A5" w14:textId="64E8353D">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Have any changes been made as part of the SUD demonstration towards adopting or updating utilization review processes? Could you confirm the effective dates or scheduled timeline for major changes or updates to utilization review processes under the demonstration?</w:t>
      </w:r>
    </w:p>
    <w:p w:rsidRPr="002064B9" w:rsidR="004A1B6A" w:rsidP="00447D1E" w:rsidRDefault="00D16977" w14:paraId="02D7325F" w14:textId="0F0FF2E4">
      <w:pPr>
        <w:pStyle w:val="ListParagraph"/>
        <w:numPr>
          <w:ilvl w:val="0"/>
          <w:numId w:val="7"/>
        </w:numPr>
        <w:ind w:left="720"/>
        <w:rPr>
          <w:rFonts w:ascii="Times New Roman" w:hAnsi="Times New Roman" w:cs="Times New Roman"/>
          <w:b/>
          <w:bCs/>
          <w:sz w:val="24"/>
          <w:szCs w:val="24"/>
        </w:rPr>
      </w:pPr>
      <w:bookmarkStart w:name="_Hlk32493948" w:id="8"/>
      <w:r w:rsidRPr="002064B9">
        <w:rPr>
          <w:rFonts w:ascii="Times New Roman" w:hAnsi="Times New Roman" w:cs="Times New Roman"/>
          <w:b/>
          <w:bCs/>
          <w:sz w:val="24"/>
          <w:szCs w:val="24"/>
        </w:rPr>
        <w:t>Program</w:t>
      </w:r>
      <w:r w:rsidRPr="002064B9" w:rsidR="004A1B6A">
        <w:rPr>
          <w:rFonts w:ascii="Times New Roman" w:hAnsi="Times New Roman" w:cs="Times New Roman"/>
          <w:b/>
          <w:bCs/>
          <w:sz w:val="24"/>
          <w:szCs w:val="24"/>
        </w:rPr>
        <w:t xml:space="preserve"> Standards for Residential Treatment </w:t>
      </w:r>
      <w:r w:rsidRPr="002064B9">
        <w:rPr>
          <w:rFonts w:ascii="Times New Roman" w:hAnsi="Times New Roman" w:cs="Times New Roman"/>
          <w:b/>
          <w:bCs/>
          <w:sz w:val="24"/>
          <w:szCs w:val="24"/>
        </w:rPr>
        <w:t>Providers</w:t>
      </w:r>
      <w:r w:rsidRPr="002064B9" w:rsidR="004A1B6A">
        <w:rPr>
          <w:rFonts w:ascii="Times New Roman" w:hAnsi="Times New Roman" w:cs="Times New Roman"/>
          <w:b/>
          <w:bCs/>
          <w:sz w:val="24"/>
          <w:szCs w:val="24"/>
        </w:rPr>
        <w:t xml:space="preserve"> </w:t>
      </w:r>
    </w:p>
    <w:p w:rsidRPr="002064B9" w:rsidR="004A1B6A" w:rsidP="004A1B6A" w:rsidRDefault="004A1B6A" w14:paraId="14B40A08" w14:textId="77777777">
      <w:pPr>
        <w:pStyle w:val="ListParagraph"/>
        <w:ind w:left="270"/>
        <w:rPr>
          <w:rFonts w:ascii="Times New Roman" w:hAnsi="Times New Roman" w:cs="Times New Roman"/>
          <w:sz w:val="24"/>
          <w:szCs w:val="24"/>
        </w:rPr>
      </w:pPr>
    </w:p>
    <w:p w:rsidRPr="002064B9" w:rsidR="004A1B6A" w:rsidP="00A408BE" w:rsidRDefault="00A408BE" w14:paraId="59F18C21" w14:textId="1ADA00A0">
      <w:pPr>
        <w:pStyle w:val="ListParagraph"/>
        <w:spacing w:before="240" w:after="240"/>
        <w:ind w:left="0"/>
        <w:contextualSpacing w:val="0"/>
        <w:rPr>
          <w:rFonts w:ascii="Times New Roman" w:hAnsi="Times New Roman" w:cs="Times New Roman"/>
          <w:sz w:val="24"/>
          <w:szCs w:val="24"/>
        </w:rPr>
      </w:pPr>
      <w:r w:rsidRPr="002064B9">
        <w:rPr>
          <w:rFonts w:ascii="Times New Roman" w:hAnsi="Times New Roman" w:cs="Times New Roman"/>
          <w:sz w:val="24"/>
          <w:szCs w:val="24"/>
        </w:rPr>
        <w:t>The next section covers</w:t>
      </w:r>
      <w:r w:rsidRPr="002064B9" w:rsidR="004A1B6A">
        <w:rPr>
          <w:rFonts w:ascii="Times New Roman" w:hAnsi="Times New Roman" w:cs="Times New Roman"/>
          <w:sz w:val="24"/>
          <w:szCs w:val="24"/>
        </w:rPr>
        <w:t xml:space="preserve"> </w:t>
      </w:r>
      <w:r w:rsidRPr="002064B9" w:rsidR="00D16977">
        <w:rPr>
          <w:rFonts w:ascii="Times New Roman" w:hAnsi="Times New Roman" w:cs="Times New Roman"/>
          <w:sz w:val="24"/>
          <w:szCs w:val="24"/>
        </w:rPr>
        <w:t xml:space="preserve">program </w:t>
      </w:r>
      <w:r w:rsidRPr="002064B9">
        <w:rPr>
          <w:rFonts w:ascii="Times New Roman" w:hAnsi="Times New Roman" w:cs="Times New Roman"/>
          <w:sz w:val="24"/>
          <w:szCs w:val="24"/>
        </w:rPr>
        <w:t>s</w:t>
      </w:r>
      <w:r w:rsidRPr="002064B9" w:rsidR="004A1B6A">
        <w:rPr>
          <w:rFonts w:ascii="Times New Roman" w:hAnsi="Times New Roman" w:cs="Times New Roman"/>
          <w:sz w:val="24"/>
          <w:szCs w:val="24"/>
        </w:rPr>
        <w:t>tandards for providers of residential treatment of SUD required for participation in the Medicaid program</w:t>
      </w:r>
      <w:r w:rsidRPr="002064B9">
        <w:rPr>
          <w:rFonts w:ascii="Times New Roman" w:hAnsi="Times New Roman" w:cs="Times New Roman"/>
          <w:sz w:val="24"/>
          <w:szCs w:val="24"/>
        </w:rPr>
        <w:t xml:space="preserve">, including </w:t>
      </w:r>
      <w:r w:rsidRPr="002064B9" w:rsidR="004A1B6A">
        <w:rPr>
          <w:rFonts w:ascii="Times New Roman" w:hAnsi="Times New Roman" w:cs="Times New Roman"/>
          <w:sz w:val="24"/>
          <w:szCs w:val="24"/>
        </w:rPr>
        <w:t>licensing and oversight.</w:t>
      </w:r>
    </w:p>
    <w:bookmarkEnd w:id="8"/>
    <w:p w:rsidRPr="002064B9" w:rsidR="00D16977" w:rsidP="004D3DEE" w:rsidRDefault="004A1B6A" w14:paraId="1F5EDE8B" w14:textId="079FEFC3">
      <w:pPr>
        <w:pStyle w:val="ListParagraph"/>
        <w:numPr>
          <w:ilvl w:val="0"/>
          <w:numId w:val="22"/>
        </w:numPr>
        <w:ind w:hanging="540"/>
        <w:rPr>
          <w:rFonts w:ascii="Times New Roman" w:hAnsi="Times New Roman" w:cs="Times New Roman"/>
          <w:sz w:val="24"/>
          <w:szCs w:val="24"/>
        </w:rPr>
      </w:pPr>
      <w:r w:rsidRPr="002064B9">
        <w:rPr>
          <w:rFonts w:ascii="Times New Roman" w:hAnsi="Times New Roman" w:cs="Times New Roman"/>
          <w:sz w:val="24"/>
          <w:szCs w:val="24"/>
        </w:rPr>
        <w:lastRenderedPageBreak/>
        <w:t xml:space="preserve">Prior to the </w:t>
      </w:r>
      <w:r w:rsidRPr="002064B9" w:rsidR="00622DE0">
        <w:rPr>
          <w:rFonts w:ascii="Times New Roman" w:hAnsi="Times New Roman" w:cs="Times New Roman"/>
          <w:sz w:val="24"/>
          <w:szCs w:val="24"/>
        </w:rPr>
        <w:t>demonstration</w:t>
      </w:r>
      <w:r w:rsidRPr="002064B9">
        <w:rPr>
          <w:rFonts w:ascii="Times New Roman" w:hAnsi="Times New Roman" w:cs="Times New Roman"/>
          <w:sz w:val="24"/>
          <w:szCs w:val="24"/>
        </w:rPr>
        <w:t xml:space="preserve">, did [STATE] have in place </w:t>
      </w:r>
      <w:r w:rsidRPr="002064B9" w:rsidR="00D16977">
        <w:rPr>
          <w:rFonts w:ascii="Times New Roman" w:hAnsi="Times New Roman" w:cs="Times New Roman"/>
          <w:sz w:val="24"/>
          <w:szCs w:val="24"/>
        </w:rPr>
        <w:t xml:space="preserve">widely recognized, evidence-based </w:t>
      </w:r>
      <w:r w:rsidRPr="002064B9">
        <w:rPr>
          <w:rFonts w:ascii="Times New Roman" w:hAnsi="Times New Roman" w:cs="Times New Roman"/>
          <w:sz w:val="24"/>
          <w:szCs w:val="24"/>
        </w:rPr>
        <w:t xml:space="preserve">standards for residential </w:t>
      </w:r>
      <w:r w:rsidRPr="002064B9" w:rsidR="00D16977">
        <w:rPr>
          <w:rFonts w:ascii="Times New Roman" w:hAnsi="Times New Roman" w:cs="Times New Roman"/>
          <w:sz w:val="24"/>
          <w:szCs w:val="24"/>
        </w:rPr>
        <w:t xml:space="preserve">SUD </w:t>
      </w:r>
      <w:r w:rsidRPr="002064B9">
        <w:rPr>
          <w:rFonts w:ascii="Times New Roman" w:hAnsi="Times New Roman" w:cs="Times New Roman"/>
          <w:sz w:val="24"/>
          <w:szCs w:val="24"/>
        </w:rPr>
        <w:t xml:space="preserve">treatment programs? </w:t>
      </w:r>
      <w:r w:rsidRPr="002064B9" w:rsidR="00D16977">
        <w:rPr>
          <w:rFonts w:ascii="Times New Roman" w:hAnsi="Times New Roman" w:cs="Times New Roman"/>
          <w:sz w:val="24"/>
          <w:szCs w:val="24"/>
        </w:rPr>
        <w:t>If so, what was the source or sources for these standards?</w:t>
      </w:r>
    </w:p>
    <w:p w:rsidRPr="002064B9" w:rsidR="00D16977" w:rsidP="00D16977" w:rsidRDefault="00D16977" w14:paraId="29AB6863" w14:textId="50583DD7">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Have any changes been made as part of the SUD demonstration towards adopting or updating standards for residential SUD treatment programs? Could you confirm the effective dates or scheduled timeline for major changes or updates to the </w:t>
      </w:r>
      <w:r w:rsidRPr="002064B9" w:rsidR="000F48D0">
        <w:rPr>
          <w:rFonts w:ascii="Times New Roman" w:hAnsi="Times New Roman" w:cs="Times New Roman"/>
          <w:sz w:val="24"/>
          <w:szCs w:val="24"/>
        </w:rPr>
        <w:t>residential treatment program standards</w:t>
      </w:r>
      <w:r w:rsidRPr="002064B9">
        <w:rPr>
          <w:rFonts w:ascii="Times New Roman" w:hAnsi="Times New Roman" w:cs="Times New Roman"/>
          <w:sz w:val="24"/>
          <w:szCs w:val="24"/>
        </w:rPr>
        <w:t xml:space="preserve"> under the demonstration? </w:t>
      </w:r>
    </w:p>
    <w:p w:rsidRPr="002064B9" w:rsidR="004A1B6A" w:rsidP="004D3DEE" w:rsidRDefault="004A1B6A" w14:paraId="6D152138" w14:textId="5AA3CD5F">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Did [STATE] require residential treatment programs to offer Medication Assisted Treatment</w:t>
      </w:r>
      <w:r w:rsidRPr="002064B9" w:rsidR="007056D8">
        <w:rPr>
          <w:rFonts w:ascii="Times New Roman" w:hAnsi="Times New Roman" w:cs="Times New Roman"/>
          <w:sz w:val="24"/>
          <w:szCs w:val="24"/>
        </w:rPr>
        <w:t xml:space="preserve"> either on-site or off-site</w:t>
      </w:r>
      <w:r w:rsidRPr="002064B9">
        <w:rPr>
          <w:rFonts w:ascii="Times New Roman" w:hAnsi="Times New Roman" w:cs="Times New Roman"/>
          <w:sz w:val="24"/>
          <w:szCs w:val="24"/>
        </w:rPr>
        <w:t>?</w:t>
      </w:r>
      <w:r w:rsidRPr="002064B9" w:rsidR="000F48D0">
        <w:rPr>
          <w:rFonts w:ascii="Times New Roman" w:hAnsi="Times New Roman" w:cs="Times New Roman"/>
          <w:sz w:val="24"/>
          <w:szCs w:val="24"/>
        </w:rPr>
        <w:t xml:space="preserve"> </w:t>
      </w:r>
      <w:r w:rsidRPr="002064B9">
        <w:rPr>
          <w:rFonts w:ascii="Times New Roman" w:hAnsi="Times New Roman" w:cs="Times New Roman"/>
          <w:sz w:val="24"/>
          <w:szCs w:val="24"/>
        </w:rPr>
        <w:t xml:space="preserve">Since the demonstration began, have new requirements </w:t>
      </w:r>
      <w:r w:rsidRPr="002064B9" w:rsidR="007056D8">
        <w:rPr>
          <w:rFonts w:ascii="Times New Roman" w:hAnsi="Times New Roman" w:cs="Times New Roman"/>
          <w:sz w:val="24"/>
          <w:szCs w:val="24"/>
        </w:rPr>
        <w:t>for access to MAT in</w:t>
      </w:r>
      <w:r w:rsidRPr="002064B9">
        <w:rPr>
          <w:rFonts w:ascii="Times New Roman" w:hAnsi="Times New Roman" w:cs="Times New Roman"/>
          <w:sz w:val="24"/>
          <w:szCs w:val="24"/>
        </w:rPr>
        <w:t xml:space="preserve"> residential facilities become effective? </w:t>
      </w:r>
    </w:p>
    <w:p w:rsidRPr="002064B9" w:rsidR="004A1B6A" w:rsidP="004A1B6A" w:rsidRDefault="004A1B6A" w14:paraId="4C850CE1" w14:textId="77777777">
      <w:pPr>
        <w:rPr>
          <w:rFonts w:ascii="Times New Roman" w:hAnsi="Times New Roman" w:cs="Times New Roman"/>
          <w:b/>
          <w:bCs/>
          <w:sz w:val="24"/>
          <w:szCs w:val="24"/>
        </w:rPr>
      </w:pPr>
    </w:p>
    <w:p w:rsidRPr="002064B9" w:rsidR="004A1B6A" w:rsidP="00E8308E" w:rsidRDefault="004A1B6A" w14:paraId="274BF61F" w14:textId="77777777">
      <w:pPr>
        <w:pStyle w:val="ListParagraph"/>
        <w:numPr>
          <w:ilvl w:val="0"/>
          <w:numId w:val="7"/>
        </w:numPr>
        <w:ind w:left="720"/>
        <w:rPr>
          <w:rFonts w:ascii="Times New Roman" w:hAnsi="Times New Roman" w:cs="Times New Roman"/>
          <w:b/>
          <w:bCs/>
          <w:sz w:val="24"/>
          <w:szCs w:val="24"/>
        </w:rPr>
      </w:pPr>
      <w:r w:rsidRPr="002064B9">
        <w:rPr>
          <w:rFonts w:ascii="Times New Roman" w:hAnsi="Times New Roman" w:cs="Times New Roman"/>
          <w:b/>
          <w:bCs/>
          <w:sz w:val="24"/>
          <w:szCs w:val="24"/>
        </w:rPr>
        <w:t>Care Coordination and Transitions in Care - Policies and Coverage</w:t>
      </w:r>
    </w:p>
    <w:p w:rsidRPr="002064B9" w:rsidR="007056D8" w:rsidP="004A1B6A" w:rsidRDefault="007056D8" w14:paraId="4445BBA4" w14:textId="7060A67C">
      <w:pPr>
        <w:rPr>
          <w:rFonts w:ascii="Times New Roman" w:hAnsi="Times New Roman" w:cs="Times New Roman"/>
          <w:sz w:val="24"/>
          <w:szCs w:val="24"/>
        </w:rPr>
      </w:pPr>
      <w:r w:rsidRPr="002064B9">
        <w:rPr>
          <w:rFonts w:ascii="Times New Roman" w:hAnsi="Times New Roman" w:cs="Times New Roman"/>
          <w:sz w:val="24"/>
          <w:szCs w:val="24"/>
        </w:rPr>
        <w:t>The last section covers</w:t>
      </w:r>
      <w:r w:rsidRPr="002064B9" w:rsidR="004A1B6A">
        <w:rPr>
          <w:rFonts w:ascii="Times New Roman" w:hAnsi="Times New Roman" w:cs="Times New Roman"/>
          <w:sz w:val="24"/>
          <w:szCs w:val="24"/>
        </w:rPr>
        <w:t xml:space="preserve"> </w:t>
      </w:r>
      <w:r w:rsidRPr="002064B9" w:rsidR="000F48D0">
        <w:rPr>
          <w:rFonts w:ascii="Times New Roman" w:hAnsi="Times New Roman" w:cs="Times New Roman"/>
          <w:sz w:val="24"/>
          <w:szCs w:val="24"/>
        </w:rPr>
        <w:t>care coordination coverage and policies, policies around transitions in care, and policies supporting integration with physical health.</w:t>
      </w:r>
      <w:r w:rsidRPr="002064B9" w:rsidR="004A1B6A">
        <w:rPr>
          <w:rFonts w:ascii="Times New Roman" w:hAnsi="Times New Roman" w:cs="Times New Roman"/>
          <w:sz w:val="24"/>
          <w:szCs w:val="24"/>
        </w:rPr>
        <w:t xml:space="preserve"> </w:t>
      </w:r>
    </w:p>
    <w:p w:rsidRPr="002064B9" w:rsidR="0075181B" w:rsidP="000F48D0" w:rsidRDefault="00011B06" w14:paraId="1DAB6BDC" w14:textId="77777777">
      <w:pPr>
        <w:pStyle w:val="ListParagraph"/>
        <w:numPr>
          <w:ilvl w:val="0"/>
          <w:numId w:val="22"/>
        </w:numPr>
        <w:spacing w:before="240"/>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Prior to the demonstration, did Medicaid cover care coordination and transitions in care services for individuals receiving treatment for SUD?  </w:t>
      </w:r>
    </w:p>
    <w:p w:rsidRPr="002064B9" w:rsidR="0075181B" w:rsidP="0075181B" w:rsidRDefault="00011B06" w14:paraId="724375DC" w14:textId="77777777">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Did eligibility for these services require a principal diagnosis other than SUD?</w:t>
      </w:r>
    </w:p>
    <w:p w:rsidRPr="002064B9" w:rsidR="0075181B" w:rsidP="0075181B" w:rsidRDefault="00011B06" w14:paraId="1D962AD2" w14:textId="77777777">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 Was eligibility for these services limited to individuals with a dual diagnosis? </w:t>
      </w:r>
    </w:p>
    <w:p w:rsidRPr="002064B9" w:rsidR="0075181B" w:rsidP="0075181B" w:rsidRDefault="0075181B" w14:paraId="50DF143E" w14:textId="6BB24682">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Was eligibility l</w:t>
      </w:r>
      <w:r w:rsidRPr="002064B9" w:rsidR="00011B06">
        <w:rPr>
          <w:rFonts w:ascii="Times New Roman" w:hAnsi="Times New Roman" w:cs="Times New Roman"/>
          <w:sz w:val="24"/>
          <w:szCs w:val="24"/>
        </w:rPr>
        <w:t xml:space="preserve">imited to individuals eligible through [STATE-SPECIFIC PROGRAM NAME]? </w:t>
      </w:r>
    </w:p>
    <w:p w:rsidRPr="002064B9" w:rsidR="000F48D0" w:rsidP="002064B9" w:rsidRDefault="000F48D0" w14:paraId="07AE2452" w14:textId="4FE9A155">
      <w:pPr>
        <w:pStyle w:val="ListParagraph"/>
        <w:numPr>
          <w:ilvl w:val="1"/>
          <w:numId w:val="22"/>
        </w:numPr>
        <w:spacing w:before="2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Have any changes been made as part of the SUD demonstration towards adopting or updating care coordination and transitions in care services? Could you confirm the effective dates or scheduled timeline for major changes or updates to the care coordination and transitions in care services under the demonstration? </w:t>
      </w:r>
    </w:p>
    <w:p w:rsidRPr="002064B9" w:rsidR="004A1B6A" w:rsidP="00E8308E" w:rsidRDefault="007056D8" w14:paraId="19355FA6" w14:textId="7045CCCA">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 xml:space="preserve">Prior to the </w:t>
      </w:r>
      <w:r w:rsidRPr="002064B9" w:rsidR="00622DE0">
        <w:rPr>
          <w:rFonts w:ascii="Times New Roman" w:hAnsi="Times New Roman" w:cs="Times New Roman"/>
          <w:sz w:val="24"/>
          <w:szCs w:val="24"/>
        </w:rPr>
        <w:t>demonstration</w:t>
      </w:r>
      <w:r w:rsidRPr="002064B9">
        <w:rPr>
          <w:rFonts w:ascii="Times New Roman" w:hAnsi="Times New Roman" w:cs="Times New Roman"/>
          <w:sz w:val="24"/>
          <w:szCs w:val="24"/>
        </w:rPr>
        <w:t xml:space="preserve">, </w:t>
      </w:r>
      <w:r w:rsidRPr="002064B9" w:rsidR="00A77A29">
        <w:rPr>
          <w:rFonts w:ascii="Times New Roman" w:hAnsi="Times New Roman" w:cs="Times New Roman"/>
          <w:sz w:val="24"/>
          <w:szCs w:val="24"/>
        </w:rPr>
        <w:t xml:space="preserve">for individuals receiving treatment for SUD, </w:t>
      </w:r>
      <w:r w:rsidRPr="002064B9">
        <w:rPr>
          <w:rFonts w:ascii="Times New Roman" w:hAnsi="Times New Roman" w:cs="Times New Roman"/>
          <w:sz w:val="24"/>
          <w:szCs w:val="24"/>
        </w:rPr>
        <w:t xml:space="preserve">did Medicaid </w:t>
      </w:r>
      <w:r w:rsidRPr="002064B9" w:rsidR="00A77A29">
        <w:rPr>
          <w:rFonts w:ascii="Times New Roman" w:hAnsi="Times New Roman" w:cs="Times New Roman"/>
          <w:sz w:val="24"/>
          <w:szCs w:val="24"/>
        </w:rPr>
        <w:t>have policies or programs in place to</w:t>
      </w:r>
      <w:r w:rsidRPr="002064B9" w:rsidR="004A1B6A">
        <w:rPr>
          <w:rFonts w:ascii="Times New Roman" w:hAnsi="Times New Roman" w:cs="Times New Roman"/>
          <w:sz w:val="24"/>
          <w:szCs w:val="24"/>
        </w:rPr>
        <w:t xml:space="preserve"> improve access to </w:t>
      </w:r>
      <w:r w:rsidRPr="002064B9" w:rsidR="00A77A29">
        <w:rPr>
          <w:rFonts w:ascii="Times New Roman" w:hAnsi="Times New Roman" w:cs="Times New Roman"/>
          <w:sz w:val="24"/>
          <w:szCs w:val="24"/>
        </w:rPr>
        <w:t xml:space="preserve">other </w:t>
      </w:r>
      <w:r w:rsidRPr="002064B9" w:rsidR="004A1B6A">
        <w:rPr>
          <w:rFonts w:ascii="Times New Roman" w:hAnsi="Times New Roman" w:cs="Times New Roman"/>
          <w:sz w:val="24"/>
          <w:szCs w:val="24"/>
        </w:rPr>
        <w:t xml:space="preserve">services for </w:t>
      </w:r>
      <w:r w:rsidRPr="002064B9" w:rsidR="00A77A29">
        <w:rPr>
          <w:rFonts w:ascii="Times New Roman" w:hAnsi="Times New Roman" w:cs="Times New Roman"/>
          <w:sz w:val="24"/>
          <w:szCs w:val="24"/>
        </w:rPr>
        <w:t xml:space="preserve">treatment of </w:t>
      </w:r>
      <w:r w:rsidRPr="002064B9" w:rsidR="004A1B6A">
        <w:rPr>
          <w:rFonts w:ascii="Times New Roman" w:hAnsi="Times New Roman" w:cs="Times New Roman"/>
          <w:sz w:val="24"/>
          <w:szCs w:val="24"/>
        </w:rPr>
        <w:t>comorbid diagnoses</w:t>
      </w:r>
      <w:r w:rsidRPr="002064B9" w:rsidR="00A77A29">
        <w:rPr>
          <w:rFonts w:ascii="Times New Roman" w:hAnsi="Times New Roman" w:cs="Times New Roman"/>
          <w:sz w:val="24"/>
          <w:szCs w:val="24"/>
        </w:rPr>
        <w:t>, through screening or referral tools, or integration of SUD and mental health services</w:t>
      </w:r>
      <w:r w:rsidRPr="002064B9" w:rsidR="004A1B6A">
        <w:rPr>
          <w:rFonts w:ascii="Times New Roman" w:hAnsi="Times New Roman" w:cs="Times New Roman"/>
          <w:sz w:val="24"/>
          <w:szCs w:val="24"/>
        </w:rPr>
        <w:t>?</w:t>
      </w:r>
    </w:p>
    <w:p w:rsidRPr="002064B9" w:rsidR="00A77A29" w:rsidP="004D3DEE" w:rsidRDefault="00A77A29" w14:paraId="1CD99B18" w14:textId="1D753660">
      <w:pPr>
        <w:pStyle w:val="ListParagraph"/>
        <w:numPr>
          <w:ilvl w:val="0"/>
          <w:numId w:val="22"/>
        </w:numPr>
        <w:spacing w:before="240" w:line="240" w:lineRule="auto"/>
        <w:ind w:hanging="540"/>
        <w:contextualSpacing w:val="0"/>
        <w:rPr>
          <w:rFonts w:ascii="Times New Roman" w:hAnsi="Times New Roman" w:cs="Times New Roman"/>
          <w:sz w:val="24"/>
          <w:szCs w:val="24"/>
        </w:rPr>
      </w:pPr>
      <w:r w:rsidRPr="002064B9">
        <w:rPr>
          <w:rFonts w:ascii="Times New Roman" w:hAnsi="Times New Roman" w:cs="Times New Roman"/>
          <w:sz w:val="24"/>
          <w:szCs w:val="24"/>
        </w:rPr>
        <w:t>As part of the demonstration, is the state making changes to improve access to treatment for comorbid diagnoses?</w:t>
      </w:r>
      <w:r w:rsidRPr="002064B9" w:rsidR="000F48D0">
        <w:rPr>
          <w:rFonts w:ascii="Times New Roman" w:hAnsi="Times New Roman" w:cs="Times New Roman"/>
          <w:sz w:val="24"/>
          <w:szCs w:val="24"/>
        </w:rPr>
        <w:t xml:space="preserve"> Could you confirm the effective dates or scheduled timeline for major changes or updates?</w:t>
      </w:r>
    </w:p>
    <w:p w:rsidRPr="002064B9" w:rsidR="004A1B6A" w:rsidP="00E6501F" w:rsidRDefault="004A1B6A" w14:paraId="576B5ABE" w14:textId="77777777">
      <w:pPr>
        <w:rPr>
          <w:rFonts w:ascii="Times New Roman" w:hAnsi="Times New Roman" w:cs="Times New Roman"/>
          <w:sz w:val="24"/>
          <w:szCs w:val="24"/>
        </w:rPr>
      </w:pPr>
    </w:p>
    <w:p w:rsidRPr="002064B9" w:rsidR="00EB3FFF" w:rsidP="00E6501F" w:rsidRDefault="00EB3FFF" w14:paraId="73C17A16" w14:textId="65EDD981">
      <w:pPr>
        <w:rPr>
          <w:rFonts w:ascii="Times New Roman" w:hAnsi="Times New Roman" w:cs="Times New Roman"/>
          <w:b/>
          <w:bCs/>
          <w:sz w:val="24"/>
          <w:szCs w:val="24"/>
        </w:rPr>
      </w:pPr>
      <w:r w:rsidRPr="002064B9">
        <w:rPr>
          <w:rFonts w:ascii="Times New Roman" w:hAnsi="Times New Roman" w:cs="Times New Roman"/>
          <w:b/>
          <w:bCs/>
          <w:sz w:val="24"/>
          <w:szCs w:val="24"/>
        </w:rPr>
        <w:t>CLOSING</w:t>
      </w:r>
    </w:p>
    <w:p w:rsidRPr="002064B9" w:rsidR="00B12BC3" w:rsidP="00E6501F" w:rsidRDefault="00B12BC3" w14:paraId="27C37192" w14:textId="10B4BA9C">
      <w:pPr>
        <w:rPr>
          <w:rFonts w:ascii="Times New Roman" w:hAnsi="Times New Roman" w:cs="Times New Roman"/>
          <w:b/>
          <w:bCs/>
          <w:sz w:val="24"/>
          <w:szCs w:val="24"/>
        </w:rPr>
      </w:pPr>
      <w:r w:rsidRPr="002064B9">
        <w:rPr>
          <w:rFonts w:ascii="Times New Roman" w:hAnsi="Times New Roman" w:cs="Times New Roman"/>
          <w:sz w:val="24"/>
          <w:szCs w:val="24"/>
        </w:rPr>
        <w:t xml:space="preserve">This is all the questions we have. Thank you for taking the time to clarify </w:t>
      </w:r>
      <w:r w:rsidRPr="002064B9" w:rsidR="00A77A29">
        <w:rPr>
          <w:rFonts w:ascii="Times New Roman" w:hAnsi="Times New Roman" w:cs="Times New Roman"/>
          <w:sz w:val="24"/>
          <w:szCs w:val="24"/>
        </w:rPr>
        <w:t xml:space="preserve">your state’s </w:t>
      </w:r>
      <w:r w:rsidRPr="002064B9">
        <w:rPr>
          <w:rFonts w:ascii="Times New Roman" w:hAnsi="Times New Roman" w:cs="Times New Roman"/>
          <w:sz w:val="24"/>
          <w:szCs w:val="24"/>
        </w:rPr>
        <w:t xml:space="preserve">Medicaid policies. Your input is critical for ensuring a high-quality </w:t>
      </w:r>
      <w:r w:rsidRPr="002064B9" w:rsidR="0075181B">
        <w:rPr>
          <w:rFonts w:ascii="Times New Roman" w:hAnsi="Times New Roman" w:cs="Times New Roman"/>
          <w:sz w:val="24"/>
          <w:szCs w:val="24"/>
        </w:rPr>
        <w:t>f</w:t>
      </w:r>
      <w:r w:rsidRPr="002064B9">
        <w:rPr>
          <w:rFonts w:ascii="Times New Roman" w:hAnsi="Times New Roman" w:cs="Times New Roman"/>
          <w:sz w:val="24"/>
          <w:szCs w:val="24"/>
        </w:rPr>
        <w:t xml:space="preserve">ederal </w:t>
      </w:r>
      <w:r w:rsidRPr="002064B9" w:rsidR="0075181B">
        <w:rPr>
          <w:rFonts w:ascii="Times New Roman" w:hAnsi="Times New Roman" w:cs="Times New Roman"/>
          <w:sz w:val="24"/>
          <w:szCs w:val="24"/>
        </w:rPr>
        <w:t>m</w:t>
      </w:r>
      <w:r w:rsidRPr="002064B9">
        <w:rPr>
          <w:rFonts w:ascii="Times New Roman" w:hAnsi="Times New Roman" w:cs="Times New Roman"/>
          <w:sz w:val="24"/>
          <w:szCs w:val="24"/>
        </w:rPr>
        <w:t>eta-</w:t>
      </w:r>
      <w:r w:rsidRPr="002064B9" w:rsidR="0075181B">
        <w:rPr>
          <w:rFonts w:ascii="Times New Roman" w:hAnsi="Times New Roman" w:cs="Times New Roman"/>
          <w:sz w:val="24"/>
          <w:szCs w:val="24"/>
        </w:rPr>
        <w:t>a</w:t>
      </w:r>
      <w:r w:rsidRPr="002064B9">
        <w:rPr>
          <w:rFonts w:ascii="Times New Roman" w:hAnsi="Times New Roman" w:cs="Times New Roman"/>
          <w:sz w:val="24"/>
          <w:szCs w:val="24"/>
        </w:rPr>
        <w:t>nalysis of SUD demonstrations</w:t>
      </w:r>
      <w:r w:rsidRPr="002064B9">
        <w:rPr>
          <w:rFonts w:ascii="Times New Roman" w:hAnsi="Times New Roman" w:cs="Times New Roman"/>
          <w:b/>
          <w:bCs/>
          <w:sz w:val="24"/>
          <w:szCs w:val="24"/>
        </w:rPr>
        <w:t xml:space="preserve">. </w:t>
      </w:r>
      <w:r w:rsidRPr="002064B9" w:rsidR="000F48D0">
        <w:rPr>
          <w:rFonts w:ascii="Times New Roman" w:hAnsi="Times New Roman" w:cs="Times New Roman"/>
          <w:sz w:val="24"/>
          <w:szCs w:val="24"/>
        </w:rPr>
        <w:t xml:space="preserve">If there </w:t>
      </w:r>
      <w:r w:rsidRPr="002064B9" w:rsidR="0075181B">
        <w:rPr>
          <w:rFonts w:ascii="Times New Roman" w:hAnsi="Times New Roman" w:cs="Times New Roman"/>
          <w:sz w:val="24"/>
          <w:szCs w:val="24"/>
        </w:rPr>
        <w:t xml:space="preserve">is </w:t>
      </w:r>
      <w:r w:rsidRPr="002064B9" w:rsidR="000F48D0">
        <w:rPr>
          <w:rFonts w:ascii="Times New Roman" w:hAnsi="Times New Roman" w:cs="Times New Roman"/>
          <w:sz w:val="24"/>
          <w:szCs w:val="24"/>
        </w:rPr>
        <w:t xml:space="preserve">written documentation you think would be helpful for us to have or </w:t>
      </w:r>
      <w:r w:rsidRPr="002064B9" w:rsidR="000F48D0">
        <w:rPr>
          <w:rFonts w:ascii="Times New Roman" w:hAnsi="Times New Roman" w:cs="Times New Roman"/>
          <w:sz w:val="24"/>
          <w:szCs w:val="24"/>
        </w:rPr>
        <w:lastRenderedPageBreak/>
        <w:t xml:space="preserve">review that </w:t>
      </w:r>
      <w:r w:rsidRPr="002064B9" w:rsidR="002064B9">
        <w:rPr>
          <w:rFonts w:ascii="Times New Roman" w:hAnsi="Times New Roman" w:cs="Times New Roman"/>
          <w:sz w:val="24"/>
          <w:szCs w:val="24"/>
        </w:rPr>
        <w:t>would not</w:t>
      </w:r>
      <w:r w:rsidRPr="002064B9" w:rsidR="000F48D0">
        <w:rPr>
          <w:rFonts w:ascii="Times New Roman" w:hAnsi="Times New Roman" w:cs="Times New Roman"/>
          <w:sz w:val="24"/>
          <w:szCs w:val="24"/>
        </w:rPr>
        <w:t xml:space="preserve"> be accessible from agency websites, we would gladly accept and review them. </w:t>
      </w:r>
      <w:r w:rsidRPr="002064B9">
        <w:rPr>
          <w:rFonts w:ascii="Times New Roman" w:hAnsi="Times New Roman" w:cs="Times New Roman"/>
          <w:sz w:val="24"/>
          <w:szCs w:val="24"/>
          <w:u w:val="single"/>
        </w:rPr>
        <w:t xml:space="preserve">We will </w:t>
      </w:r>
      <w:r w:rsidRPr="002064B9" w:rsidR="00294DA2">
        <w:rPr>
          <w:rFonts w:ascii="Times New Roman" w:hAnsi="Times New Roman" w:cs="Times New Roman"/>
          <w:sz w:val="24"/>
          <w:szCs w:val="24"/>
          <w:u w:val="single"/>
        </w:rPr>
        <w:t xml:space="preserve">make corrections </w:t>
      </w:r>
      <w:r w:rsidRPr="002064B9" w:rsidR="004C6F6D">
        <w:rPr>
          <w:rFonts w:ascii="Times New Roman" w:hAnsi="Times New Roman" w:cs="Times New Roman"/>
          <w:sz w:val="24"/>
          <w:szCs w:val="24"/>
          <w:u w:val="single"/>
        </w:rPr>
        <w:t xml:space="preserve">to your state’s grid of program characteristics </w:t>
      </w:r>
      <w:r w:rsidRPr="002064B9" w:rsidR="00294DA2">
        <w:rPr>
          <w:rFonts w:ascii="Times New Roman" w:hAnsi="Times New Roman" w:cs="Times New Roman"/>
          <w:sz w:val="24"/>
          <w:szCs w:val="24"/>
          <w:u w:val="single"/>
        </w:rPr>
        <w:t xml:space="preserve">based on your input </w:t>
      </w:r>
      <w:r w:rsidRPr="002064B9" w:rsidR="00EB3FFF">
        <w:rPr>
          <w:rFonts w:ascii="Times New Roman" w:hAnsi="Times New Roman" w:cs="Times New Roman"/>
          <w:sz w:val="24"/>
          <w:szCs w:val="24"/>
          <w:u w:val="single"/>
        </w:rPr>
        <w:t xml:space="preserve">today </w:t>
      </w:r>
      <w:r w:rsidRPr="002064B9" w:rsidR="00294DA2">
        <w:rPr>
          <w:rFonts w:ascii="Times New Roman" w:hAnsi="Times New Roman" w:cs="Times New Roman"/>
          <w:sz w:val="24"/>
          <w:szCs w:val="24"/>
          <w:u w:val="single"/>
        </w:rPr>
        <w:t xml:space="preserve">and send </w:t>
      </w:r>
      <w:r w:rsidRPr="002064B9">
        <w:rPr>
          <w:rFonts w:ascii="Times New Roman" w:hAnsi="Times New Roman" w:cs="Times New Roman"/>
          <w:sz w:val="24"/>
          <w:szCs w:val="24"/>
          <w:u w:val="single"/>
        </w:rPr>
        <w:t xml:space="preserve">a copy </w:t>
      </w:r>
      <w:r w:rsidRPr="002064B9" w:rsidR="00EB3FFF">
        <w:rPr>
          <w:rFonts w:ascii="Times New Roman" w:hAnsi="Times New Roman" w:cs="Times New Roman"/>
          <w:sz w:val="24"/>
          <w:szCs w:val="24"/>
          <w:u w:val="single"/>
        </w:rPr>
        <w:t xml:space="preserve">via email </w:t>
      </w:r>
      <w:r w:rsidRPr="002064B9">
        <w:rPr>
          <w:rFonts w:ascii="Times New Roman" w:hAnsi="Times New Roman" w:cs="Times New Roman"/>
          <w:sz w:val="24"/>
          <w:szCs w:val="24"/>
          <w:u w:val="single"/>
        </w:rPr>
        <w:t xml:space="preserve">to you for your </w:t>
      </w:r>
      <w:r w:rsidRPr="002064B9" w:rsidR="000F438A">
        <w:rPr>
          <w:rFonts w:ascii="Times New Roman" w:hAnsi="Times New Roman" w:cs="Times New Roman"/>
          <w:sz w:val="24"/>
          <w:szCs w:val="24"/>
          <w:u w:val="single"/>
        </w:rPr>
        <w:t>records</w:t>
      </w:r>
      <w:r w:rsidRPr="002064B9">
        <w:rPr>
          <w:rFonts w:ascii="Times New Roman" w:hAnsi="Times New Roman" w:cs="Times New Roman"/>
          <w:sz w:val="24"/>
          <w:szCs w:val="24"/>
          <w:u w:val="single"/>
        </w:rPr>
        <w:t>.</w:t>
      </w:r>
      <w:r w:rsidRPr="002064B9">
        <w:rPr>
          <w:rFonts w:ascii="Times New Roman" w:hAnsi="Times New Roman" w:cs="Times New Roman"/>
          <w:sz w:val="24"/>
          <w:szCs w:val="24"/>
        </w:rPr>
        <w:t xml:space="preserve"> </w:t>
      </w:r>
      <w:r w:rsidRPr="002064B9" w:rsidR="00EB3FFF">
        <w:rPr>
          <w:rFonts w:ascii="Times New Roman" w:hAnsi="Times New Roman" w:cs="Times New Roman"/>
          <w:b/>
          <w:bCs/>
          <w:sz w:val="24"/>
          <w:szCs w:val="24"/>
        </w:rPr>
        <w:t xml:space="preserve">You are not being asked to take any further action for this review. </w:t>
      </w:r>
      <w:r w:rsidRPr="002064B9" w:rsidR="00EB3FFF">
        <w:rPr>
          <w:rFonts w:ascii="Times New Roman" w:hAnsi="Times New Roman" w:cs="Times New Roman"/>
          <w:sz w:val="24"/>
          <w:szCs w:val="24"/>
        </w:rPr>
        <w:t>However, i</w:t>
      </w:r>
      <w:r w:rsidRPr="002064B9">
        <w:rPr>
          <w:rFonts w:ascii="Times New Roman" w:hAnsi="Times New Roman" w:cs="Times New Roman"/>
          <w:sz w:val="24"/>
          <w:szCs w:val="24"/>
        </w:rPr>
        <w:t xml:space="preserve">f you have any additional clarifications or corrections you would like to make after this call, </w:t>
      </w:r>
      <w:r w:rsidRPr="002064B9" w:rsidR="00EB3FFF">
        <w:rPr>
          <w:rFonts w:ascii="Times New Roman" w:hAnsi="Times New Roman" w:cs="Times New Roman"/>
          <w:sz w:val="24"/>
          <w:szCs w:val="24"/>
        </w:rPr>
        <w:t xml:space="preserve">you may respond to our email or </w:t>
      </w:r>
      <w:r w:rsidRPr="002064B9">
        <w:rPr>
          <w:rFonts w:ascii="Times New Roman" w:hAnsi="Times New Roman" w:cs="Times New Roman"/>
          <w:sz w:val="24"/>
          <w:szCs w:val="24"/>
        </w:rPr>
        <w:t xml:space="preserve">contact </w:t>
      </w:r>
      <w:r w:rsidRPr="002064B9" w:rsidR="00050F8A">
        <w:rPr>
          <w:rFonts w:ascii="Times New Roman" w:hAnsi="Times New Roman" w:cs="Times New Roman"/>
          <w:sz w:val="24"/>
          <w:szCs w:val="24"/>
        </w:rPr>
        <w:t xml:space="preserve">[RTI POINT OF CONTACT NAME] </w:t>
      </w:r>
      <w:r w:rsidRPr="002064B9">
        <w:rPr>
          <w:rFonts w:ascii="Times New Roman" w:hAnsi="Times New Roman" w:cs="Times New Roman"/>
          <w:sz w:val="24"/>
          <w:szCs w:val="24"/>
        </w:rPr>
        <w:t xml:space="preserve">at RTI via email at </w:t>
      </w:r>
      <w:hyperlink w:history="1" r:id="rId5">
        <w:r w:rsidRPr="002064B9" w:rsidR="00050F8A">
          <w:rPr>
            <w:rStyle w:val="Hyperlink"/>
            <w:rFonts w:ascii="Times New Roman" w:hAnsi="Times New Roman" w:cs="Times New Roman"/>
            <w:sz w:val="24"/>
            <w:szCs w:val="24"/>
          </w:rPr>
          <w:t>POINT</w:t>
        </w:r>
      </w:hyperlink>
      <w:r w:rsidRPr="002064B9" w:rsidR="00050F8A">
        <w:rPr>
          <w:rStyle w:val="Hyperlink"/>
          <w:rFonts w:ascii="Times New Roman" w:hAnsi="Times New Roman" w:cs="Times New Roman"/>
          <w:sz w:val="24"/>
          <w:szCs w:val="24"/>
        </w:rPr>
        <w:t xml:space="preserve"> OF CONTACT EMAIL]</w:t>
      </w:r>
      <w:r w:rsidRPr="002064B9">
        <w:rPr>
          <w:rFonts w:ascii="Times New Roman" w:hAnsi="Times New Roman" w:cs="Times New Roman"/>
          <w:sz w:val="24"/>
          <w:szCs w:val="24"/>
        </w:rPr>
        <w:t>.</w:t>
      </w:r>
    </w:p>
    <w:p w:rsidRPr="002064B9" w:rsidR="003E2A3A" w:rsidP="00E6501F" w:rsidRDefault="0016123E" w14:paraId="36C2A213" w14:textId="59026A44">
      <w:pPr>
        <w:rPr>
          <w:rFonts w:ascii="Times New Roman" w:hAnsi="Times New Roman" w:cs="Times New Roman"/>
          <w:b/>
          <w:bCs/>
          <w:sz w:val="24"/>
          <w:szCs w:val="24"/>
        </w:rPr>
      </w:pPr>
      <w:r w:rsidRPr="002064B9">
        <w:rPr>
          <w:rFonts w:ascii="Times New Roman" w:hAnsi="Times New Roman" w:cs="Times New Roman"/>
          <w:b/>
          <w:bCs/>
          <w:sz w:val="24"/>
          <w:szCs w:val="24"/>
        </w:rPr>
        <w:t>[</w:t>
      </w:r>
      <w:r w:rsidRPr="002064B9" w:rsidR="009F19A1">
        <w:rPr>
          <w:rFonts w:ascii="Times New Roman" w:hAnsi="Times New Roman" w:cs="Times New Roman"/>
          <w:b/>
          <w:bCs/>
          <w:sz w:val="24"/>
          <w:szCs w:val="24"/>
        </w:rPr>
        <w:t>END OF SCRIPT</w:t>
      </w:r>
      <w:r w:rsidRPr="002064B9">
        <w:rPr>
          <w:rFonts w:ascii="Times New Roman" w:hAnsi="Times New Roman" w:cs="Times New Roman"/>
          <w:b/>
          <w:bCs/>
          <w:sz w:val="24"/>
          <w:szCs w:val="24"/>
        </w:rPr>
        <w:t>]</w:t>
      </w:r>
    </w:p>
    <w:sectPr w:rsidRPr="002064B9" w:rsidR="003E2A3A" w:rsidSect="00BE3FF2">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10577"/>
    <w:multiLevelType w:val="hybridMultilevel"/>
    <w:tmpl w:val="806078CC"/>
    <w:lvl w:ilvl="0" w:tplc="B39E397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D7C60"/>
    <w:multiLevelType w:val="hybridMultilevel"/>
    <w:tmpl w:val="50B22C3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BC4250"/>
    <w:multiLevelType w:val="hybridMultilevel"/>
    <w:tmpl w:val="E736BA56"/>
    <w:lvl w:ilvl="0" w:tplc="ED6E19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87C30F0"/>
    <w:multiLevelType w:val="hybridMultilevel"/>
    <w:tmpl w:val="806078CC"/>
    <w:lvl w:ilvl="0" w:tplc="B39E397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E4B3C"/>
    <w:multiLevelType w:val="hybridMultilevel"/>
    <w:tmpl w:val="03704D78"/>
    <w:lvl w:ilvl="0" w:tplc="F1BEBB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553110"/>
    <w:multiLevelType w:val="hybridMultilevel"/>
    <w:tmpl w:val="D1926A1E"/>
    <w:lvl w:ilvl="0" w:tplc="B39E397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E53D7"/>
    <w:multiLevelType w:val="hybridMultilevel"/>
    <w:tmpl w:val="50B22C3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5A7342"/>
    <w:multiLevelType w:val="hybridMultilevel"/>
    <w:tmpl w:val="F53A7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1010017"/>
    <w:multiLevelType w:val="hybridMultilevel"/>
    <w:tmpl w:val="F53A74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977BF4"/>
    <w:multiLevelType w:val="hybridMultilevel"/>
    <w:tmpl w:val="BE544CE6"/>
    <w:lvl w:ilvl="0" w:tplc="1E363EE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D76B47"/>
    <w:multiLevelType w:val="hybridMultilevel"/>
    <w:tmpl w:val="E8689A48"/>
    <w:lvl w:ilvl="0" w:tplc="B39E397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004D08"/>
    <w:multiLevelType w:val="hybridMultilevel"/>
    <w:tmpl w:val="BDACF42C"/>
    <w:lvl w:ilvl="0" w:tplc="0409000F">
      <w:start w:val="1"/>
      <w:numFmt w:val="decimal"/>
      <w:lvlText w:val="%1."/>
      <w:lvlJc w:val="left"/>
      <w:pPr>
        <w:ind w:left="748" w:hanging="360"/>
      </w:pPr>
    </w:lvl>
    <w:lvl w:ilvl="1" w:tplc="04090001">
      <w:start w:val="1"/>
      <w:numFmt w:val="bullet"/>
      <w:lvlText w:val=""/>
      <w:lvlJc w:val="left"/>
      <w:pPr>
        <w:ind w:left="1468" w:hanging="360"/>
      </w:pPr>
      <w:rPr>
        <w:rFonts w:ascii="Symbol" w:hAnsi="Symbol" w:hint="default"/>
      </w:rPr>
    </w:lvl>
    <w:lvl w:ilvl="2" w:tplc="0409001B">
      <w:start w:val="1"/>
      <w:numFmt w:val="lowerRoman"/>
      <w:lvlText w:val="%3."/>
      <w:lvlJc w:val="right"/>
      <w:pPr>
        <w:ind w:left="2188" w:hanging="180"/>
      </w:pPr>
    </w:lvl>
    <w:lvl w:ilvl="3" w:tplc="0409000F">
      <w:start w:val="1"/>
      <w:numFmt w:val="decimal"/>
      <w:lvlText w:val="%4."/>
      <w:lvlJc w:val="left"/>
      <w:pPr>
        <w:ind w:left="2908" w:hanging="360"/>
      </w:pPr>
    </w:lvl>
    <w:lvl w:ilvl="4" w:tplc="04090019">
      <w:start w:val="1"/>
      <w:numFmt w:val="lowerLetter"/>
      <w:lvlText w:val="%5."/>
      <w:lvlJc w:val="left"/>
      <w:pPr>
        <w:ind w:left="3628" w:hanging="360"/>
      </w:pPr>
    </w:lvl>
    <w:lvl w:ilvl="5" w:tplc="0409001B">
      <w:start w:val="1"/>
      <w:numFmt w:val="lowerRoman"/>
      <w:lvlText w:val="%6."/>
      <w:lvlJc w:val="right"/>
      <w:pPr>
        <w:ind w:left="4348" w:hanging="180"/>
      </w:pPr>
    </w:lvl>
    <w:lvl w:ilvl="6" w:tplc="0409000F">
      <w:start w:val="1"/>
      <w:numFmt w:val="decimal"/>
      <w:lvlText w:val="%7."/>
      <w:lvlJc w:val="left"/>
      <w:pPr>
        <w:ind w:left="5068" w:hanging="360"/>
      </w:pPr>
    </w:lvl>
    <w:lvl w:ilvl="7" w:tplc="04090019">
      <w:start w:val="1"/>
      <w:numFmt w:val="lowerLetter"/>
      <w:lvlText w:val="%8."/>
      <w:lvlJc w:val="left"/>
      <w:pPr>
        <w:ind w:left="5788" w:hanging="360"/>
      </w:pPr>
    </w:lvl>
    <w:lvl w:ilvl="8" w:tplc="0409001B">
      <w:start w:val="1"/>
      <w:numFmt w:val="lowerRoman"/>
      <w:lvlText w:val="%9."/>
      <w:lvlJc w:val="right"/>
      <w:pPr>
        <w:ind w:left="6508" w:hanging="180"/>
      </w:pPr>
    </w:lvl>
  </w:abstractNum>
  <w:abstractNum w:abstractNumId="12" w15:restartNumberingAfterBreak="0">
    <w:nsid w:val="2A6777B3"/>
    <w:multiLevelType w:val="hybridMultilevel"/>
    <w:tmpl w:val="806078CC"/>
    <w:lvl w:ilvl="0" w:tplc="B39E397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6F0D53"/>
    <w:multiLevelType w:val="hybridMultilevel"/>
    <w:tmpl w:val="50B22C3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751BF7"/>
    <w:multiLevelType w:val="hybridMultilevel"/>
    <w:tmpl w:val="806078CC"/>
    <w:lvl w:ilvl="0" w:tplc="B39E397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702D8E"/>
    <w:multiLevelType w:val="hybridMultilevel"/>
    <w:tmpl w:val="806078CC"/>
    <w:lvl w:ilvl="0" w:tplc="B39E397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65205AA"/>
    <w:multiLevelType w:val="hybridMultilevel"/>
    <w:tmpl w:val="50B22C3E"/>
    <w:lvl w:ilvl="0" w:tplc="04090019">
      <w:start w:val="1"/>
      <w:numFmt w:val="lowerLetter"/>
      <w:lvlText w:val="%1."/>
      <w:lvlJc w:val="left"/>
      <w:pPr>
        <w:ind w:left="72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7" w15:restartNumberingAfterBreak="0">
    <w:nsid w:val="4BCF0D49"/>
    <w:multiLevelType w:val="hybridMultilevel"/>
    <w:tmpl w:val="806078CC"/>
    <w:lvl w:ilvl="0" w:tplc="B39E397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404671"/>
    <w:multiLevelType w:val="hybridMultilevel"/>
    <w:tmpl w:val="B7641EC4"/>
    <w:lvl w:ilvl="0" w:tplc="F7CE232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425A97"/>
    <w:multiLevelType w:val="hybridMultilevel"/>
    <w:tmpl w:val="50B22C3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1F1CF5"/>
    <w:multiLevelType w:val="hybridMultilevel"/>
    <w:tmpl w:val="598E1A9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ECD1D44"/>
    <w:multiLevelType w:val="hybridMultilevel"/>
    <w:tmpl w:val="6458FE7A"/>
    <w:lvl w:ilvl="0" w:tplc="2E34FD34">
      <w:start w:val="1"/>
      <w:numFmt w:val="decimal"/>
      <w:lvlText w:val="%1."/>
      <w:lvlJc w:val="left"/>
      <w:pPr>
        <w:ind w:left="720" w:hanging="360"/>
      </w:pPr>
      <w:rPr>
        <w:b w:val="0"/>
        <w:bCs w:val="0"/>
        <w:i w:val="0"/>
        <w:iCs w:val="0"/>
      </w:rPr>
    </w:lvl>
    <w:lvl w:ilvl="1" w:tplc="04090001">
      <w:start w:val="1"/>
      <w:numFmt w:val="bullet"/>
      <w:lvlText w:val=""/>
      <w:lvlJc w:val="left"/>
      <w:pPr>
        <w:ind w:left="1440" w:hanging="360"/>
      </w:pPr>
      <w:rPr>
        <w:rFonts w:ascii="Symbol" w:hAnsi="Symbol" w:hint="default"/>
        <w:b w:val="0"/>
        <w:b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611B0D8C"/>
    <w:multiLevelType w:val="hybridMultilevel"/>
    <w:tmpl w:val="52A60EAE"/>
    <w:lvl w:ilvl="0" w:tplc="B39E397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C4B67"/>
    <w:multiLevelType w:val="hybridMultilevel"/>
    <w:tmpl w:val="D1926A1E"/>
    <w:lvl w:ilvl="0" w:tplc="B39E397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3C76A2"/>
    <w:multiLevelType w:val="hybridMultilevel"/>
    <w:tmpl w:val="CD9092C6"/>
    <w:lvl w:ilvl="0" w:tplc="FE92CE60">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8740579"/>
    <w:multiLevelType w:val="hybridMultilevel"/>
    <w:tmpl w:val="D1926A1E"/>
    <w:lvl w:ilvl="0" w:tplc="B39E397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8F24C7"/>
    <w:multiLevelType w:val="hybridMultilevel"/>
    <w:tmpl w:val="806078CC"/>
    <w:lvl w:ilvl="0" w:tplc="B39E397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021ACD"/>
    <w:multiLevelType w:val="hybridMultilevel"/>
    <w:tmpl w:val="806078CC"/>
    <w:lvl w:ilvl="0" w:tplc="B39E3970">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C3734A"/>
    <w:multiLevelType w:val="hybridMultilevel"/>
    <w:tmpl w:val="50B22C3E"/>
    <w:lvl w:ilvl="0" w:tplc="04090019">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8440DB6"/>
    <w:multiLevelType w:val="hybridMultilevel"/>
    <w:tmpl w:val="3078BC8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8"/>
  </w:num>
  <w:num w:numId="3">
    <w:abstractNumId w:val="2"/>
  </w:num>
  <w:num w:numId="4">
    <w:abstractNumId w:val="20"/>
  </w:num>
  <w:num w:numId="5">
    <w:abstractNumId w:val="23"/>
  </w:num>
  <w:num w:numId="6">
    <w:abstractNumId w:val="9"/>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6"/>
  </w:num>
  <w:num w:numId="14">
    <w:abstractNumId w:val="12"/>
  </w:num>
  <w:num w:numId="15">
    <w:abstractNumId w:val="3"/>
  </w:num>
  <w:num w:numId="16">
    <w:abstractNumId w:val="27"/>
  </w:num>
  <w:num w:numId="17">
    <w:abstractNumId w:val="17"/>
  </w:num>
  <w:num w:numId="18">
    <w:abstractNumId w:val="15"/>
  </w:num>
  <w:num w:numId="19">
    <w:abstractNumId w:val="14"/>
  </w:num>
  <w:num w:numId="20">
    <w:abstractNumId w:val="11"/>
  </w:num>
  <w:num w:numId="21">
    <w:abstractNumId w:val="28"/>
  </w:num>
  <w:num w:numId="22">
    <w:abstractNumId w:val="22"/>
  </w:num>
  <w:num w:numId="23">
    <w:abstractNumId w:val="25"/>
  </w:num>
  <w:num w:numId="24">
    <w:abstractNumId w:val="1"/>
  </w:num>
  <w:num w:numId="25">
    <w:abstractNumId w:val="16"/>
  </w:num>
  <w:num w:numId="26">
    <w:abstractNumId w:val="6"/>
  </w:num>
  <w:num w:numId="27">
    <w:abstractNumId w:val="13"/>
  </w:num>
  <w:num w:numId="28">
    <w:abstractNumId w:val="19"/>
  </w:num>
  <w:num w:numId="29">
    <w:abstractNumId w:val="5"/>
  </w:num>
  <w:num w:numId="30">
    <w:abstractNumId w:val="7"/>
  </w:num>
  <w:num w:numId="31">
    <w:abstractNumId w:val="8"/>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01F"/>
    <w:rsid w:val="00011B06"/>
    <w:rsid w:val="000413BA"/>
    <w:rsid w:val="00041F94"/>
    <w:rsid w:val="00044066"/>
    <w:rsid w:val="00050F8A"/>
    <w:rsid w:val="00096894"/>
    <w:rsid w:val="000A004F"/>
    <w:rsid w:val="000C097F"/>
    <w:rsid w:val="000C5B32"/>
    <w:rsid w:val="000E435D"/>
    <w:rsid w:val="000F438A"/>
    <w:rsid w:val="000F48D0"/>
    <w:rsid w:val="00103B17"/>
    <w:rsid w:val="00113996"/>
    <w:rsid w:val="00152DF2"/>
    <w:rsid w:val="0016123E"/>
    <w:rsid w:val="00162443"/>
    <w:rsid w:val="00174976"/>
    <w:rsid w:val="00182606"/>
    <w:rsid w:val="00190831"/>
    <w:rsid w:val="001A5B85"/>
    <w:rsid w:val="001B2221"/>
    <w:rsid w:val="001D2492"/>
    <w:rsid w:val="001F276A"/>
    <w:rsid w:val="001F56BC"/>
    <w:rsid w:val="002064B9"/>
    <w:rsid w:val="002161C6"/>
    <w:rsid w:val="00231EBD"/>
    <w:rsid w:val="00255BE4"/>
    <w:rsid w:val="00264C12"/>
    <w:rsid w:val="00294DA2"/>
    <w:rsid w:val="002D652E"/>
    <w:rsid w:val="002E2AFC"/>
    <w:rsid w:val="0030330E"/>
    <w:rsid w:val="003210F7"/>
    <w:rsid w:val="00331E06"/>
    <w:rsid w:val="003461C6"/>
    <w:rsid w:val="00370794"/>
    <w:rsid w:val="0037518A"/>
    <w:rsid w:val="003754BC"/>
    <w:rsid w:val="003A2AA3"/>
    <w:rsid w:val="003A2FDD"/>
    <w:rsid w:val="003E2A3A"/>
    <w:rsid w:val="004106DB"/>
    <w:rsid w:val="00416CA5"/>
    <w:rsid w:val="0042305F"/>
    <w:rsid w:val="00447D1E"/>
    <w:rsid w:val="00461684"/>
    <w:rsid w:val="00472B8C"/>
    <w:rsid w:val="004A1B6A"/>
    <w:rsid w:val="004C3DCE"/>
    <w:rsid w:val="004C6F6D"/>
    <w:rsid w:val="004D3DEE"/>
    <w:rsid w:val="004D54EF"/>
    <w:rsid w:val="004F4FB5"/>
    <w:rsid w:val="0054522D"/>
    <w:rsid w:val="005513C3"/>
    <w:rsid w:val="00552526"/>
    <w:rsid w:val="00557E7C"/>
    <w:rsid w:val="00560D1C"/>
    <w:rsid w:val="00563D87"/>
    <w:rsid w:val="00574F79"/>
    <w:rsid w:val="00581F32"/>
    <w:rsid w:val="0059041F"/>
    <w:rsid w:val="005B4E35"/>
    <w:rsid w:val="005C116A"/>
    <w:rsid w:val="005D78F2"/>
    <w:rsid w:val="005E5960"/>
    <w:rsid w:val="005E73C1"/>
    <w:rsid w:val="00601AA0"/>
    <w:rsid w:val="00610A49"/>
    <w:rsid w:val="00611048"/>
    <w:rsid w:val="00612EA3"/>
    <w:rsid w:val="006229B4"/>
    <w:rsid w:val="00622DE0"/>
    <w:rsid w:val="00686B13"/>
    <w:rsid w:val="006B2158"/>
    <w:rsid w:val="006D10DE"/>
    <w:rsid w:val="006E449E"/>
    <w:rsid w:val="00700B0E"/>
    <w:rsid w:val="007056D8"/>
    <w:rsid w:val="007219DC"/>
    <w:rsid w:val="0075181B"/>
    <w:rsid w:val="00792C4C"/>
    <w:rsid w:val="00797C99"/>
    <w:rsid w:val="007A13AB"/>
    <w:rsid w:val="007A7D54"/>
    <w:rsid w:val="007B6C72"/>
    <w:rsid w:val="007F04CE"/>
    <w:rsid w:val="007F0D6D"/>
    <w:rsid w:val="007F4677"/>
    <w:rsid w:val="0080026F"/>
    <w:rsid w:val="00837B25"/>
    <w:rsid w:val="00847E04"/>
    <w:rsid w:val="00886F05"/>
    <w:rsid w:val="008A2EE8"/>
    <w:rsid w:val="008A5C4A"/>
    <w:rsid w:val="008B3FF9"/>
    <w:rsid w:val="008B589A"/>
    <w:rsid w:val="008E0376"/>
    <w:rsid w:val="008E6767"/>
    <w:rsid w:val="008F2F6E"/>
    <w:rsid w:val="0091207E"/>
    <w:rsid w:val="009269F2"/>
    <w:rsid w:val="00927692"/>
    <w:rsid w:val="00932A60"/>
    <w:rsid w:val="00934734"/>
    <w:rsid w:val="00952E38"/>
    <w:rsid w:val="0096086F"/>
    <w:rsid w:val="00964B1D"/>
    <w:rsid w:val="0099585C"/>
    <w:rsid w:val="009A6D26"/>
    <w:rsid w:val="009B23C2"/>
    <w:rsid w:val="009C4D31"/>
    <w:rsid w:val="009D5925"/>
    <w:rsid w:val="009E161A"/>
    <w:rsid w:val="009E5688"/>
    <w:rsid w:val="009F0F33"/>
    <w:rsid w:val="009F19A1"/>
    <w:rsid w:val="009F6116"/>
    <w:rsid w:val="00A13051"/>
    <w:rsid w:val="00A310A1"/>
    <w:rsid w:val="00A321D3"/>
    <w:rsid w:val="00A408BE"/>
    <w:rsid w:val="00A56DFF"/>
    <w:rsid w:val="00A70519"/>
    <w:rsid w:val="00A77A29"/>
    <w:rsid w:val="00AD6AFF"/>
    <w:rsid w:val="00AE5231"/>
    <w:rsid w:val="00B12BC3"/>
    <w:rsid w:val="00B36C00"/>
    <w:rsid w:val="00B834CC"/>
    <w:rsid w:val="00B87AB1"/>
    <w:rsid w:val="00BB70B2"/>
    <w:rsid w:val="00BE3009"/>
    <w:rsid w:val="00BE3FF2"/>
    <w:rsid w:val="00BE5C27"/>
    <w:rsid w:val="00C11F16"/>
    <w:rsid w:val="00C13765"/>
    <w:rsid w:val="00C228B8"/>
    <w:rsid w:val="00C630A1"/>
    <w:rsid w:val="00C74A6E"/>
    <w:rsid w:val="00CB1538"/>
    <w:rsid w:val="00CC2C5D"/>
    <w:rsid w:val="00D0057D"/>
    <w:rsid w:val="00D04191"/>
    <w:rsid w:val="00D16977"/>
    <w:rsid w:val="00D245FF"/>
    <w:rsid w:val="00D44A3A"/>
    <w:rsid w:val="00D712D2"/>
    <w:rsid w:val="00D83B9C"/>
    <w:rsid w:val="00DC5C31"/>
    <w:rsid w:val="00DF4396"/>
    <w:rsid w:val="00DF46CD"/>
    <w:rsid w:val="00DF6E03"/>
    <w:rsid w:val="00E13A22"/>
    <w:rsid w:val="00E1449B"/>
    <w:rsid w:val="00E14549"/>
    <w:rsid w:val="00E17E52"/>
    <w:rsid w:val="00E22545"/>
    <w:rsid w:val="00E32E40"/>
    <w:rsid w:val="00E35355"/>
    <w:rsid w:val="00E6501F"/>
    <w:rsid w:val="00E8308E"/>
    <w:rsid w:val="00E92BFE"/>
    <w:rsid w:val="00E953E4"/>
    <w:rsid w:val="00E97885"/>
    <w:rsid w:val="00EB3FFF"/>
    <w:rsid w:val="00EE0141"/>
    <w:rsid w:val="00EF3D13"/>
    <w:rsid w:val="00EF6C68"/>
    <w:rsid w:val="00F04C38"/>
    <w:rsid w:val="00F176F3"/>
    <w:rsid w:val="00F22FD6"/>
    <w:rsid w:val="00F53342"/>
    <w:rsid w:val="00F756D8"/>
    <w:rsid w:val="00F9398E"/>
    <w:rsid w:val="00F97DD8"/>
    <w:rsid w:val="00FB1D13"/>
    <w:rsid w:val="00FC72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A5B81"/>
  <w15:chartTrackingRefBased/>
  <w15:docId w15:val="{24E599B1-8C82-487E-AD06-D8CC0ACEA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7E7C"/>
    <w:pPr>
      <w:ind w:left="720"/>
      <w:contextualSpacing/>
    </w:pPr>
  </w:style>
  <w:style w:type="table" w:styleId="TableGrid">
    <w:name w:val="Table Grid"/>
    <w:basedOn w:val="TableNormal"/>
    <w:uiPriority w:val="39"/>
    <w:rsid w:val="009E5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2BC3"/>
    <w:rPr>
      <w:color w:val="0563C1" w:themeColor="hyperlink"/>
      <w:u w:val="single"/>
    </w:rPr>
  </w:style>
  <w:style w:type="character" w:customStyle="1" w:styleId="UnresolvedMention">
    <w:name w:val="Unresolved Mention"/>
    <w:basedOn w:val="DefaultParagraphFont"/>
    <w:uiPriority w:val="99"/>
    <w:semiHidden/>
    <w:unhideWhenUsed/>
    <w:rsid w:val="00B12BC3"/>
    <w:rPr>
      <w:color w:val="605E5C"/>
      <w:shd w:val="clear" w:color="auto" w:fill="E1DFDD"/>
    </w:rPr>
  </w:style>
  <w:style w:type="paragraph" w:styleId="EndnoteText">
    <w:name w:val="endnote text"/>
    <w:basedOn w:val="Normal"/>
    <w:link w:val="EndnoteTextChar"/>
    <w:uiPriority w:val="99"/>
    <w:unhideWhenUsed/>
    <w:rsid w:val="007F04CE"/>
    <w:pPr>
      <w:spacing w:after="0" w:line="240" w:lineRule="auto"/>
    </w:pPr>
    <w:rPr>
      <w:sz w:val="20"/>
      <w:szCs w:val="20"/>
    </w:rPr>
  </w:style>
  <w:style w:type="character" w:customStyle="1" w:styleId="EndnoteTextChar">
    <w:name w:val="Endnote Text Char"/>
    <w:basedOn w:val="DefaultParagraphFont"/>
    <w:link w:val="EndnoteText"/>
    <w:uiPriority w:val="99"/>
    <w:rsid w:val="007F04CE"/>
    <w:rPr>
      <w:sz w:val="20"/>
      <w:szCs w:val="20"/>
    </w:rPr>
  </w:style>
  <w:style w:type="paragraph" w:styleId="BalloonText">
    <w:name w:val="Balloon Text"/>
    <w:basedOn w:val="Normal"/>
    <w:link w:val="BalloonTextChar"/>
    <w:uiPriority w:val="99"/>
    <w:semiHidden/>
    <w:unhideWhenUsed/>
    <w:rsid w:val="00190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0831"/>
    <w:rPr>
      <w:rFonts w:ascii="Segoe UI" w:hAnsi="Segoe UI" w:cs="Segoe UI"/>
      <w:sz w:val="18"/>
      <w:szCs w:val="18"/>
    </w:rPr>
  </w:style>
  <w:style w:type="character" w:styleId="CommentReference">
    <w:name w:val="annotation reference"/>
    <w:basedOn w:val="DefaultParagraphFont"/>
    <w:uiPriority w:val="99"/>
    <w:semiHidden/>
    <w:unhideWhenUsed/>
    <w:rsid w:val="00190831"/>
    <w:rPr>
      <w:sz w:val="16"/>
      <w:szCs w:val="16"/>
    </w:rPr>
  </w:style>
  <w:style w:type="paragraph" w:styleId="CommentText">
    <w:name w:val="annotation text"/>
    <w:basedOn w:val="Normal"/>
    <w:link w:val="CommentTextChar"/>
    <w:uiPriority w:val="99"/>
    <w:unhideWhenUsed/>
    <w:rsid w:val="00190831"/>
    <w:pPr>
      <w:spacing w:line="240" w:lineRule="auto"/>
    </w:pPr>
    <w:rPr>
      <w:sz w:val="20"/>
      <w:szCs w:val="20"/>
    </w:rPr>
  </w:style>
  <w:style w:type="character" w:customStyle="1" w:styleId="CommentTextChar">
    <w:name w:val="Comment Text Char"/>
    <w:basedOn w:val="DefaultParagraphFont"/>
    <w:link w:val="CommentText"/>
    <w:uiPriority w:val="99"/>
    <w:rsid w:val="00190831"/>
    <w:rPr>
      <w:sz w:val="20"/>
      <w:szCs w:val="20"/>
    </w:rPr>
  </w:style>
  <w:style w:type="paragraph" w:styleId="CommentSubject">
    <w:name w:val="annotation subject"/>
    <w:basedOn w:val="CommentText"/>
    <w:next w:val="CommentText"/>
    <w:link w:val="CommentSubjectChar"/>
    <w:uiPriority w:val="99"/>
    <w:semiHidden/>
    <w:unhideWhenUsed/>
    <w:rsid w:val="00190831"/>
    <w:rPr>
      <w:b/>
      <w:bCs/>
    </w:rPr>
  </w:style>
  <w:style w:type="character" w:customStyle="1" w:styleId="CommentSubjectChar">
    <w:name w:val="Comment Subject Char"/>
    <w:basedOn w:val="CommentTextChar"/>
    <w:link w:val="CommentSubject"/>
    <w:uiPriority w:val="99"/>
    <w:semiHidden/>
    <w:rsid w:val="00190831"/>
    <w:rPr>
      <w:b/>
      <w:bCs/>
      <w:sz w:val="20"/>
      <w:szCs w:val="20"/>
    </w:rPr>
  </w:style>
  <w:style w:type="character" w:customStyle="1" w:styleId="normaltextrun">
    <w:name w:val="normaltextrun"/>
    <w:basedOn w:val="DefaultParagraphFont"/>
    <w:rsid w:val="009958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380014">
      <w:bodyDiv w:val="1"/>
      <w:marLeft w:val="0"/>
      <w:marRight w:val="0"/>
      <w:marTop w:val="0"/>
      <w:marBottom w:val="0"/>
      <w:divBdr>
        <w:top w:val="none" w:sz="0" w:space="0" w:color="auto"/>
        <w:left w:val="none" w:sz="0" w:space="0" w:color="auto"/>
        <w:bottom w:val="none" w:sz="0" w:space="0" w:color="auto"/>
        <w:right w:val="none" w:sz="0" w:space="0" w:color="auto"/>
      </w:divBdr>
    </w:div>
    <w:div w:id="165679724">
      <w:bodyDiv w:val="1"/>
      <w:marLeft w:val="0"/>
      <w:marRight w:val="0"/>
      <w:marTop w:val="0"/>
      <w:marBottom w:val="0"/>
      <w:divBdr>
        <w:top w:val="none" w:sz="0" w:space="0" w:color="auto"/>
        <w:left w:val="none" w:sz="0" w:space="0" w:color="auto"/>
        <w:bottom w:val="none" w:sz="0" w:space="0" w:color="auto"/>
        <w:right w:val="none" w:sz="0" w:space="0" w:color="auto"/>
      </w:divBdr>
    </w:div>
    <w:div w:id="1839349659">
      <w:bodyDiv w:val="1"/>
      <w:marLeft w:val="0"/>
      <w:marRight w:val="0"/>
      <w:marTop w:val="0"/>
      <w:marBottom w:val="0"/>
      <w:divBdr>
        <w:top w:val="none" w:sz="0" w:space="0" w:color="auto"/>
        <w:left w:val="none" w:sz="0" w:space="0" w:color="auto"/>
        <w:bottom w:val="none" w:sz="0" w:space="0" w:color="auto"/>
        <w:right w:val="none" w:sz="0" w:space="0" w:color="auto"/>
      </w:divBdr>
    </w:div>
    <w:div w:id="208221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Hinde@rti.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1784</Words>
  <Characters>10170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Sommers, Anna</dc:creator>
  <cp:keywords/>
  <dc:description/>
  <cp:lastModifiedBy>Danielle Daly</cp:lastModifiedBy>
  <cp:revision>4</cp:revision>
  <dcterms:created xsi:type="dcterms:W3CDTF">2020-06-05T13:22:00Z</dcterms:created>
  <dcterms:modified xsi:type="dcterms:W3CDTF">2020-06-05T17:58:00Z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276926848</vt:i4>
  </property>
  <property fmtid="{D5CDD505-2E9C-101B-9397-08002B2CF9AE}" pid="3" name="_NewReviewCycle">
    <vt:lpwstr/>
  </property>
  <property fmtid="{D5CDD505-2E9C-101B-9397-08002B2CF9AE}" pid="4" name="_EmailSubject">
    <vt:lpwstr>Follow Up &gt; RE: CMS-10398 OMB 0938-1148 #64 – Medicaid Section 1115 SUD Demo </vt:lpwstr>
  </property>
  <property fmtid="{D5CDD505-2E9C-101B-9397-08002B2CF9AE}" pid="5" name="_AuthorEmail">
    <vt:lpwstr>Danielle.Daly@cms.hhs.gov</vt:lpwstr>
  </property>
  <property fmtid="{D5CDD505-2E9C-101B-9397-08002B2CF9AE}" pid="6" name="_AuthorEmailDisplayName">
    <vt:lpwstr>Daly, Danielle N. (CMS/CMCS)</vt:lpwstr>
  </property>
</Properties>
</file>