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2E" w:rsidRPr="00F7439B" w:rsidRDefault="004E092E" w:rsidP="004E092E">
      <w:pPr>
        <w:pStyle w:val="BodyText"/>
        <w:numPr>
          <w:ilvl w:val="0"/>
          <w:numId w:val="1"/>
        </w:numPr>
        <w:rPr>
          <w:i w:val="0"/>
          <w:sz w:val="24"/>
          <w:szCs w:val="24"/>
        </w:rPr>
      </w:pPr>
      <w:bookmarkStart w:id="0" w:name="_GoBack"/>
      <w:bookmarkEnd w:id="0"/>
      <w:r w:rsidRPr="00F7439B">
        <w:rPr>
          <w:b/>
          <w:bCs/>
          <w:sz w:val="24"/>
          <w:szCs w:val="24"/>
        </w:rPr>
        <w:t>Video: Overview of the Budget Neutrality Workbook Template</w:t>
      </w:r>
      <w:r w:rsidRPr="00F7439B">
        <w:rPr>
          <w:sz w:val="24"/>
          <w:szCs w:val="24"/>
        </w:rPr>
        <w:t xml:space="preserve"> – (4:39 minutes—2 chapters)  </w:t>
      </w:r>
      <w:hyperlink r:id="rId6" w:tgtFrame="_blank" w:history="1">
        <w:r w:rsidRPr="00F7439B">
          <w:rPr>
            <w:rStyle w:val="Hyperlink"/>
            <w:rFonts w:eastAsiaTheme="majorEastAsia"/>
            <w:sz w:val="24"/>
            <w:szCs w:val="24"/>
          </w:rPr>
          <w:t>https://cvpcorp-1115pmda.adobeconnect.com/bnwoverview/</w:t>
        </w:r>
      </w:hyperlink>
    </w:p>
    <w:p w:rsidR="004E092E" w:rsidRPr="00493093" w:rsidRDefault="004E092E" w:rsidP="004E092E">
      <w:pPr>
        <w:pStyle w:val="BodyText"/>
        <w:numPr>
          <w:ilvl w:val="0"/>
          <w:numId w:val="1"/>
        </w:numPr>
        <w:rPr>
          <w:rStyle w:val="Hyperlink"/>
          <w:i w:val="0"/>
          <w:sz w:val="24"/>
          <w:szCs w:val="24"/>
        </w:rPr>
      </w:pPr>
      <w:r w:rsidRPr="00F7439B">
        <w:rPr>
          <w:b/>
          <w:bCs/>
          <w:sz w:val="24"/>
          <w:szCs w:val="24"/>
        </w:rPr>
        <w:t>Video: Completing the Budget Neutrality Workbook Template</w:t>
      </w:r>
      <w:r w:rsidRPr="00F7439B">
        <w:rPr>
          <w:sz w:val="24"/>
          <w:szCs w:val="24"/>
        </w:rPr>
        <w:t xml:space="preserve"> (9:26 minutes—3 chapters)  </w:t>
      </w:r>
      <w:hyperlink r:id="rId7" w:tgtFrame="_blank" w:history="1">
        <w:r w:rsidRPr="00F7439B">
          <w:rPr>
            <w:rStyle w:val="Hyperlink"/>
            <w:rFonts w:eastAsiaTheme="majorEastAsia"/>
            <w:sz w:val="24"/>
            <w:szCs w:val="24"/>
          </w:rPr>
          <w:t>https://cvpcorp-1115pmda.adobeconnect.com/subnw/</w:t>
        </w:r>
      </w:hyperlink>
    </w:p>
    <w:p w:rsidR="000041B3" w:rsidRDefault="000041B3"/>
    <w:sectPr w:rsidR="00004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195"/>
    <w:multiLevelType w:val="hybridMultilevel"/>
    <w:tmpl w:val="A250765A"/>
    <w:lvl w:ilvl="0" w:tplc="D77AE7F8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2E"/>
    <w:rsid w:val="000041B3"/>
    <w:rsid w:val="00093ED2"/>
    <w:rsid w:val="004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92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E09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E092E"/>
    <w:rPr>
      <w:rFonts w:ascii="Times New Roman" w:eastAsia="Times New Roman" w:hAnsi="Times New Roman" w:cs="Times New Roman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92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E09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E092E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vpcorp-1115pmda.adobeconnect.com/subn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pcorp-1115pmda.adobeconnect.com/bnwovervi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2018-05-03T17:02:00Z</dcterms:created>
  <dcterms:modified xsi:type="dcterms:W3CDTF">2018-05-03T17:02:00Z</dcterms:modified>
</cp:coreProperties>
</file>