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CCF08" w14:textId="3365DC3A" w:rsidR="00B10695" w:rsidRDefault="00B10695">
      <w:bookmarkStart w:id="0" w:name="_GoBack"/>
      <w:bookmarkEnd w:id="0"/>
    </w:p>
    <w:p w14:paraId="27C575A7" w14:textId="650A6885" w:rsidR="008A5990" w:rsidRDefault="008A5990" w:rsidP="00041F83">
      <w:pPr>
        <w:spacing w:after="0"/>
      </w:pPr>
      <w:r>
        <w:t xml:space="preserve">Department of Homeland Security </w:t>
      </w:r>
    </w:p>
    <w:p w14:paraId="1C5ADE2F" w14:textId="720084C9" w:rsidR="008A5990" w:rsidRDefault="008A5990" w:rsidP="00041F83">
      <w:pPr>
        <w:spacing w:after="0"/>
      </w:pPr>
      <w:r>
        <w:t>National Protection and Programs Directorate</w:t>
      </w:r>
    </w:p>
    <w:p w14:paraId="5CBA65DF" w14:textId="77777777" w:rsidR="008A5990" w:rsidRDefault="008A5990" w:rsidP="00041F83">
      <w:pPr>
        <w:spacing w:after="0"/>
      </w:pPr>
    </w:p>
    <w:p w14:paraId="1A8534F1" w14:textId="77777777" w:rsidR="008A5990" w:rsidRPr="003E16C6" w:rsidRDefault="008A5990" w:rsidP="008A5990">
      <w:pPr>
        <w:rPr>
          <w:rFonts w:ascii="Arial" w:hAnsi="Arial" w:cs="Arial"/>
          <w:b/>
          <w:bCs/>
          <w:sz w:val="18"/>
          <w:szCs w:val="18"/>
        </w:rPr>
      </w:pPr>
      <w:r w:rsidRPr="003E16C6">
        <w:rPr>
          <w:rFonts w:ascii="Arial" w:hAnsi="Arial" w:cs="Arial"/>
          <w:b/>
          <w:bCs/>
          <w:sz w:val="18"/>
          <w:szCs w:val="18"/>
        </w:rPr>
        <w:t>Paperwork Reduction Act</w:t>
      </w:r>
    </w:p>
    <w:p w14:paraId="034CB9FA" w14:textId="13E980F1" w:rsidR="008A5990" w:rsidRPr="00961B37" w:rsidRDefault="008A5990" w:rsidP="008A5990">
      <w:pPr>
        <w:rPr>
          <w:rFonts w:ascii="Arial" w:hAnsi="Arial" w:cs="Arial"/>
          <w:sz w:val="18"/>
          <w:szCs w:val="18"/>
        </w:rPr>
      </w:pPr>
      <w:r w:rsidRPr="003E16C6">
        <w:rPr>
          <w:rFonts w:ascii="Arial" w:hAnsi="Arial" w:cs="Arial"/>
          <w:sz w:val="18"/>
          <w:szCs w:val="18"/>
        </w:rPr>
        <w:t xml:space="preserve">The public reporting burden to complete this information collection is </w:t>
      </w:r>
      <w:r w:rsidRPr="00026F31">
        <w:rPr>
          <w:rFonts w:ascii="Arial" w:hAnsi="Arial" w:cs="Arial"/>
          <w:sz w:val="18"/>
          <w:szCs w:val="18"/>
        </w:rPr>
        <w:t xml:space="preserve">estimated at </w:t>
      </w:r>
      <w:r w:rsidRPr="00041F83">
        <w:rPr>
          <w:rFonts w:ascii="Arial" w:hAnsi="Arial" w:cs="Arial"/>
          <w:sz w:val="18"/>
          <w:szCs w:val="18"/>
        </w:rPr>
        <w:t>30</w:t>
      </w:r>
      <w:r w:rsidRPr="00026F31">
        <w:rPr>
          <w:rFonts w:ascii="Arial" w:hAnsi="Arial" w:cs="Arial"/>
          <w:sz w:val="18"/>
          <w:szCs w:val="18"/>
        </w:rPr>
        <w:t xml:space="preserve"> minutes per response, including the time for reviewing instructions, searching existing data sources, gathering and maintaining the data needed, and completing and reviewing the collected information.  The collection of information is </w:t>
      </w:r>
      <w:r w:rsidRPr="00041F83">
        <w:rPr>
          <w:rFonts w:ascii="Arial" w:hAnsi="Arial" w:cs="Arial"/>
          <w:sz w:val="18"/>
          <w:szCs w:val="18"/>
        </w:rPr>
        <w:t>voluntary</w:t>
      </w:r>
      <w:r w:rsidRPr="00026F31">
        <w:rPr>
          <w:rFonts w:ascii="Arial" w:hAnsi="Arial" w:cs="Arial"/>
          <w:sz w:val="18"/>
          <w:szCs w:val="18"/>
        </w:rPr>
        <w:t>.</w:t>
      </w:r>
      <w:r>
        <w:rPr>
          <w:rFonts w:ascii="Arial" w:hAnsi="Arial" w:cs="Arial"/>
          <w:sz w:val="18"/>
          <w:szCs w:val="18"/>
        </w:rPr>
        <w:t xml:space="preserve">  </w:t>
      </w:r>
      <w:r w:rsidRPr="003E16C6">
        <w:rPr>
          <w:rFonts w:ascii="Arial" w:hAnsi="Arial" w:cs="Arial"/>
          <w:sz w:val="18"/>
          <w:szCs w:val="18"/>
        </w:rPr>
        <w:t xml:space="preserve">An agency may not conduct or sponsor, and a person is not required to respond to a collection of information unless it displays a currently valid OMB control number and expiration date.  Send comments regarding this burden estimate or any other aspect of this </w:t>
      </w:r>
      <w:r w:rsidRPr="00961B37">
        <w:rPr>
          <w:rFonts w:ascii="Arial" w:hAnsi="Arial" w:cs="Arial"/>
          <w:sz w:val="18"/>
          <w:szCs w:val="18"/>
        </w:rPr>
        <w:t>collection of information, including suggestions for reducing this burden to D</w:t>
      </w:r>
      <w:r w:rsidR="00961B37" w:rsidRPr="00961B37">
        <w:rPr>
          <w:rFonts w:ascii="Arial" w:hAnsi="Arial" w:cs="Arial"/>
          <w:sz w:val="18"/>
          <w:szCs w:val="18"/>
        </w:rPr>
        <w:t>HS</w:t>
      </w:r>
      <w:r w:rsidRPr="00961B37">
        <w:rPr>
          <w:rFonts w:ascii="Arial" w:hAnsi="Arial" w:cs="Arial"/>
          <w:sz w:val="18"/>
          <w:szCs w:val="18"/>
        </w:rPr>
        <w:t xml:space="preserve"> </w:t>
      </w:r>
      <w:r w:rsidR="00961B37" w:rsidRPr="00961B37">
        <w:rPr>
          <w:rFonts w:ascii="Arial" w:hAnsi="Arial" w:cs="Arial"/>
          <w:sz w:val="18"/>
          <w:szCs w:val="18"/>
        </w:rPr>
        <w:t>Office of Cybersecurity and Communications</w:t>
      </w:r>
      <w:r w:rsidRPr="00961B37">
        <w:rPr>
          <w:rFonts w:ascii="Arial" w:hAnsi="Arial" w:cs="Arial"/>
          <w:sz w:val="18"/>
          <w:szCs w:val="18"/>
        </w:rPr>
        <w:t>,</w:t>
      </w:r>
      <w:r w:rsidR="00961B37" w:rsidRPr="00961B37">
        <w:t xml:space="preserve"> </w:t>
      </w:r>
      <w:r w:rsidR="00961B37">
        <w:rPr>
          <w:rFonts w:ascii="Arial" w:hAnsi="Arial" w:cs="Arial"/>
          <w:sz w:val="18"/>
          <w:szCs w:val="18"/>
        </w:rPr>
        <w:t xml:space="preserve">4200 Wilson Blvd, </w:t>
      </w:r>
      <w:r w:rsidR="00961B37" w:rsidRPr="00961B37">
        <w:rPr>
          <w:rFonts w:ascii="Arial" w:hAnsi="Arial" w:cs="Arial"/>
          <w:sz w:val="18"/>
          <w:szCs w:val="18"/>
        </w:rPr>
        <w:t>Arlington, VA 22203</w:t>
      </w:r>
      <w:r w:rsidR="00961B37">
        <w:rPr>
          <w:rFonts w:ascii="Arial" w:hAnsi="Arial" w:cs="Arial"/>
          <w:sz w:val="18"/>
          <w:szCs w:val="18"/>
        </w:rPr>
        <w:t>.</w:t>
      </w:r>
      <w:r w:rsidRPr="003E16C6">
        <w:rPr>
          <w:rFonts w:ascii="Arial" w:hAnsi="Arial" w:cs="Arial"/>
          <w:sz w:val="18"/>
          <w:szCs w:val="18"/>
        </w:rPr>
        <w:t xml:space="preserve"> ATTN: </w:t>
      </w:r>
      <w:r w:rsidR="00961B37">
        <w:rPr>
          <w:rFonts w:ascii="Arial" w:hAnsi="Arial" w:cs="Arial"/>
          <w:sz w:val="18"/>
          <w:szCs w:val="18"/>
        </w:rPr>
        <w:t>Critical Infrastructure Cyber Community (C</w:t>
      </w:r>
      <w:r w:rsidR="00961B37">
        <w:rPr>
          <w:rFonts w:ascii="Arial" w:hAnsi="Arial" w:cs="Arial"/>
          <w:sz w:val="18"/>
          <w:szCs w:val="18"/>
          <w:vertAlign w:val="superscript"/>
        </w:rPr>
        <w:t>3</w:t>
      </w:r>
      <w:r w:rsidR="00961B37">
        <w:rPr>
          <w:rFonts w:ascii="Arial" w:hAnsi="Arial" w:cs="Arial"/>
          <w:sz w:val="18"/>
          <w:szCs w:val="18"/>
        </w:rPr>
        <w:t>) Voluntary Program Manager</w:t>
      </w:r>
      <w:r w:rsidRPr="003E16C6">
        <w:rPr>
          <w:rFonts w:ascii="Arial" w:hAnsi="Arial" w:cs="Arial"/>
          <w:sz w:val="18"/>
          <w:szCs w:val="18"/>
        </w:rPr>
        <w:t xml:space="preserve"> [</w:t>
      </w:r>
      <w:r w:rsidRPr="003E16C6">
        <w:rPr>
          <w:rFonts w:ascii="Arial" w:hAnsi="Arial" w:cs="Arial"/>
          <w:i/>
          <w:iCs/>
          <w:sz w:val="18"/>
          <w:szCs w:val="18"/>
        </w:rPr>
        <w:t>OMB Control N</w:t>
      </w:r>
      <w:r>
        <w:rPr>
          <w:rFonts w:ascii="Arial" w:hAnsi="Arial" w:cs="Arial"/>
          <w:i/>
          <w:iCs/>
          <w:sz w:val="18"/>
          <w:szCs w:val="18"/>
        </w:rPr>
        <w:t xml:space="preserve">o. </w:t>
      </w:r>
      <w:r w:rsidRPr="00041F83">
        <w:rPr>
          <w:rFonts w:ascii="Arial" w:hAnsi="Arial" w:cs="Arial"/>
          <w:i/>
          <w:iCs/>
          <w:sz w:val="18"/>
          <w:szCs w:val="18"/>
        </w:rPr>
        <w:t>1670-NEW</w:t>
      </w:r>
      <w:r w:rsidRPr="00041F83">
        <w:rPr>
          <w:rFonts w:ascii="Arial" w:hAnsi="Arial" w:cs="Arial"/>
          <w:sz w:val="18"/>
          <w:szCs w:val="18"/>
        </w:rPr>
        <w:t>].</w:t>
      </w:r>
      <w:r w:rsidR="00961B37">
        <w:rPr>
          <w:rFonts w:ascii="Arial" w:hAnsi="Arial" w:cs="Arial"/>
          <w:sz w:val="18"/>
          <w:szCs w:val="18"/>
        </w:rPr>
        <w:t xml:space="preserve"> </w:t>
      </w:r>
    </w:p>
    <w:p w14:paraId="2273D609" w14:textId="77777777" w:rsidR="008A5990" w:rsidRDefault="008A5990" w:rsidP="00041F83">
      <w:pPr>
        <w:spacing w:after="0"/>
      </w:pPr>
    </w:p>
    <w:p w14:paraId="75E30CED" w14:textId="77777777" w:rsidR="008A5990" w:rsidRDefault="008A5990" w:rsidP="00041F83">
      <w:pPr>
        <w:spacing w:after="0"/>
      </w:pPr>
    </w:p>
    <w:p w14:paraId="4507621E" w14:textId="38C9A2FD" w:rsidR="00515829" w:rsidRPr="001A4270" w:rsidRDefault="00CF12DE">
      <w:r w:rsidRPr="001A4270">
        <w:t>IT SCC</w:t>
      </w:r>
      <w:r w:rsidR="00C54C2B" w:rsidRPr="001A4270">
        <w:t xml:space="preserve"> - </w:t>
      </w:r>
      <w:r w:rsidR="00F571CD" w:rsidRPr="001A4270">
        <w:t>Questions</w:t>
      </w:r>
      <w:r w:rsidR="00E96E99" w:rsidRPr="001A4270">
        <w:t xml:space="preserve"> for SMBs</w:t>
      </w:r>
      <w:r w:rsidR="00DC11A1" w:rsidRPr="001A4270">
        <w:t>.</w:t>
      </w:r>
      <w:r w:rsidR="00011D37">
        <w:rPr>
          <w:rStyle w:val="FootnoteReference"/>
        </w:rPr>
        <w:footnoteReference w:id="1"/>
      </w:r>
      <w:r w:rsidR="00DC11A1" w:rsidRPr="001A4270">
        <w:t xml:space="preserve"> </w:t>
      </w:r>
      <w:r w:rsidR="00515829" w:rsidRPr="001A4270">
        <w:t xml:space="preserve"> </w:t>
      </w:r>
    </w:p>
    <w:p w14:paraId="1730F036" w14:textId="4C305834" w:rsidR="002E5FA4" w:rsidRDefault="00515829">
      <w:r w:rsidRPr="001A4270">
        <w:t xml:space="preserve">This is a two-part questionnaire. </w:t>
      </w:r>
      <w:r w:rsidR="00DC11A1" w:rsidRPr="00003F79">
        <w:t xml:space="preserve">Questions </w:t>
      </w:r>
      <w:r w:rsidR="009F2A14" w:rsidRPr="00003F79">
        <w:t>1-11</w:t>
      </w:r>
      <w:r w:rsidR="00DC11A1" w:rsidRPr="001A4270">
        <w:t xml:space="preserve"> are intended for CEO, while the remaining portion requires technical information </w:t>
      </w:r>
      <w:r w:rsidRPr="001A4270">
        <w:t xml:space="preserve">and should </w:t>
      </w:r>
      <w:r w:rsidR="00F00523" w:rsidRPr="001A4270">
        <w:t>be filled out by</w:t>
      </w:r>
      <w:r w:rsidR="00DC11A1" w:rsidRPr="001A4270">
        <w:t xml:space="preserve"> CISO and IT </w:t>
      </w:r>
      <w:r w:rsidR="005956ED" w:rsidRPr="001A4270">
        <w:t>staff</w:t>
      </w:r>
      <w:r w:rsidR="00DC11A1" w:rsidRPr="001A4270">
        <w:t>.</w:t>
      </w:r>
    </w:p>
    <w:p w14:paraId="49BF867D" w14:textId="19169ECF" w:rsidR="00B10695" w:rsidRDefault="00B10695" w:rsidP="00B10695">
      <w:pPr>
        <w:spacing w:after="360"/>
      </w:pPr>
      <w:r>
        <w:t>Respondent Contact Information</w:t>
      </w:r>
    </w:p>
    <w:p w14:paraId="010A8CB6" w14:textId="6CF12E73" w:rsidR="00D37DE2" w:rsidRPr="001A4270" w:rsidRDefault="00B10695" w:rsidP="00B10695">
      <w:pPr>
        <w:spacing w:after="240"/>
      </w:pPr>
      <w:r>
        <w:t>Name (Last, First) and Email: _____________________________________________________________</w:t>
      </w:r>
    </w:p>
    <w:p w14:paraId="0CC4DA18" w14:textId="77777777" w:rsidR="00D37DE2" w:rsidRDefault="00D37DE2" w:rsidP="00D37DE2">
      <w:pPr>
        <w:pStyle w:val="ListParagraph"/>
        <w:numPr>
          <w:ilvl w:val="0"/>
          <w:numId w:val="13"/>
        </w:numPr>
        <w:rPr>
          <w:b/>
        </w:rPr>
      </w:pPr>
      <w:r w:rsidRPr="001A4270">
        <w:rPr>
          <w:b/>
        </w:rPr>
        <w:t>What is the organization’s core business function?</w:t>
      </w:r>
    </w:p>
    <w:p w14:paraId="2FABD7DC" w14:textId="77777777" w:rsidR="00081260" w:rsidRPr="00081260" w:rsidRDefault="004B7935" w:rsidP="00081260">
      <w:pPr>
        <w:spacing w:after="0" w:line="240" w:lineRule="auto"/>
        <w:ind w:left="720"/>
        <w:rPr>
          <w:rFonts w:cstheme="minorHAnsi"/>
        </w:rPr>
      </w:pPr>
      <w:sdt>
        <w:sdtPr>
          <w:rPr>
            <w:rFonts w:ascii="Segoe UI Symbol" w:eastAsia="MS Gothic" w:hAnsi="Segoe UI Symbol" w:cs="Segoe UI Symbol"/>
          </w:rPr>
          <w:id w:val="545657582"/>
          <w14:checkbox>
            <w14:checked w14:val="0"/>
            <w14:checkedState w14:val="2612" w14:font="MS Gothic"/>
            <w14:uncheckedState w14:val="2610" w14:font="MS Gothic"/>
          </w14:checkbox>
        </w:sdtPr>
        <w:sdtEndPr/>
        <w:sdtContent>
          <w:r w:rsidR="00081260" w:rsidRPr="00081260">
            <w:rPr>
              <w:rFonts w:ascii="Segoe UI Symbol" w:eastAsia="MS Gothic" w:hAnsi="Segoe UI Symbol" w:cs="Segoe UI Symbol"/>
            </w:rPr>
            <w:t>☐</w:t>
          </w:r>
        </w:sdtContent>
      </w:sdt>
      <w:r w:rsidR="00081260" w:rsidRPr="00081260">
        <w:rPr>
          <w:rFonts w:eastAsia="MS Gothic" w:cstheme="minorHAnsi"/>
        </w:rPr>
        <w:t xml:space="preserve">   </w:t>
      </w:r>
      <w:r w:rsidR="00081260" w:rsidRPr="001A4270">
        <w:t>511210 - Software Publishers</w:t>
      </w:r>
    </w:p>
    <w:p w14:paraId="6E84E5F1" w14:textId="77777777" w:rsidR="00081260" w:rsidRPr="00081260" w:rsidRDefault="004B7935" w:rsidP="00081260">
      <w:pPr>
        <w:spacing w:after="0" w:line="240" w:lineRule="auto"/>
        <w:ind w:left="720"/>
        <w:rPr>
          <w:rFonts w:eastAsia="Times New Roman" w:cs="Times New Roman"/>
          <w:color w:val="000000"/>
        </w:rPr>
      </w:pPr>
      <w:sdt>
        <w:sdtPr>
          <w:rPr>
            <w:rFonts w:ascii="Segoe UI Symbol" w:eastAsia="MS Gothic" w:hAnsi="Segoe UI Symbol" w:cs="Segoe UI Symbol"/>
          </w:rPr>
          <w:id w:val="1901941816"/>
          <w14:checkbox>
            <w14:checked w14:val="0"/>
            <w14:checkedState w14:val="2612" w14:font="MS Gothic"/>
            <w14:uncheckedState w14:val="2610" w14:font="MS Gothic"/>
          </w14:checkbox>
        </w:sdtPr>
        <w:sdtEndPr/>
        <w:sdtContent>
          <w:r w:rsidR="00081260" w:rsidRPr="00081260">
            <w:rPr>
              <w:rFonts w:ascii="Segoe UI Symbol" w:eastAsia="MS Gothic" w:hAnsi="Segoe UI Symbol" w:cs="Segoe UI Symbol"/>
            </w:rPr>
            <w:t>☐</w:t>
          </w:r>
        </w:sdtContent>
      </w:sdt>
      <w:r w:rsidR="00081260" w:rsidRPr="00081260">
        <w:rPr>
          <w:rFonts w:cstheme="minorHAnsi"/>
        </w:rPr>
        <w:t xml:space="preserve">   </w:t>
      </w:r>
      <w:r w:rsidR="00081260" w:rsidRPr="00081260">
        <w:rPr>
          <w:rFonts w:eastAsia="Times New Roman" w:cs="Times New Roman"/>
          <w:color w:val="000000"/>
        </w:rPr>
        <w:t>518210 - Data Processing, Hosting, and Related Services</w:t>
      </w:r>
    </w:p>
    <w:p w14:paraId="7B763247" w14:textId="77777777" w:rsidR="00081260" w:rsidRPr="00081260" w:rsidRDefault="004B7935" w:rsidP="00081260">
      <w:pPr>
        <w:spacing w:after="0" w:line="240" w:lineRule="auto"/>
        <w:ind w:left="720"/>
        <w:rPr>
          <w:rFonts w:eastAsia="Times New Roman" w:cs="Times New Roman"/>
          <w:color w:val="000000"/>
        </w:rPr>
      </w:pPr>
      <w:sdt>
        <w:sdtPr>
          <w:rPr>
            <w:rFonts w:ascii="Segoe UI Symbol" w:eastAsia="MS Gothic" w:hAnsi="Segoe UI Symbol" w:cs="Segoe UI Symbol"/>
          </w:rPr>
          <w:id w:val="2120478955"/>
          <w14:checkbox>
            <w14:checked w14:val="0"/>
            <w14:checkedState w14:val="2612" w14:font="MS Gothic"/>
            <w14:uncheckedState w14:val="2610" w14:font="MS Gothic"/>
          </w14:checkbox>
        </w:sdtPr>
        <w:sdtEndPr/>
        <w:sdtContent>
          <w:r w:rsidR="00081260" w:rsidRPr="00081260">
            <w:rPr>
              <w:rFonts w:ascii="Segoe UI Symbol" w:eastAsia="MS Gothic" w:hAnsi="Segoe UI Symbol" w:cs="Segoe UI Symbol"/>
            </w:rPr>
            <w:t>☐</w:t>
          </w:r>
        </w:sdtContent>
      </w:sdt>
      <w:r w:rsidR="00081260" w:rsidRPr="00081260">
        <w:rPr>
          <w:rFonts w:cstheme="minorHAnsi"/>
        </w:rPr>
        <w:t xml:space="preserve">   </w:t>
      </w:r>
      <w:r w:rsidR="00081260" w:rsidRPr="001A4270">
        <w:t xml:space="preserve">519130 - </w:t>
      </w:r>
      <w:r w:rsidR="00081260" w:rsidRPr="00081260">
        <w:rPr>
          <w:rFonts w:eastAsia="Times New Roman" w:cs="Times New Roman"/>
          <w:color w:val="000000"/>
        </w:rPr>
        <w:t>Internet Publishing and Broadcasting and Web Search Portals</w:t>
      </w:r>
    </w:p>
    <w:p w14:paraId="0073C502" w14:textId="77777777" w:rsidR="00081260" w:rsidRPr="001A4270" w:rsidRDefault="004B7935" w:rsidP="00081260">
      <w:pPr>
        <w:spacing w:after="0" w:line="240" w:lineRule="auto"/>
        <w:ind w:left="720"/>
      </w:pPr>
      <w:sdt>
        <w:sdtPr>
          <w:rPr>
            <w:rFonts w:ascii="Segoe UI Symbol" w:eastAsia="MS Gothic" w:hAnsi="Segoe UI Symbol" w:cs="Segoe UI Symbol"/>
          </w:rPr>
          <w:id w:val="1318003010"/>
          <w14:checkbox>
            <w14:checked w14:val="0"/>
            <w14:checkedState w14:val="2612" w14:font="MS Gothic"/>
            <w14:uncheckedState w14:val="2610" w14:font="MS Gothic"/>
          </w14:checkbox>
        </w:sdtPr>
        <w:sdtEndPr/>
        <w:sdtContent>
          <w:r w:rsidR="00081260" w:rsidRPr="00081260">
            <w:rPr>
              <w:rFonts w:ascii="Segoe UI Symbol" w:eastAsia="MS Gothic" w:hAnsi="Segoe UI Symbol" w:cs="Segoe UI Symbol"/>
            </w:rPr>
            <w:t>☐</w:t>
          </w:r>
        </w:sdtContent>
      </w:sdt>
      <w:r w:rsidR="00081260" w:rsidRPr="00081260">
        <w:rPr>
          <w:rFonts w:cstheme="minorHAnsi"/>
        </w:rPr>
        <w:t xml:space="preserve">   </w:t>
      </w:r>
      <w:r w:rsidR="00081260" w:rsidRPr="001A4270">
        <w:t xml:space="preserve">519190 - </w:t>
      </w:r>
      <w:r w:rsidR="00081260" w:rsidRPr="00081260">
        <w:rPr>
          <w:rFonts w:eastAsia="Times New Roman" w:cs="Times New Roman"/>
          <w:color w:val="000000"/>
        </w:rPr>
        <w:t>All Other Information Services</w:t>
      </w:r>
    </w:p>
    <w:p w14:paraId="745990E6" w14:textId="77777777" w:rsidR="00081260" w:rsidRPr="00081260" w:rsidRDefault="004B7935" w:rsidP="00081260">
      <w:pPr>
        <w:spacing w:after="0" w:line="240" w:lineRule="auto"/>
        <w:ind w:left="720"/>
        <w:rPr>
          <w:rFonts w:eastAsia="Times New Roman" w:cs="Times New Roman"/>
          <w:color w:val="000000"/>
        </w:rPr>
      </w:pPr>
      <w:sdt>
        <w:sdtPr>
          <w:rPr>
            <w:rFonts w:ascii="Segoe UI Symbol" w:eastAsia="MS Gothic" w:hAnsi="Segoe UI Symbol" w:cs="Segoe UI Symbol"/>
          </w:rPr>
          <w:id w:val="-1390494724"/>
          <w14:checkbox>
            <w14:checked w14:val="0"/>
            <w14:checkedState w14:val="2612" w14:font="MS Gothic"/>
            <w14:uncheckedState w14:val="2610" w14:font="MS Gothic"/>
          </w14:checkbox>
        </w:sdtPr>
        <w:sdtEndPr/>
        <w:sdtContent>
          <w:r w:rsidR="00081260" w:rsidRPr="00081260">
            <w:rPr>
              <w:rFonts w:ascii="Segoe UI Symbol" w:eastAsia="MS Gothic" w:hAnsi="Segoe UI Symbol" w:cs="Segoe UI Symbol"/>
            </w:rPr>
            <w:t>☐</w:t>
          </w:r>
        </w:sdtContent>
      </w:sdt>
      <w:r w:rsidR="00081260" w:rsidRPr="00081260">
        <w:rPr>
          <w:rFonts w:cstheme="minorHAnsi"/>
        </w:rPr>
        <w:t xml:space="preserve">   </w:t>
      </w:r>
      <w:r w:rsidR="00081260" w:rsidRPr="001A4270">
        <w:t>541511 - Custom Computer Programming Services</w:t>
      </w:r>
    </w:p>
    <w:p w14:paraId="2B18CA15" w14:textId="77777777" w:rsidR="00081260" w:rsidRPr="00081260" w:rsidRDefault="004B7935" w:rsidP="00081260">
      <w:pPr>
        <w:spacing w:after="0" w:line="240" w:lineRule="auto"/>
        <w:ind w:left="720"/>
        <w:rPr>
          <w:rFonts w:eastAsia="Times New Roman" w:cs="Times New Roman"/>
          <w:color w:val="000000"/>
        </w:rPr>
      </w:pPr>
      <w:sdt>
        <w:sdtPr>
          <w:rPr>
            <w:rFonts w:ascii="Segoe UI Symbol" w:eastAsia="MS Gothic" w:hAnsi="Segoe UI Symbol" w:cs="Segoe UI Symbol"/>
          </w:rPr>
          <w:id w:val="1100222153"/>
          <w14:checkbox>
            <w14:checked w14:val="0"/>
            <w14:checkedState w14:val="2612" w14:font="MS Gothic"/>
            <w14:uncheckedState w14:val="2610" w14:font="MS Gothic"/>
          </w14:checkbox>
        </w:sdtPr>
        <w:sdtEndPr/>
        <w:sdtContent>
          <w:r w:rsidR="00081260" w:rsidRPr="00081260">
            <w:rPr>
              <w:rFonts w:ascii="Segoe UI Symbol" w:eastAsia="MS Gothic" w:hAnsi="Segoe UI Symbol" w:cs="Segoe UI Symbol"/>
            </w:rPr>
            <w:t>☐</w:t>
          </w:r>
        </w:sdtContent>
      </w:sdt>
      <w:r w:rsidR="00081260" w:rsidRPr="00081260">
        <w:rPr>
          <w:rFonts w:cstheme="minorHAnsi"/>
        </w:rPr>
        <w:t xml:space="preserve">   </w:t>
      </w:r>
      <w:r w:rsidR="00081260" w:rsidRPr="001A4270">
        <w:t>541512 - Computer Systems Design, Development and Integration Services</w:t>
      </w:r>
    </w:p>
    <w:p w14:paraId="710D56AD" w14:textId="77777777" w:rsidR="00081260" w:rsidRPr="001A4270" w:rsidRDefault="004B7935" w:rsidP="00081260">
      <w:pPr>
        <w:spacing w:after="0" w:line="240" w:lineRule="auto"/>
        <w:ind w:left="720"/>
      </w:pPr>
      <w:sdt>
        <w:sdtPr>
          <w:rPr>
            <w:rFonts w:ascii="Segoe UI Symbol" w:eastAsia="MS Gothic" w:hAnsi="Segoe UI Symbol" w:cs="Segoe UI Symbol"/>
          </w:rPr>
          <w:id w:val="-225148487"/>
          <w14:checkbox>
            <w14:checked w14:val="0"/>
            <w14:checkedState w14:val="2612" w14:font="MS Gothic"/>
            <w14:uncheckedState w14:val="2610" w14:font="MS Gothic"/>
          </w14:checkbox>
        </w:sdtPr>
        <w:sdtEndPr/>
        <w:sdtContent>
          <w:r w:rsidR="00081260" w:rsidRPr="00081260">
            <w:rPr>
              <w:rFonts w:ascii="Segoe UI Symbol" w:eastAsia="MS Gothic" w:hAnsi="Segoe UI Symbol" w:cs="Segoe UI Symbol"/>
            </w:rPr>
            <w:t>☐</w:t>
          </w:r>
        </w:sdtContent>
      </w:sdt>
      <w:r w:rsidR="00081260" w:rsidRPr="00081260">
        <w:rPr>
          <w:rFonts w:cstheme="minorHAnsi"/>
        </w:rPr>
        <w:t xml:space="preserve">   </w:t>
      </w:r>
      <w:r w:rsidR="00081260" w:rsidRPr="001A4270">
        <w:t>541513 - Computer Facilities Management Services</w:t>
      </w:r>
    </w:p>
    <w:p w14:paraId="27C31CE4" w14:textId="77777777" w:rsidR="00081260" w:rsidRPr="001A4270" w:rsidRDefault="004B7935" w:rsidP="00081260">
      <w:pPr>
        <w:spacing w:after="0" w:line="240" w:lineRule="auto"/>
        <w:ind w:left="720"/>
      </w:pPr>
      <w:sdt>
        <w:sdtPr>
          <w:rPr>
            <w:rFonts w:ascii="Segoe UI Symbol" w:eastAsia="MS Gothic" w:hAnsi="Segoe UI Symbol" w:cs="Segoe UI Symbol"/>
          </w:rPr>
          <w:id w:val="-374537748"/>
          <w14:checkbox>
            <w14:checked w14:val="0"/>
            <w14:checkedState w14:val="2612" w14:font="MS Gothic"/>
            <w14:uncheckedState w14:val="2610" w14:font="MS Gothic"/>
          </w14:checkbox>
        </w:sdtPr>
        <w:sdtEndPr/>
        <w:sdtContent>
          <w:r w:rsidR="00081260" w:rsidRPr="00081260">
            <w:rPr>
              <w:rFonts w:ascii="Segoe UI Symbol" w:eastAsia="MS Gothic" w:hAnsi="Segoe UI Symbol" w:cs="Segoe UI Symbol"/>
            </w:rPr>
            <w:t>☐</w:t>
          </w:r>
        </w:sdtContent>
      </w:sdt>
      <w:r w:rsidR="00081260" w:rsidRPr="00081260">
        <w:rPr>
          <w:rFonts w:cstheme="minorHAnsi"/>
        </w:rPr>
        <w:t xml:space="preserve">   </w:t>
      </w:r>
      <w:r w:rsidR="00081260" w:rsidRPr="001A4270">
        <w:t>541519 - Other Computer Related Services</w:t>
      </w:r>
    </w:p>
    <w:p w14:paraId="03381BFE" w14:textId="77777777" w:rsidR="00081260" w:rsidRPr="00081260" w:rsidRDefault="004B7935" w:rsidP="00081260">
      <w:pPr>
        <w:spacing w:after="0" w:line="240" w:lineRule="auto"/>
        <w:ind w:left="720"/>
        <w:rPr>
          <w:rFonts w:cstheme="minorHAnsi"/>
        </w:rPr>
      </w:pPr>
      <w:sdt>
        <w:sdtPr>
          <w:rPr>
            <w:rFonts w:ascii="Segoe UI Symbol" w:eastAsia="MS Gothic" w:hAnsi="Segoe UI Symbol" w:cs="Segoe UI Symbol"/>
          </w:rPr>
          <w:id w:val="-1339848596"/>
          <w14:checkbox>
            <w14:checked w14:val="0"/>
            <w14:checkedState w14:val="2612" w14:font="MS Gothic"/>
            <w14:uncheckedState w14:val="2610" w14:font="MS Gothic"/>
          </w14:checkbox>
        </w:sdtPr>
        <w:sdtEndPr/>
        <w:sdtContent>
          <w:r w:rsidR="00081260" w:rsidRPr="00081260">
            <w:rPr>
              <w:rFonts w:ascii="Segoe UI Symbol" w:eastAsia="MS Gothic" w:hAnsi="Segoe UI Symbol" w:cs="Segoe UI Symbol"/>
            </w:rPr>
            <w:t>☐</w:t>
          </w:r>
        </w:sdtContent>
      </w:sdt>
      <w:r w:rsidR="00081260" w:rsidRPr="00081260">
        <w:rPr>
          <w:rFonts w:cstheme="minorHAnsi"/>
        </w:rPr>
        <w:t xml:space="preserve">   Public Federal</w:t>
      </w:r>
    </w:p>
    <w:p w14:paraId="1A96857D" w14:textId="77777777" w:rsidR="00081260" w:rsidRPr="00081260" w:rsidRDefault="004B7935" w:rsidP="00081260">
      <w:pPr>
        <w:spacing w:after="0" w:line="240" w:lineRule="auto"/>
        <w:ind w:left="720"/>
        <w:rPr>
          <w:rFonts w:cstheme="minorHAnsi"/>
        </w:rPr>
      </w:pPr>
      <w:sdt>
        <w:sdtPr>
          <w:rPr>
            <w:rFonts w:ascii="Segoe UI Symbol" w:eastAsia="MS Gothic" w:hAnsi="Segoe UI Symbol" w:cs="Segoe UI Symbol"/>
          </w:rPr>
          <w:id w:val="-397360955"/>
          <w14:checkbox>
            <w14:checked w14:val="0"/>
            <w14:checkedState w14:val="2612" w14:font="MS Gothic"/>
            <w14:uncheckedState w14:val="2610" w14:font="MS Gothic"/>
          </w14:checkbox>
        </w:sdtPr>
        <w:sdtEndPr/>
        <w:sdtContent>
          <w:r w:rsidR="00081260" w:rsidRPr="00081260">
            <w:rPr>
              <w:rFonts w:ascii="Segoe UI Symbol" w:eastAsia="MS Gothic" w:hAnsi="Segoe UI Symbol" w:cs="Segoe UI Symbol"/>
            </w:rPr>
            <w:t>☐</w:t>
          </w:r>
        </w:sdtContent>
      </w:sdt>
      <w:r w:rsidR="00081260" w:rsidRPr="00081260">
        <w:rPr>
          <w:rFonts w:cstheme="minorHAnsi"/>
        </w:rPr>
        <w:t xml:space="preserve">   Public State </w:t>
      </w:r>
      <w:r w:rsidR="00081260" w:rsidRPr="00081260">
        <w:rPr>
          <w:rFonts w:cstheme="minorHAnsi"/>
          <w:b/>
        </w:rPr>
        <w:t xml:space="preserve"> </w:t>
      </w:r>
    </w:p>
    <w:p w14:paraId="1B8BD851" w14:textId="77777777" w:rsidR="00081260" w:rsidRPr="001A4270" w:rsidRDefault="004B7935" w:rsidP="00081260">
      <w:pPr>
        <w:spacing w:after="0" w:line="240" w:lineRule="auto"/>
        <w:ind w:left="720"/>
      </w:pPr>
      <w:sdt>
        <w:sdtPr>
          <w:rPr>
            <w:rFonts w:ascii="Segoe UI Symbol" w:eastAsia="MS Gothic" w:hAnsi="Segoe UI Symbol" w:cs="Segoe UI Symbol"/>
          </w:rPr>
          <w:id w:val="-1659994848"/>
          <w14:checkbox>
            <w14:checked w14:val="0"/>
            <w14:checkedState w14:val="2612" w14:font="MS Gothic"/>
            <w14:uncheckedState w14:val="2610" w14:font="MS Gothic"/>
          </w14:checkbox>
        </w:sdtPr>
        <w:sdtEndPr/>
        <w:sdtContent>
          <w:r w:rsidR="00081260" w:rsidRPr="00081260">
            <w:rPr>
              <w:rFonts w:ascii="Segoe UI Symbol" w:eastAsia="MS Gothic" w:hAnsi="Segoe UI Symbol" w:cs="Segoe UI Symbol"/>
            </w:rPr>
            <w:t>☐</w:t>
          </w:r>
        </w:sdtContent>
      </w:sdt>
      <w:r w:rsidR="00081260" w:rsidRPr="00081260">
        <w:rPr>
          <w:rFonts w:cstheme="minorHAnsi"/>
        </w:rPr>
        <w:t xml:space="preserve">   Local Municipality</w:t>
      </w:r>
    </w:p>
    <w:p w14:paraId="5EF665FA" w14:textId="77777777" w:rsidR="00081260" w:rsidRPr="00081260" w:rsidRDefault="004B7935" w:rsidP="00081260">
      <w:pPr>
        <w:spacing w:after="0" w:line="240" w:lineRule="auto"/>
        <w:ind w:left="720"/>
        <w:rPr>
          <w:rFonts w:eastAsia="Times New Roman" w:cs="Times New Roman"/>
          <w:color w:val="000000"/>
        </w:rPr>
      </w:pPr>
      <w:sdt>
        <w:sdtPr>
          <w:rPr>
            <w:rFonts w:ascii="Segoe UI Symbol" w:eastAsia="MS Gothic" w:hAnsi="Segoe UI Symbol" w:cs="Segoe UI Symbol"/>
          </w:rPr>
          <w:id w:val="-1271544173"/>
          <w14:checkbox>
            <w14:checked w14:val="0"/>
            <w14:checkedState w14:val="2612" w14:font="MS Gothic"/>
            <w14:uncheckedState w14:val="2610" w14:font="MS Gothic"/>
          </w14:checkbox>
        </w:sdtPr>
        <w:sdtEndPr/>
        <w:sdtContent>
          <w:r w:rsidR="00081260" w:rsidRPr="00081260">
            <w:rPr>
              <w:rFonts w:ascii="Segoe UI Symbol" w:eastAsia="MS Gothic" w:hAnsi="Segoe UI Symbol" w:cs="Segoe UI Symbol"/>
            </w:rPr>
            <w:t>☐</w:t>
          </w:r>
        </w:sdtContent>
      </w:sdt>
      <w:r w:rsidR="00081260" w:rsidRPr="00081260">
        <w:rPr>
          <w:rFonts w:cstheme="minorHAnsi"/>
        </w:rPr>
        <w:t xml:space="preserve">   </w:t>
      </w:r>
      <w:r w:rsidR="00081260" w:rsidRPr="00081260">
        <w:rPr>
          <w:rFonts w:eastAsia="Times New Roman" w:cs="Times New Roman"/>
          <w:color w:val="000000"/>
        </w:rPr>
        <w:t>Other ______________________</w:t>
      </w:r>
    </w:p>
    <w:p w14:paraId="57CB5C96" w14:textId="77777777" w:rsidR="00081260" w:rsidRPr="001A4270" w:rsidRDefault="00081260" w:rsidP="00081260">
      <w:pPr>
        <w:pStyle w:val="ListParagraph"/>
        <w:ind w:left="360"/>
        <w:rPr>
          <w:b/>
        </w:rPr>
      </w:pPr>
    </w:p>
    <w:p w14:paraId="192265C4" w14:textId="77777777" w:rsidR="00C54C2B" w:rsidRPr="001A4270" w:rsidRDefault="00C54C2B" w:rsidP="00D37DE2">
      <w:pPr>
        <w:pStyle w:val="ListParagraph"/>
        <w:ind w:left="360"/>
        <w:rPr>
          <w:rFonts w:cs="Arial"/>
          <w:color w:val="333333"/>
          <w:lang w:val="en"/>
        </w:rPr>
      </w:pPr>
    </w:p>
    <w:p w14:paraId="5CA327A5" w14:textId="5B8E8B95" w:rsidR="00602363" w:rsidRPr="001A4270" w:rsidRDefault="00602363" w:rsidP="000F48D3">
      <w:pPr>
        <w:pStyle w:val="ListParagraph"/>
        <w:numPr>
          <w:ilvl w:val="0"/>
          <w:numId w:val="13"/>
        </w:numPr>
        <w:spacing w:line="276" w:lineRule="auto"/>
        <w:rPr>
          <w:rFonts w:cstheme="minorHAnsi"/>
          <w:b/>
        </w:rPr>
      </w:pPr>
      <w:r w:rsidRPr="001A4270">
        <w:rPr>
          <w:rFonts w:cstheme="minorHAnsi"/>
          <w:b/>
        </w:rPr>
        <w:t xml:space="preserve">What </w:t>
      </w:r>
      <w:r w:rsidR="00D37DE2" w:rsidRPr="001A4270">
        <w:rPr>
          <w:rFonts w:cstheme="minorHAnsi"/>
          <w:b/>
        </w:rPr>
        <w:t xml:space="preserve">are </w:t>
      </w:r>
      <w:r w:rsidRPr="001A4270">
        <w:rPr>
          <w:rFonts w:cstheme="minorHAnsi"/>
          <w:b/>
        </w:rPr>
        <w:t>the primary indu</w:t>
      </w:r>
      <w:r w:rsidR="00E467FE" w:rsidRPr="001A4270">
        <w:rPr>
          <w:rFonts w:cstheme="minorHAnsi"/>
          <w:b/>
        </w:rPr>
        <w:t>stry sector</w:t>
      </w:r>
      <w:r w:rsidR="00D37DE2" w:rsidRPr="001A4270">
        <w:rPr>
          <w:rFonts w:cstheme="minorHAnsi"/>
          <w:b/>
        </w:rPr>
        <w:t>s</w:t>
      </w:r>
      <w:r w:rsidR="00E467FE" w:rsidRPr="001A4270">
        <w:rPr>
          <w:rFonts w:cstheme="minorHAnsi"/>
          <w:b/>
        </w:rPr>
        <w:t xml:space="preserve"> your organization is supporting</w:t>
      </w:r>
      <w:r w:rsidR="00A67D1A" w:rsidRPr="001A4270">
        <w:rPr>
          <w:rFonts w:cstheme="minorHAnsi"/>
          <w:b/>
        </w:rPr>
        <w:t>, i.e. what type of customers constitute your primary market segment?</w:t>
      </w:r>
    </w:p>
    <w:tbl>
      <w:tblPr>
        <w:tblStyle w:val="TableGrid"/>
        <w:tblW w:w="0" w:type="auto"/>
        <w:tblLook w:val="04A0" w:firstRow="1" w:lastRow="0" w:firstColumn="1" w:lastColumn="0" w:noHBand="0" w:noVBand="1"/>
      </w:tblPr>
      <w:tblGrid>
        <w:gridCol w:w="4675"/>
        <w:gridCol w:w="4675"/>
      </w:tblGrid>
      <w:tr w:rsidR="0063751B" w:rsidRPr="001A4270" w14:paraId="54E676B1" w14:textId="77777777" w:rsidTr="0063751B">
        <w:tc>
          <w:tcPr>
            <w:tcW w:w="4675" w:type="dxa"/>
          </w:tcPr>
          <w:p w14:paraId="21D2BFB2" w14:textId="77777777" w:rsidR="0063751B" w:rsidRPr="001A4270" w:rsidRDefault="0063751B" w:rsidP="0063751B">
            <w:pPr>
              <w:rPr>
                <w:b/>
              </w:rPr>
            </w:pPr>
            <w:r w:rsidRPr="001A4270">
              <w:rPr>
                <w:b/>
              </w:rPr>
              <w:t>Private:</w:t>
            </w:r>
          </w:p>
          <w:p w14:paraId="2D10D62C" w14:textId="77777777" w:rsidR="0063751B" w:rsidRPr="001A4270" w:rsidRDefault="0063751B" w:rsidP="0063751B">
            <w:pPr>
              <w:rPr>
                <w:rFonts w:cstheme="minorHAnsi"/>
              </w:rPr>
            </w:pPr>
          </w:p>
          <w:p w14:paraId="79F52CE6" w14:textId="39C613FC" w:rsidR="0063751B" w:rsidRPr="001A4270" w:rsidRDefault="004B7935" w:rsidP="0063751B">
            <w:pPr>
              <w:rPr>
                <w:rFonts w:cstheme="minorHAnsi"/>
              </w:rPr>
            </w:pPr>
            <w:sdt>
              <w:sdtPr>
                <w:rPr>
                  <w:rFonts w:eastAsia="MS Gothic" w:cstheme="minorHAnsi"/>
                </w:rPr>
                <w:id w:val="211627911"/>
                <w14:checkbox>
                  <w14:checked w14:val="0"/>
                  <w14:checkedState w14:val="2612" w14:font="MS Gothic"/>
                  <w14:uncheckedState w14:val="2610" w14:font="MS Gothic"/>
                </w14:checkbox>
              </w:sdtPr>
              <w:sdtEndPr/>
              <w:sdtContent>
                <w:r w:rsidR="0063751B" w:rsidRPr="001A4270">
                  <w:rPr>
                    <w:rFonts w:ascii="Segoe UI Symbol" w:eastAsia="MS Gothic" w:hAnsi="Segoe UI Symbol" w:cs="Segoe UI Symbol"/>
                  </w:rPr>
                  <w:t>☐</w:t>
                </w:r>
              </w:sdtContent>
            </w:sdt>
            <w:r w:rsidR="0063751B" w:rsidRPr="001A4270">
              <w:rPr>
                <w:rFonts w:cstheme="minorHAnsi"/>
              </w:rPr>
              <w:t xml:space="preserve"> </w:t>
            </w:r>
            <w:r w:rsidR="003D646C" w:rsidRPr="001A4270">
              <w:rPr>
                <w:rFonts w:cstheme="minorHAnsi"/>
              </w:rPr>
              <w:t xml:space="preserve">  </w:t>
            </w:r>
            <w:r w:rsidR="0063751B" w:rsidRPr="001A4270">
              <w:rPr>
                <w:rFonts w:cstheme="minorHAnsi"/>
              </w:rPr>
              <w:t>Chemical Facilities</w:t>
            </w:r>
          </w:p>
          <w:p w14:paraId="4DC8685E" w14:textId="6C85BC05" w:rsidR="0063751B" w:rsidRPr="001A4270" w:rsidRDefault="004B7935" w:rsidP="0063751B">
            <w:pPr>
              <w:rPr>
                <w:rFonts w:cstheme="minorHAnsi"/>
              </w:rPr>
            </w:pPr>
            <w:sdt>
              <w:sdtPr>
                <w:rPr>
                  <w:rFonts w:eastAsia="MS Gothic" w:cs="MS Gothic"/>
                </w:rPr>
                <w:id w:val="1787388264"/>
                <w14:checkbox>
                  <w14:checked w14:val="0"/>
                  <w14:checkedState w14:val="2612" w14:font="MS Gothic"/>
                  <w14:uncheckedState w14:val="2610" w14:font="MS Gothic"/>
                </w14:checkbox>
              </w:sdtPr>
              <w:sdtEndPr/>
              <w:sdtContent>
                <w:r w:rsidR="0063751B" w:rsidRPr="001A4270">
                  <w:rPr>
                    <w:rFonts w:ascii="Segoe UI Symbol" w:eastAsia="MS Gothic" w:hAnsi="Segoe UI Symbol" w:cs="Segoe UI Symbol"/>
                  </w:rPr>
                  <w:t>☐</w:t>
                </w:r>
              </w:sdtContent>
            </w:sdt>
            <w:r w:rsidR="0063751B" w:rsidRPr="001A4270">
              <w:rPr>
                <w:rFonts w:cstheme="minorHAnsi"/>
              </w:rPr>
              <w:t xml:space="preserve"> </w:t>
            </w:r>
            <w:r w:rsidR="003D646C" w:rsidRPr="001A4270">
              <w:rPr>
                <w:rFonts w:cstheme="minorHAnsi"/>
              </w:rPr>
              <w:t xml:space="preserve">  </w:t>
            </w:r>
            <w:r w:rsidR="0063751B" w:rsidRPr="001A4270">
              <w:rPr>
                <w:rFonts w:cstheme="minorHAnsi"/>
              </w:rPr>
              <w:t>Commercial Facilities</w:t>
            </w:r>
          </w:p>
          <w:p w14:paraId="1C58BEE2" w14:textId="67F2EAE2" w:rsidR="0063751B" w:rsidRPr="001A4270" w:rsidRDefault="004B7935" w:rsidP="0063751B">
            <w:pPr>
              <w:rPr>
                <w:rFonts w:cstheme="minorHAnsi"/>
              </w:rPr>
            </w:pPr>
            <w:sdt>
              <w:sdtPr>
                <w:rPr>
                  <w:rFonts w:eastAsia="MS Gothic" w:cs="MS Gothic"/>
                </w:rPr>
                <w:id w:val="-1124696348"/>
                <w14:checkbox>
                  <w14:checked w14:val="0"/>
                  <w14:checkedState w14:val="2612" w14:font="MS Gothic"/>
                  <w14:uncheckedState w14:val="2610" w14:font="MS Gothic"/>
                </w14:checkbox>
              </w:sdtPr>
              <w:sdtEndPr/>
              <w:sdtContent>
                <w:r w:rsidR="0063751B" w:rsidRPr="001A4270">
                  <w:rPr>
                    <w:rFonts w:ascii="Segoe UI Symbol" w:eastAsia="MS Gothic" w:hAnsi="Segoe UI Symbol" w:cs="Segoe UI Symbol"/>
                  </w:rPr>
                  <w:t>☐</w:t>
                </w:r>
              </w:sdtContent>
            </w:sdt>
            <w:r w:rsidR="0063751B" w:rsidRPr="001A4270">
              <w:rPr>
                <w:rFonts w:cstheme="minorHAnsi"/>
              </w:rPr>
              <w:t xml:space="preserve"> </w:t>
            </w:r>
            <w:r w:rsidR="003D646C" w:rsidRPr="001A4270">
              <w:rPr>
                <w:rFonts w:cstheme="minorHAnsi"/>
              </w:rPr>
              <w:t xml:space="preserve">  </w:t>
            </w:r>
            <w:r w:rsidR="0063751B" w:rsidRPr="001A4270">
              <w:rPr>
                <w:rFonts w:cstheme="minorHAnsi"/>
              </w:rPr>
              <w:t xml:space="preserve">Communications </w:t>
            </w:r>
          </w:p>
          <w:p w14:paraId="139FAAB0" w14:textId="53E01EC3" w:rsidR="0063751B" w:rsidRPr="001A4270" w:rsidRDefault="004B7935" w:rsidP="0063751B">
            <w:pPr>
              <w:rPr>
                <w:rFonts w:cstheme="minorHAnsi"/>
              </w:rPr>
            </w:pPr>
            <w:sdt>
              <w:sdtPr>
                <w:rPr>
                  <w:rFonts w:eastAsia="MS Gothic" w:cs="MS Gothic"/>
                </w:rPr>
                <w:id w:val="245926930"/>
                <w14:checkbox>
                  <w14:checked w14:val="0"/>
                  <w14:checkedState w14:val="2612" w14:font="MS Gothic"/>
                  <w14:uncheckedState w14:val="2610" w14:font="MS Gothic"/>
                </w14:checkbox>
              </w:sdtPr>
              <w:sdtEndPr/>
              <w:sdtContent>
                <w:r w:rsidR="0063751B" w:rsidRPr="001A4270">
                  <w:rPr>
                    <w:rFonts w:ascii="Segoe UI Symbol" w:eastAsia="MS Gothic" w:hAnsi="Segoe UI Symbol" w:cs="Segoe UI Symbol"/>
                  </w:rPr>
                  <w:t>☐</w:t>
                </w:r>
              </w:sdtContent>
            </w:sdt>
            <w:r w:rsidR="0063751B" w:rsidRPr="001A4270">
              <w:rPr>
                <w:rFonts w:cstheme="minorHAnsi"/>
              </w:rPr>
              <w:t xml:space="preserve"> </w:t>
            </w:r>
            <w:r w:rsidR="003D646C" w:rsidRPr="001A4270">
              <w:rPr>
                <w:rFonts w:cstheme="minorHAnsi"/>
              </w:rPr>
              <w:t xml:space="preserve">  </w:t>
            </w:r>
            <w:r w:rsidR="0063751B" w:rsidRPr="001A4270">
              <w:rPr>
                <w:rFonts w:cstheme="minorHAnsi"/>
              </w:rPr>
              <w:t>Critical Manufacturing</w:t>
            </w:r>
          </w:p>
          <w:p w14:paraId="6F63D975" w14:textId="72767CCB" w:rsidR="0063751B" w:rsidRPr="001A4270" w:rsidRDefault="004B7935" w:rsidP="0063751B">
            <w:pPr>
              <w:rPr>
                <w:rFonts w:cstheme="minorHAnsi"/>
              </w:rPr>
            </w:pPr>
            <w:sdt>
              <w:sdtPr>
                <w:rPr>
                  <w:rFonts w:eastAsia="MS Gothic" w:cs="MS Gothic"/>
                </w:rPr>
                <w:id w:val="-1159457755"/>
                <w14:checkbox>
                  <w14:checked w14:val="0"/>
                  <w14:checkedState w14:val="2612" w14:font="MS Gothic"/>
                  <w14:uncheckedState w14:val="2610" w14:font="MS Gothic"/>
                </w14:checkbox>
              </w:sdtPr>
              <w:sdtEndPr/>
              <w:sdtContent>
                <w:r w:rsidR="0063751B" w:rsidRPr="001A4270">
                  <w:rPr>
                    <w:rFonts w:ascii="Segoe UI Symbol" w:eastAsia="MS Gothic" w:hAnsi="Segoe UI Symbol" w:cs="Segoe UI Symbol"/>
                  </w:rPr>
                  <w:t>☐</w:t>
                </w:r>
              </w:sdtContent>
            </w:sdt>
            <w:r w:rsidR="0063751B" w:rsidRPr="001A4270">
              <w:rPr>
                <w:rFonts w:cstheme="minorHAnsi"/>
              </w:rPr>
              <w:t xml:space="preserve"> </w:t>
            </w:r>
            <w:r w:rsidR="003D646C" w:rsidRPr="001A4270">
              <w:rPr>
                <w:rFonts w:cstheme="minorHAnsi"/>
              </w:rPr>
              <w:t xml:space="preserve">  </w:t>
            </w:r>
            <w:r w:rsidR="0063751B" w:rsidRPr="001A4270">
              <w:rPr>
                <w:rFonts w:cstheme="minorHAnsi"/>
              </w:rPr>
              <w:t>Dams</w:t>
            </w:r>
          </w:p>
          <w:p w14:paraId="649A4E32" w14:textId="7C3B18C8" w:rsidR="0063751B" w:rsidRPr="001A4270" w:rsidRDefault="004B7935" w:rsidP="0063751B">
            <w:pPr>
              <w:rPr>
                <w:rFonts w:cstheme="minorHAnsi"/>
              </w:rPr>
            </w:pPr>
            <w:sdt>
              <w:sdtPr>
                <w:rPr>
                  <w:rFonts w:eastAsia="MS Gothic" w:cs="MS Gothic"/>
                </w:rPr>
                <w:id w:val="-1457561852"/>
                <w14:checkbox>
                  <w14:checked w14:val="0"/>
                  <w14:checkedState w14:val="2612" w14:font="MS Gothic"/>
                  <w14:uncheckedState w14:val="2610" w14:font="MS Gothic"/>
                </w14:checkbox>
              </w:sdtPr>
              <w:sdtEndPr/>
              <w:sdtContent>
                <w:r w:rsidR="0063751B" w:rsidRPr="001A4270">
                  <w:rPr>
                    <w:rFonts w:ascii="Segoe UI Symbol" w:eastAsia="MS Gothic" w:hAnsi="Segoe UI Symbol" w:cs="Segoe UI Symbol"/>
                  </w:rPr>
                  <w:t>☐</w:t>
                </w:r>
              </w:sdtContent>
            </w:sdt>
            <w:r w:rsidR="0063751B" w:rsidRPr="001A4270">
              <w:rPr>
                <w:rFonts w:cstheme="minorHAnsi"/>
              </w:rPr>
              <w:t xml:space="preserve"> </w:t>
            </w:r>
            <w:r w:rsidR="003D646C" w:rsidRPr="001A4270">
              <w:rPr>
                <w:rFonts w:cstheme="minorHAnsi"/>
              </w:rPr>
              <w:t xml:space="preserve">  </w:t>
            </w:r>
            <w:r w:rsidR="0063751B" w:rsidRPr="001A4270">
              <w:rPr>
                <w:rFonts w:cstheme="minorHAnsi"/>
              </w:rPr>
              <w:t>Defense Industrial Base</w:t>
            </w:r>
          </w:p>
          <w:p w14:paraId="0EB6B533" w14:textId="3697242E" w:rsidR="0063751B" w:rsidRPr="001A4270" w:rsidRDefault="004B7935" w:rsidP="0063751B">
            <w:pPr>
              <w:rPr>
                <w:rFonts w:cstheme="minorHAnsi"/>
              </w:rPr>
            </w:pPr>
            <w:sdt>
              <w:sdtPr>
                <w:rPr>
                  <w:rFonts w:eastAsia="MS Gothic" w:cs="MS Gothic"/>
                </w:rPr>
                <w:id w:val="648325885"/>
                <w14:checkbox>
                  <w14:checked w14:val="0"/>
                  <w14:checkedState w14:val="2612" w14:font="MS Gothic"/>
                  <w14:uncheckedState w14:val="2610" w14:font="MS Gothic"/>
                </w14:checkbox>
              </w:sdtPr>
              <w:sdtEndPr/>
              <w:sdtContent>
                <w:r w:rsidR="0063751B" w:rsidRPr="001A4270">
                  <w:rPr>
                    <w:rFonts w:ascii="Segoe UI Symbol" w:eastAsia="MS Gothic" w:hAnsi="Segoe UI Symbol" w:cs="Segoe UI Symbol"/>
                  </w:rPr>
                  <w:t>☐</w:t>
                </w:r>
              </w:sdtContent>
            </w:sdt>
            <w:r w:rsidR="0063751B" w:rsidRPr="001A4270">
              <w:rPr>
                <w:rFonts w:cstheme="minorHAnsi"/>
              </w:rPr>
              <w:t xml:space="preserve"> </w:t>
            </w:r>
            <w:r w:rsidR="003D646C" w:rsidRPr="001A4270">
              <w:rPr>
                <w:rFonts w:cstheme="minorHAnsi"/>
              </w:rPr>
              <w:t xml:space="preserve">  </w:t>
            </w:r>
            <w:r w:rsidR="0063751B" w:rsidRPr="001A4270">
              <w:rPr>
                <w:rFonts w:cstheme="minorHAnsi"/>
              </w:rPr>
              <w:t>Emergency Services</w:t>
            </w:r>
          </w:p>
          <w:p w14:paraId="1252219F" w14:textId="19207DB2" w:rsidR="0063751B" w:rsidRPr="001A4270" w:rsidRDefault="004B7935" w:rsidP="0063751B">
            <w:pPr>
              <w:rPr>
                <w:rFonts w:cstheme="minorHAnsi"/>
              </w:rPr>
            </w:pPr>
            <w:sdt>
              <w:sdtPr>
                <w:rPr>
                  <w:rFonts w:eastAsia="MS Gothic" w:cs="MS Gothic"/>
                </w:rPr>
                <w:id w:val="387303553"/>
                <w14:checkbox>
                  <w14:checked w14:val="0"/>
                  <w14:checkedState w14:val="2612" w14:font="MS Gothic"/>
                  <w14:uncheckedState w14:val="2610" w14:font="MS Gothic"/>
                </w14:checkbox>
              </w:sdtPr>
              <w:sdtEndPr/>
              <w:sdtContent>
                <w:r w:rsidR="0063751B" w:rsidRPr="001A4270">
                  <w:rPr>
                    <w:rFonts w:ascii="Segoe UI Symbol" w:eastAsia="MS Gothic" w:hAnsi="Segoe UI Symbol" w:cs="Segoe UI Symbol"/>
                  </w:rPr>
                  <w:t>☐</w:t>
                </w:r>
              </w:sdtContent>
            </w:sdt>
            <w:r w:rsidR="0063751B" w:rsidRPr="001A4270">
              <w:rPr>
                <w:rFonts w:cstheme="minorHAnsi"/>
              </w:rPr>
              <w:t xml:space="preserve"> </w:t>
            </w:r>
            <w:r w:rsidR="003D646C" w:rsidRPr="001A4270">
              <w:rPr>
                <w:rFonts w:cstheme="minorHAnsi"/>
              </w:rPr>
              <w:t xml:space="preserve">  </w:t>
            </w:r>
            <w:r w:rsidR="0063751B" w:rsidRPr="001A4270">
              <w:rPr>
                <w:rFonts w:cstheme="minorHAnsi"/>
              </w:rPr>
              <w:t>Energy</w:t>
            </w:r>
          </w:p>
          <w:p w14:paraId="73E09E29" w14:textId="56DBC813" w:rsidR="0063751B" w:rsidRPr="001A4270" w:rsidRDefault="004B7935" w:rsidP="0063751B">
            <w:pPr>
              <w:rPr>
                <w:rFonts w:cstheme="minorHAnsi"/>
              </w:rPr>
            </w:pPr>
            <w:sdt>
              <w:sdtPr>
                <w:rPr>
                  <w:rFonts w:eastAsia="MS Gothic" w:cs="MS Gothic"/>
                </w:rPr>
                <w:id w:val="77181641"/>
                <w14:checkbox>
                  <w14:checked w14:val="0"/>
                  <w14:checkedState w14:val="2612" w14:font="MS Gothic"/>
                  <w14:uncheckedState w14:val="2610" w14:font="MS Gothic"/>
                </w14:checkbox>
              </w:sdtPr>
              <w:sdtEndPr/>
              <w:sdtContent>
                <w:r w:rsidR="0063751B" w:rsidRPr="001A4270">
                  <w:rPr>
                    <w:rFonts w:ascii="Segoe UI Symbol" w:eastAsia="MS Gothic" w:hAnsi="Segoe UI Symbol" w:cs="Segoe UI Symbol"/>
                  </w:rPr>
                  <w:t>☐</w:t>
                </w:r>
              </w:sdtContent>
            </w:sdt>
            <w:r w:rsidR="0063751B" w:rsidRPr="001A4270">
              <w:rPr>
                <w:rFonts w:cstheme="minorHAnsi"/>
              </w:rPr>
              <w:t xml:space="preserve"> </w:t>
            </w:r>
            <w:r w:rsidR="003D646C" w:rsidRPr="001A4270">
              <w:rPr>
                <w:rFonts w:cstheme="minorHAnsi"/>
              </w:rPr>
              <w:t xml:space="preserve">  </w:t>
            </w:r>
            <w:r w:rsidR="0063751B" w:rsidRPr="001A4270">
              <w:rPr>
                <w:rFonts w:cstheme="minorHAnsi"/>
              </w:rPr>
              <w:t>Financial Services</w:t>
            </w:r>
          </w:p>
          <w:p w14:paraId="5EBCFBD6" w14:textId="77777777" w:rsidR="0063751B" w:rsidRPr="001A4270" w:rsidRDefault="0063751B" w:rsidP="00C54C2B"/>
        </w:tc>
        <w:tc>
          <w:tcPr>
            <w:tcW w:w="4675" w:type="dxa"/>
          </w:tcPr>
          <w:p w14:paraId="2AC45EE4" w14:textId="77777777" w:rsidR="00C54C2B" w:rsidRPr="001A4270" w:rsidRDefault="00C54C2B" w:rsidP="00C54C2B">
            <w:pPr>
              <w:rPr>
                <w:rFonts w:cstheme="minorHAnsi"/>
              </w:rPr>
            </w:pPr>
          </w:p>
          <w:p w14:paraId="6A72687B" w14:textId="77777777" w:rsidR="00C54C2B" w:rsidRPr="001A4270" w:rsidRDefault="00C54C2B" w:rsidP="00C54C2B">
            <w:pPr>
              <w:rPr>
                <w:rFonts w:cstheme="minorHAnsi"/>
              </w:rPr>
            </w:pPr>
          </w:p>
          <w:p w14:paraId="73F02EFA" w14:textId="00CAC034" w:rsidR="00C54C2B" w:rsidRPr="001A4270" w:rsidRDefault="004B7935" w:rsidP="00C54C2B">
            <w:pPr>
              <w:rPr>
                <w:rFonts w:cstheme="minorHAnsi"/>
              </w:rPr>
            </w:pPr>
            <w:sdt>
              <w:sdtPr>
                <w:rPr>
                  <w:rFonts w:eastAsia="MS Gothic" w:cstheme="minorHAnsi"/>
                </w:rPr>
                <w:id w:val="973951122"/>
                <w14:checkbox>
                  <w14:checked w14:val="0"/>
                  <w14:checkedState w14:val="2612" w14:font="MS Gothic"/>
                  <w14:uncheckedState w14:val="2610" w14:font="MS Gothic"/>
                </w14:checkbox>
              </w:sdtPr>
              <w:sdtEndPr/>
              <w:sdtContent>
                <w:r w:rsidR="00C54C2B" w:rsidRPr="001A4270">
                  <w:rPr>
                    <w:rFonts w:ascii="Segoe UI Symbol" w:eastAsia="MS Gothic" w:hAnsi="Segoe UI Symbol" w:cs="Segoe UI Symbol"/>
                  </w:rPr>
                  <w:t>☐</w:t>
                </w:r>
              </w:sdtContent>
            </w:sdt>
            <w:r w:rsidR="00C54C2B" w:rsidRPr="001A4270">
              <w:rPr>
                <w:rFonts w:cstheme="minorHAnsi"/>
              </w:rPr>
              <w:t xml:space="preserve"> </w:t>
            </w:r>
            <w:r w:rsidR="003D646C" w:rsidRPr="001A4270">
              <w:rPr>
                <w:rFonts w:cstheme="minorHAnsi"/>
              </w:rPr>
              <w:t xml:space="preserve">  </w:t>
            </w:r>
            <w:r w:rsidR="00C54C2B" w:rsidRPr="001A4270">
              <w:rPr>
                <w:rFonts w:cstheme="minorHAnsi"/>
              </w:rPr>
              <w:t>Food and Agriculture</w:t>
            </w:r>
          </w:p>
          <w:p w14:paraId="20C1B33C" w14:textId="101D62D9" w:rsidR="00C54C2B" w:rsidRPr="001A4270" w:rsidRDefault="004B7935" w:rsidP="00C54C2B">
            <w:pPr>
              <w:rPr>
                <w:rFonts w:cstheme="minorHAnsi"/>
              </w:rPr>
            </w:pPr>
            <w:sdt>
              <w:sdtPr>
                <w:rPr>
                  <w:rFonts w:eastAsia="MS Gothic" w:cs="MS Gothic"/>
                </w:rPr>
                <w:id w:val="-91779673"/>
                <w14:checkbox>
                  <w14:checked w14:val="0"/>
                  <w14:checkedState w14:val="2612" w14:font="MS Gothic"/>
                  <w14:uncheckedState w14:val="2610" w14:font="MS Gothic"/>
                </w14:checkbox>
              </w:sdtPr>
              <w:sdtEndPr/>
              <w:sdtContent>
                <w:r w:rsidR="00C54C2B" w:rsidRPr="001A4270">
                  <w:rPr>
                    <w:rFonts w:ascii="Segoe UI Symbol" w:eastAsia="MS Gothic" w:hAnsi="Segoe UI Symbol" w:cs="Segoe UI Symbol"/>
                  </w:rPr>
                  <w:t>☐</w:t>
                </w:r>
              </w:sdtContent>
            </w:sdt>
            <w:r w:rsidR="00C54C2B" w:rsidRPr="001A4270">
              <w:rPr>
                <w:rFonts w:cstheme="minorHAnsi"/>
              </w:rPr>
              <w:t xml:space="preserve"> </w:t>
            </w:r>
            <w:r w:rsidR="003D646C" w:rsidRPr="001A4270">
              <w:rPr>
                <w:rFonts w:cstheme="minorHAnsi"/>
              </w:rPr>
              <w:t xml:space="preserve">  </w:t>
            </w:r>
            <w:r w:rsidR="00C54C2B" w:rsidRPr="001A4270">
              <w:rPr>
                <w:rFonts w:cstheme="minorHAnsi"/>
              </w:rPr>
              <w:t>Healthcare and Public Health</w:t>
            </w:r>
          </w:p>
          <w:p w14:paraId="4205D472" w14:textId="3855FD8F" w:rsidR="00C54C2B" w:rsidRPr="001A4270" w:rsidRDefault="004B7935" w:rsidP="00C54C2B">
            <w:pPr>
              <w:rPr>
                <w:rFonts w:cstheme="minorHAnsi"/>
              </w:rPr>
            </w:pPr>
            <w:sdt>
              <w:sdtPr>
                <w:rPr>
                  <w:rFonts w:eastAsia="MS Gothic" w:cs="MS Gothic"/>
                </w:rPr>
                <w:id w:val="-1417164895"/>
                <w14:checkbox>
                  <w14:checked w14:val="0"/>
                  <w14:checkedState w14:val="2612" w14:font="MS Gothic"/>
                  <w14:uncheckedState w14:val="2610" w14:font="MS Gothic"/>
                </w14:checkbox>
              </w:sdtPr>
              <w:sdtEndPr/>
              <w:sdtContent>
                <w:r w:rsidR="00C54C2B" w:rsidRPr="001A4270">
                  <w:rPr>
                    <w:rFonts w:ascii="Segoe UI Symbol" w:eastAsia="MS Gothic" w:hAnsi="Segoe UI Symbol" w:cs="Segoe UI Symbol"/>
                  </w:rPr>
                  <w:t>☐</w:t>
                </w:r>
              </w:sdtContent>
            </w:sdt>
            <w:r w:rsidR="00C54C2B" w:rsidRPr="001A4270">
              <w:rPr>
                <w:rFonts w:cstheme="minorHAnsi"/>
              </w:rPr>
              <w:t xml:space="preserve"> </w:t>
            </w:r>
            <w:r w:rsidR="003D646C" w:rsidRPr="001A4270">
              <w:rPr>
                <w:rFonts w:cstheme="minorHAnsi"/>
              </w:rPr>
              <w:t xml:space="preserve">  </w:t>
            </w:r>
            <w:r w:rsidR="00C54C2B" w:rsidRPr="001A4270">
              <w:rPr>
                <w:rFonts w:cstheme="minorHAnsi"/>
              </w:rPr>
              <w:t>Information Technology</w:t>
            </w:r>
          </w:p>
          <w:p w14:paraId="74B3F679" w14:textId="74BE78D8" w:rsidR="00C54C2B" w:rsidRPr="001A4270" w:rsidRDefault="004B7935" w:rsidP="00C54C2B">
            <w:pPr>
              <w:rPr>
                <w:rFonts w:cstheme="minorHAnsi"/>
              </w:rPr>
            </w:pPr>
            <w:sdt>
              <w:sdtPr>
                <w:rPr>
                  <w:rFonts w:eastAsia="MS Gothic" w:cs="MS Gothic"/>
                </w:rPr>
                <w:id w:val="85582644"/>
                <w14:checkbox>
                  <w14:checked w14:val="0"/>
                  <w14:checkedState w14:val="2612" w14:font="MS Gothic"/>
                  <w14:uncheckedState w14:val="2610" w14:font="MS Gothic"/>
                </w14:checkbox>
              </w:sdtPr>
              <w:sdtEndPr/>
              <w:sdtContent>
                <w:r w:rsidR="00C54C2B" w:rsidRPr="001A4270">
                  <w:rPr>
                    <w:rFonts w:ascii="Segoe UI Symbol" w:eastAsia="MS Gothic" w:hAnsi="Segoe UI Symbol" w:cs="Segoe UI Symbol"/>
                  </w:rPr>
                  <w:t>☐</w:t>
                </w:r>
              </w:sdtContent>
            </w:sdt>
            <w:r w:rsidR="00C54C2B" w:rsidRPr="001A4270">
              <w:rPr>
                <w:rFonts w:cstheme="minorHAnsi"/>
              </w:rPr>
              <w:t xml:space="preserve"> </w:t>
            </w:r>
            <w:r w:rsidR="003D646C" w:rsidRPr="001A4270">
              <w:rPr>
                <w:rFonts w:cstheme="minorHAnsi"/>
              </w:rPr>
              <w:t xml:space="preserve">  </w:t>
            </w:r>
            <w:r w:rsidR="00C54C2B" w:rsidRPr="001A4270">
              <w:rPr>
                <w:rFonts w:cstheme="minorHAnsi"/>
              </w:rPr>
              <w:t>Nuclear Reactors, Materials and Waste</w:t>
            </w:r>
          </w:p>
          <w:p w14:paraId="370370BA" w14:textId="25D61145" w:rsidR="00C54C2B" w:rsidRPr="001A4270" w:rsidRDefault="004B7935" w:rsidP="00C54C2B">
            <w:pPr>
              <w:rPr>
                <w:rFonts w:cstheme="minorHAnsi"/>
              </w:rPr>
            </w:pPr>
            <w:sdt>
              <w:sdtPr>
                <w:rPr>
                  <w:rFonts w:eastAsia="MS Gothic" w:cs="MS Gothic"/>
                </w:rPr>
                <w:id w:val="324947915"/>
                <w14:checkbox>
                  <w14:checked w14:val="0"/>
                  <w14:checkedState w14:val="2612" w14:font="MS Gothic"/>
                  <w14:uncheckedState w14:val="2610" w14:font="MS Gothic"/>
                </w14:checkbox>
              </w:sdtPr>
              <w:sdtEndPr/>
              <w:sdtContent>
                <w:r w:rsidR="00C54C2B" w:rsidRPr="001A4270">
                  <w:rPr>
                    <w:rFonts w:ascii="Segoe UI Symbol" w:eastAsia="MS Gothic" w:hAnsi="Segoe UI Symbol" w:cs="Segoe UI Symbol"/>
                  </w:rPr>
                  <w:t>☐</w:t>
                </w:r>
              </w:sdtContent>
            </w:sdt>
            <w:r w:rsidR="00C54C2B" w:rsidRPr="001A4270">
              <w:rPr>
                <w:rFonts w:cstheme="minorHAnsi"/>
              </w:rPr>
              <w:t xml:space="preserve"> </w:t>
            </w:r>
            <w:r w:rsidR="003D646C" w:rsidRPr="001A4270">
              <w:rPr>
                <w:rFonts w:cstheme="minorHAnsi"/>
              </w:rPr>
              <w:t xml:space="preserve">  </w:t>
            </w:r>
            <w:r w:rsidR="00C54C2B" w:rsidRPr="001A4270">
              <w:rPr>
                <w:rFonts w:cstheme="minorHAnsi"/>
              </w:rPr>
              <w:t>Transportation</w:t>
            </w:r>
          </w:p>
          <w:p w14:paraId="1A085149" w14:textId="379A0AD1" w:rsidR="00C54C2B" w:rsidRPr="001A4270" w:rsidRDefault="004B7935" w:rsidP="00C54C2B">
            <w:pPr>
              <w:rPr>
                <w:rFonts w:cstheme="minorHAnsi"/>
              </w:rPr>
            </w:pPr>
            <w:sdt>
              <w:sdtPr>
                <w:rPr>
                  <w:rFonts w:eastAsia="MS Gothic" w:cs="MS Gothic"/>
                </w:rPr>
                <w:id w:val="-324511604"/>
                <w14:checkbox>
                  <w14:checked w14:val="0"/>
                  <w14:checkedState w14:val="2612" w14:font="MS Gothic"/>
                  <w14:uncheckedState w14:val="2610" w14:font="MS Gothic"/>
                </w14:checkbox>
              </w:sdtPr>
              <w:sdtEndPr/>
              <w:sdtContent>
                <w:r w:rsidR="00C54C2B" w:rsidRPr="001A4270">
                  <w:rPr>
                    <w:rFonts w:ascii="Segoe UI Symbol" w:eastAsia="MS Gothic" w:hAnsi="Segoe UI Symbol" w:cs="Segoe UI Symbol"/>
                  </w:rPr>
                  <w:t>☐</w:t>
                </w:r>
              </w:sdtContent>
            </w:sdt>
            <w:r w:rsidR="00C54C2B" w:rsidRPr="001A4270">
              <w:rPr>
                <w:rFonts w:cstheme="minorHAnsi"/>
              </w:rPr>
              <w:t xml:space="preserve"> </w:t>
            </w:r>
            <w:r w:rsidR="003D646C" w:rsidRPr="001A4270">
              <w:rPr>
                <w:rFonts w:cstheme="minorHAnsi"/>
              </w:rPr>
              <w:t xml:space="preserve">  </w:t>
            </w:r>
            <w:r w:rsidR="00C54C2B" w:rsidRPr="001A4270">
              <w:rPr>
                <w:rFonts w:cstheme="minorHAnsi"/>
              </w:rPr>
              <w:t>Water and Wastewater</w:t>
            </w:r>
          </w:p>
          <w:p w14:paraId="309510A0" w14:textId="373E5C44" w:rsidR="00C54C2B" w:rsidRPr="001A4270" w:rsidRDefault="004B7935" w:rsidP="00C54C2B">
            <w:pPr>
              <w:rPr>
                <w:rFonts w:cstheme="minorHAnsi"/>
              </w:rPr>
            </w:pPr>
            <w:sdt>
              <w:sdtPr>
                <w:rPr>
                  <w:rFonts w:eastAsia="MS Gothic" w:cs="MS Gothic"/>
                </w:rPr>
                <w:id w:val="589126051"/>
                <w14:checkbox>
                  <w14:checked w14:val="0"/>
                  <w14:checkedState w14:val="2612" w14:font="MS Gothic"/>
                  <w14:uncheckedState w14:val="2610" w14:font="MS Gothic"/>
                </w14:checkbox>
              </w:sdtPr>
              <w:sdtEndPr/>
              <w:sdtContent>
                <w:r w:rsidR="00C54C2B" w:rsidRPr="001A4270">
                  <w:rPr>
                    <w:rFonts w:ascii="Segoe UI Symbol" w:eastAsia="MS Gothic" w:hAnsi="Segoe UI Symbol" w:cs="Segoe UI Symbol"/>
                  </w:rPr>
                  <w:t>☐</w:t>
                </w:r>
              </w:sdtContent>
            </w:sdt>
            <w:r w:rsidR="00C54C2B" w:rsidRPr="001A4270">
              <w:rPr>
                <w:rFonts w:cstheme="minorHAnsi"/>
              </w:rPr>
              <w:t xml:space="preserve"> </w:t>
            </w:r>
            <w:r w:rsidR="003D646C" w:rsidRPr="001A4270">
              <w:rPr>
                <w:rFonts w:cstheme="minorHAnsi"/>
              </w:rPr>
              <w:t xml:space="preserve">  </w:t>
            </w:r>
            <w:r w:rsidR="00C54C2B" w:rsidRPr="001A4270">
              <w:rPr>
                <w:rFonts w:cstheme="minorHAnsi"/>
              </w:rPr>
              <w:t>Non-profit/Not for profit</w:t>
            </w:r>
          </w:p>
          <w:p w14:paraId="61ABA16A" w14:textId="60AF6599" w:rsidR="00C54C2B" w:rsidRPr="001A4270" w:rsidRDefault="004B7935" w:rsidP="00C54C2B">
            <w:pPr>
              <w:rPr>
                <w:rFonts w:cstheme="minorHAnsi"/>
              </w:rPr>
            </w:pPr>
            <w:sdt>
              <w:sdtPr>
                <w:rPr>
                  <w:rFonts w:eastAsia="MS Gothic" w:cs="MS Gothic"/>
                </w:rPr>
                <w:id w:val="-750649270"/>
                <w14:checkbox>
                  <w14:checked w14:val="0"/>
                  <w14:checkedState w14:val="2612" w14:font="MS Gothic"/>
                  <w14:uncheckedState w14:val="2610" w14:font="MS Gothic"/>
                </w14:checkbox>
              </w:sdtPr>
              <w:sdtEndPr/>
              <w:sdtContent>
                <w:r w:rsidR="00C54C2B" w:rsidRPr="001A4270">
                  <w:rPr>
                    <w:rFonts w:ascii="Segoe UI Symbol" w:eastAsia="MS Gothic" w:hAnsi="Segoe UI Symbol" w:cs="Segoe UI Symbol"/>
                  </w:rPr>
                  <w:t>☐</w:t>
                </w:r>
              </w:sdtContent>
            </w:sdt>
            <w:r w:rsidR="00C54C2B" w:rsidRPr="001A4270">
              <w:rPr>
                <w:rFonts w:cstheme="minorHAnsi"/>
              </w:rPr>
              <w:t xml:space="preserve"> </w:t>
            </w:r>
            <w:r w:rsidR="003D646C" w:rsidRPr="001A4270">
              <w:rPr>
                <w:rFonts w:cstheme="minorHAnsi"/>
              </w:rPr>
              <w:t xml:space="preserve">  </w:t>
            </w:r>
            <w:r w:rsidR="00C54C2B" w:rsidRPr="001A4270">
              <w:rPr>
                <w:rFonts w:cstheme="minorHAnsi"/>
              </w:rPr>
              <w:t>Academic</w:t>
            </w:r>
          </w:p>
          <w:p w14:paraId="105C50CD" w14:textId="0AFE8361" w:rsidR="00C54C2B" w:rsidRPr="001A4270" w:rsidRDefault="004B7935" w:rsidP="00C54C2B">
            <w:pPr>
              <w:rPr>
                <w:rFonts w:cstheme="minorHAnsi"/>
              </w:rPr>
            </w:pPr>
            <w:sdt>
              <w:sdtPr>
                <w:rPr>
                  <w:rFonts w:eastAsia="MS Gothic" w:cs="MS Gothic"/>
                </w:rPr>
                <w:id w:val="1091276835"/>
                <w14:checkbox>
                  <w14:checked w14:val="0"/>
                  <w14:checkedState w14:val="2612" w14:font="MS Gothic"/>
                  <w14:uncheckedState w14:val="2610" w14:font="MS Gothic"/>
                </w14:checkbox>
              </w:sdtPr>
              <w:sdtEndPr/>
              <w:sdtContent>
                <w:r w:rsidR="00C54C2B" w:rsidRPr="001A4270">
                  <w:rPr>
                    <w:rFonts w:ascii="Segoe UI Symbol" w:eastAsia="MS Gothic" w:hAnsi="Segoe UI Symbol" w:cs="Segoe UI Symbol"/>
                  </w:rPr>
                  <w:t>☐</w:t>
                </w:r>
              </w:sdtContent>
            </w:sdt>
            <w:r w:rsidR="00C54C2B" w:rsidRPr="001A4270">
              <w:rPr>
                <w:rFonts w:cstheme="minorHAnsi"/>
              </w:rPr>
              <w:t xml:space="preserve"> </w:t>
            </w:r>
            <w:r w:rsidR="003D646C" w:rsidRPr="001A4270">
              <w:rPr>
                <w:rFonts w:cstheme="minorHAnsi"/>
              </w:rPr>
              <w:t xml:space="preserve">  </w:t>
            </w:r>
            <w:r w:rsidR="00C54C2B" w:rsidRPr="001A4270">
              <w:rPr>
                <w:rFonts w:cstheme="minorHAnsi"/>
              </w:rPr>
              <w:t>Other _____________________________</w:t>
            </w:r>
          </w:p>
          <w:p w14:paraId="13162DC4" w14:textId="77777777" w:rsidR="0063751B" w:rsidRPr="001A4270" w:rsidRDefault="0063751B" w:rsidP="00C54C2B"/>
        </w:tc>
      </w:tr>
      <w:tr w:rsidR="00C54C2B" w:rsidRPr="001A4270" w14:paraId="3B70303D" w14:textId="77777777" w:rsidTr="0063751B">
        <w:tc>
          <w:tcPr>
            <w:tcW w:w="4675" w:type="dxa"/>
          </w:tcPr>
          <w:p w14:paraId="394E5A8E" w14:textId="77777777" w:rsidR="00C54C2B" w:rsidRDefault="00C54C2B" w:rsidP="00C54C2B">
            <w:pPr>
              <w:rPr>
                <w:b/>
              </w:rPr>
            </w:pPr>
            <w:r w:rsidRPr="001A4270">
              <w:rPr>
                <w:b/>
              </w:rPr>
              <w:lastRenderedPageBreak/>
              <w:t xml:space="preserve">Public: </w:t>
            </w:r>
          </w:p>
          <w:p w14:paraId="79A2A8AA" w14:textId="77777777" w:rsidR="007C7EF6" w:rsidRPr="001A4270" w:rsidRDefault="007C7EF6" w:rsidP="00C54C2B">
            <w:pPr>
              <w:rPr>
                <w:b/>
              </w:rPr>
            </w:pPr>
          </w:p>
          <w:p w14:paraId="00E4B65D" w14:textId="1AC21706" w:rsidR="00C54C2B" w:rsidRPr="001A4270" w:rsidRDefault="004B7935" w:rsidP="00C54C2B">
            <w:pPr>
              <w:rPr>
                <w:rFonts w:cstheme="minorHAnsi"/>
              </w:rPr>
            </w:pPr>
            <w:sdt>
              <w:sdtPr>
                <w:rPr>
                  <w:rFonts w:cstheme="minorHAnsi"/>
                </w:rPr>
                <w:id w:val="1943715148"/>
                <w14:checkbox>
                  <w14:checked w14:val="0"/>
                  <w14:checkedState w14:val="2612" w14:font="MS Gothic"/>
                  <w14:uncheckedState w14:val="2610" w14:font="MS Gothic"/>
                </w14:checkbox>
              </w:sdtPr>
              <w:sdtEndPr/>
              <w:sdtContent>
                <w:r w:rsidR="00C54C2B" w:rsidRPr="001A4270">
                  <w:rPr>
                    <w:rFonts w:ascii="Segoe UI Symbol" w:eastAsia="MS Gothic" w:hAnsi="Segoe UI Symbol" w:cs="Segoe UI Symbol"/>
                  </w:rPr>
                  <w:t>☐</w:t>
                </w:r>
              </w:sdtContent>
            </w:sdt>
            <w:r w:rsidR="00C54C2B" w:rsidRPr="001A4270">
              <w:rPr>
                <w:rFonts w:cstheme="minorHAnsi"/>
              </w:rPr>
              <w:t xml:space="preserve"> </w:t>
            </w:r>
            <w:r w:rsidR="003D646C" w:rsidRPr="001A4270">
              <w:rPr>
                <w:rFonts w:cstheme="minorHAnsi"/>
              </w:rPr>
              <w:t xml:space="preserve">  </w:t>
            </w:r>
            <w:r w:rsidR="00C54C2B" w:rsidRPr="001A4270">
              <w:rPr>
                <w:rFonts w:cstheme="minorHAnsi"/>
              </w:rPr>
              <w:t>Federal</w:t>
            </w:r>
          </w:p>
          <w:p w14:paraId="47A9394A" w14:textId="7B8FE3BD" w:rsidR="00C54C2B" w:rsidRPr="00B10695" w:rsidRDefault="004B7935" w:rsidP="00B10695">
            <w:pPr>
              <w:rPr>
                <w:rFonts w:cstheme="minorHAnsi"/>
              </w:rPr>
            </w:pPr>
            <w:sdt>
              <w:sdtPr>
                <w:rPr>
                  <w:rFonts w:cstheme="minorHAnsi"/>
                </w:rPr>
                <w:id w:val="1931850387"/>
                <w14:checkbox>
                  <w14:checked w14:val="0"/>
                  <w14:checkedState w14:val="2612" w14:font="MS Gothic"/>
                  <w14:uncheckedState w14:val="2610" w14:font="MS Gothic"/>
                </w14:checkbox>
              </w:sdtPr>
              <w:sdtEndPr/>
              <w:sdtContent>
                <w:r w:rsidR="00C54C2B" w:rsidRPr="001A4270">
                  <w:rPr>
                    <w:rFonts w:ascii="Segoe UI Symbol" w:eastAsia="MS Gothic" w:hAnsi="Segoe UI Symbol" w:cs="Segoe UI Symbol"/>
                  </w:rPr>
                  <w:t>☐</w:t>
                </w:r>
              </w:sdtContent>
            </w:sdt>
            <w:r w:rsidR="00C54C2B" w:rsidRPr="001A4270">
              <w:rPr>
                <w:rFonts w:cstheme="minorHAnsi"/>
              </w:rPr>
              <w:t xml:space="preserve"> </w:t>
            </w:r>
            <w:r w:rsidR="003D646C" w:rsidRPr="001A4270">
              <w:rPr>
                <w:rFonts w:cstheme="minorHAnsi"/>
              </w:rPr>
              <w:t xml:space="preserve">  </w:t>
            </w:r>
            <w:r w:rsidR="00C54C2B" w:rsidRPr="001A4270">
              <w:rPr>
                <w:rFonts w:cstheme="minorHAnsi"/>
              </w:rPr>
              <w:t xml:space="preserve">State </w:t>
            </w:r>
            <w:r w:rsidR="00C54C2B" w:rsidRPr="001A4270">
              <w:rPr>
                <w:rFonts w:cstheme="minorHAnsi"/>
                <w:b/>
              </w:rPr>
              <w:t xml:space="preserve"> </w:t>
            </w:r>
          </w:p>
        </w:tc>
        <w:tc>
          <w:tcPr>
            <w:tcW w:w="4675" w:type="dxa"/>
          </w:tcPr>
          <w:p w14:paraId="57D78E4C" w14:textId="77777777" w:rsidR="00C54C2B" w:rsidRPr="001A4270" w:rsidRDefault="00C54C2B" w:rsidP="00C54C2B">
            <w:pPr>
              <w:rPr>
                <w:rFonts w:eastAsia="MS Gothic" w:cs="MS Gothic"/>
              </w:rPr>
            </w:pPr>
          </w:p>
          <w:p w14:paraId="6DCFFD11" w14:textId="7AAF2BEF" w:rsidR="00C54C2B" w:rsidRPr="001A4270" w:rsidRDefault="004B7935" w:rsidP="00C54C2B">
            <w:pPr>
              <w:pStyle w:val="ListParagraph"/>
              <w:ind w:left="0"/>
            </w:pPr>
            <w:sdt>
              <w:sdtPr>
                <w:rPr>
                  <w:rFonts w:cstheme="minorHAnsi"/>
                </w:rPr>
                <w:id w:val="212474128"/>
                <w14:checkbox>
                  <w14:checked w14:val="0"/>
                  <w14:checkedState w14:val="2612" w14:font="MS Gothic"/>
                  <w14:uncheckedState w14:val="2610" w14:font="MS Gothic"/>
                </w14:checkbox>
              </w:sdtPr>
              <w:sdtEndPr/>
              <w:sdtContent>
                <w:r w:rsidR="00C54C2B" w:rsidRPr="001A4270">
                  <w:rPr>
                    <w:rFonts w:ascii="Segoe UI Symbol" w:eastAsia="MS Gothic" w:hAnsi="Segoe UI Symbol" w:cs="Segoe UI Symbol"/>
                  </w:rPr>
                  <w:t>☐</w:t>
                </w:r>
              </w:sdtContent>
            </w:sdt>
            <w:r w:rsidR="00C54C2B" w:rsidRPr="001A4270">
              <w:rPr>
                <w:rFonts w:cstheme="minorHAnsi"/>
              </w:rPr>
              <w:t xml:space="preserve"> </w:t>
            </w:r>
            <w:r w:rsidR="003D646C" w:rsidRPr="001A4270">
              <w:rPr>
                <w:rFonts w:cstheme="minorHAnsi"/>
              </w:rPr>
              <w:t xml:space="preserve">  </w:t>
            </w:r>
            <w:r w:rsidR="00C54C2B" w:rsidRPr="001A4270">
              <w:rPr>
                <w:rFonts w:cstheme="minorHAnsi"/>
              </w:rPr>
              <w:t>Local Municipality</w:t>
            </w:r>
          </w:p>
          <w:p w14:paraId="5F2C698A" w14:textId="2375124F" w:rsidR="00C54C2B" w:rsidRPr="001A4270" w:rsidRDefault="004B7935" w:rsidP="00C54C2B">
            <w:pPr>
              <w:rPr>
                <w:rFonts w:eastAsia="Times New Roman" w:cs="Times New Roman"/>
                <w:color w:val="000000"/>
              </w:rPr>
            </w:pPr>
            <w:sdt>
              <w:sdtPr>
                <w:rPr>
                  <w:rFonts w:eastAsia="MS Gothic" w:cstheme="minorHAnsi"/>
                </w:rPr>
                <w:id w:val="-621603118"/>
                <w14:checkbox>
                  <w14:checked w14:val="0"/>
                  <w14:checkedState w14:val="2612" w14:font="MS Gothic"/>
                  <w14:uncheckedState w14:val="2610" w14:font="MS Gothic"/>
                </w14:checkbox>
              </w:sdtPr>
              <w:sdtEndPr/>
              <w:sdtContent>
                <w:r w:rsidR="00C54C2B" w:rsidRPr="001A4270">
                  <w:rPr>
                    <w:rFonts w:ascii="Segoe UI Symbol" w:eastAsia="MS Gothic" w:hAnsi="Segoe UI Symbol" w:cs="Segoe UI Symbol"/>
                  </w:rPr>
                  <w:t>☐</w:t>
                </w:r>
              </w:sdtContent>
            </w:sdt>
            <w:r w:rsidR="00C54C2B" w:rsidRPr="001A4270">
              <w:rPr>
                <w:rFonts w:cstheme="minorHAnsi"/>
              </w:rPr>
              <w:t xml:space="preserve"> </w:t>
            </w:r>
            <w:r w:rsidR="003D646C" w:rsidRPr="001A4270">
              <w:rPr>
                <w:rFonts w:cstheme="minorHAnsi"/>
              </w:rPr>
              <w:t xml:space="preserve">  </w:t>
            </w:r>
            <w:r w:rsidR="00C54C2B" w:rsidRPr="001A4270">
              <w:rPr>
                <w:rFonts w:eastAsia="Times New Roman" w:cs="Times New Roman"/>
                <w:color w:val="000000"/>
              </w:rPr>
              <w:t>Other ______________________</w:t>
            </w:r>
          </w:p>
          <w:p w14:paraId="4207AC77" w14:textId="77777777" w:rsidR="00C54C2B" w:rsidRPr="001A4270" w:rsidRDefault="00C54C2B" w:rsidP="00C54C2B">
            <w:pPr>
              <w:rPr>
                <w:rFonts w:eastAsia="MS Gothic" w:cs="MS Gothic"/>
              </w:rPr>
            </w:pPr>
          </w:p>
        </w:tc>
      </w:tr>
    </w:tbl>
    <w:p w14:paraId="2F34A8D1" w14:textId="77777777" w:rsidR="00602363" w:rsidRPr="001A4270" w:rsidRDefault="00602363" w:rsidP="00602363">
      <w:pPr>
        <w:pStyle w:val="ListParagraph"/>
        <w:numPr>
          <w:ilvl w:val="0"/>
          <w:numId w:val="13"/>
        </w:numPr>
        <w:spacing w:after="0" w:line="276" w:lineRule="auto"/>
        <w:rPr>
          <w:rFonts w:cstheme="minorHAnsi"/>
          <w:b/>
        </w:rPr>
      </w:pPr>
      <w:r w:rsidRPr="001A4270">
        <w:rPr>
          <w:rFonts w:cstheme="minorHAnsi"/>
          <w:b/>
        </w:rPr>
        <w:t>Size of the company:</w:t>
      </w:r>
    </w:p>
    <w:p w14:paraId="6281D650" w14:textId="77777777" w:rsidR="00392716" w:rsidRPr="001A4270" w:rsidRDefault="00392716" w:rsidP="00392716">
      <w:pPr>
        <w:pStyle w:val="ListParagraph"/>
        <w:spacing w:after="0" w:line="276" w:lineRule="auto"/>
        <w:ind w:left="360"/>
        <w:rPr>
          <w:rFonts w:cstheme="minorHAnsi"/>
          <w:b/>
        </w:rPr>
      </w:pPr>
    </w:p>
    <w:p w14:paraId="6735180F" w14:textId="0F97DF9C" w:rsidR="00FD3EF1" w:rsidRPr="001A4270" w:rsidRDefault="00602363" w:rsidP="009C2103">
      <w:pPr>
        <w:pStyle w:val="ListParagraph"/>
        <w:numPr>
          <w:ilvl w:val="1"/>
          <w:numId w:val="1"/>
        </w:numPr>
        <w:rPr>
          <w:b/>
        </w:rPr>
      </w:pPr>
      <w:r w:rsidRPr="001A4270">
        <w:rPr>
          <w:b/>
        </w:rPr>
        <w:t>What is your estimated annual revenue?</w:t>
      </w:r>
    </w:p>
    <w:tbl>
      <w:tblPr>
        <w:tblStyle w:val="TableGrid"/>
        <w:tblW w:w="5000" w:type="pct"/>
        <w:tblLook w:val="04A0" w:firstRow="1" w:lastRow="0" w:firstColumn="1" w:lastColumn="0" w:noHBand="0" w:noVBand="1"/>
      </w:tblPr>
      <w:tblGrid>
        <w:gridCol w:w="4788"/>
        <w:gridCol w:w="4788"/>
      </w:tblGrid>
      <w:tr w:rsidR="009365C7" w:rsidRPr="001A4270" w14:paraId="4E5F3C2A" w14:textId="77777777" w:rsidTr="009365C7">
        <w:tc>
          <w:tcPr>
            <w:tcW w:w="2500" w:type="pct"/>
          </w:tcPr>
          <w:p w14:paraId="6B3FC691" w14:textId="5CD709C2" w:rsidR="009365C7" w:rsidRPr="001A4270" w:rsidRDefault="004B7935" w:rsidP="001C3D08">
            <w:pPr>
              <w:rPr>
                <w:rFonts w:cstheme="minorHAnsi"/>
              </w:rPr>
            </w:pPr>
            <w:sdt>
              <w:sdtPr>
                <w:rPr>
                  <w:rFonts w:cstheme="minorHAnsi"/>
                </w:rPr>
                <w:id w:val="-1869758473"/>
                <w14:checkbox>
                  <w14:checked w14:val="0"/>
                  <w14:checkedState w14:val="2612" w14:font="MS Gothic"/>
                  <w14:uncheckedState w14:val="2610" w14:font="MS Gothic"/>
                </w14:checkbox>
              </w:sdtPr>
              <w:sdtEndPr/>
              <w:sdtContent>
                <w:r w:rsidR="009365C7" w:rsidRPr="001A4270">
                  <w:rPr>
                    <w:rFonts w:ascii="Segoe UI Symbol" w:hAnsi="Segoe UI Symbol" w:cs="Segoe UI Symbol"/>
                  </w:rPr>
                  <w:t>☐</w:t>
                </w:r>
              </w:sdtContent>
            </w:sdt>
            <w:r w:rsidR="00D17E2F" w:rsidRPr="001A4270">
              <w:rPr>
                <w:rFonts w:cstheme="minorHAnsi"/>
              </w:rPr>
              <w:t xml:space="preserve">  </w:t>
            </w:r>
            <w:r w:rsidR="004C13F9" w:rsidRPr="001A4270">
              <w:rPr>
                <w:rFonts w:cstheme="minorHAnsi"/>
              </w:rPr>
              <w:t xml:space="preserve"> </w:t>
            </w:r>
            <w:r w:rsidR="009365C7" w:rsidRPr="001A4270">
              <w:rPr>
                <w:rFonts w:cstheme="minorHAnsi"/>
              </w:rPr>
              <w:t>&lt; $1M</w:t>
            </w:r>
          </w:p>
          <w:p w14:paraId="217D9EF0" w14:textId="4BA70ABC" w:rsidR="009365C7" w:rsidRPr="001A4270" w:rsidRDefault="004B7935" w:rsidP="001C3D08">
            <w:pPr>
              <w:rPr>
                <w:rFonts w:cstheme="minorHAnsi"/>
              </w:rPr>
            </w:pPr>
            <w:sdt>
              <w:sdtPr>
                <w:rPr>
                  <w:rFonts w:cstheme="minorHAnsi"/>
                </w:rPr>
                <w:id w:val="-695384932"/>
                <w14:checkbox>
                  <w14:checked w14:val="0"/>
                  <w14:checkedState w14:val="2612" w14:font="MS Gothic"/>
                  <w14:uncheckedState w14:val="2610" w14:font="MS Gothic"/>
                </w14:checkbox>
              </w:sdtPr>
              <w:sdtEndPr/>
              <w:sdtContent>
                <w:r w:rsidR="009365C7" w:rsidRPr="001A4270">
                  <w:rPr>
                    <w:rFonts w:ascii="Segoe UI Symbol" w:hAnsi="Segoe UI Symbol" w:cs="Segoe UI Symbol"/>
                  </w:rPr>
                  <w:t>☐</w:t>
                </w:r>
              </w:sdtContent>
            </w:sdt>
            <w:r w:rsidR="00D17E2F" w:rsidRPr="001A4270">
              <w:rPr>
                <w:rFonts w:cstheme="minorHAnsi"/>
              </w:rPr>
              <w:t xml:space="preserve">  </w:t>
            </w:r>
            <w:r w:rsidR="004C13F9" w:rsidRPr="001A4270">
              <w:rPr>
                <w:rFonts w:cstheme="minorHAnsi"/>
              </w:rPr>
              <w:t xml:space="preserve"> </w:t>
            </w:r>
            <w:r w:rsidR="009365C7" w:rsidRPr="001A4270">
              <w:rPr>
                <w:rFonts w:cstheme="minorHAnsi"/>
              </w:rPr>
              <w:t>$1M-$5M</w:t>
            </w:r>
          </w:p>
          <w:p w14:paraId="21013C70" w14:textId="7A1B80A0" w:rsidR="009365C7" w:rsidRPr="001A4270" w:rsidRDefault="004B7935" w:rsidP="001C3D08">
            <w:pPr>
              <w:rPr>
                <w:rFonts w:cstheme="minorHAnsi"/>
              </w:rPr>
            </w:pPr>
            <w:sdt>
              <w:sdtPr>
                <w:rPr>
                  <w:rFonts w:cstheme="minorHAnsi"/>
                </w:rPr>
                <w:id w:val="-1169859873"/>
                <w14:checkbox>
                  <w14:checked w14:val="0"/>
                  <w14:checkedState w14:val="2612" w14:font="MS Gothic"/>
                  <w14:uncheckedState w14:val="2610" w14:font="MS Gothic"/>
                </w14:checkbox>
              </w:sdtPr>
              <w:sdtEndPr/>
              <w:sdtContent>
                <w:r w:rsidR="009365C7" w:rsidRPr="001A4270">
                  <w:rPr>
                    <w:rFonts w:ascii="Segoe UI Symbol" w:hAnsi="Segoe UI Symbol" w:cs="Segoe UI Symbol"/>
                  </w:rPr>
                  <w:t>☐</w:t>
                </w:r>
              </w:sdtContent>
            </w:sdt>
            <w:r w:rsidR="00D17E2F" w:rsidRPr="001A4270">
              <w:rPr>
                <w:rFonts w:cstheme="minorHAnsi"/>
              </w:rPr>
              <w:t xml:space="preserve">  </w:t>
            </w:r>
            <w:r w:rsidR="004C13F9" w:rsidRPr="001A4270">
              <w:rPr>
                <w:rFonts w:cstheme="minorHAnsi"/>
              </w:rPr>
              <w:t xml:space="preserve"> </w:t>
            </w:r>
            <w:r w:rsidR="009365C7" w:rsidRPr="001A4270">
              <w:rPr>
                <w:rFonts w:cstheme="minorHAnsi"/>
              </w:rPr>
              <w:t>$5M-$10M</w:t>
            </w:r>
          </w:p>
          <w:p w14:paraId="4674D4C1" w14:textId="6F129A3F" w:rsidR="009365C7" w:rsidRPr="001A4270" w:rsidRDefault="004B7935" w:rsidP="001C3D08">
            <w:pPr>
              <w:rPr>
                <w:rFonts w:cstheme="minorHAnsi"/>
              </w:rPr>
            </w:pPr>
            <w:sdt>
              <w:sdtPr>
                <w:rPr>
                  <w:rFonts w:cstheme="minorHAnsi"/>
                </w:rPr>
                <w:id w:val="-1896816862"/>
                <w14:checkbox>
                  <w14:checked w14:val="0"/>
                  <w14:checkedState w14:val="2612" w14:font="MS Gothic"/>
                  <w14:uncheckedState w14:val="2610" w14:font="MS Gothic"/>
                </w14:checkbox>
              </w:sdtPr>
              <w:sdtEndPr/>
              <w:sdtContent>
                <w:r w:rsidR="00D17E2F" w:rsidRPr="001A4270">
                  <w:rPr>
                    <w:rFonts w:ascii="Segoe UI Symbol" w:hAnsi="Segoe UI Symbol" w:cs="Segoe UI Symbol"/>
                  </w:rPr>
                  <w:t>☐</w:t>
                </w:r>
              </w:sdtContent>
            </w:sdt>
            <w:r w:rsidR="00D17E2F" w:rsidRPr="001A4270">
              <w:rPr>
                <w:rFonts w:cstheme="minorHAnsi"/>
              </w:rPr>
              <w:t xml:space="preserve">  </w:t>
            </w:r>
            <w:r w:rsidR="004C13F9" w:rsidRPr="001A4270">
              <w:rPr>
                <w:rFonts w:cstheme="minorHAnsi"/>
              </w:rPr>
              <w:t xml:space="preserve"> </w:t>
            </w:r>
            <w:r w:rsidR="009365C7" w:rsidRPr="001A4270">
              <w:rPr>
                <w:rFonts w:cstheme="minorHAnsi"/>
              </w:rPr>
              <w:t>$10-$20M</w:t>
            </w:r>
          </w:p>
          <w:p w14:paraId="2D21FE1A" w14:textId="75F4E8D6" w:rsidR="00FD3EF1" w:rsidRPr="001A4270" w:rsidRDefault="004B7935" w:rsidP="001C3D08">
            <w:pPr>
              <w:rPr>
                <w:rFonts w:cstheme="minorHAnsi"/>
              </w:rPr>
            </w:pPr>
            <w:sdt>
              <w:sdtPr>
                <w:rPr>
                  <w:rFonts w:cstheme="minorHAnsi"/>
                </w:rPr>
                <w:id w:val="371577492"/>
                <w14:checkbox>
                  <w14:checked w14:val="0"/>
                  <w14:checkedState w14:val="2612" w14:font="MS Gothic"/>
                  <w14:uncheckedState w14:val="2610" w14:font="MS Gothic"/>
                </w14:checkbox>
              </w:sdtPr>
              <w:sdtEndPr/>
              <w:sdtContent>
                <w:r w:rsidR="009F3D98" w:rsidRPr="001A4270">
                  <w:rPr>
                    <w:rFonts w:ascii="Segoe UI Symbol" w:hAnsi="Segoe UI Symbol" w:cs="Segoe UI Symbol"/>
                  </w:rPr>
                  <w:t>☐</w:t>
                </w:r>
              </w:sdtContent>
            </w:sdt>
            <w:r w:rsidR="009F3D98" w:rsidRPr="001A4270">
              <w:rPr>
                <w:rFonts w:cstheme="minorHAnsi"/>
              </w:rPr>
              <w:t xml:space="preserve">  </w:t>
            </w:r>
            <w:r w:rsidR="004C13F9" w:rsidRPr="001A4270">
              <w:rPr>
                <w:rFonts w:cstheme="minorHAnsi"/>
              </w:rPr>
              <w:t xml:space="preserve"> </w:t>
            </w:r>
            <w:r w:rsidR="009F3D98" w:rsidRPr="001A4270">
              <w:rPr>
                <w:rFonts w:cstheme="minorHAnsi"/>
              </w:rPr>
              <w:t>$20-$30M</w:t>
            </w:r>
          </w:p>
        </w:tc>
        <w:tc>
          <w:tcPr>
            <w:tcW w:w="2500" w:type="pct"/>
          </w:tcPr>
          <w:p w14:paraId="314EEACB" w14:textId="4B7F7ED1" w:rsidR="009F3D98" w:rsidRPr="001A4270" w:rsidRDefault="004B7935" w:rsidP="001C3D08">
            <w:pPr>
              <w:rPr>
                <w:rFonts w:cstheme="minorHAnsi"/>
              </w:rPr>
            </w:pPr>
            <w:sdt>
              <w:sdtPr>
                <w:rPr>
                  <w:rFonts w:cstheme="minorHAnsi"/>
                </w:rPr>
                <w:id w:val="-183911124"/>
                <w14:checkbox>
                  <w14:checked w14:val="0"/>
                  <w14:checkedState w14:val="2612" w14:font="MS Gothic"/>
                  <w14:uncheckedState w14:val="2610" w14:font="MS Gothic"/>
                </w14:checkbox>
              </w:sdtPr>
              <w:sdtEndPr/>
              <w:sdtContent>
                <w:r w:rsidR="00D17E2F" w:rsidRPr="001A4270">
                  <w:rPr>
                    <w:rFonts w:ascii="Segoe UI Symbol" w:hAnsi="Segoe UI Symbol" w:cs="Segoe UI Symbol"/>
                  </w:rPr>
                  <w:t>☐</w:t>
                </w:r>
              </w:sdtContent>
            </w:sdt>
            <w:r w:rsidR="009F3D98" w:rsidRPr="001A4270">
              <w:rPr>
                <w:rFonts w:cstheme="minorHAnsi"/>
              </w:rPr>
              <w:t xml:space="preserve">  </w:t>
            </w:r>
            <w:r w:rsidR="004C13F9" w:rsidRPr="001A4270">
              <w:rPr>
                <w:rFonts w:cstheme="minorHAnsi"/>
              </w:rPr>
              <w:t xml:space="preserve"> </w:t>
            </w:r>
            <w:r w:rsidR="009F3D98" w:rsidRPr="001A4270">
              <w:rPr>
                <w:rFonts w:cstheme="minorHAnsi"/>
              </w:rPr>
              <w:t>$30-$38.5M</w:t>
            </w:r>
          </w:p>
          <w:p w14:paraId="341641D0" w14:textId="4366FADB" w:rsidR="009F3D98" w:rsidRPr="001A4270" w:rsidRDefault="004B7935" w:rsidP="001C3D08">
            <w:pPr>
              <w:rPr>
                <w:rFonts w:cstheme="minorHAnsi"/>
              </w:rPr>
            </w:pPr>
            <w:sdt>
              <w:sdtPr>
                <w:rPr>
                  <w:rFonts w:cstheme="minorHAnsi"/>
                </w:rPr>
                <w:id w:val="-551309145"/>
                <w14:checkbox>
                  <w14:checked w14:val="0"/>
                  <w14:checkedState w14:val="2612" w14:font="MS Gothic"/>
                  <w14:uncheckedState w14:val="2610" w14:font="MS Gothic"/>
                </w14:checkbox>
              </w:sdtPr>
              <w:sdtEndPr/>
              <w:sdtContent>
                <w:r w:rsidR="009F3D98" w:rsidRPr="001A4270">
                  <w:rPr>
                    <w:rFonts w:ascii="Segoe UI Symbol" w:hAnsi="Segoe UI Symbol" w:cs="Segoe UI Symbol"/>
                  </w:rPr>
                  <w:t>☐</w:t>
                </w:r>
              </w:sdtContent>
            </w:sdt>
            <w:r w:rsidR="009F3D98" w:rsidRPr="001A4270">
              <w:rPr>
                <w:rFonts w:cstheme="minorHAnsi"/>
              </w:rPr>
              <w:t xml:space="preserve">  </w:t>
            </w:r>
            <w:r w:rsidR="004C13F9" w:rsidRPr="001A4270">
              <w:rPr>
                <w:rFonts w:cstheme="minorHAnsi"/>
              </w:rPr>
              <w:t xml:space="preserve"> </w:t>
            </w:r>
            <w:r w:rsidR="009F3D98" w:rsidRPr="001A4270">
              <w:rPr>
                <w:rFonts w:cstheme="minorHAnsi"/>
              </w:rPr>
              <w:t>$40M - $50M</w:t>
            </w:r>
          </w:p>
          <w:p w14:paraId="54E78B06" w14:textId="15DB84DF" w:rsidR="009F3D98" w:rsidRPr="001A4270" w:rsidRDefault="004B7935" w:rsidP="001C3D08">
            <w:pPr>
              <w:rPr>
                <w:rFonts w:cstheme="minorHAnsi"/>
              </w:rPr>
            </w:pPr>
            <w:sdt>
              <w:sdtPr>
                <w:rPr>
                  <w:rFonts w:cstheme="minorHAnsi"/>
                </w:rPr>
                <w:id w:val="1618864925"/>
                <w14:checkbox>
                  <w14:checked w14:val="0"/>
                  <w14:checkedState w14:val="2612" w14:font="MS Gothic"/>
                  <w14:uncheckedState w14:val="2610" w14:font="MS Gothic"/>
                </w14:checkbox>
              </w:sdtPr>
              <w:sdtEndPr/>
              <w:sdtContent>
                <w:r w:rsidR="009F3D98" w:rsidRPr="001A4270">
                  <w:rPr>
                    <w:rFonts w:ascii="Segoe UI Symbol" w:hAnsi="Segoe UI Symbol" w:cs="Segoe UI Symbol"/>
                  </w:rPr>
                  <w:t>☐</w:t>
                </w:r>
              </w:sdtContent>
            </w:sdt>
            <w:r w:rsidR="009F3D98" w:rsidRPr="001A4270">
              <w:rPr>
                <w:rFonts w:cstheme="minorHAnsi"/>
              </w:rPr>
              <w:t xml:space="preserve">  </w:t>
            </w:r>
            <w:r w:rsidR="004C13F9" w:rsidRPr="001A4270">
              <w:rPr>
                <w:rFonts w:cstheme="minorHAnsi"/>
              </w:rPr>
              <w:t xml:space="preserve"> </w:t>
            </w:r>
            <w:r w:rsidR="009F3D98" w:rsidRPr="001A4270">
              <w:rPr>
                <w:rFonts w:cstheme="minorHAnsi"/>
              </w:rPr>
              <w:t>$50M - $100M</w:t>
            </w:r>
          </w:p>
          <w:p w14:paraId="51CD4370" w14:textId="4B9716F5" w:rsidR="009F3D98" w:rsidRPr="001A4270" w:rsidRDefault="004B7935" w:rsidP="001C3D08">
            <w:pPr>
              <w:rPr>
                <w:rFonts w:cstheme="minorHAnsi"/>
              </w:rPr>
            </w:pPr>
            <w:sdt>
              <w:sdtPr>
                <w:rPr>
                  <w:rFonts w:cstheme="minorHAnsi"/>
                </w:rPr>
                <w:id w:val="911974066"/>
                <w14:checkbox>
                  <w14:checked w14:val="0"/>
                  <w14:checkedState w14:val="2612" w14:font="MS Gothic"/>
                  <w14:uncheckedState w14:val="2610" w14:font="MS Gothic"/>
                </w14:checkbox>
              </w:sdtPr>
              <w:sdtEndPr/>
              <w:sdtContent>
                <w:r w:rsidR="009F3D98" w:rsidRPr="001A4270">
                  <w:rPr>
                    <w:rFonts w:ascii="Segoe UI Symbol" w:hAnsi="Segoe UI Symbol" w:cs="Segoe UI Symbol"/>
                  </w:rPr>
                  <w:t>☐</w:t>
                </w:r>
              </w:sdtContent>
            </w:sdt>
            <w:r w:rsidR="009F3D98" w:rsidRPr="001A4270">
              <w:rPr>
                <w:rFonts w:cstheme="minorHAnsi"/>
              </w:rPr>
              <w:t xml:space="preserve">  </w:t>
            </w:r>
            <w:r w:rsidR="004C13F9" w:rsidRPr="001A4270">
              <w:rPr>
                <w:rFonts w:cstheme="minorHAnsi"/>
              </w:rPr>
              <w:t xml:space="preserve"> </w:t>
            </w:r>
            <w:r w:rsidR="009F3D98" w:rsidRPr="001A4270">
              <w:rPr>
                <w:rFonts w:cstheme="minorHAnsi"/>
              </w:rPr>
              <w:t>$100M - $500M</w:t>
            </w:r>
          </w:p>
          <w:p w14:paraId="0C1E085C" w14:textId="762B20B2" w:rsidR="009365C7" w:rsidRPr="001A4270" w:rsidRDefault="009365C7" w:rsidP="00AB2913">
            <w:pPr>
              <w:spacing w:line="276" w:lineRule="auto"/>
              <w:jc w:val="center"/>
              <w:rPr>
                <w:rFonts w:cstheme="minorHAnsi"/>
              </w:rPr>
            </w:pPr>
          </w:p>
        </w:tc>
      </w:tr>
    </w:tbl>
    <w:p w14:paraId="762B1DF8" w14:textId="55F6482C" w:rsidR="009F318B" w:rsidRPr="001A4270" w:rsidRDefault="009F318B" w:rsidP="00505844"/>
    <w:p w14:paraId="610524D2" w14:textId="123D21EF" w:rsidR="00602363" w:rsidRPr="001A4270" w:rsidRDefault="00602363" w:rsidP="000F48D3">
      <w:pPr>
        <w:pStyle w:val="ListParagraph"/>
        <w:numPr>
          <w:ilvl w:val="1"/>
          <w:numId w:val="1"/>
        </w:numPr>
        <w:spacing w:line="240" w:lineRule="auto"/>
        <w:ind w:left="878"/>
        <w:contextualSpacing w:val="0"/>
        <w:rPr>
          <w:b/>
        </w:rPr>
      </w:pPr>
      <w:r w:rsidRPr="001A4270">
        <w:rPr>
          <w:b/>
        </w:rPr>
        <w:t xml:space="preserve">How many employees work at your organization? </w:t>
      </w:r>
    </w:p>
    <w:tbl>
      <w:tblPr>
        <w:tblStyle w:val="TableGrid"/>
        <w:tblW w:w="5000" w:type="pct"/>
        <w:tblLook w:val="04A0" w:firstRow="1" w:lastRow="0" w:firstColumn="1" w:lastColumn="0" w:noHBand="0" w:noVBand="1"/>
      </w:tblPr>
      <w:tblGrid>
        <w:gridCol w:w="4798"/>
        <w:gridCol w:w="4778"/>
      </w:tblGrid>
      <w:tr w:rsidR="00A955A5" w:rsidRPr="001A4270" w14:paraId="63A3F492" w14:textId="77777777" w:rsidTr="009C2103">
        <w:tc>
          <w:tcPr>
            <w:tcW w:w="2505" w:type="pct"/>
          </w:tcPr>
          <w:p w14:paraId="1148D30F" w14:textId="76E919BE" w:rsidR="00F9741C" w:rsidRPr="001A4270" w:rsidRDefault="00F9741C" w:rsidP="00F9741C">
            <w:pPr>
              <w:pStyle w:val="ListParagraph"/>
              <w:ind w:left="0"/>
              <w:rPr>
                <w:rFonts w:cstheme="minorHAnsi"/>
              </w:rPr>
            </w:pPr>
            <w:r w:rsidRPr="001A4270">
              <w:rPr>
                <w:rFonts w:ascii="Segoe UI Symbol" w:hAnsi="Segoe UI Symbol" w:cs="Segoe UI Symbol"/>
              </w:rPr>
              <w:t>☐</w:t>
            </w:r>
            <w:r w:rsidRPr="001A4270">
              <w:rPr>
                <w:rFonts w:cs="Segoe UI Symbol"/>
              </w:rPr>
              <w:t xml:space="preserve"> </w:t>
            </w:r>
            <w:r w:rsidR="004C13F9" w:rsidRPr="001A4270">
              <w:rPr>
                <w:rFonts w:cstheme="minorHAnsi"/>
              </w:rPr>
              <w:t xml:space="preserve">  </w:t>
            </w:r>
            <w:r w:rsidRPr="001A4270">
              <w:rPr>
                <w:rFonts w:cstheme="minorHAnsi"/>
              </w:rPr>
              <w:t>No Employees</w:t>
            </w:r>
          </w:p>
          <w:p w14:paraId="6C2A0731" w14:textId="4BB26993" w:rsidR="00A955A5" w:rsidRPr="001A4270" w:rsidRDefault="00A955A5" w:rsidP="00A955A5">
            <w:pPr>
              <w:pStyle w:val="ListParagraph"/>
              <w:ind w:left="0"/>
              <w:rPr>
                <w:rFonts w:cstheme="minorHAnsi"/>
              </w:rPr>
            </w:pPr>
            <w:r w:rsidRPr="001A4270">
              <w:rPr>
                <w:rFonts w:ascii="Segoe UI Symbol" w:hAnsi="Segoe UI Symbol" w:cs="Segoe UI Symbol"/>
              </w:rPr>
              <w:t>☐</w:t>
            </w:r>
            <w:r w:rsidR="001A36A4" w:rsidRPr="001A4270">
              <w:rPr>
                <w:rFonts w:cs="Segoe UI Symbol"/>
              </w:rPr>
              <w:t xml:space="preserve"> </w:t>
            </w:r>
            <w:r w:rsidR="004C13F9" w:rsidRPr="001A4270">
              <w:rPr>
                <w:rFonts w:cstheme="minorHAnsi"/>
              </w:rPr>
              <w:t xml:space="preserve">  </w:t>
            </w:r>
            <w:r w:rsidR="00D90A73" w:rsidRPr="001A4270">
              <w:rPr>
                <w:rFonts w:cstheme="minorHAnsi"/>
              </w:rPr>
              <w:t>Under 20</w:t>
            </w:r>
          </w:p>
          <w:p w14:paraId="6AD8B02D" w14:textId="755781A7" w:rsidR="00A955A5" w:rsidRPr="001A4270" w:rsidRDefault="004B7935" w:rsidP="00A955A5">
            <w:pPr>
              <w:pStyle w:val="ListParagraph"/>
              <w:ind w:left="0"/>
              <w:rPr>
                <w:rFonts w:cstheme="minorHAnsi"/>
              </w:rPr>
            </w:pPr>
            <w:sdt>
              <w:sdtPr>
                <w:rPr>
                  <w:rFonts w:cstheme="minorHAnsi"/>
                </w:rPr>
                <w:id w:val="-2041574267"/>
                <w14:checkbox>
                  <w14:checked w14:val="0"/>
                  <w14:checkedState w14:val="2612" w14:font="MS Gothic"/>
                  <w14:uncheckedState w14:val="2610" w14:font="MS Gothic"/>
                </w14:checkbox>
              </w:sdtPr>
              <w:sdtEndPr/>
              <w:sdtContent>
                <w:r w:rsidR="00A955A5" w:rsidRPr="001A4270">
                  <w:rPr>
                    <w:rFonts w:ascii="Segoe UI Symbol" w:hAnsi="Segoe UI Symbol" w:cs="Segoe UI Symbol"/>
                  </w:rPr>
                  <w:t>☐</w:t>
                </w:r>
              </w:sdtContent>
            </w:sdt>
            <w:r w:rsidR="001A36A4" w:rsidRPr="001A4270">
              <w:rPr>
                <w:rFonts w:cstheme="minorHAnsi"/>
              </w:rPr>
              <w:t xml:space="preserve"> </w:t>
            </w:r>
            <w:r w:rsidR="004C13F9" w:rsidRPr="001A4270">
              <w:rPr>
                <w:rFonts w:cstheme="minorHAnsi"/>
              </w:rPr>
              <w:t xml:space="preserve">  </w:t>
            </w:r>
            <w:r w:rsidR="00D90A73" w:rsidRPr="001A4270">
              <w:rPr>
                <w:rFonts w:cstheme="minorHAnsi"/>
              </w:rPr>
              <w:t>20-99</w:t>
            </w:r>
          </w:p>
          <w:p w14:paraId="7D26B49F" w14:textId="4FA9951E" w:rsidR="00DE0034" w:rsidRPr="001A4270" w:rsidRDefault="004B7935" w:rsidP="00A955A5">
            <w:pPr>
              <w:pStyle w:val="ListParagraph"/>
              <w:ind w:left="0"/>
              <w:rPr>
                <w:rFonts w:cstheme="minorHAnsi"/>
              </w:rPr>
            </w:pPr>
            <w:sdt>
              <w:sdtPr>
                <w:rPr>
                  <w:rFonts w:cstheme="minorHAnsi"/>
                </w:rPr>
                <w:id w:val="1431305792"/>
                <w14:checkbox>
                  <w14:checked w14:val="0"/>
                  <w14:checkedState w14:val="2612" w14:font="MS Gothic"/>
                  <w14:uncheckedState w14:val="2610" w14:font="MS Gothic"/>
                </w14:checkbox>
              </w:sdtPr>
              <w:sdtEndPr/>
              <w:sdtContent>
                <w:r w:rsidR="00DE0034" w:rsidRPr="001A4270">
                  <w:rPr>
                    <w:rFonts w:ascii="Segoe UI Symbol" w:hAnsi="Segoe UI Symbol" w:cs="Segoe UI Symbol"/>
                  </w:rPr>
                  <w:t>☐</w:t>
                </w:r>
              </w:sdtContent>
            </w:sdt>
            <w:r w:rsidR="001A36A4" w:rsidRPr="001A4270">
              <w:rPr>
                <w:rFonts w:cstheme="minorHAnsi"/>
              </w:rPr>
              <w:t xml:space="preserve"> </w:t>
            </w:r>
            <w:r w:rsidR="004C13F9" w:rsidRPr="001A4270">
              <w:rPr>
                <w:rFonts w:cstheme="minorHAnsi"/>
              </w:rPr>
              <w:t xml:space="preserve">  </w:t>
            </w:r>
            <w:r w:rsidR="004777BE" w:rsidRPr="001A4270">
              <w:rPr>
                <w:rFonts w:cstheme="minorHAnsi"/>
              </w:rPr>
              <w:t>100</w:t>
            </w:r>
            <w:r w:rsidR="00DE0034" w:rsidRPr="001A4270">
              <w:rPr>
                <w:rFonts w:cstheme="minorHAnsi"/>
              </w:rPr>
              <w:t>-</w:t>
            </w:r>
            <w:r w:rsidR="004777BE" w:rsidRPr="001A4270">
              <w:rPr>
                <w:rFonts w:cstheme="minorHAnsi"/>
              </w:rPr>
              <w:t>499</w:t>
            </w:r>
          </w:p>
          <w:p w14:paraId="7298CFE7" w14:textId="44570F5C" w:rsidR="00DE0034" w:rsidRPr="001A4270" w:rsidRDefault="004B7935" w:rsidP="00A955A5">
            <w:pPr>
              <w:pStyle w:val="ListParagraph"/>
              <w:ind w:left="0"/>
              <w:rPr>
                <w:rFonts w:cstheme="minorHAnsi"/>
              </w:rPr>
            </w:pPr>
            <w:sdt>
              <w:sdtPr>
                <w:rPr>
                  <w:rFonts w:cstheme="minorHAnsi"/>
                </w:rPr>
                <w:id w:val="2083023757"/>
                <w14:checkbox>
                  <w14:checked w14:val="0"/>
                  <w14:checkedState w14:val="2612" w14:font="MS Gothic"/>
                  <w14:uncheckedState w14:val="2610" w14:font="MS Gothic"/>
                </w14:checkbox>
              </w:sdtPr>
              <w:sdtEndPr/>
              <w:sdtContent>
                <w:r w:rsidR="001A36A4" w:rsidRPr="001A4270">
                  <w:rPr>
                    <w:rFonts w:ascii="Segoe UI Symbol" w:eastAsia="MS Gothic" w:hAnsi="Segoe UI Symbol" w:cs="Segoe UI Symbol"/>
                  </w:rPr>
                  <w:t>☐</w:t>
                </w:r>
              </w:sdtContent>
            </w:sdt>
            <w:r w:rsidR="001A36A4" w:rsidRPr="001A4270">
              <w:rPr>
                <w:rFonts w:cstheme="minorHAnsi"/>
              </w:rPr>
              <w:t xml:space="preserve"> </w:t>
            </w:r>
            <w:r w:rsidR="004C13F9" w:rsidRPr="001A4270">
              <w:rPr>
                <w:rFonts w:cstheme="minorHAnsi"/>
              </w:rPr>
              <w:t xml:space="preserve">  </w:t>
            </w:r>
            <w:r w:rsidR="00DE0034" w:rsidRPr="001A4270">
              <w:rPr>
                <w:rFonts w:cstheme="minorHAnsi"/>
              </w:rPr>
              <w:t>5</w:t>
            </w:r>
            <w:r w:rsidR="004777BE" w:rsidRPr="001A4270">
              <w:rPr>
                <w:rFonts w:cstheme="minorHAnsi"/>
              </w:rPr>
              <w:t>00</w:t>
            </w:r>
            <w:r w:rsidR="00DE0034" w:rsidRPr="001A4270">
              <w:rPr>
                <w:rFonts w:cstheme="minorHAnsi"/>
              </w:rPr>
              <w:t>-</w:t>
            </w:r>
            <w:r w:rsidR="004777BE" w:rsidRPr="001A4270">
              <w:rPr>
                <w:rFonts w:cstheme="minorHAnsi"/>
              </w:rPr>
              <w:t>749</w:t>
            </w:r>
          </w:p>
          <w:p w14:paraId="6EDE24CE" w14:textId="716287CA" w:rsidR="00DE0034" w:rsidRPr="001A4270" w:rsidRDefault="004B7935" w:rsidP="00A955A5">
            <w:pPr>
              <w:pStyle w:val="ListParagraph"/>
              <w:ind w:left="0"/>
              <w:rPr>
                <w:rFonts w:cstheme="minorHAnsi"/>
              </w:rPr>
            </w:pPr>
            <w:sdt>
              <w:sdtPr>
                <w:rPr>
                  <w:rFonts w:cstheme="minorHAnsi"/>
                </w:rPr>
                <w:id w:val="-410084210"/>
                <w14:checkbox>
                  <w14:checked w14:val="0"/>
                  <w14:checkedState w14:val="2612" w14:font="MS Gothic"/>
                  <w14:uncheckedState w14:val="2610" w14:font="MS Gothic"/>
                </w14:checkbox>
              </w:sdtPr>
              <w:sdtEndPr/>
              <w:sdtContent>
                <w:r w:rsidR="004777BE" w:rsidRPr="001A4270">
                  <w:rPr>
                    <w:rFonts w:ascii="Segoe UI Symbol" w:hAnsi="Segoe UI Symbol" w:cs="Segoe UI Symbol"/>
                  </w:rPr>
                  <w:t>☐</w:t>
                </w:r>
              </w:sdtContent>
            </w:sdt>
            <w:r w:rsidR="001A36A4" w:rsidRPr="001A4270">
              <w:rPr>
                <w:rFonts w:cstheme="minorHAnsi"/>
              </w:rPr>
              <w:t xml:space="preserve"> </w:t>
            </w:r>
            <w:r w:rsidR="004C13F9" w:rsidRPr="001A4270">
              <w:rPr>
                <w:rFonts w:cstheme="minorHAnsi"/>
              </w:rPr>
              <w:t xml:space="preserve">  </w:t>
            </w:r>
            <w:r w:rsidR="004777BE" w:rsidRPr="001A4270">
              <w:rPr>
                <w:rFonts w:cstheme="minorHAnsi"/>
              </w:rPr>
              <w:t>750-999</w:t>
            </w:r>
          </w:p>
        </w:tc>
        <w:tc>
          <w:tcPr>
            <w:tcW w:w="2495" w:type="pct"/>
          </w:tcPr>
          <w:p w14:paraId="4BB99908" w14:textId="4B146A48" w:rsidR="001A36A4" w:rsidRPr="001A4270" w:rsidRDefault="004B7935" w:rsidP="001A36A4">
            <w:pPr>
              <w:pStyle w:val="ListParagraph"/>
              <w:ind w:left="0"/>
              <w:rPr>
                <w:rFonts w:cstheme="minorHAnsi"/>
              </w:rPr>
            </w:pPr>
            <w:sdt>
              <w:sdtPr>
                <w:rPr>
                  <w:rFonts w:cstheme="minorHAnsi"/>
                </w:rPr>
                <w:id w:val="-533571730"/>
                <w14:checkbox>
                  <w14:checked w14:val="0"/>
                  <w14:checkedState w14:val="2612" w14:font="MS Gothic"/>
                  <w14:uncheckedState w14:val="2610" w14:font="MS Gothic"/>
                </w14:checkbox>
              </w:sdtPr>
              <w:sdtEndPr/>
              <w:sdtContent>
                <w:r w:rsidR="001A36A4" w:rsidRPr="001A4270">
                  <w:rPr>
                    <w:rFonts w:ascii="Segoe UI Symbol" w:eastAsia="MS Gothic" w:hAnsi="Segoe UI Symbol" w:cs="Segoe UI Symbol"/>
                  </w:rPr>
                  <w:t>☐</w:t>
                </w:r>
              </w:sdtContent>
            </w:sdt>
            <w:r w:rsidR="004C13F9" w:rsidRPr="001A4270">
              <w:rPr>
                <w:rFonts w:cstheme="minorHAnsi"/>
              </w:rPr>
              <w:t xml:space="preserve">   </w:t>
            </w:r>
            <w:r w:rsidR="001A36A4" w:rsidRPr="001A4270">
              <w:rPr>
                <w:rFonts w:cstheme="minorHAnsi"/>
              </w:rPr>
              <w:t>1,000-1,499</w:t>
            </w:r>
          </w:p>
          <w:p w14:paraId="63E53064" w14:textId="520E9780" w:rsidR="001A36A4" w:rsidRPr="001A4270" w:rsidRDefault="004B7935" w:rsidP="001A36A4">
            <w:pPr>
              <w:pStyle w:val="ListParagraph"/>
              <w:ind w:left="0"/>
              <w:rPr>
                <w:rFonts w:cstheme="minorHAnsi"/>
              </w:rPr>
            </w:pPr>
            <w:sdt>
              <w:sdtPr>
                <w:rPr>
                  <w:rFonts w:cstheme="minorHAnsi"/>
                </w:rPr>
                <w:id w:val="-1675568786"/>
                <w14:checkbox>
                  <w14:checked w14:val="0"/>
                  <w14:checkedState w14:val="2612" w14:font="MS Gothic"/>
                  <w14:uncheckedState w14:val="2610" w14:font="MS Gothic"/>
                </w14:checkbox>
              </w:sdtPr>
              <w:sdtEndPr/>
              <w:sdtContent>
                <w:r w:rsidR="001A36A4" w:rsidRPr="001A4270">
                  <w:rPr>
                    <w:rFonts w:ascii="Segoe UI Symbol" w:eastAsia="MS Gothic" w:hAnsi="Segoe UI Symbol" w:cs="Segoe UI Symbol"/>
                  </w:rPr>
                  <w:t>☐</w:t>
                </w:r>
              </w:sdtContent>
            </w:sdt>
            <w:r w:rsidR="004C13F9" w:rsidRPr="001A4270">
              <w:rPr>
                <w:rFonts w:cstheme="minorHAnsi"/>
              </w:rPr>
              <w:t xml:space="preserve">   </w:t>
            </w:r>
            <w:r w:rsidR="001A36A4" w:rsidRPr="001A4270">
              <w:rPr>
                <w:rFonts w:cstheme="minorHAnsi"/>
              </w:rPr>
              <w:t>1,500-2,499</w:t>
            </w:r>
          </w:p>
          <w:p w14:paraId="2CF56CDB" w14:textId="32EED89C" w:rsidR="001A36A4" w:rsidRPr="001A4270" w:rsidRDefault="004B7935" w:rsidP="001A36A4">
            <w:pPr>
              <w:pStyle w:val="ListParagraph"/>
              <w:ind w:left="0"/>
              <w:rPr>
                <w:rFonts w:cstheme="minorHAnsi"/>
              </w:rPr>
            </w:pPr>
            <w:sdt>
              <w:sdtPr>
                <w:rPr>
                  <w:rFonts w:cstheme="minorHAnsi"/>
                </w:rPr>
                <w:id w:val="278300936"/>
                <w14:checkbox>
                  <w14:checked w14:val="0"/>
                  <w14:checkedState w14:val="2612" w14:font="MS Gothic"/>
                  <w14:uncheckedState w14:val="2610" w14:font="MS Gothic"/>
                </w14:checkbox>
              </w:sdtPr>
              <w:sdtEndPr/>
              <w:sdtContent>
                <w:r w:rsidR="001A36A4" w:rsidRPr="001A4270">
                  <w:rPr>
                    <w:rFonts w:ascii="Segoe UI Symbol" w:eastAsia="MS Gothic" w:hAnsi="Segoe UI Symbol" w:cs="Segoe UI Symbol"/>
                  </w:rPr>
                  <w:t>☐</w:t>
                </w:r>
              </w:sdtContent>
            </w:sdt>
            <w:r w:rsidR="004C13F9" w:rsidRPr="001A4270">
              <w:rPr>
                <w:rFonts w:cstheme="minorHAnsi"/>
              </w:rPr>
              <w:t xml:space="preserve">   </w:t>
            </w:r>
            <w:r w:rsidR="001A36A4" w:rsidRPr="001A4270">
              <w:rPr>
                <w:rFonts w:cstheme="minorHAnsi"/>
              </w:rPr>
              <w:t>2,500-4,999</w:t>
            </w:r>
          </w:p>
          <w:p w14:paraId="1C0E5605" w14:textId="19525ECA" w:rsidR="001A36A4" w:rsidRPr="001A4270" w:rsidRDefault="004B7935" w:rsidP="001A36A4">
            <w:pPr>
              <w:pStyle w:val="ListParagraph"/>
              <w:ind w:left="0"/>
              <w:rPr>
                <w:rFonts w:cstheme="minorHAnsi"/>
              </w:rPr>
            </w:pPr>
            <w:sdt>
              <w:sdtPr>
                <w:rPr>
                  <w:rFonts w:cstheme="minorHAnsi"/>
                </w:rPr>
                <w:id w:val="1834418242"/>
                <w14:checkbox>
                  <w14:checked w14:val="0"/>
                  <w14:checkedState w14:val="2612" w14:font="MS Gothic"/>
                  <w14:uncheckedState w14:val="2610" w14:font="MS Gothic"/>
                </w14:checkbox>
              </w:sdtPr>
              <w:sdtEndPr/>
              <w:sdtContent>
                <w:r w:rsidR="001A36A4" w:rsidRPr="001A4270">
                  <w:rPr>
                    <w:rFonts w:ascii="Segoe UI Symbol" w:eastAsia="MS Gothic" w:hAnsi="Segoe UI Symbol" w:cs="Segoe UI Symbol"/>
                  </w:rPr>
                  <w:t>☐</w:t>
                </w:r>
              </w:sdtContent>
            </w:sdt>
            <w:r w:rsidR="004C13F9" w:rsidRPr="001A4270">
              <w:rPr>
                <w:rFonts w:cstheme="minorHAnsi"/>
              </w:rPr>
              <w:t xml:space="preserve">   </w:t>
            </w:r>
            <w:r w:rsidR="001A36A4" w:rsidRPr="001A4270">
              <w:rPr>
                <w:rFonts w:cstheme="minorHAnsi"/>
              </w:rPr>
              <w:t>5,000-9,999</w:t>
            </w:r>
          </w:p>
          <w:p w14:paraId="5B36E2B4" w14:textId="5CFB60E3" w:rsidR="00A955A5" w:rsidRPr="001A4270" w:rsidRDefault="004B7935" w:rsidP="00F30F84">
            <w:pPr>
              <w:pStyle w:val="ListParagraph"/>
              <w:ind w:left="0"/>
              <w:rPr>
                <w:b/>
              </w:rPr>
            </w:pPr>
            <w:sdt>
              <w:sdtPr>
                <w:rPr>
                  <w:rFonts w:cstheme="minorHAnsi"/>
                </w:rPr>
                <w:id w:val="574950252"/>
                <w14:checkbox>
                  <w14:checked w14:val="0"/>
                  <w14:checkedState w14:val="2612" w14:font="MS Gothic"/>
                  <w14:uncheckedState w14:val="2610" w14:font="MS Gothic"/>
                </w14:checkbox>
              </w:sdtPr>
              <w:sdtEndPr/>
              <w:sdtContent>
                <w:r w:rsidR="001A36A4" w:rsidRPr="001A4270">
                  <w:rPr>
                    <w:rFonts w:ascii="Segoe UI Symbol" w:eastAsia="MS Gothic" w:hAnsi="Segoe UI Symbol" w:cs="Segoe UI Symbol"/>
                  </w:rPr>
                  <w:t>☐</w:t>
                </w:r>
              </w:sdtContent>
            </w:sdt>
            <w:r w:rsidR="004C13F9" w:rsidRPr="001A4270">
              <w:rPr>
                <w:rFonts w:cstheme="minorHAnsi"/>
              </w:rPr>
              <w:t xml:space="preserve">   </w:t>
            </w:r>
            <w:r w:rsidR="001A36A4" w:rsidRPr="001A4270">
              <w:rPr>
                <w:rFonts w:cstheme="minorHAnsi"/>
              </w:rPr>
              <w:t>10,000 or more</w:t>
            </w:r>
          </w:p>
        </w:tc>
      </w:tr>
    </w:tbl>
    <w:p w14:paraId="5A71AE3D" w14:textId="77777777" w:rsidR="004C13F9" w:rsidRDefault="004C13F9" w:rsidP="00CB173C">
      <w:pPr>
        <w:pStyle w:val="ListParagraph"/>
        <w:ind w:left="1224"/>
      </w:pPr>
    </w:p>
    <w:p w14:paraId="702D7CDD" w14:textId="77777777" w:rsidR="007C7EF6" w:rsidRPr="001A4270" w:rsidRDefault="007C7EF6" w:rsidP="00CB173C">
      <w:pPr>
        <w:pStyle w:val="ListParagraph"/>
        <w:ind w:left="1224"/>
      </w:pPr>
    </w:p>
    <w:p w14:paraId="2116A9F7" w14:textId="0B879DCC" w:rsidR="00E70375" w:rsidRPr="00505844" w:rsidRDefault="00C80517" w:rsidP="00505844">
      <w:pPr>
        <w:pStyle w:val="ListParagraph"/>
        <w:numPr>
          <w:ilvl w:val="1"/>
          <w:numId w:val="1"/>
        </w:numPr>
        <w:rPr>
          <w:b/>
        </w:rPr>
      </w:pPr>
      <w:r w:rsidRPr="001A4270">
        <w:rPr>
          <w:b/>
        </w:rPr>
        <w:t>Years in business</w:t>
      </w:r>
      <w:r w:rsidR="006F2535" w:rsidRPr="001A4270">
        <w:rPr>
          <w:b/>
        </w:rPr>
        <w:t xml:space="preserve"> ______________</w:t>
      </w:r>
      <w:r w:rsidR="00E70375" w:rsidRPr="001A4270">
        <w:rPr>
          <w:b/>
        </w:rPr>
        <w:br/>
      </w:r>
    </w:p>
    <w:p w14:paraId="19007DEE" w14:textId="77777777" w:rsidR="000E4AAE" w:rsidRPr="001A4270" w:rsidRDefault="00277A41" w:rsidP="004C13F9">
      <w:pPr>
        <w:pStyle w:val="ListParagraph"/>
        <w:numPr>
          <w:ilvl w:val="0"/>
          <w:numId w:val="13"/>
        </w:numPr>
        <w:spacing w:after="0" w:line="276" w:lineRule="auto"/>
        <w:rPr>
          <w:rFonts w:cstheme="minorHAnsi"/>
          <w:b/>
        </w:rPr>
      </w:pPr>
      <w:r w:rsidRPr="001A4270">
        <w:rPr>
          <w:rFonts w:cstheme="minorHAnsi"/>
          <w:b/>
        </w:rPr>
        <w:t>Safeguarded</w:t>
      </w:r>
      <w:r w:rsidR="000E4AAE" w:rsidRPr="001A4270">
        <w:rPr>
          <w:rFonts w:cstheme="minorHAnsi"/>
          <w:b/>
        </w:rPr>
        <w:t xml:space="preserve"> </w:t>
      </w:r>
      <w:r w:rsidR="00AA47A2" w:rsidRPr="001A4270">
        <w:rPr>
          <w:rFonts w:cstheme="minorHAnsi"/>
          <w:b/>
        </w:rPr>
        <w:t>asset</w:t>
      </w:r>
      <w:r w:rsidR="003126F2" w:rsidRPr="001A4270">
        <w:rPr>
          <w:rFonts w:cstheme="minorHAnsi"/>
          <w:b/>
        </w:rPr>
        <w:t>s</w:t>
      </w:r>
      <w:r w:rsidR="000E4AAE" w:rsidRPr="001A4270">
        <w:rPr>
          <w:rFonts w:cstheme="minorHAnsi"/>
          <w:b/>
        </w:rPr>
        <w:t xml:space="preserve"> (cyber-relevant)</w:t>
      </w:r>
      <w:r w:rsidR="00AA47A2" w:rsidRPr="001A4270">
        <w:rPr>
          <w:rFonts w:cstheme="minorHAnsi"/>
          <w:b/>
        </w:rPr>
        <w:t xml:space="preserve"> </w:t>
      </w:r>
    </w:p>
    <w:p w14:paraId="7B44B4CF" w14:textId="77777777" w:rsidR="00544D3F" w:rsidRPr="001A4270" w:rsidRDefault="00544D3F" w:rsidP="00544D3F">
      <w:pPr>
        <w:pStyle w:val="ListParagraph"/>
        <w:ind w:left="360"/>
        <w:rPr>
          <w:b/>
        </w:rPr>
      </w:pPr>
    </w:p>
    <w:p w14:paraId="2159E872" w14:textId="77777777" w:rsidR="00462BC1" w:rsidRDefault="006C2882" w:rsidP="000F48D3">
      <w:pPr>
        <w:pStyle w:val="ListParagraph"/>
        <w:numPr>
          <w:ilvl w:val="0"/>
          <w:numId w:val="44"/>
        </w:numPr>
        <w:rPr>
          <w:b/>
        </w:rPr>
      </w:pPr>
      <w:r w:rsidRPr="001A4270">
        <w:rPr>
          <w:b/>
        </w:rPr>
        <w:t xml:space="preserve">Types </w:t>
      </w:r>
      <w:r w:rsidR="003126F2" w:rsidRPr="001A4270">
        <w:rPr>
          <w:b/>
        </w:rPr>
        <w:t>of critical assets</w:t>
      </w:r>
      <w:r w:rsidRPr="001A4270">
        <w:rPr>
          <w:b/>
        </w:rPr>
        <w:t xml:space="preserve"> as related to the mission space</w:t>
      </w:r>
    </w:p>
    <w:p w14:paraId="6608CB98" w14:textId="77777777" w:rsidR="00081260" w:rsidRPr="001A4270" w:rsidRDefault="00081260" w:rsidP="00081260">
      <w:pPr>
        <w:spacing w:after="0" w:line="240" w:lineRule="auto"/>
        <w:ind w:left="360"/>
      </w:pPr>
      <w:r w:rsidRPr="00081260">
        <w:rPr>
          <w:rFonts w:ascii="Segoe UI Symbol" w:hAnsi="Segoe UI Symbol" w:cs="Segoe UI Symbol"/>
        </w:rPr>
        <w:t>☐</w:t>
      </w:r>
      <w:r w:rsidRPr="00081260">
        <w:rPr>
          <w:rFonts w:cs="Segoe UI Symbol"/>
        </w:rPr>
        <w:t xml:space="preserve"> </w:t>
      </w:r>
      <w:r w:rsidRPr="00081260">
        <w:rPr>
          <w:rFonts w:cstheme="minorHAnsi"/>
        </w:rPr>
        <w:t xml:space="preserve">  </w:t>
      </w:r>
      <w:r w:rsidRPr="001A4270">
        <w:t>Personally Identifiable Information (PII) (e.g., customer lists, consumer contact information)</w:t>
      </w:r>
    </w:p>
    <w:p w14:paraId="7A778153" w14:textId="77777777" w:rsidR="00081260" w:rsidRPr="001A4270" w:rsidRDefault="00081260" w:rsidP="00081260">
      <w:pPr>
        <w:spacing w:after="0" w:line="240" w:lineRule="auto"/>
        <w:ind w:left="360"/>
      </w:pPr>
      <w:r w:rsidRPr="00081260">
        <w:rPr>
          <w:rFonts w:ascii="Segoe UI Symbol" w:hAnsi="Segoe UI Symbol" w:cs="Segoe UI Symbol"/>
        </w:rPr>
        <w:t>☐</w:t>
      </w:r>
      <w:r w:rsidRPr="00081260">
        <w:rPr>
          <w:rFonts w:cs="Segoe UI Symbol"/>
        </w:rPr>
        <w:t xml:space="preserve"> </w:t>
      </w:r>
      <w:r w:rsidRPr="00081260">
        <w:rPr>
          <w:rFonts w:cstheme="minorHAnsi"/>
        </w:rPr>
        <w:t xml:space="preserve">  </w:t>
      </w:r>
      <w:r w:rsidRPr="001A4270">
        <w:t xml:space="preserve">Protected Health Information (PHI) (e.g., including medical records, other health data collected via </w:t>
      </w:r>
      <w:r>
        <w:t xml:space="preserve"> </w:t>
      </w:r>
      <w:r w:rsidRPr="001A4270">
        <w:t>apps and wearables, medical device data)</w:t>
      </w:r>
    </w:p>
    <w:p w14:paraId="55A937B3" w14:textId="77777777" w:rsidR="00081260" w:rsidRPr="001A4270" w:rsidRDefault="00081260" w:rsidP="00081260">
      <w:pPr>
        <w:spacing w:after="0" w:line="240" w:lineRule="auto"/>
        <w:ind w:left="360"/>
      </w:pPr>
      <w:r w:rsidRPr="00081260">
        <w:rPr>
          <w:rFonts w:ascii="Segoe UI Symbol" w:hAnsi="Segoe UI Symbol" w:cs="Segoe UI Symbol"/>
        </w:rPr>
        <w:lastRenderedPageBreak/>
        <w:t>☐</w:t>
      </w:r>
      <w:r w:rsidRPr="00081260">
        <w:rPr>
          <w:rFonts w:cs="Segoe UI Symbol"/>
        </w:rPr>
        <w:t xml:space="preserve"> </w:t>
      </w:r>
      <w:r w:rsidRPr="00081260">
        <w:rPr>
          <w:rFonts w:cstheme="minorHAnsi"/>
        </w:rPr>
        <w:t xml:space="preserve">  </w:t>
      </w:r>
      <w:r w:rsidRPr="001A4270">
        <w:t>Financial/Account Information (e.g., credit card records, transactional data, or in providing a service to business customer)</w:t>
      </w:r>
    </w:p>
    <w:p w14:paraId="57CAB341" w14:textId="77777777" w:rsidR="00081260" w:rsidRPr="001A4270" w:rsidRDefault="00081260" w:rsidP="00081260">
      <w:pPr>
        <w:spacing w:after="0" w:line="240" w:lineRule="auto"/>
        <w:ind w:left="360"/>
      </w:pPr>
      <w:r w:rsidRPr="00081260">
        <w:rPr>
          <w:rFonts w:ascii="Segoe UI Symbol" w:hAnsi="Segoe UI Symbol" w:cs="Segoe UI Symbol"/>
        </w:rPr>
        <w:t>☐</w:t>
      </w:r>
      <w:r w:rsidRPr="00081260">
        <w:rPr>
          <w:rFonts w:cs="Segoe UI Symbol"/>
        </w:rPr>
        <w:t xml:space="preserve"> </w:t>
      </w:r>
      <w:r w:rsidRPr="00081260">
        <w:rPr>
          <w:rFonts w:cstheme="minorHAnsi"/>
        </w:rPr>
        <w:t xml:space="preserve">  </w:t>
      </w:r>
      <w:r w:rsidRPr="001A4270">
        <w:t>Personal Confidential Information (e.g., private email, employer records, etc.)</w:t>
      </w:r>
    </w:p>
    <w:p w14:paraId="164BADAA" w14:textId="77777777" w:rsidR="00081260" w:rsidRPr="001A4270" w:rsidRDefault="00081260" w:rsidP="00081260">
      <w:pPr>
        <w:spacing w:after="0" w:line="240" w:lineRule="auto"/>
        <w:ind w:left="360"/>
      </w:pPr>
      <w:r w:rsidRPr="00081260">
        <w:rPr>
          <w:rFonts w:ascii="Segoe UI Symbol" w:hAnsi="Segoe UI Symbol" w:cs="Segoe UI Symbol"/>
        </w:rPr>
        <w:t>☐</w:t>
      </w:r>
      <w:r w:rsidRPr="00081260">
        <w:rPr>
          <w:rFonts w:cs="Segoe UI Symbol"/>
        </w:rPr>
        <w:t xml:space="preserve"> </w:t>
      </w:r>
      <w:r w:rsidRPr="00081260">
        <w:rPr>
          <w:rFonts w:cstheme="minorHAnsi"/>
        </w:rPr>
        <w:t xml:space="preserve">  </w:t>
      </w:r>
      <w:r w:rsidRPr="001A4270">
        <w:t>Corporate Confidential Information (e.g., corporate email, business-sensitive documentation)</w:t>
      </w:r>
    </w:p>
    <w:p w14:paraId="70521F8F" w14:textId="77777777" w:rsidR="00081260" w:rsidRPr="001A4270" w:rsidRDefault="00081260" w:rsidP="00081260">
      <w:pPr>
        <w:spacing w:after="0" w:line="240" w:lineRule="auto"/>
        <w:ind w:left="360"/>
      </w:pPr>
      <w:r w:rsidRPr="00081260">
        <w:rPr>
          <w:rFonts w:ascii="Segoe UI Symbol" w:hAnsi="Segoe UI Symbol" w:cs="Segoe UI Symbol"/>
        </w:rPr>
        <w:t>☐</w:t>
      </w:r>
      <w:r w:rsidRPr="00081260">
        <w:rPr>
          <w:rFonts w:cs="Segoe UI Symbol"/>
        </w:rPr>
        <w:t xml:space="preserve"> </w:t>
      </w:r>
      <w:r w:rsidRPr="00081260">
        <w:rPr>
          <w:rFonts w:cstheme="minorHAnsi"/>
        </w:rPr>
        <w:t xml:space="preserve">  </w:t>
      </w:r>
      <w:r w:rsidRPr="001A4270">
        <w:t>Intellectual Property (IP) (e.g., trade secrets, copyrightable materials, patents, designs)</w:t>
      </w:r>
    </w:p>
    <w:p w14:paraId="199191C2" w14:textId="77777777" w:rsidR="00081260" w:rsidRPr="001A4270" w:rsidRDefault="00081260" w:rsidP="00081260">
      <w:pPr>
        <w:spacing w:after="0" w:line="240" w:lineRule="auto"/>
        <w:ind w:left="360"/>
      </w:pPr>
      <w:r w:rsidRPr="00081260">
        <w:rPr>
          <w:rFonts w:ascii="Segoe UI Symbol" w:hAnsi="Segoe UI Symbol" w:cs="Segoe UI Symbol"/>
        </w:rPr>
        <w:t>☐</w:t>
      </w:r>
      <w:r w:rsidRPr="00081260">
        <w:rPr>
          <w:rFonts w:cs="Segoe UI Symbol"/>
        </w:rPr>
        <w:t xml:space="preserve"> </w:t>
      </w:r>
      <w:r w:rsidRPr="00081260">
        <w:rPr>
          <w:rFonts w:cstheme="minorHAnsi"/>
        </w:rPr>
        <w:t xml:space="preserve">  </w:t>
      </w:r>
      <w:r w:rsidRPr="001A4270">
        <w:t>SCADA/ICS (industrial control systems)</w:t>
      </w:r>
    </w:p>
    <w:p w14:paraId="00918D08" w14:textId="77777777" w:rsidR="00081260" w:rsidRPr="001A4270" w:rsidRDefault="00081260" w:rsidP="00081260">
      <w:pPr>
        <w:spacing w:after="0" w:line="240" w:lineRule="auto"/>
        <w:ind w:left="360"/>
      </w:pPr>
      <w:r w:rsidRPr="00081260">
        <w:rPr>
          <w:rFonts w:ascii="Segoe UI Symbol" w:hAnsi="Segoe UI Symbol" w:cs="Segoe UI Symbol"/>
        </w:rPr>
        <w:t>☐</w:t>
      </w:r>
      <w:r w:rsidRPr="00081260">
        <w:rPr>
          <w:rFonts w:cs="Segoe UI Symbol"/>
        </w:rPr>
        <w:t xml:space="preserve"> </w:t>
      </w:r>
      <w:r w:rsidRPr="00081260">
        <w:rPr>
          <w:rFonts w:cstheme="minorHAnsi"/>
        </w:rPr>
        <w:t xml:space="preserve">  Customer-facing </w:t>
      </w:r>
      <w:r w:rsidRPr="001A4270">
        <w:t xml:space="preserve">Website </w:t>
      </w:r>
    </w:p>
    <w:p w14:paraId="6ADC1F4E" w14:textId="77777777" w:rsidR="00081260" w:rsidRPr="001A4270" w:rsidRDefault="00081260" w:rsidP="00081260">
      <w:pPr>
        <w:spacing w:after="0" w:line="240" w:lineRule="auto"/>
        <w:ind w:left="360"/>
      </w:pPr>
      <w:r w:rsidRPr="00081260">
        <w:rPr>
          <w:rFonts w:ascii="Segoe UI Symbol" w:hAnsi="Segoe UI Symbol" w:cs="Segoe UI Symbol"/>
        </w:rPr>
        <w:t>☐</w:t>
      </w:r>
      <w:r w:rsidRPr="00081260">
        <w:rPr>
          <w:rFonts w:cs="Segoe UI Symbol"/>
        </w:rPr>
        <w:t xml:space="preserve"> </w:t>
      </w:r>
      <w:r w:rsidRPr="00081260">
        <w:rPr>
          <w:rFonts w:cstheme="minorHAnsi"/>
        </w:rPr>
        <w:t xml:space="preserve">  </w:t>
      </w:r>
      <w:r w:rsidRPr="001A4270">
        <w:t xml:space="preserve">Business Application Servers and/or Transaction Systems </w:t>
      </w:r>
    </w:p>
    <w:p w14:paraId="19A9E468" w14:textId="77777777" w:rsidR="00081260" w:rsidRPr="001A4270" w:rsidRDefault="00081260" w:rsidP="00081260">
      <w:pPr>
        <w:spacing w:after="0" w:line="240" w:lineRule="auto"/>
        <w:ind w:left="360"/>
      </w:pPr>
      <w:r w:rsidRPr="00081260">
        <w:rPr>
          <w:rFonts w:ascii="Segoe UI Symbol" w:hAnsi="Segoe UI Symbol" w:cs="Segoe UI Symbol"/>
        </w:rPr>
        <w:t>☐</w:t>
      </w:r>
      <w:r w:rsidRPr="00081260">
        <w:rPr>
          <w:rFonts w:cs="Segoe UI Symbol"/>
        </w:rPr>
        <w:t xml:space="preserve"> </w:t>
      </w:r>
      <w:r w:rsidRPr="00081260">
        <w:rPr>
          <w:rFonts w:cstheme="minorHAnsi"/>
        </w:rPr>
        <w:t xml:space="preserve">  </w:t>
      </w:r>
      <w:r w:rsidRPr="001A4270">
        <w:t>Embedded Systems (e.g., Building Controls, Medical Devices, etc.)</w:t>
      </w:r>
    </w:p>
    <w:p w14:paraId="25AC2C8B" w14:textId="77777777" w:rsidR="00081260" w:rsidRPr="001A4270" w:rsidRDefault="00081260" w:rsidP="00081260">
      <w:pPr>
        <w:spacing w:after="0" w:line="240" w:lineRule="auto"/>
        <w:ind w:left="360"/>
      </w:pPr>
      <w:r w:rsidRPr="00081260">
        <w:rPr>
          <w:rFonts w:ascii="Segoe UI Symbol" w:hAnsi="Segoe UI Symbol" w:cs="Segoe UI Symbol"/>
        </w:rPr>
        <w:t>☐</w:t>
      </w:r>
      <w:r w:rsidRPr="00081260">
        <w:rPr>
          <w:rFonts w:cs="Segoe UI Symbol"/>
        </w:rPr>
        <w:t xml:space="preserve"> </w:t>
      </w:r>
      <w:r w:rsidRPr="00081260">
        <w:rPr>
          <w:rFonts w:cstheme="minorHAnsi"/>
        </w:rPr>
        <w:t xml:space="preserve">  </w:t>
      </w:r>
      <w:r w:rsidRPr="001A4270">
        <w:t>End points (e.g., PCs, Tablets, Smartphones)</w:t>
      </w:r>
    </w:p>
    <w:p w14:paraId="5935A444" w14:textId="77777777" w:rsidR="00081260" w:rsidRPr="001A4270" w:rsidRDefault="00081260" w:rsidP="00081260">
      <w:pPr>
        <w:spacing w:after="0" w:line="240" w:lineRule="auto"/>
        <w:ind w:left="360"/>
      </w:pPr>
      <w:r w:rsidRPr="00081260">
        <w:rPr>
          <w:rFonts w:ascii="Segoe UI Symbol" w:hAnsi="Segoe UI Symbol" w:cs="Segoe UI Symbol"/>
        </w:rPr>
        <w:t>☐</w:t>
      </w:r>
      <w:r w:rsidRPr="00081260">
        <w:rPr>
          <w:rFonts w:cs="Segoe UI Symbol"/>
        </w:rPr>
        <w:t xml:space="preserve"> </w:t>
      </w:r>
      <w:r w:rsidRPr="00081260">
        <w:rPr>
          <w:rFonts w:cstheme="minorHAnsi"/>
        </w:rPr>
        <w:t xml:space="preserve">  </w:t>
      </w:r>
      <w:r w:rsidRPr="001A4270">
        <w:t>IT Infrastructure Systems (e.g., DNS servers, data centers)</w:t>
      </w:r>
    </w:p>
    <w:p w14:paraId="79EBA163" w14:textId="77777777" w:rsidR="00081260" w:rsidRPr="001A4270" w:rsidRDefault="00081260" w:rsidP="00081260">
      <w:pPr>
        <w:spacing w:after="0" w:line="240" w:lineRule="auto"/>
        <w:ind w:left="360"/>
      </w:pPr>
      <w:r w:rsidRPr="00081260">
        <w:rPr>
          <w:rFonts w:ascii="Segoe UI Symbol" w:hAnsi="Segoe UI Symbol" w:cs="Segoe UI Symbol"/>
        </w:rPr>
        <w:t>☐</w:t>
      </w:r>
      <w:r w:rsidRPr="001A4270">
        <w:t xml:space="preserve"> </w:t>
      </w:r>
      <w:r w:rsidRPr="00081260">
        <w:rPr>
          <w:rFonts w:cstheme="minorHAnsi"/>
        </w:rPr>
        <w:t xml:space="preserve">  </w:t>
      </w:r>
      <w:r w:rsidRPr="001A4270">
        <w:t>Encryption Keys</w:t>
      </w:r>
    </w:p>
    <w:p w14:paraId="5F9B4740" w14:textId="77777777" w:rsidR="00081260" w:rsidRPr="001A4270" w:rsidRDefault="00081260" w:rsidP="00081260">
      <w:pPr>
        <w:spacing w:after="0" w:line="240" w:lineRule="auto"/>
        <w:ind w:left="360"/>
      </w:pPr>
      <w:r w:rsidRPr="00081260">
        <w:rPr>
          <w:rFonts w:ascii="Segoe UI Symbol" w:hAnsi="Segoe UI Symbol" w:cs="Segoe UI Symbol"/>
        </w:rPr>
        <w:t>☐</w:t>
      </w:r>
      <w:r w:rsidRPr="00081260">
        <w:rPr>
          <w:rFonts w:cs="Segoe UI Symbol"/>
        </w:rPr>
        <w:t xml:space="preserve"> </w:t>
      </w:r>
      <w:r w:rsidRPr="00081260">
        <w:rPr>
          <w:rFonts w:cstheme="minorHAnsi"/>
        </w:rPr>
        <w:t xml:space="preserve">  </w:t>
      </w:r>
      <w:r w:rsidRPr="001A4270">
        <w:t>Other _______________</w:t>
      </w:r>
    </w:p>
    <w:p w14:paraId="460C6EF0" w14:textId="63095EDB" w:rsidR="00081260" w:rsidRPr="00081260" w:rsidRDefault="00081260" w:rsidP="00081260">
      <w:pPr>
        <w:spacing w:after="0" w:line="240" w:lineRule="auto"/>
        <w:ind w:left="360"/>
        <w:rPr>
          <w:b/>
        </w:rPr>
      </w:pPr>
      <w:r w:rsidRPr="00081260">
        <w:rPr>
          <w:rFonts w:ascii="Segoe UI Symbol" w:hAnsi="Segoe UI Symbol" w:cs="Segoe UI Symbol"/>
        </w:rPr>
        <w:t>☐</w:t>
      </w:r>
      <w:r w:rsidRPr="00081260">
        <w:rPr>
          <w:rFonts w:cs="Segoe UI Symbol"/>
        </w:rPr>
        <w:t xml:space="preserve"> </w:t>
      </w:r>
      <w:r w:rsidRPr="00081260">
        <w:rPr>
          <w:rFonts w:cstheme="minorHAnsi"/>
        </w:rPr>
        <w:t xml:space="preserve">  </w:t>
      </w:r>
      <w:r w:rsidRPr="001A4270">
        <w:t>Not Applicable</w:t>
      </w:r>
    </w:p>
    <w:p w14:paraId="72B76E6A" w14:textId="4A8BDC27" w:rsidR="009F7095" w:rsidRPr="00505844" w:rsidRDefault="009F7095" w:rsidP="00505844">
      <w:pPr>
        <w:rPr>
          <w:b/>
        </w:rPr>
      </w:pPr>
    </w:p>
    <w:p w14:paraId="0F938715" w14:textId="466F42A4" w:rsidR="00344EEE" w:rsidRPr="001A4270" w:rsidRDefault="00344EEE" w:rsidP="002E3468">
      <w:pPr>
        <w:pStyle w:val="ListParagraph"/>
        <w:numPr>
          <w:ilvl w:val="0"/>
          <w:numId w:val="44"/>
        </w:numPr>
        <w:rPr>
          <w:b/>
        </w:rPr>
      </w:pPr>
      <w:r w:rsidRPr="001A4270">
        <w:rPr>
          <w:b/>
        </w:rPr>
        <w:t>What are your primary cyber impact of concerns as related to these assets?</w:t>
      </w:r>
    </w:p>
    <w:tbl>
      <w:tblPr>
        <w:tblStyle w:val="TableGrid"/>
        <w:tblW w:w="5000" w:type="pct"/>
        <w:tblLook w:val="04A0" w:firstRow="1" w:lastRow="0" w:firstColumn="1" w:lastColumn="0" w:noHBand="0" w:noVBand="1"/>
      </w:tblPr>
      <w:tblGrid>
        <w:gridCol w:w="4051"/>
        <w:gridCol w:w="5525"/>
      </w:tblGrid>
      <w:tr w:rsidR="00BD5D9F" w:rsidRPr="001A4270" w14:paraId="35044549" w14:textId="77777777" w:rsidTr="00BD5D9F">
        <w:tc>
          <w:tcPr>
            <w:tcW w:w="2115" w:type="pct"/>
          </w:tcPr>
          <w:p w14:paraId="450CED84" w14:textId="52F5E323" w:rsidR="00BD5D9F" w:rsidRPr="001A4270" w:rsidRDefault="004B7935" w:rsidP="00C76F3A">
            <w:pPr>
              <w:autoSpaceDE w:val="0"/>
              <w:autoSpaceDN w:val="0"/>
              <w:adjustRightInd w:val="0"/>
              <w:rPr>
                <w:rFonts w:cs="Cambria"/>
                <w:color w:val="000000"/>
              </w:rPr>
            </w:pPr>
            <w:sdt>
              <w:sdtPr>
                <w:rPr>
                  <w:rFonts w:cstheme="minorHAnsi"/>
                </w:rPr>
                <w:id w:val="1138225178"/>
                <w14:checkbox>
                  <w14:checked w14:val="0"/>
                  <w14:checkedState w14:val="2612" w14:font="MS Gothic"/>
                  <w14:uncheckedState w14:val="2610" w14:font="MS Gothic"/>
                </w14:checkbox>
              </w:sdtPr>
              <w:sdtEndPr/>
              <w:sdtContent>
                <w:r w:rsidR="00C76F3A" w:rsidRPr="001A4270">
                  <w:rPr>
                    <w:rFonts w:ascii="Segoe UI Symbol" w:eastAsia="MS Gothic" w:hAnsi="Segoe UI Symbol" w:cs="Segoe UI Symbol"/>
                  </w:rPr>
                  <w:t>☐</w:t>
                </w:r>
              </w:sdtContent>
            </w:sdt>
            <w:r w:rsidR="00C76F3A" w:rsidRPr="001A4270">
              <w:rPr>
                <w:rFonts w:cstheme="minorHAnsi"/>
              </w:rPr>
              <w:t xml:space="preserve"> </w:t>
            </w:r>
            <w:r w:rsidR="0074592A" w:rsidRPr="001A4270">
              <w:rPr>
                <w:rFonts w:cstheme="minorHAnsi"/>
              </w:rPr>
              <w:t xml:space="preserve">  </w:t>
            </w:r>
            <w:r w:rsidR="00BD5D9F" w:rsidRPr="001A4270">
              <w:rPr>
                <w:rFonts w:cs="Cambria"/>
                <w:color w:val="000000"/>
              </w:rPr>
              <w:t>PII or PHI Loss</w:t>
            </w:r>
          </w:p>
          <w:p w14:paraId="1C00ADD5" w14:textId="3E178EA8" w:rsidR="00BD5D9F" w:rsidRPr="001A4270" w:rsidRDefault="004B7935" w:rsidP="00C76F3A">
            <w:pPr>
              <w:autoSpaceDE w:val="0"/>
              <w:autoSpaceDN w:val="0"/>
              <w:adjustRightInd w:val="0"/>
              <w:rPr>
                <w:rFonts w:cs="Cambria"/>
                <w:color w:val="000000"/>
              </w:rPr>
            </w:pPr>
            <w:sdt>
              <w:sdtPr>
                <w:rPr>
                  <w:rFonts w:cstheme="minorHAnsi"/>
                </w:rPr>
                <w:id w:val="1240589692"/>
                <w14:checkbox>
                  <w14:checked w14:val="0"/>
                  <w14:checkedState w14:val="2612" w14:font="MS Gothic"/>
                  <w14:uncheckedState w14:val="2610" w14:font="MS Gothic"/>
                </w14:checkbox>
              </w:sdtPr>
              <w:sdtEndPr/>
              <w:sdtContent>
                <w:r w:rsidR="00C76F3A" w:rsidRPr="001A4270">
                  <w:rPr>
                    <w:rFonts w:ascii="Segoe UI Symbol" w:eastAsia="MS Gothic" w:hAnsi="Segoe UI Symbol" w:cs="Segoe UI Symbol"/>
                  </w:rPr>
                  <w:t>☐</w:t>
                </w:r>
              </w:sdtContent>
            </w:sdt>
            <w:r w:rsidR="00C76F3A" w:rsidRPr="001A4270">
              <w:rPr>
                <w:rFonts w:cstheme="minorHAnsi"/>
              </w:rPr>
              <w:t xml:space="preserve"> </w:t>
            </w:r>
            <w:r w:rsidR="0074592A" w:rsidRPr="001A4270">
              <w:rPr>
                <w:rFonts w:cstheme="minorHAnsi"/>
              </w:rPr>
              <w:t xml:space="preserve">  </w:t>
            </w:r>
            <w:r w:rsidR="00BD5D9F" w:rsidRPr="001A4270">
              <w:rPr>
                <w:rFonts w:cs="Cambria"/>
                <w:color w:val="000000"/>
              </w:rPr>
              <w:t xml:space="preserve">IP Loss </w:t>
            </w:r>
          </w:p>
          <w:p w14:paraId="0D6384E8" w14:textId="28C88DD0" w:rsidR="00C76F3A" w:rsidRPr="001A4270" w:rsidRDefault="004B7935" w:rsidP="00C76F3A">
            <w:pPr>
              <w:autoSpaceDE w:val="0"/>
              <w:autoSpaceDN w:val="0"/>
              <w:adjustRightInd w:val="0"/>
              <w:rPr>
                <w:rFonts w:cs="Cambria"/>
                <w:color w:val="000000"/>
              </w:rPr>
            </w:pPr>
            <w:sdt>
              <w:sdtPr>
                <w:rPr>
                  <w:rFonts w:cstheme="minorHAnsi"/>
                </w:rPr>
                <w:id w:val="1858698240"/>
                <w14:checkbox>
                  <w14:checked w14:val="0"/>
                  <w14:checkedState w14:val="2612" w14:font="MS Gothic"/>
                  <w14:uncheckedState w14:val="2610" w14:font="MS Gothic"/>
                </w14:checkbox>
              </w:sdtPr>
              <w:sdtEndPr/>
              <w:sdtContent>
                <w:r w:rsidR="00C76F3A" w:rsidRPr="001A4270">
                  <w:rPr>
                    <w:rFonts w:ascii="Segoe UI Symbol" w:eastAsia="MS Gothic" w:hAnsi="Segoe UI Symbol" w:cs="Segoe UI Symbol"/>
                  </w:rPr>
                  <w:t>☐</w:t>
                </w:r>
              </w:sdtContent>
            </w:sdt>
            <w:r w:rsidR="00C76F3A" w:rsidRPr="001A4270">
              <w:rPr>
                <w:rFonts w:cstheme="minorHAnsi"/>
              </w:rPr>
              <w:t xml:space="preserve"> </w:t>
            </w:r>
            <w:r w:rsidR="0074592A" w:rsidRPr="001A4270">
              <w:rPr>
                <w:rFonts w:cstheme="minorHAnsi"/>
              </w:rPr>
              <w:t xml:space="preserve">  </w:t>
            </w:r>
            <w:r w:rsidR="00C76F3A" w:rsidRPr="001A4270">
              <w:rPr>
                <w:rFonts w:cs="Cambria"/>
                <w:color w:val="000000"/>
              </w:rPr>
              <w:t>Financial Loss</w:t>
            </w:r>
          </w:p>
          <w:p w14:paraId="3DEE7B0B" w14:textId="30F522AE" w:rsidR="00C76F3A" w:rsidRDefault="004B7935" w:rsidP="00C76F3A">
            <w:pPr>
              <w:autoSpaceDE w:val="0"/>
              <w:autoSpaceDN w:val="0"/>
              <w:adjustRightInd w:val="0"/>
              <w:rPr>
                <w:rFonts w:cs="Cambria"/>
                <w:color w:val="000000"/>
              </w:rPr>
            </w:pPr>
            <w:sdt>
              <w:sdtPr>
                <w:rPr>
                  <w:rFonts w:cstheme="minorHAnsi"/>
                </w:rPr>
                <w:id w:val="996074973"/>
                <w14:checkbox>
                  <w14:checked w14:val="0"/>
                  <w14:checkedState w14:val="2612" w14:font="MS Gothic"/>
                  <w14:uncheckedState w14:val="2610" w14:font="MS Gothic"/>
                </w14:checkbox>
              </w:sdtPr>
              <w:sdtEndPr/>
              <w:sdtContent>
                <w:r w:rsidR="00C76F3A" w:rsidRPr="001A4270">
                  <w:rPr>
                    <w:rFonts w:ascii="Segoe UI Symbol" w:eastAsia="MS Gothic" w:hAnsi="Segoe UI Symbol" w:cs="Segoe UI Symbol"/>
                  </w:rPr>
                  <w:t>☐</w:t>
                </w:r>
              </w:sdtContent>
            </w:sdt>
            <w:r w:rsidR="00C76F3A" w:rsidRPr="001A4270">
              <w:rPr>
                <w:rFonts w:cstheme="minorHAnsi"/>
              </w:rPr>
              <w:t xml:space="preserve"> </w:t>
            </w:r>
            <w:r w:rsidR="0074592A" w:rsidRPr="001A4270">
              <w:rPr>
                <w:rFonts w:cstheme="minorHAnsi"/>
              </w:rPr>
              <w:t xml:space="preserve">  </w:t>
            </w:r>
            <w:r w:rsidR="00C76F3A" w:rsidRPr="001A4270">
              <w:rPr>
                <w:rFonts w:cs="Cambria"/>
                <w:color w:val="000000"/>
              </w:rPr>
              <w:t>Reputation Loss</w:t>
            </w:r>
          </w:p>
          <w:p w14:paraId="600CA325" w14:textId="77777777" w:rsidR="009F16BE" w:rsidRPr="001A4270" w:rsidRDefault="009F16BE" w:rsidP="00C76F3A">
            <w:pPr>
              <w:autoSpaceDE w:val="0"/>
              <w:autoSpaceDN w:val="0"/>
              <w:adjustRightInd w:val="0"/>
              <w:rPr>
                <w:rFonts w:cs="Cambria"/>
                <w:color w:val="000000"/>
              </w:rPr>
            </w:pPr>
          </w:p>
          <w:p w14:paraId="1346C4D4" w14:textId="30B84F39" w:rsidR="00BD5D9F" w:rsidRPr="001A4270" w:rsidRDefault="00BD5D9F" w:rsidP="00BD5D9F">
            <w:pPr>
              <w:autoSpaceDE w:val="0"/>
              <w:autoSpaceDN w:val="0"/>
              <w:adjustRightInd w:val="0"/>
              <w:ind w:left="360"/>
              <w:rPr>
                <w:b/>
              </w:rPr>
            </w:pPr>
          </w:p>
        </w:tc>
        <w:tc>
          <w:tcPr>
            <w:tcW w:w="2885" w:type="pct"/>
          </w:tcPr>
          <w:p w14:paraId="60E45D31" w14:textId="42C66B3A" w:rsidR="00BD5D9F" w:rsidRPr="001A4270" w:rsidRDefault="004B7935" w:rsidP="0074592A">
            <w:pPr>
              <w:autoSpaceDE w:val="0"/>
              <w:autoSpaceDN w:val="0"/>
              <w:adjustRightInd w:val="0"/>
              <w:rPr>
                <w:rFonts w:cs="Cambria"/>
                <w:color w:val="000000"/>
              </w:rPr>
            </w:pPr>
            <w:sdt>
              <w:sdtPr>
                <w:rPr>
                  <w:rFonts w:cstheme="minorHAnsi"/>
                </w:rPr>
                <w:id w:val="936486786"/>
                <w14:checkbox>
                  <w14:checked w14:val="0"/>
                  <w14:checkedState w14:val="2612" w14:font="MS Gothic"/>
                  <w14:uncheckedState w14:val="2610" w14:font="MS Gothic"/>
                </w14:checkbox>
              </w:sdtPr>
              <w:sdtEndPr/>
              <w:sdtContent>
                <w:r w:rsidR="0074592A" w:rsidRPr="001A4270">
                  <w:rPr>
                    <w:rFonts w:ascii="Segoe UI Symbol" w:eastAsia="MS Gothic" w:hAnsi="Segoe UI Symbol" w:cs="Segoe UI Symbol"/>
                  </w:rPr>
                  <w:t>☐</w:t>
                </w:r>
              </w:sdtContent>
            </w:sdt>
            <w:r w:rsidR="00C76F3A" w:rsidRPr="001A4270">
              <w:rPr>
                <w:rFonts w:cstheme="minorHAnsi"/>
              </w:rPr>
              <w:t xml:space="preserve"> </w:t>
            </w:r>
            <w:r w:rsidR="0074592A" w:rsidRPr="001A4270">
              <w:rPr>
                <w:rFonts w:cstheme="minorHAnsi"/>
              </w:rPr>
              <w:t xml:space="preserve">  </w:t>
            </w:r>
            <w:r w:rsidR="00BD5D9F" w:rsidRPr="001A4270">
              <w:rPr>
                <w:rFonts w:cs="Cambria"/>
                <w:color w:val="000000"/>
              </w:rPr>
              <w:t>Availability of Data/Information</w:t>
            </w:r>
          </w:p>
          <w:p w14:paraId="2849E29E" w14:textId="510C785F" w:rsidR="00BD5D9F" w:rsidRPr="001A4270" w:rsidRDefault="004B7935" w:rsidP="0074592A">
            <w:pPr>
              <w:autoSpaceDE w:val="0"/>
              <w:autoSpaceDN w:val="0"/>
              <w:adjustRightInd w:val="0"/>
              <w:rPr>
                <w:rFonts w:cs="Cambria"/>
                <w:color w:val="000000"/>
              </w:rPr>
            </w:pPr>
            <w:sdt>
              <w:sdtPr>
                <w:rPr>
                  <w:rFonts w:cstheme="minorHAnsi"/>
                </w:rPr>
                <w:id w:val="-1789498633"/>
                <w14:checkbox>
                  <w14:checked w14:val="0"/>
                  <w14:checkedState w14:val="2612" w14:font="MS Gothic"/>
                  <w14:uncheckedState w14:val="2610" w14:font="MS Gothic"/>
                </w14:checkbox>
              </w:sdtPr>
              <w:sdtEndPr/>
              <w:sdtContent>
                <w:r w:rsidR="00C76F3A" w:rsidRPr="001A4270">
                  <w:rPr>
                    <w:rFonts w:ascii="Segoe UI Symbol" w:eastAsia="MS Gothic" w:hAnsi="Segoe UI Symbol" w:cs="Segoe UI Symbol"/>
                  </w:rPr>
                  <w:t>☐</w:t>
                </w:r>
              </w:sdtContent>
            </w:sdt>
            <w:r w:rsidR="00C76F3A" w:rsidRPr="001A4270">
              <w:rPr>
                <w:rFonts w:cstheme="minorHAnsi"/>
              </w:rPr>
              <w:t xml:space="preserve"> </w:t>
            </w:r>
            <w:r w:rsidR="0074592A" w:rsidRPr="001A4270">
              <w:rPr>
                <w:rFonts w:cstheme="minorHAnsi"/>
              </w:rPr>
              <w:t xml:space="preserve">  </w:t>
            </w:r>
            <w:r w:rsidR="00BD5D9F" w:rsidRPr="001A4270">
              <w:rPr>
                <w:rFonts w:cs="Cambria"/>
                <w:color w:val="000000"/>
              </w:rPr>
              <w:t xml:space="preserve">Integrity of </w:t>
            </w:r>
            <w:r w:rsidR="00C76F3A" w:rsidRPr="001A4270">
              <w:rPr>
                <w:rFonts w:cs="Cambria"/>
                <w:color w:val="000000"/>
              </w:rPr>
              <w:t>Data/</w:t>
            </w:r>
            <w:r w:rsidR="00BD5D9F" w:rsidRPr="001A4270">
              <w:rPr>
                <w:rFonts w:cs="Cambria"/>
                <w:color w:val="000000"/>
              </w:rPr>
              <w:t xml:space="preserve">Information </w:t>
            </w:r>
          </w:p>
          <w:p w14:paraId="35879F37" w14:textId="6672A85B" w:rsidR="00BD5D9F" w:rsidRPr="001A4270" w:rsidRDefault="004B7935" w:rsidP="0074592A">
            <w:pPr>
              <w:autoSpaceDE w:val="0"/>
              <w:autoSpaceDN w:val="0"/>
              <w:adjustRightInd w:val="0"/>
              <w:rPr>
                <w:rFonts w:cs="Cambria"/>
                <w:color w:val="000000"/>
              </w:rPr>
            </w:pPr>
            <w:sdt>
              <w:sdtPr>
                <w:rPr>
                  <w:rFonts w:cstheme="minorHAnsi"/>
                </w:rPr>
                <w:id w:val="1497843238"/>
                <w14:checkbox>
                  <w14:checked w14:val="0"/>
                  <w14:checkedState w14:val="2612" w14:font="MS Gothic"/>
                  <w14:uncheckedState w14:val="2610" w14:font="MS Gothic"/>
                </w14:checkbox>
              </w:sdtPr>
              <w:sdtEndPr/>
              <w:sdtContent>
                <w:r w:rsidR="00C76F3A" w:rsidRPr="001A4270">
                  <w:rPr>
                    <w:rFonts w:ascii="Segoe UI Symbol" w:eastAsia="MS Gothic" w:hAnsi="Segoe UI Symbol" w:cs="Segoe UI Symbol"/>
                  </w:rPr>
                  <w:t>☐</w:t>
                </w:r>
              </w:sdtContent>
            </w:sdt>
            <w:r w:rsidR="00C76F3A" w:rsidRPr="001A4270">
              <w:rPr>
                <w:rFonts w:cstheme="minorHAnsi"/>
              </w:rPr>
              <w:t xml:space="preserve"> </w:t>
            </w:r>
            <w:r w:rsidR="0074592A" w:rsidRPr="001A4270">
              <w:rPr>
                <w:rFonts w:cstheme="minorHAnsi"/>
              </w:rPr>
              <w:t xml:space="preserve">  </w:t>
            </w:r>
            <w:r w:rsidR="00BD5D9F" w:rsidRPr="001A4270">
              <w:rPr>
                <w:rFonts w:cs="Cambria"/>
                <w:color w:val="000000"/>
              </w:rPr>
              <w:t>Operational Functionality (ICS</w:t>
            </w:r>
            <w:r w:rsidR="00E70375" w:rsidRPr="001A4270">
              <w:rPr>
                <w:rFonts w:cs="Cambria"/>
                <w:color w:val="000000"/>
              </w:rPr>
              <w:t xml:space="preserve"> or Embedded Systems</w:t>
            </w:r>
            <w:r w:rsidR="00BD5D9F" w:rsidRPr="001A4270">
              <w:rPr>
                <w:rFonts w:cs="Cambria"/>
                <w:color w:val="000000"/>
              </w:rPr>
              <w:t>)</w:t>
            </w:r>
          </w:p>
          <w:p w14:paraId="028AA37A" w14:textId="57B18EB6" w:rsidR="00BD5D9F" w:rsidRPr="001A4270" w:rsidRDefault="004B7935" w:rsidP="0074592A">
            <w:pPr>
              <w:autoSpaceDE w:val="0"/>
              <w:autoSpaceDN w:val="0"/>
              <w:adjustRightInd w:val="0"/>
              <w:rPr>
                <w:rFonts w:cs="Cambria"/>
                <w:color w:val="000000"/>
              </w:rPr>
            </w:pPr>
            <w:sdt>
              <w:sdtPr>
                <w:rPr>
                  <w:rFonts w:cstheme="minorHAnsi"/>
                </w:rPr>
                <w:id w:val="1911580778"/>
                <w14:checkbox>
                  <w14:checked w14:val="0"/>
                  <w14:checkedState w14:val="2612" w14:font="MS Gothic"/>
                  <w14:uncheckedState w14:val="2610" w14:font="MS Gothic"/>
                </w14:checkbox>
              </w:sdtPr>
              <w:sdtEndPr/>
              <w:sdtContent>
                <w:r w:rsidR="00C76F3A" w:rsidRPr="001A4270">
                  <w:rPr>
                    <w:rFonts w:ascii="Segoe UI Symbol" w:eastAsia="MS Gothic" w:hAnsi="Segoe UI Symbol" w:cs="Segoe UI Symbol"/>
                  </w:rPr>
                  <w:t>☐</w:t>
                </w:r>
              </w:sdtContent>
            </w:sdt>
            <w:r w:rsidR="00C76F3A" w:rsidRPr="001A4270">
              <w:rPr>
                <w:rFonts w:cstheme="minorHAnsi"/>
              </w:rPr>
              <w:t xml:space="preserve"> </w:t>
            </w:r>
            <w:r w:rsidR="0074592A" w:rsidRPr="001A4270">
              <w:rPr>
                <w:rFonts w:cstheme="minorHAnsi"/>
              </w:rPr>
              <w:t xml:space="preserve">  </w:t>
            </w:r>
            <w:r w:rsidR="00BD5D9F" w:rsidRPr="001A4270">
              <w:rPr>
                <w:rFonts w:cs="Cambria"/>
                <w:color w:val="000000"/>
              </w:rPr>
              <w:t>Mission Disruption/Denial of Service</w:t>
            </w:r>
          </w:p>
          <w:p w14:paraId="40C3EE40" w14:textId="747B0F40" w:rsidR="00BD5D9F" w:rsidRPr="001A4270" w:rsidRDefault="004B7935" w:rsidP="0074592A">
            <w:pPr>
              <w:autoSpaceDE w:val="0"/>
              <w:autoSpaceDN w:val="0"/>
              <w:adjustRightInd w:val="0"/>
              <w:rPr>
                <w:rFonts w:cs="Cambria"/>
                <w:color w:val="000000"/>
              </w:rPr>
            </w:pPr>
            <w:sdt>
              <w:sdtPr>
                <w:rPr>
                  <w:rFonts w:cstheme="minorHAnsi"/>
                </w:rPr>
                <w:id w:val="1439335610"/>
                <w14:checkbox>
                  <w14:checked w14:val="0"/>
                  <w14:checkedState w14:val="2612" w14:font="MS Gothic"/>
                  <w14:uncheckedState w14:val="2610" w14:font="MS Gothic"/>
                </w14:checkbox>
              </w:sdtPr>
              <w:sdtEndPr/>
              <w:sdtContent>
                <w:r w:rsidR="00C76F3A" w:rsidRPr="001A4270">
                  <w:rPr>
                    <w:rFonts w:ascii="Segoe UI Symbol" w:eastAsia="MS Gothic" w:hAnsi="Segoe UI Symbol" w:cs="Segoe UI Symbol"/>
                  </w:rPr>
                  <w:t>☐</w:t>
                </w:r>
              </w:sdtContent>
            </w:sdt>
            <w:r w:rsidR="00C76F3A" w:rsidRPr="001A4270">
              <w:rPr>
                <w:rFonts w:cstheme="minorHAnsi"/>
              </w:rPr>
              <w:t xml:space="preserve"> </w:t>
            </w:r>
            <w:r w:rsidR="0074592A" w:rsidRPr="001A4270">
              <w:rPr>
                <w:rFonts w:cstheme="minorHAnsi"/>
              </w:rPr>
              <w:t xml:space="preserve">  </w:t>
            </w:r>
            <w:r w:rsidR="00BD5D9F" w:rsidRPr="001A4270">
              <w:rPr>
                <w:rFonts w:cs="Cambria"/>
                <w:color w:val="000000"/>
              </w:rPr>
              <w:t>Other __________________________________</w:t>
            </w:r>
          </w:p>
          <w:p w14:paraId="1CF9C4EC" w14:textId="77777777" w:rsidR="00BD5D9F" w:rsidRPr="001A4270" w:rsidRDefault="00BD5D9F" w:rsidP="00BD5D9F">
            <w:pPr>
              <w:pStyle w:val="ListParagraph"/>
              <w:ind w:left="0"/>
              <w:rPr>
                <w:b/>
              </w:rPr>
            </w:pPr>
          </w:p>
        </w:tc>
      </w:tr>
    </w:tbl>
    <w:p w14:paraId="03856D37" w14:textId="77777777" w:rsidR="00C10D9D" w:rsidRPr="001A4270" w:rsidRDefault="00C10D9D" w:rsidP="009F7095">
      <w:pPr>
        <w:pStyle w:val="ListParagraph"/>
        <w:rPr>
          <w:b/>
        </w:rPr>
      </w:pPr>
    </w:p>
    <w:p w14:paraId="08FA365D" w14:textId="77777777" w:rsidR="00DF02E3" w:rsidRPr="001A4270" w:rsidRDefault="00DF02E3" w:rsidP="002E3468">
      <w:pPr>
        <w:pStyle w:val="ListParagraph"/>
        <w:numPr>
          <w:ilvl w:val="0"/>
          <w:numId w:val="44"/>
        </w:numPr>
        <w:rPr>
          <w:b/>
        </w:rPr>
      </w:pPr>
      <w:r w:rsidRPr="001A4270">
        <w:rPr>
          <w:b/>
        </w:rPr>
        <w:t>What is the perceived value of your top assets?</w:t>
      </w:r>
    </w:p>
    <w:tbl>
      <w:tblPr>
        <w:tblStyle w:val="TableGrid"/>
        <w:tblW w:w="5000" w:type="pct"/>
        <w:tblLook w:val="04A0" w:firstRow="1" w:lastRow="0" w:firstColumn="1" w:lastColumn="0" w:noHBand="0" w:noVBand="1"/>
      </w:tblPr>
      <w:tblGrid>
        <w:gridCol w:w="4788"/>
        <w:gridCol w:w="4788"/>
      </w:tblGrid>
      <w:tr w:rsidR="00DF02E3" w:rsidRPr="001A4270" w14:paraId="2519C0FE" w14:textId="77777777" w:rsidTr="00D4699E">
        <w:tc>
          <w:tcPr>
            <w:tcW w:w="2500" w:type="pct"/>
          </w:tcPr>
          <w:p w14:paraId="02045246" w14:textId="5D0DA9A4" w:rsidR="00DF02E3" w:rsidRPr="001A4270" w:rsidRDefault="004B7935" w:rsidP="0058422D">
            <w:pPr>
              <w:rPr>
                <w:rFonts w:cstheme="minorHAnsi"/>
              </w:rPr>
            </w:pPr>
            <w:sdt>
              <w:sdtPr>
                <w:rPr>
                  <w:rFonts w:cstheme="minorHAnsi"/>
                </w:rPr>
                <w:id w:val="-2021691035"/>
                <w14:checkbox>
                  <w14:checked w14:val="0"/>
                  <w14:checkedState w14:val="2612" w14:font="MS Gothic"/>
                  <w14:uncheckedState w14:val="2610" w14:font="MS Gothic"/>
                </w14:checkbox>
              </w:sdtPr>
              <w:sdtEndPr/>
              <w:sdtContent>
                <w:r w:rsidR="009F7095" w:rsidRPr="001A4270">
                  <w:rPr>
                    <w:rFonts w:ascii="Segoe UI Symbol" w:hAnsi="Segoe UI Symbol" w:cs="Segoe UI Symbol"/>
                  </w:rPr>
                  <w:t>☐</w:t>
                </w:r>
              </w:sdtContent>
            </w:sdt>
            <w:r w:rsidR="00DF02E3" w:rsidRPr="001A4270">
              <w:rPr>
                <w:rFonts w:cstheme="minorHAnsi"/>
              </w:rPr>
              <w:t xml:space="preserve"> </w:t>
            </w:r>
            <w:r w:rsidR="009F7095" w:rsidRPr="001A4270">
              <w:rPr>
                <w:rFonts w:cstheme="minorHAnsi"/>
              </w:rPr>
              <w:t xml:space="preserve">  </w:t>
            </w:r>
            <w:r w:rsidR="00DF02E3" w:rsidRPr="001A4270">
              <w:rPr>
                <w:rFonts w:cstheme="minorHAnsi"/>
              </w:rPr>
              <w:t>&lt; $1M</w:t>
            </w:r>
          </w:p>
          <w:p w14:paraId="7AD4FBA7" w14:textId="7031F050" w:rsidR="00DF02E3" w:rsidRPr="001A4270" w:rsidRDefault="004B7935" w:rsidP="0058422D">
            <w:pPr>
              <w:rPr>
                <w:rFonts w:cstheme="minorHAnsi"/>
              </w:rPr>
            </w:pPr>
            <w:sdt>
              <w:sdtPr>
                <w:rPr>
                  <w:rFonts w:cstheme="minorHAnsi"/>
                </w:rPr>
                <w:id w:val="-1704475970"/>
                <w14:checkbox>
                  <w14:checked w14:val="0"/>
                  <w14:checkedState w14:val="2612" w14:font="MS Gothic"/>
                  <w14:uncheckedState w14:val="2610" w14:font="MS Gothic"/>
                </w14:checkbox>
              </w:sdtPr>
              <w:sdtEndPr/>
              <w:sdtContent>
                <w:r w:rsidR="00DF02E3" w:rsidRPr="001A4270">
                  <w:rPr>
                    <w:rFonts w:ascii="Segoe UI Symbol" w:hAnsi="Segoe UI Symbol" w:cs="Segoe UI Symbol"/>
                  </w:rPr>
                  <w:t>☐</w:t>
                </w:r>
              </w:sdtContent>
            </w:sdt>
            <w:r w:rsidR="00DF02E3" w:rsidRPr="001A4270">
              <w:rPr>
                <w:rFonts w:cstheme="minorHAnsi"/>
              </w:rPr>
              <w:t xml:space="preserve"> </w:t>
            </w:r>
            <w:r w:rsidR="009F7095" w:rsidRPr="001A4270">
              <w:rPr>
                <w:rFonts w:cstheme="minorHAnsi"/>
              </w:rPr>
              <w:t xml:space="preserve">  </w:t>
            </w:r>
            <w:r w:rsidR="00DF02E3" w:rsidRPr="001A4270">
              <w:rPr>
                <w:rFonts w:cstheme="minorHAnsi"/>
              </w:rPr>
              <w:t>$1M-$5M</w:t>
            </w:r>
          </w:p>
          <w:p w14:paraId="57C726A9" w14:textId="46DD10F1" w:rsidR="00DF02E3" w:rsidRPr="001A4270" w:rsidRDefault="004B7935" w:rsidP="0058422D">
            <w:pPr>
              <w:rPr>
                <w:rFonts w:cstheme="minorHAnsi"/>
              </w:rPr>
            </w:pPr>
            <w:sdt>
              <w:sdtPr>
                <w:rPr>
                  <w:rFonts w:cstheme="minorHAnsi"/>
                </w:rPr>
                <w:id w:val="1543402501"/>
                <w14:checkbox>
                  <w14:checked w14:val="0"/>
                  <w14:checkedState w14:val="2612" w14:font="MS Gothic"/>
                  <w14:uncheckedState w14:val="2610" w14:font="MS Gothic"/>
                </w14:checkbox>
              </w:sdtPr>
              <w:sdtEndPr/>
              <w:sdtContent>
                <w:r w:rsidR="00DF02E3" w:rsidRPr="001A4270">
                  <w:rPr>
                    <w:rFonts w:ascii="Segoe UI Symbol" w:hAnsi="Segoe UI Symbol" w:cs="Segoe UI Symbol"/>
                  </w:rPr>
                  <w:t>☐</w:t>
                </w:r>
              </w:sdtContent>
            </w:sdt>
            <w:r w:rsidR="00DF02E3" w:rsidRPr="001A4270">
              <w:rPr>
                <w:rFonts w:cstheme="minorHAnsi"/>
              </w:rPr>
              <w:t xml:space="preserve"> </w:t>
            </w:r>
            <w:r w:rsidR="009F7095" w:rsidRPr="001A4270">
              <w:rPr>
                <w:rFonts w:cstheme="minorHAnsi"/>
              </w:rPr>
              <w:t xml:space="preserve">  </w:t>
            </w:r>
            <w:r w:rsidR="00DF02E3" w:rsidRPr="001A4270">
              <w:rPr>
                <w:rFonts w:cstheme="minorHAnsi"/>
              </w:rPr>
              <w:t>$5M-$10M</w:t>
            </w:r>
          </w:p>
          <w:p w14:paraId="0E230F05" w14:textId="29DFCC56" w:rsidR="00DF02E3" w:rsidRPr="001A4270" w:rsidRDefault="004B7935" w:rsidP="0058422D">
            <w:pPr>
              <w:rPr>
                <w:rFonts w:cstheme="minorHAnsi"/>
              </w:rPr>
            </w:pPr>
            <w:sdt>
              <w:sdtPr>
                <w:rPr>
                  <w:rFonts w:cstheme="minorHAnsi"/>
                </w:rPr>
                <w:id w:val="1198048939"/>
                <w14:checkbox>
                  <w14:checked w14:val="0"/>
                  <w14:checkedState w14:val="2612" w14:font="MS Gothic"/>
                  <w14:uncheckedState w14:val="2610" w14:font="MS Gothic"/>
                </w14:checkbox>
              </w:sdtPr>
              <w:sdtEndPr/>
              <w:sdtContent>
                <w:r w:rsidR="00DF02E3" w:rsidRPr="001A4270">
                  <w:rPr>
                    <w:rFonts w:ascii="Segoe UI Symbol" w:hAnsi="Segoe UI Symbol" w:cs="Segoe UI Symbol"/>
                  </w:rPr>
                  <w:t>☐</w:t>
                </w:r>
              </w:sdtContent>
            </w:sdt>
            <w:r w:rsidR="00DF02E3" w:rsidRPr="001A4270">
              <w:rPr>
                <w:rFonts w:cstheme="minorHAnsi"/>
              </w:rPr>
              <w:t xml:space="preserve"> </w:t>
            </w:r>
            <w:r w:rsidR="009F7095" w:rsidRPr="001A4270">
              <w:rPr>
                <w:rFonts w:cstheme="minorHAnsi"/>
              </w:rPr>
              <w:t xml:space="preserve">  </w:t>
            </w:r>
            <w:r w:rsidR="00DF02E3" w:rsidRPr="001A4270">
              <w:rPr>
                <w:rFonts w:cstheme="minorHAnsi"/>
              </w:rPr>
              <w:t>$10-$20M</w:t>
            </w:r>
          </w:p>
          <w:p w14:paraId="7203DC53" w14:textId="09AED078" w:rsidR="00DF02E3" w:rsidRPr="001A4270" w:rsidRDefault="004B7935" w:rsidP="0058422D">
            <w:pPr>
              <w:rPr>
                <w:rFonts w:cstheme="minorHAnsi"/>
              </w:rPr>
            </w:pPr>
            <w:sdt>
              <w:sdtPr>
                <w:rPr>
                  <w:rFonts w:cstheme="minorHAnsi"/>
                </w:rPr>
                <w:id w:val="33468581"/>
                <w14:checkbox>
                  <w14:checked w14:val="0"/>
                  <w14:checkedState w14:val="2612" w14:font="MS Gothic"/>
                  <w14:uncheckedState w14:val="2610" w14:font="MS Gothic"/>
                </w14:checkbox>
              </w:sdtPr>
              <w:sdtEndPr/>
              <w:sdtContent>
                <w:r w:rsidR="00DF02E3" w:rsidRPr="001A4270">
                  <w:rPr>
                    <w:rFonts w:ascii="Segoe UI Symbol" w:hAnsi="Segoe UI Symbol" w:cs="Segoe UI Symbol"/>
                  </w:rPr>
                  <w:t>☐</w:t>
                </w:r>
              </w:sdtContent>
            </w:sdt>
            <w:r w:rsidR="00DF02E3" w:rsidRPr="001A4270">
              <w:rPr>
                <w:rFonts w:cstheme="minorHAnsi"/>
              </w:rPr>
              <w:t xml:space="preserve"> </w:t>
            </w:r>
            <w:r w:rsidR="009F7095" w:rsidRPr="001A4270">
              <w:rPr>
                <w:rFonts w:cstheme="minorHAnsi"/>
              </w:rPr>
              <w:t xml:space="preserve">  </w:t>
            </w:r>
            <w:r w:rsidR="00DF02E3" w:rsidRPr="001A4270">
              <w:rPr>
                <w:rFonts w:cstheme="minorHAnsi"/>
              </w:rPr>
              <w:t>$20-$30M</w:t>
            </w:r>
          </w:p>
          <w:p w14:paraId="19284E1F" w14:textId="12803B2D" w:rsidR="00DF02E3" w:rsidRPr="001A4270" w:rsidRDefault="004B7935" w:rsidP="0058422D">
            <w:pPr>
              <w:rPr>
                <w:rFonts w:cstheme="minorHAnsi"/>
              </w:rPr>
            </w:pPr>
            <w:sdt>
              <w:sdtPr>
                <w:rPr>
                  <w:rFonts w:cstheme="minorHAnsi"/>
                </w:rPr>
                <w:id w:val="-76210447"/>
                <w14:checkbox>
                  <w14:checked w14:val="0"/>
                  <w14:checkedState w14:val="2612" w14:font="MS Gothic"/>
                  <w14:uncheckedState w14:val="2610" w14:font="MS Gothic"/>
                </w14:checkbox>
              </w:sdtPr>
              <w:sdtEndPr/>
              <w:sdtContent>
                <w:r w:rsidR="00DF02E3" w:rsidRPr="001A4270">
                  <w:rPr>
                    <w:rFonts w:ascii="Segoe UI Symbol" w:hAnsi="Segoe UI Symbol" w:cs="Segoe UI Symbol"/>
                  </w:rPr>
                  <w:t>☐</w:t>
                </w:r>
              </w:sdtContent>
            </w:sdt>
            <w:r w:rsidR="00DF02E3" w:rsidRPr="001A4270">
              <w:rPr>
                <w:rFonts w:cstheme="minorHAnsi"/>
              </w:rPr>
              <w:t xml:space="preserve"> </w:t>
            </w:r>
            <w:r w:rsidR="009F7095" w:rsidRPr="001A4270">
              <w:rPr>
                <w:rFonts w:cstheme="minorHAnsi"/>
              </w:rPr>
              <w:t xml:space="preserve">  </w:t>
            </w:r>
            <w:r w:rsidR="00DF02E3" w:rsidRPr="001A4270">
              <w:rPr>
                <w:rFonts w:cstheme="minorHAnsi"/>
              </w:rPr>
              <w:t>$30-$40M</w:t>
            </w:r>
          </w:p>
          <w:p w14:paraId="3A49B961" w14:textId="77777777" w:rsidR="00DF02E3" w:rsidRPr="001A4270" w:rsidRDefault="00DF02E3" w:rsidP="00D4699E">
            <w:pPr>
              <w:spacing w:line="276" w:lineRule="auto"/>
              <w:rPr>
                <w:rFonts w:cstheme="minorHAnsi"/>
              </w:rPr>
            </w:pPr>
          </w:p>
        </w:tc>
        <w:tc>
          <w:tcPr>
            <w:tcW w:w="2500" w:type="pct"/>
          </w:tcPr>
          <w:p w14:paraId="395987F8" w14:textId="0C4A3C69" w:rsidR="00DF02E3" w:rsidRPr="001A4270" w:rsidRDefault="004B7935" w:rsidP="0058422D">
            <w:pPr>
              <w:rPr>
                <w:rFonts w:cstheme="minorHAnsi"/>
              </w:rPr>
            </w:pPr>
            <w:sdt>
              <w:sdtPr>
                <w:rPr>
                  <w:rFonts w:cstheme="minorHAnsi"/>
                </w:rPr>
                <w:id w:val="-1533959140"/>
                <w14:checkbox>
                  <w14:checked w14:val="0"/>
                  <w14:checkedState w14:val="2612" w14:font="MS Gothic"/>
                  <w14:uncheckedState w14:val="2610" w14:font="MS Gothic"/>
                </w14:checkbox>
              </w:sdtPr>
              <w:sdtEndPr/>
              <w:sdtContent>
                <w:r w:rsidR="00DF02E3" w:rsidRPr="001A4270">
                  <w:rPr>
                    <w:rFonts w:ascii="Segoe UI Symbol" w:eastAsia="MS Gothic" w:hAnsi="Segoe UI Symbol" w:cs="Segoe UI Symbol"/>
                  </w:rPr>
                  <w:t>☐</w:t>
                </w:r>
              </w:sdtContent>
            </w:sdt>
            <w:r w:rsidR="009F7095" w:rsidRPr="001A4270">
              <w:rPr>
                <w:rFonts w:cstheme="minorHAnsi"/>
              </w:rPr>
              <w:t xml:space="preserve">   </w:t>
            </w:r>
            <w:r w:rsidR="00DF02E3" w:rsidRPr="001A4270">
              <w:rPr>
                <w:rFonts w:cstheme="minorHAnsi"/>
              </w:rPr>
              <w:t>$40M - $50M</w:t>
            </w:r>
          </w:p>
          <w:p w14:paraId="3AC204BE" w14:textId="16FC4B35" w:rsidR="00DF02E3" w:rsidRPr="001A4270" w:rsidRDefault="004B7935" w:rsidP="0058422D">
            <w:pPr>
              <w:rPr>
                <w:rFonts w:cstheme="minorHAnsi"/>
              </w:rPr>
            </w:pPr>
            <w:sdt>
              <w:sdtPr>
                <w:rPr>
                  <w:rFonts w:cstheme="minorHAnsi"/>
                </w:rPr>
                <w:id w:val="1804810043"/>
                <w14:checkbox>
                  <w14:checked w14:val="0"/>
                  <w14:checkedState w14:val="2612" w14:font="MS Gothic"/>
                  <w14:uncheckedState w14:val="2610" w14:font="MS Gothic"/>
                </w14:checkbox>
              </w:sdtPr>
              <w:sdtEndPr/>
              <w:sdtContent>
                <w:r w:rsidR="00DF02E3" w:rsidRPr="001A4270">
                  <w:rPr>
                    <w:rFonts w:ascii="Segoe UI Symbol" w:eastAsia="MS Gothic" w:hAnsi="Segoe UI Symbol" w:cs="Segoe UI Symbol"/>
                  </w:rPr>
                  <w:t>☐</w:t>
                </w:r>
              </w:sdtContent>
            </w:sdt>
            <w:r w:rsidR="00DF02E3" w:rsidRPr="001A4270">
              <w:rPr>
                <w:rFonts w:cstheme="minorHAnsi"/>
              </w:rPr>
              <w:t xml:space="preserve">  </w:t>
            </w:r>
            <w:r w:rsidR="009F7095" w:rsidRPr="001A4270">
              <w:rPr>
                <w:rFonts w:cstheme="minorHAnsi"/>
              </w:rPr>
              <w:t xml:space="preserve"> </w:t>
            </w:r>
            <w:r w:rsidR="00DF02E3" w:rsidRPr="001A4270">
              <w:rPr>
                <w:rFonts w:cstheme="minorHAnsi"/>
              </w:rPr>
              <w:t>$50M - $100M</w:t>
            </w:r>
          </w:p>
          <w:p w14:paraId="403CCA16" w14:textId="67DDF988" w:rsidR="00DF02E3" w:rsidRPr="001A4270" w:rsidRDefault="004B7935" w:rsidP="0058422D">
            <w:pPr>
              <w:rPr>
                <w:rFonts w:cstheme="minorHAnsi"/>
              </w:rPr>
            </w:pPr>
            <w:sdt>
              <w:sdtPr>
                <w:rPr>
                  <w:rFonts w:cstheme="minorHAnsi"/>
                </w:rPr>
                <w:id w:val="-493943966"/>
                <w14:checkbox>
                  <w14:checked w14:val="0"/>
                  <w14:checkedState w14:val="2612" w14:font="MS Gothic"/>
                  <w14:uncheckedState w14:val="2610" w14:font="MS Gothic"/>
                </w14:checkbox>
              </w:sdtPr>
              <w:sdtEndPr/>
              <w:sdtContent>
                <w:r w:rsidR="00DF02E3" w:rsidRPr="001A4270">
                  <w:rPr>
                    <w:rFonts w:ascii="Segoe UI Symbol" w:eastAsia="MS Gothic" w:hAnsi="Segoe UI Symbol" w:cs="Segoe UI Symbol"/>
                  </w:rPr>
                  <w:t>☐</w:t>
                </w:r>
              </w:sdtContent>
            </w:sdt>
            <w:r w:rsidR="00DF02E3" w:rsidRPr="001A4270">
              <w:rPr>
                <w:rFonts w:cstheme="minorHAnsi"/>
              </w:rPr>
              <w:t xml:space="preserve">  </w:t>
            </w:r>
            <w:r w:rsidR="009F7095" w:rsidRPr="001A4270">
              <w:rPr>
                <w:rFonts w:cstheme="minorHAnsi"/>
              </w:rPr>
              <w:t xml:space="preserve"> </w:t>
            </w:r>
            <w:r w:rsidR="00DF02E3" w:rsidRPr="001A4270">
              <w:rPr>
                <w:rFonts w:cstheme="minorHAnsi"/>
              </w:rPr>
              <w:t>$100M - $500M</w:t>
            </w:r>
          </w:p>
          <w:p w14:paraId="77217865" w14:textId="49BAC8F9" w:rsidR="00DF02E3" w:rsidRPr="001A4270" w:rsidRDefault="004B7935" w:rsidP="0058422D">
            <w:pPr>
              <w:rPr>
                <w:rFonts w:cstheme="minorHAnsi"/>
              </w:rPr>
            </w:pPr>
            <w:sdt>
              <w:sdtPr>
                <w:rPr>
                  <w:rFonts w:cstheme="minorHAnsi"/>
                </w:rPr>
                <w:id w:val="539940530"/>
                <w14:checkbox>
                  <w14:checked w14:val="0"/>
                  <w14:checkedState w14:val="2612" w14:font="MS Gothic"/>
                  <w14:uncheckedState w14:val="2610" w14:font="MS Gothic"/>
                </w14:checkbox>
              </w:sdtPr>
              <w:sdtEndPr/>
              <w:sdtContent>
                <w:r w:rsidR="00DF02E3" w:rsidRPr="001A4270">
                  <w:rPr>
                    <w:rFonts w:ascii="Segoe UI Symbol" w:eastAsia="MS Gothic" w:hAnsi="Segoe UI Symbol" w:cs="Segoe UI Symbol"/>
                  </w:rPr>
                  <w:t>☐</w:t>
                </w:r>
              </w:sdtContent>
            </w:sdt>
            <w:r w:rsidR="00DF02E3" w:rsidRPr="001A4270">
              <w:rPr>
                <w:rFonts w:cstheme="minorHAnsi"/>
              </w:rPr>
              <w:t xml:space="preserve">  </w:t>
            </w:r>
            <w:r w:rsidR="009F7095" w:rsidRPr="001A4270">
              <w:rPr>
                <w:rFonts w:cstheme="minorHAnsi"/>
              </w:rPr>
              <w:t xml:space="preserve"> </w:t>
            </w:r>
            <w:r w:rsidR="00DF02E3" w:rsidRPr="001A4270">
              <w:rPr>
                <w:rFonts w:cstheme="minorHAnsi"/>
              </w:rPr>
              <w:t>$500M - $1B</w:t>
            </w:r>
          </w:p>
          <w:p w14:paraId="5A14A2B1" w14:textId="18D047BF" w:rsidR="00DF02E3" w:rsidRPr="001A4270" w:rsidRDefault="004B7935" w:rsidP="0058422D">
            <w:pPr>
              <w:rPr>
                <w:rFonts w:cstheme="minorHAnsi"/>
              </w:rPr>
            </w:pPr>
            <w:sdt>
              <w:sdtPr>
                <w:rPr>
                  <w:rFonts w:cstheme="minorHAnsi"/>
                </w:rPr>
                <w:id w:val="1141763902"/>
                <w14:checkbox>
                  <w14:checked w14:val="0"/>
                  <w14:checkedState w14:val="2612" w14:font="MS Gothic"/>
                  <w14:uncheckedState w14:val="2610" w14:font="MS Gothic"/>
                </w14:checkbox>
              </w:sdtPr>
              <w:sdtEndPr/>
              <w:sdtContent>
                <w:r w:rsidR="00DF02E3" w:rsidRPr="001A4270">
                  <w:rPr>
                    <w:rFonts w:ascii="Segoe UI Symbol" w:eastAsia="MS Gothic" w:hAnsi="Segoe UI Symbol" w:cs="Segoe UI Symbol"/>
                  </w:rPr>
                  <w:t>☐</w:t>
                </w:r>
              </w:sdtContent>
            </w:sdt>
            <w:r w:rsidR="00DF02E3" w:rsidRPr="001A4270">
              <w:rPr>
                <w:rFonts w:cstheme="minorHAnsi"/>
              </w:rPr>
              <w:t xml:space="preserve"> </w:t>
            </w:r>
            <w:r w:rsidR="009F7095" w:rsidRPr="001A4270">
              <w:rPr>
                <w:rFonts w:cstheme="minorHAnsi"/>
              </w:rPr>
              <w:t xml:space="preserve">  </w:t>
            </w:r>
            <w:r w:rsidR="00DF02E3" w:rsidRPr="001A4270">
              <w:rPr>
                <w:rFonts w:cstheme="minorHAnsi"/>
              </w:rPr>
              <w:t>More than $1B</w:t>
            </w:r>
          </w:p>
          <w:p w14:paraId="07426E56" w14:textId="2D11AC11" w:rsidR="00604BD9" w:rsidRPr="001A4270" w:rsidRDefault="004B7935" w:rsidP="0058422D">
            <w:pPr>
              <w:rPr>
                <w:rFonts w:cstheme="minorHAnsi"/>
              </w:rPr>
            </w:pPr>
            <w:sdt>
              <w:sdtPr>
                <w:rPr>
                  <w:rFonts w:cstheme="minorHAnsi"/>
                </w:rPr>
                <w:id w:val="-1332673565"/>
                <w14:checkbox>
                  <w14:checked w14:val="0"/>
                  <w14:checkedState w14:val="2612" w14:font="MS Gothic"/>
                  <w14:uncheckedState w14:val="2610" w14:font="MS Gothic"/>
                </w14:checkbox>
              </w:sdtPr>
              <w:sdtEndPr/>
              <w:sdtContent>
                <w:r w:rsidR="009F7095" w:rsidRPr="001A4270">
                  <w:rPr>
                    <w:rFonts w:ascii="Segoe UI Symbol" w:eastAsia="MS Gothic" w:hAnsi="Segoe UI Symbol" w:cs="Segoe UI Symbol"/>
                  </w:rPr>
                  <w:t>☐</w:t>
                </w:r>
              </w:sdtContent>
            </w:sdt>
            <w:r w:rsidR="009F7095" w:rsidRPr="001A4270">
              <w:rPr>
                <w:rFonts w:cstheme="minorHAnsi"/>
              </w:rPr>
              <w:t xml:space="preserve">   </w:t>
            </w:r>
            <w:r w:rsidR="00604BD9" w:rsidRPr="001A4270">
              <w:rPr>
                <w:rFonts w:cstheme="minorHAnsi"/>
              </w:rPr>
              <w:t>Unknown</w:t>
            </w:r>
          </w:p>
          <w:p w14:paraId="64B23EA2" w14:textId="77777777" w:rsidR="00DF02E3" w:rsidRPr="001A4270" w:rsidRDefault="00DF02E3" w:rsidP="00D4699E">
            <w:pPr>
              <w:spacing w:line="276" w:lineRule="auto"/>
              <w:jc w:val="center"/>
              <w:rPr>
                <w:rFonts w:cstheme="minorHAnsi"/>
              </w:rPr>
            </w:pPr>
          </w:p>
        </w:tc>
      </w:tr>
    </w:tbl>
    <w:p w14:paraId="545C0225" w14:textId="7B09C90D" w:rsidR="0006321E" w:rsidRPr="00505844" w:rsidRDefault="0006321E" w:rsidP="00505844">
      <w:pPr>
        <w:rPr>
          <w:b/>
        </w:rPr>
      </w:pPr>
    </w:p>
    <w:p w14:paraId="221EC778" w14:textId="77777777" w:rsidR="00532E0E" w:rsidRPr="001A4270" w:rsidRDefault="004E5E01" w:rsidP="00532E0E">
      <w:pPr>
        <w:pStyle w:val="ListParagraph"/>
        <w:numPr>
          <w:ilvl w:val="0"/>
          <w:numId w:val="13"/>
        </w:numPr>
        <w:spacing w:after="0" w:line="276" w:lineRule="auto"/>
        <w:rPr>
          <w:rFonts w:cstheme="minorHAnsi"/>
          <w:b/>
        </w:rPr>
      </w:pPr>
      <w:r w:rsidRPr="001A4270">
        <w:rPr>
          <w:rFonts w:cstheme="minorHAnsi"/>
          <w:b/>
        </w:rPr>
        <w:t>Cybersecurity capabilities:</w:t>
      </w:r>
    </w:p>
    <w:p w14:paraId="04299DD4" w14:textId="77777777" w:rsidR="00532E0E" w:rsidRPr="001A4270" w:rsidRDefault="00532E0E" w:rsidP="00532E0E">
      <w:pPr>
        <w:pStyle w:val="ListParagraph"/>
        <w:spacing w:after="0" w:line="276" w:lineRule="auto"/>
        <w:ind w:left="360"/>
        <w:rPr>
          <w:rFonts w:cstheme="minorHAnsi"/>
          <w:b/>
        </w:rPr>
      </w:pPr>
    </w:p>
    <w:p w14:paraId="6D9CD3DA" w14:textId="11D71ABE" w:rsidR="000E4AAE" w:rsidRPr="001A4270" w:rsidRDefault="000D0C88" w:rsidP="005B4690">
      <w:pPr>
        <w:pStyle w:val="ListParagraph"/>
        <w:numPr>
          <w:ilvl w:val="1"/>
          <w:numId w:val="13"/>
        </w:numPr>
        <w:spacing w:line="276" w:lineRule="auto"/>
        <w:rPr>
          <w:rFonts w:cstheme="minorHAnsi"/>
          <w:b/>
        </w:rPr>
      </w:pPr>
      <w:r w:rsidRPr="001A4270">
        <w:rPr>
          <w:b/>
        </w:rPr>
        <w:t xml:space="preserve">What are current cybersecurity </w:t>
      </w:r>
      <w:r w:rsidR="005A1C60" w:rsidRPr="001A4270">
        <w:rPr>
          <w:b/>
        </w:rPr>
        <w:t>capabilities</w:t>
      </w:r>
      <w:r w:rsidRPr="001A4270">
        <w:rPr>
          <w:b/>
        </w:rPr>
        <w:t xml:space="preserve"> of your organization?</w:t>
      </w:r>
    </w:p>
    <w:p w14:paraId="3478559F" w14:textId="2F464079" w:rsidR="000E4AAE" w:rsidRPr="001A4270" w:rsidRDefault="00C91C4D" w:rsidP="00081260">
      <w:pPr>
        <w:spacing w:after="0"/>
        <w:ind w:left="720"/>
      </w:pPr>
      <w:r w:rsidRPr="001A4270">
        <w:rPr>
          <w:rFonts w:ascii="Segoe UI Symbol" w:hAnsi="Segoe UI Symbol" w:cs="Segoe UI Symbol"/>
        </w:rPr>
        <w:t>☐</w:t>
      </w:r>
      <w:r w:rsidRPr="001A4270">
        <w:rPr>
          <w:rFonts w:cs="Segoe UI Symbol"/>
        </w:rPr>
        <w:t xml:space="preserve"> </w:t>
      </w:r>
      <w:r w:rsidR="0002745C" w:rsidRPr="001A4270">
        <w:rPr>
          <w:rFonts w:cs="Segoe UI Symbol"/>
        </w:rPr>
        <w:t xml:space="preserve">  </w:t>
      </w:r>
      <w:r w:rsidR="000D0C88" w:rsidRPr="001A4270">
        <w:t>D</w:t>
      </w:r>
      <w:r w:rsidR="00353395" w:rsidRPr="001A4270">
        <w:t xml:space="preserve">edicated staff/department </w:t>
      </w:r>
      <w:r w:rsidR="000D0C88" w:rsidRPr="001A4270">
        <w:t>handling internal cybersecurity issues</w:t>
      </w:r>
    </w:p>
    <w:p w14:paraId="07797F52" w14:textId="35243DE5" w:rsidR="000E4AAE" w:rsidRPr="001A4270" w:rsidRDefault="00C91C4D" w:rsidP="00081260">
      <w:pPr>
        <w:spacing w:after="0"/>
        <w:ind w:left="720"/>
      </w:pPr>
      <w:r w:rsidRPr="001A4270">
        <w:rPr>
          <w:rFonts w:ascii="Segoe UI Symbol" w:hAnsi="Segoe UI Symbol" w:cs="Segoe UI Symbol"/>
        </w:rPr>
        <w:t>☐</w:t>
      </w:r>
      <w:r w:rsidRPr="001A4270">
        <w:rPr>
          <w:rFonts w:cs="Segoe UI Symbol"/>
        </w:rPr>
        <w:t xml:space="preserve"> </w:t>
      </w:r>
      <w:r w:rsidR="0002745C" w:rsidRPr="001A4270">
        <w:rPr>
          <w:rFonts w:cs="Segoe UI Symbol"/>
        </w:rPr>
        <w:t xml:space="preserve">  </w:t>
      </w:r>
      <w:r w:rsidR="000E4AAE" w:rsidRPr="001A4270">
        <w:t>No stand-alone department, combined with other functions</w:t>
      </w:r>
    </w:p>
    <w:p w14:paraId="5B161600" w14:textId="4A674F29" w:rsidR="00BA69F7" w:rsidRPr="001A4270" w:rsidRDefault="00C91C4D" w:rsidP="00081260">
      <w:pPr>
        <w:spacing w:after="0"/>
        <w:ind w:left="720"/>
      </w:pPr>
      <w:r w:rsidRPr="001A4270">
        <w:rPr>
          <w:rFonts w:ascii="Segoe UI Symbol" w:hAnsi="Segoe UI Symbol" w:cs="Segoe UI Symbol"/>
        </w:rPr>
        <w:t>☐</w:t>
      </w:r>
      <w:r w:rsidRPr="001A4270">
        <w:t xml:space="preserve"> </w:t>
      </w:r>
      <w:r w:rsidR="0002745C" w:rsidRPr="001A4270">
        <w:t xml:space="preserve">  </w:t>
      </w:r>
      <w:r w:rsidR="00702294" w:rsidRPr="001A4270">
        <w:t>Mostly</w:t>
      </w:r>
      <w:r w:rsidR="00702294" w:rsidRPr="001A4270">
        <w:rPr>
          <w:rFonts w:cs="Segoe UI Symbol"/>
        </w:rPr>
        <w:t xml:space="preserve"> </w:t>
      </w:r>
      <w:r w:rsidR="00BA69F7" w:rsidRPr="001A4270">
        <w:t>Outsourced (established r</w:t>
      </w:r>
      <w:r w:rsidR="000D0C88" w:rsidRPr="001A4270">
        <w:t>elationship with a third party)</w:t>
      </w:r>
    </w:p>
    <w:p w14:paraId="7956D417" w14:textId="7854B0FB" w:rsidR="009E072A" w:rsidRPr="001A4270" w:rsidRDefault="00C91C4D" w:rsidP="00081260">
      <w:pPr>
        <w:spacing w:after="0"/>
        <w:ind w:left="720"/>
      </w:pPr>
      <w:r w:rsidRPr="001A4270">
        <w:rPr>
          <w:rFonts w:ascii="Segoe UI Symbol" w:hAnsi="Segoe UI Symbol" w:cs="Segoe UI Symbol"/>
        </w:rPr>
        <w:t>☐</w:t>
      </w:r>
      <w:r w:rsidRPr="001A4270">
        <w:rPr>
          <w:rFonts w:cs="Segoe UI Symbol"/>
        </w:rPr>
        <w:t xml:space="preserve"> </w:t>
      </w:r>
      <w:r w:rsidR="0002745C" w:rsidRPr="001A4270">
        <w:rPr>
          <w:rFonts w:cs="Segoe UI Symbol"/>
        </w:rPr>
        <w:t xml:space="preserve">  </w:t>
      </w:r>
      <w:r w:rsidR="00AE02FE" w:rsidRPr="001A4270">
        <w:t xml:space="preserve">Blended approach with </w:t>
      </w:r>
      <w:r w:rsidR="005375CE" w:rsidRPr="001A4270">
        <w:t>a</w:t>
      </w:r>
      <w:r w:rsidR="000D0C88" w:rsidRPr="001A4270">
        <w:t xml:space="preserve"> smaller</w:t>
      </w:r>
      <w:r w:rsidR="005375CE" w:rsidRPr="001A4270">
        <w:t xml:space="preserve"> </w:t>
      </w:r>
      <w:r w:rsidR="000D0C88" w:rsidRPr="001A4270">
        <w:t>portion of cybersecurity</w:t>
      </w:r>
      <w:r w:rsidR="00AE02FE" w:rsidRPr="001A4270">
        <w:t xml:space="preserve"> responsibilities outsourced</w:t>
      </w:r>
    </w:p>
    <w:p w14:paraId="5D5E46A9" w14:textId="64168C43" w:rsidR="000D0C88" w:rsidRPr="001A4270" w:rsidRDefault="00C91C4D" w:rsidP="00081260">
      <w:pPr>
        <w:spacing w:after="0"/>
        <w:ind w:left="720"/>
      </w:pPr>
      <w:r w:rsidRPr="001A4270">
        <w:rPr>
          <w:rFonts w:ascii="Segoe UI Symbol" w:hAnsi="Segoe UI Symbol" w:cs="Segoe UI Symbol"/>
        </w:rPr>
        <w:t>☐</w:t>
      </w:r>
      <w:r w:rsidRPr="001A4270">
        <w:rPr>
          <w:rFonts w:cs="Segoe UI Symbol"/>
        </w:rPr>
        <w:t xml:space="preserve"> </w:t>
      </w:r>
      <w:r w:rsidR="0002745C" w:rsidRPr="001A4270">
        <w:rPr>
          <w:rFonts w:cs="Segoe UI Symbol"/>
        </w:rPr>
        <w:t xml:space="preserve">  </w:t>
      </w:r>
      <w:r w:rsidR="001113D5" w:rsidRPr="001A4270">
        <w:t>Ad hoc, n</w:t>
      </w:r>
      <w:r w:rsidR="000D0C88" w:rsidRPr="001A4270">
        <w:t xml:space="preserve">o specifically identified internal or external </w:t>
      </w:r>
      <w:r w:rsidR="001113D5" w:rsidRPr="001A4270">
        <w:t xml:space="preserve">cybersecurity </w:t>
      </w:r>
      <w:r w:rsidR="000D0C88" w:rsidRPr="001A4270">
        <w:t>support</w:t>
      </w:r>
    </w:p>
    <w:p w14:paraId="73C4A866" w14:textId="77777777" w:rsidR="008507DF" w:rsidRPr="001A4270" w:rsidRDefault="008507DF" w:rsidP="00AF3E24">
      <w:pPr>
        <w:spacing w:after="0"/>
        <w:ind w:left="720"/>
      </w:pPr>
    </w:p>
    <w:p w14:paraId="78C4A431" w14:textId="687AED9C" w:rsidR="008507DF" w:rsidRPr="001A4270" w:rsidRDefault="008507DF" w:rsidP="00532E0E">
      <w:pPr>
        <w:pStyle w:val="ListParagraph"/>
        <w:numPr>
          <w:ilvl w:val="1"/>
          <w:numId w:val="13"/>
        </w:numPr>
        <w:spacing w:after="0" w:line="276" w:lineRule="auto"/>
        <w:rPr>
          <w:b/>
        </w:rPr>
      </w:pPr>
      <w:r w:rsidRPr="001A4270">
        <w:rPr>
          <w:b/>
        </w:rPr>
        <w:t xml:space="preserve">What is the approximate IT share </w:t>
      </w:r>
      <w:r w:rsidR="0002745C" w:rsidRPr="001A4270">
        <w:rPr>
          <w:b/>
        </w:rPr>
        <w:t>relative to revenue?</w:t>
      </w:r>
      <w:r w:rsidR="0002745C" w:rsidRPr="001A4270">
        <w:rPr>
          <w:b/>
        </w:rPr>
        <w:tab/>
      </w:r>
      <w:r w:rsidR="0002745C" w:rsidRPr="001A4270">
        <w:rPr>
          <w:b/>
        </w:rPr>
        <w:tab/>
      </w:r>
      <w:r w:rsidR="0002745C" w:rsidRPr="001A4270">
        <w:rPr>
          <w:b/>
        </w:rPr>
        <w:tab/>
      </w:r>
      <w:r w:rsidRPr="001A4270">
        <w:rPr>
          <w:b/>
        </w:rPr>
        <w:t>_________%</w:t>
      </w:r>
    </w:p>
    <w:p w14:paraId="3DDE0A5A" w14:textId="77777777" w:rsidR="0002745C" w:rsidRPr="001A4270" w:rsidRDefault="0002745C" w:rsidP="0002745C">
      <w:pPr>
        <w:pStyle w:val="ListParagraph"/>
        <w:spacing w:after="0" w:line="276" w:lineRule="auto"/>
        <w:ind w:left="792"/>
        <w:rPr>
          <w:b/>
        </w:rPr>
      </w:pPr>
    </w:p>
    <w:p w14:paraId="2C13F2FD" w14:textId="4C941874" w:rsidR="0002745C" w:rsidRPr="001A4270" w:rsidRDefault="0002745C" w:rsidP="0002745C">
      <w:pPr>
        <w:pStyle w:val="ListParagraph"/>
        <w:numPr>
          <w:ilvl w:val="1"/>
          <w:numId w:val="13"/>
        </w:numPr>
        <w:spacing w:after="0" w:line="276" w:lineRule="auto"/>
        <w:rPr>
          <w:b/>
        </w:rPr>
      </w:pPr>
      <w:r w:rsidRPr="001A4270">
        <w:rPr>
          <w:b/>
        </w:rPr>
        <w:t>What is the cybersecurity share in the overall IT budget?</w:t>
      </w:r>
      <w:r w:rsidRPr="001A4270">
        <w:rPr>
          <w:b/>
        </w:rPr>
        <w:tab/>
      </w:r>
      <w:r w:rsidRPr="001A4270">
        <w:rPr>
          <w:b/>
        </w:rPr>
        <w:tab/>
        <w:t>_________%</w:t>
      </w:r>
    </w:p>
    <w:p w14:paraId="16F470CF" w14:textId="20853F74" w:rsidR="00927C99" w:rsidRPr="00505844" w:rsidRDefault="00927C99" w:rsidP="00505844">
      <w:pPr>
        <w:rPr>
          <w:b/>
        </w:rPr>
      </w:pPr>
    </w:p>
    <w:p w14:paraId="4A7FAB3F" w14:textId="64A67EEC" w:rsidR="00105503" w:rsidRDefault="000425A4" w:rsidP="00505844">
      <w:pPr>
        <w:pStyle w:val="ListParagraph"/>
        <w:numPr>
          <w:ilvl w:val="0"/>
          <w:numId w:val="13"/>
        </w:numPr>
        <w:spacing w:after="0" w:line="276" w:lineRule="auto"/>
        <w:rPr>
          <w:rFonts w:cstheme="minorHAnsi"/>
          <w:b/>
        </w:rPr>
      </w:pPr>
      <w:r w:rsidRPr="001A4270">
        <w:rPr>
          <w:rFonts w:cstheme="minorHAnsi"/>
          <w:b/>
        </w:rPr>
        <w:t xml:space="preserve">How does your organization </w:t>
      </w:r>
      <w:r w:rsidR="00F75C68" w:rsidRPr="001A4270">
        <w:rPr>
          <w:rFonts w:cstheme="minorHAnsi"/>
          <w:b/>
        </w:rPr>
        <w:t>rank cybersecurity and</w:t>
      </w:r>
      <w:r w:rsidRPr="001A4270">
        <w:rPr>
          <w:rFonts w:cstheme="minorHAnsi"/>
          <w:b/>
        </w:rPr>
        <w:t xml:space="preserve"> </w:t>
      </w:r>
      <w:r w:rsidR="00AA47A2" w:rsidRPr="001A4270">
        <w:rPr>
          <w:rFonts w:cstheme="minorHAnsi"/>
          <w:b/>
        </w:rPr>
        <w:t>information security relative to other priorities</w:t>
      </w:r>
      <w:r w:rsidR="00F75C68" w:rsidRPr="001A4270">
        <w:rPr>
          <w:rFonts w:cstheme="minorHAnsi"/>
          <w:b/>
        </w:rPr>
        <w:t>?</w:t>
      </w:r>
    </w:p>
    <w:p w14:paraId="62600A76" w14:textId="77777777" w:rsidR="00505844" w:rsidRPr="00505844" w:rsidRDefault="00505844" w:rsidP="00505844">
      <w:pPr>
        <w:pStyle w:val="ListParagraph"/>
        <w:spacing w:after="0" w:line="276" w:lineRule="auto"/>
        <w:ind w:left="360"/>
        <w:rPr>
          <w:rFonts w:cstheme="minorHAnsi"/>
          <w:b/>
        </w:rPr>
      </w:pPr>
    </w:p>
    <w:p w14:paraId="7FE3AD41" w14:textId="1210C836" w:rsidR="00C97C4E" w:rsidRPr="001A4270" w:rsidRDefault="00C97C4E" w:rsidP="005B4690">
      <w:pPr>
        <w:pStyle w:val="ListParagraph"/>
        <w:numPr>
          <w:ilvl w:val="1"/>
          <w:numId w:val="13"/>
        </w:numPr>
        <w:spacing w:line="276" w:lineRule="auto"/>
        <w:rPr>
          <w:b/>
        </w:rPr>
      </w:pPr>
      <w:r w:rsidRPr="001A4270">
        <w:rPr>
          <w:b/>
        </w:rPr>
        <w:t>Relative ranking as compared with other aspects of the core business objectives</w:t>
      </w:r>
      <w:r w:rsidR="009A1E46" w:rsidRPr="001A4270">
        <w:rPr>
          <w:b/>
        </w:rPr>
        <w:t xml:space="preserve">. </w:t>
      </w:r>
      <w:r w:rsidR="004221B8" w:rsidRPr="001A4270">
        <w:rPr>
          <w:b/>
        </w:rPr>
        <w:t>Please a</w:t>
      </w:r>
      <w:r w:rsidR="009A1E46" w:rsidRPr="001A4270">
        <w:rPr>
          <w:b/>
        </w:rPr>
        <w:t>ssign a rank from 1 to</w:t>
      </w:r>
      <w:r w:rsidR="00985B53">
        <w:rPr>
          <w:b/>
        </w:rPr>
        <w:t xml:space="preserve"> 7</w:t>
      </w:r>
      <w:r w:rsidR="00643497" w:rsidRPr="001A4270">
        <w:rPr>
          <w:b/>
        </w:rPr>
        <w:t xml:space="preserve"> to the following areas:</w:t>
      </w:r>
    </w:p>
    <w:p w14:paraId="10652108" w14:textId="6CC86F06" w:rsidR="00DC4F5D" w:rsidRPr="001A4270" w:rsidRDefault="004221B8" w:rsidP="004221B8">
      <w:pPr>
        <w:spacing w:after="0"/>
        <w:ind w:left="882"/>
      </w:pPr>
      <w:r w:rsidRPr="001A4270">
        <w:t>__________</w:t>
      </w:r>
      <w:r w:rsidRPr="001A4270">
        <w:tab/>
      </w:r>
      <w:r w:rsidR="00DC4F5D" w:rsidRPr="001A4270">
        <w:t>Attracting New Customers</w:t>
      </w:r>
    </w:p>
    <w:p w14:paraId="26410196" w14:textId="6ECB23A8" w:rsidR="00DC4F5D" w:rsidRPr="001A4270" w:rsidRDefault="004221B8" w:rsidP="004221B8">
      <w:pPr>
        <w:spacing w:after="0"/>
        <w:ind w:left="882"/>
      </w:pPr>
      <w:r w:rsidRPr="001A4270">
        <w:t>__________</w:t>
      </w:r>
      <w:r w:rsidRPr="001A4270">
        <w:tab/>
      </w:r>
      <w:r w:rsidR="00DC4F5D" w:rsidRPr="001A4270">
        <w:t>Retaining Existing Customers</w:t>
      </w:r>
    </w:p>
    <w:p w14:paraId="06CDB2A6" w14:textId="5C46694E" w:rsidR="00DC4F5D" w:rsidRPr="001A4270" w:rsidRDefault="004221B8" w:rsidP="004221B8">
      <w:pPr>
        <w:spacing w:after="0"/>
        <w:ind w:left="882"/>
      </w:pPr>
      <w:r w:rsidRPr="001A4270">
        <w:t>__________</w:t>
      </w:r>
      <w:r w:rsidRPr="001A4270">
        <w:tab/>
      </w:r>
      <w:r w:rsidR="00DC4F5D" w:rsidRPr="001A4270">
        <w:t>Cybersecurity</w:t>
      </w:r>
    </w:p>
    <w:p w14:paraId="7995ADE9" w14:textId="5216C494" w:rsidR="00DC4F5D" w:rsidRPr="001A4270" w:rsidRDefault="004221B8" w:rsidP="004221B8">
      <w:pPr>
        <w:spacing w:after="0"/>
        <w:ind w:left="882"/>
      </w:pPr>
      <w:r w:rsidRPr="001A4270">
        <w:t>__________</w:t>
      </w:r>
      <w:r w:rsidRPr="001A4270">
        <w:tab/>
      </w:r>
      <w:r w:rsidR="00DC4F5D" w:rsidRPr="001A4270">
        <w:t>Financing</w:t>
      </w:r>
    </w:p>
    <w:p w14:paraId="2FDB2C61" w14:textId="77777777" w:rsidR="00D6730B" w:rsidRDefault="00D6730B" w:rsidP="00D6730B">
      <w:pPr>
        <w:spacing w:after="0"/>
        <w:ind w:left="882"/>
      </w:pPr>
      <w:r w:rsidRPr="001A4270">
        <w:t>__________</w:t>
      </w:r>
      <w:r w:rsidRPr="001A4270">
        <w:tab/>
      </w:r>
      <w:r>
        <w:t>Physical Security</w:t>
      </w:r>
    </w:p>
    <w:p w14:paraId="23F39D8B" w14:textId="7E07A2A1" w:rsidR="00DC4F5D" w:rsidRPr="001A4270" w:rsidRDefault="004221B8" w:rsidP="004221B8">
      <w:pPr>
        <w:spacing w:after="0"/>
        <w:ind w:left="882"/>
      </w:pPr>
      <w:r w:rsidRPr="001A4270">
        <w:t>__________</w:t>
      </w:r>
      <w:r w:rsidRPr="001A4270">
        <w:tab/>
      </w:r>
      <w:r w:rsidR="00DC4F5D" w:rsidRPr="001A4270">
        <w:t>Attracting Talent</w:t>
      </w:r>
    </w:p>
    <w:p w14:paraId="1C1C14E9" w14:textId="5B96EA58" w:rsidR="007C7EF6" w:rsidRDefault="004221B8" w:rsidP="00505844">
      <w:pPr>
        <w:spacing w:after="0"/>
        <w:ind w:left="882"/>
      </w:pPr>
      <w:r w:rsidRPr="001A4270">
        <w:t>__________</w:t>
      </w:r>
      <w:r w:rsidRPr="001A4270">
        <w:tab/>
      </w:r>
      <w:r w:rsidR="006C5EAD" w:rsidRPr="001A4270">
        <w:t>Compliance</w:t>
      </w:r>
      <w:r w:rsidRPr="001A4270">
        <w:t xml:space="preserve"> </w:t>
      </w:r>
      <w:r w:rsidR="00DC4F5D" w:rsidRPr="001A4270">
        <w:t>with the Regulations</w:t>
      </w:r>
    </w:p>
    <w:p w14:paraId="47A92C2D" w14:textId="77777777" w:rsidR="00505844" w:rsidRPr="00505844" w:rsidRDefault="00505844" w:rsidP="00505844">
      <w:pPr>
        <w:spacing w:after="0"/>
        <w:ind w:left="882"/>
      </w:pPr>
    </w:p>
    <w:p w14:paraId="7E70982B" w14:textId="371C235D" w:rsidR="008D255C" w:rsidRPr="001A4270" w:rsidRDefault="008D255C" w:rsidP="005B4690">
      <w:pPr>
        <w:pStyle w:val="ListParagraph"/>
        <w:numPr>
          <w:ilvl w:val="1"/>
          <w:numId w:val="13"/>
        </w:numPr>
        <w:spacing w:line="276" w:lineRule="auto"/>
        <w:rPr>
          <w:b/>
        </w:rPr>
      </w:pPr>
      <w:r w:rsidRPr="001A4270">
        <w:rPr>
          <w:b/>
        </w:rPr>
        <w:t xml:space="preserve">Importance of cybersecurity for your </w:t>
      </w:r>
      <w:r w:rsidR="00B050FD" w:rsidRPr="001A4270">
        <w:rPr>
          <w:b/>
        </w:rPr>
        <w:t>business</w:t>
      </w:r>
    </w:p>
    <w:p w14:paraId="671F38A7" w14:textId="4473F1DD" w:rsidR="00C97C4E" w:rsidRPr="001A4270" w:rsidRDefault="00F874BD" w:rsidP="00285C0B">
      <w:pPr>
        <w:spacing w:after="0"/>
        <w:ind w:left="720"/>
      </w:pPr>
      <w:r w:rsidRPr="001A4270">
        <w:rPr>
          <w:rFonts w:ascii="Segoe UI Symbol" w:hAnsi="Segoe UI Symbol" w:cs="Segoe UI Symbol"/>
        </w:rPr>
        <w:t>☐</w:t>
      </w:r>
      <w:r w:rsidRPr="001A4270">
        <w:rPr>
          <w:rFonts w:cs="Segoe UI Symbol"/>
        </w:rPr>
        <w:t xml:space="preserve"> </w:t>
      </w:r>
      <w:r w:rsidR="00285C0B" w:rsidRPr="001A4270">
        <w:rPr>
          <w:rFonts w:cs="Segoe UI Symbol"/>
        </w:rPr>
        <w:t xml:space="preserve">  </w:t>
      </w:r>
      <w:r w:rsidR="00C97C4E" w:rsidRPr="001A4270">
        <w:t xml:space="preserve">Cyber security is HIGHLY IMPORTANT for my </w:t>
      </w:r>
      <w:r w:rsidR="00B050FD" w:rsidRPr="001A4270">
        <w:t>business</w:t>
      </w:r>
    </w:p>
    <w:p w14:paraId="2DFE2661" w14:textId="2F1280EE" w:rsidR="00B72A41" w:rsidRPr="001A4270" w:rsidRDefault="00C57D72" w:rsidP="00285C0B">
      <w:pPr>
        <w:spacing w:after="0"/>
        <w:ind w:left="720"/>
        <w:rPr>
          <w:rFonts w:cs="Segoe UI Symbol"/>
        </w:rPr>
      </w:pPr>
      <w:r w:rsidRPr="001A4270">
        <w:rPr>
          <w:rFonts w:ascii="Segoe UI Symbol" w:hAnsi="Segoe UI Symbol" w:cs="Segoe UI Symbol"/>
        </w:rPr>
        <w:t>☐</w:t>
      </w:r>
      <w:r w:rsidRPr="001A4270">
        <w:rPr>
          <w:rFonts w:cs="Segoe UI Symbol"/>
        </w:rPr>
        <w:t xml:space="preserve"> </w:t>
      </w:r>
      <w:r w:rsidR="00285C0B" w:rsidRPr="001A4270">
        <w:rPr>
          <w:rFonts w:cs="Segoe UI Symbol"/>
        </w:rPr>
        <w:t xml:space="preserve">  </w:t>
      </w:r>
      <w:r w:rsidRPr="001A4270">
        <w:rPr>
          <w:rFonts w:cs="Segoe UI Symbol"/>
        </w:rPr>
        <w:t xml:space="preserve">Cyber security is IMPORTANT for my </w:t>
      </w:r>
      <w:r w:rsidR="00B050FD" w:rsidRPr="001A4270">
        <w:rPr>
          <w:rFonts w:cs="Segoe UI Symbol"/>
        </w:rPr>
        <w:t>business</w:t>
      </w:r>
    </w:p>
    <w:p w14:paraId="5011661E" w14:textId="73E8F589" w:rsidR="00C97C4E" w:rsidRPr="001A4270" w:rsidRDefault="00C57D72" w:rsidP="00285C0B">
      <w:pPr>
        <w:spacing w:after="0"/>
        <w:ind w:left="720"/>
        <w:rPr>
          <w:rFonts w:cs="Segoe UI Symbol"/>
        </w:rPr>
      </w:pPr>
      <w:r w:rsidRPr="001A4270">
        <w:rPr>
          <w:rFonts w:ascii="Segoe UI Symbol" w:hAnsi="Segoe UI Symbol" w:cs="Segoe UI Symbol"/>
        </w:rPr>
        <w:t>☐</w:t>
      </w:r>
      <w:r w:rsidRPr="001A4270">
        <w:rPr>
          <w:rFonts w:cs="Segoe UI Symbol"/>
        </w:rPr>
        <w:t xml:space="preserve"> </w:t>
      </w:r>
      <w:r w:rsidR="00285C0B" w:rsidRPr="001A4270">
        <w:rPr>
          <w:rFonts w:cs="Segoe UI Symbol"/>
        </w:rPr>
        <w:t xml:space="preserve">  </w:t>
      </w:r>
      <w:r w:rsidRPr="001A4270">
        <w:rPr>
          <w:rFonts w:cs="Segoe UI Symbol"/>
        </w:rPr>
        <w:t xml:space="preserve">Cyber security is SOMEWHAT IMPORTANT for my </w:t>
      </w:r>
      <w:r w:rsidR="00B050FD" w:rsidRPr="001A4270">
        <w:rPr>
          <w:rFonts w:cs="Segoe UI Symbol"/>
        </w:rPr>
        <w:t>business</w:t>
      </w:r>
    </w:p>
    <w:p w14:paraId="3F1B3997" w14:textId="4B20891F" w:rsidR="00C97C4E" w:rsidRPr="001A4270" w:rsidRDefault="00F874BD" w:rsidP="00285C0B">
      <w:pPr>
        <w:spacing w:after="0"/>
        <w:ind w:left="720"/>
        <w:rPr>
          <w:rFonts w:cs="Segoe UI Symbol"/>
        </w:rPr>
      </w:pPr>
      <w:r w:rsidRPr="001A4270">
        <w:rPr>
          <w:rFonts w:ascii="Segoe UI Symbol" w:hAnsi="Segoe UI Symbol" w:cs="Segoe UI Symbol"/>
        </w:rPr>
        <w:t>☐</w:t>
      </w:r>
      <w:r w:rsidRPr="001A4270">
        <w:rPr>
          <w:rFonts w:cs="Segoe UI Symbol"/>
        </w:rPr>
        <w:t xml:space="preserve"> </w:t>
      </w:r>
      <w:r w:rsidR="00285C0B" w:rsidRPr="001A4270">
        <w:rPr>
          <w:rFonts w:cs="Segoe UI Symbol"/>
        </w:rPr>
        <w:t xml:space="preserve">  </w:t>
      </w:r>
      <w:r w:rsidR="00C97C4E" w:rsidRPr="001A4270">
        <w:rPr>
          <w:rFonts w:cs="Segoe UI Symbol"/>
        </w:rPr>
        <w:t xml:space="preserve">Cyber security is NOT IMPORTANT for my </w:t>
      </w:r>
      <w:r w:rsidR="00B050FD" w:rsidRPr="001A4270">
        <w:rPr>
          <w:rFonts w:cs="Segoe UI Symbol"/>
        </w:rPr>
        <w:t>business</w:t>
      </w:r>
    </w:p>
    <w:p w14:paraId="51228FE6" w14:textId="441AC727" w:rsidR="00285C0B" w:rsidRPr="001A4270" w:rsidRDefault="00285C0B" w:rsidP="00505844">
      <w:pPr>
        <w:spacing w:after="0"/>
      </w:pPr>
    </w:p>
    <w:p w14:paraId="23F21DB1" w14:textId="037EC57E" w:rsidR="006519CC" w:rsidRDefault="006519CC" w:rsidP="00285C0B">
      <w:pPr>
        <w:pStyle w:val="ListParagraph"/>
        <w:numPr>
          <w:ilvl w:val="0"/>
          <w:numId w:val="13"/>
        </w:numPr>
        <w:spacing w:after="0" w:line="276" w:lineRule="auto"/>
        <w:rPr>
          <w:b/>
        </w:rPr>
      </w:pPr>
      <w:r w:rsidRPr="001A4270">
        <w:rPr>
          <w:rFonts w:cstheme="minorHAnsi"/>
          <w:b/>
        </w:rPr>
        <w:t>NIST Cybersecurity Framework (</w:t>
      </w:r>
      <w:r w:rsidR="009F16BE">
        <w:rPr>
          <w:rFonts w:cstheme="minorHAnsi"/>
          <w:b/>
        </w:rPr>
        <w:t xml:space="preserve">NIST </w:t>
      </w:r>
      <w:r w:rsidRPr="001A4270">
        <w:rPr>
          <w:rFonts w:cstheme="minorHAnsi"/>
          <w:b/>
        </w:rPr>
        <w:t>CSF):</w:t>
      </w:r>
      <w:r w:rsidR="00505844">
        <w:rPr>
          <w:b/>
        </w:rPr>
        <w:t xml:space="preserve"> </w:t>
      </w:r>
    </w:p>
    <w:p w14:paraId="316B3469" w14:textId="77777777" w:rsidR="00505844" w:rsidRPr="001A4270" w:rsidRDefault="00505844" w:rsidP="00505844">
      <w:pPr>
        <w:pStyle w:val="ListParagraph"/>
        <w:spacing w:after="0" w:line="276" w:lineRule="auto"/>
        <w:ind w:left="360"/>
        <w:rPr>
          <w:b/>
        </w:rPr>
      </w:pPr>
    </w:p>
    <w:p w14:paraId="2A301A3A" w14:textId="74479706" w:rsidR="00197B30" w:rsidRPr="001A4270" w:rsidRDefault="00F75C68" w:rsidP="00285C0B">
      <w:pPr>
        <w:pStyle w:val="ListParagraph"/>
        <w:numPr>
          <w:ilvl w:val="1"/>
          <w:numId w:val="13"/>
        </w:numPr>
        <w:spacing w:after="0" w:line="276" w:lineRule="auto"/>
        <w:rPr>
          <w:rFonts w:cstheme="minorHAnsi"/>
          <w:b/>
        </w:rPr>
      </w:pPr>
      <w:r w:rsidRPr="001A4270">
        <w:rPr>
          <w:rFonts w:cstheme="minorHAnsi"/>
          <w:b/>
        </w:rPr>
        <w:t xml:space="preserve">Is your organization familiar </w:t>
      </w:r>
      <w:r w:rsidR="000E4AAE" w:rsidRPr="001A4270">
        <w:rPr>
          <w:rFonts w:cstheme="minorHAnsi"/>
          <w:b/>
        </w:rPr>
        <w:t xml:space="preserve">with the </w:t>
      </w:r>
      <w:r w:rsidR="008736B1">
        <w:rPr>
          <w:rFonts w:cstheme="minorHAnsi"/>
          <w:b/>
        </w:rPr>
        <w:t xml:space="preserve">NIST </w:t>
      </w:r>
      <w:r w:rsidR="006519CC" w:rsidRPr="001A4270">
        <w:rPr>
          <w:rFonts w:cstheme="minorHAnsi"/>
          <w:b/>
        </w:rPr>
        <w:t>CSF?</w:t>
      </w:r>
      <w:r w:rsidR="00197B30" w:rsidRPr="001A4270">
        <w:rPr>
          <w:rFonts w:cstheme="minorHAnsi"/>
        </w:rPr>
        <w:t xml:space="preserve">      </w:t>
      </w:r>
      <w:r w:rsidR="00197B30" w:rsidRPr="001A4270">
        <w:rPr>
          <w:rFonts w:ascii="Segoe UI Symbol" w:hAnsi="Segoe UI Symbol" w:cs="Segoe UI Symbol"/>
        </w:rPr>
        <w:t>☐</w:t>
      </w:r>
      <w:r w:rsidR="00197B30" w:rsidRPr="001A4270">
        <w:rPr>
          <w:rFonts w:cstheme="minorHAnsi"/>
        </w:rPr>
        <w:t xml:space="preserve"> Yes</w:t>
      </w:r>
      <w:r w:rsidR="00197B30" w:rsidRPr="001A4270">
        <w:rPr>
          <w:rFonts w:cstheme="minorHAnsi"/>
        </w:rPr>
        <w:tab/>
      </w:r>
      <w:r w:rsidR="00197B30" w:rsidRPr="001A4270">
        <w:rPr>
          <w:rFonts w:ascii="Segoe UI Symbol" w:hAnsi="Segoe UI Symbol" w:cs="Segoe UI Symbol"/>
        </w:rPr>
        <w:t>☐</w:t>
      </w:r>
      <w:r w:rsidR="00197B30" w:rsidRPr="001A4270">
        <w:rPr>
          <w:rFonts w:cstheme="minorHAnsi"/>
        </w:rPr>
        <w:t xml:space="preserve"> No</w:t>
      </w:r>
    </w:p>
    <w:p w14:paraId="60DF132B" w14:textId="77777777" w:rsidR="00197B30" w:rsidRPr="001A4270" w:rsidRDefault="00197B30" w:rsidP="00197B30">
      <w:pPr>
        <w:pStyle w:val="ListParagraph"/>
        <w:ind w:left="360"/>
        <w:rPr>
          <w:b/>
        </w:rPr>
      </w:pPr>
    </w:p>
    <w:p w14:paraId="38350FE1" w14:textId="7979C101" w:rsidR="00197B30" w:rsidRPr="001A4270" w:rsidRDefault="007F2F74" w:rsidP="00285C0B">
      <w:pPr>
        <w:pStyle w:val="ListParagraph"/>
        <w:numPr>
          <w:ilvl w:val="1"/>
          <w:numId w:val="13"/>
        </w:numPr>
        <w:spacing w:after="0" w:line="276" w:lineRule="auto"/>
        <w:rPr>
          <w:rFonts w:cstheme="minorHAnsi"/>
          <w:b/>
        </w:rPr>
      </w:pPr>
      <w:r w:rsidRPr="001A4270">
        <w:rPr>
          <w:rFonts w:cstheme="minorHAnsi"/>
          <w:b/>
        </w:rPr>
        <w:t>If yes</w:t>
      </w:r>
      <w:r w:rsidR="007A3345" w:rsidRPr="001A4270">
        <w:rPr>
          <w:rFonts w:cstheme="minorHAnsi"/>
          <w:b/>
        </w:rPr>
        <w:t>,</w:t>
      </w:r>
      <w:r w:rsidRPr="001A4270">
        <w:rPr>
          <w:rFonts w:cstheme="minorHAnsi"/>
          <w:b/>
        </w:rPr>
        <w:t xml:space="preserve"> i</w:t>
      </w:r>
      <w:r w:rsidR="00197B30" w:rsidRPr="001A4270">
        <w:rPr>
          <w:rFonts w:cstheme="minorHAnsi"/>
          <w:b/>
        </w:rPr>
        <w:t xml:space="preserve">s your organization IMPLEMENTING the </w:t>
      </w:r>
      <w:r w:rsidR="008736B1">
        <w:rPr>
          <w:rFonts w:cstheme="minorHAnsi"/>
          <w:b/>
        </w:rPr>
        <w:t xml:space="preserve">NIST </w:t>
      </w:r>
      <w:r w:rsidR="006519CC" w:rsidRPr="001A4270">
        <w:rPr>
          <w:rFonts w:cstheme="minorHAnsi"/>
          <w:b/>
        </w:rPr>
        <w:t>CSF</w:t>
      </w:r>
      <w:r w:rsidR="009B48E0" w:rsidRPr="001A4270">
        <w:rPr>
          <w:rFonts w:cstheme="minorHAnsi"/>
          <w:b/>
        </w:rPr>
        <w:t>?</w:t>
      </w:r>
    </w:p>
    <w:p w14:paraId="3056D752" w14:textId="15481391" w:rsidR="00197B30" w:rsidRPr="001A4270" w:rsidRDefault="00330BD1" w:rsidP="00330BD1">
      <w:pPr>
        <w:spacing w:after="0"/>
        <w:ind w:left="720"/>
      </w:pPr>
      <w:r w:rsidRPr="001A4270">
        <w:rPr>
          <w:rFonts w:ascii="Segoe UI Symbol" w:hAnsi="Segoe UI Symbol" w:cs="Segoe UI Symbol"/>
        </w:rPr>
        <w:t>☐</w:t>
      </w:r>
      <w:r w:rsidRPr="001A4270">
        <w:rPr>
          <w:rFonts w:cs="Segoe UI Symbol"/>
        </w:rPr>
        <w:t xml:space="preserve"> </w:t>
      </w:r>
      <w:r w:rsidR="00DC262C" w:rsidRPr="001A4270">
        <w:rPr>
          <w:rFonts w:cs="Segoe UI Symbol"/>
        </w:rPr>
        <w:t xml:space="preserve">  </w:t>
      </w:r>
      <w:r w:rsidR="00197B30" w:rsidRPr="001A4270">
        <w:t>Yes</w:t>
      </w:r>
    </w:p>
    <w:p w14:paraId="61EDCE82" w14:textId="092365B7" w:rsidR="00197B30" w:rsidRPr="001A4270" w:rsidRDefault="00330BD1" w:rsidP="00330BD1">
      <w:pPr>
        <w:spacing w:after="0"/>
        <w:ind w:left="720"/>
      </w:pPr>
      <w:r w:rsidRPr="001A4270">
        <w:rPr>
          <w:rFonts w:ascii="Segoe UI Symbol" w:hAnsi="Segoe UI Symbol" w:cs="Segoe UI Symbol"/>
        </w:rPr>
        <w:t>☐</w:t>
      </w:r>
      <w:r w:rsidRPr="001A4270">
        <w:rPr>
          <w:rFonts w:cs="Segoe UI Symbol"/>
        </w:rPr>
        <w:t xml:space="preserve"> </w:t>
      </w:r>
      <w:r w:rsidR="00DC262C" w:rsidRPr="001A4270">
        <w:rPr>
          <w:rFonts w:cs="Segoe UI Symbol"/>
        </w:rPr>
        <w:t xml:space="preserve">  </w:t>
      </w:r>
      <w:r w:rsidR="00197B30" w:rsidRPr="001A4270">
        <w:t xml:space="preserve">Yes, </w:t>
      </w:r>
      <w:r w:rsidR="00BB2837" w:rsidRPr="001A4270">
        <w:t xml:space="preserve">but </w:t>
      </w:r>
      <w:r w:rsidR="00197B30" w:rsidRPr="001A4270">
        <w:t>in conjunction with other frameworks, standards and practices</w:t>
      </w:r>
    </w:p>
    <w:p w14:paraId="7B110A7B" w14:textId="77777777" w:rsidR="007F2F74" w:rsidRPr="001A4270" w:rsidRDefault="007F2F74" w:rsidP="00330BD1">
      <w:pPr>
        <w:spacing w:after="0"/>
        <w:ind w:left="720"/>
      </w:pPr>
    </w:p>
    <w:p w14:paraId="6D9465C9" w14:textId="7EE7F3D2" w:rsidR="007F2F74" w:rsidRPr="001A4270" w:rsidRDefault="007F2F74" w:rsidP="00285C0B">
      <w:pPr>
        <w:pStyle w:val="ListParagraph"/>
        <w:numPr>
          <w:ilvl w:val="1"/>
          <w:numId w:val="13"/>
        </w:numPr>
        <w:spacing w:after="0" w:line="276" w:lineRule="auto"/>
        <w:rPr>
          <w:rFonts w:cstheme="minorHAnsi"/>
          <w:b/>
        </w:rPr>
      </w:pPr>
      <w:r w:rsidRPr="001A4270">
        <w:rPr>
          <w:rFonts w:cstheme="minorHAnsi"/>
          <w:b/>
        </w:rPr>
        <w:t xml:space="preserve">If no,  </w:t>
      </w:r>
    </w:p>
    <w:p w14:paraId="0912E5B2" w14:textId="2E01CE43" w:rsidR="00197B30" w:rsidRPr="001A4270" w:rsidRDefault="00330BD1" w:rsidP="00330BD1">
      <w:pPr>
        <w:spacing w:after="0"/>
        <w:ind w:left="720"/>
      </w:pPr>
      <w:r w:rsidRPr="001A4270">
        <w:rPr>
          <w:rFonts w:ascii="Segoe UI Symbol" w:hAnsi="Segoe UI Symbol" w:cs="Segoe UI Symbol"/>
        </w:rPr>
        <w:t>☐</w:t>
      </w:r>
      <w:r w:rsidRPr="001A4270">
        <w:rPr>
          <w:rFonts w:cs="Segoe UI Symbol"/>
        </w:rPr>
        <w:t xml:space="preserve"> </w:t>
      </w:r>
      <w:r w:rsidR="00DC262C" w:rsidRPr="001A4270">
        <w:rPr>
          <w:rFonts w:cs="Segoe UI Symbol"/>
        </w:rPr>
        <w:t xml:space="preserve">  </w:t>
      </w:r>
      <w:r w:rsidR="007F2F74" w:rsidRPr="001A4270">
        <w:rPr>
          <w:rFonts w:cs="Segoe UI Symbol"/>
        </w:rPr>
        <w:t>Are you</w:t>
      </w:r>
      <w:r w:rsidR="00197B30" w:rsidRPr="001A4270">
        <w:t xml:space="preserve"> using some other framework, standards or practices</w:t>
      </w:r>
    </w:p>
    <w:p w14:paraId="5461B7E5" w14:textId="25596181" w:rsidR="000E60CF" w:rsidRDefault="00330BD1" w:rsidP="00505844">
      <w:pPr>
        <w:spacing w:after="0"/>
        <w:ind w:left="720"/>
      </w:pPr>
      <w:r w:rsidRPr="001A4270">
        <w:rPr>
          <w:rFonts w:ascii="Segoe UI Symbol" w:hAnsi="Segoe UI Symbol" w:cs="Segoe UI Symbol"/>
        </w:rPr>
        <w:t>☐</w:t>
      </w:r>
      <w:r w:rsidRPr="001A4270">
        <w:rPr>
          <w:rFonts w:cs="Segoe UI Symbol"/>
        </w:rPr>
        <w:t xml:space="preserve"> </w:t>
      </w:r>
      <w:r w:rsidR="00DC262C" w:rsidRPr="001A4270">
        <w:rPr>
          <w:rFonts w:cs="Segoe UI Symbol"/>
        </w:rPr>
        <w:t xml:space="preserve">  </w:t>
      </w:r>
      <w:r w:rsidR="00255441" w:rsidRPr="001A4270">
        <w:rPr>
          <w:rFonts w:cs="Segoe UI Symbol"/>
        </w:rPr>
        <w:t>Currently</w:t>
      </w:r>
      <w:r w:rsidR="007F2F74" w:rsidRPr="001A4270">
        <w:rPr>
          <w:rFonts w:cs="Segoe UI Symbol"/>
        </w:rPr>
        <w:t xml:space="preserve"> </w:t>
      </w:r>
      <w:r w:rsidR="007F2F74" w:rsidRPr="001A4270">
        <w:t>n</w:t>
      </w:r>
      <w:r w:rsidR="00197B30" w:rsidRPr="001A4270">
        <w:t xml:space="preserve">ot using any </w:t>
      </w:r>
    </w:p>
    <w:p w14:paraId="70FE62DC" w14:textId="77777777" w:rsidR="00505844" w:rsidRPr="001A4270" w:rsidRDefault="00505844" w:rsidP="00505844">
      <w:pPr>
        <w:spacing w:after="0"/>
        <w:ind w:left="720"/>
      </w:pPr>
    </w:p>
    <w:p w14:paraId="52B4154B" w14:textId="4EEE3F12" w:rsidR="000E4AAE" w:rsidRPr="001A4270" w:rsidRDefault="00197B30" w:rsidP="005B4690">
      <w:pPr>
        <w:pStyle w:val="ListParagraph"/>
        <w:numPr>
          <w:ilvl w:val="0"/>
          <w:numId w:val="13"/>
        </w:numPr>
        <w:spacing w:line="276" w:lineRule="auto"/>
        <w:contextualSpacing w:val="0"/>
        <w:rPr>
          <w:rFonts w:cstheme="minorHAnsi"/>
          <w:b/>
        </w:rPr>
      </w:pPr>
      <w:r w:rsidRPr="001A4270">
        <w:rPr>
          <w:rFonts w:cstheme="minorHAnsi"/>
          <w:b/>
        </w:rPr>
        <w:t>If your organization i</w:t>
      </w:r>
      <w:r w:rsidR="00BB2837" w:rsidRPr="001A4270">
        <w:rPr>
          <w:rFonts w:cstheme="minorHAnsi"/>
          <w:b/>
        </w:rPr>
        <w:t>s</w:t>
      </w:r>
      <w:r w:rsidRPr="001A4270">
        <w:rPr>
          <w:rFonts w:cstheme="minorHAnsi"/>
          <w:b/>
        </w:rPr>
        <w:t xml:space="preserve"> a</w:t>
      </w:r>
      <w:r w:rsidR="0000730D" w:rsidRPr="001A4270">
        <w:rPr>
          <w:rFonts w:cstheme="minorHAnsi"/>
          <w:b/>
        </w:rPr>
        <w:t xml:space="preserve">ware </w:t>
      </w:r>
      <w:r w:rsidRPr="001A4270">
        <w:rPr>
          <w:rFonts w:cstheme="minorHAnsi"/>
          <w:b/>
        </w:rPr>
        <w:t xml:space="preserve">of the </w:t>
      </w:r>
      <w:r w:rsidR="008736B1">
        <w:rPr>
          <w:rFonts w:cstheme="minorHAnsi"/>
          <w:b/>
        </w:rPr>
        <w:t xml:space="preserve">NIST </w:t>
      </w:r>
      <w:r w:rsidRPr="001A4270">
        <w:rPr>
          <w:rFonts w:cstheme="minorHAnsi"/>
          <w:b/>
        </w:rPr>
        <w:t xml:space="preserve">CSF, but </w:t>
      </w:r>
      <w:r w:rsidR="0000730D" w:rsidRPr="001A4270">
        <w:rPr>
          <w:rFonts w:cstheme="minorHAnsi"/>
          <w:b/>
        </w:rPr>
        <w:t>not using</w:t>
      </w:r>
      <w:r w:rsidRPr="001A4270">
        <w:rPr>
          <w:rFonts w:cstheme="minorHAnsi"/>
          <w:b/>
        </w:rPr>
        <w:t xml:space="preserve"> it, what are the barriers to its implementation?</w:t>
      </w:r>
    </w:p>
    <w:p w14:paraId="24374D9D" w14:textId="027F1408" w:rsidR="00FD7BC2" w:rsidRPr="001A4270" w:rsidRDefault="00330BD1" w:rsidP="00FD7BC2">
      <w:pPr>
        <w:pStyle w:val="ListParagraph"/>
      </w:pPr>
      <w:r w:rsidRPr="001A4270">
        <w:rPr>
          <w:rFonts w:ascii="Segoe UI Symbol" w:hAnsi="Segoe UI Symbol" w:cs="Segoe UI Symbol"/>
        </w:rPr>
        <w:t>☐</w:t>
      </w:r>
      <w:r w:rsidR="009C0617" w:rsidRPr="001A4270">
        <w:rPr>
          <w:rFonts w:cs="Segoe UI Symbol"/>
        </w:rPr>
        <w:t xml:space="preserve">  </w:t>
      </w:r>
      <w:r w:rsidR="00FD7BC2" w:rsidRPr="001A4270">
        <w:rPr>
          <w:rFonts w:cs="Segoe UI Symbol"/>
        </w:rPr>
        <w:t xml:space="preserve"> </w:t>
      </w:r>
      <w:r w:rsidR="00FD7BC2" w:rsidRPr="001A4270">
        <w:t>Lack of implementation guidance</w:t>
      </w:r>
    </w:p>
    <w:p w14:paraId="78A9353B" w14:textId="60303432" w:rsidR="00FD7BC2" w:rsidRPr="001A4270" w:rsidRDefault="00FD7BC2" w:rsidP="00FD7BC2">
      <w:pPr>
        <w:pStyle w:val="ListParagraph"/>
      </w:pPr>
      <w:r w:rsidRPr="001A4270">
        <w:rPr>
          <w:rFonts w:ascii="Segoe UI Symbol" w:hAnsi="Segoe UI Symbol" w:cs="Segoe UI Symbol"/>
        </w:rPr>
        <w:t>☐</w:t>
      </w:r>
      <w:r w:rsidRPr="001A4270">
        <w:rPr>
          <w:rFonts w:cs="Segoe UI Symbol"/>
        </w:rPr>
        <w:t xml:space="preserve"> </w:t>
      </w:r>
      <w:r w:rsidR="009C0617" w:rsidRPr="001A4270">
        <w:rPr>
          <w:rFonts w:cs="Segoe UI Symbol"/>
        </w:rPr>
        <w:t xml:space="preserve">  </w:t>
      </w:r>
      <w:r w:rsidRPr="001A4270">
        <w:t>Lack of specific technical information sources</w:t>
      </w:r>
    </w:p>
    <w:p w14:paraId="3B20A760" w14:textId="1C7AB528" w:rsidR="0000730D" w:rsidRPr="001A4270" w:rsidRDefault="00FD7BC2" w:rsidP="00330BD1">
      <w:pPr>
        <w:pStyle w:val="ListParagraph"/>
      </w:pPr>
      <w:r w:rsidRPr="001A4270">
        <w:rPr>
          <w:rFonts w:ascii="Segoe UI Symbol" w:hAnsi="Segoe UI Symbol" w:cs="Segoe UI Symbol"/>
        </w:rPr>
        <w:t>☐</w:t>
      </w:r>
      <w:r w:rsidRPr="001A4270">
        <w:rPr>
          <w:rFonts w:cs="Segoe UI Symbol"/>
        </w:rPr>
        <w:t xml:space="preserve"> </w:t>
      </w:r>
      <w:r w:rsidR="009C0617" w:rsidRPr="001A4270">
        <w:rPr>
          <w:rFonts w:cs="Segoe UI Symbol"/>
        </w:rPr>
        <w:t xml:space="preserve">  </w:t>
      </w:r>
      <w:r w:rsidR="008736B1">
        <w:rPr>
          <w:rFonts w:cs="Segoe UI Symbol"/>
        </w:rPr>
        <w:t xml:space="preserve">NIST </w:t>
      </w:r>
      <w:r w:rsidRPr="001A4270">
        <w:t>CSF is complex and hard to understand</w:t>
      </w:r>
    </w:p>
    <w:p w14:paraId="5062FFC5" w14:textId="6216747F" w:rsidR="009C0617" w:rsidRPr="001A4270" w:rsidRDefault="00330BD1" w:rsidP="00330BD1">
      <w:pPr>
        <w:pStyle w:val="ListParagraph"/>
      </w:pPr>
      <w:r w:rsidRPr="001A4270">
        <w:rPr>
          <w:rFonts w:ascii="Segoe UI Symbol" w:hAnsi="Segoe UI Symbol" w:cs="Segoe UI Symbol"/>
        </w:rPr>
        <w:t>☐</w:t>
      </w:r>
      <w:r w:rsidRPr="001A4270">
        <w:rPr>
          <w:rFonts w:cs="Segoe UI Symbol"/>
        </w:rPr>
        <w:t xml:space="preserve"> </w:t>
      </w:r>
      <w:r w:rsidR="009C0617" w:rsidRPr="001A4270">
        <w:rPr>
          <w:rFonts w:cs="Segoe UI Symbol"/>
        </w:rPr>
        <w:t xml:space="preserve">  </w:t>
      </w:r>
      <w:r w:rsidR="009C0617" w:rsidRPr="001A4270">
        <w:t xml:space="preserve">Organization lacks technical expertise to support implementation </w:t>
      </w:r>
    </w:p>
    <w:p w14:paraId="480EFFFB" w14:textId="24F66B2F" w:rsidR="009C0617" w:rsidRPr="001A4270" w:rsidRDefault="00330BD1" w:rsidP="009C0617">
      <w:pPr>
        <w:pStyle w:val="ListParagraph"/>
      </w:pPr>
      <w:r w:rsidRPr="001A4270">
        <w:rPr>
          <w:rFonts w:ascii="Segoe UI Symbol" w:hAnsi="Segoe UI Symbol" w:cs="Segoe UI Symbol"/>
        </w:rPr>
        <w:t>☐</w:t>
      </w:r>
      <w:r w:rsidRPr="001A4270">
        <w:rPr>
          <w:rFonts w:cs="Segoe UI Symbol"/>
        </w:rPr>
        <w:t xml:space="preserve"> </w:t>
      </w:r>
      <w:r w:rsidR="009C0617" w:rsidRPr="001A4270">
        <w:rPr>
          <w:rFonts w:cs="Segoe UI Symbol"/>
        </w:rPr>
        <w:t xml:space="preserve">  </w:t>
      </w:r>
      <w:r w:rsidR="009C0617" w:rsidRPr="001A4270">
        <w:t xml:space="preserve">Insufficient information on the cost burden of the </w:t>
      </w:r>
      <w:r w:rsidR="008736B1">
        <w:t xml:space="preserve">NIST </w:t>
      </w:r>
      <w:r w:rsidR="009C0617" w:rsidRPr="001A4270">
        <w:t>CSF implementation</w:t>
      </w:r>
    </w:p>
    <w:p w14:paraId="7557265D" w14:textId="58B3887A" w:rsidR="00FD7BC2" w:rsidRPr="001A4270" w:rsidRDefault="00FD7BC2" w:rsidP="00FD7BC2">
      <w:pPr>
        <w:pStyle w:val="ListParagraph"/>
      </w:pPr>
      <w:r w:rsidRPr="001A4270">
        <w:rPr>
          <w:rFonts w:ascii="Segoe UI Symbol" w:hAnsi="Segoe UI Symbol" w:cs="Segoe UI Symbol"/>
        </w:rPr>
        <w:t>☐</w:t>
      </w:r>
      <w:r w:rsidRPr="001A4270">
        <w:rPr>
          <w:rFonts w:cs="Segoe UI Symbol"/>
        </w:rPr>
        <w:t xml:space="preserve"> </w:t>
      </w:r>
      <w:r w:rsidR="009C0617" w:rsidRPr="001A4270">
        <w:rPr>
          <w:rFonts w:cs="Segoe UI Symbol"/>
        </w:rPr>
        <w:t xml:space="preserve">  </w:t>
      </w:r>
      <w:r w:rsidRPr="001A4270">
        <w:t xml:space="preserve">Insufficient budget </w:t>
      </w:r>
    </w:p>
    <w:p w14:paraId="33C6AC98" w14:textId="7A8794B9" w:rsidR="00FD7BC2" w:rsidRPr="001A4270" w:rsidRDefault="00FD7BC2" w:rsidP="00FD7BC2">
      <w:pPr>
        <w:pStyle w:val="ListParagraph"/>
      </w:pPr>
      <w:r w:rsidRPr="001A4270">
        <w:rPr>
          <w:rFonts w:ascii="Segoe UI Symbol" w:hAnsi="Segoe UI Symbol" w:cs="Segoe UI Symbol"/>
        </w:rPr>
        <w:t>☐</w:t>
      </w:r>
      <w:r w:rsidRPr="001A4270">
        <w:rPr>
          <w:rFonts w:cs="Segoe UI Symbol"/>
        </w:rPr>
        <w:t xml:space="preserve"> </w:t>
      </w:r>
      <w:r w:rsidR="009C0617" w:rsidRPr="001A4270">
        <w:rPr>
          <w:rFonts w:cs="Segoe UI Symbol"/>
        </w:rPr>
        <w:t xml:space="preserve">  </w:t>
      </w:r>
      <w:r w:rsidRPr="001A4270">
        <w:t>Cost-effectiveness considerations</w:t>
      </w:r>
    </w:p>
    <w:p w14:paraId="4DF37295" w14:textId="780FA216" w:rsidR="00A16C02" w:rsidRPr="001A4270" w:rsidRDefault="00330BD1" w:rsidP="00330BD1">
      <w:pPr>
        <w:pStyle w:val="ListParagraph"/>
      </w:pPr>
      <w:r w:rsidRPr="001A4270">
        <w:rPr>
          <w:rFonts w:ascii="Segoe UI Symbol" w:hAnsi="Segoe UI Symbol" w:cs="Segoe UI Symbol"/>
        </w:rPr>
        <w:t>☐</w:t>
      </w:r>
      <w:r w:rsidR="009C0617" w:rsidRPr="001A4270">
        <w:rPr>
          <w:rFonts w:cs="Segoe UI Symbol"/>
        </w:rPr>
        <w:t xml:space="preserve">  </w:t>
      </w:r>
      <w:r w:rsidRPr="001A4270">
        <w:rPr>
          <w:rFonts w:cs="Segoe UI Symbol"/>
        </w:rPr>
        <w:t xml:space="preserve"> </w:t>
      </w:r>
      <w:r w:rsidR="009C0617" w:rsidRPr="001A4270">
        <w:t>Other</w:t>
      </w:r>
      <w:r w:rsidR="00A16C02" w:rsidRPr="001A4270">
        <w:t>_________________________</w:t>
      </w:r>
    </w:p>
    <w:p w14:paraId="7C5AF466" w14:textId="4C309BA1" w:rsidR="007C7EF6" w:rsidRDefault="00330BD1" w:rsidP="00505844">
      <w:pPr>
        <w:pStyle w:val="ListParagraph"/>
      </w:pPr>
      <w:r w:rsidRPr="001A4270">
        <w:rPr>
          <w:rFonts w:ascii="Segoe UI Symbol" w:hAnsi="Segoe UI Symbol" w:cs="Segoe UI Symbol"/>
        </w:rPr>
        <w:t>☐</w:t>
      </w:r>
      <w:r w:rsidRPr="001A4270">
        <w:rPr>
          <w:rFonts w:cs="Segoe UI Symbol"/>
        </w:rPr>
        <w:t xml:space="preserve"> </w:t>
      </w:r>
      <w:r w:rsidR="009C0617" w:rsidRPr="001A4270">
        <w:rPr>
          <w:rFonts w:cs="Segoe UI Symbol"/>
        </w:rPr>
        <w:t xml:space="preserve">  </w:t>
      </w:r>
      <w:r w:rsidRPr="001A4270">
        <w:t>Using some other standards/framework instead</w:t>
      </w:r>
    </w:p>
    <w:p w14:paraId="7FCF5204" w14:textId="77777777" w:rsidR="00505844" w:rsidRPr="001A4270" w:rsidRDefault="00505844" w:rsidP="00505844">
      <w:pPr>
        <w:pStyle w:val="ListParagraph"/>
      </w:pPr>
    </w:p>
    <w:p w14:paraId="2BC28B15" w14:textId="18447813" w:rsidR="00DD2CC6" w:rsidRPr="001A4270" w:rsidRDefault="00DD2CC6" w:rsidP="000F48D3">
      <w:pPr>
        <w:pStyle w:val="ListParagraph"/>
        <w:numPr>
          <w:ilvl w:val="0"/>
          <w:numId w:val="13"/>
        </w:numPr>
        <w:spacing w:after="120" w:line="276" w:lineRule="auto"/>
        <w:rPr>
          <w:rFonts w:cstheme="minorHAnsi"/>
          <w:b/>
        </w:rPr>
      </w:pPr>
      <w:r w:rsidRPr="001A4270">
        <w:rPr>
          <w:rFonts w:cstheme="minorHAnsi"/>
          <w:b/>
        </w:rPr>
        <w:t xml:space="preserve">What other cybersecurity practices, standards and procedures are being </w:t>
      </w:r>
      <w:r w:rsidR="00894B05" w:rsidRPr="001A4270">
        <w:rPr>
          <w:rFonts w:cstheme="minorHAnsi"/>
          <w:b/>
        </w:rPr>
        <w:t xml:space="preserve">implemented by your organization </w:t>
      </w:r>
      <w:r w:rsidRPr="001A4270">
        <w:rPr>
          <w:rFonts w:cstheme="minorHAnsi"/>
          <w:b/>
        </w:rPr>
        <w:t xml:space="preserve">as part of </w:t>
      </w:r>
      <w:r w:rsidR="00D33322" w:rsidRPr="001A4270">
        <w:rPr>
          <w:rFonts w:cstheme="minorHAnsi"/>
          <w:b/>
        </w:rPr>
        <w:t>the</w:t>
      </w:r>
      <w:r w:rsidRPr="001A4270">
        <w:rPr>
          <w:rFonts w:cstheme="minorHAnsi"/>
          <w:b/>
        </w:rPr>
        <w:t xml:space="preserve"> cyber risk management?</w:t>
      </w:r>
    </w:p>
    <w:tbl>
      <w:tblPr>
        <w:tblStyle w:val="TableGrid"/>
        <w:tblW w:w="5000" w:type="pct"/>
        <w:tblLook w:val="04A0" w:firstRow="1" w:lastRow="0" w:firstColumn="1" w:lastColumn="0" w:noHBand="0" w:noVBand="1"/>
      </w:tblPr>
      <w:tblGrid>
        <w:gridCol w:w="3681"/>
        <w:gridCol w:w="5895"/>
      </w:tblGrid>
      <w:tr w:rsidR="00DD2CC6" w:rsidRPr="001A4270" w14:paraId="3AF2DC4D" w14:textId="77777777" w:rsidTr="00BD4775">
        <w:tc>
          <w:tcPr>
            <w:tcW w:w="1922" w:type="pct"/>
          </w:tcPr>
          <w:p w14:paraId="6D6C8D12" w14:textId="4B7CE8C5" w:rsidR="00DD2CC6" w:rsidRPr="001A4270" w:rsidRDefault="00DD2CC6" w:rsidP="00DD2CC6">
            <w:r w:rsidRPr="001A4270">
              <w:rPr>
                <w:rFonts w:ascii="Segoe UI Symbol" w:hAnsi="Segoe UI Symbol" w:cs="Segoe UI Symbol"/>
              </w:rPr>
              <w:t>☐</w:t>
            </w:r>
            <w:r w:rsidR="00BD4775">
              <w:rPr>
                <w:rFonts w:ascii="Segoe UI Symbol" w:hAnsi="Segoe UI Symbol" w:cs="Segoe UI Symbol"/>
              </w:rPr>
              <w:t xml:space="preserve">  </w:t>
            </w:r>
            <w:r w:rsidRPr="001A4270">
              <w:t xml:space="preserve"> CCS CSC</w:t>
            </w:r>
          </w:p>
          <w:p w14:paraId="786CD70F" w14:textId="11FAAF6D" w:rsidR="00DD2CC6" w:rsidRPr="001A4270" w:rsidRDefault="00DD2CC6" w:rsidP="00DD2CC6">
            <w:r w:rsidRPr="001A4270">
              <w:rPr>
                <w:rFonts w:ascii="Segoe UI Symbol" w:hAnsi="Segoe UI Symbol" w:cs="Segoe UI Symbol"/>
              </w:rPr>
              <w:t>☐</w:t>
            </w:r>
            <w:r w:rsidR="00BD4775">
              <w:rPr>
                <w:rFonts w:ascii="Segoe UI Symbol" w:hAnsi="Segoe UI Symbol" w:cs="Segoe UI Symbol"/>
              </w:rPr>
              <w:t xml:space="preserve">  </w:t>
            </w:r>
            <w:r w:rsidRPr="001A4270">
              <w:t xml:space="preserve"> COBIT 5</w:t>
            </w:r>
          </w:p>
          <w:p w14:paraId="02834D78" w14:textId="5928A49D" w:rsidR="00DD2CC6" w:rsidRPr="001A4270" w:rsidRDefault="00DD2CC6" w:rsidP="00DD2CC6">
            <w:r w:rsidRPr="001A4270">
              <w:rPr>
                <w:rFonts w:ascii="Segoe UI Symbol" w:hAnsi="Segoe UI Symbol" w:cs="Segoe UI Symbol"/>
              </w:rPr>
              <w:t>☐</w:t>
            </w:r>
            <w:r w:rsidR="00BD4775">
              <w:rPr>
                <w:rFonts w:ascii="Segoe UI Symbol" w:hAnsi="Segoe UI Symbol" w:cs="Segoe UI Symbol"/>
              </w:rPr>
              <w:t xml:space="preserve">  </w:t>
            </w:r>
            <w:r w:rsidRPr="001A4270">
              <w:t xml:space="preserve"> NIST SP 800-53</w:t>
            </w:r>
          </w:p>
          <w:p w14:paraId="023FA12E" w14:textId="074007D6" w:rsidR="00DD2CC6" w:rsidRPr="001A4270" w:rsidRDefault="00DD2CC6" w:rsidP="00DD2CC6">
            <w:r w:rsidRPr="001A4270">
              <w:rPr>
                <w:rFonts w:ascii="Segoe UI Symbol" w:hAnsi="Segoe UI Symbol" w:cs="Segoe UI Symbol"/>
              </w:rPr>
              <w:t>☐</w:t>
            </w:r>
            <w:r w:rsidRPr="001A4270">
              <w:t xml:space="preserve"> </w:t>
            </w:r>
            <w:r w:rsidR="00BD4775">
              <w:t xml:space="preserve">  </w:t>
            </w:r>
            <w:r w:rsidRPr="001A4270">
              <w:t>ISA 62443</w:t>
            </w:r>
          </w:p>
          <w:p w14:paraId="7AB8F68C" w14:textId="3E794654" w:rsidR="004033BE" w:rsidRPr="001A4270" w:rsidRDefault="004033BE" w:rsidP="004033BE">
            <w:pPr>
              <w:contextualSpacing/>
            </w:pPr>
            <w:r w:rsidRPr="001A4270">
              <w:rPr>
                <w:rFonts w:ascii="Segoe UI Symbol" w:hAnsi="Segoe UI Symbol" w:cs="Segoe UI Symbol"/>
              </w:rPr>
              <w:t>☐</w:t>
            </w:r>
            <w:r w:rsidRPr="001A4270">
              <w:t xml:space="preserve"> </w:t>
            </w:r>
            <w:r w:rsidR="00BD4775">
              <w:t xml:space="preserve">  </w:t>
            </w:r>
            <w:r w:rsidRPr="001A4270">
              <w:t>ISO/IEC 27001/27002</w:t>
            </w:r>
          </w:p>
          <w:p w14:paraId="112B53B3" w14:textId="2CFBD6B8" w:rsidR="00DD2CC6" w:rsidRPr="001A4270" w:rsidRDefault="00DD2CC6" w:rsidP="00B9214D">
            <w:pPr>
              <w:spacing w:after="160" w:line="259" w:lineRule="auto"/>
              <w:contextualSpacing/>
            </w:pPr>
          </w:p>
        </w:tc>
        <w:tc>
          <w:tcPr>
            <w:tcW w:w="3078" w:type="pct"/>
          </w:tcPr>
          <w:p w14:paraId="619F0136" w14:textId="4D8BD716" w:rsidR="004033BE" w:rsidRPr="001A4270" w:rsidRDefault="004033BE" w:rsidP="00DD2CC6">
            <w:pPr>
              <w:spacing w:after="160" w:line="259" w:lineRule="auto"/>
              <w:contextualSpacing/>
            </w:pPr>
            <w:r w:rsidRPr="001A4270">
              <w:rPr>
                <w:rFonts w:ascii="Segoe UI Symbol" w:hAnsi="Segoe UI Symbol" w:cs="Segoe UI Symbol"/>
              </w:rPr>
              <w:t>☐</w:t>
            </w:r>
            <w:r w:rsidR="00BD4775">
              <w:rPr>
                <w:rFonts w:ascii="Segoe UI Symbol" w:hAnsi="Segoe UI Symbol" w:cs="Segoe UI Symbol"/>
              </w:rPr>
              <w:t xml:space="preserve">  </w:t>
            </w:r>
            <w:r w:rsidRPr="001A4270">
              <w:t xml:space="preserve"> CIS Critical Security Controls</w:t>
            </w:r>
            <w:r w:rsidR="00542324" w:rsidRPr="001A4270">
              <w:t xml:space="preserve"> (formerly SANS Top 20)</w:t>
            </w:r>
          </w:p>
          <w:p w14:paraId="50472EE1" w14:textId="08C74747" w:rsidR="004033BE" w:rsidRPr="001A4270" w:rsidRDefault="004033BE" w:rsidP="00DD2CC6">
            <w:pPr>
              <w:spacing w:after="160" w:line="259" w:lineRule="auto"/>
              <w:contextualSpacing/>
            </w:pPr>
            <w:r w:rsidRPr="001A4270">
              <w:rPr>
                <w:rFonts w:ascii="Segoe UI Symbol" w:hAnsi="Segoe UI Symbol" w:cs="Segoe UI Symbol"/>
              </w:rPr>
              <w:t>☐</w:t>
            </w:r>
            <w:r w:rsidRPr="001A4270">
              <w:t xml:space="preserve"> </w:t>
            </w:r>
            <w:r w:rsidR="00BD4775">
              <w:t xml:space="preserve">  </w:t>
            </w:r>
            <w:r w:rsidRPr="001A4270">
              <w:t>PCI Payment Card Industry Data Security Council Standard</w:t>
            </w:r>
          </w:p>
          <w:p w14:paraId="3A4C7EC9" w14:textId="600631ED" w:rsidR="00DD2CC6" w:rsidRPr="001A4270" w:rsidRDefault="00DD2CC6" w:rsidP="00DD2CC6">
            <w:r w:rsidRPr="001A4270">
              <w:rPr>
                <w:rFonts w:ascii="Segoe UI Symbol" w:hAnsi="Segoe UI Symbol" w:cs="Segoe UI Symbol"/>
              </w:rPr>
              <w:t>☐</w:t>
            </w:r>
            <w:r w:rsidRPr="001A4270">
              <w:t xml:space="preserve"> </w:t>
            </w:r>
            <w:r w:rsidR="00BD4775">
              <w:t xml:space="preserve">  </w:t>
            </w:r>
            <w:r w:rsidRPr="001A4270">
              <w:t>Other</w:t>
            </w:r>
            <w:r w:rsidR="00B713C1" w:rsidRPr="001A4270">
              <w:t xml:space="preserve"> </w:t>
            </w:r>
            <w:r w:rsidRPr="001A4270">
              <w:t>__________</w:t>
            </w:r>
            <w:r w:rsidR="00B713C1" w:rsidRPr="001A4270">
              <w:t>__________________</w:t>
            </w:r>
            <w:r w:rsidRPr="001A4270">
              <w:t>____</w:t>
            </w:r>
          </w:p>
          <w:p w14:paraId="59FA99A1" w14:textId="68B647B5" w:rsidR="00542324" w:rsidRPr="001A4270" w:rsidRDefault="00B9214D" w:rsidP="00542324">
            <w:pPr>
              <w:pStyle w:val="Default"/>
              <w:rPr>
                <w:rFonts w:asciiTheme="minorHAnsi" w:hAnsiTheme="minorHAnsi" w:cstheme="minorBidi"/>
                <w:color w:val="auto"/>
                <w:sz w:val="22"/>
                <w:szCs w:val="22"/>
              </w:rPr>
            </w:pPr>
            <w:r w:rsidRPr="001A4270">
              <w:rPr>
                <w:rFonts w:ascii="Segoe UI Symbol" w:hAnsi="Segoe UI Symbol" w:cs="Segoe UI Symbol"/>
                <w:color w:val="auto"/>
                <w:sz w:val="22"/>
                <w:szCs w:val="22"/>
              </w:rPr>
              <w:t>☐</w:t>
            </w:r>
            <w:r w:rsidR="00BD4775">
              <w:rPr>
                <w:rFonts w:ascii="Segoe UI Symbol" w:hAnsi="Segoe UI Symbol" w:cs="Segoe UI Symbol"/>
                <w:color w:val="auto"/>
                <w:sz w:val="22"/>
                <w:szCs w:val="22"/>
              </w:rPr>
              <w:t xml:space="preserve">  </w:t>
            </w:r>
            <w:r w:rsidRPr="001A4270">
              <w:rPr>
                <w:rFonts w:asciiTheme="minorHAnsi" w:hAnsiTheme="minorHAnsi" w:cstheme="minorBidi"/>
                <w:color w:val="auto"/>
                <w:sz w:val="22"/>
                <w:szCs w:val="22"/>
              </w:rPr>
              <w:t xml:space="preserve"> </w:t>
            </w:r>
            <w:r w:rsidR="00542324" w:rsidRPr="001A4270">
              <w:rPr>
                <w:rFonts w:asciiTheme="minorHAnsi" w:hAnsiTheme="minorHAnsi"/>
                <w:sz w:val="22"/>
                <w:szCs w:val="22"/>
              </w:rPr>
              <w:t xml:space="preserve">We do not use any cybersecurity frameworks </w:t>
            </w:r>
          </w:p>
          <w:p w14:paraId="4636AF60" w14:textId="77777777" w:rsidR="00DD2CC6" w:rsidRPr="001A4270" w:rsidRDefault="00DD2CC6" w:rsidP="00DD2CC6"/>
        </w:tc>
      </w:tr>
    </w:tbl>
    <w:p w14:paraId="1E66D52B" w14:textId="77777777" w:rsidR="00505844" w:rsidRDefault="00505844" w:rsidP="00505844">
      <w:pPr>
        <w:pStyle w:val="ListParagraph"/>
        <w:spacing w:line="276" w:lineRule="auto"/>
        <w:ind w:left="360"/>
        <w:rPr>
          <w:rFonts w:cstheme="minorHAnsi"/>
          <w:b/>
        </w:rPr>
      </w:pPr>
    </w:p>
    <w:p w14:paraId="442D22B4" w14:textId="4E7CA22F" w:rsidR="00C429DC" w:rsidRPr="001A4270" w:rsidRDefault="00C429DC" w:rsidP="005B4690">
      <w:pPr>
        <w:pStyle w:val="ListParagraph"/>
        <w:numPr>
          <w:ilvl w:val="0"/>
          <w:numId w:val="13"/>
        </w:numPr>
        <w:spacing w:line="276" w:lineRule="auto"/>
        <w:rPr>
          <w:rFonts w:cstheme="minorHAnsi"/>
          <w:b/>
        </w:rPr>
      </w:pPr>
      <w:r w:rsidRPr="001A4270">
        <w:rPr>
          <w:rFonts w:cstheme="minorHAnsi"/>
          <w:b/>
        </w:rPr>
        <w:t xml:space="preserve">What information sources are you relying on for the cybersecurity best practices?  </w:t>
      </w:r>
    </w:p>
    <w:p w14:paraId="12993CBE" w14:textId="4B8FE6CD" w:rsidR="00C429DC" w:rsidRPr="001A4270" w:rsidRDefault="00C429DC" w:rsidP="00A518C2">
      <w:pPr>
        <w:autoSpaceDE w:val="0"/>
        <w:autoSpaceDN w:val="0"/>
        <w:adjustRightInd w:val="0"/>
        <w:spacing w:after="0" w:line="240" w:lineRule="auto"/>
        <w:ind w:left="720"/>
      </w:pPr>
      <w:r w:rsidRPr="001A4270">
        <w:rPr>
          <w:rFonts w:ascii="Segoe UI Symbol" w:hAnsi="Segoe UI Symbol" w:cs="Segoe UI Symbol"/>
        </w:rPr>
        <w:t>☐</w:t>
      </w:r>
      <w:r w:rsidRPr="001A4270">
        <w:rPr>
          <w:rFonts w:cs="Segoe UI Symbol"/>
        </w:rPr>
        <w:t xml:space="preserve">  </w:t>
      </w:r>
      <w:r w:rsidR="00C308DA" w:rsidRPr="001A4270">
        <w:rPr>
          <w:rFonts w:cs="Segoe UI Symbol"/>
        </w:rPr>
        <w:t xml:space="preserve"> </w:t>
      </w:r>
      <w:r w:rsidRPr="001A4270">
        <w:t xml:space="preserve">Getting Started for Business - </w:t>
      </w:r>
      <w:hyperlink r:id="rId9" w:history="1">
        <w:r w:rsidR="00B70E93" w:rsidRPr="001A4270">
          <w:rPr>
            <w:rStyle w:val="Hyperlink"/>
            <w:i/>
          </w:rPr>
          <w:t>https://www.us-cert.gov/ccubedvp/smb</w:t>
        </w:r>
      </w:hyperlink>
      <w:r w:rsidR="00B70E93" w:rsidRPr="001A4270">
        <w:rPr>
          <w:i/>
        </w:rPr>
        <w:t xml:space="preserve"> </w:t>
      </w:r>
    </w:p>
    <w:p w14:paraId="1BBC0756" w14:textId="197B14BF" w:rsidR="00C429DC" w:rsidRPr="001A4270" w:rsidRDefault="00C429DC" w:rsidP="00A518C2">
      <w:pPr>
        <w:autoSpaceDE w:val="0"/>
        <w:autoSpaceDN w:val="0"/>
        <w:adjustRightInd w:val="0"/>
        <w:spacing w:after="0" w:line="240" w:lineRule="auto"/>
        <w:ind w:left="720"/>
        <w:rPr>
          <w:i/>
        </w:rPr>
      </w:pPr>
      <w:r w:rsidRPr="001A4270">
        <w:rPr>
          <w:rFonts w:ascii="Segoe UI Symbol" w:hAnsi="Segoe UI Symbol" w:cs="Segoe UI Symbol"/>
        </w:rPr>
        <w:t>☐</w:t>
      </w:r>
      <w:r w:rsidRPr="001A4270">
        <w:rPr>
          <w:rFonts w:cs="Segoe UI Symbol"/>
        </w:rPr>
        <w:t xml:space="preserve">  </w:t>
      </w:r>
      <w:r w:rsidR="00C308DA" w:rsidRPr="001A4270">
        <w:rPr>
          <w:rFonts w:cs="Segoe UI Symbol"/>
        </w:rPr>
        <w:t xml:space="preserve"> </w:t>
      </w:r>
      <w:r w:rsidRPr="001A4270">
        <w:t xml:space="preserve">MS‐ISAC Cyber Security Toolkit -  </w:t>
      </w:r>
      <w:hyperlink r:id="rId10" w:history="1">
        <w:r w:rsidR="00A71988" w:rsidRPr="001A4270">
          <w:rPr>
            <w:rStyle w:val="Hyperlink"/>
            <w:i/>
          </w:rPr>
          <w:t>https://msisac.cisecurity.org/toolkit/</w:t>
        </w:r>
      </w:hyperlink>
      <w:r w:rsidR="00A71988" w:rsidRPr="001A4270">
        <w:rPr>
          <w:i/>
        </w:rPr>
        <w:t xml:space="preserve"> </w:t>
      </w:r>
    </w:p>
    <w:p w14:paraId="17723E91" w14:textId="774F782A" w:rsidR="00C429DC" w:rsidRPr="001A4270" w:rsidRDefault="00C429DC" w:rsidP="00A518C2">
      <w:pPr>
        <w:autoSpaceDE w:val="0"/>
        <w:autoSpaceDN w:val="0"/>
        <w:adjustRightInd w:val="0"/>
        <w:spacing w:after="0" w:line="240" w:lineRule="auto"/>
        <w:ind w:left="720"/>
        <w:rPr>
          <w:i/>
        </w:rPr>
      </w:pPr>
      <w:r w:rsidRPr="001A4270">
        <w:rPr>
          <w:rFonts w:ascii="Segoe UI Symbol" w:hAnsi="Segoe UI Symbol" w:cs="Segoe UI Symbol"/>
        </w:rPr>
        <w:t>☐</w:t>
      </w:r>
      <w:r w:rsidRPr="001A4270">
        <w:rPr>
          <w:rFonts w:cs="Segoe UI Symbol"/>
        </w:rPr>
        <w:t xml:space="preserve">  </w:t>
      </w:r>
      <w:r w:rsidR="00C308DA" w:rsidRPr="001A4270">
        <w:rPr>
          <w:rFonts w:cs="Segoe UI Symbol"/>
        </w:rPr>
        <w:t xml:space="preserve"> </w:t>
      </w:r>
      <w:r w:rsidRPr="001A4270">
        <w:t>FCC Small Biz Cyber Planner 2.0 -</w:t>
      </w:r>
      <w:r w:rsidRPr="001A4270">
        <w:rPr>
          <w:rFonts w:cs="Calibri"/>
        </w:rPr>
        <w:t xml:space="preserve"> </w:t>
      </w:r>
      <w:hyperlink r:id="rId11" w:history="1">
        <w:r w:rsidR="00A71988" w:rsidRPr="001A4270">
          <w:rPr>
            <w:rStyle w:val="Hyperlink"/>
            <w:i/>
          </w:rPr>
          <w:t>https://www.fcc.gov/cyberplanner</w:t>
        </w:r>
      </w:hyperlink>
      <w:r w:rsidR="00A71988" w:rsidRPr="001A4270">
        <w:t xml:space="preserve"> </w:t>
      </w:r>
    </w:p>
    <w:p w14:paraId="14D70FBA" w14:textId="178B259F" w:rsidR="00C429DC" w:rsidRPr="001A4270" w:rsidRDefault="00C429DC" w:rsidP="00A518C2">
      <w:pPr>
        <w:autoSpaceDE w:val="0"/>
        <w:autoSpaceDN w:val="0"/>
        <w:adjustRightInd w:val="0"/>
        <w:spacing w:after="0" w:line="240" w:lineRule="auto"/>
        <w:ind w:left="720"/>
        <w:rPr>
          <w:i/>
        </w:rPr>
      </w:pPr>
      <w:r w:rsidRPr="001A4270">
        <w:rPr>
          <w:rFonts w:ascii="Segoe UI Symbol" w:hAnsi="Segoe UI Symbol" w:cs="Segoe UI Symbol"/>
        </w:rPr>
        <w:t>☐</w:t>
      </w:r>
      <w:r w:rsidRPr="001A4270">
        <w:rPr>
          <w:rFonts w:cs="Segoe UI Symbol"/>
        </w:rPr>
        <w:t xml:space="preserve">  </w:t>
      </w:r>
      <w:r w:rsidR="00C308DA" w:rsidRPr="001A4270">
        <w:rPr>
          <w:rFonts w:cs="Segoe UI Symbol"/>
        </w:rPr>
        <w:t xml:space="preserve"> </w:t>
      </w:r>
      <w:r w:rsidRPr="001A4270">
        <w:t xml:space="preserve">Cyber Resilience Review (CRR) - </w:t>
      </w:r>
      <w:hyperlink r:id="rId12" w:history="1">
        <w:r w:rsidR="00B70E93" w:rsidRPr="001A4270">
          <w:rPr>
            <w:rStyle w:val="Hyperlink"/>
            <w:i/>
          </w:rPr>
          <w:t>https://www.us-cert.gov/ccubedvp/assessments</w:t>
        </w:r>
      </w:hyperlink>
      <w:r w:rsidR="00B70E93" w:rsidRPr="001A4270">
        <w:rPr>
          <w:i/>
        </w:rPr>
        <w:t xml:space="preserve"> </w:t>
      </w:r>
    </w:p>
    <w:p w14:paraId="2BA0652C" w14:textId="1A7A1B58" w:rsidR="00B70E93" w:rsidRPr="001A4270" w:rsidRDefault="00C429DC" w:rsidP="00A518C2">
      <w:pPr>
        <w:autoSpaceDE w:val="0"/>
        <w:autoSpaceDN w:val="0"/>
        <w:adjustRightInd w:val="0"/>
        <w:spacing w:after="0" w:line="240" w:lineRule="auto"/>
        <w:ind w:left="720"/>
      </w:pPr>
      <w:r w:rsidRPr="001A4270">
        <w:rPr>
          <w:rFonts w:ascii="Segoe UI Symbol" w:hAnsi="Segoe UI Symbol" w:cs="Segoe UI Symbol"/>
        </w:rPr>
        <w:t>☐</w:t>
      </w:r>
      <w:r w:rsidRPr="001A4270">
        <w:rPr>
          <w:rFonts w:cs="Segoe UI Symbol"/>
        </w:rPr>
        <w:t xml:space="preserve">  </w:t>
      </w:r>
      <w:r w:rsidR="00C308DA" w:rsidRPr="001A4270">
        <w:rPr>
          <w:rFonts w:cs="Segoe UI Symbol"/>
        </w:rPr>
        <w:t xml:space="preserve"> </w:t>
      </w:r>
      <w:r w:rsidRPr="001A4270">
        <w:t xml:space="preserve">US-CERT Resource </w:t>
      </w:r>
      <w:r w:rsidR="00B70E93" w:rsidRPr="001A4270">
        <w:t xml:space="preserve">List – </w:t>
      </w:r>
    </w:p>
    <w:p w14:paraId="19831E40" w14:textId="7D2A2F23" w:rsidR="00C429DC" w:rsidRPr="001A4270" w:rsidRDefault="004B7935" w:rsidP="00B70E93">
      <w:pPr>
        <w:autoSpaceDE w:val="0"/>
        <w:autoSpaceDN w:val="0"/>
        <w:adjustRightInd w:val="0"/>
        <w:spacing w:after="0" w:line="240" w:lineRule="auto"/>
        <w:ind w:left="720" w:firstLine="360"/>
        <w:rPr>
          <w:i/>
        </w:rPr>
      </w:pPr>
      <w:hyperlink r:id="rId13" w:history="1">
        <w:r w:rsidR="00B70E93" w:rsidRPr="001A4270">
          <w:rPr>
            <w:rStyle w:val="Hyperlink"/>
            <w:i/>
          </w:rPr>
          <w:t>https://www.us-cert.gov/sites/default/files/c3vp/smb/Top_SMB_Resources.pdf</w:t>
        </w:r>
      </w:hyperlink>
      <w:r w:rsidR="00B70E93" w:rsidRPr="001A4270">
        <w:rPr>
          <w:i/>
        </w:rPr>
        <w:t xml:space="preserve"> </w:t>
      </w:r>
    </w:p>
    <w:p w14:paraId="1B02609C" w14:textId="4075E3B0" w:rsidR="00C308DA" w:rsidRPr="001A4270" w:rsidRDefault="00C308DA" w:rsidP="00A71988">
      <w:pPr>
        <w:autoSpaceDE w:val="0"/>
        <w:autoSpaceDN w:val="0"/>
        <w:adjustRightInd w:val="0"/>
        <w:spacing w:after="0" w:line="240" w:lineRule="auto"/>
        <w:ind w:left="1080" w:hanging="360"/>
        <w:rPr>
          <w:i/>
        </w:rPr>
      </w:pPr>
      <w:r w:rsidRPr="001A4270">
        <w:rPr>
          <w:rFonts w:ascii="Segoe UI Symbol" w:hAnsi="Segoe UI Symbol" w:cs="Segoe UI Symbol"/>
        </w:rPr>
        <w:t>☐</w:t>
      </w:r>
      <w:r w:rsidRPr="001A4270">
        <w:rPr>
          <w:rFonts w:cs="Segoe UI Symbol"/>
        </w:rPr>
        <w:t xml:space="preserve">   </w:t>
      </w:r>
      <w:r w:rsidRPr="001A4270">
        <w:t>NIST</w:t>
      </w:r>
      <w:r w:rsidR="00A71988" w:rsidRPr="001A4270">
        <w:t xml:space="preserve"> SMB Information Security Guide: The Fundamentals - </w:t>
      </w:r>
      <w:hyperlink r:id="rId14" w:history="1">
        <w:r w:rsidR="00A71988" w:rsidRPr="001A4270">
          <w:rPr>
            <w:rStyle w:val="Hyperlink"/>
            <w:i/>
          </w:rPr>
          <w:t>http://nvlpubs.nist.gov/nistpubs/ir/2016/NIST.IR.7621r1.pdf</w:t>
        </w:r>
      </w:hyperlink>
      <w:r w:rsidRPr="001A4270">
        <w:rPr>
          <w:i/>
        </w:rPr>
        <w:t xml:space="preserve"> </w:t>
      </w:r>
    </w:p>
    <w:p w14:paraId="562C4242" w14:textId="77777777" w:rsidR="00C429DC" w:rsidRPr="001A4270" w:rsidRDefault="00C429DC" w:rsidP="00A518C2">
      <w:pPr>
        <w:autoSpaceDE w:val="0"/>
        <w:autoSpaceDN w:val="0"/>
        <w:adjustRightInd w:val="0"/>
        <w:spacing w:after="0" w:line="240" w:lineRule="auto"/>
        <w:ind w:left="720"/>
        <w:rPr>
          <w:i/>
        </w:rPr>
      </w:pPr>
      <w:r w:rsidRPr="001A4270">
        <w:rPr>
          <w:rFonts w:ascii="Segoe UI Symbol" w:hAnsi="Segoe UI Symbol" w:cs="Segoe UI Symbol"/>
        </w:rPr>
        <w:t>☐</w:t>
      </w:r>
      <w:r w:rsidRPr="001A4270">
        <w:rPr>
          <w:rFonts w:cs="Segoe UI Symbol"/>
        </w:rPr>
        <w:t xml:space="preserve">  </w:t>
      </w:r>
      <w:r w:rsidRPr="001A4270">
        <w:t>Other (Specify) ___________________________________________________</w:t>
      </w:r>
    </w:p>
    <w:p w14:paraId="7AF6C2FA" w14:textId="77777777" w:rsidR="00C429DC" w:rsidRPr="001A4270" w:rsidRDefault="00C429DC" w:rsidP="00A518C2">
      <w:pPr>
        <w:autoSpaceDE w:val="0"/>
        <w:autoSpaceDN w:val="0"/>
        <w:adjustRightInd w:val="0"/>
        <w:spacing w:after="0" w:line="240" w:lineRule="auto"/>
        <w:ind w:left="720"/>
      </w:pPr>
      <w:r w:rsidRPr="001A4270">
        <w:rPr>
          <w:rFonts w:ascii="Segoe UI Symbol" w:hAnsi="Segoe UI Symbol" w:cs="Segoe UI Symbol"/>
        </w:rPr>
        <w:t>☐</w:t>
      </w:r>
      <w:r w:rsidRPr="001A4270">
        <w:rPr>
          <w:rFonts w:cs="Segoe UI Symbol"/>
        </w:rPr>
        <w:t xml:space="preserve">  </w:t>
      </w:r>
      <w:r w:rsidRPr="001A4270">
        <w:t>None of the above</w:t>
      </w:r>
    </w:p>
    <w:p w14:paraId="5644CFBD" w14:textId="3B3971F8" w:rsidR="004C3F8D" w:rsidRDefault="004C3F8D" w:rsidP="00505844">
      <w:pPr>
        <w:spacing w:after="0" w:line="276" w:lineRule="auto"/>
        <w:rPr>
          <w:rFonts w:cstheme="minorHAnsi"/>
          <w:b/>
        </w:rPr>
      </w:pPr>
    </w:p>
    <w:p w14:paraId="25D6058C" w14:textId="77777777" w:rsidR="00A0570C" w:rsidRPr="00505844" w:rsidRDefault="00A0570C" w:rsidP="00505844">
      <w:pPr>
        <w:spacing w:after="0" w:line="276" w:lineRule="auto"/>
        <w:rPr>
          <w:rFonts w:cstheme="minorHAnsi"/>
          <w:b/>
        </w:rPr>
      </w:pPr>
    </w:p>
    <w:p w14:paraId="4B91408F" w14:textId="4E44DE6C" w:rsidR="001D2A8B" w:rsidRPr="001A4270" w:rsidRDefault="005C26CF" w:rsidP="000F48D3">
      <w:pPr>
        <w:pStyle w:val="ListParagraph"/>
        <w:numPr>
          <w:ilvl w:val="0"/>
          <w:numId w:val="13"/>
        </w:numPr>
        <w:spacing w:line="276" w:lineRule="auto"/>
        <w:rPr>
          <w:rFonts w:cstheme="minorHAnsi"/>
          <w:b/>
        </w:rPr>
      </w:pPr>
      <w:r w:rsidRPr="005C26CF">
        <w:rPr>
          <w:rFonts w:cstheme="minorHAnsi"/>
          <w:b/>
        </w:rPr>
        <w:t xml:space="preserve">What </w:t>
      </w:r>
      <w:r w:rsidR="00891E16">
        <w:rPr>
          <w:rFonts w:cstheme="minorHAnsi"/>
          <w:b/>
        </w:rPr>
        <w:t xml:space="preserve">do you think </w:t>
      </w:r>
      <w:r w:rsidRPr="005C26CF">
        <w:rPr>
          <w:rFonts w:cstheme="minorHAnsi"/>
          <w:b/>
        </w:rPr>
        <w:t xml:space="preserve">the likelihood </w:t>
      </w:r>
      <w:r w:rsidR="00891E16">
        <w:rPr>
          <w:rFonts w:cstheme="minorHAnsi"/>
          <w:b/>
        </w:rPr>
        <w:t xml:space="preserve">is </w:t>
      </w:r>
      <w:r w:rsidRPr="005C26CF">
        <w:rPr>
          <w:rFonts w:cstheme="minorHAnsi"/>
          <w:b/>
        </w:rPr>
        <w:t>that your organization will experience an incident in the next 2-3 years</w:t>
      </w:r>
      <w:r w:rsidR="001D2A8B" w:rsidRPr="001A4270">
        <w:rPr>
          <w:rFonts w:cstheme="minorHAnsi"/>
          <w:b/>
        </w:rPr>
        <w:t>?</w:t>
      </w:r>
    </w:p>
    <w:tbl>
      <w:tblPr>
        <w:tblStyle w:val="TableGrid"/>
        <w:tblW w:w="5000" w:type="pct"/>
        <w:tblLook w:val="04A0" w:firstRow="1" w:lastRow="0" w:firstColumn="1" w:lastColumn="0" w:noHBand="0" w:noVBand="1"/>
      </w:tblPr>
      <w:tblGrid>
        <w:gridCol w:w="2402"/>
        <w:gridCol w:w="2402"/>
        <w:gridCol w:w="2388"/>
        <w:gridCol w:w="2384"/>
      </w:tblGrid>
      <w:tr w:rsidR="001D2A8B" w:rsidRPr="001A4270" w14:paraId="3B14FDF5" w14:textId="77777777" w:rsidTr="00940A90">
        <w:trPr>
          <w:trHeight w:val="332"/>
        </w:trPr>
        <w:tc>
          <w:tcPr>
            <w:tcW w:w="1254" w:type="pct"/>
          </w:tcPr>
          <w:p w14:paraId="1E6684A5" w14:textId="1B1C7E77" w:rsidR="001D2A8B" w:rsidRPr="001A4270" w:rsidRDefault="001D2A8B" w:rsidP="00D4699E">
            <w:r w:rsidRPr="001A4270">
              <w:rPr>
                <w:rFonts w:ascii="Segoe UI Symbol" w:hAnsi="Segoe UI Symbol" w:cs="Segoe UI Symbol"/>
              </w:rPr>
              <w:t>☐</w:t>
            </w:r>
            <w:r w:rsidRPr="001A4270">
              <w:rPr>
                <w:rFonts w:cs="Segoe UI Symbol"/>
              </w:rPr>
              <w:t xml:space="preserve"> </w:t>
            </w:r>
            <w:r w:rsidR="000C7255" w:rsidRPr="001A4270">
              <w:rPr>
                <w:rFonts w:cs="Segoe UI Symbol"/>
              </w:rPr>
              <w:t xml:space="preserve">  </w:t>
            </w:r>
            <w:r w:rsidR="005724BD" w:rsidRPr="001A4270">
              <w:t>Very</w:t>
            </w:r>
            <w:r w:rsidRPr="001A4270">
              <w:t xml:space="preserve"> Unlikely</w:t>
            </w:r>
          </w:p>
          <w:p w14:paraId="5DFB677C" w14:textId="77777777" w:rsidR="001D2A8B" w:rsidRPr="001A4270" w:rsidRDefault="001D2A8B" w:rsidP="005724BD"/>
        </w:tc>
        <w:tc>
          <w:tcPr>
            <w:tcW w:w="1254" w:type="pct"/>
          </w:tcPr>
          <w:p w14:paraId="10BDED12" w14:textId="2F2C5527" w:rsidR="001D2A8B" w:rsidRPr="001A4270" w:rsidRDefault="001D2A8B" w:rsidP="00D4699E">
            <w:r w:rsidRPr="001A4270">
              <w:rPr>
                <w:rFonts w:ascii="Segoe UI Symbol" w:hAnsi="Segoe UI Symbol" w:cs="Segoe UI Symbol"/>
              </w:rPr>
              <w:t>☐</w:t>
            </w:r>
            <w:r w:rsidR="000C7255" w:rsidRPr="001A4270">
              <w:rPr>
                <w:rFonts w:cs="Segoe UI Symbol"/>
              </w:rPr>
              <w:t xml:space="preserve">  </w:t>
            </w:r>
            <w:r w:rsidRPr="001A4270">
              <w:rPr>
                <w:rFonts w:cs="Segoe UI Symbol"/>
              </w:rPr>
              <w:t xml:space="preserve"> </w:t>
            </w:r>
            <w:r w:rsidRPr="001A4270">
              <w:t xml:space="preserve">Unlikely </w:t>
            </w:r>
          </w:p>
          <w:p w14:paraId="613C8A07" w14:textId="77777777" w:rsidR="001D2A8B" w:rsidRPr="001A4270" w:rsidRDefault="001D2A8B" w:rsidP="00D4699E">
            <w:pPr>
              <w:pStyle w:val="ListParagraph"/>
              <w:ind w:left="0"/>
            </w:pPr>
          </w:p>
        </w:tc>
        <w:tc>
          <w:tcPr>
            <w:tcW w:w="1247" w:type="pct"/>
          </w:tcPr>
          <w:p w14:paraId="6A881B1D" w14:textId="52CB7C4E" w:rsidR="001D2A8B" w:rsidRPr="001A4270" w:rsidRDefault="001D2A8B" w:rsidP="00D4699E">
            <w:r w:rsidRPr="001A4270">
              <w:rPr>
                <w:rFonts w:ascii="Segoe UI Symbol" w:hAnsi="Segoe UI Symbol" w:cs="Segoe UI Symbol"/>
              </w:rPr>
              <w:t>☐</w:t>
            </w:r>
            <w:r w:rsidRPr="001A4270">
              <w:rPr>
                <w:rFonts w:cs="Segoe UI Symbol"/>
              </w:rPr>
              <w:t xml:space="preserve"> </w:t>
            </w:r>
            <w:r w:rsidR="000C7255" w:rsidRPr="001A4270">
              <w:rPr>
                <w:rFonts w:cs="Segoe UI Symbol"/>
              </w:rPr>
              <w:t xml:space="preserve">  </w:t>
            </w:r>
            <w:r w:rsidRPr="001A4270">
              <w:t xml:space="preserve">Likely </w:t>
            </w:r>
          </w:p>
          <w:p w14:paraId="028508F2" w14:textId="77777777" w:rsidR="001D2A8B" w:rsidRPr="001A4270" w:rsidRDefault="001D2A8B" w:rsidP="00D4699E">
            <w:pPr>
              <w:pStyle w:val="ListParagraph"/>
              <w:ind w:left="0"/>
            </w:pPr>
          </w:p>
        </w:tc>
        <w:tc>
          <w:tcPr>
            <w:tcW w:w="1245" w:type="pct"/>
          </w:tcPr>
          <w:p w14:paraId="44B4E47C" w14:textId="636C8C95" w:rsidR="001D2A8B" w:rsidRPr="001A4270" w:rsidRDefault="001D2A8B" w:rsidP="00D4699E">
            <w:r w:rsidRPr="001A4270">
              <w:rPr>
                <w:rFonts w:ascii="Segoe UI Symbol" w:hAnsi="Segoe UI Symbol" w:cs="Segoe UI Symbol"/>
              </w:rPr>
              <w:t>☐</w:t>
            </w:r>
            <w:r w:rsidRPr="001A4270">
              <w:rPr>
                <w:rFonts w:cs="Segoe UI Symbol"/>
              </w:rPr>
              <w:t xml:space="preserve"> </w:t>
            </w:r>
            <w:r w:rsidR="000C7255" w:rsidRPr="001A4270">
              <w:rPr>
                <w:rFonts w:cs="Segoe UI Symbol"/>
              </w:rPr>
              <w:t xml:space="preserve">  </w:t>
            </w:r>
            <w:r w:rsidRPr="001A4270">
              <w:t>Very Likely</w:t>
            </w:r>
          </w:p>
          <w:p w14:paraId="6AAE4835" w14:textId="77777777" w:rsidR="001D2A8B" w:rsidRPr="001A4270" w:rsidRDefault="001D2A8B" w:rsidP="00D4699E">
            <w:pPr>
              <w:pStyle w:val="ListParagraph"/>
              <w:ind w:left="0"/>
            </w:pPr>
          </w:p>
        </w:tc>
      </w:tr>
    </w:tbl>
    <w:p w14:paraId="28BB1ABC" w14:textId="4DA43E8E" w:rsidR="00505844" w:rsidRPr="001A4270" w:rsidRDefault="00505844" w:rsidP="005724BD">
      <w:pPr>
        <w:spacing w:after="0" w:line="276" w:lineRule="auto"/>
        <w:rPr>
          <w:b/>
        </w:rPr>
      </w:pPr>
    </w:p>
    <w:p w14:paraId="43527EA2" w14:textId="4F0EF6B6" w:rsidR="00505844" w:rsidRPr="00A0570C" w:rsidRDefault="002106A6" w:rsidP="00A0570C">
      <w:pPr>
        <w:pStyle w:val="ListParagraph"/>
        <w:numPr>
          <w:ilvl w:val="0"/>
          <w:numId w:val="13"/>
        </w:numPr>
        <w:spacing w:after="0" w:line="276" w:lineRule="auto"/>
        <w:rPr>
          <w:rFonts w:cstheme="minorHAnsi"/>
          <w:b/>
        </w:rPr>
      </w:pPr>
      <w:r w:rsidRPr="001A4270">
        <w:rPr>
          <w:rFonts w:cstheme="minorHAnsi"/>
          <w:b/>
        </w:rPr>
        <w:t xml:space="preserve">If </w:t>
      </w:r>
      <w:r w:rsidR="00430773" w:rsidRPr="001A4270">
        <w:rPr>
          <w:rFonts w:cstheme="minorHAnsi"/>
          <w:b/>
        </w:rPr>
        <w:t xml:space="preserve">your organization is using </w:t>
      </w:r>
      <w:r w:rsidR="008736B1">
        <w:rPr>
          <w:rFonts w:cstheme="minorHAnsi"/>
          <w:b/>
        </w:rPr>
        <w:t xml:space="preserve">NIST </w:t>
      </w:r>
      <w:r w:rsidR="00430773" w:rsidRPr="001A4270">
        <w:rPr>
          <w:rFonts w:cstheme="minorHAnsi"/>
          <w:b/>
        </w:rPr>
        <w:t xml:space="preserve">CSF framework, </w:t>
      </w:r>
      <w:r w:rsidRPr="001A4270">
        <w:rPr>
          <w:rFonts w:cstheme="minorHAnsi"/>
          <w:b/>
        </w:rPr>
        <w:t xml:space="preserve">please answer </w:t>
      </w:r>
      <w:r w:rsidR="00430773" w:rsidRPr="001A4270">
        <w:rPr>
          <w:rFonts w:cstheme="minorHAnsi"/>
          <w:b/>
        </w:rPr>
        <w:t>the set of questions below</w:t>
      </w:r>
      <w:r w:rsidRPr="001A4270">
        <w:rPr>
          <w:rFonts w:cstheme="minorHAnsi"/>
          <w:b/>
        </w:rPr>
        <w:t xml:space="preserve">. </w:t>
      </w:r>
    </w:p>
    <w:p w14:paraId="02279BC7" w14:textId="798FD79C" w:rsidR="002106A6" w:rsidRPr="001A4270" w:rsidRDefault="002106A6" w:rsidP="000C7255">
      <w:pPr>
        <w:pStyle w:val="ListParagraph"/>
        <w:numPr>
          <w:ilvl w:val="1"/>
          <w:numId w:val="13"/>
        </w:numPr>
        <w:spacing w:after="0" w:line="276" w:lineRule="auto"/>
        <w:rPr>
          <w:rFonts w:cstheme="minorHAnsi"/>
          <w:b/>
        </w:rPr>
      </w:pPr>
      <w:r w:rsidRPr="001A4270">
        <w:rPr>
          <w:rFonts w:cstheme="minorHAnsi"/>
          <w:b/>
        </w:rPr>
        <w:t xml:space="preserve">How long has your organization </w:t>
      </w:r>
      <w:r w:rsidR="00041F83">
        <w:rPr>
          <w:rFonts w:cstheme="minorHAnsi"/>
          <w:b/>
        </w:rPr>
        <w:t>been</w:t>
      </w:r>
      <w:r w:rsidR="00E97081">
        <w:rPr>
          <w:rFonts w:cstheme="minorHAnsi"/>
          <w:b/>
        </w:rPr>
        <w:t xml:space="preserve"> </w:t>
      </w:r>
      <w:r w:rsidRPr="001A4270">
        <w:rPr>
          <w:rFonts w:cstheme="minorHAnsi"/>
          <w:b/>
        </w:rPr>
        <w:t xml:space="preserve">using the </w:t>
      </w:r>
      <w:r w:rsidR="008736B1">
        <w:rPr>
          <w:rFonts w:cstheme="minorHAnsi"/>
          <w:b/>
        </w:rPr>
        <w:t xml:space="preserve">NIST </w:t>
      </w:r>
      <w:r w:rsidRPr="001A4270">
        <w:rPr>
          <w:rFonts w:cstheme="minorHAnsi"/>
          <w:b/>
        </w:rPr>
        <w:t xml:space="preserve">CSF? </w:t>
      </w:r>
      <w:r w:rsidR="002667B6" w:rsidRPr="001A4270">
        <w:rPr>
          <w:rFonts w:cstheme="minorHAnsi"/>
          <w:b/>
        </w:rPr>
        <w:tab/>
      </w:r>
      <w:r w:rsidRPr="001A4270">
        <w:rPr>
          <w:rFonts w:cstheme="minorHAnsi"/>
        </w:rPr>
        <w:t>_____________</w:t>
      </w:r>
      <w:r w:rsidR="002667B6" w:rsidRPr="001A4270">
        <w:rPr>
          <w:rFonts w:cstheme="minorHAnsi"/>
        </w:rPr>
        <w:t>years</w:t>
      </w:r>
    </w:p>
    <w:p w14:paraId="55144C94" w14:textId="2B1F88D0" w:rsidR="00304874" w:rsidRDefault="000F319E" w:rsidP="00304874">
      <w:pPr>
        <w:pStyle w:val="ListParagraph"/>
        <w:numPr>
          <w:ilvl w:val="1"/>
          <w:numId w:val="13"/>
        </w:numPr>
        <w:spacing w:after="0" w:line="276" w:lineRule="auto"/>
        <w:rPr>
          <w:rFonts w:cstheme="minorHAnsi"/>
          <w:b/>
        </w:rPr>
      </w:pPr>
      <w:r w:rsidRPr="001A4270">
        <w:rPr>
          <w:rFonts w:cstheme="minorHAnsi"/>
          <w:b/>
        </w:rPr>
        <w:t>What element(s) of the NIST CSF have been implemented in your organization? (check all that apply)</w:t>
      </w:r>
    </w:p>
    <w:p w14:paraId="73D05E0A" w14:textId="35975F03" w:rsidR="00A0570C" w:rsidRDefault="00A0570C" w:rsidP="00A0570C">
      <w:pPr>
        <w:spacing w:after="0" w:line="276" w:lineRule="auto"/>
        <w:rPr>
          <w:rFonts w:cstheme="minorHAnsi"/>
          <w:b/>
        </w:rPr>
      </w:pPr>
    </w:p>
    <w:p w14:paraId="0B24B987" w14:textId="77777777" w:rsidR="00A0570C" w:rsidRPr="00A0570C" w:rsidRDefault="00A0570C" w:rsidP="00A0570C">
      <w:pPr>
        <w:spacing w:after="0" w:line="276" w:lineRule="auto"/>
        <w:rPr>
          <w:rFonts w:cstheme="minorHAnsi"/>
          <w:b/>
        </w:rPr>
      </w:pPr>
    </w:p>
    <w:p w14:paraId="44F461FB" w14:textId="77777777" w:rsidR="000F319E" w:rsidRPr="001A4270" w:rsidRDefault="00C901BC" w:rsidP="00C901BC">
      <w:pPr>
        <w:spacing w:after="0" w:line="240" w:lineRule="auto"/>
        <w:ind w:left="1440" w:firstLine="720"/>
        <w:rPr>
          <w:b/>
          <w:sz w:val="24"/>
          <w:szCs w:val="24"/>
        </w:rPr>
      </w:pPr>
      <w:r w:rsidRPr="001A4270">
        <w:rPr>
          <w:rFonts w:ascii="Segoe UI Symbol" w:hAnsi="Segoe UI Symbol" w:cs="Segoe UI Symbol"/>
        </w:rPr>
        <w:t>☐</w:t>
      </w:r>
      <w:r w:rsidRPr="001A4270">
        <w:rPr>
          <w:rFonts w:cs="Segoe UI Symbol"/>
        </w:rPr>
        <w:t xml:space="preserve">   </w:t>
      </w:r>
      <w:r w:rsidR="000F319E" w:rsidRPr="001A4270">
        <w:rPr>
          <w:b/>
          <w:sz w:val="24"/>
          <w:szCs w:val="24"/>
        </w:rPr>
        <w:t>Framework Core</w:t>
      </w:r>
      <w:r w:rsidRPr="001A4270">
        <w:rPr>
          <w:b/>
          <w:sz w:val="24"/>
          <w:szCs w:val="24"/>
        </w:rPr>
        <w:tab/>
      </w:r>
      <w:r w:rsidRPr="001A4270">
        <w:rPr>
          <w:b/>
          <w:sz w:val="24"/>
          <w:szCs w:val="24"/>
        </w:rPr>
        <w:tab/>
      </w:r>
      <w:r w:rsidRPr="001A4270">
        <w:rPr>
          <w:b/>
          <w:sz w:val="24"/>
          <w:szCs w:val="24"/>
        </w:rPr>
        <w:tab/>
      </w:r>
      <w:r w:rsidRPr="001A4270">
        <w:rPr>
          <w:b/>
          <w:sz w:val="24"/>
          <w:szCs w:val="24"/>
        </w:rPr>
        <w:tab/>
      </w:r>
    </w:p>
    <w:p w14:paraId="6E5FA2F0" w14:textId="5CA0A00C" w:rsidR="000F319E" w:rsidRPr="001A4270" w:rsidRDefault="00C901BC" w:rsidP="00C901BC">
      <w:pPr>
        <w:pStyle w:val="ListParagraph"/>
        <w:spacing w:after="0" w:line="240" w:lineRule="auto"/>
        <w:ind w:left="2880"/>
        <w:contextualSpacing w:val="0"/>
        <w:rPr>
          <w:sz w:val="24"/>
          <w:szCs w:val="24"/>
        </w:rPr>
      </w:pPr>
      <w:r w:rsidRPr="001A4270">
        <w:rPr>
          <w:rFonts w:ascii="Segoe UI Symbol" w:hAnsi="Segoe UI Symbol" w:cs="Segoe UI Symbol"/>
        </w:rPr>
        <w:t>☐</w:t>
      </w:r>
      <w:r w:rsidRPr="001A4270">
        <w:rPr>
          <w:rFonts w:cs="Segoe UI Symbol"/>
        </w:rPr>
        <w:t xml:space="preserve">   </w:t>
      </w:r>
      <w:r w:rsidR="000F319E" w:rsidRPr="001A4270">
        <w:rPr>
          <w:sz w:val="24"/>
          <w:szCs w:val="24"/>
        </w:rPr>
        <w:t>Identify Categories/subcategories</w:t>
      </w:r>
    </w:p>
    <w:p w14:paraId="65FAB956" w14:textId="3B8F058A" w:rsidR="000F319E" w:rsidRPr="001A4270" w:rsidRDefault="00C901BC" w:rsidP="00C901BC">
      <w:pPr>
        <w:pStyle w:val="ListParagraph"/>
        <w:spacing w:after="0" w:line="240" w:lineRule="auto"/>
        <w:ind w:left="2880"/>
        <w:contextualSpacing w:val="0"/>
        <w:rPr>
          <w:rFonts w:cs="Segoe UI Symbol"/>
        </w:rPr>
      </w:pPr>
      <w:r w:rsidRPr="001A4270">
        <w:rPr>
          <w:rFonts w:ascii="Segoe UI Symbol" w:hAnsi="Segoe UI Symbol" w:cs="Segoe UI Symbol"/>
        </w:rPr>
        <w:t>☐</w:t>
      </w:r>
      <w:r w:rsidRPr="001A4270">
        <w:rPr>
          <w:rFonts w:cs="Segoe UI Symbol"/>
        </w:rPr>
        <w:t xml:space="preserve">   </w:t>
      </w:r>
      <w:r w:rsidR="000F319E" w:rsidRPr="001A4270">
        <w:rPr>
          <w:rFonts w:cs="Segoe UI Symbol"/>
        </w:rPr>
        <w:t>Protect Categories/subcategories</w:t>
      </w:r>
    </w:p>
    <w:p w14:paraId="5EA504A9" w14:textId="78D45FF0" w:rsidR="000F319E" w:rsidRPr="001A4270" w:rsidRDefault="00C901BC" w:rsidP="00C901BC">
      <w:pPr>
        <w:pStyle w:val="ListParagraph"/>
        <w:spacing w:after="0" w:line="240" w:lineRule="auto"/>
        <w:ind w:left="2880"/>
        <w:contextualSpacing w:val="0"/>
        <w:rPr>
          <w:rFonts w:cs="Segoe UI Symbol"/>
        </w:rPr>
      </w:pPr>
      <w:r w:rsidRPr="001A4270">
        <w:rPr>
          <w:rFonts w:ascii="Segoe UI Symbol" w:hAnsi="Segoe UI Symbol" w:cs="Segoe UI Symbol"/>
        </w:rPr>
        <w:t>☐</w:t>
      </w:r>
      <w:r w:rsidRPr="001A4270">
        <w:rPr>
          <w:rFonts w:cs="Segoe UI Symbol"/>
        </w:rPr>
        <w:t xml:space="preserve">   </w:t>
      </w:r>
      <w:r w:rsidR="000F319E" w:rsidRPr="001A4270">
        <w:rPr>
          <w:rFonts w:cs="Segoe UI Symbol"/>
        </w:rPr>
        <w:t>Detect Categories/subcategories</w:t>
      </w:r>
    </w:p>
    <w:p w14:paraId="7BB0C13A" w14:textId="06716E1B" w:rsidR="000F319E" w:rsidRPr="001A4270" w:rsidRDefault="00C901BC" w:rsidP="00C901BC">
      <w:pPr>
        <w:pStyle w:val="ListParagraph"/>
        <w:spacing w:after="0" w:line="240" w:lineRule="auto"/>
        <w:ind w:left="2880"/>
        <w:contextualSpacing w:val="0"/>
        <w:rPr>
          <w:rFonts w:cs="Segoe UI Symbol"/>
        </w:rPr>
      </w:pPr>
      <w:r w:rsidRPr="001A4270">
        <w:rPr>
          <w:rFonts w:ascii="Segoe UI Symbol" w:hAnsi="Segoe UI Symbol" w:cs="Segoe UI Symbol"/>
        </w:rPr>
        <w:t>☐</w:t>
      </w:r>
      <w:r w:rsidRPr="001A4270">
        <w:rPr>
          <w:rFonts w:cs="Segoe UI Symbol"/>
        </w:rPr>
        <w:t xml:space="preserve">   </w:t>
      </w:r>
      <w:r w:rsidR="000F319E" w:rsidRPr="001A4270">
        <w:rPr>
          <w:rFonts w:cs="Segoe UI Symbol"/>
        </w:rPr>
        <w:t>Respond Categories/subcategories</w:t>
      </w:r>
    </w:p>
    <w:p w14:paraId="46F1B53F" w14:textId="4899B549" w:rsidR="000F319E" w:rsidRPr="001A4270" w:rsidRDefault="00C901BC" w:rsidP="00C901BC">
      <w:pPr>
        <w:pStyle w:val="ListParagraph"/>
        <w:spacing w:after="0" w:line="240" w:lineRule="auto"/>
        <w:ind w:left="2880"/>
        <w:contextualSpacing w:val="0"/>
        <w:rPr>
          <w:rFonts w:cs="Segoe UI Symbol"/>
        </w:rPr>
      </w:pPr>
      <w:r w:rsidRPr="001A4270">
        <w:rPr>
          <w:rFonts w:ascii="Segoe UI Symbol" w:hAnsi="Segoe UI Symbol" w:cs="Segoe UI Symbol"/>
        </w:rPr>
        <w:t>☐</w:t>
      </w:r>
      <w:r w:rsidRPr="001A4270">
        <w:rPr>
          <w:rFonts w:cs="Segoe UI Symbol"/>
        </w:rPr>
        <w:t xml:space="preserve">   </w:t>
      </w:r>
      <w:r w:rsidR="000F319E" w:rsidRPr="001A4270">
        <w:rPr>
          <w:rFonts w:cs="Segoe UI Symbol"/>
        </w:rPr>
        <w:t>Recover Categories/subcategories</w:t>
      </w:r>
    </w:p>
    <w:p w14:paraId="6F7D6261" w14:textId="77777777" w:rsidR="00C901BC" w:rsidRPr="001A4270" w:rsidRDefault="00C901BC" w:rsidP="00C901BC">
      <w:pPr>
        <w:pStyle w:val="ListParagraph"/>
        <w:spacing w:after="0" w:line="240" w:lineRule="auto"/>
        <w:ind w:left="2880"/>
        <w:contextualSpacing w:val="0"/>
        <w:rPr>
          <w:rFonts w:cs="Segoe UI Symbol"/>
        </w:rPr>
      </w:pPr>
    </w:p>
    <w:p w14:paraId="41C3105F" w14:textId="733C5439" w:rsidR="000F319E" w:rsidRPr="001A4270" w:rsidRDefault="00C901BC" w:rsidP="00C901BC">
      <w:pPr>
        <w:pStyle w:val="ListParagraph"/>
        <w:spacing w:after="0" w:line="240" w:lineRule="auto"/>
        <w:ind w:left="1800" w:firstLine="360"/>
        <w:rPr>
          <w:b/>
          <w:sz w:val="24"/>
          <w:szCs w:val="24"/>
        </w:rPr>
      </w:pPr>
      <w:r w:rsidRPr="001A4270">
        <w:rPr>
          <w:rFonts w:ascii="Segoe UI Symbol" w:hAnsi="Segoe UI Symbol" w:cs="Segoe UI Symbol"/>
        </w:rPr>
        <w:t>☐</w:t>
      </w:r>
      <w:r w:rsidRPr="001A4270">
        <w:rPr>
          <w:rFonts w:cs="Segoe UI Symbol"/>
        </w:rPr>
        <w:t xml:space="preserve">   </w:t>
      </w:r>
      <w:r w:rsidR="000F319E" w:rsidRPr="001A4270">
        <w:rPr>
          <w:b/>
          <w:sz w:val="24"/>
          <w:szCs w:val="24"/>
        </w:rPr>
        <w:t>Framework Profiles</w:t>
      </w:r>
      <w:r w:rsidRPr="001A4270">
        <w:rPr>
          <w:b/>
          <w:sz w:val="24"/>
          <w:szCs w:val="24"/>
        </w:rPr>
        <w:tab/>
      </w:r>
    </w:p>
    <w:p w14:paraId="7357E839" w14:textId="4B91AF3C" w:rsidR="000F319E" w:rsidRPr="001A4270" w:rsidRDefault="00C901BC" w:rsidP="00C901BC">
      <w:pPr>
        <w:spacing w:after="0" w:line="240" w:lineRule="auto"/>
        <w:ind w:left="2880"/>
        <w:rPr>
          <w:sz w:val="24"/>
          <w:szCs w:val="24"/>
        </w:rPr>
      </w:pPr>
      <w:r w:rsidRPr="001A4270">
        <w:rPr>
          <w:rFonts w:ascii="Segoe UI Symbol" w:hAnsi="Segoe UI Symbol" w:cs="Segoe UI Symbol"/>
        </w:rPr>
        <w:t>☐</w:t>
      </w:r>
      <w:r w:rsidRPr="001A4270">
        <w:rPr>
          <w:rFonts w:cs="Segoe UI Symbol"/>
        </w:rPr>
        <w:t xml:space="preserve">   </w:t>
      </w:r>
      <w:r w:rsidR="000F319E" w:rsidRPr="001A4270">
        <w:rPr>
          <w:sz w:val="24"/>
          <w:szCs w:val="24"/>
        </w:rPr>
        <w:t>Profile provided by sector/subsector</w:t>
      </w:r>
    </w:p>
    <w:p w14:paraId="0E74B923" w14:textId="2EFC7E1E" w:rsidR="000F319E" w:rsidRPr="001A4270" w:rsidRDefault="00C901BC" w:rsidP="00C901BC">
      <w:pPr>
        <w:spacing w:after="0" w:line="240" w:lineRule="auto"/>
        <w:ind w:left="2880"/>
        <w:rPr>
          <w:sz w:val="24"/>
          <w:szCs w:val="24"/>
        </w:rPr>
      </w:pPr>
      <w:r w:rsidRPr="001A4270">
        <w:rPr>
          <w:rFonts w:ascii="Segoe UI Symbol" w:hAnsi="Segoe UI Symbol" w:cs="Segoe UI Symbol"/>
        </w:rPr>
        <w:t>☐</w:t>
      </w:r>
      <w:r w:rsidRPr="001A4270">
        <w:rPr>
          <w:rFonts w:cs="Segoe UI Symbol"/>
        </w:rPr>
        <w:t xml:space="preserve">   </w:t>
      </w:r>
      <w:r w:rsidR="000F319E" w:rsidRPr="001A4270">
        <w:rPr>
          <w:sz w:val="24"/>
          <w:szCs w:val="24"/>
        </w:rPr>
        <w:t>Profile specific to our organization</w:t>
      </w:r>
    </w:p>
    <w:p w14:paraId="383419C7" w14:textId="77777777" w:rsidR="00C901BC" w:rsidRPr="001A4270" w:rsidRDefault="00C901BC" w:rsidP="00C901BC">
      <w:pPr>
        <w:spacing w:after="0" w:line="240" w:lineRule="auto"/>
        <w:ind w:left="2880"/>
        <w:rPr>
          <w:sz w:val="24"/>
          <w:szCs w:val="24"/>
        </w:rPr>
      </w:pPr>
    </w:p>
    <w:p w14:paraId="677CF308" w14:textId="30FC0877" w:rsidR="00C901BC" w:rsidRPr="001A4270" w:rsidRDefault="00C901BC" w:rsidP="00C901BC">
      <w:pPr>
        <w:pStyle w:val="ListParagraph"/>
        <w:spacing w:after="0" w:line="240" w:lineRule="auto"/>
        <w:ind w:left="1800"/>
        <w:rPr>
          <w:rFonts w:cs="Segoe UI Symbol"/>
        </w:rPr>
      </w:pPr>
      <w:r w:rsidRPr="001A4270">
        <w:rPr>
          <w:rFonts w:ascii="Segoe UI Symbol" w:hAnsi="Segoe UI Symbol" w:cs="Segoe UI Symbol"/>
        </w:rPr>
        <w:t>☐</w:t>
      </w:r>
      <w:r w:rsidRPr="001A4270">
        <w:rPr>
          <w:rFonts w:cs="Segoe UI Symbol"/>
        </w:rPr>
        <w:t xml:space="preserve">   </w:t>
      </w:r>
      <w:r w:rsidR="000F319E" w:rsidRPr="001A4270">
        <w:rPr>
          <w:rFonts w:cs="Segoe UI Symbol"/>
          <w:b/>
        </w:rPr>
        <w:t>Framework Implementation Tiers</w:t>
      </w:r>
      <w:r w:rsidRPr="001A4270">
        <w:rPr>
          <w:b/>
          <w:sz w:val="24"/>
          <w:szCs w:val="24"/>
        </w:rPr>
        <w:tab/>
      </w:r>
    </w:p>
    <w:p w14:paraId="297FC04D" w14:textId="358E816F" w:rsidR="000F319E" w:rsidRPr="001A4270" w:rsidRDefault="00C901BC" w:rsidP="00C901BC">
      <w:pPr>
        <w:pStyle w:val="ListParagraph"/>
        <w:spacing w:after="0" w:line="240" w:lineRule="auto"/>
        <w:ind w:left="1800"/>
        <w:rPr>
          <w:b/>
          <w:sz w:val="24"/>
          <w:szCs w:val="24"/>
        </w:rPr>
      </w:pPr>
      <w:r w:rsidRPr="001A4270">
        <w:rPr>
          <w:rFonts w:ascii="Segoe UI Symbol" w:hAnsi="Segoe UI Symbol" w:cs="Segoe UI Symbol"/>
        </w:rPr>
        <w:t>☐</w:t>
      </w:r>
      <w:r w:rsidRPr="001A4270">
        <w:rPr>
          <w:rFonts w:cs="Segoe UI Symbol"/>
        </w:rPr>
        <w:t xml:space="preserve">   </w:t>
      </w:r>
      <w:r w:rsidR="000F319E" w:rsidRPr="001A4270">
        <w:rPr>
          <w:b/>
          <w:sz w:val="24"/>
          <w:szCs w:val="24"/>
        </w:rPr>
        <w:t>Other________________</w:t>
      </w:r>
      <w:r w:rsidR="005E7599" w:rsidRPr="001A4270">
        <w:rPr>
          <w:b/>
          <w:sz w:val="24"/>
          <w:szCs w:val="24"/>
        </w:rPr>
        <w:t>_____</w:t>
      </w:r>
      <w:r w:rsidR="000F319E" w:rsidRPr="001A4270">
        <w:rPr>
          <w:b/>
          <w:sz w:val="24"/>
          <w:szCs w:val="24"/>
        </w:rPr>
        <w:t>_</w:t>
      </w:r>
    </w:p>
    <w:p w14:paraId="0177CC38" w14:textId="77777777" w:rsidR="000F319E" w:rsidRPr="001A4270" w:rsidRDefault="000F319E" w:rsidP="00C901BC">
      <w:pPr>
        <w:pStyle w:val="ListParagraph"/>
        <w:ind w:left="360"/>
        <w:rPr>
          <w:b/>
        </w:rPr>
      </w:pPr>
    </w:p>
    <w:p w14:paraId="7EB9288B" w14:textId="3E6763C0" w:rsidR="002106A6" w:rsidRPr="001A4270" w:rsidRDefault="002106A6" w:rsidP="005B4690">
      <w:pPr>
        <w:pStyle w:val="ListParagraph"/>
        <w:numPr>
          <w:ilvl w:val="1"/>
          <w:numId w:val="13"/>
        </w:numPr>
        <w:spacing w:line="276" w:lineRule="auto"/>
        <w:rPr>
          <w:rFonts w:cstheme="minorHAnsi"/>
          <w:b/>
        </w:rPr>
      </w:pPr>
      <w:r w:rsidRPr="001A4270">
        <w:rPr>
          <w:rFonts w:cstheme="minorHAnsi"/>
          <w:b/>
        </w:rPr>
        <w:t>What were the factors driving</w:t>
      </w:r>
      <w:r w:rsidR="008736B1">
        <w:rPr>
          <w:rFonts w:cstheme="minorHAnsi"/>
          <w:b/>
        </w:rPr>
        <w:t xml:space="preserve"> NIST</w:t>
      </w:r>
      <w:r w:rsidRPr="001A4270">
        <w:rPr>
          <w:rFonts w:cstheme="minorHAnsi"/>
          <w:b/>
        </w:rPr>
        <w:t xml:space="preserve"> CSF adoption?</w:t>
      </w:r>
    </w:p>
    <w:p w14:paraId="550E3010" w14:textId="0BB80EAC" w:rsidR="00542324" w:rsidRPr="001A4270" w:rsidRDefault="00B232A5" w:rsidP="00B232A5">
      <w:pPr>
        <w:spacing w:after="0" w:line="240" w:lineRule="auto"/>
        <w:ind w:left="720"/>
      </w:pPr>
      <w:r w:rsidRPr="001A4270">
        <w:rPr>
          <w:rFonts w:ascii="Segoe UI Symbol" w:hAnsi="Segoe UI Symbol" w:cs="Segoe UI Symbol"/>
        </w:rPr>
        <w:t>☐</w:t>
      </w:r>
      <w:r w:rsidRPr="001A4270">
        <w:rPr>
          <w:rFonts w:cs="Segoe UI Symbol"/>
        </w:rPr>
        <w:t xml:space="preserve">  </w:t>
      </w:r>
      <w:r w:rsidR="008736B1">
        <w:rPr>
          <w:rFonts w:cs="Segoe UI Symbol"/>
        </w:rPr>
        <w:t xml:space="preserve"> NIST </w:t>
      </w:r>
      <w:r w:rsidR="00542324" w:rsidRPr="001A4270">
        <w:t>CSF is considered a best practice</w:t>
      </w:r>
    </w:p>
    <w:p w14:paraId="44B74A2D" w14:textId="5EA14E1B" w:rsidR="00542324" w:rsidRPr="001A4270" w:rsidRDefault="00B232A5" w:rsidP="00B232A5">
      <w:pPr>
        <w:spacing w:after="0" w:line="240" w:lineRule="auto"/>
        <w:ind w:left="720"/>
      </w:pPr>
      <w:r w:rsidRPr="001A4270">
        <w:rPr>
          <w:rFonts w:ascii="Segoe UI Symbol" w:hAnsi="Segoe UI Symbol" w:cs="Segoe UI Symbol"/>
        </w:rPr>
        <w:t>☐</w:t>
      </w:r>
      <w:r w:rsidRPr="001A4270">
        <w:rPr>
          <w:rFonts w:cs="Segoe UI Symbol"/>
        </w:rPr>
        <w:t xml:space="preserve">  </w:t>
      </w:r>
      <w:r w:rsidR="00D908D8" w:rsidRPr="001A4270">
        <w:rPr>
          <w:rFonts w:cs="Segoe UI Symbol"/>
        </w:rPr>
        <w:t xml:space="preserve"> </w:t>
      </w:r>
      <w:r w:rsidR="00542324" w:rsidRPr="001A4270">
        <w:t>Federal contract required it</w:t>
      </w:r>
    </w:p>
    <w:p w14:paraId="7CD51DE9" w14:textId="6D3E4756" w:rsidR="006F413D" w:rsidRPr="001A4270" w:rsidRDefault="00B232A5" w:rsidP="00B232A5">
      <w:pPr>
        <w:spacing w:after="0" w:line="240" w:lineRule="auto"/>
        <w:ind w:left="720"/>
      </w:pPr>
      <w:r w:rsidRPr="001A4270">
        <w:rPr>
          <w:rFonts w:ascii="Segoe UI Symbol" w:hAnsi="Segoe UI Symbol" w:cs="Segoe UI Symbol"/>
        </w:rPr>
        <w:t>☐</w:t>
      </w:r>
      <w:r w:rsidRPr="001A4270">
        <w:rPr>
          <w:rFonts w:cs="Segoe UI Symbol"/>
        </w:rPr>
        <w:t xml:space="preserve">  </w:t>
      </w:r>
      <w:r w:rsidR="00D908D8" w:rsidRPr="001A4270">
        <w:rPr>
          <w:rFonts w:cs="Segoe UI Symbol"/>
        </w:rPr>
        <w:t xml:space="preserve"> </w:t>
      </w:r>
      <w:r w:rsidR="006F413D" w:rsidRPr="001A4270">
        <w:t>Non-federal contract required it</w:t>
      </w:r>
    </w:p>
    <w:p w14:paraId="556CF3B0" w14:textId="09438CCE" w:rsidR="00542324" w:rsidRPr="001A4270" w:rsidRDefault="00B232A5" w:rsidP="00B232A5">
      <w:pPr>
        <w:spacing w:after="0" w:line="240" w:lineRule="auto"/>
        <w:ind w:left="720"/>
      </w:pPr>
      <w:r w:rsidRPr="001A4270">
        <w:rPr>
          <w:rFonts w:ascii="Segoe UI Symbol" w:hAnsi="Segoe UI Symbol" w:cs="Segoe UI Symbol"/>
        </w:rPr>
        <w:t>☐</w:t>
      </w:r>
      <w:r w:rsidRPr="001A4270">
        <w:rPr>
          <w:rFonts w:cs="Segoe UI Symbol"/>
        </w:rPr>
        <w:t xml:space="preserve">  </w:t>
      </w:r>
      <w:r w:rsidR="00D908D8" w:rsidRPr="001A4270">
        <w:rPr>
          <w:rFonts w:cs="Segoe UI Symbol"/>
        </w:rPr>
        <w:t xml:space="preserve"> </w:t>
      </w:r>
      <w:r w:rsidR="00542324" w:rsidRPr="001A4270">
        <w:t>Business partner required it</w:t>
      </w:r>
    </w:p>
    <w:p w14:paraId="79579FD8" w14:textId="7F7D774D" w:rsidR="00B63C3B" w:rsidRPr="001A4270" w:rsidRDefault="00B232A5" w:rsidP="00B232A5">
      <w:pPr>
        <w:spacing w:after="0" w:line="240" w:lineRule="auto"/>
        <w:ind w:left="720"/>
      </w:pPr>
      <w:r w:rsidRPr="001A4270">
        <w:rPr>
          <w:rFonts w:ascii="Segoe UI Symbol" w:hAnsi="Segoe UI Symbol" w:cs="Segoe UI Symbol"/>
        </w:rPr>
        <w:t>☐</w:t>
      </w:r>
      <w:r w:rsidRPr="001A4270">
        <w:rPr>
          <w:rFonts w:cs="Segoe UI Symbol"/>
        </w:rPr>
        <w:t xml:space="preserve">  </w:t>
      </w:r>
      <w:r w:rsidR="00D908D8" w:rsidRPr="001A4270">
        <w:rPr>
          <w:rFonts w:cs="Segoe UI Symbol"/>
        </w:rPr>
        <w:t xml:space="preserve"> </w:t>
      </w:r>
      <w:r w:rsidR="00542324" w:rsidRPr="001A4270">
        <w:t xml:space="preserve">Other </w:t>
      </w:r>
      <w:r w:rsidR="00B63C3B" w:rsidRPr="001A4270">
        <w:t>_________________</w:t>
      </w:r>
    </w:p>
    <w:p w14:paraId="7D5EE7AF" w14:textId="77777777" w:rsidR="007C7EF6" w:rsidRPr="001A4270" w:rsidRDefault="007C7EF6" w:rsidP="005E7599">
      <w:pPr>
        <w:pStyle w:val="ListParagraph"/>
        <w:spacing w:after="0" w:line="276" w:lineRule="auto"/>
        <w:ind w:left="792"/>
        <w:rPr>
          <w:rFonts w:cstheme="minorHAnsi"/>
          <w:b/>
        </w:rPr>
      </w:pPr>
    </w:p>
    <w:p w14:paraId="4D094BCE" w14:textId="0443A974" w:rsidR="00505844" w:rsidRPr="00505844" w:rsidRDefault="00B63C3B" w:rsidP="00505844">
      <w:pPr>
        <w:pStyle w:val="ListParagraph"/>
        <w:numPr>
          <w:ilvl w:val="1"/>
          <w:numId w:val="13"/>
        </w:numPr>
        <w:spacing w:line="276" w:lineRule="auto"/>
        <w:rPr>
          <w:rFonts w:cstheme="minorHAnsi"/>
          <w:b/>
        </w:rPr>
      </w:pPr>
      <w:r w:rsidRPr="001A4270">
        <w:rPr>
          <w:rFonts w:cstheme="minorHAnsi"/>
          <w:b/>
        </w:rPr>
        <w:t xml:space="preserve">Is </w:t>
      </w:r>
      <w:r w:rsidR="008736B1">
        <w:rPr>
          <w:rFonts w:cstheme="minorHAnsi"/>
          <w:b/>
        </w:rPr>
        <w:t xml:space="preserve">NIST </w:t>
      </w:r>
      <w:r w:rsidRPr="001A4270">
        <w:rPr>
          <w:rFonts w:cstheme="minorHAnsi"/>
          <w:b/>
        </w:rPr>
        <w:t xml:space="preserve">CSF implemented in a segment of </w:t>
      </w:r>
      <w:r w:rsidR="00A0570C" w:rsidRPr="001A4270">
        <w:rPr>
          <w:rFonts w:cstheme="minorHAnsi"/>
          <w:b/>
        </w:rPr>
        <w:t xml:space="preserve">organization </w:t>
      </w:r>
      <w:r w:rsidR="00A0570C">
        <w:rPr>
          <w:rFonts w:cstheme="minorHAnsi"/>
          <w:b/>
        </w:rPr>
        <w:t>or</w:t>
      </w:r>
      <w:r w:rsidR="00E97081" w:rsidRPr="001A4270">
        <w:rPr>
          <w:rFonts w:cstheme="minorHAnsi"/>
          <w:b/>
        </w:rPr>
        <w:t xml:space="preserve"> </w:t>
      </w:r>
      <w:r w:rsidRPr="001A4270">
        <w:rPr>
          <w:rFonts w:cstheme="minorHAnsi"/>
          <w:b/>
        </w:rPr>
        <w:t>throughout the entity?</w:t>
      </w:r>
    </w:p>
    <w:tbl>
      <w:tblPr>
        <w:tblStyle w:val="TableGrid"/>
        <w:tblW w:w="5000" w:type="pct"/>
        <w:tblLook w:val="04A0" w:firstRow="1" w:lastRow="0" w:firstColumn="1" w:lastColumn="0" w:noHBand="0" w:noVBand="1"/>
      </w:tblPr>
      <w:tblGrid>
        <w:gridCol w:w="2576"/>
        <w:gridCol w:w="3976"/>
        <w:gridCol w:w="3024"/>
      </w:tblGrid>
      <w:tr w:rsidR="00B63C3B" w:rsidRPr="001A4270" w14:paraId="3DF94823" w14:textId="77777777" w:rsidTr="00D4699E">
        <w:tc>
          <w:tcPr>
            <w:tcW w:w="1345" w:type="pct"/>
          </w:tcPr>
          <w:p w14:paraId="59E08D25" w14:textId="3E92826C" w:rsidR="00B63C3B" w:rsidRPr="001A4270" w:rsidRDefault="00B63C3B" w:rsidP="00D4699E">
            <w:r w:rsidRPr="001A4270">
              <w:rPr>
                <w:rFonts w:ascii="Segoe UI Symbol" w:hAnsi="Segoe UI Symbol" w:cs="Segoe UI Symbol"/>
              </w:rPr>
              <w:t>☐</w:t>
            </w:r>
            <w:r w:rsidRPr="001A4270">
              <w:rPr>
                <w:rFonts w:cs="Segoe UI Symbol"/>
              </w:rPr>
              <w:t xml:space="preserve"> </w:t>
            </w:r>
            <w:r w:rsidR="00BD4775">
              <w:rPr>
                <w:rFonts w:cs="Segoe UI Symbol"/>
              </w:rPr>
              <w:t xml:space="preserve">  </w:t>
            </w:r>
            <w:r w:rsidRPr="001A4270">
              <w:t>Segment</w:t>
            </w:r>
          </w:p>
        </w:tc>
        <w:tc>
          <w:tcPr>
            <w:tcW w:w="2076" w:type="pct"/>
          </w:tcPr>
          <w:p w14:paraId="1693B3B6" w14:textId="15A239A3" w:rsidR="00B63C3B" w:rsidRPr="001A4270" w:rsidRDefault="00B63C3B" w:rsidP="00D4699E">
            <w:r w:rsidRPr="001A4270">
              <w:rPr>
                <w:rFonts w:ascii="Segoe UI Symbol" w:hAnsi="Segoe UI Symbol" w:cs="Segoe UI Symbol"/>
              </w:rPr>
              <w:t>☐</w:t>
            </w:r>
            <w:r w:rsidR="00BD4775">
              <w:rPr>
                <w:rFonts w:ascii="Segoe UI Symbol" w:hAnsi="Segoe UI Symbol" w:cs="Segoe UI Symbol"/>
              </w:rPr>
              <w:t xml:space="preserve">  </w:t>
            </w:r>
            <w:r w:rsidRPr="001A4270">
              <w:rPr>
                <w:rFonts w:cs="Segoe UI Symbol"/>
              </w:rPr>
              <w:t xml:space="preserve"> </w:t>
            </w:r>
            <w:r w:rsidRPr="001A4270">
              <w:t>Throughout the organization</w:t>
            </w:r>
          </w:p>
        </w:tc>
        <w:tc>
          <w:tcPr>
            <w:tcW w:w="1579" w:type="pct"/>
          </w:tcPr>
          <w:p w14:paraId="3B621CD7" w14:textId="0B89D1DF" w:rsidR="00B63C3B" w:rsidRPr="001A4270" w:rsidRDefault="00B63C3B" w:rsidP="00D4699E">
            <w:pPr>
              <w:rPr>
                <w:rFonts w:cs="Segoe UI Symbol"/>
              </w:rPr>
            </w:pPr>
            <w:r w:rsidRPr="001A4270">
              <w:rPr>
                <w:rFonts w:ascii="Segoe UI Symbol" w:hAnsi="Segoe UI Symbol" w:cs="Segoe UI Symbol"/>
              </w:rPr>
              <w:t>☐</w:t>
            </w:r>
            <w:r w:rsidR="00BD4775">
              <w:rPr>
                <w:rFonts w:ascii="Segoe UI Symbol" w:hAnsi="Segoe UI Symbol" w:cs="Segoe UI Symbol"/>
              </w:rPr>
              <w:t xml:space="preserve">  </w:t>
            </w:r>
            <w:r w:rsidRPr="001A4270">
              <w:rPr>
                <w:rFonts w:cs="Segoe UI Symbol"/>
              </w:rPr>
              <w:t xml:space="preserve"> </w:t>
            </w:r>
            <w:r w:rsidRPr="001A4270">
              <w:t>Not Implemented</w:t>
            </w:r>
          </w:p>
        </w:tc>
      </w:tr>
    </w:tbl>
    <w:p w14:paraId="485EF161" w14:textId="77777777" w:rsidR="007C7EF6" w:rsidRPr="001A4270" w:rsidRDefault="007C7EF6" w:rsidP="00B8341A">
      <w:pPr>
        <w:pStyle w:val="ListParagraph"/>
        <w:ind w:left="1224"/>
        <w:rPr>
          <w:b/>
        </w:rPr>
      </w:pPr>
    </w:p>
    <w:p w14:paraId="5CD80D6C" w14:textId="7AA491A2" w:rsidR="00873EC3" w:rsidRDefault="004C3F8D" w:rsidP="00873EC3">
      <w:pPr>
        <w:pStyle w:val="ListParagraph"/>
        <w:numPr>
          <w:ilvl w:val="1"/>
          <w:numId w:val="13"/>
        </w:numPr>
        <w:spacing w:line="276" w:lineRule="auto"/>
        <w:contextualSpacing w:val="0"/>
        <w:rPr>
          <w:rFonts w:cstheme="minorHAnsi"/>
          <w:b/>
        </w:rPr>
      </w:pPr>
      <w:r>
        <w:rPr>
          <w:rFonts w:cstheme="minorHAnsi"/>
          <w:b/>
        </w:rPr>
        <w:t>To</w:t>
      </w:r>
      <w:r w:rsidRPr="00873EC3">
        <w:rPr>
          <w:rFonts w:cstheme="minorHAnsi"/>
          <w:b/>
        </w:rPr>
        <w:t xml:space="preserve"> the best of your ability</w:t>
      </w:r>
      <w:r>
        <w:rPr>
          <w:rFonts w:cstheme="minorHAnsi"/>
          <w:b/>
        </w:rPr>
        <w:t>,</w:t>
      </w:r>
      <w:r w:rsidRPr="00873EC3">
        <w:rPr>
          <w:rFonts w:cstheme="minorHAnsi"/>
          <w:b/>
        </w:rPr>
        <w:t xml:space="preserve"> </w:t>
      </w:r>
      <w:r>
        <w:rPr>
          <w:rFonts w:cstheme="minorHAnsi"/>
          <w:b/>
        </w:rPr>
        <w:t>p</w:t>
      </w:r>
      <w:r w:rsidR="00873EC3" w:rsidRPr="00873EC3">
        <w:rPr>
          <w:rFonts w:cstheme="minorHAnsi"/>
          <w:b/>
        </w:rPr>
        <w:t>lease determine</w:t>
      </w:r>
      <w:r w:rsidR="00873EC3">
        <w:rPr>
          <w:rFonts w:cstheme="minorHAnsi"/>
          <w:b/>
        </w:rPr>
        <w:t xml:space="preserve"> </w:t>
      </w:r>
      <w:r>
        <w:rPr>
          <w:rFonts w:cstheme="minorHAnsi"/>
          <w:b/>
        </w:rPr>
        <w:t>the v</w:t>
      </w:r>
      <w:r w:rsidR="00873EC3" w:rsidRPr="00873EC3">
        <w:rPr>
          <w:rFonts w:cstheme="minorHAnsi"/>
          <w:b/>
        </w:rPr>
        <w:t>alue the NIST Cybersecurity Framework has provided to these aspects of your organization</w:t>
      </w:r>
    </w:p>
    <w:tbl>
      <w:tblPr>
        <w:tblStyle w:val="TableGrid"/>
        <w:tblW w:w="9637" w:type="dxa"/>
        <w:tblLook w:val="04A0" w:firstRow="1" w:lastRow="0" w:firstColumn="1" w:lastColumn="0" w:noHBand="0" w:noVBand="1"/>
      </w:tblPr>
      <w:tblGrid>
        <w:gridCol w:w="4198"/>
        <w:gridCol w:w="1195"/>
        <w:gridCol w:w="1180"/>
        <w:gridCol w:w="1305"/>
        <w:gridCol w:w="1759"/>
      </w:tblGrid>
      <w:tr w:rsidR="00873EC3" w:rsidRPr="00F117E9" w14:paraId="2880AA95" w14:textId="77777777" w:rsidTr="00673030">
        <w:trPr>
          <w:trHeight w:val="283"/>
        </w:trPr>
        <w:tc>
          <w:tcPr>
            <w:tcW w:w="4198" w:type="dxa"/>
            <w:shd w:val="clear" w:color="auto" w:fill="BFBFBF" w:themeFill="background1" w:themeFillShade="BF"/>
          </w:tcPr>
          <w:p w14:paraId="7ED80EBD" w14:textId="77777777" w:rsidR="00873EC3" w:rsidRPr="00673030" w:rsidRDefault="00873EC3" w:rsidP="008A1858">
            <w:pPr>
              <w:rPr>
                <w:rFonts w:eastAsia="Times New Roman" w:cstheme="majorBidi"/>
                <w:color w:val="212121"/>
                <w:lang w:eastAsia="zh-CN"/>
              </w:rPr>
            </w:pPr>
          </w:p>
        </w:tc>
        <w:tc>
          <w:tcPr>
            <w:tcW w:w="5439" w:type="dxa"/>
            <w:gridSpan w:val="4"/>
            <w:shd w:val="clear" w:color="auto" w:fill="BFBFBF" w:themeFill="background1" w:themeFillShade="BF"/>
          </w:tcPr>
          <w:p w14:paraId="41BA70A8" w14:textId="77777777" w:rsidR="00873EC3" w:rsidRPr="00673030" w:rsidRDefault="00873EC3" w:rsidP="008A1858">
            <w:pPr>
              <w:jc w:val="center"/>
              <w:rPr>
                <w:rFonts w:eastAsia="Times New Roman" w:cstheme="majorBidi"/>
                <w:b/>
                <w:bCs/>
                <w:color w:val="212121"/>
                <w:lang w:eastAsia="zh-CN"/>
              </w:rPr>
            </w:pPr>
            <w:r w:rsidRPr="00673030">
              <w:rPr>
                <w:rFonts w:eastAsia="Times New Roman" w:cstheme="majorBidi"/>
                <w:b/>
                <w:bCs/>
                <w:color w:val="212121"/>
                <w:lang w:eastAsia="zh-CN"/>
              </w:rPr>
              <w:t>Affect</w:t>
            </w:r>
          </w:p>
        </w:tc>
      </w:tr>
      <w:tr w:rsidR="00873EC3" w:rsidRPr="00F117E9" w14:paraId="14D64AF9" w14:textId="77777777" w:rsidTr="00673030">
        <w:trPr>
          <w:trHeight w:val="551"/>
        </w:trPr>
        <w:tc>
          <w:tcPr>
            <w:tcW w:w="4198" w:type="dxa"/>
            <w:shd w:val="clear" w:color="auto" w:fill="BFBFBF" w:themeFill="background1" w:themeFillShade="BF"/>
            <w:vAlign w:val="bottom"/>
          </w:tcPr>
          <w:p w14:paraId="6B1CEFE4" w14:textId="77777777" w:rsidR="00873EC3" w:rsidRPr="00673030" w:rsidRDefault="00873EC3" w:rsidP="008A1858">
            <w:pPr>
              <w:jc w:val="center"/>
              <w:rPr>
                <w:rFonts w:eastAsia="Times New Roman" w:cstheme="majorBidi"/>
                <w:b/>
                <w:bCs/>
                <w:color w:val="212121"/>
                <w:lang w:eastAsia="zh-CN"/>
              </w:rPr>
            </w:pPr>
            <w:r w:rsidRPr="00673030">
              <w:rPr>
                <w:rFonts w:eastAsia="Times New Roman" w:cstheme="majorBidi"/>
                <w:b/>
                <w:bCs/>
                <w:color w:val="212121"/>
                <w:lang w:eastAsia="zh-CN"/>
              </w:rPr>
              <w:t>Possible Value</w:t>
            </w:r>
          </w:p>
        </w:tc>
        <w:tc>
          <w:tcPr>
            <w:tcW w:w="1195" w:type="dxa"/>
            <w:shd w:val="clear" w:color="auto" w:fill="BFBFBF" w:themeFill="background1" w:themeFillShade="BF"/>
            <w:vAlign w:val="bottom"/>
          </w:tcPr>
          <w:p w14:paraId="502BEEE5" w14:textId="77777777" w:rsidR="00873EC3" w:rsidRPr="00673030" w:rsidRDefault="00873EC3" w:rsidP="008A1858">
            <w:pPr>
              <w:jc w:val="center"/>
              <w:rPr>
                <w:rFonts w:eastAsia="Times New Roman" w:cstheme="majorBidi"/>
                <w:b/>
                <w:bCs/>
                <w:color w:val="212121"/>
                <w:lang w:eastAsia="zh-CN"/>
              </w:rPr>
            </w:pPr>
            <w:r w:rsidRPr="00673030">
              <w:rPr>
                <w:rFonts w:eastAsia="Times New Roman" w:cstheme="majorBidi"/>
                <w:b/>
                <w:bCs/>
                <w:color w:val="212121"/>
                <w:lang w:eastAsia="zh-CN"/>
              </w:rPr>
              <w:t>Positive</w:t>
            </w:r>
          </w:p>
        </w:tc>
        <w:tc>
          <w:tcPr>
            <w:tcW w:w="1180" w:type="dxa"/>
            <w:shd w:val="clear" w:color="auto" w:fill="BFBFBF" w:themeFill="background1" w:themeFillShade="BF"/>
            <w:vAlign w:val="bottom"/>
          </w:tcPr>
          <w:p w14:paraId="4078A4C7" w14:textId="77777777" w:rsidR="00873EC3" w:rsidRPr="00673030" w:rsidRDefault="00873EC3" w:rsidP="008A1858">
            <w:pPr>
              <w:jc w:val="center"/>
              <w:rPr>
                <w:rFonts w:eastAsia="Times New Roman" w:cstheme="majorBidi"/>
                <w:b/>
                <w:bCs/>
                <w:color w:val="212121"/>
                <w:lang w:eastAsia="zh-CN"/>
              </w:rPr>
            </w:pPr>
            <w:r w:rsidRPr="00673030">
              <w:rPr>
                <w:rFonts w:eastAsia="Times New Roman" w:cstheme="majorBidi"/>
                <w:b/>
                <w:bCs/>
                <w:color w:val="212121"/>
                <w:lang w:eastAsia="zh-CN"/>
              </w:rPr>
              <w:t>Neutral</w:t>
            </w:r>
          </w:p>
        </w:tc>
        <w:tc>
          <w:tcPr>
            <w:tcW w:w="1305" w:type="dxa"/>
            <w:shd w:val="clear" w:color="auto" w:fill="BFBFBF" w:themeFill="background1" w:themeFillShade="BF"/>
            <w:vAlign w:val="bottom"/>
          </w:tcPr>
          <w:p w14:paraId="6F563B1C" w14:textId="77777777" w:rsidR="00873EC3" w:rsidRPr="00673030" w:rsidRDefault="00873EC3" w:rsidP="008A1858">
            <w:pPr>
              <w:jc w:val="center"/>
              <w:rPr>
                <w:rFonts w:eastAsia="Times New Roman" w:cstheme="majorBidi"/>
                <w:b/>
                <w:bCs/>
                <w:color w:val="212121"/>
                <w:lang w:eastAsia="zh-CN"/>
              </w:rPr>
            </w:pPr>
            <w:r w:rsidRPr="00673030">
              <w:rPr>
                <w:rFonts w:eastAsia="Times New Roman" w:cstheme="majorBidi"/>
                <w:b/>
                <w:bCs/>
                <w:color w:val="212121"/>
                <w:lang w:eastAsia="zh-CN"/>
              </w:rPr>
              <w:t>Negative</w:t>
            </w:r>
          </w:p>
        </w:tc>
        <w:tc>
          <w:tcPr>
            <w:tcW w:w="1757" w:type="dxa"/>
            <w:shd w:val="clear" w:color="auto" w:fill="BFBFBF" w:themeFill="background1" w:themeFillShade="BF"/>
            <w:vAlign w:val="bottom"/>
          </w:tcPr>
          <w:p w14:paraId="5A2692B0" w14:textId="77777777" w:rsidR="00873EC3" w:rsidRPr="00673030" w:rsidRDefault="00873EC3" w:rsidP="008A1858">
            <w:pPr>
              <w:jc w:val="center"/>
              <w:rPr>
                <w:rFonts w:eastAsia="Times New Roman" w:cstheme="majorBidi"/>
                <w:b/>
                <w:bCs/>
                <w:color w:val="212121"/>
                <w:lang w:eastAsia="zh-CN"/>
              </w:rPr>
            </w:pPr>
            <w:r w:rsidRPr="00673030">
              <w:rPr>
                <w:rFonts w:eastAsia="Times New Roman" w:cstheme="majorBidi"/>
                <w:b/>
                <w:bCs/>
                <w:color w:val="212121"/>
                <w:lang w:eastAsia="zh-CN"/>
              </w:rPr>
              <w:t>Non-Applicable</w:t>
            </w:r>
          </w:p>
        </w:tc>
      </w:tr>
      <w:tr w:rsidR="00873EC3" w:rsidRPr="00F117E9" w14:paraId="4148B5B6" w14:textId="77777777" w:rsidTr="00673030">
        <w:trPr>
          <w:trHeight w:val="551"/>
        </w:trPr>
        <w:tc>
          <w:tcPr>
            <w:tcW w:w="4198" w:type="dxa"/>
            <w:shd w:val="clear" w:color="auto" w:fill="F2F2F2" w:themeFill="background1" w:themeFillShade="F2"/>
          </w:tcPr>
          <w:p w14:paraId="7C06EE8C" w14:textId="77777777" w:rsidR="00873EC3" w:rsidRPr="00673030" w:rsidRDefault="00873EC3" w:rsidP="008A1858">
            <w:pPr>
              <w:rPr>
                <w:rFonts w:eastAsia="Times New Roman" w:cstheme="majorBidi"/>
                <w:b/>
                <w:bCs/>
                <w:color w:val="212121"/>
                <w:lang w:eastAsia="zh-CN"/>
              </w:rPr>
            </w:pPr>
            <w:r w:rsidRPr="00673030">
              <w:rPr>
                <w:rFonts w:eastAsia="Times New Roman" w:cstheme="majorBidi"/>
                <w:b/>
                <w:bCs/>
                <w:color w:val="212121"/>
                <w:lang w:eastAsia="zh-CN"/>
              </w:rPr>
              <w:t>Characterize the Cybersecurity Framework’s affect with regard to:</w:t>
            </w:r>
          </w:p>
        </w:tc>
        <w:tc>
          <w:tcPr>
            <w:tcW w:w="1195" w:type="dxa"/>
            <w:shd w:val="clear" w:color="auto" w:fill="F2F2F2" w:themeFill="background1" w:themeFillShade="F2"/>
            <w:vAlign w:val="center"/>
          </w:tcPr>
          <w:p w14:paraId="30FA64A0" w14:textId="77777777" w:rsidR="00873EC3" w:rsidRPr="00673030" w:rsidRDefault="00873EC3" w:rsidP="008A1858">
            <w:pPr>
              <w:jc w:val="center"/>
              <w:rPr>
                <w:rFonts w:eastAsia="Times New Roman" w:cstheme="majorBidi"/>
                <w:b/>
                <w:bCs/>
                <w:color w:val="212121"/>
                <w:lang w:eastAsia="zh-CN"/>
              </w:rPr>
            </w:pPr>
            <w:r w:rsidRPr="00673030">
              <w:rPr>
                <w:rFonts w:eastAsia="Times New Roman" w:cstheme="majorBidi"/>
                <w:b/>
                <w:bCs/>
                <w:color w:val="212121"/>
                <w:lang w:eastAsia="zh-CN"/>
              </w:rPr>
              <w:t>-</w:t>
            </w:r>
          </w:p>
        </w:tc>
        <w:tc>
          <w:tcPr>
            <w:tcW w:w="1180" w:type="dxa"/>
            <w:shd w:val="clear" w:color="auto" w:fill="F2F2F2" w:themeFill="background1" w:themeFillShade="F2"/>
            <w:vAlign w:val="center"/>
          </w:tcPr>
          <w:p w14:paraId="10F31A08" w14:textId="77777777" w:rsidR="00873EC3" w:rsidRPr="00673030" w:rsidRDefault="00873EC3" w:rsidP="008A1858">
            <w:pPr>
              <w:jc w:val="center"/>
              <w:rPr>
                <w:rFonts w:eastAsia="Times New Roman" w:cstheme="majorBidi"/>
                <w:b/>
                <w:bCs/>
                <w:color w:val="212121"/>
                <w:lang w:eastAsia="zh-CN"/>
              </w:rPr>
            </w:pPr>
            <w:r w:rsidRPr="00673030">
              <w:rPr>
                <w:rFonts w:eastAsia="Times New Roman" w:cstheme="majorBidi"/>
                <w:b/>
                <w:bCs/>
                <w:color w:val="212121"/>
                <w:lang w:eastAsia="zh-CN"/>
              </w:rPr>
              <w:t>-</w:t>
            </w:r>
          </w:p>
        </w:tc>
        <w:tc>
          <w:tcPr>
            <w:tcW w:w="1305" w:type="dxa"/>
            <w:shd w:val="clear" w:color="auto" w:fill="F2F2F2" w:themeFill="background1" w:themeFillShade="F2"/>
            <w:vAlign w:val="center"/>
          </w:tcPr>
          <w:p w14:paraId="593A5875" w14:textId="77777777" w:rsidR="00873EC3" w:rsidRPr="00673030" w:rsidRDefault="00873EC3" w:rsidP="008A1858">
            <w:pPr>
              <w:jc w:val="center"/>
              <w:rPr>
                <w:rFonts w:eastAsia="Times New Roman" w:cstheme="majorBidi"/>
                <w:b/>
                <w:bCs/>
                <w:color w:val="212121"/>
                <w:lang w:eastAsia="zh-CN"/>
              </w:rPr>
            </w:pPr>
            <w:r w:rsidRPr="00673030">
              <w:rPr>
                <w:rFonts w:eastAsia="Times New Roman" w:cstheme="majorBidi"/>
                <w:b/>
                <w:bCs/>
                <w:color w:val="212121"/>
                <w:lang w:eastAsia="zh-CN"/>
              </w:rPr>
              <w:t>-</w:t>
            </w:r>
          </w:p>
        </w:tc>
        <w:tc>
          <w:tcPr>
            <w:tcW w:w="1757" w:type="dxa"/>
            <w:shd w:val="clear" w:color="auto" w:fill="F2F2F2" w:themeFill="background1" w:themeFillShade="F2"/>
            <w:vAlign w:val="center"/>
          </w:tcPr>
          <w:p w14:paraId="2E605925" w14:textId="77777777" w:rsidR="00873EC3" w:rsidRPr="00673030" w:rsidRDefault="00873EC3" w:rsidP="008A1858">
            <w:pPr>
              <w:jc w:val="center"/>
              <w:rPr>
                <w:rFonts w:eastAsia="Times New Roman" w:cstheme="majorBidi"/>
                <w:b/>
                <w:bCs/>
                <w:color w:val="212121"/>
                <w:lang w:eastAsia="zh-CN"/>
              </w:rPr>
            </w:pPr>
            <w:r w:rsidRPr="00673030">
              <w:rPr>
                <w:rFonts w:eastAsia="Times New Roman" w:cstheme="majorBidi"/>
                <w:b/>
                <w:bCs/>
                <w:color w:val="212121"/>
                <w:lang w:eastAsia="zh-CN"/>
              </w:rPr>
              <w:t>-</w:t>
            </w:r>
          </w:p>
        </w:tc>
      </w:tr>
      <w:tr w:rsidR="00873EC3" w:rsidRPr="00F117E9" w14:paraId="76BDEFDA" w14:textId="77777777" w:rsidTr="00673030">
        <w:trPr>
          <w:trHeight w:val="567"/>
        </w:trPr>
        <w:tc>
          <w:tcPr>
            <w:tcW w:w="4198" w:type="dxa"/>
            <w:vAlign w:val="center"/>
          </w:tcPr>
          <w:p w14:paraId="1D6FD5B8" w14:textId="4EA00425" w:rsidR="00873EC3" w:rsidRPr="00673030" w:rsidRDefault="00673030" w:rsidP="00A0570C">
            <w:pPr>
              <w:rPr>
                <w:rFonts w:eastAsia="Times New Roman" w:cstheme="majorBidi"/>
                <w:color w:val="212121"/>
                <w:shd w:val="clear" w:color="auto" w:fill="FFFFFF"/>
                <w:lang w:eastAsia="zh-CN"/>
              </w:rPr>
            </w:pPr>
            <w:r>
              <w:rPr>
                <w:rFonts w:eastAsia="Times New Roman" w:cstheme="majorBidi"/>
                <w:color w:val="212121"/>
                <w:shd w:val="clear" w:color="auto" w:fill="FFFFFF"/>
                <w:lang w:eastAsia="zh-CN"/>
              </w:rPr>
              <w:t>U</w:t>
            </w:r>
            <w:r w:rsidR="00873EC3" w:rsidRPr="00673030">
              <w:rPr>
                <w:rFonts w:eastAsia="Times New Roman" w:cstheme="majorBidi"/>
                <w:color w:val="212121"/>
                <w:shd w:val="clear" w:color="auto" w:fill="FFFFFF"/>
                <w:lang w:eastAsia="zh-CN"/>
              </w:rPr>
              <w:t>nderstanding or managing cybersecurity risk</w:t>
            </w:r>
          </w:p>
        </w:tc>
        <w:tc>
          <w:tcPr>
            <w:tcW w:w="1195" w:type="dxa"/>
            <w:vAlign w:val="center"/>
          </w:tcPr>
          <w:p w14:paraId="6666BC13" w14:textId="77777777" w:rsidR="00873EC3" w:rsidRPr="00673030" w:rsidRDefault="00873EC3" w:rsidP="008A1858">
            <w:pPr>
              <w:jc w:val="center"/>
              <w:rPr>
                <w:rFonts w:eastAsia="Times New Roman" w:cstheme="majorBidi"/>
                <w:color w:val="212121"/>
                <w:shd w:val="clear" w:color="auto" w:fill="FFFFFF"/>
                <w:lang w:eastAsia="zh-CN"/>
              </w:rPr>
            </w:pPr>
          </w:p>
        </w:tc>
        <w:tc>
          <w:tcPr>
            <w:tcW w:w="1180" w:type="dxa"/>
            <w:vAlign w:val="center"/>
          </w:tcPr>
          <w:p w14:paraId="0E4A02A4" w14:textId="77777777" w:rsidR="00873EC3" w:rsidRPr="00673030" w:rsidRDefault="00873EC3" w:rsidP="008A1858">
            <w:pPr>
              <w:jc w:val="center"/>
              <w:rPr>
                <w:rFonts w:eastAsia="Times New Roman" w:cstheme="majorBidi"/>
                <w:color w:val="212121"/>
                <w:shd w:val="clear" w:color="auto" w:fill="FFFFFF"/>
                <w:lang w:eastAsia="zh-CN"/>
              </w:rPr>
            </w:pPr>
          </w:p>
        </w:tc>
        <w:tc>
          <w:tcPr>
            <w:tcW w:w="1305" w:type="dxa"/>
            <w:vAlign w:val="center"/>
          </w:tcPr>
          <w:p w14:paraId="485409F8" w14:textId="77777777" w:rsidR="00873EC3" w:rsidRPr="00673030" w:rsidRDefault="00873EC3" w:rsidP="008A1858">
            <w:pPr>
              <w:jc w:val="center"/>
              <w:rPr>
                <w:rFonts w:eastAsia="Times New Roman" w:cstheme="majorBidi"/>
                <w:color w:val="212121"/>
                <w:shd w:val="clear" w:color="auto" w:fill="FFFFFF"/>
                <w:lang w:eastAsia="zh-CN"/>
              </w:rPr>
            </w:pPr>
          </w:p>
        </w:tc>
        <w:tc>
          <w:tcPr>
            <w:tcW w:w="1757" w:type="dxa"/>
            <w:vAlign w:val="center"/>
          </w:tcPr>
          <w:p w14:paraId="5B0F585E" w14:textId="77777777" w:rsidR="00873EC3" w:rsidRPr="00673030" w:rsidRDefault="00873EC3" w:rsidP="008A1858">
            <w:pPr>
              <w:jc w:val="center"/>
              <w:rPr>
                <w:rFonts w:eastAsia="Times New Roman" w:cstheme="majorBidi"/>
                <w:color w:val="212121"/>
                <w:shd w:val="clear" w:color="auto" w:fill="FFFFFF"/>
                <w:lang w:eastAsia="zh-CN"/>
              </w:rPr>
            </w:pPr>
          </w:p>
        </w:tc>
      </w:tr>
      <w:tr w:rsidR="00873EC3" w:rsidRPr="00F117E9" w14:paraId="38C2F77C" w14:textId="77777777" w:rsidTr="00673030">
        <w:trPr>
          <w:trHeight w:val="551"/>
        </w:trPr>
        <w:tc>
          <w:tcPr>
            <w:tcW w:w="4198" w:type="dxa"/>
            <w:vAlign w:val="center"/>
          </w:tcPr>
          <w:p w14:paraId="6FA77900" w14:textId="70A20D50" w:rsidR="00873EC3" w:rsidRPr="00673030" w:rsidDel="00490CD7" w:rsidRDefault="00673030" w:rsidP="00A0570C">
            <w:pPr>
              <w:rPr>
                <w:rFonts w:eastAsia="Times New Roman" w:cstheme="majorBidi"/>
                <w:color w:val="212121"/>
                <w:shd w:val="clear" w:color="auto" w:fill="FFFFFF"/>
                <w:lang w:eastAsia="zh-CN"/>
              </w:rPr>
            </w:pPr>
            <w:r>
              <w:rPr>
                <w:rFonts w:eastAsia="Times New Roman" w:cstheme="majorBidi"/>
                <w:color w:val="212121"/>
                <w:shd w:val="clear" w:color="auto" w:fill="FFFFFF"/>
                <w:lang w:eastAsia="zh-CN"/>
              </w:rPr>
              <w:t>M</w:t>
            </w:r>
            <w:r w:rsidR="00873EC3" w:rsidRPr="00673030">
              <w:rPr>
                <w:rFonts w:eastAsia="Times New Roman" w:cstheme="majorBidi"/>
                <w:color w:val="212121"/>
                <w:shd w:val="clear" w:color="auto" w:fill="FFFFFF"/>
                <w:lang w:eastAsia="zh-CN"/>
              </w:rPr>
              <w:t>anaging or fulfilling cybersecurity requirements</w:t>
            </w:r>
          </w:p>
        </w:tc>
        <w:tc>
          <w:tcPr>
            <w:tcW w:w="1195" w:type="dxa"/>
            <w:vAlign w:val="center"/>
          </w:tcPr>
          <w:p w14:paraId="06D9EA1E" w14:textId="77777777" w:rsidR="00873EC3" w:rsidRPr="00673030" w:rsidRDefault="00873EC3" w:rsidP="008A1858">
            <w:pPr>
              <w:jc w:val="center"/>
              <w:rPr>
                <w:rFonts w:eastAsia="Times New Roman" w:cstheme="majorBidi"/>
                <w:color w:val="212121"/>
                <w:shd w:val="clear" w:color="auto" w:fill="FFFFFF"/>
                <w:lang w:eastAsia="zh-CN"/>
              </w:rPr>
            </w:pPr>
          </w:p>
        </w:tc>
        <w:tc>
          <w:tcPr>
            <w:tcW w:w="1180" w:type="dxa"/>
            <w:vAlign w:val="center"/>
          </w:tcPr>
          <w:p w14:paraId="70F730C6" w14:textId="77777777" w:rsidR="00873EC3" w:rsidRPr="00673030" w:rsidRDefault="00873EC3" w:rsidP="008A1858">
            <w:pPr>
              <w:jc w:val="center"/>
              <w:rPr>
                <w:rFonts w:eastAsia="Times New Roman" w:cstheme="majorBidi"/>
                <w:color w:val="212121"/>
                <w:shd w:val="clear" w:color="auto" w:fill="FFFFFF"/>
                <w:lang w:eastAsia="zh-CN"/>
              </w:rPr>
            </w:pPr>
          </w:p>
        </w:tc>
        <w:tc>
          <w:tcPr>
            <w:tcW w:w="1305" w:type="dxa"/>
            <w:vAlign w:val="center"/>
          </w:tcPr>
          <w:p w14:paraId="56171EC1" w14:textId="77777777" w:rsidR="00873EC3" w:rsidRPr="00673030" w:rsidRDefault="00873EC3" w:rsidP="008A1858">
            <w:pPr>
              <w:jc w:val="center"/>
              <w:rPr>
                <w:rFonts w:eastAsia="Times New Roman" w:cstheme="majorBidi"/>
                <w:color w:val="212121"/>
                <w:shd w:val="clear" w:color="auto" w:fill="FFFFFF"/>
                <w:lang w:eastAsia="zh-CN"/>
              </w:rPr>
            </w:pPr>
          </w:p>
        </w:tc>
        <w:tc>
          <w:tcPr>
            <w:tcW w:w="1757" w:type="dxa"/>
            <w:vAlign w:val="center"/>
          </w:tcPr>
          <w:p w14:paraId="5003B1A5" w14:textId="77777777" w:rsidR="00873EC3" w:rsidRPr="00673030" w:rsidRDefault="00873EC3" w:rsidP="008A1858">
            <w:pPr>
              <w:jc w:val="center"/>
              <w:rPr>
                <w:rFonts w:eastAsia="Times New Roman" w:cstheme="majorBidi"/>
                <w:color w:val="212121"/>
                <w:shd w:val="clear" w:color="auto" w:fill="FFFFFF"/>
                <w:lang w:eastAsia="zh-CN"/>
              </w:rPr>
            </w:pPr>
          </w:p>
        </w:tc>
      </w:tr>
      <w:tr w:rsidR="00873EC3" w:rsidRPr="00F117E9" w14:paraId="62F4EAA7" w14:textId="77777777" w:rsidTr="00673030">
        <w:trPr>
          <w:trHeight w:val="835"/>
        </w:trPr>
        <w:tc>
          <w:tcPr>
            <w:tcW w:w="4198" w:type="dxa"/>
            <w:vAlign w:val="center"/>
          </w:tcPr>
          <w:p w14:paraId="2A9D2325" w14:textId="53A2D05D" w:rsidR="00873EC3" w:rsidRPr="00673030" w:rsidRDefault="00673030" w:rsidP="00A0570C">
            <w:pPr>
              <w:rPr>
                <w:rFonts w:eastAsia="Times New Roman" w:cstheme="majorBidi"/>
                <w:color w:val="212121"/>
                <w:shd w:val="clear" w:color="auto" w:fill="FFFFFF"/>
                <w:lang w:eastAsia="zh-CN"/>
              </w:rPr>
            </w:pPr>
            <w:r>
              <w:rPr>
                <w:rFonts w:eastAsia="Times New Roman" w:cstheme="majorBidi"/>
                <w:color w:val="212121"/>
                <w:shd w:val="clear" w:color="auto" w:fill="FFFFFF"/>
                <w:lang w:eastAsia="zh-CN"/>
              </w:rPr>
              <w:t>P</w:t>
            </w:r>
            <w:r w:rsidR="00873EC3" w:rsidRPr="00673030">
              <w:rPr>
                <w:rFonts w:eastAsia="Times New Roman" w:cstheme="majorBidi"/>
                <w:color w:val="212121"/>
                <w:shd w:val="clear" w:color="auto" w:fill="FFFFFF"/>
                <w:lang w:eastAsia="zh-CN"/>
              </w:rPr>
              <w:t>rioritizing the relative importance of cybersecurity requirements or activities</w:t>
            </w:r>
          </w:p>
        </w:tc>
        <w:tc>
          <w:tcPr>
            <w:tcW w:w="1195" w:type="dxa"/>
            <w:vAlign w:val="center"/>
          </w:tcPr>
          <w:p w14:paraId="695A06C6" w14:textId="77777777" w:rsidR="00873EC3" w:rsidRPr="00673030" w:rsidRDefault="00873EC3" w:rsidP="008A1858">
            <w:pPr>
              <w:jc w:val="center"/>
              <w:rPr>
                <w:rFonts w:eastAsia="Times New Roman" w:cstheme="majorBidi"/>
                <w:color w:val="212121"/>
                <w:shd w:val="clear" w:color="auto" w:fill="FFFFFF"/>
                <w:lang w:eastAsia="zh-CN"/>
              </w:rPr>
            </w:pPr>
          </w:p>
        </w:tc>
        <w:tc>
          <w:tcPr>
            <w:tcW w:w="1180" w:type="dxa"/>
            <w:vAlign w:val="center"/>
          </w:tcPr>
          <w:p w14:paraId="3DC2CCF2" w14:textId="77777777" w:rsidR="00873EC3" w:rsidRPr="00673030" w:rsidRDefault="00873EC3" w:rsidP="008A1858">
            <w:pPr>
              <w:jc w:val="center"/>
              <w:rPr>
                <w:rFonts w:eastAsia="Times New Roman" w:cstheme="majorBidi"/>
                <w:color w:val="212121"/>
                <w:shd w:val="clear" w:color="auto" w:fill="FFFFFF"/>
                <w:lang w:eastAsia="zh-CN"/>
              </w:rPr>
            </w:pPr>
          </w:p>
        </w:tc>
        <w:tc>
          <w:tcPr>
            <w:tcW w:w="1305" w:type="dxa"/>
            <w:vAlign w:val="center"/>
          </w:tcPr>
          <w:p w14:paraId="753D32C8" w14:textId="77777777" w:rsidR="00873EC3" w:rsidRPr="00673030" w:rsidRDefault="00873EC3" w:rsidP="008A1858">
            <w:pPr>
              <w:jc w:val="center"/>
              <w:rPr>
                <w:rFonts w:eastAsia="Times New Roman" w:cstheme="majorBidi"/>
                <w:color w:val="212121"/>
                <w:shd w:val="clear" w:color="auto" w:fill="FFFFFF"/>
                <w:lang w:eastAsia="zh-CN"/>
              </w:rPr>
            </w:pPr>
          </w:p>
        </w:tc>
        <w:tc>
          <w:tcPr>
            <w:tcW w:w="1757" w:type="dxa"/>
            <w:vAlign w:val="center"/>
          </w:tcPr>
          <w:p w14:paraId="47D21ED0" w14:textId="77777777" w:rsidR="00873EC3" w:rsidRPr="00673030" w:rsidRDefault="00873EC3" w:rsidP="008A1858">
            <w:pPr>
              <w:jc w:val="center"/>
              <w:rPr>
                <w:rFonts w:eastAsia="Times New Roman" w:cstheme="majorBidi"/>
                <w:color w:val="212121"/>
                <w:shd w:val="clear" w:color="auto" w:fill="FFFFFF"/>
                <w:lang w:eastAsia="zh-CN"/>
              </w:rPr>
            </w:pPr>
          </w:p>
        </w:tc>
      </w:tr>
      <w:tr w:rsidR="00873EC3" w:rsidRPr="00F117E9" w14:paraId="66B533C2" w14:textId="77777777" w:rsidTr="00673030">
        <w:trPr>
          <w:trHeight w:val="852"/>
        </w:trPr>
        <w:tc>
          <w:tcPr>
            <w:tcW w:w="4198" w:type="dxa"/>
            <w:vAlign w:val="center"/>
          </w:tcPr>
          <w:p w14:paraId="68DAE162" w14:textId="4E604DBF" w:rsidR="00873EC3" w:rsidRPr="00673030" w:rsidRDefault="00673030" w:rsidP="00A0570C">
            <w:pPr>
              <w:rPr>
                <w:rFonts w:eastAsia="Times New Roman" w:cstheme="majorBidi"/>
                <w:color w:val="212121"/>
                <w:shd w:val="clear" w:color="auto" w:fill="FFFFFF"/>
                <w:lang w:eastAsia="zh-CN"/>
              </w:rPr>
            </w:pPr>
            <w:r>
              <w:rPr>
                <w:rFonts w:eastAsia="Times New Roman" w:cstheme="majorBidi"/>
                <w:color w:val="212121"/>
                <w:shd w:val="clear" w:color="auto" w:fill="FFFFFF"/>
                <w:lang w:eastAsia="zh-CN"/>
              </w:rPr>
              <w:t>D</w:t>
            </w:r>
            <w:r w:rsidR="00873EC3" w:rsidRPr="00673030">
              <w:rPr>
                <w:rFonts w:eastAsia="Times New Roman" w:cstheme="majorBidi"/>
                <w:color w:val="212121"/>
                <w:shd w:val="clear" w:color="auto" w:fill="FFFFFF"/>
                <w:lang w:eastAsia="zh-CN"/>
              </w:rPr>
              <w:t>etermining areas for improvement and developing plans to achieve improvements</w:t>
            </w:r>
          </w:p>
        </w:tc>
        <w:tc>
          <w:tcPr>
            <w:tcW w:w="1195" w:type="dxa"/>
            <w:vAlign w:val="center"/>
          </w:tcPr>
          <w:p w14:paraId="300548D7" w14:textId="77777777" w:rsidR="00873EC3" w:rsidRPr="00673030" w:rsidRDefault="00873EC3" w:rsidP="008A1858">
            <w:pPr>
              <w:jc w:val="center"/>
              <w:rPr>
                <w:rFonts w:eastAsia="Times New Roman" w:cstheme="majorBidi"/>
                <w:color w:val="212121"/>
                <w:shd w:val="clear" w:color="auto" w:fill="FFFFFF"/>
                <w:lang w:eastAsia="zh-CN"/>
              </w:rPr>
            </w:pPr>
          </w:p>
        </w:tc>
        <w:tc>
          <w:tcPr>
            <w:tcW w:w="1180" w:type="dxa"/>
            <w:vAlign w:val="center"/>
          </w:tcPr>
          <w:p w14:paraId="55C82A95" w14:textId="77777777" w:rsidR="00873EC3" w:rsidRPr="00673030" w:rsidRDefault="00873EC3" w:rsidP="008A1858">
            <w:pPr>
              <w:jc w:val="center"/>
              <w:rPr>
                <w:rFonts w:eastAsia="Times New Roman" w:cstheme="majorBidi"/>
                <w:color w:val="212121"/>
                <w:shd w:val="clear" w:color="auto" w:fill="FFFFFF"/>
                <w:lang w:eastAsia="zh-CN"/>
              </w:rPr>
            </w:pPr>
          </w:p>
        </w:tc>
        <w:tc>
          <w:tcPr>
            <w:tcW w:w="1305" w:type="dxa"/>
            <w:vAlign w:val="center"/>
          </w:tcPr>
          <w:p w14:paraId="7B168518" w14:textId="77777777" w:rsidR="00873EC3" w:rsidRPr="00673030" w:rsidRDefault="00873EC3" w:rsidP="008A1858">
            <w:pPr>
              <w:jc w:val="center"/>
              <w:rPr>
                <w:rFonts w:eastAsia="Times New Roman" w:cstheme="majorBidi"/>
                <w:color w:val="212121"/>
                <w:shd w:val="clear" w:color="auto" w:fill="FFFFFF"/>
                <w:lang w:eastAsia="zh-CN"/>
              </w:rPr>
            </w:pPr>
          </w:p>
        </w:tc>
        <w:tc>
          <w:tcPr>
            <w:tcW w:w="1757" w:type="dxa"/>
            <w:vAlign w:val="center"/>
          </w:tcPr>
          <w:p w14:paraId="29FCEA4C" w14:textId="77777777" w:rsidR="00873EC3" w:rsidRPr="00673030" w:rsidRDefault="00873EC3" w:rsidP="008A1858">
            <w:pPr>
              <w:jc w:val="center"/>
              <w:rPr>
                <w:rFonts w:eastAsia="Times New Roman" w:cstheme="majorBidi"/>
                <w:color w:val="212121"/>
                <w:shd w:val="clear" w:color="auto" w:fill="FFFFFF"/>
                <w:lang w:eastAsia="zh-CN"/>
              </w:rPr>
            </w:pPr>
          </w:p>
        </w:tc>
      </w:tr>
      <w:tr w:rsidR="00873EC3" w:rsidRPr="00F117E9" w14:paraId="112D9262" w14:textId="77777777" w:rsidTr="00673030">
        <w:trPr>
          <w:trHeight w:val="266"/>
        </w:trPr>
        <w:tc>
          <w:tcPr>
            <w:tcW w:w="4198" w:type="dxa"/>
            <w:vAlign w:val="center"/>
          </w:tcPr>
          <w:p w14:paraId="508F84A0" w14:textId="35A9C298" w:rsidR="00873EC3" w:rsidRPr="00673030" w:rsidRDefault="00673030" w:rsidP="00A0570C">
            <w:pPr>
              <w:rPr>
                <w:rFonts w:eastAsia="Times New Roman" w:cstheme="majorBidi"/>
                <w:color w:val="212121"/>
                <w:shd w:val="clear" w:color="auto" w:fill="FFFFFF"/>
                <w:lang w:eastAsia="zh-CN"/>
              </w:rPr>
            </w:pPr>
            <w:r>
              <w:rPr>
                <w:rFonts w:eastAsia="Times New Roman" w:cstheme="majorBidi"/>
                <w:color w:val="212121"/>
                <w:shd w:val="clear" w:color="auto" w:fill="FFFFFF"/>
                <w:lang w:eastAsia="zh-CN"/>
              </w:rPr>
              <w:t>R</w:t>
            </w:r>
            <w:r w:rsidR="00873EC3" w:rsidRPr="00673030">
              <w:rPr>
                <w:rFonts w:eastAsia="Times New Roman" w:cstheme="majorBidi"/>
                <w:color w:val="212121"/>
                <w:shd w:val="clear" w:color="auto" w:fill="FFFFFF"/>
                <w:lang w:eastAsia="zh-CN"/>
              </w:rPr>
              <w:t>educing risk</w:t>
            </w:r>
          </w:p>
        </w:tc>
        <w:tc>
          <w:tcPr>
            <w:tcW w:w="1195" w:type="dxa"/>
            <w:vAlign w:val="center"/>
          </w:tcPr>
          <w:p w14:paraId="2CDFBE3A" w14:textId="77777777" w:rsidR="00873EC3" w:rsidRPr="00353180" w:rsidRDefault="00873EC3" w:rsidP="008A1858">
            <w:pPr>
              <w:jc w:val="center"/>
              <w:rPr>
                <w:rFonts w:asciiTheme="majorBidi" w:eastAsia="Times New Roman" w:hAnsiTheme="majorBidi" w:cstheme="majorBidi"/>
                <w:color w:val="212121"/>
                <w:shd w:val="clear" w:color="auto" w:fill="FFFFFF"/>
                <w:lang w:eastAsia="zh-CN"/>
              </w:rPr>
            </w:pPr>
          </w:p>
        </w:tc>
        <w:tc>
          <w:tcPr>
            <w:tcW w:w="1180" w:type="dxa"/>
            <w:vAlign w:val="center"/>
          </w:tcPr>
          <w:p w14:paraId="1E917138" w14:textId="77777777" w:rsidR="00873EC3" w:rsidRPr="00353180" w:rsidRDefault="00873EC3" w:rsidP="008A1858">
            <w:pPr>
              <w:jc w:val="center"/>
              <w:rPr>
                <w:rFonts w:asciiTheme="majorBidi" w:eastAsia="Times New Roman" w:hAnsiTheme="majorBidi" w:cstheme="majorBidi"/>
                <w:color w:val="212121"/>
                <w:shd w:val="clear" w:color="auto" w:fill="FFFFFF"/>
                <w:lang w:eastAsia="zh-CN"/>
              </w:rPr>
            </w:pPr>
          </w:p>
        </w:tc>
        <w:tc>
          <w:tcPr>
            <w:tcW w:w="1305" w:type="dxa"/>
            <w:vAlign w:val="center"/>
          </w:tcPr>
          <w:p w14:paraId="4CB12305" w14:textId="77777777" w:rsidR="00873EC3" w:rsidRPr="00353180" w:rsidRDefault="00873EC3" w:rsidP="008A1858">
            <w:pPr>
              <w:jc w:val="center"/>
              <w:rPr>
                <w:rFonts w:asciiTheme="majorBidi" w:eastAsia="Times New Roman" w:hAnsiTheme="majorBidi" w:cstheme="majorBidi"/>
                <w:color w:val="212121"/>
                <w:shd w:val="clear" w:color="auto" w:fill="FFFFFF"/>
                <w:lang w:eastAsia="zh-CN"/>
              </w:rPr>
            </w:pPr>
          </w:p>
        </w:tc>
        <w:tc>
          <w:tcPr>
            <w:tcW w:w="1757" w:type="dxa"/>
            <w:vAlign w:val="center"/>
          </w:tcPr>
          <w:p w14:paraId="42996111" w14:textId="77777777" w:rsidR="00873EC3" w:rsidRPr="00353180" w:rsidRDefault="00873EC3" w:rsidP="008A1858">
            <w:pPr>
              <w:jc w:val="center"/>
              <w:rPr>
                <w:rFonts w:asciiTheme="majorBidi" w:eastAsia="Times New Roman" w:hAnsiTheme="majorBidi" w:cstheme="majorBidi"/>
                <w:color w:val="212121"/>
                <w:shd w:val="clear" w:color="auto" w:fill="FFFFFF"/>
                <w:lang w:eastAsia="zh-CN"/>
              </w:rPr>
            </w:pPr>
          </w:p>
        </w:tc>
      </w:tr>
    </w:tbl>
    <w:p w14:paraId="0100114E" w14:textId="1AEE35CE" w:rsidR="00505844" w:rsidRPr="00873EC3" w:rsidRDefault="00505844" w:rsidP="00873EC3">
      <w:pPr>
        <w:spacing w:line="276" w:lineRule="auto"/>
        <w:rPr>
          <w:rFonts w:cstheme="minorHAnsi"/>
          <w:b/>
        </w:rPr>
      </w:pPr>
    </w:p>
    <w:p w14:paraId="4C698E7C" w14:textId="6FD1C0A3" w:rsidR="00B8341A" w:rsidRPr="001A4270" w:rsidRDefault="002106A6" w:rsidP="005B4690">
      <w:pPr>
        <w:pStyle w:val="ListParagraph"/>
        <w:numPr>
          <w:ilvl w:val="1"/>
          <w:numId w:val="13"/>
        </w:numPr>
        <w:spacing w:line="276" w:lineRule="auto"/>
        <w:contextualSpacing w:val="0"/>
        <w:rPr>
          <w:rFonts w:cstheme="minorHAnsi"/>
          <w:b/>
        </w:rPr>
      </w:pPr>
      <w:r w:rsidRPr="001A4270">
        <w:rPr>
          <w:rFonts w:cstheme="minorHAnsi"/>
          <w:b/>
        </w:rPr>
        <w:t xml:space="preserve">What was the </w:t>
      </w:r>
      <w:r w:rsidR="00020E22" w:rsidRPr="001A4270">
        <w:rPr>
          <w:rFonts w:cstheme="minorHAnsi"/>
          <w:b/>
        </w:rPr>
        <w:t xml:space="preserve">approximate </w:t>
      </w:r>
      <w:r w:rsidRPr="001A4270">
        <w:rPr>
          <w:rFonts w:cstheme="minorHAnsi"/>
          <w:b/>
        </w:rPr>
        <w:t xml:space="preserve">cost of </w:t>
      </w:r>
      <w:r w:rsidR="008736B1">
        <w:rPr>
          <w:rFonts w:cstheme="minorHAnsi"/>
          <w:b/>
        </w:rPr>
        <w:t xml:space="preserve">the NIST </w:t>
      </w:r>
      <w:r w:rsidR="00020E22" w:rsidRPr="001A4270">
        <w:rPr>
          <w:rFonts w:cstheme="minorHAnsi"/>
          <w:b/>
        </w:rPr>
        <w:t xml:space="preserve">CSF </w:t>
      </w:r>
      <w:r w:rsidRPr="001A4270">
        <w:rPr>
          <w:rFonts w:cstheme="minorHAnsi"/>
          <w:b/>
        </w:rPr>
        <w:t xml:space="preserve">implementation: </w:t>
      </w:r>
    </w:p>
    <w:p w14:paraId="38ABDB0B" w14:textId="3197DE41" w:rsidR="00B8341A" w:rsidRPr="001A4270" w:rsidRDefault="00A10A3C" w:rsidP="00835204">
      <w:pPr>
        <w:pStyle w:val="ListParagraph"/>
        <w:numPr>
          <w:ilvl w:val="0"/>
          <w:numId w:val="32"/>
        </w:numPr>
        <w:spacing w:after="0"/>
        <w:ind w:left="2160"/>
      </w:pPr>
      <w:r w:rsidRPr="001A4270">
        <w:t>Staff T</w:t>
      </w:r>
      <w:r w:rsidR="00B8341A" w:rsidRPr="001A4270">
        <w:t>ime</w:t>
      </w:r>
      <w:r w:rsidR="000E41EF" w:rsidRPr="001A4270">
        <w:t>/T</w:t>
      </w:r>
      <w:r w:rsidRPr="001A4270">
        <w:t>otal Cost</w:t>
      </w:r>
      <w:r w:rsidRPr="001A4270">
        <w:tab/>
      </w:r>
      <w:r w:rsidRPr="001A4270">
        <w:tab/>
      </w:r>
      <w:r w:rsidRPr="001A4270">
        <w:tab/>
      </w:r>
      <w:r w:rsidRPr="001A4270">
        <w:tab/>
        <w:t>_________________</w:t>
      </w:r>
      <w:r w:rsidR="000E41EF" w:rsidRPr="001A4270">
        <w:t xml:space="preserve">$ thousand </w:t>
      </w:r>
    </w:p>
    <w:p w14:paraId="1BDB3177" w14:textId="7EA9D9B0" w:rsidR="00B8341A" w:rsidRPr="001A4270" w:rsidRDefault="00B8341A" w:rsidP="00835204">
      <w:pPr>
        <w:pStyle w:val="ListParagraph"/>
        <w:numPr>
          <w:ilvl w:val="0"/>
          <w:numId w:val="32"/>
        </w:numPr>
        <w:spacing w:after="0"/>
        <w:ind w:left="2160"/>
      </w:pPr>
      <w:r w:rsidRPr="001A4270">
        <w:t>A</w:t>
      </w:r>
      <w:r w:rsidR="002106A6" w:rsidRPr="001A4270">
        <w:t>cquisitions (software and hardware)</w:t>
      </w:r>
      <w:r w:rsidRPr="001A4270">
        <w:t>/Total Cost</w:t>
      </w:r>
      <w:r w:rsidR="000E41EF" w:rsidRPr="001A4270">
        <w:t xml:space="preserve"> ________________$ thousand</w:t>
      </w:r>
    </w:p>
    <w:p w14:paraId="42A1054B" w14:textId="77777777" w:rsidR="00B8341A" w:rsidRPr="001A4270" w:rsidRDefault="00B8341A" w:rsidP="00835204">
      <w:pPr>
        <w:pStyle w:val="ListParagraph"/>
        <w:spacing w:after="0"/>
        <w:ind w:left="2304"/>
        <w:rPr>
          <w:b/>
        </w:rPr>
      </w:pPr>
    </w:p>
    <w:p w14:paraId="4669E7C8" w14:textId="7868E4A8" w:rsidR="006E6E32" w:rsidRPr="001A4270" w:rsidRDefault="002106A6" w:rsidP="005B4690">
      <w:pPr>
        <w:pStyle w:val="ListParagraph"/>
        <w:numPr>
          <w:ilvl w:val="1"/>
          <w:numId w:val="13"/>
        </w:numPr>
        <w:spacing w:line="276" w:lineRule="auto"/>
        <w:contextualSpacing w:val="0"/>
        <w:rPr>
          <w:rFonts w:cstheme="minorHAnsi"/>
          <w:b/>
        </w:rPr>
      </w:pPr>
      <w:r w:rsidRPr="001A4270">
        <w:rPr>
          <w:rFonts w:cstheme="minorHAnsi"/>
          <w:b/>
        </w:rPr>
        <w:t>What was the imp</w:t>
      </w:r>
      <w:r w:rsidR="006E6E32" w:rsidRPr="001A4270">
        <w:rPr>
          <w:rFonts w:cstheme="minorHAnsi"/>
          <w:b/>
        </w:rPr>
        <w:t xml:space="preserve">act of the </w:t>
      </w:r>
      <w:r w:rsidR="008736B1">
        <w:rPr>
          <w:rFonts w:cstheme="minorHAnsi"/>
          <w:b/>
        </w:rPr>
        <w:t xml:space="preserve">NIST </w:t>
      </w:r>
      <w:r w:rsidR="006E6E32" w:rsidRPr="001A4270">
        <w:rPr>
          <w:rFonts w:cstheme="minorHAnsi"/>
          <w:b/>
        </w:rPr>
        <w:t xml:space="preserve">CSF implementation on the information security </w:t>
      </w:r>
      <w:r w:rsidR="00835204" w:rsidRPr="001A4270">
        <w:rPr>
          <w:rFonts w:cstheme="minorHAnsi"/>
          <w:b/>
        </w:rPr>
        <w:t>(cost savings or change in practices, both short-term and long-term)</w:t>
      </w:r>
      <w:r w:rsidR="006E6E32" w:rsidRPr="001A4270">
        <w:rPr>
          <w:rFonts w:cstheme="minorHAnsi"/>
          <w:b/>
        </w:rPr>
        <w:t>?</w:t>
      </w:r>
      <w:r w:rsidR="00835204" w:rsidRPr="001A4270">
        <w:rPr>
          <w:rFonts w:cstheme="minorHAnsi"/>
          <w:b/>
        </w:rPr>
        <w:t xml:space="preserve"> </w:t>
      </w:r>
    </w:p>
    <w:p w14:paraId="1804599B" w14:textId="7AA2926C" w:rsidR="003503CB" w:rsidRPr="001A4270" w:rsidRDefault="00835204" w:rsidP="00835204">
      <w:pPr>
        <w:pStyle w:val="ListParagraph"/>
        <w:numPr>
          <w:ilvl w:val="0"/>
          <w:numId w:val="35"/>
        </w:numPr>
        <w:spacing w:after="0"/>
        <w:ind w:left="2160"/>
      </w:pPr>
      <w:r w:rsidRPr="001A4270">
        <w:t>Total cost</w:t>
      </w:r>
      <w:r w:rsidR="006E6E32" w:rsidRPr="001A4270">
        <w:t xml:space="preserve"> savings</w:t>
      </w:r>
      <w:r w:rsidRPr="001A4270">
        <w:tab/>
      </w:r>
      <w:r w:rsidRPr="001A4270">
        <w:tab/>
      </w:r>
      <w:r w:rsidRPr="001A4270">
        <w:tab/>
      </w:r>
      <w:r w:rsidRPr="001A4270">
        <w:tab/>
      </w:r>
      <w:r w:rsidR="006E6E32" w:rsidRPr="001A4270">
        <w:t>_____________</w:t>
      </w:r>
      <w:r w:rsidR="00915952" w:rsidRPr="001A4270">
        <w:t>___</w:t>
      </w:r>
      <w:r w:rsidR="006E6E32" w:rsidRPr="001A4270">
        <w:t>$ thousand</w:t>
      </w:r>
    </w:p>
    <w:p w14:paraId="702DE923" w14:textId="2B4484DD" w:rsidR="006E6E32" w:rsidRPr="001A4270" w:rsidRDefault="006E6E32" w:rsidP="00835204">
      <w:pPr>
        <w:pStyle w:val="ListParagraph"/>
        <w:numPr>
          <w:ilvl w:val="0"/>
          <w:numId w:val="35"/>
        </w:numPr>
        <w:spacing w:after="0"/>
        <w:ind w:left="2160"/>
      </w:pPr>
      <w:r w:rsidRPr="001A4270">
        <w:t>Change in practices</w:t>
      </w:r>
      <w:r w:rsidRPr="001A4270">
        <w:tab/>
      </w:r>
      <w:r w:rsidR="00835204" w:rsidRPr="001A4270">
        <w:tab/>
      </w:r>
      <w:r w:rsidRPr="001A4270">
        <w:tab/>
      </w:r>
      <w:r w:rsidR="00835204" w:rsidRPr="001A4270">
        <w:tab/>
      </w:r>
      <w:r w:rsidRPr="001A4270">
        <w:t>__________</w:t>
      </w:r>
      <w:r w:rsidR="00915952" w:rsidRPr="001A4270">
        <w:t>______</w:t>
      </w:r>
      <w:r w:rsidRPr="001A4270">
        <w:t>$ thousand</w:t>
      </w:r>
    </w:p>
    <w:p w14:paraId="631DEC8C" w14:textId="77777777" w:rsidR="006E6E32" w:rsidRPr="001A4270" w:rsidRDefault="006E6E32" w:rsidP="00835204">
      <w:pPr>
        <w:pStyle w:val="ListParagraph"/>
        <w:spacing w:after="0"/>
        <w:ind w:left="2160"/>
      </w:pPr>
    </w:p>
    <w:p w14:paraId="4317F75E" w14:textId="77777777" w:rsidR="002106A6" w:rsidRPr="001A4270" w:rsidRDefault="002106A6" w:rsidP="005B4690">
      <w:pPr>
        <w:pStyle w:val="ListParagraph"/>
        <w:numPr>
          <w:ilvl w:val="1"/>
          <w:numId w:val="13"/>
        </w:numPr>
        <w:spacing w:line="276" w:lineRule="auto"/>
        <w:contextualSpacing w:val="0"/>
        <w:rPr>
          <w:rFonts w:cstheme="minorHAnsi"/>
          <w:b/>
        </w:rPr>
      </w:pPr>
      <w:r w:rsidRPr="001A4270">
        <w:rPr>
          <w:rFonts w:cstheme="minorHAnsi"/>
          <w:b/>
        </w:rPr>
        <w:t>What was the impact on operations (cost savings or change in practices, short-term and long-term)?</w:t>
      </w:r>
    </w:p>
    <w:p w14:paraId="3E38E252" w14:textId="0302C659" w:rsidR="00835204" w:rsidRPr="001A4270" w:rsidRDefault="00835204" w:rsidP="00835204">
      <w:pPr>
        <w:pStyle w:val="ListParagraph"/>
        <w:numPr>
          <w:ilvl w:val="0"/>
          <w:numId w:val="39"/>
        </w:numPr>
        <w:spacing w:after="0"/>
      </w:pPr>
      <w:r w:rsidRPr="001A4270">
        <w:t>Total cost savings</w:t>
      </w:r>
      <w:r w:rsidRPr="001A4270">
        <w:tab/>
      </w:r>
      <w:r w:rsidRPr="001A4270">
        <w:tab/>
      </w:r>
      <w:r w:rsidRPr="001A4270">
        <w:tab/>
      </w:r>
      <w:r w:rsidRPr="001A4270">
        <w:tab/>
        <w:t>______________</w:t>
      </w:r>
      <w:r w:rsidR="00915952" w:rsidRPr="001A4270">
        <w:t>___</w:t>
      </w:r>
      <w:r w:rsidRPr="001A4270">
        <w:t>$ thousand</w:t>
      </w:r>
    </w:p>
    <w:p w14:paraId="2D025601" w14:textId="10C8D0E6" w:rsidR="00835204" w:rsidRPr="001A4270" w:rsidRDefault="00835204" w:rsidP="00835204">
      <w:pPr>
        <w:pStyle w:val="ListParagraph"/>
        <w:numPr>
          <w:ilvl w:val="0"/>
          <w:numId w:val="39"/>
        </w:numPr>
        <w:spacing w:after="0"/>
      </w:pPr>
      <w:r w:rsidRPr="001A4270">
        <w:t>Change</w:t>
      </w:r>
      <w:r w:rsidR="00915952" w:rsidRPr="001A4270">
        <w:t xml:space="preserve"> in practices</w:t>
      </w:r>
      <w:r w:rsidR="00915952" w:rsidRPr="001A4270">
        <w:tab/>
      </w:r>
      <w:r w:rsidR="00915952" w:rsidRPr="001A4270">
        <w:tab/>
      </w:r>
      <w:r w:rsidR="00915952" w:rsidRPr="001A4270">
        <w:tab/>
      </w:r>
      <w:r w:rsidR="00915952" w:rsidRPr="001A4270">
        <w:tab/>
        <w:t>_________________</w:t>
      </w:r>
      <w:r w:rsidRPr="001A4270">
        <w:t>$ thousand</w:t>
      </w:r>
    </w:p>
    <w:p w14:paraId="5DECFA72" w14:textId="28E26F16" w:rsidR="00A10A3C" w:rsidRPr="001A4270" w:rsidRDefault="00A10A3C" w:rsidP="00A10A3C">
      <w:pPr>
        <w:spacing w:after="0"/>
      </w:pPr>
    </w:p>
    <w:p w14:paraId="2FD4EFB0" w14:textId="77777777" w:rsidR="00EF4A61" w:rsidRPr="001A4270" w:rsidRDefault="00EF4A61" w:rsidP="005B4690">
      <w:pPr>
        <w:pStyle w:val="ListParagraph"/>
        <w:numPr>
          <w:ilvl w:val="0"/>
          <w:numId w:val="13"/>
        </w:numPr>
        <w:spacing w:line="276" w:lineRule="auto"/>
        <w:contextualSpacing w:val="0"/>
        <w:rPr>
          <w:rFonts w:cstheme="minorHAnsi"/>
          <w:b/>
        </w:rPr>
      </w:pPr>
      <w:r w:rsidRPr="001A4270">
        <w:rPr>
          <w:rFonts w:cstheme="minorHAnsi"/>
          <w:b/>
        </w:rPr>
        <w:t>How many endpoints/hosts and servers does your organization have on the network?</w:t>
      </w:r>
    </w:p>
    <w:p w14:paraId="16FC00CA" w14:textId="77777777" w:rsidR="00EF4A61" w:rsidRPr="001A4270" w:rsidRDefault="00EF4A61" w:rsidP="00D908D8">
      <w:pPr>
        <w:pStyle w:val="ListParagraph"/>
        <w:numPr>
          <w:ilvl w:val="0"/>
          <w:numId w:val="49"/>
        </w:numPr>
        <w:spacing w:after="0"/>
      </w:pPr>
      <w:r w:rsidRPr="001A4270">
        <w:t>Endpoints/hosts/terminals  ___________</w:t>
      </w:r>
    </w:p>
    <w:p w14:paraId="55CC48E3" w14:textId="027B1840" w:rsidR="00ED20D4" w:rsidRDefault="00EF4A61" w:rsidP="004C3F8D">
      <w:pPr>
        <w:pStyle w:val="ListParagraph"/>
        <w:numPr>
          <w:ilvl w:val="0"/>
          <w:numId w:val="49"/>
        </w:numPr>
        <w:spacing w:after="0"/>
      </w:pPr>
      <w:r w:rsidRPr="001A4270">
        <w:t>Servers __________________</w:t>
      </w:r>
    </w:p>
    <w:p w14:paraId="475DF22B" w14:textId="77777777" w:rsidR="00673030" w:rsidRPr="001A4270" w:rsidRDefault="00673030" w:rsidP="00673030">
      <w:pPr>
        <w:pStyle w:val="ListParagraph"/>
        <w:spacing w:after="0"/>
        <w:ind w:left="2160"/>
      </w:pPr>
    </w:p>
    <w:p w14:paraId="48C3452E" w14:textId="681CAB78" w:rsidR="000027E6" w:rsidRPr="001A4270" w:rsidRDefault="000027E6" w:rsidP="000F48D3">
      <w:pPr>
        <w:pStyle w:val="ListParagraph"/>
        <w:numPr>
          <w:ilvl w:val="0"/>
          <w:numId w:val="13"/>
        </w:numPr>
        <w:spacing w:line="276" w:lineRule="auto"/>
        <w:rPr>
          <w:rFonts w:cstheme="minorHAnsi"/>
          <w:b/>
        </w:rPr>
      </w:pPr>
      <w:r w:rsidRPr="001A4270">
        <w:rPr>
          <w:rFonts w:cstheme="minorHAnsi"/>
          <w:b/>
        </w:rPr>
        <w:t>What portion of the systems</w:t>
      </w:r>
      <w:r w:rsidR="00E97081">
        <w:rPr>
          <w:rFonts w:cstheme="minorHAnsi"/>
          <w:b/>
        </w:rPr>
        <w:t xml:space="preserve"> are</w:t>
      </w:r>
      <w:r w:rsidR="00041F83">
        <w:rPr>
          <w:rFonts w:cstheme="minorHAnsi"/>
          <w:b/>
        </w:rPr>
        <w:t xml:space="preserve"> you</w:t>
      </w:r>
      <w:r w:rsidRPr="001A4270">
        <w:rPr>
          <w:rFonts w:cstheme="minorHAnsi"/>
          <w:b/>
        </w:rPr>
        <w:t xml:space="preserve"> most concerned about</w:t>
      </w:r>
      <w:r w:rsidR="00835204" w:rsidRPr="001A4270">
        <w:rPr>
          <w:rFonts w:cstheme="minorHAnsi"/>
          <w:b/>
        </w:rPr>
        <w:t>?</w:t>
      </w:r>
    </w:p>
    <w:tbl>
      <w:tblPr>
        <w:tblStyle w:val="TableGrid"/>
        <w:tblW w:w="5000" w:type="pct"/>
        <w:tblLook w:val="04A0" w:firstRow="1" w:lastRow="0" w:firstColumn="1" w:lastColumn="0" w:noHBand="0" w:noVBand="1"/>
      </w:tblPr>
      <w:tblGrid>
        <w:gridCol w:w="4780"/>
        <w:gridCol w:w="4796"/>
      </w:tblGrid>
      <w:tr w:rsidR="00835204" w:rsidRPr="001A4270" w14:paraId="004FEF15" w14:textId="77777777" w:rsidTr="00B10F40">
        <w:tc>
          <w:tcPr>
            <w:tcW w:w="2496" w:type="pct"/>
          </w:tcPr>
          <w:p w14:paraId="166E7989" w14:textId="41451F92" w:rsidR="00835204" w:rsidRPr="001A4270" w:rsidRDefault="00835204" w:rsidP="00835204">
            <w:r w:rsidRPr="001A4270">
              <w:rPr>
                <w:rFonts w:ascii="Segoe UI Symbol" w:hAnsi="Segoe UI Symbol" w:cs="Segoe UI Symbol"/>
              </w:rPr>
              <w:t>☐</w:t>
            </w:r>
            <w:r w:rsidRPr="001A4270">
              <w:rPr>
                <w:rFonts w:cs="Segoe UI Symbol"/>
              </w:rPr>
              <w:t xml:space="preserve"> </w:t>
            </w:r>
            <w:r w:rsidR="00BD4775">
              <w:rPr>
                <w:rFonts w:cs="Segoe UI Symbol"/>
              </w:rPr>
              <w:t xml:space="preserve">  </w:t>
            </w:r>
            <w:r w:rsidRPr="001A4270">
              <w:t>10% or less</w:t>
            </w:r>
          </w:p>
          <w:p w14:paraId="27393292" w14:textId="13D8E96D" w:rsidR="00835204" w:rsidRPr="001A4270" w:rsidRDefault="00835204" w:rsidP="00835204">
            <w:r w:rsidRPr="001A4270">
              <w:rPr>
                <w:rFonts w:ascii="Segoe UI Symbol" w:hAnsi="Segoe UI Symbol" w:cs="Segoe UI Symbol"/>
              </w:rPr>
              <w:t>☐</w:t>
            </w:r>
            <w:r w:rsidR="00BD4775">
              <w:rPr>
                <w:rFonts w:ascii="Segoe UI Symbol" w:hAnsi="Segoe UI Symbol" w:cs="Segoe UI Symbol"/>
              </w:rPr>
              <w:t xml:space="preserve">  </w:t>
            </w:r>
            <w:r w:rsidRPr="001A4270">
              <w:rPr>
                <w:rFonts w:cs="Segoe UI Symbol"/>
              </w:rPr>
              <w:t xml:space="preserve"> </w:t>
            </w:r>
            <w:r w:rsidRPr="001A4270">
              <w:t xml:space="preserve">10 - less than 25% </w:t>
            </w:r>
          </w:p>
          <w:p w14:paraId="51D9BDA2" w14:textId="037FB5B8" w:rsidR="00835204" w:rsidRPr="001A4270" w:rsidRDefault="00835204" w:rsidP="00B10F40">
            <w:r w:rsidRPr="001A4270">
              <w:rPr>
                <w:rFonts w:ascii="Segoe UI Symbol" w:hAnsi="Segoe UI Symbol" w:cs="Segoe UI Symbol"/>
              </w:rPr>
              <w:t>☐</w:t>
            </w:r>
            <w:r w:rsidRPr="001A4270">
              <w:rPr>
                <w:rFonts w:cs="Segoe UI Symbol"/>
              </w:rPr>
              <w:t xml:space="preserve"> </w:t>
            </w:r>
            <w:r w:rsidR="00BD4775">
              <w:rPr>
                <w:rFonts w:cs="Segoe UI Symbol"/>
              </w:rPr>
              <w:t xml:space="preserve">  </w:t>
            </w:r>
            <w:r w:rsidRPr="001A4270">
              <w:t>25 - less than 50%</w:t>
            </w:r>
          </w:p>
        </w:tc>
        <w:tc>
          <w:tcPr>
            <w:tcW w:w="2504" w:type="pct"/>
          </w:tcPr>
          <w:p w14:paraId="6A7666CD" w14:textId="556B1362" w:rsidR="00835204" w:rsidRPr="001A4270" w:rsidRDefault="00835204" w:rsidP="00835204">
            <w:r w:rsidRPr="001A4270">
              <w:rPr>
                <w:rFonts w:ascii="Segoe UI Symbol" w:hAnsi="Segoe UI Symbol" w:cs="Segoe UI Symbol"/>
              </w:rPr>
              <w:t>☐</w:t>
            </w:r>
            <w:r w:rsidRPr="001A4270">
              <w:rPr>
                <w:rFonts w:cs="Segoe UI Symbol"/>
              </w:rPr>
              <w:t xml:space="preserve"> </w:t>
            </w:r>
            <w:r w:rsidR="00BD4775">
              <w:rPr>
                <w:rFonts w:cs="Segoe UI Symbol"/>
              </w:rPr>
              <w:t xml:space="preserve">  </w:t>
            </w:r>
            <w:r w:rsidRPr="001A4270">
              <w:t>50% - less than 75%</w:t>
            </w:r>
          </w:p>
          <w:p w14:paraId="5B52B6CA" w14:textId="07D371A5" w:rsidR="00835204" w:rsidRPr="001A4270" w:rsidRDefault="00835204" w:rsidP="00835204">
            <w:r w:rsidRPr="001A4270">
              <w:rPr>
                <w:rFonts w:ascii="Segoe UI Symbol" w:hAnsi="Segoe UI Symbol" w:cs="Segoe UI Symbol"/>
              </w:rPr>
              <w:t>☐</w:t>
            </w:r>
            <w:r w:rsidRPr="001A4270">
              <w:rPr>
                <w:rFonts w:cs="Segoe UI Symbol"/>
              </w:rPr>
              <w:t xml:space="preserve"> </w:t>
            </w:r>
            <w:r w:rsidR="00BD4775">
              <w:rPr>
                <w:rFonts w:cs="Segoe UI Symbol"/>
              </w:rPr>
              <w:t xml:space="preserve">  </w:t>
            </w:r>
            <w:r w:rsidRPr="001A4270">
              <w:t>75% or more</w:t>
            </w:r>
          </w:p>
          <w:p w14:paraId="0F3B47F1" w14:textId="55BB6EA7" w:rsidR="00835204" w:rsidRPr="001A4270" w:rsidRDefault="00835204" w:rsidP="00835204">
            <w:r w:rsidRPr="001A4270">
              <w:rPr>
                <w:rFonts w:ascii="Segoe UI Symbol" w:hAnsi="Segoe UI Symbol" w:cs="Segoe UI Symbol"/>
              </w:rPr>
              <w:t>☐</w:t>
            </w:r>
            <w:r w:rsidRPr="001A4270">
              <w:rPr>
                <w:rFonts w:cs="Segoe UI Symbol"/>
              </w:rPr>
              <w:t xml:space="preserve"> </w:t>
            </w:r>
            <w:r w:rsidR="00BD4775">
              <w:rPr>
                <w:rFonts w:cs="Segoe UI Symbol"/>
              </w:rPr>
              <w:t xml:space="preserve">  </w:t>
            </w:r>
            <w:r w:rsidRPr="001A4270">
              <w:t>Prefer not to disclose</w:t>
            </w:r>
          </w:p>
          <w:p w14:paraId="25452356" w14:textId="1290E0DA" w:rsidR="00B10F40" w:rsidRPr="001A4270" w:rsidRDefault="00B10F40" w:rsidP="00B10F40">
            <w:r w:rsidRPr="001A4270">
              <w:rPr>
                <w:rFonts w:ascii="Segoe UI Symbol" w:hAnsi="Segoe UI Symbol" w:cs="Segoe UI Symbol"/>
              </w:rPr>
              <w:t>☐</w:t>
            </w:r>
            <w:r w:rsidRPr="001A4270">
              <w:rPr>
                <w:rFonts w:cs="Segoe UI Symbol"/>
              </w:rPr>
              <w:t xml:space="preserve"> </w:t>
            </w:r>
            <w:r w:rsidR="00BD4775">
              <w:rPr>
                <w:rFonts w:cs="Segoe UI Symbol"/>
              </w:rPr>
              <w:t xml:space="preserve">  </w:t>
            </w:r>
            <w:r w:rsidRPr="001A4270">
              <w:t>Do not know</w:t>
            </w:r>
          </w:p>
          <w:p w14:paraId="294CBF34" w14:textId="77777777" w:rsidR="00835204" w:rsidRPr="001A4270" w:rsidRDefault="00835204" w:rsidP="00835204">
            <w:pPr>
              <w:pStyle w:val="ListParagraph"/>
              <w:ind w:left="0"/>
              <w:rPr>
                <w:b/>
              </w:rPr>
            </w:pPr>
          </w:p>
        </w:tc>
      </w:tr>
    </w:tbl>
    <w:p w14:paraId="23F789E0" w14:textId="77777777" w:rsidR="004C3F8D" w:rsidRPr="001A4270" w:rsidRDefault="004C3F8D" w:rsidP="00B35A6F">
      <w:pPr>
        <w:pStyle w:val="ListParagraph"/>
        <w:spacing w:after="0" w:line="276" w:lineRule="auto"/>
        <w:ind w:left="360"/>
        <w:rPr>
          <w:rFonts w:cstheme="minorHAnsi"/>
          <w:b/>
        </w:rPr>
      </w:pPr>
    </w:p>
    <w:p w14:paraId="249553D9" w14:textId="608D88E3" w:rsidR="00226553" w:rsidRPr="001A4270" w:rsidRDefault="00226553" w:rsidP="005B4690">
      <w:pPr>
        <w:pStyle w:val="ListParagraph"/>
        <w:numPr>
          <w:ilvl w:val="0"/>
          <w:numId w:val="13"/>
        </w:numPr>
        <w:spacing w:line="276" w:lineRule="auto"/>
        <w:contextualSpacing w:val="0"/>
        <w:rPr>
          <w:rFonts w:cstheme="minorHAnsi"/>
          <w:b/>
        </w:rPr>
      </w:pPr>
      <w:r w:rsidRPr="001A4270">
        <w:rPr>
          <w:rFonts w:cstheme="minorHAnsi"/>
          <w:b/>
        </w:rPr>
        <w:t xml:space="preserve">Do you have an </w:t>
      </w:r>
      <w:r w:rsidR="00F37121" w:rsidRPr="001A4270">
        <w:rPr>
          <w:rFonts w:cstheme="minorHAnsi"/>
          <w:b/>
        </w:rPr>
        <w:t xml:space="preserve">on-file </w:t>
      </w:r>
      <w:r w:rsidRPr="001A4270">
        <w:rPr>
          <w:rFonts w:cstheme="minorHAnsi"/>
          <w:b/>
        </w:rPr>
        <w:t xml:space="preserve">asset inventory, data flow and core network diagram </w:t>
      </w:r>
      <w:r w:rsidR="00EA1C24" w:rsidRPr="001A4270">
        <w:rPr>
          <w:rFonts w:cstheme="minorHAnsi"/>
          <w:b/>
        </w:rPr>
        <w:t>with access points documented</w:t>
      </w:r>
      <w:r w:rsidRPr="001A4270">
        <w:rPr>
          <w:rFonts w:cstheme="minorHAnsi"/>
          <w:b/>
        </w:rPr>
        <w:t xml:space="preserve">? </w:t>
      </w:r>
      <w:r w:rsidR="005F4162" w:rsidRPr="001A4270">
        <w:rPr>
          <w:rFonts w:cstheme="minorHAnsi"/>
          <w:b/>
        </w:rPr>
        <w:t>Please select Yes or No for each document below:</w:t>
      </w:r>
    </w:p>
    <w:p w14:paraId="02931B5E" w14:textId="63540DC1" w:rsidR="005F4162" w:rsidRPr="001A4270" w:rsidRDefault="00385EC6" w:rsidP="00646059">
      <w:pPr>
        <w:pStyle w:val="ListParagraph"/>
        <w:numPr>
          <w:ilvl w:val="0"/>
          <w:numId w:val="48"/>
        </w:numPr>
      </w:pPr>
      <w:r w:rsidRPr="001A4270">
        <w:t>Asset Inventory</w:t>
      </w:r>
      <w:r w:rsidRPr="001A4270">
        <w:tab/>
      </w:r>
      <w:r w:rsidRPr="001A4270">
        <w:tab/>
      </w:r>
      <w:r w:rsidRPr="001A4270">
        <w:tab/>
      </w:r>
      <w:r w:rsidR="00511D45" w:rsidRPr="001A4270">
        <w:tab/>
      </w:r>
      <w:r w:rsidRPr="001A4270">
        <w:rPr>
          <w:rFonts w:ascii="Segoe UI Symbol" w:hAnsi="Segoe UI Symbol" w:cs="Segoe UI Symbol"/>
        </w:rPr>
        <w:t>☐</w:t>
      </w:r>
      <w:r w:rsidRPr="001A4270">
        <w:rPr>
          <w:rFonts w:cs="Segoe UI Symbol"/>
        </w:rPr>
        <w:t xml:space="preserve">  </w:t>
      </w:r>
      <w:r w:rsidRPr="001A4270">
        <w:t>Yes</w:t>
      </w:r>
      <w:r w:rsidRPr="001A4270">
        <w:tab/>
      </w:r>
      <w:r w:rsidRPr="001A4270">
        <w:tab/>
      </w:r>
      <w:r w:rsidRPr="001A4270">
        <w:tab/>
      </w:r>
      <w:r w:rsidRPr="001A4270">
        <w:rPr>
          <w:rFonts w:ascii="Segoe UI Symbol" w:hAnsi="Segoe UI Symbol" w:cs="Segoe UI Symbol"/>
        </w:rPr>
        <w:t>☐</w:t>
      </w:r>
      <w:r w:rsidRPr="001A4270">
        <w:rPr>
          <w:rFonts w:cs="Segoe UI Symbol"/>
        </w:rPr>
        <w:t xml:space="preserve">  </w:t>
      </w:r>
      <w:r w:rsidR="005F4162" w:rsidRPr="001A4270">
        <w:t>No</w:t>
      </w:r>
    </w:p>
    <w:p w14:paraId="1ED69A45" w14:textId="2AA08F97" w:rsidR="005F4162" w:rsidRPr="001A4270" w:rsidRDefault="00385EC6" w:rsidP="00646059">
      <w:pPr>
        <w:pStyle w:val="ListParagraph"/>
        <w:numPr>
          <w:ilvl w:val="0"/>
          <w:numId w:val="48"/>
        </w:numPr>
      </w:pPr>
      <w:r w:rsidRPr="001A4270">
        <w:t>Data Flow</w:t>
      </w:r>
      <w:r w:rsidRPr="001A4270">
        <w:tab/>
      </w:r>
      <w:r w:rsidRPr="001A4270">
        <w:tab/>
      </w:r>
      <w:r w:rsidRPr="001A4270">
        <w:tab/>
      </w:r>
      <w:r w:rsidRPr="001A4270">
        <w:tab/>
      </w:r>
      <w:r w:rsidR="00511D45" w:rsidRPr="001A4270">
        <w:tab/>
      </w:r>
      <w:r w:rsidRPr="001A4270">
        <w:rPr>
          <w:rFonts w:ascii="Segoe UI Symbol" w:hAnsi="Segoe UI Symbol" w:cs="Segoe UI Symbol"/>
        </w:rPr>
        <w:t>☐</w:t>
      </w:r>
      <w:r w:rsidRPr="001A4270">
        <w:rPr>
          <w:rFonts w:cs="Segoe UI Symbol"/>
        </w:rPr>
        <w:t xml:space="preserve">  </w:t>
      </w:r>
      <w:r w:rsidRPr="001A4270">
        <w:t>Yes</w:t>
      </w:r>
      <w:r w:rsidRPr="001A4270">
        <w:tab/>
      </w:r>
      <w:r w:rsidRPr="001A4270">
        <w:tab/>
      </w:r>
      <w:r w:rsidRPr="001A4270">
        <w:tab/>
      </w:r>
      <w:r w:rsidRPr="001A4270">
        <w:rPr>
          <w:rFonts w:ascii="Segoe UI Symbol" w:hAnsi="Segoe UI Symbol" w:cs="Segoe UI Symbol"/>
        </w:rPr>
        <w:t>☐</w:t>
      </w:r>
      <w:r w:rsidRPr="001A4270">
        <w:rPr>
          <w:rFonts w:cs="Segoe UI Symbol"/>
        </w:rPr>
        <w:t xml:space="preserve">  </w:t>
      </w:r>
      <w:r w:rsidRPr="001A4270">
        <w:t>No</w:t>
      </w:r>
    </w:p>
    <w:p w14:paraId="26425E3B" w14:textId="6CB14B9A" w:rsidR="005F4162" w:rsidRPr="001A4270" w:rsidRDefault="005F4162" w:rsidP="00646059">
      <w:pPr>
        <w:pStyle w:val="ListParagraph"/>
        <w:numPr>
          <w:ilvl w:val="0"/>
          <w:numId w:val="48"/>
        </w:numPr>
      </w:pPr>
      <w:r w:rsidRPr="001A4270">
        <w:t xml:space="preserve">Core Network Diagram </w:t>
      </w:r>
      <w:r w:rsidR="00385EC6" w:rsidRPr="001A4270">
        <w:tab/>
      </w:r>
      <w:r w:rsidR="00385EC6" w:rsidRPr="001A4270">
        <w:tab/>
      </w:r>
      <w:r w:rsidR="00511D45" w:rsidRPr="001A4270">
        <w:tab/>
      </w:r>
      <w:r w:rsidR="00385EC6" w:rsidRPr="001A4270">
        <w:rPr>
          <w:rFonts w:ascii="Segoe UI Symbol" w:hAnsi="Segoe UI Symbol" w:cs="Segoe UI Symbol"/>
        </w:rPr>
        <w:t>☐</w:t>
      </w:r>
      <w:r w:rsidR="00385EC6" w:rsidRPr="001A4270">
        <w:rPr>
          <w:rFonts w:cs="Segoe UI Symbol"/>
        </w:rPr>
        <w:t xml:space="preserve">  </w:t>
      </w:r>
      <w:r w:rsidR="00385EC6" w:rsidRPr="001A4270">
        <w:t>Yes</w:t>
      </w:r>
      <w:r w:rsidR="00385EC6" w:rsidRPr="001A4270">
        <w:tab/>
      </w:r>
      <w:r w:rsidR="00385EC6" w:rsidRPr="001A4270">
        <w:tab/>
      </w:r>
      <w:r w:rsidR="00385EC6" w:rsidRPr="001A4270">
        <w:tab/>
      </w:r>
      <w:r w:rsidR="00385EC6" w:rsidRPr="001A4270">
        <w:rPr>
          <w:rFonts w:ascii="Segoe UI Symbol" w:hAnsi="Segoe UI Symbol" w:cs="Segoe UI Symbol"/>
        </w:rPr>
        <w:t>☐</w:t>
      </w:r>
      <w:r w:rsidR="00385EC6" w:rsidRPr="001A4270">
        <w:rPr>
          <w:rFonts w:cs="Segoe UI Symbol"/>
        </w:rPr>
        <w:t xml:space="preserve">  </w:t>
      </w:r>
      <w:r w:rsidR="00385EC6" w:rsidRPr="001A4270">
        <w:t>No</w:t>
      </w:r>
    </w:p>
    <w:p w14:paraId="7C05A54A" w14:textId="68AE322D" w:rsidR="005F4162" w:rsidRPr="001A4270" w:rsidRDefault="005F4162" w:rsidP="00646059">
      <w:pPr>
        <w:pStyle w:val="ListParagraph"/>
        <w:numPr>
          <w:ilvl w:val="0"/>
          <w:numId w:val="48"/>
        </w:numPr>
      </w:pPr>
      <w:r w:rsidRPr="001A4270">
        <w:t xml:space="preserve">Access Points Documented </w:t>
      </w:r>
      <w:r w:rsidR="00385EC6" w:rsidRPr="001A4270">
        <w:tab/>
      </w:r>
      <w:r w:rsidR="00385EC6" w:rsidRPr="001A4270">
        <w:tab/>
      </w:r>
      <w:r w:rsidR="00511D45" w:rsidRPr="001A4270">
        <w:tab/>
      </w:r>
      <w:r w:rsidR="00385EC6" w:rsidRPr="001A4270">
        <w:rPr>
          <w:rFonts w:ascii="Segoe UI Symbol" w:hAnsi="Segoe UI Symbol" w:cs="Segoe UI Symbol"/>
        </w:rPr>
        <w:t>☐</w:t>
      </w:r>
      <w:r w:rsidR="00385EC6" w:rsidRPr="001A4270">
        <w:rPr>
          <w:rFonts w:cs="Segoe UI Symbol"/>
        </w:rPr>
        <w:t xml:space="preserve">  </w:t>
      </w:r>
      <w:r w:rsidR="00385EC6" w:rsidRPr="001A4270">
        <w:t>Yes</w:t>
      </w:r>
      <w:r w:rsidR="00385EC6" w:rsidRPr="001A4270">
        <w:tab/>
      </w:r>
      <w:r w:rsidR="00385EC6" w:rsidRPr="001A4270">
        <w:tab/>
      </w:r>
      <w:r w:rsidR="00385EC6" w:rsidRPr="001A4270">
        <w:tab/>
      </w:r>
      <w:r w:rsidR="00385EC6" w:rsidRPr="001A4270">
        <w:rPr>
          <w:rFonts w:ascii="Segoe UI Symbol" w:hAnsi="Segoe UI Symbol" w:cs="Segoe UI Symbol"/>
        </w:rPr>
        <w:t>☐</w:t>
      </w:r>
      <w:r w:rsidR="00385EC6" w:rsidRPr="001A4270">
        <w:rPr>
          <w:rFonts w:cs="Segoe UI Symbol"/>
        </w:rPr>
        <w:t xml:space="preserve">  </w:t>
      </w:r>
      <w:r w:rsidR="00385EC6" w:rsidRPr="001A4270">
        <w:t>No</w:t>
      </w:r>
    </w:p>
    <w:p w14:paraId="0FBE7E08" w14:textId="34B0DD8F" w:rsidR="00A3032C" w:rsidRPr="001A4270" w:rsidRDefault="00385EC6" w:rsidP="004C3F8D">
      <w:pPr>
        <w:pStyle w:val="ListParagraph"/>
        <w:numPr>
          <w:ilvl w:val="0"/>
          <w:numId w:val="48"/>
        </w:numPr>
      </w:pPr>
      <w:r w:rsidRPr="001A4270">
        <w:t>Security Architecture Diagram</w:t>
      </w:r>
      <w:r w:rsidRPr="001A4270">
        <w:tab/>
      </w:r>
      <w:r w:rsidRPr="001A4270">
        <w:tab/>
      </w:r>
      <w:r w:rsidRPr="001A4270">
        <w:rPr>
          <w:rFonts w:ascii="Segoe UI Symbol" w:hAnsi="Segoe UI Symbol" w:cs="Segoe UI Symbol"/>
        </w:rPr>
        <w:t>☐</w:t>
      </w:r>
      <w:r w:rsidRPr="001A4270">
        <w:rPr>
          <w:rFonts w:cs="Segoe UI Symbol"/>
        </w:rPr>
        <w:t xml:space="preserve">  </w:t>
      </w:r>
      <w:r w:rsidRPr="001A4270">
        <w:t>Yes</w:t>
      </w:r>
      <w:r w:rsidRPr="001A4270">
        <w:tab/>
      </w:r>
      <w:r w:rsidRPr="001A4270">
        <w:tab/>
      </w:r>
      <w:r w:rsidRPr="001A4270">
        <w:tab/>
      </w:r>
      <w:r w:rsidRPr="001A4270">
        <w:rPr>
          <w:rFonts w:ascii="Segoe UI Symbol" w:hAnsi="Segoe UI Symbol" w:cs="Segoe UI Symbol"/>
        </w:rPr>
        <w:t>☐</w:t>
      </w:r>
      <w:r w:rsidRPr="001A4270">
        <w:rPr>
          <w:rFonts w:cs="Segoe UI Symbol"/>
        </w:rPr>
        <w:t xml:space="preserve">  </w:t>
      </w:r>
      <w:r w:rsidRPr="001A4270">
        <w:t>No</w:t>
      </w:r>
    </w:p>
    <w:p w14:paraId="2A0863C2" w14:textId="77777777" w:rsidR="005443E3" w:rsidRPr="001A4270" w:rsidRDefault="005443E3" w:rsidP="00646059">
      <w:pPr>
        <w:pStyle w:val="ListParagraph"/>
        <w:spacing w:after="0" w:line="276" w:lineRule="auto"/>
        <w:ind w:left="360"/>
        <w:rPr>
          <w:rFonts w:cstheme="minorHAnsi"/>
          <w:b/>
        </w:rPr>
      </w:pPr>
    </w:p>
    <w:p w14:paraId="19F5B65A" w14:textId="77777777" w:rsidR="00B85F39" w:rsidRPr="00003F79" w:rsidRDefault="00B85F39" w:rsidP="005B4690">
      <w:pPr>
        <w:pStyle w:val="ListParagraph"/>
        <w:numPr>
          <w:ilvl w:val="0"/>
          <w:numId w:val="13"/>
        </w:numPr>
        <w:spacing w:line="276" w:lineRule="auto"/>
        <w:rPr>
          <w:rFonts w:cstheme="minorHAnsi"/>
          <w:b/>
        </w:rPr>
      </w:pPr>
      <w:r w:rsidRPr="00003F79">
        <w:rPr>
          <w:rFonts w:cstheme="minorHAnsi"/>
          <w:b/>
        </w:rPr>
        <w:t>How is physical access to the assets managed?</w:t>
      </w:r>
    </w:p>
    <w:p w14:paraId="62EA9ABB" w14:textId="1B436435" w:rsidR="003923B9" w:rsidRPr="00003F79" w:rsidRDefault="0059158E" w:rsidP="00D908D8">
      <w:pPr>
        <w:spacing w:after="0" w:line="240" w:lineRule="auto"/>
        <w:ind w:left="720"/>
      </w:pPr>
      <w:r w:rsidRPr="00003F79">
        <w:rPr>
          <w:rFonts w:ascii="Segoe UI Symbol" w:hAnsi="Segoe UI Symbol" w:cs="Segoe UI Symbol"/>
        </w:rPr>
        <w:t>☐</w:t>
      </w:r>
      <w:r w:rsidRPr="00003F79">
        <w:rPr>
          <w:rFonts w:cs="Segoe UI Symbol"/>
        </w:rPr>
        <w:t xml:space="preserve">  </w:t>
      </w:r>
      <w:r w:rsidR="00D908D8" w:rsidRPr="00003F79">
        <w:rPr>
          <w:rFonts w:cs="Segoe UI Symbol"/>
        </w:rPr>
        <w:t xml:space="preserve"> </w:t>
      </w:r>
      <w:r w:rsidRPr="00003F79">
        <w:t>All physical locations of assets are documented, physical access is strictly monitored</w:t>
      </w:r>
    </w:p>
    <w:p w14:paraId="31BAA983" w14:textId="036816EE" w:rsidR="0059158E" w:rsidRPr="00003F79" w:rsidRDefault="0059158E" w:rsidP="00D908D8">
      <w:pPr>
        <w:spacing w:after="0" w:line="240" w:lineRule="auto"/>
        <w:ind w:left="720"/>
      </w:pPr>
      <w:r w:rsidRPr="00003F79">
        <w:rPr>
          <w:rFonts w:ascii="Segoe UI Symbol" w:hAnsi="Segoe UI Symbol" w:cs="Segoe UI Symbol"/>
        </w:rPr>
        <w:t>☐</w:t>
      </w:r>
      <w:r w:rsidRPr="00003F79">
        <w:rPr>
          <w:rFonts w:cs="Segoe UI Symbol"/>
        </w:rPr>
        <w:t xml:space="preserve">  </w:t>
      </w:r>
      <w:r w:rsidR="00D908D8" w:rsidRPr="00003F79">
        <w:rPr>
          <w:rFonts w:cs="Segoe UI Symbol"/>
        </w:rPr>
        <w:t xml:space="preserve"> </w:t>
      </w:r>
      <w:r w:rsidRPr="00003F79">
        <w:t>Location of SOME assets is documented, limited management of physical access</w:t>
      </w:r>
    </w:p>
    <w:p w14:paraId="5D3EEC5F" w14:textId="4B445B7D" w:rsidR="003923B9" w:rsidRPr="00003F79" w:rsidRDefault="0059158E" w:rsidP="00D908D8">
      <w:pPr>
        <w:spacing w:after="0" w:line="240" w:lineRule="auto"/>
        <w:ind w:left="720"/>
      </w:pPr>
      <w:r w:rsidRPr="00003F79">
        <w:rPr>
          <w:rFonts w:ascii="Segoe UI Symbol" w:hAnsi="Segoe UI Symbol" w:cs="Segoe UI Symbol"/>
        </w:rPr>
        <w:t>☐</w:t>
      </w:r>
      <w:r w:rsidRPr="00003F79">
        <w:rPr>
          <w:rFonts w:cs="Segoe UI Symbol"/>
        </w:rPr>
        <w:t xml:space="preserve">  </w:t>
      </w:r>
      <w:r w:rsidR="00D908D8" w:rsidRPr="00003F79">
        <w:rPr>
          <w:rFonts w:cs="Segoe UI Symbol"/>
        </w:rPr>
        <w:t xml:space="preserve"> </w:t>
      </w:r>
      <w:r w:rsidRPr="00003F79">
        <w:t>Other</w:t>
      </w:r>
      <w:r w:rsidR="003923B9" w:rsidRPr="00003F79">
        <w:t>_________________</w:t>
      </w:r>
    </w:p>
    <w:p w14:paraId="3EB7432C" w14:textId="337E5713" w:rsidR="00375A8A" w:rsidRPr="004C3F8D" w:rsidRDefault="00375A8A" w:rsidP="004C3F8D">
      <w:pPr>
        <w:spacing w:after="0" w:line="276" w:lineRule="auto"/>
        <w:rPr>
          <w:rFonts w:cstheme="minorHAnsi"/>
          <w:b/>
        </w:rPr>
      </w:pPr>
    </w:p>
    <w:p w14:paraId="69B04346" w14:textId="77777777" w:rsidR="00B85F39" w:rsidRPr="00003F79" w:rsidRDefault="00B85F39" w:rsidP="005B4690">
      <w:pPr>
        <w:pStyle w:val="ListParagraph"/>
        <w:numPr>
          <w:ilvl w:val="0"/>
          <w:numId w:val="13"/>
        </w:numPr>
        <w:spacing w:line="276" w:lineRule="auto"/>
        <w:rPr>
          <w:rFonts w:cstheme="minorHAnsi"/>
          <w:b/>
        </w:rPr>
      </w:pPr>
      <w:r w:rsidRPr="00003F79">
        <w:rPr>
          <w:rFonts w:cstheme="minorHAnsi"/>
          <w:b/>
        </w:rPr>
        <w:t>How is remote access to the assets managed?</w:t>
      </w:r>
    </w:p>
    <w:p w14:paraId="4484CE1D" w14:textId="0CB3096A" w:rsidR="00ED622D" w:rsidRPr="00003F79" w:rsidRDefault="00ED622D" w:rsidP="00D908D8">
      <w:pPr>
        <w:spacing w:after="0" w:line="240" w:lineRule="auto"/>
        <w:ind w:left="720"/>
        <w:rPr>
          <w:rFonts w:cs="Segoe UI Symbol"/>
        </w:rPr>
      </w:pPr>
      <w:r w:rsidRPr="00003F79">
        <w:rPr>
          <w:rFonts w:ascii="Segoe UI Symbol" w:hAnsi="Segoe UI Symbol" w:cs="Segoe UI Symbol"/>
        </w:rPr>
        <w:t>☐</w:t>
      </w:r>
      <w:r w:rsidRPr="00003F79">
        <w:rPr>
          <w:rFonts w:cs="Segoe UI Symbol"/>
        </w:rPr>
        <w:t xml:space="preserve">  </w:t>
      </w:r>
      <w:r w:rsidR="00D908D8" w:rsidRPr="00003F79">
        <w:rPr>
          <w:rFonts w:cs="Segoe UI Symbol"/>
        </w:rPr>
        <w:t xml:space="preserve"> </w:t>
      </w:r>
      <w:r w:rsidR="00BD4775" w:rsidRPr="00003F79">
        <w:rPr>
          <w:rFonts w:cs="Segoe UI Symbol"/>
        </w:rPr>
        <w:t>Established usage</w:t>
      </w:r>
      <w:r w:rsidRPr="00003F79">
        <w:rPr>
          <w:rFonts w:cs="Segoe UI Symbol"/>
        </w:rPr>
        <w:t xml:space="preserve"> restrictions, configuration/connection requirements, and </w:t>
      </w:r>
      <w:r w:rsidR="00D908D8" w:rsidRPr="00003F79">
        <w:rPr>
          <w:rFonts w:cs="Segoe UI Symbol"/>
        </w:rPr>
        <w:t xml:space="preserve">   </w:t>
      </w:r>
      <w:r w:rsidRPr="00003F79">
        <w:rPr>
          <w:rFonts w:cs="Segoe UI Symbol"/>
        </w:rPr>
        <w:t xml:space="preserve">implementation guidance for each type of remote access allowed </w:t>
      </w:r>
    </w:p>
    <w:p w14:paraId="3E9176E1" w14:textId="730C8458" w:rsidR="00ED622D" w:rsidRPr="00003F79" w:rsidRDefault="00ED622D" w:rsidP="00D908D8">
      <w:pPr>
        <w:spacing w:after="0" w:line="240" w:lineRule="auto"/>
        <w:ind w:left="720"/>
        <w:rPr>
          <w:rFonts w:cs="Segoe UI Symbol"/>
        </w:rPr>
      </w:pPr>
      <w:r w:rsidRPr="00003F79">
        <w:rPr>
          <w:rFonts w:ascii="Segoe UI Symbol" w:hAnsi="Segoe UI Symbol" w:cs="Segoe UI Symbol"/>
        </w:rPr>
        <w:t>☐</w:t>
      </w:r>
      <w:r w:rsidRPr="00003F79">
        <w:rPr>
          <w:rFonts w:cs="Segoe UI Symbol"/>
        </w:rPr>
        <w:t xml:space="preserve">  </w:t>
      </w:r>
      <w:r w:rsidR="00D908D8" w:rsidRPr="00003F79">
        <w:rPr>
          <w:rFonts w:cs="Segoe UI Symbol"/>
        </w:rPr>
        <w:t xml:space="preserve"> </w:t>
      </w:r>
      <w:r w:rsidRPr="00003F79">
        <w:rPr>
          <w:rFonts w:cs="Segoe UI Symbol"/>
        </w:rPr>
        <w:t xml:space="preserve">Connections are implemented through managed interfaces </w:t>
      </w:r>
    </w:p>
    <w:p w14:paraId="0FA22284" w14:textId="423E2BF7" w:rsidR="00ED622D" w:rsidRPr="00003F79" w:rsidRDefault="00ED622D" w:rsidP="00D908D8">
      <w:pPr>
        <w:spacing w:after="0" w:line="240" w:lineRule="auto"/>
        <w:ind w:left="720"/>
        <w:rPr>
          <w:rFonts w:cs="Segoe UI Symbol"/>
        </w:rPr>
      </w:pPr>
      <w:r w:rsidRPr="00003F79">
        <w:rPr>
          <w:rFonts w:ascii="Segoe UI Symbol" w:hAnsi="Segoe UI Symbol" w:cs="Segoe UI Symbol"/>
        </w:rPr>
        <w:t>☐</w:t>
      </w:r>
      <w:r w:rsidRPr="00003F79">
        <w:rPr>
          <w:rFonts w:cs="Segoe UI Symbol"/>
        </w:rPr>
        <w:t xml:space="preserve">  </w:t>
      </w:r>
      <w:r w:rsidR="00D908D8" w:rsidRPr="00003F79">
        <w:rPr>
          <w:rFonts w:cs="Segoe UI Symbol"/>
        </w:rPr>
        <w:t xml:space="preserve"> </w:t>
      </w:r>
      <w:r w:rsidRPr="00003F79">
        <w:rPr>
          <w:rFonts w:cs="Segoe UI Symbol"/>
        </w:rPr>
        <w:t>Controls have been implemented to protect all communication and control network (technology) assets</w:t>
      </w:r>
    </w:p>
    <w:p w14:paraId="4CD837C3" w14:textId="66297047" w:rsidR="00ED622D" w:rsidRPr="00003F79" w:rsidRDefault="00ED622D" w:rsidP="00D908D8">
      <w:pPr>
        <w:spacing w:after="0" w:line="240" w:lineRule="auto"/>
        <w:ind w:left="720"/>
        <w:rPr>
          <w:rFonts w:cs="Segoe UI Symbol"/>
        </w:rPr>
      </w:pPr>
      <w:r w:rsidRPr="00003F79">
        <w:rPr>
          <w:rFonts w:ascii="Segoe UI Symbol" w:hAnsi="Segoe UI Symbol" w:cs="Segoe UI Symbol"/>
        </w:rPr>
        <w:t>☐</w:t>
      </w:r>
      <w:r w:rsidRPr="00003F79">
        <w:rPr>
          <w:rFonts w:cs="Segoe UI Symbol"/>
        </w:rPr>
        <w:t xml:space="preserve">  </w:t>
      </w:r>
      <w:r w:rsidR="00D908D8" w:rsidRPr="00003F79">
        <w:rPr>
          <w:rFonts w:cs="Segoe UI Symbol"/>
        </w:rPr>
        <w:t xml:space="preserve"> </w:t>
      </w:r>
      <w:r w:rsidRPr="00003F79">
        <w:rPr>
          <w:rFonts w:cs="Segoe UI Symbol"/>
        </w:rPr>
        <w:t xml:space="preserve">Systems are monitored to detect unauthorized local, network, and remote connections. </w:t>
      </w:r>
    </w:p>
    <w:p w14:paraId="256F6D0D" w14:textId="3FB900BD" w:rsidR="00375A8A" w:rsidRDefault="00ED622D" w:rsidP="004C3F8D">
      <w:pPr>
        <w:spacing w:after="0" w:line="240" w:lineRule="auto"/>
        <w:ind w:left="720"/>
        <w:rPr>
          <w:rFonts w:cs="Segoe UI Symbol"/>
        </w:rPr>
      </w:pPr>
      <w:r w:rsidRPr="00003F79">
        <w:rPr>
          <w:rFonts w:ascii="Segoe UI Symbol" w:hAnsi="Segoe UI Symbol" w:cs="Segoe UI Symbol"/>
        </w:rPr>
        <w:t>☐</w:t>
      </w:r>
      <w:r w:rsidRPr="00003F79">
        <w:rPr>
          <w:rFonts w:cs="Segoe UI Symbol"/>
        </w:rPr>
        <w:t xml:space="preserve">  </w:t>
      </w:r>
      <w:r w:rsidR="00D908D8" w:rsidRPr="00003F79">
        <w:rPr>
          <w:rFonts w:cs="Segoe UI Symbol"/>
        </w:rPr>
        <w:t xml:space="preserve"> </w:t>
      </w:r>
      <w:r w:rsidRPr="00003F79">
        <w:rPr>
          <w:rFonts w:cs="Segoe UI Symbol"/>
        </w:rPr>
        <w:t xml:space="preserve">Other </w:t>
      </w:r>
      <w:r w:rsidR="003923B9" w:rsidRPr="00003F79">
        <w:rPr>
          <w:rFonts w:cs="Segoe UI Symbol"/>
        </w:rPr>
        <w:t>________________</w:t>
      </w:r>
    </w:p>
    <w:p w14:paraId="375E2FDF" w14:textId="77777777" w:rsidR="004C3F8D" w:rsidRPr="004C3F8D" w:rsidRDefault="004C3F8D" w:rsidP="004C3F8D">
      <w:pPr>
        <w:spacing w:after="0" w:line="240" w:lineRule="auto"/>
        <w:ind w:left="720"/>
        <w:rPr>
          <w:rFonts w:cs="Segoe UI Symbol"/>
        </w:rPr>
      </w:pPr>
    </w:p>
    <w:p w14:paraId="4AABA305" w14:textId="72C108C5" w:rsidR="00AC50E8" w:rsidRPr="00003F79" w:rsidRDefault="00AC50E8" w:rsidP="005B4690">
      <w:pPr>
        <w:pStyle w:val="ListParagraph"/>
        <w:numPr>
          <w:ilvl w:val="0"/>
          <w:numId w:val="13"/>
        </w:numPr>
        <w:spacing w:line="276" w:lineRule="auto"/>
        <w:contextualSpacing w:val="0"/>
        <w:rPr>
          <w:rFonts w:cstheme="minorHAnsi"/>
          <w:b/>
        </w:rPr>
      </w:pPr>
      <w:r w:rsidRPr="00003F79">
        <w:rPr>
          <w:rFonts w:cstheme="minorHAnsi"/>
          <w:b/>
        </w:rPr>
        <w:t>How is patch</w:t>
      </w:r>
      <w:r w:rsidR="008549EB" w:rsidRPr="00003F79">
        <w:rPr>
          <w:rFonts w:cstheme="minorHAnsi"/>
          <w:b/>
        </w:rPr>
        <w:t>ing</w:t>
      </w:r>
      <w:r w:rsidRPr="00003F79">
        <w:rPr>
          <w:rFonts w:cstheme="minorHAnsi"/>
          <w:b/>
        </w:rPr>
        <w:t xml:space="preserve"> and remediation managed?</w:t>
      </w:r>
    </w:p>
    <w:p w14:paraId="3FDB795B" w14:textId="27A16455" w:rsidR="003923B9" w:rsidRPr="00003F79" w:rsidRDefault="008E7793" w:rsidP="009D167B">
      <w:pPr>
        <w:pStyle w:val="ListParagraph"/>
      </w:pPr>
      <w:r w:rsidRPr="00003F79">
        <w:rPr>
          <w:rFonts w:ascii="Segoe UI Symbol" w:hAnsi="Segoe UI Symbol" w:cs="Segoe UI Symbol"/>
        </w:rPr>
        <w:t>☐</w:t>
      </w:r>
      <w:r w:rsidRPr="00003F79">
        <w:rPr>
          <w:rFonts w:cs="Segoe UI Symbol"/>
        </w:rPr>
        <w:t xml:space="preserve">  </w:t>
      </w:r>
      <w:r w:rsidRPr="00003F79">
        <w:t>Ad Hoc reactive patching and remediation</w:t>
      </w:r>
    </w:p>
    <w:p w14:paraId="538A8EC5" w14:textId="7592C9D2" w:rsidR="008E7793" w:rsidRPr="00003F79" w:rsidRDefault="008E7793" w:rsidP="009D167B">
      <w:pPr>
        <w:pStyle w:val="ListParagraph"/>
      </w:pPr>
      <w:r w:rsidRPr="00003F79">
        <w:rPr>
          <w:rFonts w:ascii="Segoe UI Symbol" w:hAnsi="Segoe UI Symbol" w:cs="Segoe UI Symbol"/>
        </w:rPr>
        <w:t>☐</w:t>
      </w:r>
      <w:r w:rsidRPr="00003F79">
        <w:rPr>
          <w:rFonts w:cs="Segoe UI Symbol"/>
        </w:rPr>
        <w:t xml:space="preserve">  </w:t>
      </w:r>
      <w:r w:rsidRPr="00003F79">
        <w:t xml:space="preserve">Standard managed program with regular updates in place </w:t>
      </w:r>
    </w:p>
    <w:p w14:paraId="3499B98F" w14:textId="77777777" w:rsidR="008E7793" w:rsidRPr="00003F79" w:rsidRDefault="008E7793" w:rsidP="009D167B">
      <w:pPr>
        <w:pStyle w:val="ListParagraph"/>
      </w:pPr>
      <w:r w:rsidRPr="00003F79">
        <w:rPr>
          <w:rFonts w:ascii="Segoe UI Symbol" w:hAnsi="Segoe UI Symbol" w:cs="Segoe UI Symbol"/>
        </w:rPr>
        <w:t>☐</w:t>
      </w:r>
      <w:r w:rsidRPr="00003F79">
        <w:rPr>
          <w:rFonts w:cs="Segoe UI Symbol"/>
        </w:rPr>
        <w:t xml:space="preserve">  </w:t>
      </w:r>
      <w:r w:rsidRPr="00003F79">
        <w:t>Established relationship with an outside product and service providers</w:t>
      </w:r>
    </w:p>
    <w:p w14:paraId="234E336A" w14:textId="38B94AC7" w:rsidR="00542324" w:rsidRPr="001A4270" w:rsidRDefault="00542324" w:rsidP="009D167B">
      <w:pPr>
        <w:pStyle w:val="ListParagraph"/>
      </w:pPr>
      <w:r w:rsidRPr="00003F79">
        <w:rPr>
          <w:rFonts w:ascii="Segoe UI Symbol" w:hAnsi="Segoe UI Symbol" w:cs="Segoe UI Symbol"/>
        </w:rPr>
        <w:t>☐</w:t>
      </w:r>
      <w:r w:rsidRPr="00003F79">
        <w:rPr>
          <w:rFonts w:cs="Segoe UI Symbol"/>
        </w:rPr>
        <w:t xml:space="preserve">  </w:t>
      </w:r>
      <w:r w:rsidRPr="00003F79">
        <w:t>Other _________________________________</w:t>
      </w:r>
    </w:p>
    <w:p w14:paraId="1B4626C1" w14:textId="1B557F4B" w:rsidR="003923B9" w:rsidRPr="001A4270" w:rsidRDefault="003923B9" w:rsidP="008E7793">
      <w:pPr>
        <w:pStyle w:val="ListParagraph"/>
        <w:ind w:left="2232"/>
        <w:rPr>
          <w:b/>
        </w:rPr>
      </w:pPr>
    </w:p>
    <w:p w14:paraId="091173CA" w14:textId="77777777" w:rsidR="00B85F39" w:rsidRPr="001A4270" w:rsidRDefault="00AA219D" w:rsidP="005B4690">
      <w:pPr>
        <w:pStyle w:val="ListParagraph"/>
        <w:numPr>
          <w:ilvl w:val="0"/>
          <w:numId w:val="13"/>
        </w:numPr>
        <w:spacing w:after="120" w:line="276" w:lineRule="auto"/>
        <w:contextualSpacing w:val="0"/>
        <w:rPr>
          <w:rFonts w:cstheme="minorHAnsi"/>
          <w:b/>
        </w:rPr>
      </w:pPr>
      <w:r w:rsidRPr="001A4270">
        <w:rPr>
          <w:rFonts w:cstheme="minorHAnsi"/>
          <w:b/>
        </w:rPr>
        <w:t>Are system changes and incidents tracked?</w:t>
      </w:r>
    </w:p>
    <w:p w14:paraId="7E9EB919" w14:textId="76B04500" w:rsidR="00511D45" w:rsidRPr="001A4270" w:rsidRDefault="00511D45" w:rsidP="009D167B">
      <w:pPr>
        <w:pStyle w:val="ListParagraph"/>
        <w:numPr>
          <w:ilvl w:val="1"/>
          <w:numId w:val="50"/>
        </w:numPr>
        <w:ind w:left="720" w:firstLine="0"/>
      </w:pPr>
      <w:r w:rsidRPr="001A4270">
        <w:t>Incidents Tracked</w:t>
      </w:r>
      <w:r w:rsidRPr="001A4270">
        <w:tab/>
      </w:r>
      <w:r w:rsidRPr="001A4270">
        <w:tab/>
      </w:r>
      <w:r w:rsidRPr="001A4270">
        <w:tab/>
      </w:r>
      <w:r w:rsidRPr="001A4270">
        <w:tab/>
      </w:r>
      <w:r w:rsidRPr="001A4270">
        <w:rPr>
          <w:rFonts w:ascii="Segoe UI Symbol" w:hAnsi="Segoe UI Symbol" w:cs="Segoe UI Symbol"/>
        </w:rPr>
        <w:t>☐</w:t>
      </w:r>
      <w:r w:rsidRPr="001A4270">
        <w:rPr>
          <w:rFonts w:cs="Segoe UI Symbol"/>
        </w:rPr>
        <w:t xml:space="preserve">  </w:t>
      </w:r>
      <w:r w:rsidRPr="001A4270">
        <w:t>Yes</w:t>
      </w:r>
      <w:r w:rsidRPr="001A4270">
        <w:tab/>
      </w:r>
      <w:r w:rsidRPr="001A4270">
        <w:tab/>
      </w:r>
      <w:r w:rsidRPr="001A4270">
        <w:tab/>
      </w:r>
      <w:r w:rsidRPr="001A4270">
        <w:rPr>
          <w:rFonts w:ascii="Segoe UI Symbol" w:hAnsi="Segoe UI Symbol" w:cs="Segoe UI Symbol"/>
        </w:rPr>
        <w:t>☐</w:t>
      </w:r>
      <w:r w:rsidRPr="001A4270">
        <w:rPr>
          <w:rFonts w:cs="Segoe UI Symbol"/>
        </w:rPr>
        <w:t xml:space="preserve">  </w:t>
      </w:r>
      <w:r w:rsidRPr="001A4270">
        <w:t>No</w:t>
      </w:r>
    </w:p>
    <w:p w14:paraId="673E047E" w14:textId="25392C27" w:rsidR="004C3F8D" w:rsidRDefault="00511D45" w:rsidP="004C3F8D">
      <w:pPr>
        <w:pStyle w:val="ListParagraph"/>
        <w:numPr>
          <w:ilvl w:val="1"/>
          <w:numId w:val="50"/>
        </w:numPr>
        <w:ind w:left="720" w:firstLine="0"/>
      </w:pPr>
      <w:r w:rsidRPr="001A4270">
        <w:t>System Changes Tracked</w:t>
      </w:r>
      <w:r w:rsidRPr="001A4270">
        <w:tab/>
      </w:r>
      <w:r w:rsidRPr="001A4270">
        <w:tab/>
      </w:r>
      <w:r w:rsidRPr="001A4270">
        <w:tab/>
      </w:r>
      <w:r w:rsidRPr="001A4270">
        <w:rPr>
          <w:rFonts w:ascii="Segoe UI Symbol" w:hAnsi="Segoe UI Symbol" w:cs="Segoe UI Symbol"/>
        </w:rPr>
        <w:t>☐</w:t>
      </w:r>
      <w:r w:rsidRPr="001A4270">
        <w:rPr>
          <w:rFonts w:cs="Segoe UI Symbol"/>
        </w:rPr>
        <w:t xml:space="preserve">  </w:t>
      </w:r>
      <w:r w:rsidRPr="001A4270">
        <w:t>Yes</w:t>
      </w:r>
      <w:r w:rsidRPr="001A4270">
        <w:tab/>
      </w:r>
      <w:r w:rsidRPr="001A4270">
        <w:tab/>
      </w:r>
      <w:r w:rsidRPr="001A4270">
        <w:tab/>
      </w:r>
      <w:r w:rsidRPr="001A4270">
        <w:rPr>
          <w:rFonts w:ascii="Segoe UI Symbol" w:hAnsi="Segoe UI Symbol" w:cs="Segoe UI Symbol"/>
        </w:rPr>
        <w:t>☐</w:t>
      </w:r>
      <w:r w:rsidRPr="001A4270">
        <w:rPr>
          <w:rFonts w:cs="Segoe UI Symbol"/>
        </w:rPr>
        <w:t xml:space="preserve">  </w:t>
      </w:r>
      <w:r w:rsidRPr="001A4270">
        <w:t>No</w:t>
      </w:r>
    </w:p>
    <w:p w14:paraId="1D5F8B2B" w14:textId="77777777" w:rsidR="004C3F8D" w:rsidRPr="001A4270" w:rsidRDefault="004C3F8D" w:rsidP="004C3F8D">
      <w:pPr>
        <w:pStyle w:val="ListParagraph"/>
      </w:pPr>
    </w:p>
    <w:p w14:paraId="28034ECB" w14:textId="5647DB54" w:rsidR="00CA1405" w:rsidRPr="001A4270" w:rsidRDefault="00265A0A" w:rsidP="005B4690">
      <w:pPr>
        <w:pStyle w:val="ListParagraph"/>
        <w:numPr>
          <w:ilvl w:val="0"/>
          <w:numId w:val="13"/>
        </w:numPr>
        <w:spacing w:line="276" w:lineRule="auto"/>
        <w:contextualSpacing w:val="0"/>
        <w:rPr>
          <w:rFonts w:cstheme="minorHAnsi"/>
          <w:b/>
        </w:rPr>
      </w:pPr>
      <w:r w:rsidRPr="001A4270">
        <w:rPr>
          <w:rFonts w:cstheme="minorHAnsi"/>
          <w:b/>
        </w:rPr>
        <w:t>If a cyber incident were to</w:t>
      </w:r>
      <w:r w:rsidR="009C6BCF" w:rsidRPr="001A4270">
        <w:rPr>
          <w:rFonts w:cstheme="minorHAnsi"/>
          <w:b/>
        </w:rPr>
        <w:t xml:space="preserve"> occur, how would it be handled</w:t>
      </w:r>
      <w:r w:rsidR="009C6BCF" w:rsidRPr="001A4270">
        <w:rPr>
          <w:b/>
        </w:rPr>
        <w:t>?</w:t>
      </w:r>
    </w:p>
    <w:p w14:paraId="21F2948B" w14:textId="5B0EB90D" w:rsidR="00265A0A" w:rsidRPr="001A4270" w:rsidRDefault="009C6BCF" w:rsidP="009C6BCF">
      <w:pPr>
        <w:pStyle w:val="ListParagraph"/>
        <w:ind w:left="360"/>
      </w:pPr>
      <w:r w:rsidRPr="001A4270">
        <w:rPr>
          <w:rFonts w:ascii="Segoe UI Symbol" w:hAnsi="Segoe UI Symbol" w:cs="Segoe UI Symbol"/>
        </w:rPr>
        <w:t>☐</w:t>
      </w:r>
      <w:r w:rsidRPr="001A4270">
        <w:rPr>
          <w:rFonts w:cs="Segoe UI Symbol"/>
        </w:rPr>
        <w:t xml:space="preserve">  </w:t>
      </w:r>
      <w:r w:rsidR="00BD4775">
        <w:rPr>
          <w:rFonts w:cs="Segoe UI Symbol"/>
        </w:rPr>
        <w:t xml:space="preserve"> </w:t>
      </w:r>
      <w:r w:rsidR="00265A0A" w:rsidRPr="001A4270">
        <w:t>Ad Hoc response</w:t>
      </w:r>
    </w:p>
    <w:p w14:paraId="72396751" w14:textId="1B5D691E" w:rsidR="00265A0A" w:rsidRPr="00041F83" w:rsidRDefault="009C6BCF" w:rsidP="009C6BCF">
      <w:pPr>
        <w:pStyle w:val="ListParagraph"/>
        <w:ind w:left="360"/>
      </w:pPr>
      <w:r w:rsidRPr="001A4270">
        <w:rPr>
          <w:rFonts w:ascii="Segoe UI Symbol" w:hAnsi="Segoe UI Symbol" w:cs="Segoe UI Symbol"/>
        </w:rPr>
        <w:t>☐</w:t>
      </w:r>
      <w:r w:rsidRPr="001A4270">
        <w:rPr>
          <w:rFonts w:cs="Segoe UI Symbol"/>
        </w:rPr>
        <w:t xml:space="preserve">  </w:t>
      </w:r>
      <w:r w:rsidR="00BD4775">
        <w:rPr>
          <w:rFonts w:cs="Segoe UI Symbol"/>
        </w:rPr>
        <w:t xml:space="preserve"> </w:t>
      </w:r>
      <w:r w:rsidR="00265A0A" w:rsidRPr="001A4270">
        <w:t xml:space="preserve">Cyber response </w:t>
      </w:r>
      <w:r w:rsidR="00265A0A" w:rsidRPr="00041F83">
        <w:t>plan</w:t>
      </w:r>
      <w:r w:rsidR="007F7DDB" w:rsidRPr="00041F83">
        <w:t xml:space="preserve"> or </w:t>
      </w:r>
      <w:r w:rsidR="00041F83">
        <w:t>d</w:t>
      </w:r>
      <w:r w:rsidR="006C0A07" w:rsidRPr="00041F83">
        <w:t>isaster response plan</w:t>
      </w:r>
      <w:r w:rsidR="00265A0A" w:rsidRPr="00041F83">
        <w:t xml:space="preserve"> in place</w:t>
      </w:r>
      <w:r w:rsidR="004A0288" w:rsidRPr="00041F83">
        <w:t xml:space="preserve"> with POCs, </w:t>
      </w:r>
      <w:r w:rsidR="0029530C" w:rsidRPr="00041F83">
        <w:t>roles</w:t>
      </w:r>
      <w:r w:rsidR="004A0288" w:rsidRPr="00041F83">
        <w:t xml:space="preserve"> and responsibilities identified</w:t>
      </w:r>
    </w:p>
    <w:p w14:paraId="1814028C" w14:textId="68D1D38A" w:rsidR="00A3032C" w:rsidRPr="00505844" w:rsidRDefault="009C6BCF" w:rsidP="00505844">
      <w:pPr>
        <w:pStyle w:val="ListParagraph"/>
        <w:ind w:left="360"/>
      </w:pPr>
      <w:r w:rsidRPr="00041F83">
        <w:rPr>
          <w:rFonts w:ascii="Segoe UI Symbol" w:hAnsi="Segoe UI Symbol" w:cs="Segoe UI Symbol"/>
        </w:rPr>
        <w:t>☐</w:t>
      </w:r>
      <w:r w:rsidRPr="00041F83">
        <w:rPr>
          <w:rFonts w:cs="Segoe UI Symbol"/>
        </w:rPr>
        <w:t xml:space="preserve">  </w:t>
      </w:r>
      <w:r w:rsidR="00BD4775" w:rsidRPr="00041F83">
        <w:rPr>
          <w:rFonts w:cs="Segoe UI Symbol"/>
        </w:rPr>
        <w:t xml:space="preserve"> </w:t>
      </w:r>
      <w:r w:rsidR="005C4501" w:rsidRPr="00041F83">
        <w:t>Established rel</w:t>
      </w:r>
      <w:r w:rsidR="0040469E" w:rsidRPr="00041F83">
        <w:t xml:space="preserve">ationship with an outside </w:t>
      </w:r>
      <w:r w:rsidR="007B0510" w:rsidRPr="00041F83">
        <w:t>product</w:t>
      </w:r>
      <w:r w:rsidR="00144B7C" w:rsidRPr="00041F83">
        <w:t xml:space="preserve"> and </w:t>
      </w:r>
      <w:r w:rsidR="0040469E" w:rsidRPr="00041F83">
        <w:t>service provider</w:t>
      </w:r>
      <w:r w:rsidR="00144B7C" w:rsidRPr="00041F83">
        <w:t>s</w:t>
      </w:r>
    </w:p>
    <w:p w14:paraId="08DF08F6" w14:textId="77777777" w:rsidR="008B4FBD" w:rsidRPr="001A4270" w:rsidRDefault="008B4FBD" w:rsidP="00975488">
      <w:pPr>
        <w:pStyle w:val="ListParagraph"/>
        <w:ind w:left="360"/>
        <w:rPr>
          <w:b/>
        </w:rPr>
      </w:pPr>
    </w:p>
    <w:p w14:paraId="5888BBF1" w14:textId="77777777" w:rsidR="00975488" w:rsidRPr="001A4270" w:rsidRDefault="00975488" w:rsidP="005B4690">
      <w:pPr>
        <w:pStyle w:val="ListParagraph"/>
        <w:numPr>
          <w:ilvl w:val="0"/>
          <w:numId w:val="13"/>
        </w:numPr>
        <w:spacing w:line="276" w:lineRule="auto"/>
        <w:contextualSpacing w:val="0"/>
        <w:rPr>
          <w:rFonts w:cstheme="minorHAnsi"/>
          <w:b/>
        </w:rPr>
      </w:pPr>
      <w:r w:rsidRPr="001A4270">
        <w:rPr>
          <w:rFonts w:cstheme="minorHAnsi"/>
          <w:b/>
        </w:rPr>
        <w:t>Overall, how would you rate your relative cybersecurity maturity of your organization compared to your competitors?</w:t>
      </w:r>
    </w:p>
    <w:p w14:paraId="109F03C4" w14:textId="6129585B" w:rsidR="00975488" w:rsidRPr="001A4270" w:rsidRDefault="008B4FBD" w:rsidP="00993F53">
      <w:pPr>
        <w:spacing w:after="0"/>
        <w:ind w:left="360"/>
      </w:pPr>
      <w:r w:rsidRPr="001A4270">
        <w:rPr>
          <w:rFonts w:ascii="Segoe UI Symbol" w:hAnsi="Segoe UI Symbol" w:cs="Segoe UI Symbol"/>
        </w:rPr>
        <w:t>☐</w:t>
      </w:r>
      <w:r w:rsidRPr="001A4270">
        <w:rPr>
          <w:rFonts w:cs="Segoe UI Symbol"/>
        </w:rPr>
        <w:t xml:space="preserve">  </w:t>
      </w:r>
      <w:r w:rsidR="00993F53" w:rsidRPr="001A4270">
        <w:rPr>
          <w:rFonts w:cs="Segoe UI Symbol"/>
        </w:rPr>
        <w:t xml:space="preserve"> </w:t>
      </w:r>
      <w:r w:rsidR="00975488" w:rsidRPr="001A4270">
        <w:t>New to market</w:t>
      </w:r>
      <w:r w:rsidR="00AE06D1">
        <w:t>;</w:t>
      </w:r>
      <w:r w:rsidR="00975488" w:rsidRPr="001A4270">
        <w:t xml:space="preserve"> novice experience</w:t>
      </w:r>
      <w:r w:rsidR="00975488" w:rsidRPr="001A4270">
        <w:rPr>
          <w:rFonts w:cs="Segoe UI Symbol"/>
        </w:rPr>
        <w:t xml:space="preserve"> </w:t>
      </w:r>
    </w:p>
    <w:p w14:paraId="3F60294E" w14:textId="4C0123DA" w:rsidR="00975488" w:rsidRPr="001A4270" w:rsidRDefault="00993F53" w:rsidP="00993F53">
      <w:pPr>
        <w:spacing w:after="0"/>
        <w:ind w:left="360"/>
      </w:pPr>
      <w:r w:rsidRPr="001A4270">
        <w:rPr>
          <w:rFonts w:ascii="Segoe UI Symbol" w:hAnsi="Segoe UI Symbol" w:cs="Segoe UI Symbol"/>
        </w:rPr>
        <w:t>☐</w:t>
      </w:r>
      <w:r w:rsidRPr="001A4270">
        <w:rPr>
          <w:rFonts w:cs="Segoe UI Symbol"/>
        </w:rPr>
        <w:t xml:space="preserve">   </w:t>
      </w:r>
      <w:r w:rsidR="00975488" w:rsidRPr="001A4270">
        <w:t>Beginner; beginning to develop cybersecurity processes</w:t>
      </w:r>
      <w:r w:rsidR="00975488" w:rsidRPr="001A4270">
        <w:rPr>
          <w:rFonts w:cs="Segoe UI Symbol"/>
        </w:rPr>
        <w:t xml:space="preserve"> </w:t>
      </w:r>
    </w:p>
    <w:p w14:paraId="671D6A87" w14:textId="62C9397C" w:rsidR="00975488" w:rsidRPr="001A4270" w:rsidRDefault="00993F53" w:rsidP="00993F53">
      <w:pPr>
        <w:spacing w:after="0"/>
        <w:ind w:left="360"/>
      </w:pPr>
      <w:r w:rsidRPr="001A4270">
        <w:rPr>
          <w:rFonts w:ascii="Segoe UI Symbol" w:hAnsi="Segoe UI Symbol" w:cs="Segoe UI Symbol"/>
        </w:rPr>
        <w:t>☐</w:t>
      </w:r>
      <w:r w:rsidRPr="001A4270">
        <w:rPr>
          <w:rFonts w:cs="Segoe UI Symbol"/>
        </w:rPr>
        <w:t xml:space="preserve">   </w:t>
      </w:r>
      <w:r w:rsidR="00975488" w:rsidRPr="001A4270">
        <w:t>Intermediate; some processes are in place</w:t>
      </w:r>
      <w:r w:rsidR="00975488" w:rsidRPr="001A4270">
        <w:rPr>
          <w:rFonts w:cs="Segoe UI Symbol"/>
        </w:rPr>
        <w:t xml:space="preserve"> </w:t>
      </w:r>
    </w:p>
    <w:p w14:paraId="6F6771F2" w14:textId="422177D9" w:rsidR="008B4FBD" w:rsidRDefault="00993F53" w:rsidP="004C3F8D">
      <w:pPr>
        <w:spacing w:after="0"/>
        <w:ind w:left="360"/>
      </w:pPr>
      <w:r w:rsidRPr="001A4270">
        <w:rPr>
          <w:rFonts w:ascii="Segoe UI Symbol" w:hAnsi="Segoe UI Symbol" w:cs="Segoe UI Symbol"/>
        </w:rPr>
        <w:t>☐</w:t>
      </w:r>
      <w:r w:rsidRPr="001A4270">
        <w:rPr>
          <w:rFonts w:cs="Segoe UI Symbol"/>
        </w:rPr>
        <w:t xml:space="preserve">   </w:t>
      </w:r>
      <w:r w:rsidR="00975488" w:rsidRPr="001A4270">
        <w:t>Mature; processes are used and improved regularly</w:t>
      </w:r>
      <w:r w:rsidR="00975488" w:rsidRPr="001A4270">
        <w:rPr>
          <w:rFonts w:cs="Segoe UI Symbol"/>
        </w:rPr>
        <w:t xml:space="preserve"> </w:t>
      </w:r>
    </w:p>
    <w:p w14:paraId="18FF8897" w14:textId="77777777" w:rsidR="004C3F8D" w:rsidRPr="001A4270" w:rsidRDefault="004C3F8D" w:rsidP="004C3F8D">
      <w:pPr>
        <w:spacing w:after="0"/>
        <w:ind w:left="360"/>
      </w:pPr>
    </w:p>
    <w:p w14:paraId="4A3722FB" w14:textId="54D9B199" w:rsidR="00975488" w:rsidRPr="001A4270" w:rsidRDefault="00975488" w:rsidP="005B4690">
      <w:pPr>
        <w:pStyle w:val="ListParagraph"/>
        <w:numPr>
          <w:ilvl w:val="0"/>
          <w:numId w:val="13"/>
        </w:numPr>
        <w:spacing w:line="276" w:lineRule="auto"/>
        <w:rPr>
          <w:rFonts w:cstheme="minorHAnsi"/>
          <w:b/>
        </w:rPr>
      </w:pPr>
      <w:r w:rsidRPr="001A4270">
        <w:rPr>
          <w:rFonts w:cstheme="minorHAnsi"/>
          <w:b/>
        </w:rPr>
        <w:t xml:space="preserve">In which of the following cybersecurity </w:t>
      </w:r>
      <w:r w:rsidR="006C0A07">
        <w:rPr>
          <w:rFonts w:cstheme="minorHAnsi"/>
          <w:b/>
        </w:rPr>
        <w:t>focus areas</w:t>
      </w:r>
      <w:r w:rsidR="006C0A07" w:rsidRPr="001A4270">
        <w:rPr>
          <w:rFonts w:cstheme="minorHAnsi"/>
          <w:b/>
        </w:rPr>
        <w:t xml:space="preserve"> </w:t>
      </w:r>
      <w:r w:rsidRPr="001A4270">
        <w:rPr>
          <w:rFonts w:cstheme="minorHAnsi"/>
          <w:b/>
        </w:rPr>
        <w:t>could your organization improve (select all that apply)?</w:t>
      </w:r>
    </w:p>
    <w:p w14:paraId="4045E46E" w14:textId="61D56932" w:rsidR="00975488" w:rsidRPr="001A4270" w:rsidRDefault="00FA4A9F" w:rsidP="00FA4A9F">
      <w:pPr>
        <w:spacing w:after="0"/>
        <w:ind w:left="360"/>
        <w:rPr>
          <w:rFonts w:cs="Segoe UI Symbol"/>
        </w:rPr>
      </w:pPr>
      <w:r w:rsidRPr="001A4270">
        <w:rPr>
          <w:rFonts w:ascii="Segoe UI Symbol" w:hAnsi="Segoe UI Symbol" w:cs="Segoe UI Symbol"/>
        </w:rPr>
        <w:t>☐</w:t>
      </w:r>
      <w:r w:rsidRPr="001A4270">
        <w:rPr>
          <w:rFonts w:cs="Segoe UI Symbol"/>
        </w:rPr>
        <w:t xml:space="preserve">   </w:t>
      </w:r>
      <w:r w:rsidR="00975488" w:rsidRPr="001A4270">
        <w:rPr>
          <w:rFonts w:cs="Segoe UI Symbol"/>
        </w:rPr>
        <w:t>Access and identity management</w:t>
      </w:r>
      <w:r w:rsidRPr="001A4270">
        <w:rPr>
          <w:rFonts w:cs="Segoe UI Symbol"/>
        </w:rPr>
        <w:t xml:space="preserve"> </w:t>
      </w:r>
    </w:p>
    <w:p w14:paraId="5459235B" w14:textId="5A3228AC" w:rsidR="00975488" w:rsidRPr="001A4270" w:rsidRDefault="00FA4A9F" w:rsidP="00FA4A9F">
      <w:pPr>
        <w:spacing w:after="0"/>
        <w:ind w:left="360"/>
        <w:rPr>
          <w:rFonts w:cs="Segoe UI Symbol"/>
        </w:rPr>
      </w:pPr>
      <w:r w:rsidRPr="001A4270">
        <w:rPr>
          <w:rFonts w:ascii="Segoe UI Symbol" w:hAnsi="Segoe UI Symbol" w:cs="Segoe UI Symbol"/>
        </w:rPr>
        <w:t>☐</w:t>
      </w:r>
      <w:r w:rsidRPr="001A4270">
        <w:rPr>
          <w:rFonts w:cs="Segoe UI Symbol"/>
        </w:rPr>
        <w:t xml:space="preserve">   </w:t>
      </w:r>
      <w:r w:rsidR="00975488" w:rsidRPr="001A4270">
        <w:rPr>
          <w:rFonts w:cs="Segoe UI Symbol"/>
        </w:rPr>
        <w:t>Vulnerability management</w:t>
      </w:r>
      <w:r w:rsidRPr="001A4270">
        <w:rPr>
          <w:rFonts w:cs="Segoe UI Symbol"/>
        </w:rPr>
        <w:t xml:space="preserve"> </w:t>
      </w:r>
    </w:p>
    <w:p w14:paraId="7AAE3A43" w14:textId="514F4672" w:rsidR="00975488" w:rsidRPr="001A4270" w:rsidRDefault="00FA4A9F" w:rsidP="00FA4A9F">
      <w:pPr>
        <w:spacing w:after="0"/>
        <w:ind w:left="360"/>
        <w:rPr>
          <w:rFonts w:cs="Segoe UI Symbol"/>
        </w:rPr>
      </w:pPr>
      <w:r w:rsidRPr="001A4270">
        <w:rPr>
          <w:rFonts w:ascii="Segoe UI Symbol" w:hAnsi="Segoe UI Symbol" w:cs="Segoe UI Symbol"/>
        </w:rPr>
        <w:t>☐</w:t>
      </w:r>
      <w:r w:rsidRPr="001A4270">
        <w:rPr>
          <w:rFonts w:cs="Segoe UI Symbol"/>
        </w:rPr>
        <w:t xml:space="preserve">   </w:t>
      </w:r>
      <w:r w:rsidR="00975488" w:rsidRPr="001A4270">
        <w:rPr>
          <w:rFonts w:cs="Segoe UI Symbol"/>
        </w:rPr>
        <w:t>Antivirus/malware management</w:t>
      </w:r>
      <w:r w:rsidRPr="001A4270">
        <w:rPr>
          <w:rFonts w:cs="Segoe UI Symbol"/>
        </w:rPr>
        <w:t xml:space="preserve"> </w:t>
      </w:r>
    </w:p>
    <w:p w14:paraId="08FE253D" w14:textId="694E55D5" w:rsidR="00975488" w:rsidRPr="001A4270" w:rsidRDefault="00FA4A9F" w:rsidP="00FA4A9F">
      <w:pPr>
        <w:spacing w:after="0"/>
        <w:ind w:left="360"/>
        <w:rPr>
          <w:rFonts w:cs="Segoe UI Symbol"/>
        </w:rPr>
      </w:pPr>
      <w:r w:rsidRPr="001A4270">
        <w:rPr>
          <w:rFonts w:ascii="Segoe UI Symbol" w:hAnsi="Segoe UI Symbol" w:cs="Segoe UI Symbol"/>
        </w:rPr>
        <w:t>☐</w:t>
      </w:r>
      <w:r w:rsidRPr="001A4270">
        <w:rPr>
          <w:rFonts w:cs="Segoe UI Symbol"/>
        </w:rPr>
        <w:t xml:space="preserve">   </w:t>
      </w:r>
      <w:r w:rsidR="00975488" w:rsidRPr="001A4270">
        <w:rPr>
          <w:rFonts w:cs="Segoe UI Symbol"/>
        </w:rPr>
        <w:t>Endpoint security</w:t>
      </w:r>
      <w:r w:rsidRPr="001A4270">
        <w:rPr>
          <w:rFonts w:cs="Segoe UI Symbol"/>
        </w:rPr>
        <w:t xml:space="preserve"> </w:t>
      </w:r>
    </w:p>
    <w:p w14:paraId="18E7433E" w14:textId="7D3FC516" w:rsidR="00975488" w:rsidRPr="001A4270" w:rsidRDefault="00FA4A9F" w:rsidP="00FA4A9F">
      <w:pPr>
        <w:spacing w:after="0"/>
        <w:ind w:left="360"/>
        <w:rPr>
          <w:rFonts w:cs="Segoe UI Symbol"/>
        </w:rPr>
      </w:pPr>
      <w:r w:rsidRPr="001A4270">
        <w:rPr>
          <w:rFonts w:ascii="Segoe UI Symbol" w:hAnsi="Segoe UI Symbol" w:cs="Segoe UI Symbol"/>
        </w:rPr>
        <w:t>☐</w:t>
      </w:r>
      <w:r w:rsidRPr="001A4270">
        <w:rPr>
          <w:rFonts w:cs="Segoe UI Symbol"/>
        </w:rPr>
        <w:t xml:space="preserve">   </w:t>
      </w:r>
      <w:r w:rsidR="00975488" w:rsidRPr="001A4270">
        <w:rPr>
          <w:rFonts w:cs="Segoe UI Symbol"/>
        </w:rPr>
        <w:t>Network security</w:t>
      </w:r>
      <w:r w:rsidRPr="001A4270">
        <w:rPr>
          <w:rFonts w:cs="Segoe UI Symbol"/>
        </w:rPr>
        <w:t xml:space="preserve"> </w:t>
      </w:r>
    </w:p>
    <w:p w14:paraId="7B0B7032" w14:textId="1278CEBD" w:rsidR="00975488" w:rsidRPr="001A4270" w:rsidRDefault="00FA4A9F" w:rsidP="00FA4A9F">
      <w:pPr>
        <w:spacing w:after="0"/>
        <w:ind w:left="360"/>
        <w:rPr>
          <w:rFonts w:cs="Segoe UI Symbol"/>
        </w:rPr>
      </w:pPr>
      <w:r w:rsidRPr="001A4270">
        <w:rPr>
          <w:rFonts w:ascii="Segoe UI Symbol" w:hAnsi="Segoe UI Symbol" w:cs="Segoe UI Symbol"/>
        </w:rPr>
        <w:t>☐</w:t>
      </w:r>
      <w:r w:rsidRPr="001A4270">
        <w:rPr>
          <w:rFonts w:cs="Segoe UI Symbol"/>
        </w:rPr>
        <w:t xml:space="preserve">   </w:t>
      </w:r>
      <w:r w:rsidR="00975488" w:rsidRPr="001A4270">
        <w:rPr>
          <w:rFonts w:cs="Segoe UI Symbol"/>
        </w:rPr>
        <w:t>Intrusion detection and protection</w:t>
      </w:r>
      <w:r w:rsidRPr="001A4270">
        <w:rPr>
          <w:rFonts w:cs="Segoe UI Symbol"/>
        </w:rPr>
        <w:t xml:space="preserve"> </w:t>
      </w:r>
    </w:p>
    <w:p w14:paraId="00DC23BB" w14:textId="3F9FD1F2" w:rsidR="00975488" w:rsidRPr="001A4270" w:rsidRDefault="00FA4A9F" w:rsidP="00FA4A9F">
      <w:pPr>
        <w:spacing w:after="0"/>
        <w:ind w:left="360"/>
        <w:rPr>
          <w:rFonts w:cs="Segoe UI Symbol"/>
        </w:rPr>
      </w:pPr>
      <w:r w:rsidRPr="001A4270">
        <w:rPr>
          <w:rFonts w:ascii="Segoe UI Symbol" w:hAnsi="Segoe UI Symbol" w:cs="Segoe UI Symbol"/>
        </w:rPr>
        <w:t>☐</w:t>
      </w:r>
      <w:r w:rsidRPr="001A4270">
        <w:rPr>
          <w:rFonts w:cs="Segoe UI Symbol"/>
        </w:rPr>
        <w:t xml:space="preserve">   </w:t>
      </w:r>
      <w:r w:rsidR="00975488" w:rsidRPr="001A4270">
        <w:rPr>
          <w:rFonts w:cs="Segoe UI Symbol"/>
        </w:rPr>
        <w:t>Secure development and testing practices</w:t>
      </w:r>
      <w:r w:rsidRPr="001A4270">
        <w:rPr>
          <w:rFonts w:cs="Segoe UI Symbol"/>
        </w:rPr>
        <w:t xml:space="preserve"> </w:t>
      </w:r>
    </w:p>
    <w:p w14:paraId="18537043" w14:textId="71460DF9" w:rsidR="00975488" w:rsidRPr="001A4270" w:rsidRDefault="00FA4A9F" w:rsidP="00FA4A9F">
      <w:pPr>
        <w:spacing w:after="0"/>
        <w:ind w:left="360"/>
        <w:rPr>
          <w:rFonts w:cs="Segoe UI Symbol"/>
        </w:rPr>
      </w:pPr>
      <w:r w:rsidRPr="001A4270">
        <w:rPr>
          <w:rFonts w:ascii="Segoe UI Symbol" w:hAnsi="Segoe UI Symbol" w:cs="Segoe UI Symbol"/>
        </w:rPr>
        <w:t>☐</w:t>
      </w:r>
      <w:r w:rsidRPr="001A4270">
        <w:rPr>
          <w:rFonts w:cs="Segoe UI Symbol"/>
        </w:rPr>
        <w:t xml:space="preserve">   </w:t>
      </w:r>
      <w:r w:rsidR="00975488" w:rsidRPr="001A4270">
        <w:rPr>
          <w:rFonts w:cs="Segoe UI Symbol"/>
        </w:rPr>
        <w:t>Encryption management (key storage, rotation, protocol selection)</w:t>
      </w:r>
      <w:r w:rsidRPr="001A4270">
        <w:rPr>
          <w:rFonts w:cs="Segoe UI Symbol"/>
        </w:rPr>
        <w:t xml:space="preserve"> </w:t>
      </w:r>
    </w:p>
    <w:p w14:paraId="54067E13" w14:textId="2792FA3A" w:rsidR="00975488" w:rsidRPr="001A4270" w:rsidRDefault="00FA4A9F" w:rsidP="00FA4A9F">
      <w:pPr>
        <w:spacing w:after="0"/>
        <w:ind w:left="360"/>
        <w:rPr>
          <w:rFonts w:cs="Segoe UI Symbol"/>
        </w:rPr>
      </w:pPr>
      <w:r w:rsidRPr="001A4270">
        <w:rPr>
          <w:rFonts w:ascii="Segoe UI Symbol" w:hAnsi="Segoe UI Symbol" w:cs="Segoe UI Symbol"/>
        </w:rPr>
        <w:t>☐</w:t>
      </w:r>
      <w:r w:rsidRPr="001A4270">
        <w:rPr>
          <w:rFonts w:cs="Segoe UI Symbol"/>
        </w:rPr>
        <w:t xml:space="preserve">   </w:t>
      </w:r>
      <w:r w:rsidR="00975488" w:rsidRPr="001A4270">
        <w:rPr>
          <w:rFonts w:cs="Segoe UI Symbol"/>
        </w:rPr>
        <w:t>Incident management and data breach response</w:t>
      </w:r>
      <w:r w:rsidRPr="001A4270">
        <w:rPr>
          <w:rFonts w:cs="Segoe UI Symbol"/>
        </w:rPr>
        <w:t xml:space="preserve"> </w:t>
      </w:r>
    </w:p>
    <w:p w14:paraId="181F8C0A" w14:textId="4C9644C8" w:rsidR="00975488" w:rsidRPr="001A4270" w:rsidRDefault="00FA4A9F" w:rsidP="00FA4A9F">
      <w:pPr>
        <w:spacing w:after="0"/>
        <w:ind w:left="360"/>
        <w:rPr>
          <w:rFonts w:cs="Segoe UI Symbol"/>
        </w:rPr>
      </w:pPr>
      <w:r w:rsidRPr="001A4270">
        <w:rPr>
          <w:rFonts w:ascii="Segoe UI Symbol" w:hAnsi="Segoe UI Symbol" w:cs="Segoe UI Symbol"/>
        </w:rPr>
        <w:t>☐</w:t>
      </w:r>
      <w:r w:rsidRPr="001A4270">
        <w:rPr>
          <w:rFonts w:cs="Segoe UI Symbol"/>
        </w:rPr>
        <w:t xml:space="preserve">   </w:t>
      </w:r>
      <w:r w:rsidR="00975488" w:rsidRPr="001A4270">
        <w:rPr>
          <w:rFonts w:cs="Segoe UI Symbol"/>
        </w:rPr>
        <w:t>Training and awareness</w:t>
      </w:r>
      <w:r w:rsidRPr="001A4270">
        <w:rPr>
          <w:rFonts w:cs="Segoe UI Symbol"/>
        </w:rPr>
        <w:t xml:space="preserve"> </w:t>
      </w:r>
      <w:r w:rsidR="00975488" w:rsidRPr="001A4270">
        <w:rPr>
          <w:rFonts w:cs="Segoe UI Symbol"/>
        </w:rPr>
        <w:br/>
      </w:r>
    </w:p>
    <w:sectPr w:rsidR="00975488" w:rsidRPr="001A4270">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11C29" w14:textId="77777777" w:rsidR="00B83A93" w:rsidRDefault="00B83A93" w:rsidP="005F3CE8">
      <w:pPr>
        <w:spacing w:after="0" w:line="240" w:lineRule="auto"/>
      </w:pPr>
      <w:r>
        <w:separator/>
      </w:r>
    </w:p>
  </w:endnote>
  <w:endnote w:type="continuationSeparator" w:id="0">
    <w:p w14:paraId="54B4EE10" w14:textId="77777777" w:rsidR="00B83A93" w:rsidRDefault="00B83A93" w:rsidP="005F3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E27A3" w14:textId="77777777" w:rsidR="00B83A93" w:rsidRDefault="00B83A93" w:rsidP="005F3CE8">
      <w:pPr>
        <w:spacing w:after="0" w:line="240" w:lineRule="auto"/>
      </w:pPr>
      <w:r>
        <w:separator/>
      </w:r>
    </w:p>
  </w:footnote>
  <w:footnote w:type="continuationSeparator" w:id="0">
    <w:p w14:paraId="0C1470C1" w14:textId="77777777" w:rsidR="00B83A93" w:rsidRDefault="00B83A93" w:rsidP="005F3CE8">
      <w:pPr>
        <w:spacing w:after="0" w:line="240" w:lineRule="auto"/>
      </w:pPr>
      <w:r>
        <w:continuationSeparator/>
      </w:r>
    </w:p>
  </w:footnote>
  <w:footnote w:id="1">
    <w:p w14:paraId="2A7E8AF2" w14:textId="5F51AD74" w:rsidR="00011D37" w:rsidRDefault="00011D37">
      <w:pPr>
        <w:pStyle w:val="FootnoteText"/>
      </w:pPr>
      <w:r>
        <w:rPr>
          <w:rStyle w:val="FootnoteReference"/>
        </w:rPr>
        <w:footnoteRef/>
      </w:r>
      <w:r>
        <w:t xml:space="preserve"> Last update: May 1,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268ED" w14:textId="22791AB3" w:rsidR="005F3CE8" w:rsidRDefault="005F3C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751C5" w14:textId="1B01FA27" w:rsidR="005F3CE8" w:rsidRPr="00041F83" w:rsidRDefault="00AF61CC" w:rsidP="00041F83">
    <w:pPr>
      <w:pStyle w:val="Header"/>
      <w:jc w:val="right"/>
      <w:rPr>
        <w:color w:val="000000" w:themeColor="text1"/>
      </w:rPr>
    </w:pPr>
    <w:r w:rsidRPr="00041F83">
      <w:rPr>
        <w:color w:val="000000" w:themeColor="text1"/>
      </w:rPr>
      <w:t>OMB Control Number: 1670-NEW</w:t>
    </w:r>
  </w:p>
  <w:p w14:paraId="7680CC1F" w14:textId="650C809D" w:rsidR="00AF61CC" w:rsidRPr="00041F83" w:rsidRDefault="00AF61CC" w:rsidP="00041F83">
    <w:pPr>
      <w:pStyle w:val="Header"/>
      <w:jc w:val="right"/>
      <w:rPr>
        <w:color w:val="000000" w:themeColor="text1"/>
      </w:rPr>
    </w:pPr>
    <w:r w:rsidRPr="00041F83">
      <w:rPr>
        <w:color w:val="000000" w:themeColor="text1"/>
      </w:rPr>
      <w:t>OMB Expiration Date: MM/DD/YYYY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3C041" w14:textId="6B5E79F2" w:rsidR="005F3CE8" w:rsidRDefault="005F3C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3664F7"/>
    <w:multiLevelType w:val="hybridMultilevel"/>
    <w:tmpl w:val="976A05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D71EA9"/>
    <w:multiLevelType w:val="hybridMultilevel"/>
    <w:tmpl w:val="F632E8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2"/>
    <w:multiLevelType w:val="singleLevel"/>
    <w:tmpl w:val="47D64DB6"/>
    <w:lvl w:ilvl="0">
      <w:start w:val="1"/>
      <w:numFmt w:val="bullet"/>
      <w:pStyle w:val="ListBullet3"/>
      <w:lvlText w:val=""/>
      <w:lvlJc w:val="left"/>
      <w:pPr>
        <w:tabs>
          <w:tab w:val="num" w:pos="1588"/>
        </w:tabs>
        <w:ind w:left="1588" w:hanging="908"/>
      </w:pPr>
      <w:rPr>
        <w:rFonts w:ascii="Symbol" w:hAnsi="Symbol" w:hint="default"/>
        <w:color w:val="632163"/>
      </w:rPr>
    </w:lvl>
  </w:abstractNum>
  <w:abstractNum w:abstractNumId="3">
    <w:nsid w:val="03F63567"/>
    <w:multiLevelType w:val="hybridMultilevel"/>
    <w:tmpl w:val="DD9EA4E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927BCF"/>
    <w:multiLevelType w:val="multilevel"/>
    <w:tmpl w:val="4E2C801C"/>
    <w:lvl w:ilvl="0">
      <w:start w:val="1"/>
      <w:numFmt w:val="decimal"/>
      <w:lvlText w:val="%1."/>
      <w:lvlJc w:val="left"/>
      <w:pPr>
        <w:ind w:left="360" w:hanging="360"/>
      </w:pPr>
      <w:rPr>
        <w:rFonts w:hint="default"/>
      </w:rPr>
    </w:lvl>
    <w:lvl w:ilvl="1">
      <w:start w:val="1"/>
      <w:numFmt w:val="lowerLetter"/>
      <w:lvlText w:val="%2."/>
      <w:lvlJc w:val="left"/>
      <w:pPr>
        <w:ind w:left="88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740BF0"/>
    <w:multiLevelType w:val="hybridMultilevel"/>
    <w:tmpl w:val="46F0CCC6"/>
    <w:lvl w:ilvl="0" w:tplc="132AA114">
      <w:start w:val="4"/>
      <w:numFmt w:val="upp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98A170F"/>
    <w:multiLevelType w:val="hybridMultilevel"/>
    <w:tmpl w:val="725A592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B100895"/>
    <w:multiLevelType w:val="hybridMultilevel"/>
    <w:tmpl w:val="725A592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E1D16B5"/>
    <w:multiLevelType w:val="hybridMultilevel"/>
    <w:tmpl w:val="BF7C7A4E"/>
    <w:lvl w:ilvl="0" w:tplc="04090001">
      <w:start w:val="1"/>
      <w:numFmt w:val="bullet"/>
      <w:lvlText w:val=""/>
      <w:lvlJc w:val="left"/>
      <w:pPr>
        <w:ind w:left="1602" w:hanging="360"/>
      </w:pPr>
      <w:rPr>
        <w:rFonts w:ascii="Symbol" w:hAnsi="Symbol"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9">
    <w:nsid w:val="0E6E32F8"/>
    <w:multiLevelType w:val="hybridMultilevel"/>
    <w:tmpl w:val="48D8FBB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8A03C4"/>
    <w:multiLevelType w:val="hybridMultilevel"/>
    <w:tmpl w:val="725A592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34B465C"/>
    <w:multiLevelType w:val="multilevel"/>
    <w:tmpl w:val="041E62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nsid w:val="158553E1"/>
    <w:multiLevelType w:val="hybridMultilevel"/>
    <w:tmpl w:val="725A592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5B613E8"/>
    <w:multiLevelType w:val="hybridMultilevel"/>
    <w:tmpl w:val="5DB08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DB017C"/>
    <w:multiLevelType w:val="hybridMultilevel"/>
    <w:tmpl w:val="4D58B7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9230020"/>
    <w:multiLevelType w:val="multilevel"/>
    <w:tmpl w:val="AF781B64"/>
    <w:lvl w:ilvl="0">
      <w:start w:val="1"/>
      <w:numFmt w:val="decimal"/>
      <w:lvlText w:val="%1."/>
      <w:lvlJc w:val="left"/>
      <w:pPr>
        <w:ind w:left="360" w:hanging="360"/>
      </w:pPr>
      <w:rPr>
        <w:rFonts w:hint="default"/>
      </w:rPr>
    </w:lvl>
    <w:lvl w:ilvl="1">
      <w:start w:val="1"/>
      <w:numFmt w:val="lowerLetter"/>
      <w:lvlText w:val="%2."/>
      <w:lvlJc w:val="left"/>
      <w:pPr>
        <w:ind w:left="882" w:hanging="432"/>
      </w:pPr>
      <w:rPr>
        <w:rFonts w:hint="default"/>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92F5697"/>
    <w:multiLevelType w:val="hybridMultilevel"/>
    <w:tmpl w:val="6BC872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FA5047"/>
    <w:multiLevelType w:val="multilevel"/>
    <w:tmpl w:val="7310D10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BA82E68"/>
    <w:multiLevelType w:val="hybridMultilevel"/>
    <w:tmpl w:val="5DB08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0917AC"/>
    <w:multiLevelType w:val="hybridMultilevel"/>
    <w:tmpl w:val="9C7E1A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FD55514"/>
    <w:multiLevelType w:val="hybridMultilevel"/>
    <w:tmpl w:val="725A592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02A2643"/>
    <w:multiLevelType w:val="hybridMultilevel"/>
    <w:tmpl w:val="39AE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0BC12FE"/>
    <w:multiLevelType w:val="multilevel"/>
    <w:tmpl w:val="AFFC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CD3CCF"/>
    <w:multiLevelType w:val="hybridMultilevel"/>
    <w:tmpl w:val="725A592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7BF4C19"/>
    <w:multiLevelType w:val="hybridMultilevel"/>
    <w:tmpl w:val="1D7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A25483"/>
    <w:multiLevelType w:val="multilevel"/>
    <w:tmpl w:val="DFBA82C6"/>
    <w:lvl w:ilvl="0">
      <w:start w:val="1"/>
      <w:numFmt w:val="decimal"/>
      <w:lvlText w:val="%1."/>
      <w:lvlJc w:val="left"/>
      <w:pPr>
        <w:ind w:left="360" w:hanging="360"/>
      </w:pPr>
      <w:rPr>
        <w:rFonts w:hint="default"/>
      </w:rPr>
    </w:lvl>
    <w:lvl w:ilvl="1">
      <w:start w:val="1"/>
      <w:numFmt w:val="lowerLetter"/>
      <w:lvlText w:val="%2."/>
      <w:lvlJc w:val="left"/>
      <w:pPr>
        <w:ind w:left="88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CF41031"/>
    <w:multiLevelType w:val="hybridMultilevel"/>
    <w:tmpl w:val="A386D80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3D843CFE"/>
    <w:multiLevelType w:val="hybridMultilevel"/>
    <w:tmpl w:val="5DB087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6020EA1"/>
    <w:multiLevelType w:val="hybridMultilevel"/>
    <w:tmpl w:val="4C027B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9853EAE"/>
    <w:multiLevelType w:val="hybridMultilevel"/>
    <w:tmpl w:val="AC363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301047"/>
    <w:multiLevelType w:val="hybridMultilevel"/>
    <w:tmpl w:val="3B964244"/>
    <w:lvl w:ilvl="0" w:tplc="04090013">
      <w:start w:val="1"/>
      <w:numFmt w:val="upp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D2536A4"/>
    <w:multiLevelType w:val="hybridMultilevel"/>
    <w:tmpl w:val="5DB08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6C197D"/>
    <w:multiLevelType w:val="multilevel"/>
    <w:tmpl w:val="4E2C801C"/>
    <w:lvl w:ilvl="0">
      <w:start w:val="1"/>
      <w:numFmt w:val="decimal"/>
      <w:lvlText w:val="%1."/>
      <w:lvlJc w:val="left"/>
      <w:pPr>
        <w:ind w:left="1080" w:hanging="360"/>
      </w:pPr>
      <w:rPr>
        <w:rFonts w:hint="default"/>
      </w:rPr>
    </w:lvl>
    <w:lvl w:ilvl="1">
      <w:start w:val="1"/>
      <w:numFmt w:val="lowerLetter"/>
      <w:lvlText w:val="%2."/>
      <w:lvlJc w:val="left"/>
      <w:pPr>
        <w:ind w:left="1602" w:hanging="432"/>
      </w:pPr>
    </w:lvl>
    <w:lvl w:ilvl="2">
      <w:start w:val="1"/>
      <w:numFmt w:val="lowerRoman"/>
      <w:lvlText w:val="%3."/>
      <w:lvlJc w:val="right"/>
      <w:pPr>
        <w:ind w:left="1944" w:hanging="504"/>
      </w:pPr>
    </w:lvl>
    <w:lvl w:ilvl="3">
      <w:start w:val="1"/>
      <w:numFmt w:val="decimal"/>
      <w:lvlText w:val="%1.%2.%3.%4."/>
      <w:lvlJc w:val="left"/>
      <w:pPr>
        <w:ind w:left="2448" w:hanging="648"/>
      </w:pPr>
    </w:lvl>
    <w:lvl w:ilvl="4">
      <w:start w:val="1"/>
      <w:numFmt w:val="lowerRoman"/>
      <w:lvlText w:val="%5."/>
      <w:lvlJc w:val="righ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nsid w:val="51673362"/>
    <w:multiLevelType w:val="multilevel"/>
    <w:tmpl w:val="4E2C801C"/>
    <w:lvl w:ilvl="0">
      <w:start w:val="1"/>
      <w:numFmt w:val="decimal"/>
      <w:lvlText w:val="%1."/>
      <w:lvlJc w:val="left"/>
      <w:pPr>
        <w:ind w:left="360" w:hanging="360"/>
      </w:pPr>
      <w:rPr>
        <w:rFonts w:hint="default"/>
      </w:rPr>
    </w:lvl>
    <w:lvl w:ilvl="1">
      <w:start w:val="1"/>
      <w:numFmt w:val="lowerLetter"/>
      <w:lvlText w:val="%2."/>
      <w:lvlJc w:val="left"/>
      <w:pPr>
        <w:ind w:left="88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2C91F4B"/>
    <w:multiLevelType w:val="multilevel"/>
    <w:tmpl w:val="4DE01BBA"/>
    <w:lvl w:ilvl="0">
      <w:start w:val="1"/>
      <w:numFmt w:val="decimal"/>
      <w:lvlText w:val="%1."/>
      <w:lvlJc w:val="left"/>
      <w:pPr>
        <w:ind w:left="360" w:hanging="360"/>
      </w:pPr>
      <w:rPr>
        <w:rFonts w:hint="default"/>
      </w:rPr>
    </w:lvl>
    <w:lvl w:ilvl="1">
      <w:start w:val="1"/>
      <w:numFmt w:val="decimal"/>
      <w:lvlText w:val="%1.%2."/>
      <w:lvlJc w:val="left"/>
      <w:pPr>
        <w:ind w:left="88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3703C97"/>
    <w:multiLevelType w:val="multilevel"/>
    <w:tmpl w:val="4DE01BBA"/>
    <w:lvl w:ilvl="0">
      <w:start w:val="1"/>
      <w:numFmt w:val="decimal"/>
      <w:lvlText w:val="%1."/>
      <w:lvlJc w:val="left"/>
      <w:pPr>
        <w:ind w:left="360" w:hanging="360"/>
      </w:pPr>
      <w:rPr>
        <w:rFonts w:hint="default"/>
      </w:rPr>
    </w:lvl>
    <w:lvl w:ilvl="1">
      <w:start w:val="1"/>
      <w:numFmt w:val="decimal"/>
      <w:lvlText w:val="%1.%2."/>
      <w:lvlJc w:val="left"/>
      <w:pPr>
        <w:ind w:left="88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77E3C29"/>
    <w:multiLevelType w:val="hybridMultilevel"/>
    <w:tmpl w:val="59C8A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E6400F"/>
    <w:multiLevelType w:val="multilevel"/>
    <w:tmpl w:val="8D00D9D0"/>
    <w:lvl w:ilvl="0">
      <w:start w:val="1"/>
      <w:numFmt w:val="upperRoman"/>
      <w:lvlText w:val="%1."/>
      <w:lvlJc w:val="right"/>
      <w:pPr>
        <w:ind w:left="360" w:hanging="360"/>
      </w:pPr>
      <w:rPr>
        <w:rFonts w:hint="default"/>
      </w:rPr>
    </w:lvl>
    <w:lvl w:ilvl="1">
      <w:start w:val="1"/>
      <w:numFmt w:val="lowerLetter"/>
      <w:lvlText w:val="%2."/>
      <w:lvlJc w:val="left"/>
      <w:pPr>
        <w:ind w:left="88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0EC0DEF"/>
    <w:multiLevelType w:val="hybridMultilevel"/>
    <w:tmpl w:val="F1FE57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49C7930"/>
    <w:multiLevelType w:val="hybridMultilevel"/>
    <w:tmpl w:val="D100AC9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9B734A"/>
    <w:multiLevelType w:val="hybridMultilevel"/>
    <w:tmpl w:val="79F04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BEC18B2"/>
    <w:multiLevelType w:val="hybridMultilevel"/>
    <w:tmpl w:val="E8664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A02EEA"/>
    <w:multiLevelType w:val="hybridMultilevel"/>
    <w:tmpl w:val="EED87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9A19CB"/>
    <w:multiLevelType w:val="hybridMultilevel"/>
    <w:tmpl w:val="773C97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050149"/>
    <w:multiLevelType w:val="hybridMultilevel"/>
    <w:tmpl w:val="F7147ADC"/>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5">
    <w:nsid w:val="75CD01E3"/>
    <w:multiLevelType w:val="hybridMultilevel"/>
    <w:tmpl w:val="21226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83441CC"/>
    <w:multiLevelType w:val="hybridMultilevel"/>
    <w:tmpl w:val="0758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907E99"/>
    <w:multiLevelType w:val="multilevel"/>
    <w:tmpl w:val="AF781B64"/>
    <w:lvl w:ilvl="0">
      <w:start w:val="1"/>
      <w:numFmt w:val="decimal"/>
      <w:lvlText w:val="%1."/>
      <w:lvlJc w:val="left"/>
      <w:pPr>
        <w:ind w:left="360" w:hanging="360"/>
      </w:pPr>
      <w:rPr>
        <w:rFonts w:hint="default"/>
      </w:rPr>
    </w:lvl>
    <w:lvl w:ilvl="1">
      <w:start w:val="1"/>
      <w:numFmt w:val="lowerLetter"/>
      <w:lvlText w:val="%2."/>
      <w:lvlJc w:val="left"/>
      <w:pPr>
        <w:ind w:left="882" w:hanging="432"/>
      </w:pPr>
      <w:rPr>
        <w:rFonts w:hint="default"/>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9267156"/>
    <w:multiLevelType w:val="hybridMultilevel"/>
    <w:tmpl w:val="9470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43"/>
  </w:num>
  <w:num w:numId="3">
    <w:abstractNumId w:val="14"/>
  </w:num>
  <w:num w:numId="4">
    <w:abstractNumId w:val="19"/>
  </w:num>
  <w:num w:numId="5">
    <w:abstractNumId w:val="27"/>
  </w:num>
  <w:num w:numId="6">
    <w:abstractNumId w:val="18"/>
  </w:num>
  <w:num w:numId="7">
    <w:abstractNumId w:val="13"/>
  </w:num>
  <w:num w:numId="8">
    <w:abstractNumId w:val="31"/>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6"/>
  </w:num>
  <w:num w:numId="12">
    <w:abstractNumId w:val="38"/>
  </w:num>
  <w:num w:numId="13">
    <w:abstractNumId w:val="17"/>
  </w:num>
  <w:num w:numId="14">
    <w:abstractNumId w:val="35"/>
  </w:num>
  <w:num w:numId="15">
    <w:abstractNumId w:val="34"/>
  </w:num>
  <w:num w:numId="16">
    <w:abstractNumId w:val="48"/>
  </w:num>
  <w:num w:numId="17">
    <w:abstractNumId w:val="44"/>
  </w:num>
  <w:num w:numId="18">
    <w:abstractNumId w:val="8"/>
  </w:num>
  <w:num w:numId="19">
    <w:abstractNumId w:val="46"/>
  </w:num>
  <w:num w:numId="20">
    <w:abstractNumId w:val="21"/>
  </w:num>
  <w:num w:numId="21">
    <w:abstractNumId w:val="41"/>
  </w:num>
  <w:num w:numId="22">
    <w:abstractNumId w:val="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3"/>
  </w:num>
  <w:num w:numId="26">
    <w:abstractNumId w:val="24"/>
  </w:num>
  <w:num w:numId="27">
    <w:abstractNumId w:val="4"/>
  </w:num>
  <w:num w:numId="28">
    <w:abstractNumId w:val="25"/>
  </w:num>
  <w:num w:numId="29">
    <w:abstractNumId w:val="3"/>
  </w:num>
  <w:num w:numId="30">
    <w:abstractNumId w:val="9"/>
  </w:num>
  <w:num w:numId="31">
    <w:abstractNumId w:val="39"/>
  </w:num>
  <w:num w:numId="32">
    <w:abstractNumId w:val="20"/>
  </w:num>
  <w:num w:numId="33">
    <w:abstractNumId w:val="5"/>
  </w:num>
  <w:num w:numId="34">
    <w:abstractNumId w:val="30"/>
  </w:num>
  <w:num w:numId="35">
    <w:abstractNumId w:val="10"/>
  </w:num>
  <w:num w:numId="36">
    <w:abstractNumId w:val="37"/>
  </w:num>
  <w:num w:numId="37">
    <w:abstractNumId w:val="23"/>
  </w:num>
  <w:num w:numId="38">
    <w:abstractNumId w:val="7"/>
  </w:num>
  <w:num w:numId="39">
    <w:abstractNumId w:val="12"/>
  </w:num>
  <w:num w:numId="40">
    <w:abstractNumId w:val="32"/>
  </w:num>
  <w:num w:numId="41">
    <w:abstractNumId w:val="0"/>
  </w:num>
  <w:num w:numId="42">
    <w:abstractNumId w:val="1"/>
  </w:num>
  <w:num w:numId="43">
    <w:abstractNumId w:val="26"/>
  </w:num>
  <w:num w:numId="44">
    <w:abstractNumId w:val="29"/>
  </w:num>
  <w:num w:numId="45">
    <w:abstractNumId w:val="36"/>
  </w:num>
  <w:num w:numId="46">
    <w:abstractNumId w:val="40"/>
  </w:num>
  <w:num w:numId="47">
    <w:abstractNumId w:val="28"/>
  </w:num>
  <w:num w:numId="48">
    <w:abstractNumId w:val="45"/>
  </w:num>
  <w:num w:numId="49">
    <w:abstractNumId w:val="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520"/>
    <w:rsid w:val="000027E6"/>
    <w:rsid w:val="00003F79"/>
    <w:rsid w:val="00004BC6"/>
    <w:rsid w:val="0000730D"/>
    <w:rsid w:val="00011D37"/>
    <w:rsid w:val="00016CA3"/>
    <w:rsid w:val="00017E53"/>
    <w:rsid w:val="00020E22"/>
    <w:rsid w:val="00021369"/>
    <w:rsid w:val="0002272A"/>
    <w:rsid w:val="000236FB"/>
    <w:rsid w:val="00026F31"/>
    <w:rsid w:val="0002745C"/>
    <w:rsid w:val="000312C3"/>
    <w:rsid w:val="000415F4"/>
    <w:rsid w:val="00041F83"/>
    <w:rsid w:val="000425A4"/>
    <w:rsid w:val="000468AD"/>
    <w:rsid w:val="00060B32"/>
    <w:rsid w:val="0006321E"/>
    <w:rsid w:val="00064335"/>
    <w:rsid w:val="00072778"/>
    <w:rsid w:val="0007438A"/>
    <w:rsid w:val="00081260"/>
    <w:rsid w:val="000817C4"/>
    <w:rsid w:val="00084B6E"/>
    <w:rsid w:val="000871FC"/>
    <w:rsid w:val="00090A9C"/>
    <w:rsid w:val="000A1678"/>
    <w:rsid w:val="000A43D8"/>
    <w:rsid w:val="000A44AB"/>
    <w:rsid w:val="000B0EEC"/>
    <w:rsid w:val="000B6708"/>
    <w:rsid w:val="000C7255"/>
    <w:rsid w:val="000D0C88"/>
    <w:rsid w:val="000D1830"/>
    <w:rsid w:val="000D7397"/>
    <w:rsid w:val="000E09CA"/>
    <w:rsid w:val="000E41EF"/>
    <w:rsid w:val="000E4AAE"/>
    <w:rsid w:val="000E60CF"/>
    <w:rsid w:val="000F319E"/>
    <w:rsid w:val="000F48D3"/>
    <w:rsid w:val="000F52E6"/>
    <w:rsid w:val="000F674F"/>
    <w:rsid w:val="000F71B4"/>
    <w:rsid w:val="00101EB5"/>
    <w:rsid w:val="00102D82"/>
    <w:rsid w:val="00105503"/>
    <w:rsid w:val="00107E99"/>
    <w:rsid w:val="001113D5"/>
    <w:rsid w:val="001148EE"/>
    <w:rsid w:val="00117F15"/>
    <w:rsid w:val="00125356"/>
    <w:rsid w:val="00127606"/>
    <w:rsid w:val="001276AE"/>
    <w:rsid w:val="001307DF"/>
    <w:rsid w:val="00132F94"/>
    <w:rsid w:val="00144B7C"/>
    <w:rsid w:val="00151836"/>
    <w:rsid w:val="001576D7"/>
    <w:rsid w:val="00166106"/>
    <w:rsid w:val="0017718F"/>
    <w:rsid w:val="00182815"/>
    <w:rsid w:val="00186C34"/>
    <w:rsid w:val="001937F1"/>
    <w:rsid w:val="001951A4"/>
    <w:rsid w:val="00195825"/>
    <w:rsid w:val="00197B30"/>
    <w:rsid w:val="001A19FE"/>
    <w:rsid w:val="001A36A4"/>
    <w:rsid w:val="001A4270"/>
    <w:rsid w:val="001C3D08"/>
    <w:rsid w:val="001C3DA0"/>
    <w:rsid w:val="001C748F"/>
    <w:rsid w:val="001D2A8B"/>
    <w:rsid w:val="001E51C9"/>
    <w:rsid w:val="001E5B34"/>
    <w:rsid w:val="001F1953"/>
    <w:rsid w:val="001F2E39"/>
    <w:rsid w:val="001F30C3"/>
    <w:rsid w:val="001F31D7"/>
    <w:rsid w:val="00204DA5"/>
    <w:rsid w:val="00205195"/>
    <w:rsid w:val="002075D0"/>
    <w:rsid w:val="002106A6"/>
    <w:rsid w:val="00221356"/>
    <w:rsid w:val="0022143E"/>
    <w:rsid w:val="00226553"/>
    <w:rsid w:val="0022747E"/>
    <w:rsid w:val="0024516A"/>
    <w:rsid w:val="00252FAE"/>
    <w:rsid w:val="00255441"/>
    <w:rsid w:val="00255B4B"/>
    <w:rsid w:val="00265A0A"/>
    <w:rsid w:val="002667B6"/>
    <w:rsid w:val="0027645D"/>
    <w:rsid w:val="00277A41"/>
    <w:rsid w:val="0028196F"/>
    <w:rsid w:val="00281CDE"/>
    <w:rsid w:val="00285C0B"/>
    <w:rsid w:val="00291D7B"/>
    <w:rsid w:val="0029530C"/>
    <w:rsid w:val="00296C6C"/>
    <w:rsid w:val="002A1B4B"/>
    <w:rsid w:val="002A601F"/>
    <w:rsid w:val="002A755F"/>
    <w:rsid w:val="002A7991"/>
    <w:rsid w:val="002B6EF8"/>
    <w:rsid w:val="002C68F3"/>
    <w:rsid w:val="002D406B"/>
    <w:rsid w:val="002D410D"/>
    <w:rsid w:val="002D6858"/>
    <w:rsid w:val="002D7F94"/>
    <w:rsid w:val="002E3468"/>
    <w:rsid w:val="002E5FA4"/>
    <w:rsid w:val="002F03C6"/>
    <w:rsid w:val="002F1DFD"/>
    <w:rsid w:val="002F26F6"/>
    <w:rsid w:val="002F7F77"/>
    <w:rsid w:val="00304874"/>
    <w:rsid w:val="003126F2"/>
    <w:rsid w:val="003207AC"/>
    <w:rsid w:val="00321187"/>
    <w:rsid w:val="0032170A"/>
    <w:rsid w:val="0033057A"/>
    <w:rsid w:val="00330BD1"/>
    <w:rsid w:val="00332C99"/>
    <w:rsid w:val="0033586C"/>
    <w:rsid w:val="003444A2"/>
    <w:rsid w:val="00344EEE"/>
    <w:rsid w:val="003503CB"/>
    <w:rsid w:val="00353395"/>
    <w:rsid w:val="00370B15"/>
    <w:rsid w:val="00375A8A"/>
    <w:rsid w:val="00375C8D"/>
    <w:rsid w:val="00376BAB"/>
    <w:rsid w:val="00384993"/>
    <w:rsid w:val="00385EC6"/>
    <w:rsid w:val="00385FD0"/>
    <w:rsid w:val="003923B9"/>
    <w:rsid w:val="00392716"/>
    <w:rsid w:val="00394E3C"/>
    <w:rsid w:val="00394F60"/>
    <w:rsid w:val="003B20D5"/>
    <w:rsid w:val="003B5265"/>
    <w:rsid w:val="003B73CC"/>
    <w:rsid w:val="003C092D"/>
    <w:rsid w:val="003D646C"/>
    <w:rsid w:val="004033BE"/>
    <w:rsid w:val="0040469E"/>
    <w:rsid w:val="00415731"/>
    <w:rsid w:val="00416F47"/>
    <w:rsid w:val="00420E14"/>
    <w:rsid w:val="004221B8"/>
    <w:rsid w:val="00430773"/>
    <w:rsid w:val="00430A7F"/>
    <w:rsid w:val="00433ED4"/>
    <w:rsid w:val="004456E4"/>
    <w:rsid w:val="00451B3C"/>
    <w:rsid w:val="00453CDB"/>
    <w:rsid w:val="00455BAD"/>
    <w:rsid w:val="00461128"/>
    <w:rsid w:val="00462BC1"/>
    <w:rsid w:val="004700A7"/>
    <w:rsid w:val="004723C1"/>
    <w:rsid w:val="00475BEA"/>
    <w:rsid w:val="00476830"/>
    <w:rsid w:val="004777BE"/>
    <w:rsid w:val="00485EB1"/>
    <w:rsid w:val="004878B1"/>
    <w:rsid w:val="004903DC"/>
    <w:rsid w:val="004915E6"/>
    <w:rsid w:val="004A0288"/>
    <w:rsid w:val="004B6038"/>
    <w:rsid w:val="004B7935"/>
    <w:rsid w:val="004C10F9"/>
    <w:rsid w:val="004C13F9"/>
    <w:rsid w:val="004C2BF5"/>
    <w:rsid w:val="004C3F8D"/>
    <w:rsid w:val="004E5E01"/>
    <w:rsid w:val="004E7C82"/>
    <w:rsid w:val="004F048F"/>
    <w:rsid w:val="004F4909"/>
    <w:rsid w:val="00503D4F"/>
    <w:rsid w:val="00505844"/>
    <w:rsid w:val="00506B3F"/>
    <w:rsid w:val="00511D45"/>
    <w:rsid w:val="00513722"/>
    <w:rsid w:val="00514922"/>
    <w:rsid w:val="00515829"/>
    <w:rsid w:val="00521984"/>
    <w:rsid w:val="0052244A"/>
    <w:rsid w:val="00523FAE"/>
    <w:rsid w:val="005270C9"/>
    <w:rsid w:val="00532E0E"/>
    <w:rsid w:val="005365B9"/>
    <w:rsid w:val="005375CE"/>
    <w:rsid w:val="00542324"/>
    <w:rsid w:val="005434AA"/>
    <w:rsid w:val="005443E3"/>
    <w:rsid w:val="00544D3F"/>
    <w:rsid w:val="005724BD"/>
    <w:rsid w:val="0058422D"/>
    <w:rsid w:val="00586206"/>
    <w:rsid w:val="0059158E"/>
    <w:rsid w:val="00593E43"/>
    <w:rsid w:val="005956ED"/>
    <w:rsid w:val="005A1C60"/>
    <w:rsid w:val="005A53E2"/>
    <w:rsid w:val="005B11ED"/>
    <w:rsid w:val="005B1C42"/>
    <w:rsid w:val="005B2A64"/>
    <w:rsid w:val="005B2AF7"/>
    <w:rsid w:val="005B4690"/>
    <w:rsid w:val="005B7160"/>
    <w:rsid w:val="005C26CF"/>
    <w:rsid w:val="005C4501"/>
    <w:rsid w:val="005C569A"/>
    <w:rsid w:val="005C5CAA"/>
    <w:rsid w:val="005D7DDE"/>
    <w:rsid w:val="005E584B"/>
    <w:rsid w:val="005E7599"/>
    <w:rsid w:val="005F09C6"/>
    <w:rsid w:val="005F3CE8"/>
    <w:rsid w:val="005F4162"/>
    <w:rsid w:val="00602363"/>
    <w:rsid w:val="00604BD9"/>
    <w:rsid w:val="00610A5C"/>
    <w:rsid w:val="00614B16"/>
    <w:rsid w:val="00633B17"/>
    <w:rsid w:val="0063699D"/>
    <w:rsid w:val="0063751B"/>
    <w:rsid w:val="00640E4B"/>
    <w:rsid w:val="00641A41"/>
    <w:rsid w:val="00643497"/>
    <w:rsid w:val="00646059"/>
    <w:rsid w:val="0064731C"/>
    <w:rsid w:val="006519CC"/>
    <w:rsid w:val="00673030"/>
    <w:rsid w:val="00673847"/>
    <w:rsid w:val="006917A6"/>
    <w:rsid w:val="0069768A"/>
    <w:rsid w:val="006A60B6"/>
    <w:rsid w:val="006A7005"/>
    <w:rsid w:val="006B24FA"/>
    <w:rsid w:val="006B55C6"/>
    <w:rsid w:val="006B6084"/>
    <w:rsid w:val="006C0A07"/>
    <w:rsid w:val="006C0BAD"/>
    <w:rsid w:val="006C1A02"/>
    <w:rsid w:val="006C2882"/>
    <w:rsid w:val="006C5EAD"/>
    <w:rsid w:val="006D7406"/>
    <w:rsid w:val="006E2C21"/>
    <w:rsid w:val="006E6E32"/>
    <w:rsid w:val="006F0FBE"/>
    <w:rsid w:val="006F1FCE"/>
    <w:rsid w:val="006F2535"/>
    <w:rsid w:val="006F413D"/>
    <w:rsid w:val="006F7A58"/>
    <w:rsid w:val="00702071"/>
    <w:rsid w:val="00702294"/>
    <w:rsid w:val="00703DAB"/>
    <w:rsid w:val="0073344B"/>
    <w:rsid w:val="00733715"/>
    <w:rsid w:val="00740EA7"/>
    <w:rsid w:val="0074592A"/>
    <w:rsid w:val="00756A97"/>
    <w:rsid w:val="00757D6B"/>
    <w:rsid w:val="0076008C"/>
    <w:rsid w:val="0077394A"/>
    <w:rsid w:val="007775F3"/>
    <w:rsid w:val="007800AF"/>
    <w:rsid w:val="0078796B"/>
    <w:rsid w:val="00792AFA"/>
    <w:rsid w:val="00792C0D"/>
    <w:rsid w:val="007A174B"/>
    <w:rsid w:val="007A3345"/>
    <w:rsid w:val="007B0510"/>
    <w:rsid w:val="007C7EF6"/>
    <w:rsid w:val="007D738E"/>
    <w:rsid w:val="007D7B37"/>
    <w:rsid w:val="007F2F74"/>
    <w:rsid w:val="007F767D"/>
    <w:rsid w:val="007F7DDB"/>
    <w:rsid w:val="008108D2"/>
    <w:rsid w:val="00825CBA"/>
    <w:rsid w:val="0082723A"/>
    <w:rsid w:val="00830E96"/>
    <w:rsid w:val="00832DB0"/>
    <w:rsid w:val="008333FA"/>
    <w:rsid w:val="008344AD"/>
    <w:rsid w:val="00835204"/>
    <w:rsid w:val="00841B10"/>
    <w:rsid w:val="008507DF"/>
    <w:rsid w:val="0085101F"/>
    <w:rsid w:val="00851DC0"/>
    <w:rsid w:val="008549EB"/>
    <w:rsid w:val="00856D78"/>
    <w:rsid w:val="00867FEF"/>
    <w:rsid w:val="008736B1"/>
    <w:rsid w:val="00873EC3"/>
    <w:rsid w:val="00891E16"/>
    <w:rsid w:val="00894B05"/>
    <w:rsid w:val="008952C5"/>
    <w:rsid w:val="00897720"/>
    <w:rsid w:val="008A1E23"/>
    <w:rsid w:val="008A23BD"/>
    <w:rsid w:val="008A2D7B"/>
    <w:rsid w:val="008A5990"/>
    <w:rsid w:val="008A7044"/>
    <w:rsid w:val="008A7F6E"/>
    <w:rsid w:val="008B4FBD"/>
    <w:rsid w:val="008B763A"/>
    <w:rsid w:val="008C442D"/>
    <w:rsid w:val="008D255C"/>
    <w:rsid w:val="008D3C63"/>
    <w:rsid w:val="008D7C5F"/>
    <w:rsid w:val="008E079F"/>
    <w:rsid w:val="008E7793"/>
    <w:rsid w:val="00901711"/>
    <w:rsid w:val="00915952"/>
    <w:rsid w:val="0091626B"/>
    <w:rsid w:val="00926AE6"/>
    <w:rsid w:val="00927C99"/>
    <w:rsid w:val="009365C7"/>
    <w:rsid w:val="00940A90"/>
    <w:rsid w:val="009428E6"/>
    <w:rsid w:val="0094475F"/>
    <w:rsid w:val="00954552"/>
    <w:rsid w:val="00954B5D"/>
    <w:rsid w:val="00960670"/>
    <w:rsid w:val="00961B37"/>
    <w:rsid w:val="009655A5"/>
    <w:rsid w:val="00974798"/>
    <w:rsid w:val="00975488"/>
    <w:rsid w:val="00985B53"/>
    <w:rsid w:val="00990D7C"/>
    <w:rsid w:val="00991D9E"/>
    <w:rsid w:val="0099212E"/>
    <w:rsid w:val="00993F53"/>
    <w:rsid w:val="009A1E46"/>
    <w:rsid w:val="009A262A"/>
    <w:rsid w:val="009A4059"/>
    <w:rsid w:val="009B456E"/>
    <w:rsid w:val="009B48E0"/>
    <w:rsid w:val="009C0315"/>
    <w:rsid w:val="009C0617"/>
    <w:rsid w:val="009C2103"/>
    <w:rsid w:val="009C28C3"/>
    <w:rsid w:val="009C69FF"/>
    <w:rsid w:val="009C6BCF"/>
    <w:rsid w:val="009D167B"/>
    <w:rsid w:val="009E072A"/>
    <w:rsid w:val="009F16BE"/>
    <w:rsid w:val="009F2A14"/>
    <w:rsid w:val="009F318B"/>
    <w:rsid w:val="009F3D98"/>
    <w:rsid w:val="009F7095"/>
    <w:rsid w:val="00A03AF2"/>
    <w:rsid w:val="00A040D1"/>
    <w:rsid w:val="00A0570C"/>
    <w:rsid w:val="00A05F7A"/>
    <w:rsid w:val="00A10A3C"/>
    <w:rsid w:val="00A1342F"/>
    <w:rsid w:val="00A16C02"/>
    <w:rsid w:val="00A172CB"/>
    <w:rsid w:val="00A3032C"/>
    <w:rsid w:val="00A31BA0"/>
    <w:rsid w:val="00A4003D"/>
    <w:rsid w:val="00A40FF6"/>
    <w:rsid w:val="00A41991"/>
    <w:rsid w:val="00A518C2"/>
    <w:rsid w:val="00A53D30"/>
    <w:rsid w:val="00A53FC9"/>
    <w:rsid w:val="00A57895"/>
    <w:rsid w:val="00A62156"/>
    <w:rsid w:val="00A67D1A"/>
    <w:rsid w:val="00A71988"/>
    <w:rsid w:val="00A75D29"/>
    <w:rsid w:val="00A81FD4"/>
    <w:rsid w:val="00A91AAC"/>
    <w:rsid w:val="00A92583"/>
    <w:rsid w:val="00A955A5"/>
    <w:rsid w:val="00AA219D"/>
    <w:rsid w:val="00AA47A2"/>
    <w:rsid w:val="00AB2913"/>
    <w:rsid w:val="00AB34D5"/>
    <w:rsid w:val="00AB7D24"/>
    <w:rsid w:val="00AC50E8"/>
    <w:rsid w:val="00AD2FDE"/>
    <w:rsid w:val="00AE02FE"/>
    <w:rsid w:val="00AE06D1"/>
    <w:rsid w:val="00AE5C60"/>
    <w:rsid w:val="00AF0136"/>
    <w:rsid w:val="00AF3A44"/>
    <w:rsid w:val="00AF3E24"/>
    <w:rsid w:val="00AF61CC"/>
    <w:rsid w:val="00B050FD"/>
    <w:rsid w:val="00B07D5C"/>
    <w:rsid w:val="00B10695"/>
    <w:rsid w:val="00B10F40"/>
    <w:rsid w:val="00B13A9F"/>
    <w:rsid w:val="00B15B99"/>
    <w:rsid w:val="00B232A5"/>
    <w:rsid w:val="00B307D2"/>
    <w:rsid w:val="00B35544"/>
    <w:rsid w:val="00B35A6F"/>
    <w:rsid w:val="00B46CA1"/>
    <w:rsid w:val="00B540F0"/>
    <w:rsid w:val="00B57E4E"/>
    <w:rsid w:val="00B63C3B"/>
    <w:rsid w:val="00B66270"/>
    <w:rsid w:val="00B66720"/>
    <w:rsid w:val="00B70C28"/>
    <w:rsid w:val="00B70E93"/>
    <w:rsid w:val="00B713C1"/>
    <w:rsid w:val="00B72A41"/>
    <w:rsid w:val="00B8341A"/>
    <w:rsid w:val="00B83A93"/>
    <w:rsid w:val="00B85F39"/>
    <w:rsid w:val="00B9214D"/>
    <w:rsid w:val="00B94E0F"/>
    <w:rsid w:val="00BA501D"/>
    <w:rsid w:val="00BA69F7"/>
    <w:rsid w:val="00BB1B1F"/>
    <w:rsid w:val="00BB2837"/>
    <w:rsid w:val="00BC06D4"/>
    <w:rsid w:val="00BC195A"/>
    <w:rsid w:val="00BC77A0"/>
    <w:rsid w:val="00BD4775"/>
    <w:rsid w:val="00BD5D9F"/>
    <w:rsid w:val="00BE15FF"/>
    <w:rsid w:val="00C033E4"/>
    <w:rsid w:val="00C05C7A"/>
    <w:rsid w:val="00C10D9D"/>
    <w:rsid w:val="00C1432B"/>
    <w:rsid w:val="00C17EEE"/>
    <w:rsid w:val="00C22EB8"/>
    <w:rsid w:val="00C24007"/>
    <w:rsid w:val="00C308DA"/>
    <w:rsid w:val="00C4005E"/>
    <w:rsid w:val="00C41CA7"/>
    <w:rsid w:val="00C429DC"/>
    <w:rsid w:val="00C54C2B"/>
    <w:rsid w:val="00C57D72"/>
    <w:rsid w:val="00C76F3A"/>
    <w:rsid w:val="00C80517"/>
    <w:rsid w:val="00C8721B"/>
    <w:rsid w:val="00C901BC"/>
    <w:rsid w:val="00C90FA3"/>
    <w:rsid w:val="00C91437"/>
    <w:rsid w:val="00C91C4D"/>
    <w:rsid w:val="00C97C4E"/>
    <w:rsid w:val="00CA1405"/>
    <w:rsid w:val="00CB173C"/>
    <w:rsid w:val="00CD1C81"/>
    <w:rsid w:val="00CD7E16"/>
    <w:rsid w:val="00CE3A4A"/>
    <w:rsid w:val="00CE75F7"/>
    <w:rsid w:val="00CF12DE"/>
    <w:rsid w:val="00CF3F2C"/>
    <w:rsid w:val="00CF638D"/>
    <w:rsid w:val="00CF6F02"/>
    <w:rsid w:val="00CF7719"/>
    <w:rsid w:val="00CF775E"/>
    <w:rsid w:val="00D01A9B"/>
    <w:rsid w:val="00D03BF2"/>
    <w:rsid w:val="00D15536"/>
    <w:rsid w:val="00D17E2F"/>
    <w:rsid w:val="00D23453"/>
    <w:rsid w:val="00D3330D"/>
    <w:rsid w:val="00D33322"/>
    <w:rsid w:val="00D37DE2"/>
    <w:rsid w:val="00D41BAB"/>
    <w:rsid w:val="00D51520"/>
    <w:rsid w:val="00D5459F"/>
    <w:rsid w:val="00D56C25"/>
    <w:rsid w:val="00D57571"/>
    <w:rsid w:val="00D62D81"/>
    <w:rsid w:val="00D65D52"/>
    <w:rsid w:val="00D6730B"/>
    <w:rsid w:val="00D70CA9"/>
    <w:rsid w:val="00D725D5"/>
    <w:rsid w:val="00D7613C"/>
    <w:rsid w:val="00D77159"/>
    <w:rsid w:val="00D85F27"/>
    <w:rsid w:val="00D908D8"/>
    <w:rsid w:val="00D90A73"/>
    <w:rsid w:val="00D90F40"/>
    <w:rsid w:val="00DA3D92"/>
    <w:rsid w:val="00DB4147"/>
    <w:rsid w:val="00DB53FC"/>
    <w:rsid w:val="00DB6557"/>
    <w:rsid w:val="00DC11A1"/>
    <w:rsid w:val="00DC262C"/>
    <w:rsid w:val="00DC40A5"/>
    <w:rsid w:val="00DC4F5D"/>
    <w:rsid w:val="00DC672B"/>
    <w:rsid w:val="00DD2CC6"/>
    <w:rsid w:val="00DE0034"/>
    <w:rsid w:val="00DF02E3"/>
    <w:rsid w:val="00DF180F"/>
    <w:rsid w:val="00DF5F38"/>
    <w:rsid w:val="00E04073"/>
    <w:rsid w:val="00E11A1F"/>
    <w:rsid w:val="00E16281"/>
    <w:rsid w:val="00E210BC"/>
    <w:rsid w:val="00E22CB8"/>
    <w:rsid w:val="00E34397"/>
    <w:rsid w:val="00E44402"/>
    <w:rsid w:val="00E467FE"/>
    <w:rsid w:val="00E46EC0"/>
    <w:rsid w:val="00E47BA5"/>
    <w:rsid w:val="00E659AB"/>
    <w:rsid w:val="00E7027A"/>
    <w:rsid w:val="00E70375"/>
    <w:rsid w:val="00E74922"/>
    <w:rsid w:val="00E75349"/>
    <w:rsid w:val="00E86B9C"/>
    <w:rsid w:val="00E96E99"/>
    <w:rsid w:val="00E97081"/>
    <w:rsid w:val="00EA1C24"/>
    <w:rsid w:val="00EA68B4"/>
    <w:rsid w:val="00EC47A3"/>
    <w:rsid w:val="00ED20D4"/>
    <w:rsid w:val="00ED622D"/>
    <w:rsid w:val="00ED72DA"/>
    <w:rsid w:val="00EF4A61"/>
    <w:rsid w:val="00EF6E2A"/>
    <w:rsid w:val="00F00523"/>
    <w:rsid w:val="00F0089F"/>
    <w:rsid w:val="00F07AFE"/>
    <w:rsid w:val="00F13D85"/>
    <w:rsid w:val="00F17566"/>
    <w:rsid w:val="00F179B7"/>
    <w:rsid w:val="00F30F84"/>
    <w:rsid w:val="00F37121"/>
    <w:rsid w:val="00F41FA3"/>
    <w:rsid w:val="00F441BD"/>
    <w:rsid w:val="00F44BA9"/>
    <w:rsid w:val="00F5477B"/>
    <w:rsid w:val="00F571CD"/>
    <w:rsid w:val="00F61BCF"/>
    <w:rsid w:val="00F664F3"/>
    <w:rsid w:val="00F71563"/>
    <w:rsid w:val="00F74282"/>
    <w:rsid w:val="00F75708"/>
    <w:rsid w:val="00F75C68"/>
    <w:rsid w:val="00F76E14"/>
    <w:rsid w:val="00F81D4D"/>
    <w:rsid w:val="00F874BD"/>
    <w:rsid w:val="00F92004"/>
    <w:rsid w:val="00F93988"/>
    <w:rsid w:val="00F96CD3"/>
    <w:rsid w:val="00F9741C"/>
    <w:rsid w:val="00FA4A9F"/>
    <w:rsid w:val="00FA522C"/>
    <w:rsid w:val="00FA6782"/>
    <w:rsid w:val="00FC78B9"/>
    <w:rsid w:val="00FD3EF1"/>
    <w:rsid w:val="00FD7BC2"/>
    <w:rsid w:val="00FE1007"/>
    <w:rsid w:val="00FE2040"/>
    <w:rsid w:val="00FE64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B9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AAE"/>
    <w:pPr>
      <w:ind w:left="720"/>
      <w:contextualSpacing/>
    </w:pPr>
  </w:style>
  <w:style w:type="character" w:styleId="Hyperlink">
    <w:name w:val="Hyperlink"/>
    <w:basedOn w:val="DefaultParagraphFont"/>
    <w:uiPriority w:val="99"/>
    <w:unhideWhenUsed/>
    <w:rsid w:val="00841B10"/>
    <w:rPr>
      <w:color w:val="0563C1" w:themeColor="hyperlink"/>
      <w:u w:val="single"/>
    </w:rPr>
  </w:style>
  <w:style w:type="character" w:styleId="FollowedHyperlink">
    <w:name w:val="FollowedHyperlink"/>
    <w:basedOn w:val="DefaultParagraphFont"/>
    <w:uiPriority w:val="99"/>
    <w:semiHidden/>
    <w:unhideWhenUsed/>
    <w:rsid w:val="00CD1C81"/>
    <w:rPr>
      <w:color w:val="954F72" w:themeColor="followedHyperlink"/>
      <w:u w:val="single"/>
    </w:rPr>
  </w:style>
  <w:style w:type="paragraph" w:styleId="Header">
    <w:name w:val="header"/>
    <w:basedOn w:val="Normal"/>
    <w:link w:val="HeaderChar"/>
    <w:uiPriority w:val="99"/>
    <w:unhideWhenUsed/>
    <w:rsid w:val="005F3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CE8"/>
  </w:style>
  <w:style w:type="paragraph" w:styleId="Footer">
    <w:name w:val="footer"/>
    <w:basedOn w:val="Normal"/>
    <w:link w:val="FooterChar"/>
    <w:uiPriority w:val="99"/>
    <w:unhideWhenUsed/>
    <w:rsid w:val="005F3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CE8"/>
  </w:style>
  <w:style w:type="character" w:styleId="CommentReference">
    <w:name w:val="annotation reference"/>
    <w:basedOn w:val="DefaultParagraphFont"/>
    <w:uiPriority w:val="99"/>
    <w:semiHidden/>
    <w:unhideWhenUsed/>
    <w:rsid w:val="00A81FD4"/>
    <w:rPr>
      <w:sz w:val="16"/>
      <w:szCs w:val="16"/>
    </w:rPr>
  </w:style>
  <w:style w:type="paragraph" w:styleId="CommentText">
    <w:name w:val="annotation text"/>
    <w:basedOn w:val="Normal"/>
    <w:link w:val="CommentTextChar"/>
    <w:uiPriority w:val="99"/>
    <w:unhideWhenUsed/>
    <w:rsid w:val="00A81FD4"/>
    <w:pPr>
      <w:spacing w:line="240" w:lineRule="auto"/>
    </w:pPr>
    <w:rPr>
      <w:sz w:val="20"/>
      <w:szCs w:val="20"/>
    </w:rPr>
  </w:style>
  <w:style w:type="character" w:customStyle="1" w:styleId="CommentTextChar">
    <w:name w:val="Comment Text Char"/>
    <w:basedOn w:val="DefaultParagraphFont"/>
    <w:link w:val="CommentText"/>
    <w:uiPriority w:val="99"/>
    <w:rsid w:val="00A81FD4"/>
    <w:rPr>
      <w:sz w:val="20"/>
      <w:szCs w:val="20"/>
    </w:rPr>
  </w:style>
  <w:style w:type="paragraph" w:styleId="CommentSubject">
    <w:name w:val="annotation subject"/>
    <w:basedOn w:val="CommentText"/>
    <w:next w:val="CommentText"/>
    <w:link w:val="CommentSubjectChar"/>
    <w:uiPriority w:val="99"/>
    <w:semiHidden/>
    <w:unhideWhenUsed/>
    <w:rsid w:val="00A81FD4"/>
    <w:rPr>
      <w:b/>
      <w:bCs/>
    </w:rPr>
  </w:style>
  <w:style w:type="character" w:customStyle="1" w:styleId="CommentSubjectChar">
    <w:name w:val="Comment Subject Char"/>
    <w:basedOn w:val="CommentTextChar"/>
    <w:link w:val="CommentSubject"/>
    <w:uiPriority w:val="99"/>
    <w:semiHidden/>
    <w:rsid w:val="00A81FD4"/>
    <w:rPr>
      <w:b/>
      <w:bCs/>
      <w:sz w:val="20"/>
      <w:szCs w:val="20"/>
    </w:rPr>
  </w:style>
  <w:style w:type="paragraph" w:styleId="BalloonText">
    <w:name w:val="Balloon Text"/>
    <w:basedOn w:val="Normal"/>
    <w:link w:val="BalloonTextChar"/>
    <w:uiPriority w:val="99"/>
    <w:semiHidden/>
    <w:unhideWhenUsed/>
    <w:rsid w:val="00A81F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FD4"/>
    <w:rPr>
      <w:rFonts w:ascii="Segoe UI" w:hAnsi="Segoe UI" w:cs="Segoe UI"/>
      <w:sz w:val="18"/>
      <w:szCs w:val="18"/>
    </w:rPr>
  </w:style>
  <w:style w:type="paragraph" w:styleId="FootnoteText">
    <w:name w:val="footnote text"/>
    <w:basedOn w:val="Normal"/>
    <w:link w:val="FootnoteTextChar"/>
    <w:uiPriority w:val="99"/>
    <w:semiHidden/>
    <w:unhideWhenUsed/>
    <w:rsid w:val="00A925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2583"/>
    <w:rPr>
      <w:sz w:val="20"/>
      <w:szCs w:val="20"/>
    </w:rPr>
  </w:style>
  <w:style w:type="character" w:styleId="FootnoteReference">
    <w:name w:val="footnote reference"/>
    <w:basedOn w:val="DefaultParagraphFont"/>
    <w:uiPriority w:val="99"/>
    <w:semiHidden/>
    <w:unhideWhenUsed/>
    <w:rsid w:val="00A92583"/>
    <w:rPr>
      <w:vertAlign w:val="superscript"/>
    </w:rPr>
  </w:style>
  <w:style w:type="table" w:styleId="TableGrid">
    <w:name w:val="Table Grid"/>
    <w:basedOn w:val="TableNormal"/>
    <w:uiPriority w:val="39"/>
    <w:rsid w:val="00A40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8cl">
    <w:name w:val="_58cl"/>
    <w:basedOn w:val="DefaultParagraphFont"/>
    <w:rsid w:val="00A4003D"/>
  </w:style>
  <w:style w:type="paragraph" w:styleId="Revision">
    <w:name w:val="Revision"/>
    <w:hidden/>
    <w:uiPriority w:val="99"/>
    <w:semiHidden/>
    <w:rsid w:val="006B55C6"/>
    <w:pPr>
      <w:spacing w:after="0" w:line="240" w:lineRule="auto"/>
    </w:pPr>
  </w:style>
  <w:style w:type="paragraph" w:styleId="BodyText">
    <w:name w:val="Body Text"/>
    <w:basedOn w:val="Normal"/>
    <w:link w:val="BodyTextChar"/>
    <w:qFormat/>
    <w:rsid w:val="00DD2CC6"/>
    <w:pPr>
      <w:spacing w:after="284" w:line="280" w:lineRule="atLeast"/>
    </w:pPr>
    <w:rPr>
      <w:rFonts w:ascii="Garamond" w:eastAsia="Times New Roman" w:hAnsi="Garamond" w:cs="Arial"/>
      <w:szCs w:val="20"/>
    </w:rPr>
  </w:style>
  <w:style w:type="character" w:customStyle="1" w:styleId="BodyTextChar">
    <w:name w:val="Body Text Char"/>
    <w:basedOn w:val="DefaultParagraphFont"/>
    <w:link w:val="BodyText"/>
    <w:rsid w:val="00DD2CC6"/>
    <w:rPr>
      <w:rFonts w:ascii="Garamond" w:eastAsia="Times New Roman" w:hAnsi="Garamond" w:cs="Arial"/>
      <w:szCs w:val="20"/>
    </w:rPr>
  </w:style>
  <w:style w:type="paragraph" w:styleId="ListBullet3">
    <w:name w:val="List Bullet 3"/>
    <w:basedOn w:val="Normal"/>
    <w:rsid w:val="00DD2CC6"/>
    <w:pPr>
      <w:numPr>
        <w:numId w:val="22"/>
      </w:numPr>
      <w:spacing w:after="0" w:line="240" w:lineRule="auto"/>
      <w:contextualSpacing/>
    </w:pPr>
    <w:rPr>
      <w:rFonts w:ascii="Garamond" w:eastAsia="Times New Roman" w:hAnsi="Garamond" w:cs="Arial"/>
      <w:szCs w:val="20"/>
    </w:rPr>
  </w:style>
  <w:style w:type="paragraph" w:customStyle="1" w:styleId="Default">
    <w:name w:val="Default"/>
    <w:rsid w:val="00344EEE"/>
    <w:pPr>
      <w:autoSpaceDE w:val="0"/>
      <w:autoSpaceDN w:val="0"/>
      <w:adjustRightInd w:val="0"/>
      <w:spacing w:after="0" w:line="240" w:lineRule="auto"/>
    </w:pPr>
    <w:rPr>
      <w:rFonts w:ascii="Cambria" w:hAnsi="Cambria" w:cs="Cambria"/>
      <w:color w:val="000000"/>
      <w:sz w:val="24"/>
      <w:szCs w:val="24"/>
    </w:rPr>
  </w:style>
  <w:style w:type="paragraph" w:customStyle="1" w:styleId="CM7">
    <w:name w:val="CM7"/>
    <w:basedOn w:val="Default"/>
    <w:next w:val="Default"/>
    <w:uiPriority w:val="99"/>
    <w:rsid w:val="00ED622D"/>
    <w:pPr>
      <w:spacing w:line="243" w:lineRule="atLeast"/>
    </w:pPr>
    <w:rPr>
      <w:rFonts w:ascii="Calibri" w:hAnsi="Calibri" w:cstheme="minorBidi"/>
      <w:color w:val="auto"/>
    </w:rPr>
  </w:style>
  <w:style w:type="paragraph" w:styleId="EndnoteText">
    <w:name w:val="endnote text"/>
    <w:basedOn w:val="Normal"/>
    <w:link w:val="EndnoteTextChar"/>
    <w:uiPriority w:val="99"/>
    <w:semiHidden/>
    <w:unhideWhenUsed/>
    <w:rsid w:val="00011D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1D37"/>
    <w:rPr>
      <w:sz w:val="20"/>
      <w:szCs w:val="20"/>
    </w:rPr>
  </w:style>
  <w:style w:type="character" w:styleId="EndnoteReference">
    <w:name w:val="endnote reference"/>
    <w:basedOn w:val="DefaultParagraphFont"/>
    <w:uiPriority w:val="99"/>
    <w:semiHidden/>
    <w:unhideWhenUsed/>
    <w:rsid w:val="00011D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AAE"/>
    <w:pPr>
      <w:ind w:left="720"/>
      <w:contextualSpacing/>
    </w:pPr>
  </w:style>
  <w:style w:type="character" w:styleId="Hyperlink">
    <w:name w:val="Hyperlink"/>
    <w:basedOn w:val="DefaultParagraphFont"/>
    <w:uiPriority w:val="99"/>
    <w:unhideWhenUsed/>
    <w:rsid w:val="00841B10"/>
    <w:rPr>
      <w:color w:val="0563C1" w:themeColor="hyperlink"/>
      <w:u w:val="single"/>
    </w:rPr>
  </w:style>
  <w:style w:type="character" w:styleId="FollowedHyperlink">
    <w:name w:val="FollowedHyperlink"/>
    <w:basedOn w:val="DefaultParagraphFont"/>
    <w:uiPriority w:val="99"/>
    <w:semiHidden/>
    <w:unhideWhenUsed/>
    <w:rsid w:val="00CD1C81"/>
    <w:rPr>
      <w:color w:val="954F72" w:themeColor="followedHyperlink"/>
      <w:u w:val="single"/>
    </w:rPr>
  </w:style>
  <w:style w:type="paragraph" w:styleId="Header">
    <w:name w:val="header"/>
    <w:basedOn w:val="Normal"/>
    <w:link w:val="HeaderChar"/>
    <w:uiPriority w:val="99"/>
    <w:unhideWhenUsed/>
    <w:rsid w:val="005F3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CE8"/>
  </w:style>
  <w:style w:type="paragraph" w:styleId="Footer">
    <w:name w:val="footer"/>
    <w:basedOn w:val="Normal"/>
    <w:link w:val="FooterChar"/>
    <w:uiPriority w:val="99"/>
    <w:unhideWhenUsed/>
    <w:rsid w:val="005F3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CE8"/>
  </w:style>
  <w:style w:type="character" w:styleId="CommentReference">
    <w:name w:val="annotation reference"/>
    <w:basedOn w:val="DefaultParagraphFont"/>
    <w:uiPriority w:val="99"/>
    <w:semiHidden/>
    <w:unhideWhenUsed/>
    <w:rsid w:val="00A81FD4"/>
    <w:rPr>
      <w:sz w:val="16"/>
      <w:szCs w:val="16"/>
    </w:rPr>
  </w:style>
  <w:style w:type="paragraph" w:styleId="CommentText">
    <w:name w:val="annotation text"/>
    <w:basedOn w:val="Normal"/>
    <w:link w:val="CommentTextChar"/>
    <w:uiPriority w:val="99"/>
    <w:unhideWhenUsed/>
    <w:rsid w:val="00A81FD4"/>
    <w:pPr>
      <w:spacing w:line="240" w:lineRule="auto"/>
    </w:pPr>
    <w:rPr>
      <w:sz w:val="20"/>
      <w:szCs w:val="20"/>
    </w:rPr>
  </w:style>
  <w:style w:type="character" w:customStyle="1" w:styleId="CommentTextChar">
    <w:name w:val="Comment Text Char"/>
    <w:basedOn w:val="DefaultParagraphFont"/>
    <w:link w:val="CommentText"/>
    <w:uiPriority w:val="99"/>
    <w:rsid w:val="00A81FD4"/>
    <w:rPr>
      <w:sz w:val="20"/>
      <w:szCs w:val="20"/>
    </w:rPr>
  </w:style>
  <w:style w:type="paragraph" w:styleId="CommentSubject">
    <w:name w:val="annotation subject"/>
    <w:basedOn w:val="CommentText"/>
    <w:next w:val="CommentText"/>
    <w:link w:val="CommentSubjectChar"/>
    <w:uiPriority w:val="99"/>
    <w:semiHidden/>
    <w:unhideWhenUsed/>
    <w:rsid w:val="00A81FD4"/>
    <w:rPr>
      <w:b/>
      <w:bCs/>
    </w:rPr>
  </w:style>
  <w:style w:type="character" w:customStyle="1" w:styleId="CommentSubjectChar">
    <w:name w:val="Comment Subject Char"/>
    <w:basedOn w:val="CommentTextChar"/>
    <w:link w:val="CommentSubject"/>
    <w:uiPriority w:val="99"/>
    <w:semiHidden/>
    <w:rsid w:val="00A81FD4"/>
    <w:rPr>
      <w:b/>
      <w:bCs/>
      <w:sz w:val="20"/>
      <w:szCs w:val="20"/>
    </w:rPr>
  </w:style>
  <w:style w:type="paragraph" w:styleId="BalloonText">
    <w:name w:val="Balloon Text"/>
    <w:basedOn w:val="Normal"/>
    <w:link w:val="BalloonTextChar"/>
    <w:uiPriority w:val="99"/>
    <w:semiHidden/>
    <w:unhideWhenUsed/>
    <w:rsid w:val="00A81F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FD4"/>
    <w:rPr>
      <w:rFonts w:ascii="Segoe UI" w:hAnsi="Segoe UI" w:cs="Segoe UI"/>
      <w:sz w:val="18"/>
      <w:szCs w:val="18"/>
    </w:rPr>
  </w:style>
  <w:style w:type="paragraph" w:styleId="FootnoteText">
    <w:name w:val="footnote text"/>
    <w:basedOn w:val="Normal"/>
    <w:link w:val="FootnoteTextChar"/>
    <w:uiPriority w:val="99"/>
    <w:semiHidden/>
    <w:unhideWhenUsed/>
    <w:rsid w:val="00A925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2583"/>
    <w:rPr>
      <w:sz w:val="20"/>
      <w:szCs w:val="20"/>
    </w:rPr>
  </w:style>
  <w:style w:type="character" w:styleId="FootnoteReference">
    <w:name w:val="footnote reference"/>
    <w:basedOn w:val="DefaultParagraphFont"/>
    <w:uiPriority w:val="99"/>
    <w:semiHidden/>
    <w:unhideWhenUsed/>
    <w:rsid w:val="00A92583"/>
    <w:rPr>
      <w:vertAlign w:val="superscript"/>
    </w:rPr>
  </w:style>
  <w:style w:type="table" w:styleId="TableGrid">
    <w:name w:val="Table Grid"/>
    <w:basedOn w:val="TableNormal"/>
    <w:uiPriority w:val="39"/>
    <w:rsid w:val="00A40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8cl">
    <w:name w:val="_58cl"/>
    <w:basedOn w:val="DefaultParagraphFont"/>
    <w:rsid w:val="00A4003D"/>
  </w:style>
  <w:style w:type="paragraph" w:styleId="Revision">
    <w:name w:val="Revision"/>
    <w:hidden/>
    <w:uiPriority w:val="99"/>
    <w:semiHidden/>
    <w:rsid w:val="006B55C6"/>
    <w:pPr>
      <w:spacing w:after="0" w:line="240" w:lineRule="auto"/>
    </w:pPr>
  </w:style>
  <w:style w:type="paragraph" w:styleId="BodyText">
    <w:name w:val="Body Text"/>
    <w:basedOn w:val="Normal"/>
    <w:link w:val="BodyTextChar"/>
    <w:qFormat/>
    <w:rsid w:val="00DD2CC6"/>
    <w:pPr>
      <w:spacing w:after="284" w:line="280" w:lineRule="atLeast"/>
    </w:pPr>
    <w:rPr>
      <w:rFonts w:ascii="Garamond" w:eastAsia="Times New Roman" w:hAnsi="Garamond" w:cs="Arial"/>
      <w:szCs w:val="20"/>
    </w:rPr>
  </w:style>
  <w:style w:type="character" w:customStyle="1" w:styleId="BodyTextChar">
    <w:name w:val="Body Text Char"/>
    <w:basedOn w:val="DefaultParagraphFont"/>
    <w:link w:val="BodyText"/>
    <w:rsid w:val="00DD2CC6"/>
    <w:rPr>
      <w:rFonts w:ascii="Garamond" w:eastAsia="Times New Roman" w:hAnsi="Garamond" w:cs="Arial"/>
      <w:szCs w:val="20"/>
    </w:rPr>
  </w:style>
  <w:style w:type="paragraph" w:styleId="ListBullet3">
    <w:name w:val="List Bullet 3"/>
    <w:basedOn w:val="Normal"/>
    <w:rsid w:val="00DD2CC6"/>
    <w:pPr>
      <w:numPr>
        <w:numId w:val="22"/>
      </w:numPr>
      <w:spacing w:after="0" w:line="240" w:lineRule="auto"/>
      <w:contextualSpacing/>
    </w:pPr>
    <w:rPr>
      <w:rFonts w:ascii="Garamond" w:eastAsia="Times New Roman" w:hAnsi="Garamond" w:cs="Arial"/>
      <w:szCs w:val="20"/>
    </w:rPr>
  </w:style>
  <w:style w:type="paragraph" w:customStyle="1" w:styleId="Default">
    <w:name w:val="Default"/>
    <w:rsid w:val="00344EEE"/>
    <w:pPr>
      <w:autoSpaceDE w:val="0"/>
      <w:autoSpaceDN w:val="0"/>
      <w:adjustRightInd w:val="0"/>
      <w:spacing w:after="0" w:line="240" w:lineRule="auto"/>
    </w:pPr>
    <w:rPr>
      <w:rFonts w:ascii="Cambria" w:hAnsi="Cambria" w:cs="Cambria"/>
      <w:color w:val="000000"/>
      <w:sz w:val="24"/>
      <w:szCs w:val="24"/>
    </w:rPr>
  </w:style>
  <w:style w:type="paragraph" w:customStyle="1" w:styleId="CM7">
    <w:name w:val="CM7"/>
    <w:basedOn w:val="Default"/>
    <w:next w:val="Default"/>
    <w:uiPriority w:val="99"/>
    <w:rsid w:val="00ED622D"/>
    <w:pPr>
      <w:spacing w:line="243" w:lineRule="atLeast"/>
    </w:pPr>
    <w:rPr>
      <w:rFonts w:ascii="Calibri" w:hAnsi="Calibri" w:cstheme="minorBidi"/>
      <w:color w:val="auto"/>
    </w:rPr>
  </w:style>
  <w:style w:type="paragraph" w:styleId="EndnoteText">
    <w:name w:val="endnote text"/>
    <w:basedOn w:val="Normal"/>
    <w:link w:val="EndnoteTextChar"/>
    <w:uiPriority w:val="99"/>
    <w:semiHidden/>
    <w:unhideWhenUsed/>
    <w:rsid w:val="00011D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1D37"/>
    <w:rPr>
      <w:sz w:val="20"/>
      <w:szCs w:val="20"/>
    </w:rPr>
  </w:style>
  <w:style w:type="character" w:styleId="EndnoteReference">
    <w:name w:val="endnote reference"/>
    <w:basedOn w:val="DefaultParagraphFont"/>
    <w:uiPriority w:val="99"/>
    <w:semiHidden/>
    <w:unhideWhenUsed/>
    <w:rsid w:val="00011D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05805">
      <w:bodyDiv w:val="1"/>
      <w:marLeft w:val="0"/>
      <w:marRight w:val="0"/>
      <w:marTop w:val="0"/>
      <w:marBottom w:val="0"/>
      <w:divBdr>
        <w:top w:val="none" w:sz="0" w:space="0" w:color="auto"/>
        <w:left w:val="none" w:sz="0" w:space="0" w:color="auto"/>
        <w:bottom w:val="none" w:sz="0" w:space="0" w:color="auto"/>
        <w:right w:val="none" w:sz="0" w:space="0" w:color="auto"/>
      </w:divBdr>
    </w:div>
    <w:div w:id="298654629">
      <w:bodyDiv w:val="1"/>
      <w:marLeft w:val="0"/>
      <w:marRight w:val="0"/>
      <w:marTop w:val="0"/>
      <w:marBottom w:val="0"/>
      <w:divBdr>
        <w:top w:val="none" w:sz="0" w:space="0" w:color="auto"/>
        <w:left w:val="none" w:sz="0" w:space="0" w:color="auto"/>
        <w:bottom w:val="none" w:sz="0" w:space="0" w:color="auto"/>
        <w:right w:val="none" w:sz="0" w:space="0" w:color="auto"/>
      </w:divBdr>
    </w:div>
    <w:div w:id="536817446">
      <w:bodyDiv w:val="1"/>
      <w:marLeft w:val="0"/>
      <w:marRight w:val="0"/>
      <w:marTop w:val="0"/>
      <w:marBottom w:val="0"/>
      <w:divBdr>
        <w:top w:val="none" w:sz="0" w:space="0" w:color="auto"/>
        <w:left w:val="none" w:sz="0" w:space="0" w:color="auto"/>
        <w:bottom w:val="none" w:sz="0" w:space="0" w:color="auto"/>
        <w:right w:val="none" w:sz="0" w:space="0" w:color="auto"/>
      </w:divBdr>
    </w:div>
    <w:div w:id="552426330">
      <w:bodyDiv w:val="1"/>
      <w:marLeft w:val="0"/>
      <w:marRight w:val="0"/>
      <w:marTop w:val="0"/>
      <w:marBottom w:val="0"/>
      <w:divBdr>
        <w:top w:val="none" w:sz="0" w:space="0" w:color="auto"/>
        <w:left w:val="none" w:sz="0" w:space="0" w:color="auto"/>
        <w:bottom w:val="none" w:sz="0" w:space="0" w:color="auto"/>
        <w:right w:val="none" w:sz="0" w:space="0" w:color="auto"/>
      </w:divBdr>
    </w:div>
    <w:div w:id="569386484">
      <w:bodyDiv w:val="1"/>
      <w:marLeft w:val="0"/>
      <w:marRight w:val="0"/>
      <w:marTop w:val="0"/>
      <w:marBottom w:val="0"/>
      <w:divBdr>
        <w:top w:val="none" w:sz="0" w:space="0" w:color="auto"/>
        <w:left w:val="none" w:sz="0" w:space="0" w:color="auto"/>
        <w:bottom w:val="none" w:sz="0" w:space="0" w:color="auto"/>
        <w:right w:val="none" w:sz="0" w:space="0" w:color="auto"/>
      </w:divBdr>
    </w:div>
    <w:div w:id="694499748">
      <w:bodyDiv w:val="1"/>
      <w:marLeft w:val="0"/>
      <w:marRight w:val="0"/>
      <w:marTop w:val="0"/>
      <w:marBottom w:val="0"/>
      <w:divBdr>
        <w:top w:val="none" w:sz="0" w:space="0" w:color="auto"/>
        <w:left w:val="none" w:sz="0" w:space="0" w:color="auto"/>
        <w:bottom w:val="none" w:sz="0" w:space="0" w:color="auto"/>
        <w:right w:val="none" w:sz="0" w:space="0" w:color="auto"/>
      </w:divBdr>
    </w:div>
    <w:div w:id="880945850">
      <w:bodyDiv w:val="1"/>
      <w:marLeft w:val="0"/>
      <w:marRight w:val="0"/>
      <w:marTop w:val="0"/>
      <w:marBottom w:val="0"/>
      <w:divBdr>
        <w:top w:val="none" w:sz="0" w:space="0" w:color="auto"/>
        <w:left w:val="none" w:sz="0" w:space="0" w:color="auto"/>
        <w:bottom w:val="none" w:sz="0" w:space="0" w:color="auto"/>
        <w:right w:val="none" w:sz="0" w:space="0" w:color="auto"/>
      </w:divBdr>
    </w:div>
    <w:div w:id="998196679">
      <w:bodyDiv w:val="1"/>
      <w:marLeft w:val="0"/>
      <w:marRight w:val="0"/>
      <w:marTop w:val="0"/>
      <w:marBottom w:val="0"/>
      <w:divBdr>
        <w:top w:val="none" w:sz="0" w:space="0" w:color="auto"/>
        <w:left w:val="none" w:sz="0" w:space="0" w:color="auto"/>
        <w:bottom w:val="none" w:sz="0" w:space="0" w:color="auto"/>
        <w:right w:val="none" w:sz="0" w:space="0" w:color="auto"/>
      </w:divBdr>
    </w:div>
    <w:div w:id="1105730025">
      <w:bodyDiv w:val="1"/>
      <w:marLeft w:val="0"/>
      <w:marRight w:val="0"/>
      <w:marTop w:val="0"/>
      <w:marBottom w:val="0"/>
      <w:divBdr>
        <w:top w:val="none" w:sz="0" w:space="0" w:color="auto"/>
        <w:left w:val="none" w:sz="0" w:space="0" w:color="auto"/>
        <w:bottom w:val="none" w:sz="0" w:space="0" w:color="auto"/>
        <w:right w:val="none" w:sz="0" w:space="0" w:color="auto"/>
      </w:divBdr>
    </w:div>
    <w:div w:id="1376812183">
      <w:bodyDiv w:val="1"/>
      <w:marLeft w:val="0"/>
      <w:marRight w:val="0"/>
      <w:marTop w:val="0"/>
      <w:marBottom w:val="0"/>
      <w:divBdr>
        <w:top w:val="none" w:sz="0" w:space="0" w:color="auto"/>
        <w:left w:val="none" w:sz="0" w:space="0" w:color="auto"/>
        <w:bottom w:val="none" w:sz="0" w:space="0" w:color="auto"/>
        <w:right w:val="none" w:sz="0" w:space="0" w:color="auto"/>
      </w:divBdr>
    </w:div>
    <w:div w:id="1429689877">
      <w:bodyDiv w:val="1"/>
      <w:marLeft w:val="0"/>
      <w:marRight w:val="0"/>
      <w:marTop w:val="0"/>
      <w:marBottom w:val="0"/>
      <w:divBdr>
        <w:top w:val="none" w:sz="0" w:space="0" w:color="auto"/>
        <w:left w:val="none" w:sz="0" w:space="0" w:color="auto"/>
        <w:bottom w:val="none" w:sz="0" w:space="0" w:color="auto"/>
        <w:right w:val="none" w:sz="0" w:space="0" w:color="auto"/>
      </w:divBdr>
    </w:div>
    <w:div w:id="1601065464">
      <w:bodyDiv w:val="1"/>
      <w:marLeft w:val="0"/>
      <w:marRight w:val="0"/>
      <w:marTop w:val="0"/>
      <w:marBottom w:val="0"/>
      <w:divBdr>
        <w:top w:val="none" w:sz="0" w:space="0" w:color="auto"/>
        <w:left w:val="none" w:sz="0" w:space="0" w:color="auto"/>
        <w:bottom w:val="none" w:sz="0" w:space="0" w:color="auto"/>
        <w:right w:val="none" w:sz="0" w:space="0" w:color="auto"/>
      </w:divBdr>
      <w:divsChild>
        <w:div w:id="494221168">
          <w:marLeft w:val="0"/>
          <w:marRight w:val="0"/>
          <w:marTop w:val="0"/>
          <w:marBottom w:val="0"/>
          <w:divBdr>
            <w:top w:val="none" w:sz="0" w:space="0" w:color="auto"/>
            <w:left w:val="none" w:sz="0" w:space="0" w:color="auto"/>
            <w:bottom w:val="none" w:sz="0" w:space="0" w:color="auto"/>
            <w:right w:val="none" w:sz="0" w:space="0" w:color="auto"/>
          </w:divBdr>
          <w:divsChild>
            <w:div w:id="720398107">
              <w:marLeft w:val="0"/>
              <w:marRight w:val="0"/>
              <w:marTop w:val="0"/>
              <w:marBottom w:val="0"/>
              <w:divBdr>
                <w:top w:val="none" w:sz="0" w:space="0" w:color="auto"/>
                <w:left w:val="none" w:sz="0" w:space="0" w:color="auto"/>
                <w:bottom w:val="none" w:sz="0" w:space="0" w:color="auto"/>
                <w:right w:val="none" w:sz="0" w:space="0" w:color="auto"/>
              </w:divBdr>
              <w:divsChild>
                <w:div w:id="1346519032">
                  <w:marLeft w:val="0"/>
                  <w:marRight w:val="0"/>
                  <w:marTop w:val="0"/>
                  <w:marBottom w:val="375"/>
                  <w:divBdr>
                    <w:top w:val="none" w:sz="0" w:space="0" w:color="auto"/>
                    <w:left w:val="none" w:sz="0" w:space="0" w:color="auto"/>
                    <w:bottom w:val="none" w:sz="0" w:space="0" w:color="auto"/>
                    <w:right w:val="none" w:sz="0" w:space="0" w:color="auto"/>
                  </w:divBdr>
                  <w:divsChild>
                    <w:div w:id="1906212648">
                      <w:marLeft w:val="150"/>
                      <w:marRight w:val="150"/>
                      <w:marTop w:val="0"/>
                      <w:marBottom w:val="0"/>
                      <w:divBdr>
                        <w:top w:val="none" w:sz="0" w:space="0" w:color="auto"/>
                        <w:left w:val="none" w:sz="0" w:space="0" w:color="auto"/>
                        <w:bottom w:val="none" w:sz="0" w:space="0" w:color="auto"/>
                        <w:right w:val="none" w:sz="0" w:space="0" w:color="auto"/>
                      </w:divBdr>
                      <w:divsChild>
                        <w:div w:id="1000042864">
                          <w:marLeft w:val="0"/>
                          <w:marRight w:val="0"/>
                          <w:marTop w:val="0"/>
                          <w:marBottom w:val="0"/>
                          <w:divBdr>
                            <w:top w:val="none" w:sz="0" w:space="0" w:color="auto"/>
                            <w:left w:val="none" w:sz="0" w:space="0" w:color="auto"/>
                            <w:bottom w:val="none" w:sz="0" w:space="0" w:color="auto"/>
                            <w:right w:val="none" w:sz="0" w:space="0" w:color="auto"/>
                          </w:divBdr>
                          <w:divsChild>
                            <w:div w:id="1006664704">
                              <w:marLeft w:val="0"/>
                              <w:marRight w:val="0"/>
                              <w:marTop w:val="0"/>
                              <w:marBottom w:val="0"/>
                              <w:divBdr>
                                <w:top w:val="none" w:sz="0" w:space="0" w:color="auto"/>
                                <w:left w:val="none" w:sz="0" w:space="0" w:color="auto"/>
                                <w:bottom w:val="none" w:sz="0" w:space="0" w:color="auto"/>
                                <w:right w:val="none" w:sz="0" w:space="0" w:color="auto"/>
                              </w:divBdr>
                              <w:divsChild>
                                <w:div w:id="727340046">
                                  <w:marLeft w:val="0"/>
                                  <w:marRight w:val="0"/>
                                  <w:marTop w:val="0"/>
                                  <w:marBottom w:val="0"/>
                                  <w:divBdr>
                                    <w:top w:val="none" w:sz="0" w:space="0" w:color="auto"/>
                                    <w:left w:val="none" w:sz="0" w:space="0" w:color="auto"/>
                                    <w:bottom w:val="none" w:sz="0" w:space="0" w:color="auto"/>
                                    <w:right w:val="none" w:sz="0" w:space="0" w:color="auto"/>
                                  </w:divBdr>
                                  <w:divsChild>
                                    <w:div w:id="681709503">
                                      <w:marLeft w:val="0"/>
                                      <w:marRight w:val="0"/>
                                      <w:marTop w:val="0"/>
                                      <w:marBottom w:val="0"/>
                                      <w:divBdr>
                                        <w:top w:val="none" w:sz="0" w:space="0" w:color="auto"/>
                                        <w:left w:val="none" w:sz="0" w:space="0" w:color="auto"/>
                                        <w:bottom w:val="none" w:sz="0" w:space="0" w:color="auto"/>
                                        <w:right w:val="none" w:sz="0" w:space="0" w:color="auto"/>
                                      </w:divBdr>
                                      <w:divsChild>
                                        <w:div w:id="608700357">
                                          <w:marLeft w:val="0"/>
                                          <w:marRight w:val="0"/>
                                          <w:marTop w:val="0"/>
                                          <w:marBottom w:val="0"/>
                                          <w:divBdr>
                                            <w:top w:val="none" w:sz="0" w:space="0" w:color="auto"/>
                                            <w:left w:val="none" w:sz="0" w:space="0" w:color="auto"/>
                                            <w:bottom w:val="none" w:sz="0" w:space="0" w:color="auto"/>
                                            <w:right w:val="none" w:sz="0" w:space="0" w:color="auto"/>
                                          </w:divBdr>
                                          <w:divsChild>
                                            <w:div w:id="848105314">
                                              <w:marLeft w:val="0"/>
                                              <w:marRight w:val="0"/>
                                              <w:marTop w:val="150"/>
                                              <w:marBottom w:val="0"/>
                                              <w:divBdr>
                                                <w:top w:val="none" w:sz="0" w:space="0" w:color="auto"/>
                                                <w:left w:val="none" w:sz="0" w:space="0" w:color="auto"/>
                                                <w:bottom w:val="none" w:sz="0" w:space="0" w:color="auto"/>
                                                <w:right w:val="none" w:sz="0" w:space="0" w:color="auto"/>
                                              </w:divBdr>
                                              <w:divsChild>
                                                <w:div w:id="11989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581144">
      <w:bodyDiv w:val="1"/>
      <w:marLeft w:val="0"/>
      <w:marRight w:val="0"/>
      <w:marTop w:val="0"/>
      <w:marBottom w:val="0"/>
      <w:divBdr>
        <w:top w:val="none" w:sz="0" w:space="0" w:color="auto"/>
        <w:left w:val="none" w:sz="0" w:space="0" w:color="auto"/>
        <w:bottom w:val="none" w:sz="0" w:space="0" w:color="auto"/>
        <w:right w:val="none" w:sz="0" w:space="0" w:color="auto"/>
      </w:divBdr>
      <w:divsChild>
        <w:div w:id="1336415790">
          <w:marLeft w:val="0"/>
          <w:marRight w:val="0"/>
          <w:marTop w:val="100"/>
          <w:marBottom w:val="100"/>
          <w:divBdr>
            <w:top w:val="none" w:sz="0" w:space="0" w:color="auto"/>
            <w:left w:val="none" w:sz="0" w:space="0" w:color="auto"/>
            <w:bottom w:val="none" w:sz="0" w:space="0" w:color="auto"/>
            <w:right w:val="none" w:sz="0" w:space="0" w:color="auto"/>
          </w:divBdr>
          <w:divsChild>
            <w:div w:id="127214143">
              <w:marLeft w:val="0"/>
              <w:marRight w:val="0"/>
              <w:marTop w:val="0"/>
              <w:marBottom w:val="0"/>
              <w:divBdr>
                <w:top w:val="single" w:sz="6" w:space="0" w:color="E6E9ED"/>
                <w:left w:val="none" w:sz="0" w:space="0" w:color="auto"/>
                <w:bottom w:val="single" w:sz="6" w:space="0" w:color="D3D3D3"/>
                <w:right w:val="none" w:sz="0" w:space="0" w:color="auto"/>
              </w:divBdr>
              <w:divsChild>
                <w:div w:id="28319685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930500946">
      <w:bodyDiv w:val="1"/>
      <w:marLeft w:val="0"/>
      <w:marRight w:val="0"/>
      <w:marTop w:val="0"/>
      <w:marBottom w:val="0"/>
      <w:divBdr>
        <w:top w:val="none" w:sz="0" w:space="0" w:color="auto"/>
        <w:left w:val="none" w:sz="0" w:space="0" w:color="auto"/>
        <w:bottom w:val="none" w:sz="0" w:space="0" w:color="auto"/>
        <w:right w:val="none" w:sz="0" w:space="0" w:color="auto"/>
      </w:divBdr>
    </w:div>
    <w:div w:id="210391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s-cert.gov/sites/default/files/c3vp/smb/Top_SMB_Resourc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us-cert.gov/ccubedvp/assessment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cc.gov/cyberplanne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msisac.cisecurity.org/toolki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us-cert.gov/ccubedvp/smb" TargetMode="External"/><Relationship Id="rId14" Type="http://schemas.openxmlformats.org/officeDocument/2006/relationships/hyperlink" Target="http://nvlpubs.nist.gov/nistpubs/ir/2016/NIST.IR.7621r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E9539-2477-40CE-A6FC-D2A451A9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2017-12-28T18:31:00Z</dcterms:created>
  <dcterms:modified xsi:type="dcterms:W3CDTF">2017-12-28T18:31:00Z</dcterms:modified>
</cp:coreProperties>
</file>