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AD1B3F">
        <w:rPr>
          <w:rFonts w:ascii="Courier New" w:eastAsia="Times New Roman" w:hAnsi="Courier New" w:cs="Courier New"/>
          <w:sz w:val="20"/>
          <w:szCs w:val="20"/>
        </w:rPr>
        <w:t>[Federal Register Volume 75, Number 22 (Wednesday, February 3, 2010)]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[Pages 5609-5614]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[FR Doc No: 2010-2206]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[Docket No. DHS-2009-0042]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Security/ALL--024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the Department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Security/ALL--024 Facility and Perimeter Access Control and Visitor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 of Records to include record systems within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Federal Protective Service. Categories of individuals, categories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records, purpose and routine uses of this system have been reviewed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updated to better reflect the Department's, including the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Protective Service's, facility and perimeter access control and visitor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record system. The activities performed by the Department's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often overlap with other security-related activities. Accordingly, data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within each of the categories of individuals, categories of records,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routine uses may have similarities with other security-related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systems of records, but each system is distinct based on its purpose.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Further, this system of records is separate from Department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Homeland Security/ALL 026--Personal Identity Verification Management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of Records, June 25, 2009, which supports the administration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Homeland Security Presidential Directive--12 program, directing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use of a common identification credential for both logical and physical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federally controlled facilities and information systems while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enhancing security, increasing efficiency, reducing identity fraud,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protecting personal privacy.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within this system apply only to perimeters and facilities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access is controlled by the Department of Homeland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its components, including the Federal Protective Service, and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contract guards.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Exclusion is made to perimeters and facilities secured by the U.S.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Secret Service pursuant to 18 U.S.C. 3056 and 3056A and are not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included under this system of records. Records pertaining to perimeters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facilities secured by the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5610]]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 Secret Service, other than those records subject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Presidential Records Act, are covered under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Security/U.S. Secret Service--004 Protection Information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Records, December 19, 2008.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place for this system of records and therefore remain in effect.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will be included in the Department of Homeland Security's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March 5, 2010.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This updated system will be effective March 5, 2010.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2009-0042 by one of the following methods: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documents or comments received, go to </w:t>
      </w:r>
      <w:hyperlink r:id="rId8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issues please contact: Mary Ellen Callahan (703-235-0780),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Officer, Privacy Office, Department of Homeland Security,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Washington, 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and its components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offices rely on DHS/ALL--024 Facility and Perimeter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Visitor Management System of Records (74 FR 3081, January 16, 2009) for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collection and maintenance of records that pertain to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DHS is updating and reissuing this Department-wide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 under the Privacy Act (5 U.S.C. 552a) for DHS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perimeter access control and visitor management records, to include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 systems within the Federal Protective Service (FPS). DHS/ALL--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024 Facility and Perimeter Access Control and Visitor Management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Records is the baseline system for facility and perimeter access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and visitor management, as led by the Office of the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Officer. This will ensure that all components of DHS follow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same privacy rules for collecting and handling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visitor management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collect and maintain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related to the Department's facility and perimeter access control,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access to DHS information technology and access to 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facilities, as well as visitor security and management.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Department's authority for this collection is primarily 5 U.S.C. 301;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Homeland Security Act, codified in Title 6 of the U.S. Code; 44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U.S.C. 3101; Executive Order (EO) 9397; EO 12968; and Federal Property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Regulations, issued July 2002. This system will collect individuals'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personal information to support the Department's efforts related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protecting DHS facilities and operating the visitor management program.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Efforts have been made to safeguard records in accordance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appropriate clearances or permissions. The routine uses posted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unchanged from the previous publishing and consistent with the purpose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collection. A review of this system is being conducted to determine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if the system of records collects information under the Paperwork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Reduction Act. Categories of individuals, categories of records,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purpose, and routine uses of this system have been reviewed and updated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better reflect the Department's, and FPS's, facility and perimeter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 and visitor management records system. Specifically,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Department has: Updated categories of individuals to include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employee, contractor, consultant, intern, fellow, or other person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regular access and an access control pass which grants unescorted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a DHS facility or other federal facility which DHS or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components provide access control, including the FPS and its contract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guards, and those needing access to information technology systems,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visitor to a facility for which DHS or its components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 and violators and those accused of security violations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access or perimeter control and those related to incidents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offenses in and around these facilities, and individuals,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state and local government personnel and private-sector individuals,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who are authorized by DHS to access DHS facilities, and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 where DHS controls access through its components,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FPS and its contract guards; updated categories of records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 information pertaining to incidents and offenses; updated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routine uses to include disclosing information outside DHS to an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appropriate federal, state, tribal, local, or foreign government agency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organization, or international organization, lawfully engaged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collecting law enforcement intelligence, whether civil or criminal,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charged with investigating, prosecuting, enforcing or implementing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 or criminal laws, related rules, regulations or orders, to enable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these entities to carry out their law enforcement responsibilities,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the collection of law enforcement intelligence, but only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disclosure is appropriate to the proper performance of the official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duties of the person receiving the disclosure, and disclosing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to an appropriate federal, state, local, tribal,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agency, international organization, or private organization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the President or the Secretary of Homeland Security has declared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 event to be a National Special Security Event; and record source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categories has been updated to include records which are obtained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seeking employment or access to facilities for which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its components provide security and from individuals involved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incidents and offenses that take place in or around those facilities.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Privacy Impact Assessments (PIAs) have been conducted and are 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file for the (1) Personnel Security Activities Management System; (2)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Integrated Security Management System; (3) DHSAccessGate System; (4)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Automated Continuing Evaluation System (ACES) Pilot; (5) Personal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Identity Verification System; (6) Federal Protective Service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Support Tracking System (FISTS) Contract Suitability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Module; (7) Federal Protective Service Dispatch Incident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Systems; and (8) Livewave CCTV System along with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related component specific PIAs and can be found at </w:t>
      </w:r>
      <w:hyperlink r:id="rId9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http://www.dhs.gov/privacy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stored in the DHS/ALL--024 Facility and Perimeter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Visitor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5611]]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 of Records may be shared with other DHS components,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as well as appropriate federal, state, local, tribal, foreign,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international government agencies. This sharing will only take place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after DHS determines that the receiving component or agency has a need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know the information to carry out national security,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with the routine uses set forth in this system of records notice.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within this system apply only to perimeters and facilities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access is controlled by DHS or its components, including the FPS,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its contract guards.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Exclusion is made to perimeters and facilities secured by the U.S.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Secret Service pursuant to 18 U.S.C. 3056 and 3056A and are not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included under this system of records. Records pertaining to perimeters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facilities secured by the U.S. Secret Service, other than those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 subject to the Presidential Records Act, are covered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Department of Homeland Security/U.S. Secret Service--004 Protection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 System of Records (73 FR 77733, December 19, 2008).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place for this system of records and therefore remain in effect.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will be included in the DHS inventory of record systems.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individual's records.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of an agency from which information is stored and retrieved by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name of the individual or by some identifying number such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property address, mailing address, or symbol assigned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individual. In the Privacy Act, an individual is defined to encompass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United States citizens and lawful permanent residents. DHS extends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 where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5.21.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their records, and to assist individuals to more easily find such files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within the agency. Below is a description of DHS/ALL--024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 System of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(OMB)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to Congress.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DHS/ALL-024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(DHS)/ALL--024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 System of 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DHS Headquarters locations and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component offices in both Washington, DC and field locations.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 (1)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employee, contractor, consultant, intern, fellow, or others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regular access and an access control pass which grants unescorted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a DHS facility or other federal facility which DHS or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components provide access control, including the FPS and its contract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guards, and those needing access to information technology systems,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visitor to a facility for which DHS or its components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control; (2) violators and those accused of security violations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access or perimeter control and those related to incidents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offenses in and around these facilities; (3) applicants for employment,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contractors, or those needing unescorted access to these facilities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technology systems; (4) state and local government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personnel and private-sector individuals who serve on an advisory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committee and board sponsored by DHS; (5) individuals, including state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local government personnel and private-sector individuals, who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authorized by DHS to access DHS facilities, and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 where DHS controls access through its components,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FPS and its contract guards, including classified facilities,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communications security equipment, and information technology systems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that process national or homeland security classified information.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Categories of records in the system include: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Individual's full name;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Date and place of birth;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Note:  For access to the Nebraska Avenue Complex, DHS employees,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component employees and contractors, are not required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provide date of birth or social security number to enter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Nebraska Avenue Complex if they provide a HSPD-12 badge, component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badge, credential, or commission book. Component employees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contractors will also provide name, component, and Nebraska Avenue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Complex point of contact name and phone number. Headquarters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employees and contractors can also provide a drivers license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identification to be confirmed within the system of records as a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Headquarters employee. If a component employee or contractor does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not have a DHS or component-issued credential at the point of entry,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individual will be processed into the Nebraska Avenue Complex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 regular visitor requiring a full name, date of birth, and social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security number.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Organization's name;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Citizenship;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Country of origin, if applicable;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Telephone number;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Physical descriptions;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Biometric information;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Photograph;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Visitor badge number, if applicable;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Date and time of entry and departure;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Drivers license and other form of identification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License plate number and state of issuance;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Make and model of vehicle;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Reports, files, records received from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agencies;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management and operation of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programs to safeguard classified and sensitive but unclassified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information, 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Document control registries;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Courier authorization requests;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Non-disclosure agreements;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Records of security violations;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Records of document transmittals;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Requests for secure storage and communications equipment.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 security program, 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Inquiries relating to suspected security violation(s);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5612]]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Recommended remedial actions for possible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violation(s);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Reports of investigation regarding security violations;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Information pertaining to incidents and offenses;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Statements of individuals;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Affidavits;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Correspondence.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Facility and perimeter access registries;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Courier cards;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Access control card requests;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Specific information from standard DHS forms used to conduct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criminal history record checks;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Closed circuit television (CCTV) systems and recordings.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5 U.S.C. 301; the Homeland Security Act, codified in Title 6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 Code; 44 U.S.C. 3101; and Executive Order (EO) 9397; EO 12968;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Federal Property Regulations, issued July 2002.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collect and maintain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associated with DHS facility and perimeter access control,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DHS information technology and access to 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facilities, as well as visitor security and management.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 is necessary to the litigation and one of the following is a party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to the litigation or has an interest in such litigation: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written request of the individual to whom the record pertains.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H. To an appropriate federal, state, local, tribal, foreign,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international agency or contract provider, if the information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relevant and necessary to a requesting agency's decision concerning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benefit, or if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a DHS decision concerning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hiring or retention of an employee or contractor, the issuance of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clearance, the reporting of an investigation of an employee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contractor, the letting of a contract, or the issuance of a license,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grant or other benefit and disclosure is appropriate to the proper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performance of the official duties of the person making the request.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I. To a public or professional licensing organization when such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indicates, either by itself or in combination with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information, a violation or potential violation of professional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standards, or reflects on the moral, educational, or professional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qualifications of an individual who is licensed or who is seeking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become licensed.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J. To an appropriate federal, state, tribal, local,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 or organization, or international organization,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lawfully engaged in collecting law enforcement intelligence, whether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 or criminal, or charged with investigating, prosecuting,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enforcing or implementing civil or criminal laws, related rules,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regulations or orders, to enable these entities to carry out their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 responsibilities, including the collection of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 intelligence, but only when the disclosure is appropriate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the proper performance of the official duties of the person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receiving the disclosure, and;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agency, international organization, or private organization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the President or the Secretary of Department of Homeland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has declared an event to be a National Special Security Event, if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a requesting agency's decision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clearance, license, contract, grant, or other benefit, or if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information is relevant and necessary to a DHS decision concerning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hiring or retention of an employee, the issuance of a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clearance, the reporting of an investigation of an employee, the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5613]]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letting of a contract, or the issuance of a license, grant or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benefit, but only when disclosure is appropriate to the proper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performance of the official duties of the person making the request.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L. To the news media and the public, with the approval of the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are stored on servers, magnetic disc, tape, digital media, and CD-ROM.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 name, date of birth,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social security number, or other personal identifier listed above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``Category of Records in the System,'' if applicable.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Note:  For access to DHS Headquarters, all employees,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 employees and contractors, are not required to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date of birth and social security number to enter DHS Headquarters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facilities. If they do not have their credential at the point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entry, they are required to log their name and title, component,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data and time, ID of employee, and point of contact.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minimize risk of compromising the information that is being stored.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clearances or permissions.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22a, personnel security clearance files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are destroyed upon notification of death or not later than five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after separation or transfer of employee or no later than five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after contract relationship expires, whichever is applicable.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6, requests and authorizations for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to have access to classified files are destroyed two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after authorization expires.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11, Item 4a, identification credentials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cards, badges, parking permits, photographs, agency permits to operate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motor vehicles, and property, dining room and visitors' passes,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other identification credentials are destroyed three months after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return to issuing office.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17, registers or logs used to record names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outside contractors, service personnel, visitors, employees admitted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areas, and reports on automobiles and passengers for areas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maximum security are destroyed five years after final entry or five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years after date of document, as appropriate.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Other documents pursuant to GRS 18, Item 17b, are destroyed two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years after final entry or two years after date of document,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appropriate.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Where records are used as evidence in an investigation or in an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administrative, litigation, or other proceeding, the records will be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retained until final disposition of the investigation or proceeding.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For Headquarters components of DHS: Chief, Physical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Division (202-447-5010), Office of Security,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Security, Washington, DC 20528. For components of DHS, the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Manager can be found at </w:t>
      </w:r>
      <w:hyperlink r:id="rId10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because it is a law enforcement system. However, DHS will consider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 requests to determine whether or not information may be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released. Thus, individuals seeking notification of and access to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Headquarters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component's FOIA Officer, whose contact information can be found at </w:t>
      </w:r>
    </w:p>
    <w:p w:rsidR="00AD1B3F" w:rsidRPr="00AD1B3F" w:rsidRDefault="0066071B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1" w:history="1">
        <w:r w:rsidR="00AD1B3F"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="00AD1B3F" w:rsidRPr="00AD1B3F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more than one component maintains Privacy Act records concerning him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her, the individual may submit the request to the Chief Privacy Officer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Chief Freedom of Information Act Officer,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Security, 245 Murray Drive, SW., Building 410, STOP-0550, Washington,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name, current address and date and place of birth. You must sign your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2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 provide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have information on you;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created;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may not be able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conduct an effective search, and your request may be denied due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lack of specificity or lack of compliance with applicable regulations.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are obtained from individuals seeking employment or access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facilities for which DHS and its components provide security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from individuals involved in incidents and offenses that take place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or around those facilities.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5614]]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Act, subject to the limitation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set forth in (c)(3); (d); (e)(1), (e)(4)(G), (e)(4)(H), (e)(4)(I);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(f) of the Privacy Act pursuant to 5 U.S.C. 552a(k)(1), (k)(2),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(k)(5) of the Privacy Act.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Dated: January 25, 2010.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[FR Doc. 2010-2206 Filed 2-2-10; 8:45 am]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4967" w:rsidRDefault="00E44967"/>
    <w:sectPr w:rsidR="00E4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F"/>
    <w:rsid w:val="0066071B"/>
    <w:rsid w:val="00AD1B3F"/>
    <w:rsid w:val="00E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B3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1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B3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32471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NPPD PRA</dc:creator>
  <cp:keywords/>
  <dc:description/>
  <cp:lastModifiedBy>SYSTEM</cp:lastModifiedBy>
  <cp:revision>2</cp:revision>
  <dcterms:created xsi:type="dcterms:W3CDTF">2017-12-21T19:52:00Z</dcterms:created>
  <dcterms:modified xsi:type="dcterms:W3CDTF">2017-12-21T19:52:00Z</dcterms:modified>
</cp:coreProperties>
</file>