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4438B" w14:textId="77777777" w:rsidR="00E8421D" w:rsidRPr="00E8421D" w:rsidRDefault="00E8421D" w:rsidP="00E8421D">
      <w:pPr>
        <w:ind w:left="360" w:hanging="360"/>
        <w:jc w:val="center"/>
        <w:rPr>
          <w:b/>
        </w:rPr>
      </w:pPr>
      <w:bookmarkStart w:id="0" w:name="_GoBack"/>
      <w:bookmarkEnd w:id="0"/>
      <w:r w:rsidRPr="00E8421D">
        <w:rPr>
          <w:b/>
        </w:rPr>
        <w:t xml:space="preserve">OPM LEADERSHIP </w:t>
      </w:r>
      <w:r w:rsidR="00CC6B3B">
        <w:rPr>
          <w:b/>
        </w:rPr>
        <w:t>POTENTIAL</w:t>
      </w:r>
      <w:r w:rsidRPr="00E8421D">
        <w:rPr>
          <w:b/>
        </w:rPr>
        <w:t xml:space="preserve"> ASSESSMENT</w:t>
      </w:r>
      <w:r w:rsidR="00CC6B3B">
        <w:rPr>
          <w:b/>
        </w:rPr>
        <w:t xml:space="preserve"> (LPA)</w:t>
      </w:r>
    </w:p>
    <w:p w14:paraId="33C00AF5" w14:textId="77777777" w:rsidR="000922CF" w:rsidRDefault="000922CF" w:rsidP="000922CF">
      <w:pPr>
        <w:shd w:val="clear" w:color="auto" w:fill="FFFFFF"/>
        <w:jc w:val="center"/>
        <w:rPr>
          <w:rFonts w:ascii="Cambria" w:hAnsi="Cambria"/>
          <w:bCs/>
          <w:color w:val="000000"/>
        </w:rPr>
      </w:pPr>
    </w:p>
    <w:p w14:paraId="69711C36" w14:textId="77777777" w:rsidR="000922CF" w:rsidRDefault="000922CF" w:rsidP="000922CF">
      <w:pPr>
        <w:shd w:val="clear" w:color="auto" w:fill="FFFFFF"/>
        <w:jc w:val="center"/>
        <w:rPr>
          <w:rFonts w:ascii="Cambria" w:hAnsi="Cambria"/>
          <w:bCs/>
          <w:color w:val="000000"/>
        </w:rPr>
      </w:pPr>
      <w:r>
        <w:rPr>
          <w:rFonts w:ascii="Cambria" w:hAnsi="Cambria"/>
          <w:bCs/>
          <w:color w:val="000000"/>
        </w:rPr>
        <w:t>[Welcome letter]</w:t>
      </w:r>
    </w:p>
    <w:p w14:paraId="33544133" w14:textId="77777777" w:rsidR="000922CF" w:rsidRDefault="000922CF" w:rsidP="000922CF">
      <w:pPr>
        <w:shd w:val="clear" w:color="auto" w:fill="FFFFFF"/>
        <w:rPr>
          <w:rFonts w:ascii="Cambria" w:hAnsi="Cambria"/>
          <w:bCs/>
          <w:i/>
          <w:color w:val="000000"/>
          <w:sz w:val="28"/>
        </w:rPr>
      </w:pPr>
    </w:p>
    <w:p w14:paraId="4256057D" w14:textId="77777777" w:rsidR="000922CF" w:rsidRDefault="000922CF" w:rsidP="000922CF">
      <w:pPr>
        <w:shd w:val="clear" w:color="auto" w:fill="FFFFFF"/>
        <w:jc w:val="center"/>
        <w:rPr>
          <w:rFonts w:ascii="Cambria" w:hAnsi="Cambria" w:cs="Helvetica"/>
          <w:color w:val="000000"/>
          <w:sz w:val="18"/>
          <w:szCs w:val="18"/>
        </w:rPr>
      </w:pPr>
      <w:r>
        <w:rPr>
          <w:rFonts w:ascii="Cambria" w:hAnsi="Cambria"/>
          <w:b/>
          <w:bCs/>
          <w:color w:val="000000"/>
        </w:rPr>
        <w:t>General Survey Instructions</w:t>
      </w:r>
    </w:p>
    <w:p w14:paraId="791D5C95" w14:textId="77777777" w:rsidR="000922CF" w:rsidRDefault="000922CF" w:rsidP="000922CF">
      <w:pPr>
        <w:shd w:val="clear" w:color="auto" w:fill="FFFFFF"/>
        <w:rPr>
          <w:rFonts w:ascii="Cambria" w:hAnsi="Cambria" w:cs="Helvetica"/>
          <w:color w:val="000000"/>
          <w:sz w:val="18"/>
          <w:szCs w:val="18"/>
        </w:rPr>
      </w:pPr>
      <w:r>
        <w:rPr>
          <w:rFonts w:ascii="Cambria" w:hAnsi="Cambria"/>
          <w:b/>
          <w:bCs/>
          <w:color w:val="000000"/>
        </w:rPr>
        <w:t> </w:t>
      </w:r>
    </w:p>
    <w:p w14:paraId="7675A79A" w14:textId="77777777" w:rsidR="000922CF" w:rsidRDefault="000922CF" w:rsidP="000922CF">
      <w:pPr>
        <w:shd w:val="clear" w:color="auto" w:fill="FFFFFF"/>
        <w:rPr>
          <w:rFonts w:ascii="Cambria" w:hAnsi="Cambria" w:cs="Helvetica"/>
          <w:color w:val="000000"/>
          <w:sz w:val="18"/>
          <w:szCs w:val="18"/>
        </w:rPr>
      </w:pPr>
      <w:r>
        <w:rPr>
          <w:rFonts w:ascii="Cambria" w:hAnsi="Cambria"/>
          <w:b/>
          <w:bCs/>
          <w:color w:val="000000"/>
        </w:rPr>
        <w:t>Caution: </w:t>
      </w:r>
      <w:r>
        <w:rPr>
          <w:rFonts w:ascii="Cambria" w:hAnsi="Cambria"/>
          <w:color w:val="000000"/>
        </w:rPr>
        <w:t>If you click the browser's Refresh or Reload buttons you will clear your latest responses from the page you are on. To ensure your survey responses are not lost, please </w:t>
      </w:r>
      <w:r>
        <w:rPr>
          <w:rFonts w:ascii="Cambria" w:hAnsi="Cambria"/>
          <w:b/>
          <w:bCs/>
          <w:color w:val="000000"/>
        </w:rPr>
        <w:t>Save </w:t>
      </w:r>
      <w:r>
        <w:rPr>
          <w:rFonts w:ascii="Cambria" w:hAnsi="Cambria"/>
          <w:color w:val="000000"/>
        </w:rPr>
        <w:t>survey if you cannot complete the entire survey in one sitting. On the </w:t>
      </w:r>
      <w:r>
        <w:rPr>
          <w:rFonts w:ascii="Cambria" w:hAnsi="Cambria"/>
          <w:b/>
          <w:bCs/>
          <w:color w:val="000000"/>
        </w:rPr>
        <w:t>Last</w:t>
      </w:r>
      <w:r>
        <w:rPr>
          <w:rFonts w:ascii="Cambria" w:hAnsi="Cambria"/>
          <w:color w:val="000000"/>
        </w:rPr>
        <w:t> page of the survey there is a </w:t>
      </w:r>
      <w:r>
        <w:rPr>
          <w:rFonts w:ascii="Cambria" w:hAnsi="Cambria"/>
          <w:b/>
          <w:bCs/>
          <w:color w:val="000000"/>
        </w:rPr>
        <w:t>Send/Submit</w:t>
      </w:r>
      <w:r>
        <w:rPr>
          <w:rFonts w:ascii="Cambria" w:hAnsi="Cambria"/>
          <w:color w:val="000000"/>
        </w:rPr>
        <w:t> button. </w:t>
      </w:r>
      <w:r>
        <w:rPr>
          <w:rFonts w:ascii="Cambria" w:hAnsi="Cambria"/>
          <w:b/>
          <w:bCs/>
          <w:color w:val="000000"/>
        </w:rPr>
        <w:t>Send/Submit</w:t>
      </w:r>
      <w:r>
        <w:rPr>
          <w:rFonts w:ascii="Cambria" w:hAnsi="Cambria"/>
          <w:color w:val="000000"/>
        </w:rPr>
        <w:t> send/submits a copy of the survey to be included in the agency results. Once you click on </w:t>
      </w:r>
      <w:r>
        <w:rPr>
          <w:rFonts w:ascii="Cambria" w:hAnsi="Cambria"/>
          <w:b/>
          <w:bCs/>
          <w:color w:val="000000"/>
        </w:rPr>
        <w:t>Send/Submit</w:t>
      </w:r>
      <w:r>
        <w:rPr>
          <w:rFonts w:ascii="Cambria" w:hAnsi="Cambria"/>
          <w:color w:val="000000"/>
        </w:rPr>
        <w:t>, you will not be able to access your survey again for any reason.</w:t>
      </w:r>
    </w:p>
    <w:p w14:paraId="1AABB94E" w14:textId="77777777" w:rsidR="000922CF" w:rsidRDefault="000922CF" w:rsidP="000922CF">
      <w:pPr>
        <w:shd w:val="clear" w:color="auto" w:fill="FFFFFF"/>
        <w:rPr>
          <w:rFonts w:ascii="Cambria" w:hAnsi="Cambria" w:cs="Helvetica"/>
          <w:color w:val="000000"/>
          <w:sz w:val="18"/>
          <w:szCs w:val="18"/>
        </w:rPr>
      </w:pPr>
      <w:r>
        <w:rPr>
          <w:rFonts w:ascii="Cambria" w:hAnsi="Cambria"/>
          <w:color w:val="000000"/>
        </w:rPr>
        <w:t>Buttons that are available on the bottom of each survey page are:</w:t>
      </w:r>
    </w:p>
    <w:p w14:paraId="48F0B0A3" w14:textId="77777777" w:rsidR="000922CF" w:rsidRDefault="000922CF" w:rsidP="000922CF">
      <w:pPr>
        <w:numPr>
          <w:ilvl w:val="0"/>
          <w:numId w:val="18"/>
        </w:numPr>
        <w:shd w:val="clear" w:color="auto" w:fill="FFFFFF"/>
        <w:rPr>
          <w:rFonts w:ascii="Cambria" w:hAnsi="Cambria" w:cs="Helvetica"/>
          <w:color w:val="000000"/>
          <w:sz w:val="18"/>
          <w:szCs w:val="18"/>
        </w:rPr>
      </w:pPr>
      <w:r>
        <w:rPr>
          <w:rFonts w:ascii="Cambria" w:hAnsi="Cambria"/>
          <w:color w:val="000000"/>
        </w:rPr>
        <w:t>Previous takes you to the previous page in the survey,</w:t>
      </w:r>
    </w:p>
    <w:p w14:paraId="54B54C1C" w14:textId="77777777" w:rsidR="000922CF" w:rsidRDefault="000922CF" w:rsidP="000922CF">
      <w:pPr>
        <w:numPr>
          <w:ilvl w:val="0"/>
          <w:numId w:val="18"/>
        </w:numPr>
        <w:shd w:val="clear" w:color="auto" w:fill="FFFFFF"/>
        <w:rPr>
          <w:rFonts w:ascii="Cambria" w:hAnsi="Cambria" w:cs="Helvetica"/>
          <w:color w:val="000000"/>
          <w:sz w:val="18"/>
          <w:szCs w:val="18"/>
        </w:rPr>
      </w:pPr>
      <w:r>
        <w:rPr>
          <w:rFonts w:ascii="Cambria" w:hAnsi="Cambria"/>
          <w:color w:val="000000"/>
        </w:rPr>
        <w:t>Next takes you to the next page in the survey,</w:t>
      </w:r>
    </w:p>
    <w:p w14:paraId="4A35A16B" w14:textId="77777777" w:rsidR="000922CF" w:rsidRDefault="000922CF" w:rsidP="000922CF">
      <w:pPr>
        <w:numPr>
          <w:ilvl w:val="0"/>
          <w:numId w:val="18"/>
        </w:numPr>
        <w:shd w:val="clear" w:color="auto" w:fill="FFFFFF"/>
        <w:rPr>
          <w:rFonts w:ascii="Cambria" w:hAnsi="Cambria" w:cs="Helvetica"/>
          <w:color w:val="000000"/>
          <w:sz w:val="18"/>
          <w:szCs w:val="18"/>
        </w:rPr>
      </w:pPr>
      <w:r>
        <w:rPr>
          <w:rFonts w:ascii="Cambria" w:hAnsi="Cambria"/>
          <w:color w:val="000000"/>
        </w:rPr>
        <w:t>Save saves the survey on the system so you can continue at a later time,</w:t>
      </w:r>
    </w:p>
    <w:p w14:paraId="067E5825" w14:textId="77777777" w:rsidR="000922CF" w:rsidRDefault="000922CF" w:rsidP="000922CF">
      <w:pPr>
        <w:numPr>
          <w:ilvl w:val="0"/>
          <w:numId w:val="18"/>
        </w:numPr>
        <w:shd w:val="clear" w:color="auto" w:fill="FFFFFF"/>
        <w:rPr>
          <w:rFonts w:ascii="Cambria" w:hAnsi="Cambria" w:cs="Helvetica"/>
          <w:color w:val="000000"/>
          <w:sz w:val="18"/>
          <w:szCs w:val="18"/>
        </w:rPr>
      </w:pPr>
      <w:r>
        <w:rPr>
          <w:rFonts w:ascii="Cambria" w:hAnsi="Cambria"/>
          <w:color w:val="000000"/>
        </w:rPr>
        <w:t>1 | 2 | 3...Last takes you to that page of the survey,</w:t>
      </w:r>
    </w:p>
    <w:p w14:paraId="380847DA" w14:textId="77777777" w:rsidR="000922CF" w:rsidRDefault="000922CF" w:rsidP="000922CF">
      <w:pPr>
        <w:numPr>
          <w:ilvl w:val="0"/>
          <w:numId w:val="18"/>
        </w:numPr>
        <w:shd w:val="clear" w:color="auto" w:fill="FFFFFF"/>
        <w:rPr>
          <w:rFonts w:ascii="Cambria" w:hAnsi="Cambria" w:cs="Helvetica"/>
          <w:color w:val="000000"/>
          <w:sz w:val="18"/>
          <w:szCs w:val="18"/>
        </w:rPr>
      </w:pPr>
      <w:r>
        <w:rPr>
          <w:rFonts w:ascii="Cambria" w:hAnsi="Cambria"/>
          <w:color w:val="000000"/>
        </w:rPr>
        <w:t>Quit allows you to quit the survey and gives you the option to Return and continue with the survey, Quit the system, or Save your current survey (after which you may continue with the survey or exit the system).</w:t>
      </w:r>
    </w:p>
    <w:p w14:paraId="30B949D1" w14:textId="77777777" w:rsidR="000922CF" w:rsidRDefault="000922CF" w:rsidP="000922CF">
      <w:pPr>
        <w:shd w:val="clear" w:color="auto" w:fill="FFFFFF"/>
        <w:rPr>
          <w:rFonts w:ascii="Cambria" w:eastAsia="Calibri" w:hAnsi="Cambria"/>
          <w:bCs/>
          <w:i/>
          <w:color w:val="000000"/>
          <w:sz w:val="28"/>
        </w:rPr>
      </w:pPr>
    </w:p>
    <w:p w14:paraId="4F51A5AD" w14:textId="77777777" w:rsidR="000922CF" w:rsidRDefault="000922CF" w:rsidP="000922CF">
      <w:pPr>
        <w:pBdr>
          <w:top w:val="single" w:sz="4" w:space="1" w:color="auto"/>
          <w:left w:val="single" w:sz="4" w:space="4" w:color="auto"/>
          <w:bottom w:val="single" w:sz="4" w:space="1" w:color="auto"/>
          <w:right w:val="single" w:sz="4" w:space="4" w:color="auto"/>
        </w:pBdr>
        <w:jc w:val="center"/>
        <w:rPr>
          <w:rFonts w:ascii="Calibri" w:hAnsi="Calibri"/>
          <w:b/>
        </w:rPr>
      </w:pPr>
    </w:p>
    <w:p w14:paraId="0A4DB405" w14:textId="77777777" w:rsidR="00D91EA0" w:rsidRDefault="000922CF" w:rsidP="00D91EA0">
      <w:pPr>
        <w:pBdr>
          <w:top w:val="single" w:sz="4" w:space="1" w:color="auto"/>
          <w:left w:val="single" w:sz="4" w:space="4" w:color="auto"/>
          <w:bottom w:val="single" w:sz="4" w:space="1" w:color="auto"/>
          <w:right w:val="single" w:sz="4" w:space="4" w:color="auto"/>
        </w:pBdr>
        <w:jc w:val="center"/>
        <w:rPr>
          <w:b/>
        </w:rPr>
      </w:pPr>
      <w:r>
        <w:rPr>
          <w:b/>
        </w:rPr>
        <w:t>Privacy Act Statement</w:t>
      </w:r>
    </w:p>
    <w:p w14:paraId="61FFD2F2" w14:textId="77777777" w:rsidR="000922CF" w:rsidRDefault="000922CF" w:rsidP="00D91EA0">
      <w:pPr>
        <w:pBdr>
          <w:top w:val="single" w:sz="4" w:space="1" w:color="auto"/>
          <w:left w:val="single" w:sz="4" w:space="4" w:color="auto"/>
          <w:bottom w:val="single" w:sz="4" w:space="1" w:color="auto"/>
          <w:right w:val="single" w:sz="4" w:space="4" w:color="auto"/>
        </w:pBdr>
        <w:jc w:val="center"/>
        <w:rPr>
          <w:b/>
        </w:rPr>
      </w:pPr>
    </w:p>
    <w:p w14:paraId="2E4C716C" w14:textId="77777777" w:rsidR="000922CF" w:rsidRDefault="000922CF" w:rsidP="000922CF">
      <w:pPr>
        <w:pBdr>
          <w:top w:val="single" w:sz="4" w:space="1" w:color="auto"/>
          <w:left w:val="single" w:sz="4" w:space="4" w:color="auto"/>
          <w:bottom w:val="single" w:sz="4" w:space="1" w:color="auto"/>
          <w:right w:val="single" w:sz="4" w:space="4" w:color="auto"/>
        </w:pBdr>
        <w:autoSpaceDE w:val="0"/>
        <w:autoSpaceDN w:val="0"/>
        <w:adjustRightInd w:val="0"/>
      </w:pPr>
      <w:r>
        <w:t xml:space="preserve">Collection of this information is authorized by Section 4702 of Title 5, U.S. Code. </w:t>
      </w:r>
    </w:p>
    <w:p w14:paraId="45A7F81A" w14:textId="77777777" w:rsidR="000922CF" w:rsidRDefault="000922CF" w:rsidP="00D82FD2">
      <w:pPr>
        <w:numPr>
          <w:ilvl w:val="0"/>
          <w:numId w:val="19"/>
        </w:numPr>
        <w:pBdr>
          <w:top w:val="single" w:sz="4" w:space="1" w:color="auto"/>
          <w:left w:val="single" w:sz="4" w:space="4" w:color="auto"/>
          <w:bottom w:val="single" w:sz="4" w:space="1" w:color="auto"/>
          <w:right w:val="single" w:sz="4" w:space="4" w:color="auto"/>
        </w:pBdr>
        <w:tabs>
          <w:tab w:val="num" w:pos="360"/>
        </w:tabs>
        <w:autoSpaceDE w:val="0"/>
        <w:autoSpaceDN w:val="0"/>
        <w:adjustRightInd w:val="0"/>
        <w:spacing w:before="120" w:after="120"/>
        <w:ind w:left="360"/>
      </w:pPr>
      <w:r>
        <w:t xml:space="preserve">Your responses to this survey are voluntary and there is no penalty if you choose not to respond. However, maximum participation is encouraged so that the data will be complete and representative. </w:t>
      </w:r>
    </w:p>
    <w:p w14:paraId="57E5DC4E" w14:textId="77777777" w:rsidR="000922CF" w:rsidRDefault="00651EC6" w:rsidP="00D82FD2">
      <w:pPr>
        <w:numPr>
          <w:ilvl w:val="0"/>
          <w:numId w:val="19"/>
        </w:numPr>
        <w:pBdr>
          <w:top w:val="single" w:sz="4" w:space="1" w:color="auto"/>
          <w:left w:val="single" w:sz="4" w:space="4" w:color="auto"/>
          <w:bottom w:val="single" w:sz="4" w:space="1" w:color="auto"/>
          <w:right w:val="single" w:sz="4" w:space="4" w:color="auto"/>
        </w:pBdr>
        <w:tabs>
          <w:tab w:val="num" w:pos="360"/>
        </w:tabs>
        <w:autoSpaceDE w:val="0"/>
        <w:autoSpaceDN w:val="0"/>
        <w:adjustRightInd w:val="0"/>
        <w:spacing w:before="120" w:after="120"/>
        <w:ind w:left="360"/>
      </w:pPr>
      <w:r>
        <w:t xml:space="preserve">The principal purpose in collecting this information is to gather input about the participant’s leadership competencies. </w:t>
      </w:r>
      <w:r w:rsidR="001407F0">
        <w:t>Routine uses are identifying</w:t>
      </w:r>
      <w:r w:rsidR="005F1800">
        <w:t xml:space="preserve"> </w:t>
      </w:r>
      <w:r>
        <w:t>leadership strengths and challenges and identifying strategies that will help the participant improve his or her leadership.</w:t>
      </w:r>
    </w:p>
    <w:p w14:paraId="28417487" w14:textId="77777777" w:rsidR="000922CF" w:rsidRDefault="000922CF" w:rsidP="00D82FD2">
      <w:pPr>
        <w:numPr>
          <w:ilvl w:val="0"/>
          <w:numId w:val="19"/>
        </w:numPr>
        <w:pBdr>
          <w:top w:val="single" w:sz="4" w:space="1" w:color="auto"/>
          <w:left w:val="single" w:sz="4" w:space="4" w:color="auto"/>
          <w:bottom w:val="single" w:sz="4" w:space="1" w:color="auto"/>
          <w:right w:val="single" w:sz="4" w:space="4" w:color="auto"/>
        </w:pBdr>
        <w:tabs>
          <w:tab w:val="num" w:pos="360"/>
        </w:tabs>
        <w:autoSpaceDE w:val="0"/>
        <w:autoSpaceDN w:val="0"/>
        <w:adjustRightInd w:val="0"/>
        <w:spacing w:before="120" w:after="120"/>
        <w:ind w:left="360"/>
      </w:pPr>
      <w: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722030DD" w14:textId="77777777" w:rsidR="000922CF" w:rsidRDefault="000922CF" w:rsidP="000922CF">
      <w:pPr>
        <w:pBdr>
          <w:top w:val="single" w:sz="4" w:space="1" w:color="auto"/>
          <w:left w:val="single" w:sz="4" w:space="4" w:color="auto"/>
          <w:bottom w:val="single" w:sz="4" w:space="1" w:color="auto"/>
          <w:right w:val="single" w:sz="4" w:space="4" w:color="auto"/>
        </w:pBdr>
        <w:jc w:val="center"/>
        <w:rPr>
          <w:b/>
        </w:rPr>
      </w:pPr>
      <w:r>
        <w:rPr>
          <w:b/>
        </w:rPr>
        <w:t>Public Burden Statement</w:t>
      </w:r>
    </w:p>
    <w:p w14:paraId="57FF759C" w14:textId="77777777" w:rsidR="001407F0" w:rsidRDefault="001407F0" w:rsidP="000922CF">
      <w:pPr>
        <w:pBdr>
          <w:top w:val="single" w:sz="4" w:space="1" w:color="auto"/>
          <w:left w:val="single" w:sz="4" w:space="4" w:color="auto"/>
          <w:bottom w:val="single" w:sz="4" w:space="1" w:color="auto"/>
          <w:right w:val="single" w:sz="4" w:space="4" w:color="auto"/>
        </w:pBdr>
        <w:jc w:val="center"/>
        <w:rPr>
          <w:b/>
        </w:rPr>
      </w:pPr>
    </w:p>
    <w:p w14:paraId="7E4FCE17" w14:textId="77777777" w:rsidR="000922CF" w:rsidRDefault="000922CF" w:rsidP="000922CF">
      <w:pPr>
        <w:pBdr>
          <w:top w:val="single" w:sz="4" w:space="1" w:color="auto"/>
          <w:left w:val="single" w:sz="4" w:space="4" w:color="auto"/>
          <w:bottom w:val="single" w:sz="4" w:space="1" w:color="auto"/>
          <w:right w:val="single" w:sz="4" w:space="4" w:color="auto"/>
        </w:pBdr>
      </w:pPr>
      <w: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(3206-0253), Washington, D.C. 20415. The OMB number 3206-0253 is currently valid. OPM may not collect this information, and you are not required to respond, unless this number is displayed.</w:t>
      </w:r>
    </w:p>
    <w:p w14:paraId="56A24230" w14:textId="77777777" w:rsidR="00E8421D" w:rsidRDefault="00E8421D" w:rsidP="00BB55C3">
      <w:pPr>
        <w:ind w:left="360" w:hanging="360"/>
        <w:jc w:val="center"/>
        <w:rPr>
          <w:b/>
        </w:rPr>
      </w:pPr>
    </w:p>
    <w:p w14:paraId="29D212C4" w14:textId="77777777" w:rsidR="00E8421D" w:rsidRDefault="00E8421D" w:rsidP="00E8421D">
      <w:pPr>
        <w:numPr>
          <w:ilvl w:val="0"/>
          <w:numId w:val="1"/>
        </w:numPr>
        <w:tabs>
          <w:tab w:val="num" w:pos="360"/>
        </w:tabs>
        <w:ind w:hanging="720"/>
      </w:pPr>
      <w:r>
        <w:t>How long have you worked with the person you are rating?</w:t>
      </w:r>
    </w:p>
    <w:p w14:paraId="7B26AF2F" w14:textId="77777777" w:rsidR="00E8421D" w:rsidRDefault="00E8421D" w:rsidP="00E8421D">
      <w:pPr>
        <w:ind w:left="720" w:hanging="360"/>
      </w:pPr>
      <w:r>
        <w:t>0 - 3 months</w:t>
      </w:r>
    </w:p>
    <w:p w14:paraId="161B90F1" w14:textId="77777777" w:rsidR="00E8421D" w:rsidRDefault="00E8421D" w:rsidP="00E8421D">
      <w:pPr>
        <w:ind w:left="720" w:hanging="360"/>
      </w:pPr>
      <w:r>
        <w:t>4 - 6 months</w:t>
      </w:r>
    </w:p>
    <w:p w14:paraId="3A94328F" w14:textId="77777777" w:rsidR="00E8421D" w:rsidRDefault="00E8421D" w:rsidP="00E8421D">
      <w:pPr>
        <w:ind w:left="720" w:hanging="360"/>
      </w:pPr>
      <w:r>
        <w:t>7 - 12 months</w:t>
      </w:r>
    </w:p>
    <w:p w14:paraId="62647CF3" w14:textId="77777777" w:rsidR="00E8421D" w:rsidRDefault="00E8421D" w:rsidP="00E8421D">
      <w:pPr>
        <w:ind w:left="720" w:hanging="360"/>
      </w:pPr>
      <w:r>
        <w:t>1 - 3 years</w:t>
      </w:r>
    </w:p>
    <w:p w14:paraId="441A70C9" w14:textId="77777777" w:rsidR="00E8421D" w:rsidRDefault="00E8421D" w:rsidP="00E8421D">
      <w:pPr>
        <w:ind w:left="720" w:hanging="360"/>
      </w:pPr>
      <w:r>
        <w:t>More than 3 years</w:t>
      </w:r>
    </w:p>
    <w:p w14:paraId="4565A82F" w14:textId="77777777" w:rsidR="00604F27" w:rsidRDefault="00E8421D" w:rsidP="00604F27">
      <w:pPr>
        <w:ind w:left="720" w:hanging="360"/>
      </w:pPr>
      <w:r>
        <w:t>Not applicable: I am rating myself.</w:t>
      </w:r>
    </w:p>
    <w:p w14:paraId="67F1F2C1" w14:textId="77777777" w:rsidR="00604F27" w:rsidRDefault="00604F27" w:rsidP="00604F27">
      <w:pPr>
        <w:ind w:left="720" w:hanging="360"/>
      </w:pPr>
    </w:p>
    <w:p w14:paraId="47FAD498" w14:textId="77777777" w:rsidR="00865BC0" w:rsidRDefault="00865BC0" w:rsidP="00604F27">
      <w:pPr>
        <w:numPr>
          <w:ilvl w:val="0"/>
          <w:numId w:val="1"/>
        </w:numPr>
        <w:tabs>
          <w:tab w:val="clear" w:pos="540"/>
        </w:tabs>
        <w:ind w:left="360"/>
      </w:pPr>
      <w:r>
        <w:t>Are you the participant's formal supervisor (i.e., the person responsible for conducting his or her yearly performance appraisal)?</w:t>
      </w:r>
    </w:p>
    <w:p w14:paraId="7CBA9612" w14:textId="77777777" w:rsidR="00865BC0" w:rsidRDefault="00865BC0" w:rsidP="00865BC0">
      <w:pPr>
        <w:ind w:left="720" w:hanging="360"/>
      </w:pPr>
    </w:p>
    <w:p w14:paraId="1D1C1BFD" w14:textId="77777777" w:rsidR="00865BC0" w:rsidRDefault="00865BC0" w:rsidP="00865BC0">
      <w:pPr>
        <w:ind w:left="720" w:hanging="360"/>
      </w:pPr>
      <w:r>
        <w:t>Yes</w:t>
      </w:r>
    </w:p>
    <w:p w14:paraId="5A6A7EAB" w14:textId="77777777" w:rsidR="00865BC0" w:rsidRDefault="00865BC0" w:rsidP="00865BC0">
      <w:pPr>
        <w:ind w:left="720" w:hanging="360"/>
      </w:pPr>
      <w:r>
        <w:t>No</w:t>
      </w:r>
    </w:p>
    <w:p w14:paraId="428A4415" w14:textId="77777777" w:rsidR="00865BC0" w:rsidRDefault="00865BC0" w:rsidP="00865BC0">
      <w:pPr>
        <w:ind w:left="720" w:hanging="360"/>
      </w:pPr>
      <w:r>
        <w:t>Not applicable: I am rating myself.</w:t>
      </w:r>
    </w:p>
    <w:p w14:paraId="4D62AAED" w14:textId="77777777" w:rsidR="00E8421D" w:rsidRDefault="00E8421D" w:rsidP="00E8421D">
      <w:pPr>
        <w:ind w:left="720"/>
      </w:pPr>
    </w:p>
    <w:p w14:paraId="5D442302" w14:textId="77777777" w:rsidR="00604F27" w:rsidRDefault="00604F27" w:rsidP="00E8421D">
      <w:pPr>
        <w:ind w:left="360" w:hanging="360"/>
        <w:jc w:val="center"/>
        <w:rPr>
          <w:b/>
        </w:rPr>
      </w:pPr>
      <w:r>
        <w:rPr>
          <w:b/>
        </w:rPr>
        <w:t>LEADERSHIP</w:t>
      </w:r>
      <w:r w:rsidR="00E8421D" w:rsidRPr="00BB55C3">
        <w:rPr>
          <w:b/>
        </w:rPr>
        <w:t xml:space="preserve"> COMPETENCIES</w:t>
      </w:r>
    </w:p>
    <w:p w14:paraId="19FFE68F" w14:textId="77777777" w:rsidR="00604F27" w:rsidRDefault="00604F27" w:rsidP="00E8421D">
      <w:pPr>
        <w:ind w:left="360" w:hanging="360"/>
        <w:jc w:val="center"/>
        <w:rPr>
          <w:b/>
        </w:rPr>
      </w:pPr>
    </w:p>
    <w:p w14:paraId="093CC5D5" w14:textId="77777777" w:rsidR="00604F27" w:rsidRDefault="00604F27" w:rsidP="00604F27">
      <w:r w:rsidRPr="00604F27">
        <w:t>This section of the LPA assesses the participant's level of proficiency on</w:t>
      </w:r>
      <w:r>
        <w:t xml:space="preserve"> the 10 competencies </w:t>
      </w:r>
      <w:r w:rsidRPr="00604F27">
        <w:t>contained in the OPM Executive Core Qualifications (ECQ)</w:t>
      </w:r>
      <w:r>
        <w:t xml:space="preserve"> Leadership Model that are most</w:t>
      </w:r>
    </w:p>
    <w:p w14:paraId="7B7E3399" w14:textId="77777777" w:rsidR="00604F27" w:rsidRPr="00604F27" w:rsidRDefault="00604F27" w:rsidP="00604F27">
      <w:r w:rsidRPr="00604F27">
        <w:t>important to the leadership level immediately above the participant's current position. For this survey, the leadership level immediately above the participant is the Supervisor level (i.e., a first-line supervisor who does not supervise other supervisors; typically someone who is responsible for employees’ performance appraisals and approval of their leave).</w:t>
      </w:r>
    </w:p>
    <w:p w14:paraId="338E6FC4" w14:textId="77777777" w:rsidR="00604F27" w:rsidRPr="00604F27" w:rsidRDefault="00604F27" w:rsidP="00604F27">
      <w:pPr>
        <w:ind w:left="360" w:hanging="360"/>
      </w:pPr>
    </w:p>
    <w:p w14:paraId="7A627D5A" w14:textId="77777777" w:rsidR="00604F27" w:rsidRDefault="00604F27" w:rsidP="00604F27">
      <w:pPr>
        <w:ind w:left="360" w:hanging="360"/>
      </w:pPr>
      <w:r w:rsidRPr="00604F27">
        <w:t xml:space="preserve">Please respond as accurately as possible. Your honest reflection </w:t>
      </w:r>
      <w:r>
        <w:t>and assessment are important to</w:t>
      </w:r>
    </w:p>
    <w:p w14:paraId="2F6FED04" w14:textId="77777777" w:rsidR="00E8421D" w:rsidRPr="00604F27" w:rsidRDefault="00604F27" w:rsidP="00604F27">
      <w:r w:rsidRPr="00604F27">
        <w:t>the accuracy and usefulness of the feedback the participan</w:t>
      </w:r>
      <w:r w:rsidR="00CD1739">
        <w:t>t receives. Simply click on th</w:t>
      </w:r>
      <w:r>
        <w:t xml:space="preserve">e </w:t>
      </w:r>
      <w:r w:rsidRPr="00604F27">
        <w:t>appropriate response next to each item. If you are unable to rate this person on the competency, select "No Basis to Judge".</w:t>
      </w:r>
      <w:r w:rsidR="00C02173" w:rsidRPr="00604F27">
        <w:br/>
      </w:r>
    </w:p>
    <w:p w14:paraId="73E48E16" w14:textId="77777777" w:rsidR="00E8421D" w:rsidRPr="00C02173" w:rsidRDefault="00C02173" w:rsidP="00C02173">
      <w:r>
        <w:t>[</w:t>
      </w:r>
      <w:r w:rsidRPr="00C02173">
        <w:t>Not at All</w:t>
      </w:r>
      <w:r>
        <w:t>, T</w:t>
      </w:r>
      <w:r w:rsidRPr="00C02173">
        <w:t>o a Little Extent</w:t>
      </w:r>
      <w:r>
        <w:t xml:space="preserve">, </w:t>
      </w:r>
      <w:r w:rsidRPr="00C02173">
        <w:t>To a Moderate Extent</w:t>
      </w:r>
      <w:r>
        <w:t xml:space="preserve">, </w:t>
      </w:r>
      <w:r w:rsidRPr="00C02173">
        <w:t>To a Great Extent</w:t>
      </w:r>
      <w:r>
        <w:t xml:space="preserve">, To a Very Great Extent, </w:t>
      </w:r>
      <w:r w:rsidRPr="00C02173">
        <w:t>No Basis to Judge</w:t>
      </w:r>
      <w:r>
        <w:t>]</w:t>
      </w:r>
      <w:r>
        <w:br/>
      </w:r>
    </w:p>
    <w:p w14:paraId="222BE7D1" w14:textId="77777777" w:rsidR="00E8421D" w:rsidRPr="00604F27" w:rsidRDefault="00604F27" w:rsidP="00604F27">
      <w:pPr>
        <w:spacing w:after="120"/>
        <w:ind w:left="360" w:hanging="360"/>
        <w:rPr>
          <w:b/>
        </w:rPr>
      </w:pPr>
      <w:r>
        <w:rPr>
          <w:b/>
        </w:rPr>
        <w:t>Accountability</w:t>
      </w:r>
    </w:p>
    <w:p w14:paraId="0969004A" w14:textId="77777777" w:rsidR="00891843" w:rsidRPr="00891843" w:rsidRDefault="00604F27" w:rsidP="00DF74F1">
      <w:pPr>
        <w:numPr>
          <w:ilvl w:val="0"/>
          <w:numId w:val="1"/>
        </w:numPr>
        <w:ind w:left="360"/>
      </w:pPr>
      <w:r w:rsidRPr="00604F27">
        <w:t>Ensures that important records are maintained and preserved</w:t>
      </w:r>
      <w:r>
        <w:t xml:space="preserve"> </w:t>
      </w:r>
    </w:p>
    <w:p w14:paraId="1C3CD5AD" w14:textId="77777777" w:rsidR="00604F27" w:rsidRDefault="00604F27" w:rsidP="00604F27">
      <w:pPr>
        <w:numPr>
          <w:ilvl w:val="0"/>
          <w:numId w:val="1"/>
        </w:numPr>
        <w:ind w:left="360"/>
      </w:pPr>
      <w:r w:rsidRPr="00604F27">
        <w:t>Protects the privacy of employees, customers, and members of the public</w:t>
      </w:r>
    </w:p>
    <w:p w14:paraId="64DE0990" w14:textId="77777777" w:rsidR="00891843" w:rsidRDefault="00604F27" w:rsidP="00604F27">
      <w:pPr>
        <w:numPr>
          <w:ilvl w:val="0"/>
          <w:numId w:val="1"/>
        </w:numPr>
        <w:ind w:left="360"/>
      </w:pPr>
      <w:r w:rsidRPr="00604F27">
        <w:t>Safeguards assets and maintains inventories of property and equipment</w:t>
      </w:r>
    </w:p>
    <w:p w14:paraId="3521D099" w14:textId="77777777" w:rsidR="00E51502" w:rsidRDefault="00E51502" w:rsidP="00604F27">
      <w:pPr>
        <w:numPr>
          <w:ilvl w:val="0"/>
          <w:numId w:val="1"/>
        </w:numPr>
        <w:ind w:left="360"/>
      </w:pPr>
      <w:r w:rsidRPr="00E51502">
        <w:t>Reviews employees' progress toward goals on a regular basis</w:t>
      </w:r>
    </w:p>
    <w:p w14:paraId="6D4C5E03" w14:textId="77777777" w:rsidR="00E51502" w:rsidRDefault="00E51502" w:rsidP="00604F27">
      <w:pPr>
        <w:numPr>
          <w:ilvl w:val="0"/>
          <w:numId w:val="1"/>
        </w:numPr>
        <w:ind w:left="360"/>
      </w:pPr>
      <w:r w:rsidRPr="00E51502">
        <w:t>Sets challenging but realistic deadlines for completing work</w:t>
      </w:r>
    </w:p>
    <w:p w14:paraId="25BF9087" w14:textId="77777777" w:rsidR="00E51502" w:rsidRDefault="00E51502" w:rsidP="00604F27">
      <w:pPr>
        <w:numPr>
          <w:ilvl w:val="0"/>
          <w:numId w:val="1"/>
        </w:numPr>
        <w:ind w:left="360"/>
      </w:pPr>
      <w:r w:rsidRPr="00E51502">
        <w:t>Achieves results within set time frames</w:t>
      </w:r>
    </w:p>
    <w:p w14:paraId="41185333" w14:textId="77777777" w:rsidR="00E51502" w:rsidRDefault="00E51502" w:rsidP="00604F27">
      <w:pPr>
        <w:numPr>
          <w:ilvl w:val="0"/>
          <w:numId w:val="1"/>
        </w:numPr>
        <w:ind w:left="360"/>
      </w:pPr>
      <w:r w:rsidRPr="00E51502">
        <w:t>Manages time effectively</w:t>
      </w:r>
    </w:p>
    <w:p w14:paraId="5D3CA24B" w14:textId="77777777" w:rsidR="00604F27" w:rsidRDefault="00604F27" w:rsidP="00276F5F">
      <w:pPr>
        <w:spacing w:after="120"/>
        <w:ind w:left="360" w:hanging="360"/>
        <w:rPr>
          <w:b/>
        </w:rPr>
      </w:pPr>
    </w:p>
    <w:p w14:paraId="7A2AFE1F" w14:textId="77777777" w:rsidR="00891843" w:rsidRDefault="00604F27" w:rsidP="00276F5F">
      <w:pPr>
        <w:spacing w:after="120"/>
        <w:ind w:left="360" w:hanging="360"/>
        <w:rPr>
          <w:b/>
        </w:rPr>
      </w:pPr>
      <w:r>
        <w:rPr>
          <w:b/>
        </w:rPr>
        <w:t>Customer Service</w:t>
      </w:r>
    </w:p>
    <w:p w14:paraId="5E63D429" w14:textId="77777777" w:rsidR="00604F27" w:rsidRDefault="00604F27" w:rsidP="00DF74F1">
      <w:pPr>
        <w:numPr>
          <w:ilvl w:val="0"/>
          <w:numId w:val="1"/>
        </w:numPr>
        <w:ind w:left="360"/>
      </w:pPr>
      <w:r w:rsidRPr="00604F27">
        <w:t>Anticipates customer needs</w:t>
      </w:r>
    </w:p>
    <w:p w14:paraId="36CF0E20" w14:textId="77777777" w:rsidR="00604F27" w:rsidRDefault="00604F27" w:rsidP="00604F27">
      <w:pPr>
        <w:numPr>
          <w:ilvl w:val="0"/>
          <w:numId w:val="1"/>
        </w:numPr>
        <w:ind w:left="360"/>
      </w:pPr>
      <w:r w:rsidRPr="00604F27">
        <w:t>Continuously improves products and services</w:t>
      </w:r>
    </w:p>
    <w:p w14:paraId="405DA450" w14:textId="77777777" w:rsidR="00891843" w:rsidRDefault="00604F27" w:rsidP="00604F27">
      <w:pPr>
        <w:numPr>
          <w:ilvl w:val="0"/>
          <w:numId w:val="1"/>
        </w:numPr>
        <w:ind w:left="360"/>
      </w:pPr>
      <w:r w:rsidRPr="00604F27">
        <w:lastRenderedPageBreak/>
        <w:t>Promotes the use of good customer service techniques</w:t>
      </w:r>
    </w:p>
    <w:p w14:paraId="63755DDD" w14:textId="77777777" w:rsidR="00604F27" w:rsidRDefault="00604F27" w:rsidP="00604F27">
      <w:pPr>
        <w:ind w:left="360"/>
      </w:pPr>
    </w:p>
    <w:p w14:paraId="289EC818" w14:textId="77777777" w:rsidR="00891843" w:rsidRPr="008C6D3D" w:rsidRDefault="00604F27" w:rsidP="00276F5F">
      <w:pPr>
        <w:spacing w:after="120"/>
        <w:ind w:left="360" w:hanging="360"/>
        <w:rPr>
          <w:b/>
        </w:rPr>
      </w:pPr>
      <w:r>
        <w:rPr>
          <w:b/>
        </w:rPr>
        <w:t>Decisiveness</w:t>
      </w:r>
    </w:p>
    <w:p w14:paraId="6E6F0E44" w14:textId="77777777" w:rsidR="00891843" w:rsidRPr="00891843" w:rsidRDefault="00604F27" w:rsidP="00DF74F1">
      <w:pPr>
        <w:numPr>
          <w:ilvl w:val="0"/>
          <w:numId w:val="1"/>
        </w:numPr>
        <w:ind w:left="360"/>
      </w:pPr>
      <w:r>
        <w:t>Makes sound and timely decisions</w:t>
      </w:r>
    </w:p>
    <w:p w14:paraId="358346D5" w14:textId="77777777" w:rsidR="00604F27" w:rsidRDefault="00604F27" w:rsidP="00604F27">
      <w:pPr>
        <w:numPr>
          <w:ilvl w:val="0"/>
          <w:numId w:val="1"/>
        </w:numPr>
        <w:ind w:left="360"/>
      </w:pPr>
      <w:r w:rsidRPr="00604F27">
        <w:t>Makes effective decisions, even when data are limited</w:t>
      </w:r>
    </w:p>
    <w:p w14:paraId="0841243C" w14:textId="77777777" w:rsidR="00891843" w:rsidRDefault="00604F27" w:rsidP="00604F27">
      <w:pPr>
        <w:numPr>
          <w:ilvl w:val="0"/>
          <w:numId w:val="1"/>
        </w:numPr>
        <w:ind w:left="360"/>
      </w:pPr>
      <w:r w:rsidRPr="00604F27">
        <w:t>Makes decisions that keep projects moving toward completion</w:t>
      </w:r>
    </w:p>
    <w:p w14:paraId="4617D6E1" w14:textId="77777777" w:rsidR="00604F27" w:rsidRDefault="00604F27" w:rsidP="00604F27">
      <w:pPr>
        <w:ind w:left="360"/>
      </w:pPr>
    </w:p>
    <w:p w14:paraId="1B9B61B6" w14:textId="77777777" w:rsidR="00891843" w:rsidRPr="008C6D3D" w:rsidRDefault="00604F27" w:rsidP="00276F5F">
      <w:pPr>
        <w:spacing w:after="120"/>
        <w:ind w:left="360" w:hanging="360"/>
        <w:rPr>
          <w:b/>
        </w:rPr>
      </w:pPr>
      <w:r>
        <w:rPr>
          <w:b/>
        </w:rPr>
        <w:t>Flexibility</w:t>
      </w:r>
    </w:p>
    <w:p w14:paraId="33005324" w14:textId="77777777" w:rsidR="00891843" w:rsidRPr="00A11D08" w:rsidRDefault="00604F27" w:rsidP="00DF74F1">
      <w:pPr>
        <w:numPr>
          <w:ilvl w:val="0"/>
          <w:numId w:val="1"/>
        </w:numPr>
        <w:ind w:left="360"/>
      </w:pPr>
      <w:r>
        <w:t>Adapts to organizational change</w:t>
      </w:r>
    </w:p>
    <w:p w14:paraId="2E82659E" w14:textId="77777777" w:rsidR="00B76B41" w:rsidRPr="00A11D08" w:rsidRDefault="00604F27" w:rsidP="00B76B41">
      <w:pPr>
        <w:numPr>
          <w:ilvl w:val="0"/>
          <w:numId w:val="1"/>
        </w:numPr>
        <w:ind w:left="360"/>
      </w:pPr>
      <w:r>
        <w:t>Is open to new ideas and opinions from others</w:t>
      </w:r>
    </w:p>
    <w:p w14:paraId="5B813A8F" w14:textId="77777777" w:rsidR="00604F27" w:rsidRDefault="00604F27" w:rsidP="00DF74F1">
      <w:pPr>
        <w:numPr>
          <w:ilvl w:val="0"/>
          <w:numId w:val="1"/>
        </w:numPr>
        <w:ind w:left="360"/>
      </w:pPr>
      <w:r w:rsidRPr="00604F27">
        <w:t>Changes priorities, when necessary, as situations change</w:t>
      </w:r>
    </w:p>
    <w:p w14:paraId="07B069D4" w14:textId="77777777" w:rsidR="00891843" w:rsidRDefault="00891843" w:rsidP="00DF74F1">
      <w:pPr>
        <w:ind w:left="360" w:hanging="360"/>
      </w:pPr>
    </w:p>
    <w:p w14:paraId="15D89062" w14:textId="77777777" w:rsidR="00891843" w:rsidRPr="008C6D3D" w:rsidRDefault="00604F27" w:rsidP="00276F5F">
      <w:pPr>
        <w:spacing w:after="120"/>
        <w:ind w:left="360" w:hanging="360"/>
        <w:rPr>
          <w:b/>
        </w:rPr>
      </w:pPr>
      <w:r>
        <w:rPr>
          <w:b/>
        </w:rPr>
        <w:t xml:space="preserve">Integrity/Honesty </w:t>
      </w:r>
    </w:p>
    <w:p w14:paraId="3027B314" w14:textId="77777777" w:rsidR="00891843" w:rsidRPr="00891843" w:rsidRDefault="00604F27" w:rsidP="00DF74F1">
      <w:pPr>
        <w:numPr>
          <w:ilvl w:val="0"/>
          <w:numId w:val="1"/>
        </w:numPr>
        <w:ind w:left="360"/>
      </w:pPr>
      <w:r>
        <w:t>Acts in a fair and ethical manner</w:t>
      </w:r>
    </w:p>
    <w:p w14:paraId="7E0DD7EF" w14:textId="77777777" w:rsidR="00891843" w:rsidRPr="00891843" w:rsidRDefault="00604F27" w:rsidP="00DF74F1">
      <w:pPr>
        <w:numPr>
          <w:ilvl w:val="0"/>
          <w:numId w:val="1"/>
        </w:numPr>
        <w:ind w:left="360"/>
      </w:pPr>
      <w:r>
        <w:t>Follows through on commitments and promises</w:t>
      </w:r>
    </w:p>
    <w:p w14:paraId="7421EB93" w14:textId="77777777" w:rsidR="00891843" w:rsidRDefault="00604F27" w:rsidP="00DF74F1">
      <w:pPr>
        <w:numPr>
          <w:ilvl w:val="0"/>
          <w:numId w:val="1"/>
        </w:numPr>
        <w:ind w:left="360"/>
      </w:pPr>
      <w:r>
        <w:t>Encourages ethical behavior</w:t>
      </w:r>
    </w:p>
    <w:p w14:paraId="54575B11" w14:textId="77777777" w:rsidR="00C02173" w:rsidRDefault="00604F27" w:rsidP="00604F27">
      <w:pPr>
        <w:numPr>
          <w:ilvl w:val="0"/>
          <w:numId w:val="1"/>
        </w:numPr>
        <w:ind w:left="360"/>
      </w:pPr>
      <w:r>
        <w:t>Inspires trust and confidence</w:t>
      </w:r>
    </w:p>
    <w:p w14:paraId="364D6DF9" w14:textId="77777777" w:rsidR="00604F27" w:rsidRPr="00604F27" w:rsidRDefault="00604F27" w:rsidP="00604F27">
      <w:pPr>
        <w:ind w:left="360"/>
      </w:pPr>
    </w:p>
    <w:p w14:paraId="5380B848" w14:textId="77777777" w:rsidR="00891843" w:rsidRPr="008C6D3D" w:rsidRDefault="00604F27" w:rsidP="00276F5F">
      <w:pPr>
        <w:spacing w:after="120"/>
        <w:ind w:left="360" w:hanging="360"/>
        <w:rPr>
          <w:b/>
        </w:rPr>
      </w:pPr>
      <w:r>
        <w:rPr>
          <w:b/>
        </w:rPr>
        <w:t>Interpersonal Skills</w:t>
      </w:r>
    </w:p>
    <w:p w14:paraId="0C2A7F4C" w14:textId="77777777" w:rsidR="00891843" w:rsidRDefault="00604F27" w:rsidP="00DF74F1">
      <w:pPr>
        <w:numPr>
          <w:ilvl w:val="0"/>
          <w:numId w:val="1"/>
        </w:numPr>
        <w:ind w:left="360"/>
      </w:pPr>
      <w:r>
        <w:t>Treats others with courtesy and respect</w:t>
      </w:r>
    </w:p>
    <w:p w14:paraId="5562319E" w14:textId="77777777" w:rsidR="00B1171C" w:rsidRPr="00891843" w:rsidRDefault="00604F27" w:rsidP="00DF74F1">
      <w:pPr>
        <w:numPr>
          <w:ilvl w:val="0"/>
          <w:numId w:val="1"/>
        </w:numPr>
        <w:ind w:left="360"/>
      </w:pPr>
      <w:r>
        <w:t>Handles interpersonal problems tactfully</w:t>
      </w:r>
    </w:p>
    <w:p w14:paraId="33165E47" w14:textId="77777777" w:rsidR="00891843" w:rsidRDefault="00604F27" w:rsidP="00DF74F1">
      <w:pPr>
        <w:numPr>
          <w:ilvl w:val="0"/>
          <w:numId w:val="1"/>
        </w:numPr>
        <w:ind w:left="360"/>
      </w:pPr>
      <w:r>
        <w:t>Builds rapport with others</w:t>
      </w:r>
    </w:p>
    <w:p w14:paraId="7C2BA880" w14:textId="77777777" w:rsidR="00604F27" w:rsidRPr="00891843" w:rsidRDefault="00604F27" w:rsidP="00DF74F1">
      <w:pPr>
        <w:numPr>
          <w:ilvl w:val="0"/>
          <w:numId w:val="1"/>
        </w:numPr>
        <w:ind w:left="360"/>
      </w:pPr>
      <w:r w:rsidRPr="00604F27">
        <w:t>Develops and maintains cooperative working relationships</w:t>
      </w:r>
    </w:p>
    <w:p w14:paraId="31EC271E" w14:textId="77777777" w:rsidR="00BB55C3" w:rsidRDefault="00BB55C3" w:rsidP="00604F27"/>
    <w:p w14:paraId="4BA58409" w14:textId="77777777" w:rsidR="00891843" w:rsidRPr="008C6D3D" w:rsidRDefault="00604F27" w:rsidP="00276F5F">
      <w:pPr>
        <w:spacing w:after="120"/>
        <w:ind w:left="360" w:hanging="360"/>
        <w:rPr>
          <w:b/>
        </w:rPr>
      </w:pPr>
      <w:r>
        <w:rPr>
          <w:b/>
        </w:rPr>
        <w:t>Oral Communication</w:t>
      </w:r>
    </w:p>
    <w:p w14:paraId="27C73AD1" w14:textId="77777777" w:rsidR="00604F27" w:rsidRDefault="00604F27" w:rsidP="00B1171C">
      <w:pPr>
        <w:numPr>
          <w:ilvl w:val="0"/>
          <w:numId w:val="1"/>
        </w:numPr>
        <w:ind w:left="360"/>
      </w:pPr>
      <w:r w:rsidRPr="00604F27">
        <w:t>Makes convincing oral presentations</w:t>
      </w:r>
    </w:p>
    <w:p w14:paraId="21282CD5" w14:textId="77777777" w:rsidR="00E51502" w:rsidRDefault="00604F27" w:rsidP="00E51502">
      <w:pPr>
        <w:numPr>
          <w:ilvl w:val="0"/>
          <w:numId w:val="1"/>
        </w:numPr>
        <w:ind w:left="360"/>
      </w:pPr>
      <w:r w:rsidRPr="00604F27">
        <w:t>Listens to others and seeks clarification when needed</w:t>
      </w:r>
    </w:p>
    <w:p w14:paraId="1D4CB71B" w14:textId="77777777" w:rsidR="00891843" w:rsidRDefault="00604F27" w:rsidP="00E51502">
      <w:pPr>
        <w:numPr>
          <w:ilvl w:val="0"/>
          <w:numId w:val="1"/>
        </w:numPr>
        <w:ind w:left="360"/>
      </w:pPr>
      <w:r w:rsidRPr="00604F27">
        <w:t>Explains complex information clearly</w:t>
      </w:r>
    </w:p>
    <w:p w14:paraId="2319447A" w14:textId="77777777" w:rsidR="00E51502" w:rsidRDefault="00E51502" w:rsidP="00E51502">
      <w:pPr>
        <w:numPr>
          <w:ilvl w:val="0"/>
          <w:numId w:val="1"/>
        </w:numPr>
        <w:ind w:left="360"/>
      </w:pPr>
      <w:r w:rsidRPr="00E51502">
        <w:t>Ensures that everyone’s viewpoint is fully heard</w:t>
      </w:r>
    </w:p>
    <w:p w14:paraId="1B64C29B" w14:textId="77777777" w:rsidR="00E51502" w:rsidRDefault="00E51502" w:rsidP="00E51502">
      <w:pPr>
        <w:numPr>
          <w:ilvl w:val="0"/>
          <w:numId w:val="1"/>
        </w:numPr>
        <w:ind w:left="360"/>
      </w:pPr>
      <w:r w:rsidRPr="00E51502">
        <w:t>Encourages open communication among employees</w:t>
      </w:r>
    </w:p>
    <w:p w14:paraId="038A7653" w14:textId="77777777" w:rsidR="00E51502" w:rsidRDefault="00E51502" w:rsidP="00E51502">
      <w:pPr>
        <w:numPr>
          <w:ilvl w:val="0"/>
          <w:numId w:val="1"/>
        </w:numPr>
        <w:ind w:left="360"/>
      </w:pPr>
      <w:r w:rsidRPr="00E51502">
        <w:t>Informs employees of events that might affect their work</w:t>
      </w:r>
    </w:p>
    <w:p w14:paraId="71EA0299" w14:textId="77777777" w:rsidR="00E51502" w:rsidRDefault="00E51502" w:rsidP="00E51502">
      <w:pPr>
        <w:ind w:left="360"/>
      </w:pPr>
    </w:p>
    <w:p w14:paraId="3972AD7B" w14:textId="77777777" w:rsidR="00891843" w:rsidRPr="008C6D3D" w:rsidRDefault="00E51502" w:rsidP="00276F5F">
      <w:pPr>
        <w:spacing w:after="120"/>
        <w:ind w:left="360" w:hanging="360"/>
        <w:rPr>
          <w:b/>
        </w:rPr>
      </w:pPr>
      <w:r>
        <w:rPr>
          <w:b/>
        </w:rPr>
        <w:t>Problem Solving</w:t>
      </w:r>
    </w:p>
    <w:p w14:paraId="7F7611EF" w14:textId="77777777" w:rsidR="00E51502" w:rsidRDefault="00E51502" w:rsidP="00DF74F1">
      <w:pPr>
        <w:numPr>
          <w:ilvl w:val="0"/>
          <w:numId w:val="1"/>
        </w:numPr>
        <w:ind w:left="360"/>
      </w:pPr>
      <w:r w:rsidRPr="00E51502">
        <w:t>Takes the initiative to solve problems affecting the work of the organization</w:t>
      </w:r>
    </w:p>
    <w:p w14:paraId="6F9AFE40" w14:textId="77777777" w:rsidR="00E51502" w:rsidRDefault="00E51502" w:rsidP="00E51502">
      <w:pPr>
        <w:numPr>
          <w:ilvl w:val="0"/>
          <w:numId w:val="1"/>
        </w:numPr>
        <w:ind w:left="360"/>
      </w:pPr>
      <w:r w:rsidRPr="00E51502">
        <w:t>Gathers information from relevant sources before generating solutions to problems</w:t>
      </w:r>
    </w:p>
    <w:p w14:paraId="2818C3FA" w14:textId="77777777" w:rsidR="00DF74F1" w:rsidRDefault="00E51502" w:rsidP="00E51502">
      <w:pPr>
        <w:numPr>
          <w:ilvl w:val="0"/>
          <w:numId w:val="1"/>
        </w:numPr>
        <w:ind w:left="360"/>
      </w:pPr>
      <w:r w:rsidRPr="00E51502">
        <w:t>Considers and evaluates alternative courses of action when solving problems</w:t>
      </w:r>
    </w:p>
    <w:p w14:paraId="592328DB" w14:textId="77777777" w:rsidR="00E51502" w:rsidRPr="00E51502" w:rsidRDefault="00E51502" w:rsidP="00E51502">
      <w:pPr>
        <w:ind w:left="360"/>
      </w:pPr>
    </w:p>
    <w:p w14:paraId="34E34E00" w14:textId="77777777" w:rsidR="0047488A" w:rsidRPr="00E51502" w:rsidRDefault="00E51502" w:rsidP="00E51502">
      <w:pPr>
        <w:spacing w:after="120"/>
        <w:ind w:left="360" w:hanging="360"/>
        <w:rPr>
          <w:b/>
        </w:rPr>
      </w:pPr>
      <w:r>
        <w:rPr>
          <w:b/>
        </w:rPr>
        <w:t>Resilience</w:t>
      </w:r>
      <w:r w:rsidR="0047488A" w:rsidRPr="00A11D08">
        <w:rPr>
          <w:i/>
        </w:rPr>
        <w:t xml:space="preserve">  </w:t>
      </w:r>
    </w:p>
    <w:p w14:paraId="0F3413D2" w14:textId="77777777" w:rsidR="00B91606" w:rsidRPr="00A11D08" w:rsidRDefault="00E51502" w:rsidP="00B91606">
      <w:pPr>
        <w:numPr>
          <w:ilvl w:val="0"/>
          <w:numId w:val="1"/>
        </w:numPr>
        <w:ind w:left="360"/>
      </w:pPr>
      <w:r>
        <w:t>Works well under pressure</w:t>
      </w:r>
    </w:p>
    <w:p w14:paraId="5BE90D25" w14:textId="77777777" w:rsidR="00891843" w:rsidRPr="00A11D08" w:rsidRDefault="00E51502" w:rsidP="00DF74F1">
      <w:pPr>
        <w:numPr>
          <w:ilvl w:val="0"/>
          <w:numId w:val="1"/>
        </w:numPr>
        <w:ind w:left="360"/>
      </w:pPr>
      <w:r>
        <w:t>Recovers quickly from setbacks</w:t>
      </w:r>
    </w:p>
    <w:p w14:paraId="16AA2494" w14:textId="77777777" w:rsidR="00C02173" w:rsidRDefault="00E51502" w:rsidP="00E51502">
      <w:pPr>
        <w:numPr>
          <w:ilvl w:val="0"/>
          <w:numId w:val="1"/>
        </w:numPr>
        <w:ind w:left="360"/>
      </w:pPr>
      <w:r>
        <w:t>Overcomes obstacles to obtain needed resources</w:t>
      </w:r>
    </w:p>
    <w:p w14:paraId="1849F6F8" w14:textId="77777777" w:rsidR="00E51502" w:rsidRPr="00E51502" w:rsidRDefault="00E51502" w:rsidP="00E51502">
      <w:pPr>
        <w:ind w:left="360"/>
      </w:pPr>
    </w:p>
    <w:p w14:paraId="68943A38" w14:textId="77777777" w:rsidR="00891843" w:rsidRPr="008C6D3D" w:rsidRDefault="00E51502" w:rsidP="00276F5F">
      <w:pPr>
        <w:spacing w:after="120"/>
        <w:ind w:left="360" w:hanging="360"/>
        <w:rPr>
          <w:b/>
        </w:rPr>
      </w:pPr>
      <w:r>
        <w:rPr>
          <w:b/>
        </w:rPr>
        <w:t>Written Communication</w:t>
      </w:r>
    </w:p>
    <w:p w14:paraId="198A640B" w14:textId="77777777" w:rsidR="00891843" w:rsidRPr="00891843" w:rsidRDefault="00E51502" w:rsidP="00DF74F1">
      <w:pPr>
        <w:numPr>
          <w:ilvl w:val="0"/>
          <w:numId w:val="1"/>
        </w:numPr>
        <w:ind w:left="360"/>
      </w:pPr>
      <w:r>
        <w:t>Writes convincingly for different audiences</w:t>
      </w:r>
    </w:p>
    <w:p w14:paraId="6D2CAA79" w14:textId="77777777" w:rsidR="00891843" w:rsidRPr="00891843" w:rsidRDefault="00E51502" w:rsidP="00DF74F1">
      <w:pPr>
        <w:numPr>
          <w:ilvl w:val="0"/>
          <w:numId w:val="1"/>
        </w:numPr>
        <w:ind w:left="360"/>
      </w:pPr>
      <w:r>
        <w:t>Writes in a clear and organized manner</w:t>
      </w:r>
    </w:p>
    <w:p w14:paraId="6594D1CD" w14:textId="77777777" w:rsidR="00891843" w:rsidRDefault="00E51502" w:rsidP="00DF74F1">
      <w:pPr>
        <w:numPr>
          <w:ilvl w:val="0"/>
          <w:numId w:val="1"/>
        </w:numPr>
        <w:ind w:left="360"/>
      </w:pPr>
      <w:r>
        <w:t>Effectively edits complex or sensitive reports and materials</w:t>
      </w:r>
    </w:p>
    <w:p w14:paraId="19418A67" w14:textId="77777777" w:rsidR="00AD2C03" w:rsidRDefault="00AD2C03" w:rsidP="00AD2C03">
      <w:pPr>
        <w:ind w:left="360"/>
      </w:pPr>
    </w:p>
    <w:p w14:paraId="02675E99" w14:textId="77777777" w:rsidR="00AD2C03" w:rsidRPr="00891843" w:rsidRDefault="00AD2C03" w:rsidP="00AD2C03">
      <w:pPr>
        <w:ind w:left="360"/>
      </w:pPr>
    </w:p>
    <w:p w14:paraId="52A4CA81" w14:textId="77777777" w:rsidR="00E51502" w:rsidRDefault="00E51502" w:rsidP="00E51502">
      <w:pPr>
        <w:ind w:left="540"/>
        <w:jc w:val="center"/>
        <w:rPr>
          <w:b/>
        </w:rPr>
      </w:pPr>
      <w:r>
        <w:rPr>
          <w:b/>
        </w:rPr>
        <w:t>MOTIVATIONAL AND PERSONAL FACTORS</w:t>
      </w:r>
    </w:p>
    <w:p w14:paraId="16F9962D" w14:textId="77777777" w:rsidR="00E51502" w:rsidRDefault="00E51502" w:rsidP="00E51502">
      <w:pPr>
        <w:ind w:left="540"/>
        <w:rPr>
          <w:b/>
        </w:rPr>
      </w:pPr>
    </w:p>
    <w:p w14:paraId="000308A1" w14:textId="77777777" w:rsidR="00E51502" w:rsidRPr="00E51502" w:rsidRDefault="00E51502" w:rsidP="00E51502">
      <w:pPr>
        <w:rPr>
          <w:lang w:val="en"/>
        </w:rPr>
      </w:pPr>
      <w:r w:rsidRPr="00E51502">
        <w:rPr>
          <w:lang w:val="en"/>
        </w:rPr>
        <w:t>This section of the LPA assesses the motivational and personal factors essential to leadership performance. Statements will be presented and you will be asked to indicate how accurately each statement describes the person you are rating. Please respond to each statement using the scale provided.</w:t>
      </w:r>
    </w:p>
    <w:p w14:paraId="0F6EB885" w14:textId="77777777" w:rsidR="00E51502" w:rsidRPr="00E51502" w:rsidRDefault="00E51502" w:rsidP="00E51502">
      <w:pPr>
        <w:ind w:left="540"/>
        <w:rPr>
          <w:lang w:val="en"/>
        </w:rPr>
      </w:pPr>
      <w:r w:rsidRPr="00E51502">
        <w:rPr>
          <w:lang w:val="en"/>
        </w:rPr>
        <w:t> </w:t>
      </w:r>
    </w:p>
    <w:p w14:paraId="25A98A5B" w14:textId="77777777" w:rsidR="00E51502" w:rsidRPr="00E51502" w:rsidRDefault="00E51502" w:rsidP="00E51502">
      <w:pPr>
        <w:rPr>
          <w:lang w:val="en"/>
        </w:rPr>
      </w:pPr>
      <w:r w:rsidRPr="00E51502">
        <w:rPr>
          <w:lang w:val="en"/>
        </w:rPr>
        <w:t xml:space="preserve">*Note that selecting </w:t>
      </w:r>
      <w:r w:rsidRPr="00E51502">
        <w:rPr>
          <w:b/>
          <w:bCs/>
          <w:lang w:val="en"/>
        </w:rPr>
        <w:t xml:space="preserve">"Neither Disagree nor Agree" </w:t>
      </w:r>
      <w:r w:rsidRPr="00E51502">
        <w:rPr>
          <w:lang w:val="en"/>
        </w:rPr>
        <w:t xml:space="preserve">means the statement is around 50% accurate. If you are unable to rate this person on the statement, select </w:t>
      </w:r>
      <w:r w:rsidRPr="00E51502">
        <w:rPr>
          <w:b/>
          <w:bCs/>
          <w:lang w:val="en"/>
        </w:rPr>
        <w:t>"No Basis to Judge"</w:t>
      </w:r>
      <w:r w:rsidRPr="00E51502">
        <w:rPr>
          <w:lang w:val="en"/>
        </w:rPr>
        <w:t xml:space="preserve">. </w:t>
      </w:r>
    </w:p>
    <w:p w14:paraId="742D83A9" w14:textId="77777777" w:rsidR="00E8421D" w:rsidRDefault="00E8421D" w:rsidP="00C02173">
      <w:r>
        <w:t xml:space="preserve"> [Strongly Disagree, Disagree, Neither Disagree nor Agree, Agree, Strongly Agree, No Basis to Judge]</w:t>
      </w:r>
    </w:p>
    <w:p w14:paraId="1120CE3D" w14:textId="77777777" w:rsidR="00E8421D" w:rsidRDefault="00E8421D" w:rsidP="00E8421D">
      <w:pPr>
        <w:ind w:left="360" w:hanging="360"/>
      </w:pPr>
    </w:p>
    <w:p w14:paraId="3294C251" w14:textId="77777777" w:rsidR="00E8421D" w:rsidRDefault="00E51502" w:rsidP="00AD2C03">
      <w:pPr>
        <w:numPr>
          <w:ilvl w:val="0"/>
          <w:numId w:val="1"/>
        </w:numPr>
        <w:ind w:hanging="540"/>
      </w:pPr>
      <w:r>
        <w:t>Volunteers for</w:t>
      </w:r>
      <w:r w:rsidR="00AD2C03">
        <w:t xml:space="preserve"> work when opportunities arise. </w:t>
      </w:r>
      <w:r>
        <w:t xml:space="preserve"> </w:t>
      </w:r>
      <w:r w:rsidR="00E8421D">
        <w:tab/>
      </w:r>
      <w:r w:rsidR="00E8421D">
        <w:tab/>
      </w:r>
    </w:p>
    <w:p w14:paraId="0FEF7432" w14:textId="77777777" w:rsidR="00C26105" w:rsidRDefault="00AD2C03" w:rsidP="00AD2C03">
      <w:pPr>
        <w:numPr>
          <w:ilvl w:val="0"/>
          <w:numId w:val="1"/>
        </w:numPr>
        <w:ind w:hanging="540"/>
      </w:pPr>
      <w:r w:rsidRPr="00AD2C03">
        <w:t>Gets excited thinking or talking about what he or she can accomplish at work.</w:t>
      </w:r>
    </w:p>
    <w:p w14:paraId="704962AD" w14:textId="77777777" w:rsidR="00E8421D" w:rsidRDefault="00C26105" w:rsidP="00AD2C03">
      <w:pPr>
        <w:numPr>
          <w:ilvl w:val="0"/>
          <w:numId w:val="1"/>
        </w:numPr>
        <w:ind w:hanging="540"/>
      </w:pPr>
      <w:r w:rsidRPr="00C26105">
        <w:t>Puts in a great deal of effort to make sure the work is done.</w:t>
      </w:r>
      <w:r w:rsidR="00E8421D">
        <w:tab/>
      </w:r>
      <w:r w:rsidR="00E8421D">
        <w:tab/>
      </w:r>
    </w:p>
    <w:p w14:paraId="4A5B6FBF" w14:textId="77777777" w:rsidR="00AD2C03" w:rsidRDefault="00AD2C03" w:rsidP="00AD2C03">
      <w:pPr>
        <w:numPr>
          <w:ilvl w:val="0"/>
          <w:numId w:val="1"/>
        </w:numPr>
        <w:ind w:hanging="540"/>
      </w:pPr>
      <w:r w:rsidRPr="00AD2C03">
        <w:t>Is passionate about his or her work.</w:t>
      </w:r>
    </w:p>
    <w:p w14:paraId="30DAD79E" w14:textId="77777777" w:rsidR="00AD2C03" w:rsidRDefault="00AD2C03" w:rsidP="00AD2C03">
      <w:pPr>
        <w:numPr>
          <w:ilvl w:val="0"/>
          <w:numId w:val="1"/>
        </w:numPr>
        <w:ind w:hanging="540"/>
      </w:pPr>
      <w:r w:rsidRPr="00AD2C03">
        <w:t>Speaks highly of his or her organization.</w:t>
      </w:r>
    </w:p>
    <w:p w14:paraId="568E8B15" w14:textId="77777777" w:rsidR="00AD2C03" w:rsidRDefault="00AD2C03" w:rsidP="00AD2C03">
      <w:pPr>
        <w:numPr>
          <w:ilvl w:val="0"/>
          <w:numId w:val="1"/>
        </w:numPr>
        <w:ind w:hanging="540"/>
      </w:pPr>
      <w:r w:rsidRPr="00AD2C03">
        <w:t>Is proud to work for his or her agency.</w:t>
      </w:r>
    </w:p>
    <w:p w14:paraId="357A97CB" w14:textId="77777777" w:rsidR="00AD2C03" w:rsidRDefault="00AD2C03" w:rsidP="00AD2C03">
      <w:pPr>
        <w:numPr>
          <w:ilvl w:val="0"/>
          <w:numId w:val="1"/>
        </w:numPr>
        <w:ind w:hanging="540"/>
      </w:pPr>
      <w:r w:rsidRPr="00AD2C03">
        <w:t>Is willing to put in a great deal of effort beyond what is expected to help his or her agency be successful.</w:t>
      </w:r>
    </w:p>
    <w:p w14:paraId="3B1E278E" w14:textId="77777777" w:rsidR="00AD2C03" w:rsidRDefault="00AD2C03" w:rsidP="00AD2C03">
      <w:pPr>
        <w:numPr>
          <w:ilvl w:val="0"/>
          <w:numId w:val="1"/>
        </w:numPr>
        <w:ind w:hanging="540"/>
      </w:pPr>
      <w:r w:rsidRPr="00AD2C03">
        <w:t>Is inclined to take charge of many of the groups or teams he or she works in.</w:t>
      </w:r>
    </w:p>
    <w:p w14:paraId="0EE04024" w14:textId="77777777" w:rsidR="00AD2C03" w:rsidRDefault="00AD2C03" w:rsidP="00AD2C03">
      <w:pPr>
        <w:numPr>
          <w:ilvl w:val="0"/>
          <w:numId w:val="1"/>
        </w:numPr>
        <w:ind w:hanging="540"/>
      </w:pPr>
      <w:r w:rsidRPr="00AD2C03">
        <w:t>Would rather not lead people.</w:t>
      </w:r>
    </w:p>
    <w:p w14:paraId="4C09587B" w14:textId="77777777" w:rsidR="00AD2C03" w:rsidRDefault="00AD2C03" w:rsidP="00AD2C03">
      <w:pPr>
        <w:numPr>
          <w:ilvl w:val="0"/>
          <w:numId w:val="1"/>
        </w:numPr>
        <w:ind w:hanging="540"/>
      </w:pPr>
      <w:r w:rsidRPr="00AD2C03">
        <w:t>Enjoys being a leader.</w:t>
      </w:r>
    </w:p>
    <w:p w14:paraId="1D943164" w14:textId="77777777" w:rsidR="00AD2C03" w:rsidRDefault="00AD2C03" w:rsidP="00AD2C03">
      <w:pPr>
        <w:numPr>
          <w:ilvl w:val="0"/>
          <w:numId w:val="1"/>
        </w:numPr>
        <w:ind w:hanging="540"/>
      </w:pPr>
      <w:r w:rsidRPr="00AD2C03">
        <w:t>Enjoys being in charge.</w:t>
      </w:r>
    </w:p>
    <w:p w14:paraId="59378079" w14:textId="77777777" w:rsidR="00AD2C03" w:rsidRDefault="00AD2C03" w:rsidP="00AD2C03">
      <w:pPr>
        <w:numPr>
          <w:ilvl w:val="0"/>
          <w:numId w:val="1"/>
        </w:numPr>
        <w:ind w:hanging="540"/>
      </w:pPr>
      <w:r w:rsidRPr="00AD2C03">
        <w:t>When new groups or teams form, he or she usually takes a leadership role.</w:t>
      </w:r>
    </w:p>
    <w:p w14:paraId="4148962C" w14:textId="77777777" w:rsidR="00AD2C03" w:rsidRDefault="00AD2C03" w:rsidP="00AD2C03">
      <w:pPr>
        <w:numPr>
          <w:ilvl w:val="0"/>
          <w:numId w:val="1"/>
        </w:numPr>
        <w:ind w:hanging="540"/>
      </w:pPr>
      <w:r w:rsidRPr="00AD2C03">
        <w:t>Consistently strives to improve the way things are done.</w:t>
      </w:r>
    </w:p>
    <w:p w14:paraId="18B5E543" w14:textId="77777777" w:rsidR="00AD2C03" w:rsidRDefault="00AD2C03" w:rsidP="00AD2C03">
      <w:pPr>
        <w:numPr>
          <w:ilvl w:val="0"/>
          <w:numId w:val="1"/>
        </w:numPr>
        <w:ind w:hanging="540"/>
      </w:pPr>
      <w:r w:rsidRPr="00AD2C03">
        <w:t>Enjoys convincing others that his or her ideas have merit, even when others oppose them.</w:t>
      </w:r>
    </w:p>
    <w:p w14:paraId="1528F590" w14:textId="77777777" w:rsidR="00AD2C03" w:rsidRDefault="00AD2C03" w:rsidP="00AD2C03">
      <w:pPr>
        <w:numPr>
          <w:ilvl w:val="0"/>
          <w:numId w:val="1"/>
        </w:numPr>
        <w:ind w:hanging="540"/>
      </w:pPr>
      <w:r w:rsidRPr="00AD2C03">
        <w:t>Will not give up once he or she has started to pursue a course of action.</w:t>
      </w:r>
    </w:p>
    <w:p w14:paraId="5F614DF5" w14:textId="77777777" w:rsidR="00AD2C03" w:rsidRDefault="00AD2C03" w:rsidP="00AD2C03">
      <w:pPr>
        <w:numPr>
          <w:ilvl w:val="0"/>
          <w:numId w:val="1"/>
        </w:numPr>
        <w:ind w:hanging="540"/>
      </w:pPr>
      <w:r w:rsidRPr="00AD2C03">
        <w:t>Is always on the lookout for opportunities to make improvements.</w:t>
      </w:r>
    </w:p>
    <w:p w14:paraId="32F89622" w14:textId="77777777" w:rsidR="00AD2C03" w:rsidRDefault="00AD2C03" w:rsidP="00AD2C03">
      <w:pPr>
        <w:numPr>
          <w:ilvl w:val="0"/>
          <w:numId w:val="1"/>
        </w:numPr>
        <w:ind w:hanging="540"/>
      </w:pPr>
      <w:r w:rsidRPr="00AD2C03">
        <w:t>Is often excited to get started on new projects.</w:t>
      </w:r>
    </w:p>
    <w:p w14:paraId="05A45FEF" w14:textId="77777777" w:rsidR="00AD2C03" w:rsidRDefault="00AD2C03" w:rsidP="00AD2C03">
      <w:pPr>
        <w:numPr>
          <w:ilvl w:val="0"/>
          <w:numId w:val="1"/>
        </w:numPr>
        <w:ind w:hanging="540"/>
      </w:pPr>
      <w:r w:rsidRPr="00AD2C03">
        <w:t>If confronted with a problem, he or she will not give up until it is solved.</w:t>
      </w:r>
    </w:p>
    <w:p w14:paraId="0E01158A" w14:textId="77777777" w:rsidR="00E8421D" w:rsidRDefault="00AD2C03" w:rsidP="00AD2C03">
      <w:pPr>
        <w:numPr>
          <w:ilvl w:val="0"/>
          <w:numId w:val="1"/>
        </w:numPr>
        <w:ind w:hanging="540"/>
      </w:pPr>
      <w:r w:rsidRPr="00AD2C03">
        <w:t>When he or she sees something going on around them that they don’t like, they work to change it.</w:t>
      </w:r>
    </w:p>
    <w:p w14:paraId="5AA40E12" w14:textId="77777777" w:rsidR="00AD2C03" w:rsidRDefault="00AD2C03" w:rsidP="00AD2C03">
      <w:pPr>
        <w:numPr>
          <w:ilvl w:val="0"/>
          <w:numId w:val="1"/>
        </w:numPr>
        <w:ind w:hanging="540"/>
      </w:pPr>
      <w:r w:rsidRPr="00AD2C03">
        <w:t>Fights for what he or she believes in</w:t>
      </w:r>
      <w:r>
        <w:t>.</w:t>
      </w:r>
    </w:p>
    <w:p w14:paraId="62BCB88E" w14:textId="77777777" w:rsidR="00AD2C03" w:rsidRDefault="00AD2C03" w:rsidP="00AD2C03">
      <w:pPr>
        <w:numPr>
          <w:ilvl w:val="0"/>
          <w:numId w:val="1"/>
        </w:numPr>
        <w:ind w:hanging="540"/>
      </w:pPr>
      <w:r w:rsidRPr="00AD2C03">
        <w:t>Seeks out issues or problems that need to be addressed.</w:t>
      </w:r>
    </w:p>
    <w:p w14:paraId="7D010EA0" w14:textId="77777777" w:rsidR="00AD2C03" w:rsidRDefault="00AD2C03" w:rsidP="00AD2C03">
      <w:pPr>
        <w:numPr>
          <w:ilvl w:val="0"/>
          <w:numId w:val="1"/>
        </w:numPr>
        <w:ind w:hanging="540"/>
      </w:pPr>
      <w:r w:rsidRPr="00AD2C03">
        <w:t>Feels it is necessary for him or her to initiate changes in their environment.</w:t>
      </w:r>
    </w:p>
    <w:p w14:paraId="2C9B17AC" w14:textId="77777777" w:rsidR="00AD2C03" w:rsidRDefault="00AD2C03" w:rsidP="00AD2C03">
      <w:pPr>
        <w:numPr>
          <w:ilvl w:val="0"/>
          <w:numId w:val="1"/>
        </w:numPr>
        <w:ind w:hanging="540"/>
      </w:pPr>
      <w:r w:rsidRPr="00AD2C03">
        <w:t>Stands up for what he or she believes in.</w:t>
      </w:r>
    </w:p>
    <w:p w14:paraId="54E7EB96" w14:textId="77777777" w:rsidR="00AD2C03" w:rsidRDefault="00AD2C03" w:rsidP="00AD2C03">
      <w:pPr>
        <w:numPr>
          <w:ilvl w:val="0"/>
          <w:numId w:val="1"/>
        </w:numPr>
        <w:ind w:hanging="540"/>
      </w:pPr>
      <w:r w:rsidRPr="00AD2C03">
        <w:t>Enjoys convincing others when their views are different.</w:t>
      </w:r>
    </w:p>
    <w:p w14:paraId="6045CBFB" w14:textId="77777777" w:rsidR="00AD2C03" w:rsidRDefault="00AD2C03" w:rsidP="00AD2C03">
      <w:pPr>
        <w:ind w:left="360" w:hanging="360"/>
      </w:pPr>
    </w:p>
    <w:p w14:paraId="70AF4B00" w14:textId="77777777" w:rsidR="00C26105" w:rsidRDefault="00C26105" w:rsidP="00AD2C03">
      <w:pPr>
        <w:rPr>
          <w:lang w:val="en"/>
        </w:rPr>
      </w:pPr>
    </w:p>
    <w:p w14:paraId="0FDD31A5" w14:textId="77777777" w:rsidR="00C26105" w:rsidRPr="00C26105" w:rsidRDefault="00C26105" w:rsidP="00C26105">
      <w:r w:rsidRPr="00C26105">
        <w:t xml:space="preserve">This sub-set of questions is only presented to LPA participants - ratings from other rater groups (i.e., the participant's supervisor, peers, subordinates, or others) will not be collected on these questions. Statements will be presented and you will be asked to indicate how accurately each statement describes you. </w:t>
      </w:r>
    </w:p>
    <w:p w14:paraId="33C6371F" w14:textId="77777777" w:rsidR="00C26105" w:rsidRPr="00C26105" w:rsidRDefault="00C26105" w:rsidP="00C26105">
      <w:r w:rsidRPr="00C26105">
        <w:t> </w:t>
      </w:r>
    </w:p>
    <w:p w14:paraId="563D723B" w14:textId="77777777" w:rsidR="00C26105" w:rsidRDefault="00C26105" w:rsidP="00C26105">
      <w:r w:rsidRPr="00C26105">
        <w:t xml:space="preserve">*Note that selecting </w:t>
      </w:r>
      <w:r w:rsidRPr="00C26105">
        <w:rPr>
          <w:b/>
          <w:bCs/>
        </w:rPr>
        <w:t xml:space="preserve">"Neither Disagree nor Agree" </w:t>
      </w:r>
      <w:r w:rsidRPr="00C26105">
        <w:t xml:space="preserve">means the statement is around 50% accurate. </w:t>
      </w:r>
      <w:r>
        <w:t>[Strongly Disagree, Disagree, Neither Disagree nor Agree, Agree, Strongly Agree, No Basis to Judge]</w:t>
      </w:r>
    </w:p>
    <w:p w14:paraId="0E5436B3" w14:textId="77777777" w:rsidR="00C26105" w:rsidRDefault="00C26105" w:rsidP="00C26105"/>
    <w:p w14:paraId="4FC32EC5" w14:textId="77777777" w:rsidR="00C26105" w:rsidRPr="00C26105" w:rsidRDefault="00C26105" w:rsidP="00C26105">
      <w:pPr>
        <w:numPr>
          <w:ilvl w:val="0"/>
          <w:numId w:val="1"/>
        </w:numPr>
        <w:tabs>
          <w:tab w:val="left" w:pos="540"/>
        </w:tabs>
        <w:ind w:hanging="540"/>
      </w:pPr>
      <w:r w:rsidRPr="00C26105">
        <w:rPr>
          <w:bCs/>
        </w:rPr>
        <w:t>I am excited about going to work each day.</w:t>
      </w:r>
    </w:p>
    <w:p w14:paraId="0DE608D2" w14:textId="77777777" w:rsidR="00C26105" w:rsidRPr="00C26105" w:rsidRDefault="00C26105" w:rsidP="00C26105">
      <w:pPr>
        <w:numPr>
          <w:ilvl w:val="0"/>
          <w:numId w:val="1"/>
        </w:numPr>
        <w:tabs>
          <w:tab w:val="left" w:pos="540"/>
        </w:tabs>
        <w:ind w:hanging="540"/>
      </w:pPr>
      <w:r w:rsidRPr="00C26105">
        <w:rPr>
          <w:bCs/>
        </w:rPr>
        <w:t>I believe I have what it takes to be a leader.</w:t>
      </w:r>
    </w:p>
    <w:p w14:paraId="4CED1E2E" w14:textId="77777777" w:rsidR="00C26105" w:rsidRPr="00C26105" w:rsidRDefault="00C26105" w:rsidP="00C26105">
      <w:pPr>
        <w:numPr>
          <w:ilvl w:val="0"/>
          <w:numId w:val="1"/>
        </w:numPr>
        <w:tabs>
          <w:tab w:val="left" w:pos="540"/>
        </w:tabs>
        <w:ind w:hanging="540"/>
      </w:pPr>
      <w:r w:rsidRPr="00C26105">
        <w:rPr>
          <w:bCs/>
        </w:rPr>
        <w:t>I want people to view me as a leader.</w:t>
      </w:r>
    </w:p>
    <w:p w14:paraId="3FABA5E6" w14:textId="77777777" w:rsidR="00C26105" w:rsidRPr="00C26105" w:rsidRDefault="00C26105" w:rsidP="00C26105">
      <w:pPr>
        <w:numPr>
          <w:ilvl w:val="0"/>
          <w:numId w:val="1"/>
        </w:numPr>
        <w:tabs>
          <w:tab w:val="left" w:pos="540"/>
        </w:tabs>
        <w:ind w:hanging="540"/>
      </w:pPr>
      <w:r w:rsidRPr="00C26105">
        <w:rPr>
          <w:bCs/>
        </w:rPr>
        <w:t>It is important for me to have more responsibility for achieving my agency's mission.</w:t>
      </w:r>
    </w:p>
    <w:p w14:paraId="37084491" w14:textId="77777777" w:rsidR="00C26105" w:rsidRPr="00C26105" w:rsidRDefault="00C26105" w:rsidP="00C26105">
      <w:pPr>
        <w:numPr>
          <w:ilvl w:val="0"/>
          <w:numId w:val="1"/>
        </w:numPr>
        <w:tabs>
          <w:tab w:val="left" w:pos="540"/>
        </w:tabs>
        <w:ind w:hanging="540"/>
      </w:pPr>
      <w:r w:rsidRPr="00C26105">
        <w:rPr>
          <w:bCs/>
        </w:rPr>
        <w:t>It is important for me to be promoted.</w:t>
      </w:r>
    </w:p>
    <w:p w14:paraId="533B4A9D" w14:textId="77777777" w:rsidR="00C26105" w:rsidRPr="00C26105" w:rsidRDefault="00C26105" w:rsidP="00C26105">
      <w:pPr>
        <w:numPr>
          <w:ilvl w:val="0"/>
          <w:numId w:val="1"/>
        </w:numPr>
        <w:tabs>
          <w:tab w:val="left" w:pos="540"/>
        </w:tabs>
        <w:ind w:hanging="540"/>
      </w:pPr>
      <w:r w:rsidRPr="00C26105">
        <w:rPr>
          <w:bCs/>
        </w:rPr>
        <w:t>It is important for me to obtain a higher-level management position at my agency.</w:t>
      </w:r>
    </w:p>
    <w:p w14:paraId="24AA3E01" w14:textId="77777777" w:rsidR="00C26105" w:rsidRPr="00C26105" w:rsidRDefault="00C26105" w:rsidP="00C26105">
      <w:pPr>
        <w:numPr>
          <w:ilvl w:val="0"/>
          <w:numId w:val="1"/>
        </w:numPr>
        <w:tabs>
          <w:tab w:val="left" w:pos="540"/>
        </w:tabs>
        <w:ind w:hanging="540"/>
      </w:pPr>
      <w:r w:rsidRPr="00C26105">
        <w:rPr>
          <w:bCs/>
        </w:rPr>
        <w:t>It is important for me to obtain a higher-level management position outside of my agency.</w:t>
      </w:r>
    </w:p>
    <w:p w14:paraId="32198574" w14:textId="77777777" w:rsidR="00C26105" w:rsidRPr="00C26105" w:rsidRDefault="00C26105" w:rsidP="00C26105">
      <w:pPr>
        <w:tabs>
          <w:tab w:val="left" w:pos="540"/>
        </w:tabs>
        <w:ind w:left="540"/>
      </w:pPr>
    </w:p>
    <w:p w14:paraId="18218BDC" w14:textId="77777777" w:rsidR="00C26105" w:rsidRDefault="00C26105" w:rsidP="00AD2C03">
      <w:pPr>
        <w:rPr>
          <w:lang w:val="en"/>
        </w:rPr>
      </w:pPr>
    </w:p>
    <w:p w14:paraId="59FF2CCB" w14:textId="77777777" w:rsidR="00AD2C03" w:rsidRPr="00AD2C03" w:rsidRDefault="00AD2C03" w:rsidP="00AD2C03">
      <w:pPr>
        <w:rPr>
          <w:lang w:val="en"/>
        </w:rPr>
      </w:pPr>
      <w:r w:rsidRPr="00AD2C03">
        <w:rPr>
          <w:lang w:val="en"/>
        </w:rPr>
        <w:t>Use the scale below to indicate how confident you are in the parti</w:t>
      </w:r>
      <w:r>
        <w:rPr>
          <w:lang w:val="en"/>
        </w:rPr>
        <w:t xml:space="preserve">cipant's ability to perform the </w:t>
      </w:r>
      <w:r w:rsidRPr="00AD2C03">
        <w:rPr>
          <w:lang w:val="en"/>
        </w:rPr>
        <w:t xml:space="preserve">following tasks if he or she were a </w:t>
      </w:r>
      <w:r w:rsidRPr="00AD2C03">
        <w:rPr>
          <w:b/>
          <w:bCs/>
          <w:lang w:val="en"/>
        </w:rPr>
        <w:t>Supervisor </w:t>
      </w:r>
      <w:r w:rsidRPr="00AD2C03">
        <w:rPr>
          <w:lang w:val="en"/>
        </w:rPr>
        <w:t xml:space="preserve">(i.e., a first-line supervisor who does not supervise other supervisors; typically someone who is responsible for employees’ performance appraisals and approval of their leave) in the Federal Government. Note that in the items below, the term “work unit” refers to a small to medium sized group of employees located within a program area or division of a federal agency. </w:t>
      </w:r>
    </w:p>
    <w:p w14:paraId="2D665897" w14:textId="77777777" w:rsidR="00AD2C03" w:rsidRPr="00AD2C03" w:rsidRDefault="00AD2C03" w:rsidP="00AD2C03">
      <w:pPr>
        <w:ind w:left="360" w:hanging="360"/>
        <w:rPr>
          <w:lang w:val="en"/>
        </w:rPr>
      </w:pPr>
      <w:r w:rsidRPr="00AD2C03">
        <w:rPr>
          <w:lang w:val="en"/>
        </w:rPr>
        <w:t> </w:t>
      </w:r>
    </w:p>
    <w:p w14:paraId="4A616176" w14:textId="77777777" w:rsidR="00AD2C03" w:rsidRDefault="00AD2C03" w:rsidP="00AD2C03">
      <w:r w:rsidRPr="00AD2C03">
        <w:rPr>
          <w:lang w:val="en"/>
        </w:rPr>
        <w:t xml:space="preserve">*Note: If you are unable to rate this person on the statement, select </w:t>
      </w:r>
      <w:r w:rsidRPr="00AD2C03">
        <w:rPr>
          <w:b/>
          <w:bCs/>
          <w:lang w:val="en"/>
        </w:rPr>
        <w:t>"No Basis to Judge"</w:t>
      </w:r>
      <w:r w:rsidRPr="00AD2C03">
        <w:rPr>
          <w:lang w:val="en"/>
        </w:rPr>
        <w:t xml:space="preserve">. </w:t>
      </w:r>
      <w:r>
        <w:t xml:space="preserve"> [No Confidence, Low Confidence, Moderate Confidence, High Confidence, Absolute Confidence, No Basis to Judge]</w:t>
      </w:r>
    </w:p>
    <w:p w14:paraId="14E4C615" w14:textId="77777777" w:rsidR="00AD2C03" w:rsidRPr="00AD2C03" w:rsidRDefault="00AD2C03" w:rsidP="00AD2C03">
      <w:pPr>
        <w:ind w:left="360" w:hanging="360"/>
        <w:rPr>
          <w:lang w:val="en"/>
        </w:rPr>
      </w:pPr>
    </w:p>
    <w:p w14:paraId="278FE1C8" w14:textId="77777777" w:rsidR="00AD2C03" w:rsidRDefault="00D5406C" w:rsidP="00D5406C">
      <w:pPr>
        <w:numPr>
          <w:ilvl w:val="0"/>
          <w:numId w:val="1"/>
        </w:numPr>
        <w:ind w:hanging="540"/>
      </w:pPr>
      <w:r w:rsidRPr="00D5406C">
        <w:t>Evaluate work unit performance to determine overall effectiveness and efficiency.</w:t>
      </w:r>
    </w:p>
    <w:p w14:paraId="55D57A70" w14:textId="77777777" w:rsidR="00D5406C" w:rsidRDefault="00D5406C" w:rsidP="00D5406C">
      <w:pPr>
        <w:numPr>
          <w:ilvl w:val="0"/>
          <w:numId w:val="1"/>
        </w:numPr>
        <w:ind w:hanging="540"/>
      </w:pPr>
      <w:r w:rsidRPr="00D5406C">
        <w:t>Identify potential problems in subordinate behavior and take appropriate action.</w:t>
      </w:r>
    </w:p>
    <w:p w14:paraId="79C71125" w14:textId="77777777" w:rsidR="00D5406C" w:rsidRDefault="00D5406C" w:rsidP="00D5406C">
      <w:pPr>
        <w:numPr>
          <w:ilvl w:val="0"/>
          <w:numId w:val="1"/>
        </w:numPr>
        <w:ind w:hanging="540"/>
      </w:pPr>
      <w:r w:rsidRPr="00D5406C">
        <w:t>Review work unit activities, services, or products to ensure they reflect higher management policies.</w:t>
      </w:r>
    </w:p>
    <w:p w14:paraId="64E9BF4F" w14:textId="77777777" w:rsidR="00D5406C" w:rsidRDefault="00D5406C" w:rsidP="00D5406C">
      <w:pPr>
        <w:numPr>
          <w:ilvl w:val="0"/>
          <w:numId w:val="1"/>
        </w:numPr>
        <w:ind w:hanging="540"/>
      </w:pPr>
      <w:r w:rsidRPr="00D5406C">
        <w:t>Resolve conflicts to reach workable solutions among parties.</w:t>
      </w:r>
    </w:p>
    <w:p w14:paraId="765D381A" w14:textId="77777777" w:rsidR="00D5406C" w:rsidRDefault="00D5406C" w:rsidP="00D5406C">
      <w:pPr>
        <w:numPr>
          <w:ilvl w:val="0"/>
          <w:numId w:val="1"/>
        </w:numPr>
        <w:ind w:hanging="540"/>
      </w:pPr>
      <w:r w:rsidRPr="00D5406C">
        <w:t>Act as a liaison between subordinates and senior leadership.</w:t>
      </w:r>
    </w:p>
    <w:p w14:paraId="713E27B1" w14:textId="77777777" w:rsidR="00D5406C" w:rsidRDefault="00D5406C" w:rsidP="00D5406C">
      <w:pPr>
        <w:numPr>
          <w:ilvl w:val="0"/>
          <w:numId w:val="1"/>
        </w:numPr>
        <w:ind w:hanging="540"/>
      </w:pPr>
      <w:r w:rsidRPr="00D5406C">
        <w:t>Review work unit products to ensure they comply with stakeholder requirements.</w:t>
      </w:r>
    </w:p>
    <w:p w14:paraId="7885A104" w14:textId="77777777" w:rsidR="00D5406C" w:rsidRDefault="00D5406C" w:rsidP="00D5406C">
      <w:pPr>
        <w:numPr>
          <w:ilvl w:val="0"/>
          <w:numId w:val="1"/>
        </w:numPr>
        <w:ind w:hanging="540"/>
      </w:pPr>
      <w:r w:rsidRPr="00D5406C">
        <w:t>Give subordinates appropriate authority and discretion to carry out work activities and make decisions.</w:t>
      </w:r>
    </w:p>
    <w:p w14:paraId="397F1010" w14:textId="77777777" w:rsidR="00D5406C" w:rsidRDefault="00D5406C" w:rsidP="00D5406C">
      <w:pPr>
        <w:numPr>
          <w:ilvl w:val="0"/>
          <w:numId w:val="1"/>
        </w:numPr>
        <w:ind w:hanging="540"/>
      </w:pPr>
      <w:r w:rsidRPr="00D5406C">
        <w:t>Provide constructive feedback, guidance, and reinforcement to subordinates regarding their job performance.</w:t>
      </w:r>
    </w:p>
    <w:p w14:paraId="5A980828" w14:textId="77777777" w:rsidR="00D5406C" w:rsidRDefault="00D5406C" w:rsidP="00D5406C">
      <w:pPr>
        <w:numPr>
          <w:ilvl w:val="0"/>
          <w:numId w:val="1"/>
        </w:numPr>
        <w:ind w:hanging="540"/>
      </w:pPr>
      <w:r w:rsidRPr="00D5406C">
        <w:t>Provide subordinates with coaching, training, regular guidance, and other career development opportunities.</w:t>
      </w:r>
    </w:p>
    <w:p w14:paraId="157DD846" w14:textId="77777777" w:rsidR="00D5406C" w:rsidRDefault="00D5406C" w:rsidP="00D5406C">
      <w:pPr>
        <w:numPr>
          <w:ilvl w:val="0"/>
          <w:numId w:val="1"/>
        </w:numPr>
        <w:ind w:hanging="540"/>
      </w:pPr>
      <w:r w:rsidRPr="00D5406C">
        <w:t>Identify and implement strategies to develop new programs, products, or services.</w:t>
      </w:r>
    </w:p>
    <w:p w14:paraId="17DEC4EE" w14:textId="77777777" w:rsidR="00D5406C" w:rsidRDefault="00D5406C" w:rsidP="00D5406C">
      <w:pPr>
        <w:numPr>
          <w:ilvl w:val="0"/>
          <w:numId w:val="1"/>
        </w:numPr>
        <w:ind w:hanging="540"/>
      </w:pPr>
      <w:r w:rsidRPr="00D5406C">
        <w:t>Stay up to date on key external trends and events (e.g., political or economic policies) and their impact on the organization.</w:t>
      </w:r>
    </w:p>
    <w:p w14:paraId="5835AD96" w14:textId="77777777" w:rsidR="00D5406C" w:rsidRDefault="00D5406C" w:rsidP="00D5406C">
      <w:pPr>
        <w:numPr>
          <w:ilvl w:val="0"/>
          <w:numId w:val="1"/>
        </w:numPr>
        <w:ind w:hanging="540"/>
      </w:pPr>
      <w:r w:rsidRPr="00D5406C">
        <w:t>Adjust own priorities to assist subordinates with work-related problems.</w:t>
      </w:r>
    </w:p>
    <w:p w14:paraId="1E512624" w14:textId="77777777" w:rsidR="00D5406C" w:rsidRDefault="00D5406C" w:rsidP="00D5406C">
      <w:pPr>
        <w:numPr>
          <w:ilvl w:val="0"/>
          <w:numId w:val="1"/>
        </w:numPr>
        <w:ind w:hanging="540"/>
      </w:pPr>
      <w:r w:rsidRPr="00D5406C">
        <w:t>Conduct formal performance appraisals.</w:t>
      </w:r>
    </w:p>
    <w:p w14:paraId="2A30F3F8" w14:textId="77777777" w:rsidR="00D5406C" w:rsidRDefault="00D5406C" w:rsidP="00D5406C">
      <w:pPr>
        <w:numPr>
          <w:ilvl w:val="0"/>
          <w:numId w:val="1"/>
        </w:numPr>
        <w:ind w:hanging="540"/>
      </w:pPr>
      <w:r w:rsidRPr="00D5406C">
        <w:t>Conduct selection interviews to make hiring decisions.</w:t>
      </w:r>
    </w:p>
    <w:p w14:paraId="330C301C" w14:textId="77777777" w:rsidR="00D5406C" w:rsidRDefault="00D5406C" w:rsidP="00D5406C">
      <w:pPr>
        <w:numPr>
          <w:ilvl w:val="0"/>
          <w:numId w:val="1"/>
        </w:numPr>
        <w:ind w:hanging="540"/>
      </w:pPr>
      <w:r w:rsidRPr="00D5406C">
        <w:t>Make decisions on significant personnel actions.</w:t>
      </w:r>
    </w:p>
    <w:p w14:paraId="759E72CB" w14:textId="77777777" w:rsidR="00D5406C" w:rsidRDefault="00D5406C" w:rsidP="00D5406C">
      <w:pPr>
        <w:numPr>
          <w:ilvl w:val="0"/>
          <w:numId w:val="1"/>
        </w:numPr>
        <w:ind w:hanging="540"/>
      </w:pPr>
      <w:r w:rsidRPr="00D5406C">
        <w:t>Match subordinate interests and abilities to work assignments.</w:t>
      </w:r>
    </w:p>
    <w:p w14:paraId="5AA6C0AB" w14:textId="77777777" w:rsidR="00D5406C" w:rsidRDefault="00D5406C" w:rsidP="00D5406C">
      <w:pPr>
        <w:numPr>
          <w:ilvl w:val="0"/>
          <w:numId w:val="1"/>
        </w:numPr>
        <w:ind w:hanging="540"/>
      </w:pPr>
      <w:r w:rsidRPr="00D5406C">
        <w:t>Provide recognition and rewards for effective performance.</w:t>
      </w:r>
    </w:p>
    <w:p w14:paraId="4A3A41C1" w14:textId="77777777" w:rsidR="00D5406C" w:rsidRDefault="00D5406C" w:rsidP="00D5406C">
      <w:pPr>
        <w:numPr>
          <w:ilvl w:val="0"/>
          <w:numId w:val="1"/>
        </w:numPr>
        <w:ind w:hanging="540"/>
      </w:pPr>
      <w:r w:rsidRPr="00D5406C">
        <w:t>Schedule work assignments, set priorities, and direct activities of the work unit.</w:t>
      </w:r>
    </w:p>
    <w:p w14:paraId="37F95697" w14:textId="77777777" w:rsidR="00D5406C" w:rsidRDefault="00D5406C" w:rsidP="00D5406C">
      <w:pPr>
        <w:numPr>
          <w:ilvl w:val="0"/>
          <w:numId w:val="1"/>
        </w:numPr>
        <w:ind w:hanging="540"/>
      </w:pPr>
      <w:r w:rsidRPr="00D5406C">
        <w:t>Inform higher level management of developments within the work unit.</w:t>
      </w:r>
    </w:p>
    <w:p w14:paraId="737BB1A6" w14:textId="77777777" w:rsidR="00D5406C" w:rsidRDefault="00D5406C" w:rsidP="00D5406C">
      <w:pPr>
        <w:numPr>
          <w:ilvl w:val="0"/>
          <w:numId w:val="1"/>
        </w:numPr>
        <w:ind w:hanging="540"/>
      </w:pPr>
      <w:r w:rsidRPr="00D5406C">
        <w:t>Gain support of key individuals to ensure goal accomplishment.</w:t>
      </w:r>
    </w:p>
    <w:p w14:paraId="6B5B227D" w14:textId="77777777" w:rsidR="00D5406C" w:rsidRDefault="00D5406C" w:rsidP="00D5406C">
      <w:pPr>
        <w:numPr>
          <w:ilvl w:val="0"/>
          <w:numId w:val="1"/>
        </w:numPr>
        <w:ind w:hanging="540"/>
      </w:pPr>
      <w:r w:rsidRPr="00D5406C">
        <w:t>Establish networks with key individuals or groups.</w:t>
      </w:r>
    </w:p>
    <w:p w14:paraId="224718E9" w14:textId="77777777" w:rsidR="00D5406C" w:rsidRDefault="00D5406C" w:rsidP="00D5406C">
      <w:pPr>
        <w:numPr>
          <w:ilvl w:val="0"/>
          <w:numId w:val="1"/>
        </w:numPr>
        <w:ind w:hanging="540"/>
      </w:pPr>
      <w:r w:rsidRPr="00D5406C">
        <w:t>Coordinate activities with other work units within the agency to accomplish goals or objectives.</w:t>
      </w:r>
    </w:p>
    <w:p w14:paraId="1C937418" w14:textId="77777777" w:rsidR="00D5406C" w:rsidRDefault="00D5406C" w:rsidP="00D5406C">
      <w:pPr>
        <w:numPr>
          <w:ilvl w:val="0"/>
          <w:numId w:val="1"/>
        </w:numPr>
        <w:ind w:hanging="540"/>
      </w:pPr>
      <w:r w:rsidRPr="00D5406C">
        <w:t>Review work unit policies and procedures to ensure they are consistent with public needs.</w:t>
      </w:r>
    </w:p>
    <w:p w14:paraId="5FD98134" w14:textId="77777777" w:rsidR="00D5406C" w:rsidRDefault="00D5406C" w:rsidP="00D5406C">
      <w:pPr>
        <w:numPr>
          <w:ilvl w:val="0"/>
          <w:numId w:val="1"/>
        </w:numPr>
        <w:ind w:hanging="540"/>
      </w:pPr>
      <w:r w:rsidRPr="00D5406C">
        <w:t>Explain significant goals, activities, policies, and procedures to subordinates.</w:t>
      </w:r>
    </w:p>
    <w:p w14:paraId="363E827B" w14:textId="77777777" w:rsidR="00D5406C" w:rsidRDefault="00D5406C" w:rsidP="00D5406C">
      <w:pPr>
        <w:numPr>
          <w:ilvl w:val="0"/>
          <w:numId w:val="1"/>
        </w:numPr>
        <w:ind w:hanging="540"/>
      </w:pPr>
      <w:r w:rsidRPr="00D5406C">
        <w:t>Motivate subordinates and peers to accomplish future goals.</w:t>
      </w:r>
    </w:p>
    <w:p w14:paraId="17207351" w14:textId="77777777" w:rsidR="00D5406C" w:rsidRDefault="00D5406C" w:rsidP="00D5406C">
      <w:pPr>
        <w:numPr>
          <w:ilvl w:val="0"/>
          <w:numId w:val="1"/>
        </w:numPr>
        <w:ind w:hanging="540"/>
      </w:pPr>
      <w:r w:rsidRPr="00D5406C">
        <w:t>Communicate the organization's mission and vision to subordinates.</w:t>
      </w:r>
    </w:p>
    <w:p w14:paraId="52F49A9B" w14:textId="77777777" w:rsidR="00D5406C" w:rsidRDefault="00D5406C" w:rsidP="00D5406C">
      <w:pPr>
        <w:numPr>
          <w:ilvl w:val="0"/>
          <w:numId w:val="1"/>
        </w:numPr>
        <w:ind w:hanging="540"/>
      </w:pPr>
      <w:r w:rsidRPr="00D5406C">
        <w:t>Evaluate and provide written feedback on policy issues to senior leadership.</w:t>
      </w:r>
    </w:p>
    <w:p w14:paraId="0CDBFE49" w14:textId="77777777" w:rsidR="00E8421D" w:rsidRDefault="00E8421D" w:rsidP="00C02173">
      <w:pPr>
        <w:ind w:left="360" w:hanging="360"/>
      </w:pPr>
      <w:r>
        <w:tab/>
      </w:r>
      <w:r>
        <w:tab/>
      </w:r>
      <w:r>
        <w:tab/>
      </w:r>
      <w:r>
        <w:tab/>
      </w:r>
      <w:r>
        <w:tab/>
      </w:r>
    </w:p>
    <w:p w14:paraId="6EB6DF0E" w14:textId="77777777" w:rsidR="00D5406C" w:rsidRDefault="00D5406C" w:rsidP="00C02173">
      <w:pPr>
        <w:ind w:left="360" w:hanging="360"/>
        <w:jc w:val="center"/>
        <w:rPr>
          <w:b/>
        </w:rPr>
      </w:pPr>
      <w:r>
        <w:rPr>
          <w:b/>
        </w:rPr>
        <w:t>LEADERSHIP EMERGENCE</w:t>
      </w:r>
    </w:p>
    <w:p w14:paraId="78980030" w14:textId="77777777" w:rsidR="00D5406C" w:rsidRPr="00D5406C" w:rsidRDefault="00D5406C" w:rsidP="00C02173">
      <w:pPr>
        <w:ind w:left="360" w:hanging="360"/>
        <w:jc w:val="center"/>
      </w:pPr>
    </w:p>
    <w:p w14:paraId="7A4C250C" w14:textId="77777777" w:rsidR="00D5406C" w:rsidRDefault="00D5406C" w:rsidP="00D5406C">
      <w:pPr>
        <w:rPr>
          <w:lang w:val="en"/>
        </w:rPr>
      </w:pPr>
      <w:r w:rsidRPr="00D5406C">
        <w:rPr>
          <w:lang w:val="en"/>
        </w:rPr>
        <w:t xml:space="preserve">Please respond to the items below using the scales provided. If you are unable to rate the participant on the question, select </w:t>
      </w:r>
      <w:r w:rsidRPr="00D5406C">
        <w:rPr>
          <w:b/>
          <w:lang w:val="en"/>
        </w:rPr>
        <w:t>"</w:t>
      </w:r>
      <w:r w:rsidRPr="00D5406C">
        <w:rPr>
          <w:b/>
          <w:bCs/>
          <w:lang w:val="en"/>
        </w:rPr>
        <w:t>No Basis to Judge</w:t>
      </w:r>
      <w:r w:rsidRPr="00D5406C">
        <w:rPr>
          <w:b/>
          <w:lang w:val="en"/>
        </w:rPr>
        <w:t>".</w:t>
      </w:r>
      <w:r w:rsidRPr="00D5406C">
        <w:rPr>
          <w:lang w:val="en"/>
        </w:rPr>
        <w:t xml:space="preserve"> [Never, Rarely, Sometimes, Somewhat Often, Often, No Basis to Judge]</w:t>
      </w:r>
    </w:p>
    <w:p w14:paraId="5636480D" w14:textId="77777777" w:rsidR="00D5406C" w:rsidRDefault="00D5406C" w:rsidP="00D5406C">
      <w:pPr>
        <w:rPr>
          <w:lang w:val="en"/>
        </w:rPr>
      </w:pPr>
    </w:p>
    <w:p w14:paraId="7B76FCF3" w14:textId="77777777" w:rsidR="00D5406C" w:rsidRPr="00D5406C" w:rsidRDefault="00D5406C" w:rsidP="00D5406C"/>
    <w:p w14:paraId="1ED2FB81" w14:textId="77777777" w:rsidR="00D5406C" w:rsidRDefault="00D5406C" w:rsidP="00D5406C">
      <w:pPr>
        <w:numPr>
          <w:ilvl w:val="0"/>
          <w:numId w:val="1"/>
        </w:numPr>
        <w:ind w:hanging="540"/>
      </w:pPr>
      <w:r w:rsidRPr="00D5406C">
        <w:t>When this person is in a position to take a leadership role, how often does he or she seek to be the group/team leader?</w:t>
      </w:r>
    </w:p>
    <w:p w14:paraId="1F0735D8" w14:textId="77777777" w:rsidR="00D5406C" w:rsidRDefault="00D5406C" w:rsidP="00D5406C">
      <w:pPr>
        <w:numPr>
          <w:ilvl w:val="0"/>
          <w:numId w:val="1"/>
        </w:numPr>
        <w:ind w:hanging="540"/>
      </w:pPr>
      <w:r w:rsidRPr="00D5406C">
        <w:t>How often has this person assumed a leadership position in a group that was responsible for completing some project or task?</w:t>
      </w:r>
    </w:p>
    <w:p w14:paraId="72A958DC" w14:textId="77777777" w:rsidR="00D5406C" w:rsidRDefault="00D5406C" w:rsidP="00C02173">
      <w:pPr>
        <w:ind w:left="360" w:hanging="360"/>
        <w:jc w:val="center"/>
        <w:rPr>
          <w:b/>
        </w:rPr>
      </w:pPr>
    </w:p>
    <w:p w14:paraId="65C2F55E" w14:textId="77777777" w:rsidR="00E8421D" w:rsidRDefault="00C02173" w:rsidP="00C02173">
      <w:pPr>
        <w:ind w:left="360" w:hanging="360"/>
        <w:jc w:val="center"/>
        <w:rPr>
          <w:b/>
        </w:rPr>
      </w:pPr>
      <w:r w:rsidRPr="00C02173">
        <w:rPr>
          <w:b/>
        </w:rPr>
        <w:t>OVERALL EFFECTIVENESS</w:t>
      </w:r>
    </w:p>
    <w:p w14:paraId="034C0453" w14:textId="77777777" w:rsidR="00E8421D" w:rsidRDefault="00D5406C" w:rsidP="00C02173">
      <w:r w:rsidRPr="00D5406C">
        <w:rPr>
          <w:lang w:val="en"/>
        </w:rPr>
        <w:t xml:space="preserve">Please respond to the items below using the scales provided. If you are unable to rate the participant on the question, select </w:t>
      </w:r>
      <w:r w:rsidRPr="00D5406C">
        <w:rPr>
          <w:b/>
          <w:lang w:val="en"/>
        </w:rPr>
        <w:t>"</w:t>
      </w:r>
      <w:r w:rsidRPr="00D5406C">
        <w:rPr>
          <w:b/>
          <w:bCs/>
          <w:lang w:val="en"/>
        </w:rPr>
        <w:t>No Basis to Judge</w:t>
      </w:r>
      <w:r w:rsidRPr="00D5406C">
        <w:rPr>
          <w:b/>
          <w:lang w:val="en"/>
        </w:rPr>
        <w:t>".</w:t>
      </w:r>
      <w:r>
        <w:t xml:space="preserve"> </w:t>
      </w:r>
      <w:r w:rsidR="00C02173">
        <w:t>[</w:t>
      </w:r>
      <w:r w:rsidR="00E8421D">
        <w:t>Very Ineffective</w:t>
      </w:r>
      <w:r w:rsidR="00C02173">
        <w:t xml:space="preserve">, </w:t>
      </w:r>
      <w:r w:rsidR="00E8421D">
        <w:t>Ineffective</w:t>
      </w:r>
      <w:r w:rsidR="00C02173">
        <w:t xml:space="preserve">, </w:t>
      </w:r>
      <w:r w:rsidR="00E8421D">
        <w:t>Neither Ineffective nor Effective</w:t>
      </w:r>
      <w:r w:rsidR="00C02173">
        <w:t xml:space="preserve">, </w:t>
      </w:r>
      <w:r w:rsidR="00E8421D">
        <w:t>Effective</w:t>
      </w:r>
      <w:r w:rsidR="00C02173">
        <w:t xml:space="preserve">, Very Effective, </w:t>
      </w:r>
      <w:r w:rsidR="00E8421D">
        <w:t>No Basis to Judge</w:t>
      </w:r>
      <w:r w:rsidR="00C02173">
        <w:t>]</w:t>
      </w:r>
    </w:p>
    <w:p w14:paraId="164E8A38" w14:textId="77777777" w:rsidR="00C02173" w:rsidRDefault="00C02173" w:rsidP="00C02173"/>
    <w:p w14:paraId="5E19444F" w14:textId="77777777" w:rsidR="00480A61" w:rsidRDefault="00E8421D" w:rsidP="00D5406C">
      <w:pPr>
        <w:numPr>
          <w:ilvl w:val="0"/>
          <w:numId w:val="1"/>
        </w:numPr>
        <w:ind w:left="547" w:hanging="547"/>
      </w:pPr>
      <w:r>
        <w:t>Overall, how effective would this person be leading a differen</w:t>
      </w:r>
      <w:r w:rsidR="00D5406C">
        <w:t>t functional or technical area?</w:t>
      </w:r>
      <w:r>
        <w:tab/>
      </w:r>
    </w:p>
    <w:p w14:paraId="0A5E83DD" w14:textId="77777777" w:rsidR="00480A61" w:rsidRDefault="00E8421D" w:rsidP="00D5406C">
      <w:pPr>
        <w:numPr>
          <w:ilvl w:val="0"/>
          <w:numId w:val="1"/>
        </w:numPr>
        <w:ind w:left="547" w:hanging="547"/>
      </w:pPr>
      <w:r>
        <w:tab/>
      </w:r>
      <w:r w:rsidR="00480A61" w:rsidRPr="00480A61">
        <w:t>Overall, how effective would this person be leading a different functional or technical area?</w:t>
      </w:r>
    </w:p>
    <w:p w14:paraId="66F55DBF" w14:textId="77777777" w:rsidR="00480A61" w:rsidRDefault="00480A61" w:rsidP="00480A61">
      <w:pPr>
        <w:numPr>
          <w:ilvl w:val="0"/>
          <w:numId w:val="1"/>
        </w:numPr>
        <w:ind w:left="547" w:hanging="547"/>
      </w:pPr>
      <w:r w:rsidRPr="00480A61">
        <w:t>Overall, how effective would this person be in the next high</w:t>
      </w:r>
      <w:r>
        <w:t>er position in the organization?</w:t>
      </w:r>
    </w:p>
    <w:p w14:paraId="6E1A4585" w14:textId="77777777" w:rsidR="00480A61" w:rsidRDefault="00480A61" w:rsidP="00480A61">
      <w:pPr>
        <w:ind w:left="547"/>
      </w:pPr>
    </w:p>
    <w:p w14:paraId="00E9F70E" w14:textId="77777777" w:rsidR="00E8421D" w:rsidRPr="00A11D08" w:rsidRDefault="00E8421D" w:rsidP="00480A61">
      <w:pPr>
        <w:ind w:left="547"/>
      </w:pPr>
      <w:r>
        <w:tab/>
      </w:r>
      <w:r>
        <w:tab/>
      </w:r>
      <w:r>
        <w:tab/>
      </w:r>
      <w:r>
        <w:tab/>
      </w:r>
    </w:p>
    <w:p w14:paraId="2AB791C1" w14:textId="77777777" w:rsidR="00C02400" w:rsidRDefault="00C02400" w:rsidP="00C02400">
      <w:pPr>
        <w:ind w:left="360" w:hanging="360"/>
        <w:jc w:val="center"/>
        <w:rPr>
          <w:b/>
        </w:rPr>
      </w:pPr>
      <w:r>
        <w:rPr>
          <w:b/>
        </w:rPr>
        <w:t>COMMENTS</w:t>
      </w:r>
    </w:p>
    <w:p w14:paraId="5F5F5F65" w14:textId="77777777" w:rsidR="00C02400" w:rsidRPr="00EB25B0" w:rsidRDefault="00C02400" w:rsidP="00C02400"/>
    <w:p w14:paraId="68DB9991" w14:textId="77777777" w:rsidR="00C02400" w:rsidRPr="00EB25B0" w:rsidRDefault="00C02400" w:rsidP="00480A61">
      <w:pPr>
        <w:numPr>
          <w:ilvl w:val="0"/>
          <w:numId w:val="1"/>
        </w:numPr>
        <w:ind w:hanging="540"/>
      </w:pPr>
      <w:r w:rsidRPr="00EB25B0">
        <w:t>What are this individual's greatest strengths? (No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2400" w:rsidRPr="00EB25B0" w14:paraId="4C6B0CAA" w14:textId="77777777" w:rsidTr="003C44AC">
        <w:tc>
          <w:tcPr>
            <w:tcW w:w="9576" w:type="dxa"/>
            <w:shd w:val="clear" w:color="auto" w:fill="auto"/>
          </w:tcPr>
          <w:p w14:paraId="4B9F392D" w14:textId="77777777" w:rsidR="00C02400" w:rsidRPr="00EB25B0" w:rsidRDefault="00C02400" w:rsidP="00C02400"/>
          <w:p w14:paraId="36614399" w14:textId="77777777" w:rsidR="00C02400" w:rsidRPr="00EB25B0" w:rsidRDefault="00C02400" w:rsidP="00C02400"/>
        </w:tc>
      </w:tr>
    </w:tbl>
    <w:p w14:paraId="41D1A58F" w14:textId="77777777" w:rsidR="00C02400" w:rsidRPr="00EB25B0" w:rsidRDefault="00C02400" w:rsidP="00C02400"/>
    <w:p w14:paraId="22C92396" w14:textId="77777777" w:rsidR="00C02400" w:rsidRPr="00EB25B0" w:rsidRDefault="00C02400" w:rsidP="00480A61">
      <w:pPr>
        <w:numPr>
          <w:ilvl w:val="0"/>
          <w:numId w:val="1"/>
        </w:numPr>
        <w:ind w:hanging="540"/>
      </w:pPr>
      <w:r w:rsidRPr="00EB25B0">
        <w:t>What are this individual's greatest developmental needs? (No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2400" w:rsidRPr="00EB25B0" w14:paraId="599A7E29" w14:textId="77777777" w:rsidTr="003C44AC">
        <w:tc>
          <w:tcPr>
            <w:tcW w:w="9576" w:type="dxa"/>
            <w:shd w:val="clear" w:color="auto" w:fill="auto"/>
          </w:tcPr>
          <w:p w14:paraId="1966F3A8" w14:textId="77777777" w:rsidR="00C02400" w:rsidRPr="00EB25B0" w:rsidRDefault="00C02400" w:rsidP="00C02400"/>
          <w:p w14:paraId="1D9E366C" w14:textId="77777777" w:rsidR="00C02400" w:rsidRPr="00EB25B0" w:rsidRDefault="00C02400" w:rsidP="00C02400"/>
        </w:tc>
      </w:tr>
    </w:tbl>
    <w:p w14:paraId="16E6DC30" w14:textId="77777777" w:rsidR="00466E46" w:rsidRDefault="00466E46" w:rsidP="00DF74F1">
      <w:pPr>
        <w:ind w:left="360" w:hanging="360"/>
      </w:pPr>
    </w:p>
    <w:p w14:paraId="3199E97E" w14:textId="77777777" w:rsidR="00480A61" w:rsidRPr="00EB25B0" w:rsidRDefault="00480A61" w:rsidP="00480A61">
      <w:pPr>
        <w:numPr>
          <w:ilvl w:val="0"/>
          <w:numId w:val="1"/>
        </w:numPr>
        <w:ind w:hanging="540"/>
      </w:pPr>
      <w:r w:rsidRPr="00480A61">
        <w:rPr>
          <w:lang w:val="en"/>
        </w:rPr>
        <w:t>Has this individual previously been given work-assignments to help him or her prepare for advancement? If so, please list any specific experiences you are aware of, how this person performed, and how they relate to his or her potential for success at the next level of leadership in the Federal Government.</w:t>
      </w:r>
      <w:r>
        <w:rPr>
          <w:lang w:val="en"/>
        </w:rPr>
        <w:t xml:space="preserve"> </w:t>
      </w:r>
      <w:r w:rsidRPr="00480A61">
        <w:rPr>
          <w:lang w:val="en"/>
        </w:rPr>
        <w:t>(</w:t>
      </w:r>
      <w:r w:rsidRPr="00EB25B0">
        <w:t>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80A61" w:rsidRPr="00EB25B0" w14:paraId="5C09E2C0" w14:textId="77777777" w:rsidTr="001F3A7D">
        <w:tc>
          <w:tcPr>
            <w:tcW w:w="9576" w:type="dxa"/>
            <w:shd w:val="clear" w:color="auto" w:fill="auto"/>
          </w:tcPr>
          <w:p w14:paraId="789F4842" w14:textId="77777777" w:rsidR="00480A61" w:rsidRPr="00EB25B0" w:rsidRDefault="00480A61" w:rsidP="001F3A7D"/>
          <w:p w14:paraId="11A402BE" w14:textId="77777777" w:rsidR="00480A61" w:rsidRPr="00EB25B0" w:rsidRDefault="00480A61" w:rsidP="001F3A7D"/>
        </w:tc>
      </w:tr>
    </w:tbl>
    <w:p w14:paraId="024CD4A4" w14:textId="77777777" w:rsidR="00480A61" w:rsidRPr="00EB25B0" w:rsidRDefault="00480A61" w:rsidP="00480A61">
      <w:pPr>
        <w:numPr>
          <w:ilvl w:val="0"/>
          <w:numId w:val="1"/>
        </w:numPr>
        <w:ind w:hanging="540"/>
      </w:pPr>
      <w:r w:rsidRPr="00480A61">
        <w:rPr>
          <w:lang w:val="en"/>
        </w:rPr>
        <w:t>Were there any resources, work assignments, or other experiences you found particularly useful for preparing you to serve in your current leadership position that you would recommend to this individual? If so, please specify</w:t>
      </w:r>
      <w:r>
        <w:t xml:space="preserve">. </w:t>
      </w:r>
      <w:r w:rsidRPr="00EB25B0">
        <w:t>(No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80A61" w:rsidRPr="00EB25B0" w14:paraId="04BD03C1" w14:textId="77777777" w:rsidTr="001F3A7D">
        <w:tc>
          <w:tcPr>
            <w:tcW w:w="9576" w:type="dxa"/>
            <w:shd w:val="clear" w:color="auto" w:fill="auto"/>
          </w:tcPr>
          <w:p w14:paraId="588658D7" w14:textId="77777777" w:rsidR="00480A61" w:rsidRPr="00EB25B0" w:rsidRDefault="00480A61" w:rsidP="001F3A7D"/>
          <w:p w14:paraId="350B11F7" w14:textId="77777777" w:rsidR="00480A61" w:rsidRPr="00EB25B0" w:rsidRDefault="00480A61" w:rsidP="001F3A7D"/>
        </w:tc>
      </w:tr>
    </w:tbl>
    <w:p w14:paraId="6245C07A" w14:textId="77777777" w:rsidR="00480A61" w:rsidRPr="00EB25B0" w:rsidRDefault="00480A61" w:rsidP="00480A61">
      <w:pPr>
        <w:numPr>
          <w:ilvl w:val="0"/>
          <w:numId w:val="1"/>
        </w:numPr>
        <w:ind w:hanging="540"/>
      </w:pPr>
      <w:r w:rsidRPr="00480A61">
        <w:rPr>
          <w:lang w:val="en"/>
        </w:rPr>
        <w:t>Are there any developmental opportunities or resources (e.g., formal classroom trainings, mentoring programs, rotational assignments, leadership literature) this individual should consider to enhance their professional development and help them better understand their potential to succeed at the next level of leadership in the Federal Government? If so, please specify.</w:t>
      </w:r>
      <w:r>
        <w:rPr>
          <w:lang w:val="en"/>
        </w:rPr>
        <w:t xml:space="preserve"> </w:t>
      </w:r>
      <w:r w:rsidRPr="00EB25B0">
        <w:t>(No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80A61" w:rsidRPr="00EB25B0" w14:paraId="7DFE1F50" w14:textId="77777777" w:rsidTr="001F3A7D">
        <w:tc>
          <w:tcPr>
            <w:tcW w:w="9576" w:type="dxa"/>
            <w:shd w:val="clear" w:color="auto" w:fill="auto"/>
          </w:tcPr>
          <w:p w14:paraId="28F5FF75" w14:textId="77777777" w:rsidR="00480A61" w:rsidRPr="00EB25B0" w:rsidRDefault="00480A61" w:rsidP="001F3A7D"/>
          <w:p w14:paraId="0055FE01" w14:textId="77777777" w:rsidR="00480A61" w:rsidRPr="00EB25B0" w:rsidRDefault="00480A61" w:rsidP="001F3A7D"/>
        </w:tc>
      </w:tr>
    </w:tbl>
    <w:p w14:paraId="19042DB0" w14:textId="77777777" w:rsidR="00E96ECA" w:rsidRPr="00466E46" w:rsidRDefault="00E96ECA" w:rsidP="00E96ECA">
      <w:pPr>
        <w:ind w:left="360" w:hanging="360"/>
        <w:jc w:val="center"/>
        <w:rPr>
          <w:b/>
        </w:rPr>
      </w:pPr>
      <w:r>
        <w:rPr>
          <w:b/>
        </w:rPr>
        <w:br w:type="page"/>
      </w:r>
      <w:r w:rsidRPr="00466E46">
        <w:rPr>
          <w:b/>
        </w:rPr>
        <w:t>BACKGROUND INFORMATION</w:t>
      </w:r>
    </w:p>
    <w:p w14:paraId="505970E9" w14:textId="77777777" w:rsidR="00E96ECA" w:rsidRDefault="00E96ECA" w:rsidP="00E96ECA"/>
    <w:p w14:paraId="124D686C" w14:textId="77777777" w:rsidR="00E96ECA" w:rsidRPr="00117F37" w:rsidRDefault="00E96ECA" w:rsidP="00E96ECA">
      <w:pPr>
        <w:rPr>
          <w:b/>
          <w:i/>
        </w:rPr>
      </w:pPr>
      <w:r w:rsidRPr="00117F37">
        <w:rPr>
          <w:b/>
          <w:i/>
        </w:rPr>
        <w:t>Items for everyone</w:t>
      </w:r>
      <w:r>
        <w:rPr>
          <w:b/>
          <w:i/>
        </w:rPr>
        <w:t>, on 360 System and Assessor</w:t>
      </w:r>
    </w:p>
    <w:p w14:paraId="3EABBF8A" w14:textId="77777777" w:rsidR="00E96ECA" w:rsidRDefault="00E96ECA" w:rsidP="00E96ECA">
      <w:r w:rsidRPr="00613F1C">
        <w:t xml:space="preserve"> </w:t>
      </w:r>
    </w:p>
    <w:p w14:paraId="5DDFF5D6" w14:textId="77777777" w:rsidR="00EE6861" w:rsidRDefault="00EE6861" w:rsidP="00EE6861">
      <w:pPr>
        <w:autoSpaceDE w:val="0"/>
        <w:autoSpaceDN w:val="0"/>
        <w:adjustRightInd w:val="0"/>
        <w:spacing w:before="100" w:after="100"/>
      </w:pPr>
      <w:r>
        <w:t xml:space="preserve">The following items ask for background information that will be used to help assess and improve leadership quality throughout the Federal government. The items </w:t>
      </w:r>
      <w:r w:rsidRPr="00117F37">
        <w:rPr>
          <w:b/>
        </w:rPr>
        <w:t>WILL NOT</w:t>
      </w:r>
      <w:r w:rsidRPr="003F799E">
        <w:t xml:space="preserve"> be used to identify you as an individual. </w:t>
      </w:r>
      <w:r>
        <w:t xml:space="preserve">Your responses </w:t>
      </w:r>
      <w:r w:rsidRPr="00172C05">
        <w:rPr>
          <w:b/>
        </w:rPr>
        <w:t>WILL NOT</w:t>
      </w:r>
      <w:r>
        <w:t xml:space="preserve"> be included in any of the feedback reports generated for this assessment, not even in aggregate form. </w:t>
      </w:r>
    </w:p>
    <w:p w14:paraId="73E6F160" w14:textId="77777777" w:rsidR="00E96ECA" w:rsidRDefault="00E96ECA" w:rsidP="00E96ECA"/>
    <w:p w14:paraId="7DC6D985" w14:textId="77777777" w:rsidR="00E8421D" w:rsidRDefault="00E8421D" w:rsidP="00E8421D">
      <w:r>
        <w:t>1. What is your supervisory status?</w:t>
      </w:r>
    </w:p>
    <w:p w14:paraId="5093C804" w14:textId="77777777" w:rsidR="00E8421D" w:rsidRDefault="00E8421D" w:rsidP="00E8421D">
      <w:r>
        <w:t xml:space="preserve"> Non-Supervisor - You do not supervise other employees. </w:t>
      </w:r>
    </w:p>
    <w:p w14:paraId="506D0F4E" w14:textId="77777777" w:rsidR="00E8421D" w:rsidRDefault="00E8421D" w:rsidP="00E8421D">
      <w:r>
        <w:t xml:space="preserve">Team Leader - You direct or coordinate the work of non-supervisors, but do not have formal supervisory authority. </w:t>
      </w:r>
    </w:p>
    <w:p w14:paraId="02F0F29D" w14:textId="77777777" w:rsidR="00E8421D" w:rsidRDefault="00E8421D" w:rsidP="00E8421D">
      <w:r>
        <w:t xml:space="preserve"> Supervisor - You sign performance appraisals for non-supervisors or team leaders, but you do not supervise other supervisors. </w:t>
      </w:r>
    </w:p>
    <w:p w14:paraId="70982B40" w14:textId="77777777" w:rsidR="00E8421D" w:rsidRDefault="00E8421D" w:rsidP="00E8421D">
      <w:r>
        <w:t xml:space="preserve"> Manager - You are in a management position and supervise one or more supervisors. </w:t>
      </w:r>
    </w:p>
    <w:p w14:paraId="18C03BA1" w14:textId="77777777" w:rsidR="00E8421D" w:rsidRDefault="00E8421D" w:rsidP="00E8421D">
      <w:r>
        <w:t xml:space="preserve"> Executive - You are a member of the Senior Executive Service, SL/ST, or equivalent. </w:t>
      </w:r>
    </w:p>
    <w:p w14:paraId="21BC3FF8" w14:textId="77777777" w:rsidR="00E8421D" w:rsidRDefault="00E8421D" w:rsidP="00E8421D">
      <w:r>
        <w:t xml:space="preserve"> </w:t>
      </w:r>
    </w:p>
    <w:p w14:paraId="4DEED493" w14:textId="77777777" w:rsidR="00E8421D" w:rsidRDefault="00E8421D" w:rsidP="00E8421D">
      <w:r>
        <w:t>2. How long have you held this status?</w:t>
      </w:r>
    </w:p>
    <w:p w14:paraId="5E5DF02E" w14:textId="77777777" w:rsidR="00E8421D" w:rsidRDefault="00E8421D" w:rsidP="00E8421D">
      <w:r>
        <w:t xml:space="preserve"> Less than one year </w:t>
      </w:r>
    </w:p>
    <w:p w14:paraId="54D3FA50" w14:textId="77777777" w:rsidR="00E8421D" w:rsidRDefault="00E8421D" w:rsidP="00E8421D">
      <w:r>
        <w:t xml:space="preserve"> 1 - 3 years </w:t>
      </w:r>
    </w:p>
    <w:p w14:paraId="6336B497" w14:textId="77777777" w:rsidR="00E8421D" w:rsidRDefault="00E8421D" w:rsidP="00E8421D">
      <w:r>
        <w:t xml:space="preserve"> 4 - 5 years </w:t>
      </w:r>
    </w:p>
    <w:p w14:paraId="44BAE36A" w14:textId="77777777" w:rsidR="00E8421D" w:rsidRDefault="00E8421D" w:rsidP="00E8421D">
      <w:r>
        <w:t xml:space="preserve"> Over 5 years </w:t>
      </w:r>
    </w:p>
    <w:p w14:paraId="50B33C30" w14:textId="77777777" w:rsidR="00E8421D" w:rsidRDefault="00E8421D" w:rsidP="00E8421D">
      <w:r>
        <w:t xml:space="preserve"> </w:t>
      </w:r>
    </w:p>
    <w:p w14:paraId="0718DFBF" w14:textId="77777777" w:rsidR="00E8421D" w:rsidRDefault="00E8421D" w:rsidP="00E8421D">
      <w:r>
        <w:t>3. What is your highest level of education?</w:t>
      </w:r>
    </w:p>
    <w:p w14:paraId="604C61D9" w14:textId="77777777" w:rsidR="00E8421D" w:rsidRDefault="00E8421D" w:rsidP="00E8421D">
      <w:r>
        <w:t xml:space="preserve"> Less than high school graduate </w:t>
      </w:r>
    </w:p>
    <w:p w14:paraId="6D52BC43" w14:textId="77777777" w:rsidR="00E8421D" w:rsidRDefault="00E8421D" w:rsidP="00E8421D">
      <w:r>
        <w:t xml:space="preserve"> High school diploma or GED </w:t>
      </w:r>
    </w:p>
    <w:p w14:paraId="1A0D4EE7" w14:textId="77777777" w:rsidR="00E8421D" w:rsidRDefault="00E8421D" w:rsidP="00E8421D">
      <w:r>
        <w:t xml:space="preserve"> Technical, vocational, or business school </w:t>
      </w:r>
    </w:p>
    <w:p w14:paraId="0B98B170" w14:textId="77777777" w:rsidR="00E8421D" w:rsidRDefault="00E8421D" w:rsidP="00E8421D">
      <w:r>
        <w:t xml:space="preserve"> 2-year associate degree </w:t>
      </w:r>
    </w:p>
    <w:p w14:paraId="7BDBCE08" w14:textId="77777777" w:rsidR="00E8421D" w:rsidRDefault="00E8421D" w:rsidP="00E8421D">
      <w:r>
        <w:t xml:space="preserve"> Bachelor's degree (B.A., B.S., etc.) </w:t>
      </w:r>
    </w:p>
    <w:p w14:paraId="3A7BF986" w14:textId="77777777" w:rsidR="00E8421D" w:rsidRDefault="00E8421D" w:rsidP="00E8421D">
      <w:r>
        <w:t xml:space="preserve"> Master's degree </w:t>
      </w:r>
    </w:p>
    <w:p w14:paraId="412063D2" w14:textId="77777777" w:rsidR="00E8421D" w:rsidRDefault="00E8421D" w:rsidP="00E8421D">
      <w:r>
        <w:t xml:space="preserve"> Doctoral or professional degree (Ph.D., M.D., Ed.D., J.D., etc.) </w:t>
      </w:r>
    </w:p>
    <w:p w14:paraId="12A23679" w14:textId="77777777" w:rsidR="00E8421D" w:rsidRDefault="00E8421D" w:rsidP="00E8421D">
      <w:r>
        <w:t xml:space="preserve"> </w:t>
      </w:r>
    </w:p>
    <w:p w14:paraId="741088DC" w14:textId="77777777" w:rsidR="00E8421D" w:rsidRDefault="00E8421D" w:rsidP="00E8421D">
      <w:r>
        <w:t>4. What is your GS grade or equivalent?</w:t>
      </w:r>
    </w:p>
    <w:p w14:paraId="395F5602" w14:textId="77777777" w:rsidR="00E8421D" w:rsidRDefault="00E8421D" w:rsidP="00E8421D">
      <w:r>
        <w:t xml:space="preserve"> GS 1-4 </w:t>
      </w:r>
    </w:p>
    <w:p w14:paraId="19736EC2" w14:textId="77777777" w:rsidR="00E8421D" w:rsidRDefault="00E8421D" w:rsidP="00E8421D">
      <w:r>
        <w:t xml:space="preserve"> GS 5-8 </w:t>
      </w:r>
    </w:p>
    <w:p w14:paraId="7C6CCEC2" w14:textId="77777777" w:rsidR="00E8421D" w:rsidRDefault="00E8421D" w:rsidP="00E8421D">
      <w:r>
        <w:t xml:space="preserve"> GS 9-12 </w:t>
      </w:r>
    </w:p>
    <w:p w14:paraId="7544D0D9" w14:textId="77777777" w:rsidR="00E8421D" w:rsidRDefault="00E8421D" w:rsidP="00E8421D">
      <w:r>
        <w:t xml:space="preserve"> GS 13 </w:t>
      </w:r>
    </w:p>
    <w:p w14:paraId="6C0D1615" w14:textId="77777777" w:rsidR="00E8421D" w:rsidRDefault="00E8421D" w:rsidP="00E8421D">
      <w:r>
        <w:t xml:space="preserve"> GS 14 </w:t>
      </w:r>
    </w:p>
    <w:p w14:paraId="4D150A35" w14:textId="77777777" w:rsidR="00E8421D" w:rsidRDefault="00E8421D" w:rsidP="00E8421D">
      <w:r>
        <w:t xml:space="preserve"> GS 15 </w:t>
      </w:r>
    </w:p>
    <w:p w14:paraId="3B35605B" w14:textId="77777777" w:rsidR="00E8421D" w:rsidRDefault="00E8421D" w:rsidP="00E8421D">
      <w:r>
        <w:t xml:space="preserve"> SES/SL/ST </w:t>
      </w:r>
    </w:p>
    <w:p w14:paraId="09BE5961" w14:textId="77777777" w:rsidR="00E8421D" w:rsidRDefault="00E8421D" w:rsidP="00E8421D">
      <w:r>
        <w:t xml:space="preserve"> Do not know </w:t>
      </w:r>
    </w:p>
    <w:p w14:paraId="66779B4E" w14:textId="77777777" w:rsidR="00E8421D" w:rsidRDefault="00E8421D" w:rsidP="00E8421D">
      <w:r>
        <w:t xml:space="preserve"> </w:t>
      </w:r>
    </w:p>
    <w:p w14:paraId="158DDA9A" w14:textId="77777777" w:rsidR="00E8421D" w:rsidRDefault="00E8421D" w:rsidP="00E8421D">
      <w:r>
        <w:t>5. What is your age?</w:t>
      </w:r>
    </w:p>
    <w:p w14:paraId="7E08028F" w14:textId="77777777" w:rsidR="00E8421D" w:rsidRDefault="00E8421D" w:rsidP="00E8421D">
      <w:r>
        <w:t xml:space="preserve"> Less than 20 </w:t>
      </w:r>
    </w:p>
    <w:p w14:paraId="14572622" w14:textId="77777777" w:rsidR="00E8421D" w:rsidRDefault="00E8421D" w:rsidP="00E8421D">
      <w:r>
        <w:t xml:space="preserve"> 20-29 </w:t>
      </w:r>
    </w:p>
    <w:p w14:paraId="6E5E9554" w14:textId="77777777" w:rsidR="00E8421D" w:rsidRDefault="00E8421D" w:rsidP="00E8421D">
      <w:r>
        <w:t xml:space="preserve"> 30-39 </w:t>
      </w:r>
    </w:p>
    <w:p w14:paraId="3D93B373" w14:textId="77777777" w:rsidR="00E8421D" w:rsidRDefault="00E8421D" w:rsidP="00E8421D">
      <w:r>
        <w:t xml:space="preserve"> 40-49 </w:t>
      </w:r>
    </w:p>
    <w:p w14:paraId="66580709" w14:textId="77777777" w:rsidR="00E8421D" w:rsidRDefault="00E8421D" w:rsidP="00E8421D">
      <w:r>
        <w:t xml:space="preserve"> 50-59 </w:t>
      </w:r>
    </w:p>
    <w:p w14:paraId="5A12D051" w14:textId="77777777" w:rsidR="00E8421D" w:rsidRDefault="00E8421D" w:rsidP="00E8421D">
      <w:r>
        <w:t xml:space="preserve"> 60 or over </w:t>
      </w:r>
    </w:p>
    <w:p w14:paraId="1ECE8A6B" w14:textId="77777777" w:rsidR="00E8421D" w:rsidRDefault="00E8421D" w:rsidP="00E8421D">
      <w:r>
        <w:t xml:space="preserve"> </w:t>
      </w:r>
    </w:p>
    <w:p w14:paraId="74A10049" w14:textId="24F3546A" w:rsidR="00E8421D" w:rsidRDefault="00E8421D" w:rsidP="00E8421D">
      <w:r>
        <w:t xml:space="preserve">6. </w:t>
      </w:r>
      <w:r w:rsidR="00195EE0">
        <w:t>Are you:</w:t>
      </w:r>
    </w:p>
    <w:p w14:paraId="5F94F36B" w14:textId="77777777" w:rsidR="00E8421D" w:rsidRDefault="00E8421D" w:rsidP="00E8421D">
      <w:r>
        <w:t xml:space="preserve"> Male </w:t>
      </w:r>
    </w:p>
    <w:p w14:paraId="704B364C" w14:textId="77777777" w:rsidR="00E8421D" w:rsidRDefault="00E8421D" w:rsidP="00E8421D">
      <w:r>
        <w:t xml:space="preserve"> Female </w:t>
      </w:r>
    </w:p>
    <w:p w14:paraId="106EE711" w14:textId="77777777" w:rsidR="00E8421D" w:rsidRDefault="00E8421D" w:rsidP="00E8421D">
      <w:r>
        <w:t xml:space="preserve"> </w:t>
      </w:r>
    </w:p>
    <w:p w14:paraId="09A3288F" w14:textId="77777777" w:rsidR="00E8421D" w:rsidRDefault="00E8421D" w:rsidP="00E8421D">
      <w:r>
        <w:t>7. Are you Hispanic or Latino?</w:t>
      </w:r>
    </w:p>
    <w:p w14:paraId="53579DF6" w14:textId="77777777" w:rsidR="00E8421D" w:rsidRDefault="00E8421D" w:rsidP="00E8421D">
      <w:r>
        <w:t xml:space="preserve"> No </w:t>
      </w:r>
    </w:p>
    <w:p w14:paraId="6353C00E" w14:textId="77777777" w:rsidR="00E8421D" w:rsidRDefault="00E8421D" w:rsidP="00E8421D">
      <w:r>
        <w:t xml:space="preserve"> Yes </w:t>
      </w:r>
    </w:p>
    <w:p w14:paraId="1EFBC330" w14:textId="77777777" w:rsidR="00E8421D" w:rsidRDefault="00E8421D" w:rsidP="00E8421D">
      <w:r>
        <w:t xml:space="preserve"> </w:t>
      </w:r>
    </w:p>
    <w:p w14:paraId="3B7BC3B5" w14:textId="77777777" w:rsidR="00E8421D" w:rsidRDefault="00E8421D" w:rsidP="00E8421D">
      <w:r>
        <w:t>8. What is your race? (Select one or more)</w:t>
      </w:r>
    </w:p>
    <w:p w14:paraId="0F8F03C8" w14:textId="77777777" w:rsidR="00195EE0" w:rsidRDefault="00195EE0" w:rsidP="00195EE0">
      <w:r>
        <w:t xml:space="preserve">American Indian or Alaska Native </w:t>
      </w:r>
    </w:p>
    <w:p w14:paraId="7C90BA70" w14:textId="2CB996F7" w:rsidR="00195EE0" w:rsidRDefault="00195EE0" w:rsidP="00195EE0">
      <w:r>
        <w:t xml:space="preserve">Asian </w:t>
      </w:r>
    </w:p>
    <w:p w14:paraId="75E7DE3A" w14:textId="264704C9" w:rsidR="00E8421D" w:rsidRDefault="00E8421D" w:rsidP="00E8421D">
      <w:r>
        <w:t>Black</w:t>
      </w:r>
      <w:r w:rsidR="00671B60">
        <w:t xml:space="preserve"> or </w:t>
      </w:r>
      <w:r>
        <w:t xml:space="preserve">African American </w:t>
      </w:r>
    </w:p>
    <w:p w14:paraId="597FF2E8" w14:textId="7166CB37" w:rsidR="00E8421D" w:rsidRDefault="00E8421D" w:rsidP="00E8421D">
      <w:r>
        <w:t>Native Hawaiian</w:t>
      </w:r>
      <w:r w:rsidR="00671B60">
        <w:t xml:space="preserve"> or </w:t>
      </w:r>
      <w:r>
        <w:t xml:space="preserve">Other Pacific Islander </w:t>
      </w:r>
    </w:p>
    <w:p w14:paraId="0D8F484C" w14:textId="4CD544B4" w:rsidR="00195EE0" w:rsidRDefault="00195EE0" w:rsidP="00195EE0">
      <w:r>
        <w:t xml:space="preserve">White </w:t>
      </w:r>
    </w:p>
    <w:p w14:paraId="1C96922A" w14:textId="6E430882" w:rsidR="00E8421D" w:rsidRDefault="00E8421D" w:rsidP="00E8421D"/>
    <w:p w14:paraId="57720D9A" w14:textId="77777777" w:rsidR="00493C0E" w:rsidRDefault="00493C0E" w:rsidP="00172C05">
      <w:pPr>
        <w:ind w:left="360" w:hanging="360"/>
        <w:jc w:val="center"/>
      </w:pPr>
    </w:p>
    <w:sectPr w:rsidR="00493C0E" w:rsidSect="00093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480F"/>
    <w:multiLevelType w:val="hybridMultilevel"/>
    <w:tmpl w:val="973C412A"/>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9376C"/>
    <w:multiLevelType w:val="hybridMultilevel"/>
    <w:tmpl w:val="0150BCD6"/>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4A343F5"/>
    <w:multiLevelType w:val="hybridMultilevel"/>
    <w:tmpl w:val="CF4410B0"/>
    <w:lvl w:ilvl="0" w:tplc="BA1405EC">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17102"/>
    <w:multiLevelType w:val="hybridMultilevel"/>
    <w:tmpl w:val="2DEC0CBA"/>
    <w:lvl w:ilvl="0" w:tplc="BA1405EC">
      <w:start w:val="1"/>
      <w:numFmt w:val="decimal"/>
      <w:lvlText w:val="%1."/>
      <w:lvlJc w:val="left"/>
      <w:pPr>
        <w:tabs>
          <w:tab w:val="num" w:pos="720"/>
        </w:tabs>
        <w:ind w:left="72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AC4B04"/>
    <w:multiLevelType w:val="hybridMultilevel"/>
    <w:tmpl w:val="19C626B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506666"/>
    <w:multiLevelType w:val="hybridMultilevel"/>
    <w:tmpl w:val="3FF892A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CC3487"/>
    <w:multiLevelType w:val="multilevel"/>
    <w:tmpl w:val="797CF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9DC2FAD"/>
    <w:multiLevelType w:val="hybridMultilevel"/>
    <w:tmpl w:val="5532AFE0"/>
    <w:lvl w:ilvl="0" w:tplc="CEEA83D0">
      <w:start w:val="116"/>
      <w:numFmt w:val="decimal"/>
      <w:lvlText w:val="%1."/>
      <w:lvlJc w:val="left"/>
      <w:pPr>
        <w:ind w:left="870" w:hanging="4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2AB2CE6"/>
    <w:multiLevelType w:val="hybridMultilevel"/>
    <w:tmpl w:val="C22E0BD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CB26B1"/>
    <w:multiLevelType w:val="hybridMultilevel"/>
    <w:tmpl w:val="5E38003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463423"/>
    <w:multiLevelType w:val="hybridMultilevel"/>
    <w:tmpl w:val="D7103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B22AC"/>
    <w:multiLevelType w:val="hybridMultilevel"/>
    <w:tmpl w:val="DB1C480A"/>
    <w:lvl w:ilvl="0" w:tplc="BA1405EC">
      <w:start w:val="1"/>
      <w:numFmt w:val="decimal"/>
      <w:lvlText w:val="%1."/>
      <w:lvlJc w:val="left"/>
      <w:pPr>
        <w:tabs>
          <w:tab w:val="num" w:pos="720"/>
        </w:tabs>
        <w:ind w:left="72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2E1137A"/>
    <w:multiLevelType w:val="hybridMultilevel"/>
    <w:tmpl w:val="A8007B3E"/>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5110DF"/>
    <w:multiLevelType w:val="hybridMultilevel"/>
    <w:tmpl w:val="669AAAAA"/>
    <w:lvl w:ilvl="0" w:tplc="BA1405E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B430FF"/>
    <w:multiLevelType w:val="multilevel"/>
    <w:tmpl w:val="973C41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6C701D6"/>
    <w:multiLevelType w:val="multilevel"/>
    <w:tmpl w:val="CF4410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DE63DAD"/>
    <w:multiLevelType w:val="hybridMultilevel"/>
    <w:tmpl w:val="AF4C7A36"/>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10"/>
  </w:num>
  <w:num w:numId="6">
    <w:abstractNumId w:val="12"/>
  </w:num>
  <w:num w:numId="7">
    <w:abstractNumId w:val="5"/>
  </w:num>
  <w:num w:numId="8">
    <w:abstractNumId w:val="18"/>
  </w:num>
  <w:num w:numId="9">
    <w:abstractNumId w:val="14"/>
  </w:num>
  <w:num w:numId="10">
    <w:abstractNumId w:val="17"/>
  </w:num>
  <w:num w:numId="11">
    <w:abstractNumId w:val="15"/>
  </w:num>
  <w:num w:numId="12">
    <w:abstractNumId w:val="0"/>
  </w:num>
  <w:num w:numId="13">
    <w:abstractNumId w:val="7"/>
  </w:num>
  <w:num w:numId="14">
    <w:abstractNumId w:val="16"/>
  </w:num>
  <w:num w:numId="15">
    <w:abstractNumId w:val="6"/>
  </w:num>
  <w:num w:numId="16">
    <w:abstractNumId w:val="8"/>
  </w:num>
  <w:num w:numId="17">
    <w:abstractNumId w:val="11"/>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43"/>
    <w:rsid w:val="00014921"/>
    <w:rsid w:val="000177A4"/>
    <w:rsid w:val="0003543D"/>
    <w:rsid w:val="00050B89"/>
    <w:rsid w:val="000709BA"/>
    <w:rsid w:val="00074E79"/>
    <w:rsid w:val="00084BEF"/>
    <w:rsid w:val="00085DA1"/>
    <w:rsid w:val="000922CF"/>
    <w:rsid w:val="00093C98"/>
    <w:rsid w:val="000C19B4"/>
    <w:rsid w:val="00117F37"/>
    <w:rsid w:val="00127F78"/>
    <w:rsid w:val="001407F0"/>
    <w:rsid w:val="00143EC7"/>
    <w:rsid w:val="001676FE"/>
    <w:rsid w:val="00172C05"/>
    <w:rsid w:val="00195EE0"/>
    <w:rsid w:val="001967C5"/>
    <w:rsid w:val="001A4A87"/>
    <w:rsid w:val="001C5BA8"/>
    <w:rsid w:val="001F3A7D"/>
    <w:rsid w:val="00234E26"/>
    <w:rsid w:val="00262A7B"/>
    <w:rsid w:val="00276F5F"/>
    <w:rsid w:val="00291062"/>
    <w:rsid w:val="002A4363"/>
    <w:rsid w:val="002C4C40"/>
    <w:rsid w:val="00304F36"/>
    <w:rsid w:val="00371C81"/>
    <w:rsid w:val="003C44AC"/>
    <w:rsid w:val="003F799E"/>
    <w:rsid w:val="00402D8A"/>
    <w:rsid w:val="00426975"/>
    <w:rsid w:val="00453145"/>
    <w:rsid w:val="00466E46"/>
    <w:rsid w:val="0047488A"/>
    <w:rsid w:val="00480A61"/>
    <w:rsid w:val="00493C0E"/>
    <w:rsid w:val="004D5AC9"/>
    <w:rsid w:val="004F6454"/>
    <w:rsid w:val="00510508"/>
    <w:rsid w:val="00582AF3"/>
    <w:rsid w:val="00586581"/>
    <w:rsid w:val="005A033F"/>
    <w:rsid w:val="005F1800"/>
    <w:rsid w:val="00604F27"/>
    <w:rsid w:val="00613F1C"/>
    <w:rsid w:val="00651EC6"/>
    <w:rsid w:val="00671B60"/>
    <w:rsid w:val="006E1448"/>
    <w:rsid w:val="00714BD9"/>
    <w:rsid w:val="00731DBB"/>
    <w:rsid w:val="00777C06"/>
    <w:rsid w:val="007B2FD6"/>
    <w:rsid w:val="007D0B32"/>
    <w:rsid w:val="007F3E54"/>
    <w:rsid w:val="007F5D75"/>
    <w:rsid w:val="008167D9"/>
    <w:rsid w:val="00865BC0"/>
    <w:rsid w:val="00870F05"/>
    <w:rsid w:val="00891843"/>
    <w:rsid w:val="008C3EB7"/>
    <w:rsid w:val="008C6D3D"/>
    <w:rsid w:val="00901E52"/>
    <w:rsid w:val="00932995"/>
    <w:rsid w:val="0093472B"/>
    <w:rsid w:val="00975C52"/>
    <w:rsid w:val="009934E2"/>
    <w:rsid w:val="009B1909"/>
    <w:rsid w:val="009E1810"/>
    <w:rsid w:val="00A11D08"/>
    <w:rsid w:val="00A54EBA"/>
    <w:rsid w:val="00AC27AA"/>
    <w:rsid w:val="00AD2C03"/>
    <w:rsid w:val="00AE2C35"/>
    <w:rsid w:val="00B020CB"/>
    <w:rsid w:val="00B1171C"/>
    <w:rsid w:val="00B76B41"/>
    <w:rsid w:val="00B91606"/>
    <w:rsid w:val="00BB55C3"/>
    <w:rsid w:val="00C02173"/>
    <w:rsid w:val="00C02400"/>
    <w:rsid w:val="00C26105"/>
    <w:rsid w:val="00C53129"/>
    <w:rsid w:val="00C94808"/>
    <w:rsid w:val="00C97A65"/>
    <w:rsid w:val="00CC17E0"/>
    <w:rsid w:val="00CC6B3B"/>
    <w:rsid w:val="00CD1739"/>
    <w:rsid w:val="00D5406C"/>
    <w:rsid w:val="00D82FD2"/>
    <w:rsid w:val="00D91EA0"/>
    <w:rsid w:val="00DF74F1"/>
    <w:rsid w:val="00E14444"/>
    <w:rsid w:val="00E164C9"/>
    <w:rsid w:val="00E51502"/>
    <w:rsid w:val="00E8421D"/>
    <w:rsid w:val="00E96ECA"/>
    <w:rsid w:val="00E97891"/>
    <w:rsid w:val="00EB1F10"/>
    <w:rsid w:val="00EE6861"/>
    <w:rsid w:val="00EF6EAE"/>
    <w:rsid w:val="00F11A6F"/>
    <w:rsid w:val="00F50CD1"/>
    <w:rsid w:val="00FB27ED"/>
    <w:rsid w:val="00FC2ED5"/>
    <w:rsid w:val="00FC65EC"/>
    <w:rsid w:val="00FE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7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613F1C"/>
    <w:pPr>
      <w:pBdr>
        <w:top w:val="single" w:sz="6" w:space="1" w:color="auto"/>
      </w:pBdr>
      <w:jc w:val="center"/>
    </w:pPr>
    <w:rPr>
      <w:rFonts w:ascii="Arial" w:hAnsi="Arial" w:cs="Arial"/>
      <w:vanish/>
      <w:sz w:val="16"/>
      <w:szCs w:val="16"/>
    </w:rPr>
  </w:style>
  <w:style w:type="table" w:styleId="TableGrid">
    <w:name w:val="Table Grid"/>
    <w:basedOn w:val="TableNormal"/>
    <w:rsid w:val="00C0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67D9"/>
    <w:rPr>
      <w:rFonts w:ascii="Tahoma" w:hAnsi="Tahoma" w:cs="Tahoma"/>
      <w:sz w:val="16"/>
      <w:szCs w:val="16"/>
    </w:rPr>
  </w:style>
  <w:style w:type="character" w:styleId="CommentReference">
    <w:name w:val="annotation reference"/>
    <w:semiHidden/>
    <w:rsid w:val="008167D9"/>
    <w:rPr>
      <w:sz w:val="16"/>
      <w:szCs w:val="16"/>
    </w:rPr>
  </w:style>
  <w:style w:type="paragraph" w:styleId="CommentText">
    <w:name w:val="annotation text"/>
    <w:basedOn w:val="Normal"/>
    <w:semiHidden/>
    <w:rsid w:val="008167D9"/>
    <w:rPr>
      <w:sz w:val="20"/>
      <w:szCs w:val="20"/>
    </w:rPr>
  </w:style>
  <w:style w:type="paragraph" w:styleId="CommentSubject">
    <w:name w:val="annotation subject"/>
    <w:basedOn w:val="CommentText"/>
    <w:next w:val="CommentText"/>
    <w:semiHidden/>
    <w:rsid w:val="00816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613F1C"/>
    <w:pPr>
      <w:pBdr>
        <w:top w:val="single" w:sz="6" w:space="1" w:color="auto"/>
      </w:pBdr>
      <w:jc w:val="center"/>
    </w:pPr>
    <w:rPr>
      <w:rFonts w:ascii="Arial" w:hAnsi="Arial" w:cs="Arial"/>
      <w:vanish/>
      <w:sz w:val="16"/>
      <w:szCs w:val="16"/>
    </w:rPr>
  </w:style>
  <w:style w:type="table" w:styleId="TableGrid">
    <w:name w:val="Table Grid"/>
    <w:basedOn w:val="TableNormal"/>
    <w:rsid w:val="00C0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67D9"/>
    <w:rPr>
      <w:rFonts w:ascii="Tahoma" w:hAnsi="Tahoma" w:cs="Tahoma"/>
      <w:sz w:val="16"/>
      <w:szCs w:val="16"/>
    </w:rPr>
  </w:style>
  <w:style w:type="character" w:styleId="CommentReference">
    <w:name w:val="annotation reference"/>
    <w:semiHidden/>
    <w:rsid w:val="008167D9"/>
    <w:rPr>
      <w:sz w:val="16"/>
      <w:szCs w:val="16"/>
    </w:rPr>
  </w:style>
  <w:style w:type="paragraph" w:styleId="CommentText">
    <w:name w:val="annotation text"/>
    <w:basedOn w:val="Normal"/>
    <w:semiHidden/>
    <w:rsid w:val="008167D9"/>
    <w:rPr>
      <w:sz w:val="20"/>
      <w:szCs w:val="20"/>
    </w:rPr>
  </w:style>
  <w:style w:type="paragraph" w:styleId="CommentSubject">
    <w:name w:val="annotation subject"/>
    <w:basedOn w:val="CommentText"/>
    <w:next w:val="CommentText"/>
    <w:semiHidden/>
    <w:rsid w:val="00816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6617">
      <w:bodyDiv w:val="1"/>
      <w:marLeft w:val="0"/>
      <w:marRight w:val="0"/>
      <w:marTop w:val="0"/>
      <w:marBottom w:val="0"/>
      <w:divBdr>
        <w:top w:val="none" w:sz="0" w:space="0" w:color="auto"/>
        <w:left w:val="none" w:sz="0" w:space="0" w:color="auto"/>
        <w:bottom w:val="none" w:sz="0" w:space="0" w:color="auto"/>
        <w:right w:val="none" w:sz="0" w:space="0" w:color="auto"/>
      </w:divBdr>
    </w:div>
    <w:div w:id="350759837">
      <w:bodyDiv w:val="1"/>
      <w:marLeft w:val="0"/>
      <w:marRight w:val="0"/>
      <w:marTop w:val="0"/>
      <w:marBottom w:val="0"/>
      <w:divBdr>
        <w:top w:val="none" w:sz="0" w:space="0" w:color="auto"/>
        <w:left w:val="none" w:sz="0" w:space="0" w:color="auto"/>
        <w:bottom w:val="none" w:sz="0" w:space="0" w:color="auto"/>
        <w:right w:val="none" w:sz="0" w:space="0" w:color="auto"/>
      </w:divBdr>
      <w:divsChild>
        <w:div w:id="2018269738">
          <w:marLeft w:val="0"/>
          <w:marRight w:val="0"/>
          <w:marTop w:val="0"/>
          <w:marBottom w:val="0"/>
          <w:divBdr>
            <w:top w:val="none" w:sz="0" w:space="0" w:color="auto"/>
            <w:left w:val="none" w:sz="0" w:space="0" w:color="auto"/>
            <w:bottom w:val="none" w:sz="0" w:space="0" w:color="auto"/>
            <w:right w:val="none" w:sz="0" w:space="0" w:color="auto"/>
          </w:divBdr>
          <w:divsChild>
            <w:div w:id="1628582145">
              <w:marLeft w:val="0"/>
              <w:marRight w:val="0"/>
              <w:marTop w:val="100"/>
              <w:marBottom w:val="100"/>
              <w:divBdr>
                <w:top w:val="none" w:sz="0" w:space="0" w:color="auto"/>
                <w:left w:val="none" w:sz="0" w:space="0" w:color="auto"/>
                <w:bottom w:val="none" w:sz="0" w:space="0" w:color="auto"/>
                <w:right w:val="none" w:sz="0" w:space="0" w:color="auto"/>
              </w:divBdr>
              <w:divsChild>
                <w:div w:id="415826513">
                  <w:marLeft w:val="0"/>
                  <w:marRight w:val="0"/>
                  <w:marTop w:val="0"/>
                  <w:marBottom w:val="0"/>
                  <w:divBdr>
                    <w:top w:val="none" w:sz="0" w:space="0" w:color="auto"/>
                    <w:left w:val="none" w:sz="0" w:space="0" w:color="auto"/>
                    <w:bottom w:val="none" w:sz="0" w:space="0" w:color="auto"/>
                    <w:right w:val="none" w:sz="0" w:space="0" w:color="auto"/>
                  </w:divBdr>
                  <w:divsChild>
                    <w:div w:id="1331254872">
                      <w:marLeft w:val="0"/>
                      <w:marRight w:val="0"/>
                      <w:marTop w:val="0"/>
                      <w:marBottom w:val="0"/>
                      <w:divBdr>
                        <w:top w:val="none" w:sz="0" w:space="0" w:color="auto"/>
                        <w:left w:val="none" w:sz="0" w:space="0" w:color="auto"/>
                        <w:bottom w:val="none" w:sz="0" w:space="0" w:color="auto"/>
                        <w:right w:val="none" w:sz="0" w:space="0" w:color="auto"/>
                      </w:divBdr>
                      <w:divsChild>
                        <w:div w:id="1921281878">
                          <w:marLeft w:val="0"/>
                          <w:marRight w:val="0"/>
                          <w:marTop w:val="180"/>
                          <w:marBottom w:val="180"/>
                          <w:divBdr>
                            <w:top w:val="none" w:sz="0" w:space="0" w:color="auto"/>
                            <w:left w:val="none" w:sz="0" w:space="0" w:color="auto"/>
                            <w:bottom w:val="none" w:sz="0" w:space="0" w:color="auto"/>
                            <w:right w:val="none" w:sz="0" w:space="0" w:color="auto"/>
                          </w:divBdr>
                          <w:divsChild>
                            <w:div w:id="854467369">
                              <w:marLeft w:val="0"/>
                              <w:marRight w:val="0"/>
                              <w:marTop w:val="0"/>
                              <w:marBottom w:val="0"/>
                              <w:divBdr>
                                <w:top w:val="none" w:sz="0" w:space="0" w:color="auto"/>
                                <w:left w:val="none" w:sz="0" w:space="0" w:color="auto"/>
                                <w:bottom w:val="none" w:sz="0" w:space="0" w:color="auto"/>
                                <w:right w:val="none" w:sz="0" w:space="0" w:color="auto"/>
                              </w:divBdr>
                            </w:div>
                            <w:div w:id="1552418756">
                              <w:marLeft w:val="0"/>
                              <w:marRight w:val="0"/>
                              <w:marTop w:val="0"/>
                              <w:marBottom w:val="0"/>
                              <w:divBdr>
                                <w:top w:val="none" w:sz="0" w:space="0" w:color="auto"/>
                                <w:left w:val="none" w:sz="0" w:space="0" w:color="auto"/>
                                <w:bottom w:val="none" w:sz="0" w:space="0" w:color="auto"/>
                                <w:right w:val="none" w:sz="0" w:space="0" w:color="auto"/>
                              </w:divBdr>
                            </w:div>
                            <w:div w:id="20004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486810">
      <w:bodyDiv w:val="1"/>
      <w:marLeft w:val="0"/>
      <w:marRight w:val="0"/>
      <w:marTop w:val="0"/>
      <w:marBottom w:val="0"/>
      <w:divBdr>
        <w:top w:val="none" w:sz="0" w:space="0" w:color="auto"/>
        <w:left w:val="none" w:sz="0" w:space="0" w:color="auto"/>
        <w:bottom w:val="none" w:sz="0" w:space="0" w:color="auto"/>
        <w:right w:val="none" w:sz="0" w:space="0" w:color="auto"/>
      </w:divBdr>
      <w:divsChild>
        <w:div w:id="815298316">
          <w:marLeft w:val="0"/>
          <w:marRight w:val="0"/>
          <w:marTop w:val="180"/>
          <w:marBottom w:val="180"/>
          <w:divBdr>
            <w:top w:val="none" w:sz="0" w:space="0" w:color="auto"/>
            <w:left w:val="none" w:sz="0" w:space="0" w:color="auto"/>
            <w:bottom w:val="none" w:sz="0" w:space="0" w:color="auto"/>
            <w:right w:val="none" w:sz="0" w:space="0" w:color="auto"/>
          </w:divBdr>
          <w:divsChild>
            <w:div w:id="467627277">
              <w:marLeft w:val="0"/>
              <w:marRight w:val="0"/>
              <w:marTop w:val="0"/>
              <w:marBottom w:val="0"/>
              <w:divBdr>
                <w:top w:val="none" w:sz="0" w:space="0" w:color="auto"/>
                <w:left w:val="none" w:sz="0" w:space="0" w:color="auto"/>
                <w:bottom w:val="none" w:sz="0" w:space="0" w:color="auto"/>
                <w:right w:val="none" w:sz="0" w:space="0" w:color="auto"/>
              </w:divBdr>
            </w:div>
            <w:div w:id="1407537341">
              <w:marLeft w:val="0"/>
              <w:marRight w:val="0"/>
              <w:marTop w:val="0"/>
              <w:marBottom w:val="0"/>
              <w:divBdr>
                <w:top w:val="none" w:sz="0" w:space="0" w:color="auto"/>
                <w:left w:val="none" w:sz="0" w:space="0" w:color="auto"/>
                <w:bottom w:val="none" w:sz="0" w:space="0" w:color="auto"/>
                <w:right w:val="none" w:sz="0" w:space="0" w:color="auto"/>
              </w:divBdr>
            </w:div>
            <w:div w:id="19020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5818">
      <w:bodyDiv w:val="1"/>
      <w:marLeft w:val="0"/>
      <w:marRight w:val="0"/>
      <w:marTop w:val="0"/>
      <w:marBottom w:val="0"/>
      <w:divBdr>
        <w:top w:val="none" w:sz="0" w:space="0" w:color="auto"/>
        <w:left w:val="none" w:sz="0" w:space="0" w:color="auto"/>
        <w:bottom w:val="none" w:sz="0" w:space="0" w:color="auto"/>
        <w:right w:val="none" w:sz="0" w:space="0" w:color="auto"/>
      </w:divBdr>
    </w:div>
    <w:div w:id="890381437">
      <w:bodyDiv w:val="1"/>
      <w:marLeft w:val="0"/>
      <w:marRight w:val="0"/>
      <w:marTop w:val="0"/>
      <w:marBottom w:val="0"/>
      <w:divBdr>
        <w:top w:val="none" w:sz="0" w:space="0" w:color="auto"/>
        <w:left w:val="none" w:sz="0" w:space="0" w:color="auto"/>
        <w:bottom w:val="none" w:sz="0" w:space="0" w:color="auto"/>
        <w:right w:val="none" w:sz="0" w:space="0" w:color="auto"/>
      </w:divBdr>
    </w:div>
    <w:div w:id="969701989">
      <w:bodyDiv w:val="1"/>
      <w:marLeft w:val="0"/>
      <w:marRight w:val="0"/>
      <w:marTop w:val="0"/>
      <w:marBottom w:val="0"/>
      <w:divBdr>
        <w:top w:val="none" w:sz="0" w:space="0" w:color="auto"/>
        <w:left w:val="none" w:sz="0" w:space="0" w:color="auto"/>
        <w:bottom w:val="none" w:sz="0" w:space="0" w:color="auto"/>
        <w:right w:val="none" w:sz="0" w:space="0" w:color="auto"/>
      </w:divBdr>
    </w:div>
    <w:div w:id="1005786831">
      <w:bodyDiv w:val="1"/>
      <w:marLeft w:val="0"/>
      <w:marRight w:val="0"/>
      <w:marTop w:val="0"/>
      <w:marBottom w:val="0"/>
      <w:divBdr>
        <w:top w:val="none" w:sz="0" w:space="0" w:color="auto"/>
        <w:left w:val="none" w:sz="0" w:space="0" w:color="auto"/>
        <w:bottom w:val="none" w:sz="0" w:space="0" w:color="auto"/>
        <w:right w:val="none" w:sz="0" w:space="0" w:color="auto"/>
      </w:divBdr>
      <w:divsChild>
        <w:div w:id="1162819129">
          <w:marLeft w:val="0"/>
          <w:marRight w:val="0"/>
          <w:marTop w:val="0"/>
          <w:marBottom w:val="0"/>
          <w:divBdr>
            <w:top w:val="none" w:sz="0" w:space="0" w:color="auto"/>
            <w:left w:val="none" w:sz="0" w:space="0" w:color="auto"/>
            <w:bottom w:val="none" w:sz="0" w:space="0" w:color="auto"/>
            <w:right w:val="none" w:sz="0" w:space="0" w:color="auto"/>
          </w:divBdr>
          <w:divsChild>
            <w:div w:id="2141455218">
              <w:marLeft w:val="0"/>
              <w:marRight w:val="0"/>
              <w:marTop w:val="100"/>
              <w:marBottom w:val="100"/>
              <w:divBdr>
                <w:top w:val="none" w:sz="0" w:space="0" w:color="auto"/>
                <w:left w:val="none" w:sz="0" w:space="0" w:color="auto"/>
                <w:bottom w:val="none" w:sz="0" w:space="0" w:color="auto"/>
                <w:right w:val="none" w:sz="0" w:space="0" w:color="auto"/>
              </w:divBdr>
              <w:divsChild>
                <w:div w:id="506216209">
                  <w:marLeft w:val="0"/>
                  <w:marRight w:val="0"/>
                  <w:marTop w:val="0"/>
                  <w:marBottom w:val="0"/>
                  <w:divBdr>
                    <w:top w:val="none" w:sz="0" w:space="0" w:color="auto"/>
                    <w:left w:val="none" w:sz="0" w:space="0" w:color="auto"/>
                    <w:bottom w:val="none" w:sz="0" w:space="0" w:color="auto"/>
                    <w:right w:val="none" w:sz="0" w:space="0" w:color="auto"/>
                  </w:divBdr>
                  <w:divsChild>
                    <w:div w:id="175272885">
                      <w:marLeft w:val="0"/>
                      <w:marRight w:val="0"/>
                      <w:marTop w:val="0"/>
                      <w:marBottom w:val="0"/>
                      <w:divBdr>
                        <w:top w:val="none" w:sz="0" w:space="0" w:color="auto"/>
                        <w:left w:val="none" w:sz="0" w:space="0" w:color="auto"/>
                        <w:bottom w:val="none" w:sz="0" w:space="0" w:color="auto"/>
                        <w:right w:val="none" w:sz="0" w:space="0" w:color="auto"/>
                      </w:divBdr>
                      <w:divsChild>
                        <w:div w:id="17183552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8456792">
      <w:bodyDiv w:val="1"/>
      <w:marLeft w:val="0"/>
      <w:marRight w:val="0"/>
      <w:marTop w:val="0"/>
      <w:marBottom w:val="0"/>
      <w:divBdr>
        <w:top w:val="none" w:sz="0" w:space="0" w:color="auto"/>
        <w:left w:val="none" w:sz="0" w:space="0" w:color="auto"/>
        <w:bottom w:val="none" w:sz="0" w:space="0" w:color="auto"/>
        <w:right w:val="none" w:sz="0" w:space="0" w:color="auto"/>
      </w:divBdr>
      <w:divsChild>
        <w:div w:id="1566141687">
          <w:marLeft w:val="0"/>
          <w:marRight w:val="0"/>
          <w:marTop w:val="0"/>
          <w:marBottom w:val="0"/>
          <w:divBdr>
            <w:top w:val="none" w:sz="0" w:space="0" w:color="auto"/>
            <w:left w:val="none" w:sz="0" w:space="0" w:color="auto"/>
            <w:bottom w:val="none" w:sz="0" w:space="0" w:color="auto"/>
            <w:right w:val="none" w:sz="0" w:space="0" w:color="auto"/>
          </w:divBdr>
        </w:div>
        <w:div w:id="1733383432">
          <w:marLeft w:val="0"/>
          <w:marRight w:val="0"/>
          <w:marTop w:val="0"/>
          <w:marBottom w:val="0"/>
          <w:divBdr>
            <w:top w:val="none" w:sz="0" w:space="0" w:color="auto"/>
            <w:left w:val="none" w:sz="0" w:space="0" w:color="auto"/>
            <w:bottom w:val="none" w:sz="0" w:space="0" w:color="auto"/>
            <w:right w:val="none" w:sz="0" w:space="0" w:color="auto"/>
          </w:divBdr>
        </w:div>
        <w:div w:id="2058317900">
          <w:marLeft w:val="0"/>
          <w:marRight w:val="0"/>
          <w:marTop w:val="0"/>
          <w:marBottom w:val="0"/>
          <w:divBdr>
            <w:top w:val="none" w:sz="0" w:space="0" w:color="auto"/>
            <w:left w:val="none" w:sz="0" w:space="0" w:color="auto"/>
            <w:bottom w:val="none" w:sz="0" w:space="0" w:color="auto"/>
            <w:right w:val="none" w:sz="0" w:space="0" w:color="auto"/>
          </w:divBdr>
        </w:div>
      </w:divsChild>
    </w:div>
    <w:div w:id="1579096926">
      <w:bodyDiv w:val="1"/>
      <w:marLeft w:val="0"/>
      <w:marRight w:val="0"/>
      <w:marTop w:val="0"/>
      <w:marBottom w:val="0"/>
      <w:divBdr>
        <w:top w:val="none" w:sz="0" w:space="0" w:color="auto"/>
        <w:left w:val="none" w:sz="0" w:space="0" w:color="auto"/>
        <w:bottom w:val="none" w:sz="0" w:space="0" w:color="auto"/>
        <w:right w:val="none" w:sz="0" w:space="0" w:color="auto"/>
      </w:divBdr>
      <w:divsChild>
        <w:div w:id="18594872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
      </w:divsChild>
    </w:div>
    <w:div w:id="1637031505">
      <w:bodyDiv w:val="1"/>
      <w:marLeft w:val="0"/>
      <w:marRight w:val="0"/>
      <w:marTop w:val="0"/>
      <w:marBottom w:val="0"/>
      <w:divBdr>
        <w:top w:val="none" w:sz="0" w:space="0" w:color="auto"/>
        <w:left w:val="none" w:sz="0" w:space="0" w:color="auto"/>
        <w:bottom w:val="none" w:sz="0" w:space="0" w:color="auto"/>
        <w:right w:val="none" w:sz="0" w:space="0" w:color="auto"/>
      </w:divBdr>
    </w:div>
    <w:div w:id="1662539169">
      <w:bodyDiv w:val="1"/>
      <w:marLeft w:val="0"/>
      <w:marRight w:val="0"/>
      <w:marTop w:val="0"/>
      <w:marBottom w:val="0"/>
      <w:divBdr>
        <w:top w:val="none" w:sz="0" w:space="0" w:color="auto"/>
        <w:left w:val="none" w:sz="0" w:space="0" w:color="auto"/>
        <w:bottom w:val="none" w:sz="0" w:space="0" w:color="auto"/>
        <w:right w:val="none" w:sz="0" w:space="0" w:color="auto"/>
      </w:divBdr>
      <w:divsChild>
        <w:div w:id="287468534">
          <w:marLeft w:val="0"/>
          <w:marRight w:val="0"/>
          <w:marTop w:val="0"/>
          <w:marBottom w:val="0"/>
          <w:divBdr>
            <w:top w:val="none" w:sz="0" w:space="0" w:color="auto"/>
            <w:left w:val="none" w:sz="0" w:space="0" w:color="auto"/>
            <w:bottom w:val="none" w:sz="0" w:space="0" w:color="auto"/>
            <w:right w:val="none" w:sz="0" w:space="0" w:color="auto"/>
          </w:divBdr>
          <w:divsChild>
            <w:div w:id="1585459140">
              <w:marLeft w:val="0"/>
              <w:marRight w:val="0"/>
              <w:marTop w:val="100"/>
              <w:marBottom w:val="100"/>
              <w:divBdr>
                <w:top w:val="none" w:sz="0" w:space="0" w:color="auto"/>
                <w:left w:val="none" w:sz="0" w:space="0" w:color="auto"/>
                <w:bottom w:val="none" w:sz="0" w:space="0" w:color="auto"/>
                <w:right w:val="none" w:sz="0" w:space="0" w:color="auto"/>
              </w:divBdr>
              <w:divsChild>
                <w:div w:id="901021200">
                  <w:marLeft w:val="0"/>
                  <w:marRight w:val="0"/>
                  <w:marTop w:val="0"/>
                  <w:marBottom w:val="0"/>
                  <w:divBdr>
                    <w:top w:val="none" w:sz="0" w:space="0" w:color="auto"/>
                    <w:left w:val="none" w:sz="0" w:space="0" w:color="auto"/>
                    <w:bottom w:val="none" w:sz="0" w:space="0" w:color="auto"/>
                    <w:right w:val="none" w:sz="0" w:space="0" w:color="auto"/>
                  </w:divBdr>
                  <w:divsChild>
                    <w:div w:id="177503229">
                      <w:marLeft w:val="0"/>
                      <w:marRight w:val="0"/>
                      <w:marTop w:val="0"/>
                      <w:marBottom w:val="0"/>
                      <w:divBdr>
                        <w:top w:val="none" w:sz="0" w:space="0" w:color="auto"/>
                        <w:left w:val="none" w:sz="0" w:space="0" w:color="auto"/>
                        <w:bottom w:val="none" w:sz="0" w:space="0" w:color="auto"/>
                        <w:right w:val="none" w:sz="0" w:space="0" w:color="auto"/>
                      </w:divBdr>
                      <w:divsChild>
                        <w:div w:id="9822009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98252982">
      <w:bodyDiv w:val="1"/>
      <w:marLeft w:val="0"/>
      <w:marRight w:val="0"/>
      <w:marTop w:val="0"/>
      <w:marBottom w:val="0"/>
      <w:divBdr>
        <w:top w:val="none" w:sz="0" w:space="0" w:color="auto"/>
        <w:left w:val="none" w:sz="0" w:space="0" w:color="auto"/>
        <w:bottom w:val="none" w:sz="0" w:space="0" w:color="auto"/>
        <w:right w:val="none" w:sz="0" w:space="0" w:color="auto"/>
      </w:divBdr>
      <w:divsChild>
        <w:div w:id="136728231">
          <w:marLeft w:val="0"/>
          <w:marRight w:val="0"/>
          <w:marTop w:val="180"/>
          <w:marBottom w:val="180"/>
          <w:divBdr>
            <w:top w:val="none" w:sz="0" w:space="0" w:color="auto"/>
            <w:left w:val="none" w:sz="0" w:space="0" w:color="auto"/>
            <w:bottom w:val="none" w:sz="0" w:space="0" w:color="auto"/>
            <w:right w:val="none" w:sz="0" w:space="0" w:color="auto"/>
          </w:divBdr>
          <w:divsChild>
            <w:div w:id="664942174">
              <w:marLeft w:val="0"/>
              <w:marRight w:val="0"/>
              <w:marTop w:val="0"/>
              <w:marBottom w:val="0"/>
              <w:divBdr>
                <w:top w:val="none" w:sz="0" w:space="0" w:color="auto"/>
                <w:left w:val="none" w:sz="0" w:space="0" w:color="auto"/>
                <w:bottom w:val="none" w:sz="0" w:space="0" w:color="auto"/>
                <w:right w:val="none" w:sz="0" w:space="0" w:color="auto"/>
              </w:divBdr>
            </w:div>
            <w:div w:id="1331713027">
              <w:marLeft w:val="0"/>
              <w:marRight w:val="0"/>
              <w:marTop w:val="0"/>
              <w:marBottom w:val="0"/>
              <w:divBdr>
                <w:top w:val="none" w:sz="0" w:space="0" w:color="auto"/>
                <w:left w:val="none" w:sz="0" w:space="0" w:color="auto"/>
                <w:bottom w:val="none" w:sz="0" w:space="0" w:color="auto"/>
                <w:right w:val="none" w:sz="0" w:space="0" w:color="auto"/>
              </w:divBdr>
            </w:div>
            <w:div w:id="17667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724">
      <w:bodyDiv w:val="1"/>
      <w:marLeft w:val="0"/>
      <w:marRight w:val="0"/>
      <w:marTop w:val="0"/>
      <w:marBottom w:val="0"/>
      <w:divBdr>
        <w:top w:val="none" w:sz="0" w:space="0" w:color="auto"/>
        <w:left w:val="none" w:sz="0" w:space="0" w:color="auto"/>
        <w:bottom w:val="none" w:sz="0" w:space="0" w:color="auto"/>
        <w:right w:val="none" w:sz="0" w:space="0" w:color="auto"/>
      </w:divBdr>
    </w:div>
    <w:div w:id="2133280791">
      <w:bodyDiv w:val="1"/>
      <w:marLeft w:val="0"/>
      <w:marRight w:val="0"/>
      <w:marTop w:val="0"/>
      <w:marBottom w:val="0"/>
      <w:divBdr>
        <w:top w:val="none" w:sz="0" w:space="0" w:color="auto"/>
        <w:left w:val="none" w:sz="0" w:space="0" w:color="auto"/>
        <w:bottom w:val="none" w:sz="0" w:space="0" w:color="auto"/>
        <w:right w:val="none" w:sz="0" w:space="0" w:color="auto"/>
      </w:divBdr>
      <w:divsChild>
        <w:div w:id="1818767306">
          <w:marLeft w:val="0"/>
          <w:marRight w:val="0"/>
          <w:marTop w:val="0"/>
          <w:marBottom w:val="0"/>
          <w:divBdr>
            <w:top w:val="none" w:sz="0" w:space="0" w:color="auto"/>
            <w:left w:val="none" w:sz="0" w:space="0" w:color="auto"/>
            <w:bottom w:val="none" w:sz="0" w:space="0" w:color="auto"/>
            <w:right w:val="none" w:sz="0" w:space="0" w:color="auto"/>
          </w:divBdr>
          <w:divsChild>
            <w:div w:id="404031595">
              <w:marLeft w:val="0"/>
              <w:marRight w:val="0"/>
              <w:marTop w:val="100"/>
              <w:marBottom w:val="100"/>
              <w:divBdr>
                <w:top w:val="none" w:sz="0" w:space="0" w:color="auto"/>
                <w:left w:val="none" w:sz="0" w:space="0" w:color="auto"/>
                <w:bottom w:val="none" w:sz="0" w:space="0" w:color="auto"/>
                <w:right w:val="none" w:sz="0" w:space="0" w:color="auto"/>
              </w:divBdr>
              <w:divsChild>
                <w:div w:id="640187665">
                  <w:marLeft w:val="0"/>
                  <w:marRight w:val="0"/>
                  <w:marTop w:val="0"/>
                  <w:marBottom w:val="0"/>
                  <w:divBdr>
                    <w:top w:val="none" w:sz="0" w:space="0" w:color="auto"/>
                    <w:left w:val="none" w:sz="0" w:space="0" w:color="auto"/>
                    <w:bottom w:val="none" w:sz="0" w:space="0" w:color="auto"/>
                    <w:right w:val="none" w:sz="0" w:space="0" w:color="auto"/>
                  </w:divBdr>
                  <w:divsChild>
                    <w:div w:id="187538785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180"/>
                          <w:marBottom w:val="180"/>
                          <w:divBdr>
                            <w:top w:val="none" w:sz="0" w:space="0" w:color="auto"/>
                            <w:left w:val="none" w:sz="0" w:space="0" w:color="auto"/>
                            <w:bottom w:val="none" w:sz="0" w:space="0" w:color="auto"/>
                            <w:right w:val="none" w:sz="0" w:space="0" w:color="auto"/>
                          </w:divBdr>
                          <w:divsChild>
                            <w:div w:id="1223906262">
                              <w:marLeft w:val="0"/>
                              <w:marRight w:val="0"/>
                              <w:marTop w:val="0"/>
                              <w:marBottom w:val="0"/>
                              <w:divBdr>
                                <w:top w:val="none" w:sz="0" w:space="0" w:color="auto"/>
                                <w:left w:val="none" w:sz="0" w:space="0" w:color="auto"/>
                                <w:bottom w:val="none" w:sz="0" w:space="0" w:color="auto"/>
                                <w:right w:val="none" w:sz="0" w:space="0" w:color="auto"/>
                              </w:divBdr>
                            </w:div>
                            <w:div w:id="1689870049">
                              <w:marLeft w:val="0"/>
                              <w:marRight w:val="0"/>
                              <w:marTop w:val="0"/>
                              <w:marBottom w:val="0"/>
                              <w:divBdr>
                                <w:top w:val="none" w:sz="0" w:space="0" w:color="auto"/>
                                <w:left w:val="none" w:sz="0" w:space="0" w:color="auto"/>
                                <w:bottom w:val="none" w:sz="0" w:space="0" w:color="auto"/>
                                <w:right w:val="none" w:sz="0" w:space="0" w:color="auto"/>
                              </w:divBdr>
                            </w:div>
                            <w:div w:id="19525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Service Motivation</vt:lpstr>
    </vt:vector>
  </TitlesOfParts>
  <Company>Office of Personnel Management</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Motivation</dc:title>
  <dc:subject/>
  <dc:creator>Steve Burnkrant</dc:creator>
  <cp:keywords/>
  <cp:lastModifiedBy>SYSTEM</cp:lastModifiedBy>
  <cp:revision>2</cp:revision>
  <dcterms:created xsi:type="dcterms:W3CDTF">2018-09-20T13:19:00Z</dcterms:created>
  <dcterms:modified xsi:type="dcterms:W3CDTF">2018-09-20T13:19:00Z</dcterms:modified>
</cp:coreProperties>
</file>