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A7EA" w14:textId="6C07474C" w:rsidR="00064024" w:rsidRDefault="007A74BF" w:rsidP="007A74BF">
      <w:pPr>
        <w:contextualSpacing/>
        <w:jc w:val="center"/>
        <w:rPr>
          <w:b/>
        </w:rPr>
      </w:pPr>
      <w:r>
        <w:rPr>
          <w:b/>
        </w:rPr>
        <w:t>Department of Commerce</w:t>
      </w:r>
    </w:p>
    <w:p w14:paraId="631B110E" w14:textId="41CE6046" w:rsidR="007A74BF" w:rsidRDefault="007A74BF" w:rsidP="007A74BF">
      <w:pPr>
        <w:contextualSpacing/>
        <w:jc w:val="center"/>
        <w:rPr>
          <w:b/>
        </w:rPr>
      </w:pPr>
      <w:r>
        <w:rPr>
          <w:b/>
        </w:rPr>
        <w:t>United States Census Bureau</w:t>
      </w:r>
    </w:p>
    <w:p w14:paraId="45C56C09" w14:textId="2AC20366" w:rsidR="007A74BF" w:rsidRDefault="007A74BF" w:rsidP="007A74BF">
      <w:pPr>
        <w:contextualSpacing/>
        <w:jc w:val="center"/>
        <w:rPr>
          <w:b/>
        </w:rPr>
      </w:pPr>
      <w:r>
        <w:rPr>
          <w:b/>
        </w:rPr>
        <w:t>OMB Information Collection Request</w:t>
      </w:r>
    </w:p>
    <w:p w14:paraId="0501A275" w14:textId="1011963E" w:rsidR="007A74BF" w:rsidRDefault="00F7535F" w:rsidP="007A74BF">
      <w:pPr>
        <w:contextualSpacing/>
        <w:jc w:val="center"/>
        <w:rPr>
          <w:b/>
        </w:rPr>
      </w:pPr>
      <w:r>
        <w:rPr>
          <w:b/>
        </w:rPr>
        <w:t>20</w:t>
      </w:r>
      <w:r w:rsidR="003D7F66">
        <w:rPr>
          <w:b/>
        </w:rPr>
        <w:t xml:space="preserve">18 End-to-End </w:t>
      </w:r>
      <w:r w:rsidR="007A74BF">
        <w:rPr>
          <w:b/>
        </w:rPr>
        <w:t>Census Test</w:t>
      </w:r>
      <w:r w:rsidR="00A95360">
        <w:rPr>
          <w:b/>
        </w:rPr>
        <w:t xml:space="preserve"> – Peak Operations</w:t>
      </w:r>
    </w:p>
    <w:p w14:paraId="71FE3B77" w14:textId="3839AA3D" w:rsidR="007A74BF" w:rsidRDefault="007A74BF" w:rsidP="007A74BF">
      <w:pPr>
        <w:contextualSpacing/>
        <w:jc w:val="center"/>
        <w:rPr>
          <w:b/>
        </w:rPr>
      </w:pPr>
      <w:r>
        <w:rPr>
          <w:b/>
        </w:rPr>
        <w:t xml:space="preserve">OMB Control Number </w:t>
      </w:r>
      <w:r w:rsidR="003D7F66">
        <w:rPr>
          <w:b/>
        </w:rPr>
        <w:t>XXXX</w:t>
      </w:r>
      <w:r>
        <w:rPr>
          <w:b/>
        </w:rPr>
        <w:t>-XXXX</w:t>
      </w:r>
    </w:p>
    <w:p w14:paraId="28ACA7EB" w14:textId="77777777" w:rsidR="00064024" w:rsidRDefault="00064024" w:rsidP="00064024">
      <w:pPr>
        <w:contextualSpacing/>
        <w:jc w:val="center"/>
        <w:rPr>
          <w:b/>
        </w:rPr>
      </w:pPr>
    </w:p>
    <w:p w14:paraId="28ACA7EC" w14:textId="77777777" w:rsidR="00064024" w:rsidRDefault="00064024" w:rsidP="00064024">
      <w:pPr>
        <w:contextualSpacing/>
        <w:jc w:val="center"/>
        <w:rPr>
          <w:b/>
        </w:rPr>
      </w:pPr>
    </w:p>
    <w:p w14:paraId="28ACA7ED" w14:textId="77777777" w:rsidR="00064024" w:rsidRDefault="00064024" w:rsidP="00064024">
      <w:pPr>
        <w:contextualSpacing/>
        <w:jc w:val="center"/>
        <w:rPr>
          <w:b/>
        </w:rPr>
      </w:pPr>
    </w:p>
    <w:p w14:paraId="706E272D" w14:textId="03489637" w:rsidR="00B83500" w:rsidRDefault="00064024" w:rsidP="00C56390">
      <w:pPr>
        <w:spacing w:line="480" w:lineRule="auto"/>
        <w:contextualSpacing/>
        <w:rPr>
          <w:b/>
        </w:rPr>
      </w:pPr>
      <w:r>
        <w:rPr>
          <w:b/>
        </w:rPr>
        <w:t>Part B – Collection of Information Employing Statistical Methods</w:t>
      </w:r>
    </w:p>
    <w:p w14:paraId="12B766EB" w14:textId="77777777" w:rsidR="006409AE" w:rsidRDefault="006409AE" w:rsidP="00C56390">
      <w:pPr>
        <w:spacing w:line="480" w:lineRule="auto"/>
        <w:contextualSpacing/>
        <w:rPr>
          <w:b/>
        </w:rPr>
      </w:pPr>
    </w:p>
    <w:p w14:paraId="28ACA7F1" w14:textId="7F546EE7" w:rsidR="00064024" w:rsidRDefault="00064024" w:rsidP="007205CC">
      <w:pPr>
        <w:spacing w:after="200" w:line="480" w:lineRule="auto"/>
        <w:contextualSpacing/>
        <w:rPr>
          <w:b/>
        </w:rPr>
      </w:pPr>
      <w:r>
        <w:rPr>
          <w:b/>
        </w:rPr>
        <w:t>1.  Un</w:t>
      </w:r>
      <w:r w:rsidR="00C56390">
        <w:rPr>
          <w:b/>
        </w:rPr>
        <w:t>iverse and Respondent Selection</w:t>
      </w:r>
    </w:p>
    <w:p w14:paraId="22383E5E" w14:textId="5DF2B3A8" w:rsidR="007E0FE2" w:rsidRPr="007430F9" w:rsidRDefault="00F74BF7" w:rsidP="00E81134">
      <w:pPr>
        <w:widowControl w:val="0"/>
        <w:autoSpaceDE w:val="0"/>
        <w:autoSpaceDN w:val="0"/>
        <w:adjustRightInd w:val="0"/>
        <w:spacing w:after="200" w:line="480" w:lineRule="auto"/>
      </w:pPr>
      <w:r>
        <w:t xml:space="preserve">The </w:t>
      </w:r>
      <w:r w:rsidR="00106935">
        <w:t xml:space="preserve">U.S. </w:t>
      </w:r>
      <w:r>
        <w:t xml:space="preserve">Census Bureau will conduct </w:t>
      </w:r>
      <w:r w:rsidR="006D1F25">
        <w:t>the 20</w:t>
      </w:r>
      <w:r w:rsidR="003D7F66">
        <w:t>18</w:t>
      </w:r>
      <w:r w:rsidR="006E0071">
        <w:t xml:space="preserve"> </w:t>
      </w:r>
      <w:r w:rsidR="003D7F66">
        <w:t>End-to-End</w:t>
      </w:r>
      <w:r w:rsidR="006D1F25">
        <w:t xml:space="preserve"> Census Test</w:t>
      </w:r>
      <w:r w:rsidR="00470004">
        <w:t xml:space="preserve"> </w:t>
      </w:r>
      <w:r>
        <w:t>to te</w:t>
      </w:r>
      <w:bookmarkStart w:id="0" w:name="_GoBack"/>
      <w:bookmarkEnd w:id="0"/>
      <w:r>
        <w:t xml:space="preserve">st data collection methods for the 2020 </w:t>
      </w:r>
      <w:r w:rsidRPr="00A67D36">
        <w:t xml:space="preserve">Census. </w:t>
      </w:r>
      <w:r w:rsidR="00364A50">
        <w:t>Participating in t</w:t>
      </w:r>
      <w:r w:rsidRPr="00A67D36">
        <w:t>he 20</w:t>
      </w:r>
      <w:r w:rsidR="003D7F66">
        <w:t xml:space="preserve">18 End-to-End </w:t>
      </w:r>
      <w:r w:rsidRPr="00A67D36">
        <w:t>Census Test</w:t>
      </w:r>
      <w:r w:rsidR="00644458">
        <w:t xml:space="preserve"> will be mandatory</w:t>
      </w:r>
      <w:r w:rsidR="00364A50">
        <w:t xml:space="preserve"> for those units in the selected areas.</w:t>
      </w:r>
      <w:r w:rsidR="00644458">
        <w:t xml:space="preserve"> </w:t>
      </w:r>
      <w:r w:rsidR="00364A50" w:rsidRPr="00D23774">
        <w:t>T</w:t>
      </w:r>
      <w:r w:rsidRPr="00D23774">
        <w:t xml:space="preserve">he Census Bureau will </w:t>
      </w:r>
      <w:r w:rsidR="00F01EFF" w:rsidRPr="00D23774">
        <w:t xml:space="preserve">concurrently </w:t>
      </w:r>
      <w:r w:rsidR="002027A3" w:rsidRPr="00D23774">
        <w:t>contact approximately</w:t>
      </w:r>
      <w:r w:rsidRPr="00D23774">
        <w:t xml:space="preserve"> </w:t>
      </w:r>
      <w:r w:rsidR="00D00492" w:rsidRPr="00D23774">
        <w:t>277</w:t>
      </w:r>
      <w:r w:rsidR="00A67D36" w:rsidRPr="00D23774">
        <w:t>,</w:t>
      </w:r>
      <w:r w:rsidRPr="00D23774">
        <w:t xml:space="preserve">000 housing </w:t>
      </w:r>
      <w:r w:rsidR="006D1F25" w:rsidRPr="00D23774">
        <w:t>unit</w:t>
      </w:r>
      <w:r w:rsidR="00364A50" w:rsidRPr="00D23774">
        <w:t>s</w:t>
      </w:r>
      <w:r w:rsidR="006D1F25" w:rsidRPr="00D23774">
        <w:t xml:space="preserve"> </w:t>
      </w:r>
      <w:r w:rsidR="002027A3" w:rsidRPr="00D23774">
        <w:t>and</w:t>
      </w:r>
      <w:r w:rsidR="00F01EFF" w:rsidRPr="00D23774">
        <w:t xml:space="preserve"> </w:t>
      </w:r>
      <w:r w:rsidR="00900A22" w:rsidRPr="00D23774">
        <w:t>500</w:t>
      </w:r>
      <w:r w:rsidR="00F01EFF" w:rsidRPr="00D23774">
        <w:t xml:space="preserve"> group quarters units</w:t>
      </w:r>
      <w:r w:rsidRPr="00D23774">
        <w:t xml:space="preserve"> in </w:t>
      </w:r>
      <w:r w:rsidR="004D7174" w:rsidRPr="00D23774">
        <w:t>Providence County, RI</w:t>
      </w:r>
      <w:r w:rsidR="00800226" w:rsidRPr="00D23774">
        <w:t>.</w:t>
      </w:r>
      <w:r w:rsidR="00800226">
        <w:t xml:space="preserve"> </w:t>
      </w:r>
      <w:r w:rsidR="008F13B1" w:rsidRPr="00F61545">
        <w:t xml:space="preserve">The </w:t>
      </w:r>
      <w:r w:rsidR="00A95360">
        <w:t xml:space="preserve">Peak Operations portion of the </w:t>
      </w:r>
      <w:r w:rsidR="008F13B1" w:rsidRPr="00F61545">
        <w:t>20</w:t>
      </w:r>
      <w:r w:rsidR="003D7F66">
        <w:t>18 End-to-End</w:t>
      </w:r>
      <w:r w:rsidR="008F13B1">
        <w:t xml:space="preserve"> </w:t>
      </w:r>
      <w:r w:rsidR="008F13B1" w:rsidRPr="00F61545">
        <w:t xml:space="preserve">Census Test </w:t>
      </w:r>
      <w:r w:rsidR="00A95360">
        <w:t>is</w:t>
      </w:r>
      <w:r w:rsidR="008F13B1" w:rsidRPr="00F61545">
        <w:t xml:space="preserve"> comprised of </w:t>
      </w:r>
      <w:r w:rsidR="00A95360">
        <w:t>four</w:t>
      </w:r>
      <w:r w:rsidR="00C57391">
        <w:t xml:space="preserve"> </w:t>
      </w:r>
      <w:r w:rsidR="008F13B1">
        <w:t>major phas</w:t>
      </w:r>
      <w:r w:rsidR="008F13B1" w:rsidRPr="00F61545">
        <w:t>es</w:t>
      </w:r>
      <w:r w:rsidR="00054D90">
        <w:t>:</w:t>
      </w:r>
      <w:r w:rsidR="00A95360">
        <w:t xml:space="preserve"> </w:t>
      </w:r>
      <w:r w:rsidR="008F13B1" w:rsidRPr="00F61545">
        <w:t>Self</w:t>
      </w:r>
      <w:r w:rsidR="008F13B1">
        <w:t>-R</w:t>
      </w:r>
      <w:r w:rsidR="008F13B1" w:rsidRPr="00F61545">
        <w:t>esponse</w:t>
      </w:r>
      <w:r w:rsidR="008F13B1">
        <w:t xml:space="preserve"> (including the option to respo</w:t>
      </w:r>
      <w:r w:rsidR="00E81134">
        <w:t xml:space="preserve">nd without providing </w:t>
      </w:r>
      <w:r w:rsidR="00E81134" w:rsidRPr="00B41AE9">
        <w:t xml:space="preserve">a </w:t>
      </w:r>
      <w:r w:rsidR="00E81134">
        <w:t xml:space="preserve">preassigned </w:t>
      </w:r>
      <w:r w:rsidR="0044266B">
        <w:t xml:space="preserve">census identification code called a </w:t>
      </w:r>
      <w:r w:rsidR="00E81134" w:rsidRPr="00FB1381">
        <w:t>User ID</w:t>
      </w:r>
      <w:r w:rsidR="008F13B1">
        <w:t>)</w:t>
      </w:r>
      <w:r w:rsidR="008F13B1" w:rsidRPr="00F61545">
        <w:t xml:space="preserve">, </w:t>
      </w:r>
      <w:r w:rsidR="00A95360">
        <w:t xml:space="preserve">Update </w:t>
      </w:r>
      <w:r w:rsidR="007A70AB">
        <w:t>Leave</w:t>
      </w:r>
      <w:r w:rsidR="002027A3">
        <w:t xml:space="preserve"> (U</w:t>
      </w:r>
      <w:r w:rsidR="007A70AB">
        <w:t>L</w:t>
      </w:r>
      <w:r w:rsidR="002027A3">
        <w:t>), Nonresponse Followup (</w:t>
      </w:r>
      <w:r w:rsidR="00A95360">
        <w:t xml:space="preserve">NRFU), and </w:t>
      </w:r>
      <w:r w:rsidR="00C57391">
        <w:t>Group Quarters</w:t>
      </w:r>
      <w:r w:rsidR="00A95360">
        <w:t xml:space="preserve"> (GQ)</w:t>
      </w:r>
      <w:r w:rsidR="008F13B1">
        <w:t>.</w:t>
      </w:r>
      <w:r w:rsidR="007E0FE2">
        <w:t xml:space="preserve"> </w:t>
      </w:r>
    </w:p>
    <w:p w14:paraId="168032BA" w14:textId="409B042A" w:rsidR="00F7535F" w:rsidRDefault="00141350" w:rsidP="007205CC">
      <w:pPr>
        <w:spacing w:after="200" w:line="480" w:lineRule="auto"/>
      </w:pPr>
      <w:r>
        <w:t>All addresse</w:t>
      </w:r>
      <w:r w:rsidR="00186A1D">
        <w:t>s</w:t>
      </w:r>
      <w:r w:rsidR="00F0707F">
        <w:t xml:space="preserve"> within </w:t>
      </w:r>
      <w:r w:rsidR="00E81134">
        <w:t xml:space="preserve">the portion of the </w:t>
      </w:r>
      <w:r w:rsidR="0044266B">
        <w:t>t</w:t>
      </w:r>
      <w:r w:rsidR="00E81134">
        <w:t>est designated as the Self-Response geographic area</w:t>
      </w:r>
      <w:r w:rsidR="00F01EFF">
        <w:t xml:space="preserve"> will be</w:t>
      </w:r>
      <w:r w:rsidR="00867BA3">
        <w:t xml:space="preserve"> included in the</w:t>
      </w:r>
      <w:r w:rsidR="00644458">
        <w:t xml:space="preserve"> initial mailout</w:t>
      </w:r>
      <w:r>
        <w:t>s</w:t>
      </w:r>
      <w:r w:rsidR="00E83837">
        <w:t xml:space="preserve"> to encourage self-response</w:t>
      </w:r>
      <w:r w:rsidR="00F01EFF">
        <w:t xml:space="preserve">. No known group quarters </w:t>
      </w:r>
      <w:r w:rsidR="00644458">
        <w:t xml:space="preserve">will be selected for the </w:t>
      </w:r>
      <w:r w:rsidR="00C12D04">
        <w:t xml:space="preserve">self-response </w:t>
      </w:r>
      <w:r w:rsidR="00644458">
        <w:t>mailout</w:t>
      </w:r>
      <w:r w:rsidR="00F0707F">
        <w:t xml:space="preserve">. </w:t>
      </w:r>
      <w:r w:rsidR="00F74BF7" w:rsidRPr="00A67D36">
        <w:t>The Census Bureau estimates a</w:t>
      </w:r>
      <w:r w:rsidR="00800226" w:rsidRPr="00A67D36">
        <w:t xml:space="preserve"> self</w:t>
      </w:r>
      <w:r w:rsidR="00E83664">
        <w:t>-</w:t>
      </w:r>
      <w:r w:rsidR="00800226" w:rsidRPr="00A67D36">
        <w:t xml:space="preserve">response rate of </w:t>
      </w:r>
      <w:r w:rsidR="001F6CA5">
        <w:t>42</w:t>
      </w:r>
      <w:r w:rsidR="00874977" w:rsidRPr="00A67D36">
        <w:t xml:space="preserve"> </w:t>
      </w:r>
      <w:r w:rsidR="00800226" w:rsidRPr="00A67D36">
        <w:t>percent in the</w:t>
      </w:r>
      <w:r w:rsidR="009C276B">
        <w:t xml:space="preserve"> </w:t>
      </w:r>
      <w:r w:rsidR="00AF049E">
        <w:t>test</w:t>
      </w:r>
      <w:r w:rsidR="00800226" w:rsidRPr="00A67D36">
        <w:t>.</w:t>
      </w:r>
      <w:r w:rsidR="00F74BF7" w:rsidRPr="00A67D36">
        <w:t xml:space="preserve"> </w:t>
      </w:r>
    </w:p>
    <w:p w14:paraId="0E585A96" w14:textId="2CC2F80A" w:rsidR="008C26A8" w:rsidRPr="00D5122F" w:rsidRDefault="00DD6830" w:rsidP="007205CC">
      <w:pPr>
        <w:spacing w:after="200" w:line="480" w:lineRule="auto"/>
      </w:pPr>
      <w:r>
        <w:t>The 201</w:t>
      </w:r>
      <w:r w:rsidR="00852C3B">
        <w:t>8 End-to-End</w:t>
      </w:r>
      <w:r w:rsidR="00867BA3">
        <w:t xml:space="preserve"> Census Test also includes a U</w:t>
      </w:r>
      <w:r w:rsidR="007A70AB">
        <w:t>L</w:t>
      </w:r>
      <w:r w:rsidR="00867BA3">
        <w:t xml:space="preserve"> operation involving</w:t>
      </w:r>
      <w:r w:rsidR="003C259C">
        <w:t xml:space="preserve"> </w:t>
      </w:r>
      <w:r w:rsidR="00867BA3">
        <w:t xml:space="preserve">a subset of </w:t>
      </w:r>
      <w:r w:rsidR="00852C3B">
        <w:t xml:space="preserve">approximately </w:t>
      </w:r>
      <w:r w:rsidR="00D00492" w:rsidRPr="00D23774">
        <w:t>2</w:t>
      </w:r>
      <w:r w:rsidR="00852C3B" w:rsidRPr="00D23774">
        <w:t xml:space="preserve">,000 </w:t>
      </w:r>
      <w:r w:rsidR="003C259C" w:rsidRPr="00D23774">
        <w:t>housing units</w:t>
      </w:r>
      <w:r w:rsidR="00867BA3" w:rsidRPr="00D23774">
        <w:t xml:space="preserve"> and a NRFU operation involving</w:t>
      </w:r>
      <w:r w:rsidR="00F0707F" w:rsidRPr="00D23774">
        <w:t xml:space="preserve"> </w:t>
      </w:r>
      <w:r w:rsidR="00D5122F" w:rsidRPr="00D23774">
        <w:t xml:space="preserve">approximately </w:t>
      </w:r>
      <w:r w:rsidR="00D00492" w:rsidRPr="00D23774">
        <w:t>163</w:t>
      </w:r>
      <w:r w:rsidR="00C12D04" w:rsidRPr="00D23774">
        <w:t>,000 housing units</w:t>
      </w:r>
      <w:r w:rsidR="00492D1B" w:rsidRPr="00D23774">
        <w:t xml:space="preserve"> (based on the projected self-response rate)</w:t>
      </w:r>
      <w:r w:rsidR="00F0707F" w:rsidRPr="00D23774">
        <w:t xml:space="preserve">. </w:t>
      </w:r>
      <w:r w:rsidR="00141350" w:rsidRPr="00D23774">
        <w:t>Finally, the GQ</w:t>
      </w:r>
      <w:r w:rsidR="00A31CEA" w:rsidRPr="00D23774">
        <w:t xml:space="preserve"> operation </w:t>
      </w:r>
      <w:r w:rsidR="00141350" w:rsidRPr="00D23774">
        <w:t>will include</w:t>
      </w:r>
      <w:r w:rsidR="00867BA3" w:rsidRPr="00D23774">
        <w:t xml:space="preserve"> approximately </w:t>
      </w:r>
      <w:r w:rsidR="00D00492" w:rsidRPr="00D23774">
        <w:t>5</w:t>
      </w:r>
      <w:r w:rsidR="00867BA3" w:rsidRPr="00D23774">
        <w:t xml:space="preserve">00 </w:t>
      </w:r>
      <w:r w:rsidR="00520DD1" w:rsidRPr="00D23774">
        <w:t xml:space="preserve">group quarters </w:t>
      </w:r>
      <w:r w:rsidR="00867BA3" w:rsidRPr="00D23774">
        <w:t>units.</w:t>
      </w:r>
      <w:r w:rsidR="00A31CEA" w:rsidRPr="00D23774">
        <w:t xml:space="preserve">  </w:t>
      </w:r>
    </w:p>
    <w:p w14:paraId="28ACA815" w14:textId="32C7CB97" w:rsidR="00064024" w:rsidRDefault="00064024" w:rsidP="007205CC">
      <w:pPr>
        <w:spacing w:after="200" w:line="480" w:lineRule="auto"/>
        <w:rPr>
          <w:b/>
        </w:rPr>
      </w:pPr>
      <w:r>
        <w:rPr>
          <w:b/>
        </w:rPr>
        <w:lastRenderedPageBreak/>
        <w:t>2.  Procedures for Collecti</w:t>
      </w:r>
      <w:r w:rsidR="00097CD2">
        <w:rPr>
          <w:b/>
        </w:rPr>
        <w:t xml:space="preserve">ng </w:t>
      </w:r>
      <w:r>
        <w:rPr>
          <w:b/>
        </w:rPr>
        <w:t>Information</w:t>
      </w:r>
    </w:p>
    <w:p w14:paraId="70E85EB1" w14:textId="54625856" w:rsidR="00E97295" w:rsidRPr="00E97295" w:rsidRDefault="008367C9" w:rsidP="007205CC">
      <w:pPr>
        <w:spacing w:after="200" w:line="480" w:lineRule="auto"/>
      </w:pPr>
      <w:r w:rsidRPr="00B60BB4">
        <w:t xml:space="preserve">Census Day for the </w:t>
      </w:r>
      <w:r w:rsidR="00326146">
        <w:t>201</w:t>
      </w:r>
      <w:r w:rsidR="009F6AD4">
        <w:t>8 End-to-End</w:t>
      </w:r>
      <w:r w:rsidR="00326146">
        <w:t xml:space="preserve"> </w:t>
      </w:r>
      <w:r w:rsidRPr="00B60BB4">
        <w:t>Census Test will be April 1, 201</w:t>
      </w:r>
      <w:r w:rsidR="009F6AD4">
        <w:t>8</w:t>
      </w:r>
      <w:r w:rsidRPr="00B60BB4">
        <w:t xml:space="preserve">. The </w:t>
      </w:r>
      <w:r w:rsidR="0044266B">
        <w:t>t</w:t>
      </w:r>
      <w:r w:rsidRPr="00B60BB4">
        <w:t>est will employ four response modes</w:t>
      </w:r>
      <w:r w:rsidR="00B20C9D">
        <w:t xml:space="preserve"> for housing units</w:t>
      </w:r>
      <w:r w:rsidRPr="00B60BB4">
        <w:t xml:space="preserve">: </w:t>
      </w:r>
      <w:r w:rsidR="00AB4C55">
        <w:t>i</w:t>
      </w:r>
      <w:r w:rsidRPr="00B60BB4">
        <w:t>nternet self</w:t>
      </w:r>
      <w:r w:rsidR="000603FE">
        <w:t>-</w:t>
      </w:r>
      <w:r w:rsidRPr="00B60BB4">
        <w:t>response on a secure website, paper questionnaire, Computer Assisted Telephone Interviewing (</w:t>
      </w:r>
      <w:r>
        <w:t xml:space="preserve">CATI) </w:t>
      </w:r>
      <w:r w:rsidR="009A1597">
        <w:t>using</w:t>
      </w:r>
      <w:r>
        <w:t xml:space="preserve"> Census </w:t>
      </w:r>
      <w:r w:rsidRPr="00B60BB4">
        <w:t>Q</w:t>
      </w:r>
      <w:r>
        <w:t xml:space="preserve">uestionnaire </w:t>
      </w:r>
      <w:r w:rsidRPr="00B60BB4">
        <w:t>A</w:t>
      </w:r>
      <w:r>
        <w:t>ssistance</w:t>
      </w:r>
      <w:r w:rsidRPr="00B60BB4">
        <w:t>, and Computer Assisted Personal Interviewing (CAPI</w:t>
      </w:r>
      <w:r>
        <w:t xml:space="preserve">) </w:t>
      </w:r>
      <w:r w:rsidR="00E71241">
        <w:t>during</w:t>
      </w:r>
      <w:r>
        <w:t xml:space="preserve"> </w:t>
      </w:r>
      <w:r w:rsidR="00E94759">
        <w:t>field enumeration</w:t>
      </w:r>
      <w:r w:rsidRPr="00B60BB4">
        <w:t xml:space="preserve">. </w:t>
      </w:r>
      <w:r w:rsidR="00E97295">
        <w:t xml:space="preserve">The CATI modes will be available in English, </w:t>
      </w:r>
      <w:r w:rsidR="00E97295">
        <w:rPr>
          <w:bCs/>
        </w:rPr>
        <w:t>Spanish, Chinese, Vietnamese, Korean, Russian, Arabic, and Tagalog, with the</w:t>
      </w:r>
      <w:r w:rsidR="007A70AB">
        <w:rPr>
          <w:bCs/>
        </w:rPr>
        <w:t xml:space="preserve"> internet,</w:t>
      </w:r>
      <w:r w:rsidR="00E97295">
        <w:rPr>
          <w:bCs/>
        </w:rPr>
        <w:t xml:space="preserve"> paper and CAPI modes available in English and Spanish.</w:t>
      </w:r>
      <w:r w:rsidR="00B20C9D">
        <w:rPr>
          <w:bCs/>
        </w:rPr>
        <w:t xml:space="preserve">  </w:t>
      </w:r>
      <w:r w:rsidR="00944466">
        <w:t>For GQs, five response modes are available: electronic transfer of response data (eResponse); in-person interview;</w:t>
      </w:r>
      <w:r w:rsidR="00B20C9D">
        <w:t xml:space="preserve"> drop off and pickup of paper </w:t>
      </w:r>
      <w:r w:rsidR="0008621D">
        <w:t>questi</w:t>
      </w:r>
      <w:r w:rsidR="0050761E">
        <w:t>o</w:t>
      </w:r>
      <w:r w:rsidR="0008621D">
        <w:t>nnaire</w:t>
      </w:r>
      <w:r w:rsidR="00B20C9D">
        <w:t>s, which ar</w:t>
      </w:r>
      <w:r w:rsidR="00944466">
        <w:t>e completed by self-enumeration; facility self-enumeration;</w:t>
      </w:r>
      <w:r w:rsidR="00B20C9D">
        <w:t xml:space="preserve"> and paper response data listing, also known as paper administrative records</w:t>
      </w:r>
      <w:r w:rsidR="00944466">
        <w:t>.</w:t>
      </w:r>
      <w:r w:rsidR="00AF2393">
        <w:t xml:space="preserve"> The GQ modes will be available in English and Spanish.</w:t>
      </w:r>
    </w:p>
    <w:p w14:paraId="59A8435D" w14:textId="1F8E902D" w:rsidR="00FD4129" w:rsidRDefault="008367C9" w:rsidP="007205CC">
      <w:pPr>
        <w:spacing w:after="200" w:line="480" w:lineRule="auto"/>
      </w:pPr>
      <w:r>
        <w:t>As in previous censuses and tests, t</w:t>
      </w:r>
      <w:r w:rsidRPr="00B60BB4">
        <w:t xml:space="preserve">he Census Bureau will accept responses from respondents who do not have </w:t>
      </w:r>
      <w:r w:rsidR="00346554">
        <w:t>the</w:t>
      </w:r>
      <w:r>
        <w:t xml:space="preserve"> </w:t>
      </w:r>
      <w:r w:rsidR="005628AD">
        <w:t xml:space="preserve">unique </w:t>
      </w:r>
      <w:r w:rsidR="005628AD" w:rsidRPr="00FB1381">
        <w:t>User</w:t>
      </w:r>
      <w:r w:rsidRPr="00FB1381">
        <w:t xml:space="preserve"> ID</w:t>
      </w:r>
      <w:r>
        <w:t xml:space="preserve"> </w:t>
      </w:r>
      <w:r w:rsidR="005A3132">
        <w:t>assigned</w:t>
      </w:r>
      <w:r w:rsidR="00346554">
        <w:t xml:space="preserve"> by the Census Bureau </w:t>
      </w:r>
      <w:r>
        <w:t>for their living quarters</w:t>
      </w:r>
      <w:r w:rsidRPr="00B60BB4">
        <w:t>.</w:t>
      </w:r>
      <w:r>
        <w:t xml:space="preserve"> These responses, designated as</w:t>
      </w:r>
      <w:r w:rsidR="00520DD1">
        <w:t xml:space="preserve"> </w:t>
      </w:r>
      <w:r w:rsidRPr="00B60BB4">
        <w:t xml:space="preserve">Non-ID </w:t>
      </w:r>
      <w:r>
        <w:t>responses, will be checked</w:t>
      </w:r>
      <w:r w:rsidRPr="00B60BB4">
        <w:t xml:space="preserve"> against the </w:t>
      </w:r>
      <w:r>
        <w:t xml:space="preserve">Census Bureau’s address </w:t>
      </w:r>
      <w:r w:rsidR="0044266B">
        <w:t>list</w:t>
      </w:r>
      <w:r>
        <w:t xml:space="preserve">. In addition, Census </w:t>
      </w:r>
      <w:r w:rsidR="005A3132">
        <w:t xml:space="preserve">Bureau </w:t>
      </w:r>
      <w:r>
        <w:t xml:space="preserve">staff will review each address not matched during automated processing as part of a manual Non-ID </w:t>
      </w:r>
      <w:r w:rsidR="000E7ADB">
        <w:t>P</w:t>
      </w:r>
      <w:r>
        <w:t xml:space="preserve">rocessing operation. This may require contacting respondents in some instances to obtain further address information to help obtain a match to the frame or to request assistance to accurately locate their living quarters in the absence of a match.  </w:t>
      </w:r>
    </w:p>
    <w:p w14:paraId="01FA52CA" w14:textId="77777777" w:rsidR="00DD4F12" w:rsidRDefault="00DD4F12" w:rsidP="007205CC">
      <w:pPr>
        <w:spacing w:after="200" w:line="480" w:lineRule="auto"/>
        <w:rPr>
          <w:b/>
        </w:rPr>
      </w:pPr>
    </w:p>
    <w:p w14:paraId="1EA1EAD7" w14:textId="5BE1D6CD" w:rsidR="00F7535F" w:rsidRDefault="00686A06" w:rsidP="007205CC">
      <w:pPr>
        <w:spacing w:after="200" w:line="480" w:lineRule="auto"/>
        <w:rPr>
          <w:b/>
        </w:rPr>
      </w:pPr>
      <w:r>
        <w:rPr>
          <w:b/>
        </w:rPr>
        <w:t>Self</w:t>
      </w:r>
      <w:r w:rsidR="000E34CE">
        <w:rPr>
          <w:b/>
        </w:rPr>
        <w:t>-</w:t>
      </w:r>
      <w:r>
        <w:rPr>
          <w:b/>
        </w:rPr>
        <w:t>Response</w:t>
      </w:r>
    </w:p>
    <w:p w14:paraId="4941FAD2" w14:textId="1015213D" w:rsidR="00EF6569" w:rsidRPr="00B60BB4" w:rsidRDefault="00EF6569" w:rsidP="007205CC">
      <w:pPr>
        <w:widowControl w:val="0"/>
        <w:spacing w:after="200" w:line="480" w:lineRule="auto"/>
      </w:pPr>
      <w:r w:rsidRPr="00091CA0">
        <w:t>All addresses in the se</w:t>
      </w:r>
      <w:r>
        <w:t xml:space="preserve">lected </w:t>
      </w:r>
      <w:r w:rsidR="009F6AD4">
        <w:t>test site</w:t>
      </w:r>
      <w:r w:rsidR="003C5226">
        <w:t xml:space="preserve"> will</w:t>
      </w:r>
      <w:r w:rsidRPr="00091CA0">
        <w:t xml:space="preserve"> be contacted to participate in the </w:t>
      </w:r>
      <w:r w:rsidR="000E7ADB">
        <w:t>t</w:t>
      </w:r>
      <w:r w:rsidRPr="00091CA0">
        <w:t>est</w:t>
      </w:r>
      <w:r>
        <w:t>.</w:t>
      </w:r>
    </w:p>
    <w:p w14:paraId="034032F8" w14:textId="3F7723A3" w:rsidR="00EF6569" w:rsidRDefault="00BB21E2" w:rsidP="002807C7">
      <w:pPr>
        <w:spacing w:after="200" w:line="480" w:lineRule="auto"/>
      </w:pPr>
      <w:r>
        <w:lastRenderedPageBreak/>
        <w:t>Starting o</w:t>
      </w:r>
      <w:r w:rsidR="00950C34">
        <w:t>n or about March 1</w:t>
      </w:r>
      <w:r w:rsidR="00084F98">
        <w:t>6</w:t>
      </w:r>
      <w:r w:rsidR="00EF6569">
        <w:t xml:space="preserve">, </w:t>
      </w:r>
      <w:r w:rsidR="00452693">
        <w:t>20</w:t>
      </w:r>
      <w:r w:rsidR="00D05292">
        <w:t>18</w:t>
      </w:r>
      <w:r w:rsidR="00452693">
        <w:t>,</w:t>
      </w:r>
      <w:r w:rsidR="00EF6569">
        <w:t xml:space="preserve"> addresses</w:t>
      </w:r>
      <w:r w:rsidR="003C5226">
        <w:t xml:space="preserve"> in </w:t>
      </w:r>
      <w:r w:rsidR="000B239B">
        <w:t xml:space="preserve">the </w:t>
      </w:r>
      <w:r w:rsidR="003C5226">
        <w:t xml:space="preserve">portion of the </w:t>
      </w:r>
      <w:r w:rsidR="000E7ADB">
        <w:t>t</w:t>
      </w:r>
      <w:r w:rsidR="003C5226">
        <w:t>est designated as the Self</w:t>
      </w:r>
      <w:r w:rsidR="000E34CE">
        <w:t>-</w:t>
      </w:r>
      <w:r w:rsidR="003C5226">
        <w:t>Response geographic area</w:t>
      </w:r>
      <w:r w:rsidR="00EF6569">
        <w:t xml:space="preserve"> </w:t>
      </w:r>
      <w:r w:rsidR="00EF6569" w:rsidRPr="00B60BB4">
        <w:t>will receive</w:t>
      </w:r>
      <w:r w:rsidR="00F307B1">
        <w:t xml:space="preserve"> mail materials encouraging the household</w:t>
      </w:r>
      <w:r w:rsidR="00EF6569" w:rsidRPr="00B60BB4">
        <w:t xml:space="preserve"> to respond to the </w:t>
      </w:r>
      <w:r w:rsidR="000E34CE">
        <w:t>20</w:t>
      </w:r>
      <w:r w:rsidR="00D05292">
        <w:t>18 End-to-End</w:t>
      </w:r>
      <w:r w:rsidR="000E34CE">
        <w:t xml:space="preserve"> </w:t>
      </w:r>
      <w:r w:rsidR="000B239B">
        <w:t>Census T</w:t>
      </w:r>
      <w:r w:rsidR="00EF6569" w:rsidRPr="00B60BB4">
        <w:t>est</w:t>
      </w:r>
      <w:r w:rsidR="006E3C3D">
        <w:t xml:space="preserve">. </w:t>
      </w:r>
      <w:r w:rsidR="00F307B1">
        <w:t>Most housing units will receive the Internet First contact strategy</w:t>
      </w:r>
      <w:r w:rsidR="005E4633">
        <w:t>, in which the initial mailings will encourage online responses</w:t>
      </w:r>
      <w:r w:rsidR="00DD4F12">
        <w:t>,</w:t>
      </w:r>
      <w:r w:rsidR="00647549">
        <w:t xml:space="preserve"> and the Census Questionnaire Assistance number will be provided and callers will be able to provide their census responses in a telephone interview. </w:t>
      </w:r>
      <w:r>
        <w:t xml:space="preserve">The mailings for the </w:t>
      </w:r>
      <w:r w:rsidR="00794CB0">
        <w:t xml:space="preserve">Internet First </w:t>
      </w:r>
      <w:r>
        <w:t xml:space="preserve">panel will be staggered over </w:t>
      </w:r>
      <w:r w:rsidR="00084F98">
        <w:t>multiple</w:t>
      </w:r>
      <w:r>
        <w:t xml:space="preserve"> cohorts to modulate the response load on the receiving systems. </w:t>
      </w:r>
      <w:r w:rsidR="0099497B">
        <w:t xml:space="preserve">Housing units in areas </w:t>
      </w:r>
      <w:r w:rsidR="005A1560">
        <w:t>that are less likely to respond online will receive the Internet Choice contact strategy, in which the first mailing will include a paper questionnaire.</w:t>
      </w:r>
      <w:r w:rsidR="0099497B">
        <w:t xml:space="preserve"> </w:t>
      </w:r>
    </w:p>
    <w:p w14:paraId="58E038DB" w14:textId="1206E137" w:rsidR="006421C4" w:rsidRDefault="0099497B" w:rsidP="005B5541">
      <w:pPr>
        <w:spacing w:after="200" w:line="480" w:lineRule="auto"/>
        <w:rPr>
          <w:b/>
        </w:rPr>
      </w:pPr>
      <w:r>
        <w:t>Later mailings for both contact strategy panels will be similar. In the second mailing, a reminder letter will be sent four days after the initial mailing. Then, a</w:t>
      </w:r>
      <w:r w:rsidR="00EF6569" w:rsidRPr="00B60BB4">
        <w:t xml:space="preserve"> second reminder</w:t>
      </w:r>
      <w:r w:rsidR="00EF6569">
        <w:t xml:space="preserve"> (mail postcard)</w:t>
      </w:r>
      <w:r w:rsidR="00EF6569" w:rsidRPr="00B60BB4">
        <w:t xml:space="preserve"> will be sent to no</w:t>
      </w:r>
      <w:r w:rsidR="00EF6569">
        <w:t xml:space="preserve">nrespondents </w:t>
      </w:r>
      <w:r w:rsidR="00C56D76">
        <w:t>1</w:t>
      </w:r>
      <w:r w:rsidR="006F4026">
        <w:t>0</w:t>
      </w:r>
      <w:r w:rsidR="00C56D76">
        <w:t xml:space="preserve"> days later</w:t>
      </w:r>
      <w:r w:rsidR="00EF6569" w:rsidRPr="00B60BB4">
        <w:t xml:space="preserve">. Approximately three weeks after the initial notification, the Census Bureau </w:t>
      </w:r>
      <w:r w:rsidR="00D41480">
        <w:t>will send a third</w:t>
      </w:r>
      <w:r w:rsidR="00EF6569">
        <w:t xml:space="preserve"> reminder </w:t>
      </w:r>
      <w:r w:rsidR="00EF6569" w:rsidRPr="00B60BB4">
        <w:t xml:space="preserve">with a paper questionnaire to </w:t>
      </w:r>
      <w:r>
        <w:t xml:space="preserve">all </w:t>
      </w:r>
      <w:r w:rsidR="00EF6569" w:rsidRPr="00B60BB4">
        <w:t>nonrespondents</w:t>
      </w:r>
      <w:r w:rsidR="00EF6569">
        <w:t xml:space="preserve">, asking them </w:t>
      </w:r>
      <w:r w:rsidR="00EF6569" w:rsidRPr="00B60BB4">
        <w:t xml:space="preserve">to complete the </w:t>
      </w:r>
      <w:r w:rsidR="00EF6569">
        <w:t>questionnaire and return it in the</w:t>
      </w:r>
      <w:r w:rsidR="00EF6569" w:rsidRPr="00B60BB4">
        <w:t xml:space="preserve"> business reply envelope provided</w:t>
      </w:r>
      <w:r w:rsidR="00EF6569">
        <w:t xml:space="preserve">. They will also be informed they </w:t>
      </w:r>
      <w:r w:rsidR="00EF6569" w:rsidRPr="00B60BB4">
        <w:t>can still choose to respond online or by telephone</w:t>
      </w:r>
      <w:r w:rsidR="008577FC">
        <w:t>. A final</w:t>
      </w:r>
      <w:r w:rsidR="00CA488E">
        <w:t xml:space="preserve"> </w:t>
      </w:r>
      <w:r w:rsidR="008577FC">
        <w:t xml:space="preserve">“It’s Not Too Late” postcard reminder </w:t>
      </w:r>
      <w:r w:rsidR="00EF6569">
        <w:t xml:space="preserve">will be sent to housing units </w:t>
      </w:r>
      <w:r w:rsidR="000E34CE">
        <w:t>that</w:t>
      </w:r>
      <w:r w:rsidR="00EF6569">
        <w:t xml:space="preserve"> do not respond by paper</w:t>
      </w:r>
      <w:r w:rsidR="008577FC">
        <w:t xml:space="preserve">, </w:t>
      </w:r>
      <w:r w:rsidR="00EF6569">
        <w:t>telephone, or through the</w:t>
      </w:r>
      <w:r w:rsidR="008577FC">
        <w:t xml:space="preserve"> </w:t>
      </w:r>
      <w:r w:rsidR="00AB4C55">
        <w:t>internet</w:t>
      </w:r>
      <w:r w:rsidR="008577FC">
        <w:t>.</w:t>
      </w:r>
    </w:p>
    <w:p w14:paraId="62D3724B" w14:textId="7E30D312" w:rsidR="005B5541" w:rsidRPr="00C56390" w:rsidRDefault="005B5541" w:rsidP="005B5541">
      <w:pPr>
        <w:spacing w:after="200" w:line="480" w:lineRule="auto"/>
      </w:pPr>
      <w:r>
        <w:rPr>
          <w:b/>
        </w:rPr>
        <w:t xml:space="preserve">Update </w:t>
      </w:r>
      <w:r w:rsidR="009E105B">
        <w:rPr>
          <w:b/>
        </w:rPr>
        <w:t>Leave</w:t>
      </w:r>
    </w:p>
    <w:p w14:paraId="64D49371" w14:textId="0AD04DA4" w:rsidR="005B5541" w:rsidRDefault="005B5541" w:rsidP="005B5541">
      <w:pPr>
        <w:spacing w:after="200" w:line="480" w:lineRule="auto"/>
      </w:pPr>
      <w:r>
        <w:t xml:space="preserve">Between </w:t>
      </w:r>
      <w:r w:rsidR="004A1EE0">
        <w:t>March 19</w:t>
      </w:r>
      <w:r>
        <w:t>, 2018</w:t>
      </w:r>
      <w:r w:rsidR="006421C4">
        <w:t>,</w:t>
      </w:r>
      <w:r>
        <w:t xml:space="preserve"> and </w:t>
      </w:r>
      <w:r w:rsidR="004A1EE0">
        <w:t>April 13</w:t>
      </w:r>
      <w:r>
        <w:t xml:space="preserve">, 2018, </w:t>
      </w:r>
      <w:r w:rsidR="006421C4">
        <w:t>c</w:t>
      </w:r>
      <w:r>
        <w:t xml:space="preserve">ensus enumerators will canvass the entirety of the Update </w:t>
      </w:r>
      <w:r w:rsidR="004A1EE0">
        <w:t>Leave</w:t>
      </w:r>
      <w:r>
        <w:t xml:space="preserve"> geographic area to identify every place where people could live or stay and will compare what they see on the ground to the existing census address list to either verify or correct the address and location information. U</w:t>
      </w:r>
      <w:r w:rsidR="004A1EE0">
        <w:t>L</w:t>
      </w:r>
      <w:r>
        <w:t xml:space="preserve"> uses a dependent address list that is extracted </w:t>
      </w:r>
      <w:r>
        <w:lastRenderedPageBreak/>
        <w:t>from the Master Address File (MAF), and field staff work from the addresses that exist on the ground to the address list to provide updates. These updates can include corrections to an address, such as spelling or number errors, adding an address to the list, marking an address on the list as nonexistent, or validating an existing address record and all the accompanying data.</w:t>
      </w:r>
      <w:r w:rsidR="00CC19E4">
        <w:t xml:space="preserve"> </w:t>
      </w:r>
      <w:r>
        <w:t xml:space="preserve"> </w:t>
      </w:r>
    </w:p>
    <w:p w14:paraId="5882EA48" w14:textId="41EE5F12" w:rsidR="00DC742D" w:rsidRDefault="005B5541" w:rsidP="005B5541">
      <w:pPr>
        <w:spacing w:after="200" w:line="480" w:lineRule="auto"/>
      </w:pPr>
      <w:r>
        <w:t xml:space="preserve">In addition, the enumerators will </w:t>
      </w:r>
      <w:r w:rsidR="004A1EE0">
        <w:t>leave a</w:t>
      </w:r>
      <w:r w:rsidR="00DD4F12">
        <w:t>n Internet C</w:t>
      </w:r>
      <w:r w:rsidR="00AB3BDA">
        <w:t xml:space="preserve">hoice </w:t>
      </w:r>
      <w:r w:rsidR="004A1EE0">
        <w:t xml:space="preserve">package </w:t>
      </w:r>
      <w:r>
        <w:t xml:space="preserve">at </w:t>
      </w:r>
      <w:r w:rsidR="004A1EE0">
        <w:t xml:space="preserve">all </w:t>
      </w:r>
      <w:r>
        <w:t>housing units that</w:t>
      </w:r>
      <w:r w:rsidR="004A1EE0">
        <w:t xml:space="preserve"> gives respondents the option to respond</w:t>
      </w:r>
      <w:r>
        <w:t xml:space="preserve"> </w:t>
      </w:r>
      <w:r w:rsidR="004A1EE0">
        <w:t>onl</w:t>
      </w:r>
      <w:r w:rsidR="00AB3BDA">
        <w:t>i</w:t>
      </w:r>
      <w:r w:rsidR="004A1EE0">
        <w:t xml:space="preserve">ne, by phone, or by filling out </w:t>
      </w:r>
      <w:r>
        <w:t xml:space="preserve">a </w:t>
      </w:r>
      <w:r w:rsidR="00E94759">
        <w:t>paper questionnaire</w:t>
      </w:r>
      <w:r>
        <w:t xml:space="preserve">. Any </w:t>
      </w:r>
      <w:r w:rsidR="004A1EE0">
        <w:t xml:space="preserve">self </w:t>
      </w:r>
      <w:r>
        <w:t xml:space="preserve">responses not </w:t>
      </w:r>
      <w:r w:rsidR="004A1EE0">
        <w:t xml:space="preserve">received </w:t>
      </w:r>
      <w:r>
        <w:t>will be sent to the NRFU operation for additional attempts.</w:t>
      </w:r>
    </w:p>
    <w:p w14:paraId="3B01504A" w14:textId="77777777" w:rsidR="005B5541" w:rsidRDefault="00686A06" w:rsidP="005B5541">
      <w:pPr>
        <w:spacing w:after="200" w:line="480" w:lineRule="auto"/>
      </w:pPr>
      <w:r>
        <w:rPr>
          <w:b/>
        </w:rPr>
        <w:t>Nonresponse Followup</w:t>
      </w:r>
    </w:p>
    <w:p w14:paraId="7405E83D" w14:textId="43CCBD03" w:rsidR="0036014E" w:rsidRDefault="0036014E" w:rsidP="005B5541">
      <w:pPr>
        <w:spacing w:after="200" w:line="480" w:lineRule="auto"/>
      </w:pPr>
      <w:r w:rsidRPr="00B60BB4">
        <w:t xml:space="preserve">Between </w:t>
      </w:r>
      <w:r w:rsidR="005638BF">
        <w:t>May 1</w:t>
      </w:r>
      <w:r w:rsidR="005B35A5">
        <w:t>0</w:t>
      </w:r>
      <w:r w:rsidR="00A07585">
        <w:t>, 2018</w:t>
      </w:r>
      <w:r w:rsidR="006421C4">
        <w:t>,</w:t>
      </w:r>
      <w:r>
        <w:t xml:space="preserve"> </w:t>
      </w:r>
      <w:r w:rsidRPr="00B60BB4">
        <w:t xml:space="preserve">and </w:t>
      </w:r>
      <w:r w:rsidR="004E0A9C">
        <w:t>July 24</w:t>
      </w:r>
      <w:r w:rsidR="00A07585">
        <w:t>, 2018</w:t>
      </w:r>
      <w:r>
        <w:t xml:space="preserve">, </w:t>
      </w:r>
      <w:r w:rsidR="00DE7226">
        <w:t xml:space="preserve">after sufficient time has elapsed for self-response, </w:t>
      </w:r>
      <w:r w:rsidR="006421C4">
        <w:t>c</w:t>
      </w:r>
      <w:r w:rsidRPr="00B60BB4">
        <w:t>ensus enumerators will contact</w:t>
      </w:r>
      <w:r>
        <w:t xml:space="preserve"> the</w:t>
      </w:r>
      <w:r w:rsidRPr="00B60BB4">
        <w:t xml:space="preserve"> nonresponding housing units to conduct the NRFU operation</w:t>
      </w:r>
      <w:r w:rsidR="00DE7226">
        <w:t xml:space="preserve">. However, to avoid missing students who reside in off-campus housing units and may leave campus </w:t>
      </w:r>
      <w:r w:rsidR="006421C4">
        <w:t>before</w:t>
      </w:r>
      <w:r w:rsidR="00DE7226">
        <w:t xml:space="preserve"> that, Early NRFU will be conducted between April </w:t>
      </w:r>
      <w:r w:rsidR="00356747">
        <w:t>5</w:t>
      </w:r>
      <w:r w:rsidR="00DE7226">
        <w:t>, 2018</w:t>
      </w:r>
      <w:r w:rsidR="006421C4">
        <w:t>,</w:t>
      </w:r>
      <w:r w:rsidR="00DE7226">
        <w:t xml:space="preserve"> and May </w:t>
      </w:r>
      <w:r w:rsidR="005B35A5">
        <w:t>9</w:t>
      </w:r>
      <w:r w:rsidR="00DE7226">
        <w:t>, 2018</w:t>
      </w:r>
      <w:r w:rsidR="006421C4">
        <w:t>,</w:t>
      </w:r>
      <w:r w:rsidR="00DE7226">
        <w:t xml:space="preserve"> in blocks near colleges and universities with a high percentage of off-campus housing. </w:t>
      </w:r>
      <w:r w:rsidRPr="00B60BB4">
        <w:t xml:space="preserve">The enumerators will determine the Census Day </w:t>
      </w:r>
      <w:r w:rsidR="000E7ADB">
        <w:t xml:space="preserve">(April 1, 2018) </w:t>
      </w:r>
      <w:r>
        <w:t xml:space="preserve">occupancy </w:t>
      </w:r>
      <w:r w:rsidRPr="00B60BB4">
        <w:t xml:space="preserve">status of the housing units and </w:t>
      </w:r>
      <w:r>
        <w:t>will enumerate the members of housing units determined to be occupied</w:t>
      </w:r>
      <w:r w:rsidRPr="00B60BB4">
        <w:t xml:space="preserve">. </w:t>
      </w:r>
      <w:r>
        <w:t xml:space="preserve">Data will be collected using </w:t>
      </w:r>
      <w:r w:rsidR="008F3AF3">
        <w:t>mobile devices</w:t>
      </w:r>
      <w:r>
        <w:t>.</w:t>
      </w:r>
    </w:p>
    <w:p w14:paraId="1888D173" w14:textId="7212E2F4" w:rsidR="007F5BE0" w:rsidRDefault="00D55B12" w:rsidP="007205CC">
      <w:pPr>
        <w:spacing w:after="200" w:line="480" w:lineRule="auto"/>
      </w:pPr>
      <w:r>
        <w:t xml:space="preserve">At certain points during the NRFU operation, administrative records (AdRec) modeling will be performed on all NRFU cases. The result of this modeling will give each case one of four modeled status outcomes: 1) occupied, 2) vacant, 3) delete, or 4) no determination. Addresses modeled as </w:t>
      </w:r>
      <w:r w:rsidR="00941694">
        <w:t xml:space="preserve">“occupied”, </w:t>
      </w:r>
      <w:r w:rsidR="00133F77">
        <w:t>“</w:t>
      </w:r>
      <w:r>
        <w:t>vacant</w:t>
      </w:r>
      <w:r w:rsidR="00133F77">
        <w:t>”</w:t>
      </w:r>
      <w:r>
        <w:t xml:space="preserve"> or </w:t>
      </w:r>
      <w:r w:rsidR="00133F77">
        <w:t>“</w:t>
      </w:r>
      <w:r>
        <w:t>delete</w:t>
      </w:r>
      <w:r w:rsidR="00133F77">
        <w:t>”</w:t>
      </w:r>
      <w:r>
        <w:t xml:space="preserve"> will have a final mailing contact attempt. </w:t>
      </w:r>
      <w:r w:rsidR="00935955">
        <w:t xml:space="preserve">If the outcome of the mailing is inconsistent with the modeled status–that is, a mailing </w:t>
      </w:r>
      <w:r w:rsidR="00941694">
        <w:t>returned by the USPS as “undeliverable as addressed”</w:t>
      </w:r>
      <w:r w:rsidR="000E5A2B">
        <w:t xml:space="preserve"> for an “occupied” address,</w:t>
      </w:r>
      <w:r w:rsidR="00935955">
        <w:t xml:space="preserve"> or a</w:t>
      </w:r>
      <w:r w:rsidR="000E5A2B">
        <w:t xml:space="preserve"> </w:t>
      </w:r>
      <w:r w:rsidR="00935955">
        <w:t xml:space="preserve">mailing </w:t>
      </w:r>
      <w:r w:rsidR="000E5A2B">
        <w:t xml:space="preserve">successfully delivered for a </w:t>
      </w:r>
      <w:r w:rsidR="00935955">
        <w:t>“vacant” or “delete” address–</w:t>
      </w:r>
      <w:r w:rsidR="00941694">
        <w:t>the</w:t>
      </w:r>
      <w:r w:rsidR="00935955">
        <w:t xml:space="preserve">n the </w:t>
      </w:r>
      <w:r w:rsidR="00941694">
        <w:t xml:space="preserve">address will be included in the NRFU workload for handling with normal follow-up procedures. </w:t>
      </w:r>
      <w:r w:rsidR="00AA2D40">
        <w:t xml:space="preserve">Otherwise, </w:t>
      </w:r>
      <w:r w:rsidR="004551DC">
        <w:t xml:space="preserve">where </w:t>
      </w:r>
      <w:r w:rsidR="00AA2D40">
        <w:t>the outcome of the mailing confir</w:t>
      </w:r>
      <w:r w:rsidR="00FE2C92">
        <w:t xml:space="preserve">ms </w:t>
      </w:r>
      <w:r w:rsidR="00CD0306">
        <w:t xml:space="preserve">an “occupied” status, the address will be removed from the NRFU workload after one unsuccessful personal visit attempt, while for </w:t>
      </w:r>
      <w:r w:rsidR="00FE2C92">
        <w:t xml:space="preserve">a </w:t>
      </w:r>
      <w:r w:rsidR="00CD0306">
        <w:t xml:space="preserve">confirmed </w:t>
      </w:r>
      <w:r w:rsidR="003609FA">
        <w:t>“</w:t>
      </w:r>
      <w:r w:rsidR="00AA2D40">
        <w:t>vacant” or “delete</w:t>
      </w:r>
      <w:r w:rsidR="00133F77">
        <w:t>”</w:t>
      </w:r>
      <w:r w:rsidR="00D86DEC">
        <w:t xml:space="preserve"> </w:t>
      </w:r>
      <w:r w:rsidR="00FE2C92">
        <w:t>status,</w:t>
      </w:r>
      <w:r>
        <w:t xml:space="preserve"> the address will be immediately removed</w:t>
      </w:r>
      <w:r w:rsidR="00CD0306">
        <w:t>.</w:t>
      </w:r>
      <w:r>
        <w:t xml:space="preserve">  Addresses without a modeled status will </w:t>
      </w:r>
      <w:r w:rsidR="00637ED4">
        <w:t>be handled</w:t>
      </w:r>
      <w:r>
        <w:t xml:space="preserve"> with normal follow</w:t>
      </w:r>
      <w:r w:rsidR="006421C4">
        <w:t>-</w:t>
      </w:r>
      <w:r>
        <w:t>up proceedures</w:t>
      </w:r>
      <w:r w:rsidR="00637ED4">
        <w:t xml:space="preserve"> in NRFU</w:t>
      </w:r>
      <w:r>
        <w:t>.</w:t>
      </w:r>
      <w:r w:rsidR="004F26AE">
        <w:t xml:space="preserve"> </w:t>
      </w:r>
      <w:r w:rsidR="00D7559C">
        <w:t>Additionally, to assess the accuracy of AdRec determinations</w:t>
      </w:r>
      <w:r w:rsidR="006C2B2A">
        <w:t>, t</w:t>
      </w:r>
      <w:r w:rsidR="004F26AE">
        <w:t xml:space="preserve">wenty percent of the </w:t>
      </w:r>
      <w:r w:rsidR="004F26AE" w:rsidRPr="004F26AE">
        <w:t>cases that undergo AdRec modeling will be sent to the field during NRFU.</w:t>
      </w:r>
    </w:p>
    <w:p w14:paraId="21AB7415" w14:textId="142C8C78" w:rsidR="0036014E" w:rsidRDefault="0036014E" w:rsidP="007205CC">
      <w:pPr>
        <w:spacing w:after="200" w:line="480" w:lineRule="auto"/>
      </w:pPr>
      <w:r w:rsidRPr="00B60BB4">
        <w:t xml:space="preserve">Enumerators will be trained on how to </w:t>
      </w:r>
      <w:r w:rsidR="00CD0306">
        <w:t>encourage</w:t>
      </w:r>
      <w:r w:rsidRPr="00B60BB4">
        <w:t xml:space="preserve"> reluctant respondents to participate, such as reassuring them of their data privacy and explaining the </w:t>
      </w:r>
      <w:r>
        <w:t xml:space="preserve">goals of the </w:t>
      </w:r>
      <w:r w:rsidR="00506D93">
        <w:t>t</w:t>
      </w:r>
      <w:r>
        <w:t xml:space="preserve">est and its importance in developing a </w:t>
      </w:r>
      <w:r w:rsidR="00506D93">
        <w:t>quick, easy, and safe</w:t>
      </w:r>
      <w:r>
        <w:t xml:space="preserve"> 2020 Census</w:t>
      </w:r>
      <w:r w:rsidRPr="00B60BB4">
        <w:t xml:space="preserve">. Enumerators will also be trained on how to verify </w:t>
      </w:r>
      <w:r>
        <w:t>whether an address is vacant,</w:t>
      </w:r>
      <w:r w:rsidRPr="00B60BB4">
        <w:t xml:space="preserve"> determine if an address has changed, or whether the address </w:t>
      </w:r>
      <w:r>
        <w:t>refers to something that no longer meets the Census Bureau’s definition of a housing unit.</w:t>
      </w:r>
    </w:p>
    <w:p w14:paraId="365BCEC2" w14:textId="151E97AE" w:rsidR="0036014E" w:rsidRDefault="0036014E" w:rsidP="007205CC">
      <w:pPr>
        <w:spacing w:after="200" w:line="480" w:lineRule="auto"/>
      </w:pPr>
      <w:r>
        <w:t xml:space="preserve">Notice of Visit forms left by enumerators </w:t>
      </w:r>
      <w:r w:rsidR="005258AE">
        <w:t xml:space="preserve">during unsuccessful contact attempts </w:t>
      </w:r>
      <w:r w:rsidR="00A91835">
        <w:t>will include Census</w:t>
      </w:r>
      <w:r>
        <w:t xml:space="preserve"> Questionnaire Assistance numbers and the web address for the Internet </w:t>
      </w:r>
      <w:r w:rsidR="00A91835">
        <w:t>Self-R</w:t>
      </w:r>
      <w:r w:rsidR="00B9063D">
        <w:t>esponse</w:t>
      </w:r>
      <w:r>
        <w:t xml:space="preserve"> site.</w:t>
      </w:r>
    </w:p>
    <w:p w14:paraId="5F3DDD23" w14:textId="06DC936A" w:rsidR="008C26A8" w:rsidRDefault="0036014E" w:rsidP="007205CC">
      <w:pPr>
        <w:spacing w:after="200" w:line="480" w:lineRule="auto"/>
      </w:pPr>
      <w:r>
        <w:t xml:space="preserve">Under specific circumstances, data may be collected from </w:t>
      </w:r>
      <w:r w:rsidR="003B1473">
        <w:t>proxy respondents, such as a hard refusal by a household member. Addresses believed to be occupied become proxy</w:t>
      </w:r>
      <w:r w:rsidR="006E1FEC">
        <w:t>-</w:t>
      </w:r>
      <w:r w:rsidR="003B1473">
        <w:t>eligible after a variable number of unsuccessful contact attempts. Addresses believed to be vacant or not a</w:t>
      </w:r>
      <w:r w:rsidR="007A1FFE">
        <w:t xml:space="preserve"> </w:t>
      </w:r>
      <w:r w:rsidR="003B1473">
        <w:t>housing unit will become proxy</w:t>
      </w:r>
      <w:r w:rsidR="006E1FEC">
        <w:t>-</w:t>
      </w:r>
      <w:r w:rsidR="003B1473">
        <w:t xml:space="preserve">eligible for a period of time after each unsuccessful contact attempt. </w:t>
      </w:r>
    </w:p>
    <w:p w14:paraId="63428DA1" w14:textId="4199419B" w:rsidR="003B1473" w:rsidRDefault="003B1473" w:rsidP="007205CC">
      <w:pPr>
        <w:spacing w:after="200" w:line="480" w:lineRule="auto"/>
      </w:pPr>
      <w:r>
        <w:t xml:space="preserve">Between </w:t>
      </w:r>
      <w:r w:rsidR="004E0725">
        <w:t>April 4, 2018</w:t>
      </w:r>
      <w:r w:rsidR="00373E03">
        <w:t>,</w:t>
      </w:r>
      <w:r>
        <w:t xml:space="preserve"> and </w:t>
      </w:r>
      <w:r w:rsidR="004E0A9C">
        <w:t>July</w:t>
      </w:r>
      <w:r>
        <w:t xml:space="preserve"> </w:t>
      </w:r>
      <w:r w:rsidR="004E0725">
        <w:t>31</w:t>
      </w:r>
      <w:r>
        <w:t xml:space="preserve">, </w:t>
      </w:r>
      <w:r w:rsidR="004E0725">
        <w:t>2018</w:t>
      </w:r>
      <w:r>
        <w:t>, a sample of completed NRFU cases will be selected for a quality control reinterview, where a different enumerator will attempt to make contact with and collect data from the original respondent</w:t>
      </w:r>
      <w:r w:rsidR="00D86DEC">
        <w:t>.</w:t>
      </w:r>
      <w:r>
        <w:t xml:space="preserve"> </w:t>
      </w:r>
      <w:r w:rsidR="00A20307">
        <w:t>Th</w:t>
      </w:r>
      <w:r w:rsidR="00506D93">
        <w:t>ese</w:t>
      </w:r>
      <w:r w:rsidR="00A20307">
        <w:t xml:space="preserve"> collected data </w:t>
      </w:r>
      <w:r>
        <w:t xml:space="preserve">will later be compared to the original </w:t>
      </w:r>
      <w:r w:rsidR="00A20307">
        <w:t>collected</w:t>
      </w:r>
      <w:r>
        <w:t xml:space="preserve"> data. This comparison process will help to determine potential falsification by NRFU enumerators and ensure quality in the NRFU operation.</w:t>
      </w:r>
    </w:p>
    <w:p w14:paraId="2498840B" w14:textId="5EF957D5" w:rsidR="00887DC4" w:rsidRDefault="003B1473" w:rsidP="00887DC4">
      <w:pPr>
        <w:spacing w:after="200" w:line="480" w:lineRule="auto"/>
      </w:pPr>
      <w:r>
        <w:t xml:space="preserve">In addition to a production or reinterview case type, an enumerator may have a </w:t>
      </w:r>
      <w:r w:rsidR="007A1FFE">
        <w:t xml:space="preserve">Non-ID </w:t>
      </w:r>
      <w:r>
        <w:t>Field Verification case on their caselist. Cases that</w:t>
      </w:r>
      <w:r w:rsidR="00FD4129">
        <w:t xml:space="preserve"> self-responded without a </w:t>
      </w:r>
      <w:r w:rsidR="00FD4129" w:rsidRPr="00FB1381">
        <w:t>User</w:t>
      </w:r>
      <w:r w:rsidRPr="00FB1381">
        <w:t xml:space="preserve"> ID</w:t>
      </w:r>
      <w:r>
        <w:t xml:space="preserve"> and could not be matched to the Census </w:t>
      </w:r>
      <w:r w:rsidR="00917696">
        <w:t xml:space="preserve">Bureau </w:t>
      </w:r>
      <w:r>
        <w:t xml:space="preserve">address </w:t>
      </w:r>
      <w:r w:rsidR="00917696">
        <w:t>list</w:t>
      </w:r>
      <w:r>
        <w:t xml:space="preserve"> will be included in the NRFU workload for field verification. The purpose of this </w:t>
      </w:r>
      <w:r w:rsidR="00924161">
        <w:t xml:space="preserve">field verification </w:t>
      </w:r>
      <w:r>
        <w:t xml:space="preserve">data collection is to verify by observation if the address in question actually exists </w:t>
      </w:r>
      <w:r w:rsidR="00BC374C">
        <w:t>on the ground</w:t>
      </w:r>
      <w:r>
        <w:t xml:space="preserve">. Field Verification does not require an interview with a respondent.  </w:t>
      </w:r>
    </w:p>
    <w:p w14:paraId="0E274B2A" w14:textId="77777777" w:rsidR="00887DC4" w:rsidRDefault="005B5541" w:rsidP="00887DC4">
      <w:pPr>
        <w:spacing w:after="200" w:line="480" w:lineRule="auto"/>
      </w:pPr>
      <w:r>
        <w:rPr>
          <w:b/>
        </w:rPr>
        <w:t>Group Quarters</w:t>
      </w:r>
    </w:p>
    <w:p w14:paraId="58D4CA2D" w14:textId="478B22CE" w:rsidR="00887DC4" w:rsidRDefault="005B5541" w:rsidP="00887DC4">
      <w:pPr>
        <w:spacing w:after="200" w:line="480" w:lineRule="auto"/>
      </w:pPr>
      <w:r>
        <w:t>Between February 5, 2018</w:t>
      </w:r>
      <w:r w:rsidR="00FD1464">
        <w:t>,</w:t>
      </w:r>
      <w:r>
        <w:t xml:space="preserve"> and M</w:t>
      </w:r>
      <w:r w:rsidR="00887DC4">
        <w:t>arch 9, 2018, staff</w:t>
      </w:r>
      <w:r>
        <w:t xml:space="preserve"> will contact kno</w:t>
      </w:r>
      <w:r w:rsidR="00887DC4">
        <w:t>wn group quarters during the</w:t>
      </w:r>
      <w:r>
        <w:t xml:space="preserve"> GQ Advance Contact </w:t>
      </w:r>
      <w:r w:rsidR="00887DC4">
        <w:t>operation to</w:t>
      </w:r>
      <w:r>
        <w:t xml:space="preserve"> </w:t>
      </w:r>
      <w:r w:rsidR="00DA6D66">
        <w:t xml:space="preserve">collect facility contact and planning data, including the ability </w:t>
      </w:r>
      <w:r w:rsidR="00887DC4">
        <w:t xml:space="preserve">of the GQ facility to provide electronic records for the enumeration. </w:t>
      </w:r>
      <w:r>
        <w:t xml:space="preserve">The GQ Advance Contact will </w:t>
      </w:r>
      <w:r w:rsidR="00EB176E">
        <w:t>be</w:t>
      </w:r>
      <w:r w:rsidR="00887DC4">
        <w:t xml:space="preserve"> an in-office operation</w:t>
      </w:r>
      <w:r w:rsidR="00EB176E">
        <w:t xml:space="preserve">. GQ facilities not contacted during the GQ Advance Contact will be contacted and enumerated during the GQ </w:t>
      </w:r>
      <w:r w:rsidR="00924161">
        <w:t>E</w:t>
      </w:r>
      <w:r w:rsidR="00EB176E">
        <w:t xml:space="preserve">numeration operation. </w:t>
      </w:r>
    </w:p>
    <w:p w14:paraId="58277EB2" w14:textId="5305B97B" w:rsidR="005B5541" w:rsidRDefault="005B5541" w:rsidP="00887DC4">
      <w:pPr>
        <w:spacing w:after="200" w:line="480" w:lineRule="auto"/>
      </w:pPr>
      <w:r>
        <w:t>B</w:t>
      </w:r>
      <w:r w:rsidR="00D92333">
        <w:t>etween March 28, 2018</w:t>
      </w:r>
      <w:r w:rsidR="00FD1464">
        <w:t>,</w:t>
      </w:r>
      <w:r w:rsidR="00D92333">
        <w:t xml:space="preserve"> and June </w:t>
      </w:r>
      <w:r w:rsidR="00854F47">
        <w:t>8</w:t>
      </w:r>
      <w:r w:rsidR="00887DC4">
        <w:t xml:space="preserve">, 2018, </w:t>
      </w:r>
      <w:r>
        <w:t xml:space="preserve">enumerators will contact group quarters to conduct the GQ Enumeration operation (including service-based locations). The data from group quarters will be collected </w:t>
      </w:r>
      <w:r w:rsidR="00133F77">
        <w:t>through</w:t>
      </w:r>
      <w:r>
        <w:t xml:space="preserve"> the following possible options: receiving an electronic transfer of Administrative Records from the group quarters administrators, in-person interview using the </w:t>
      </w:r>
      <w:r w:rsidR="00854F47">
        <w:t>paper questionnaire</w:t>
      </w:r>
      <w:r>
        <w:t>, self-enumeration through a GQ administrator or point of contact being sworn in and trained to collect the response data, dropping off and picking up of paper questionnaires, and the picking up of paper administrative records</w:t>
      </w:r>
      <w:r w:rsidR="00854F47">
        <w:t xml:space="preserve">, referred to as paper response data collection. </w:t>
      </w:r>
      <w:r w:rsidR="00B17069">
        <w:t>Between June 11, 2018</w:t>
      </w:r>
      <w:r w:rsidR="00FD1464">
        <w:t>,</w:t>
      </w:r>
      <w:r w:rsidR="00B17069">
        <w:t xml:space="preserve"> and </w:t>
      </w:r>
      <w:r w:rsidR="00367D13">
        <w:t>July 24, 2018</w:t>
      </w:r>
      <w:r w:rsidR="00B17069">
        <w:t>, in a second wave, Late GQ Enumeration will be conducted</w:t>
      </w:r>
      <w:r w:rsidR="00367D13">
        <w:t xml:space="preserve"> to </w:t>
      </w:r>
      <w:r w:rsidR="004D48AA">
        <w:t>confirm and enumerate cases identified as possible GQs from the U</w:t>
      </w:r>
      <w:r w:rsidR="00044122">
        <w:t>L</w:t>
      </w:r>
      <w:r w:rsidR="004D48AA">
        <w:t xml:space="preserve"> operation. </w:t>
      </w:r>
      <w:r w:rsidR="00B17069">
        <w:t xml:space="preserve"> </w:t>
      </w:r>
    </w:p>
    <w:p w14:paraId="7E3448E7" w14:textId="67615651" w:rsidR="005B5541" w:rsidRDefault="005B5541" w:rsidP="005B5541">
      <w:pPr>
        <w:spacing w:after="200" w:line="480" w:lineRule="auto"/>
      </w:pPr>
      <w:r>
        <w:t xml:space="preserve">Between April </w:t>
      </w:r>
      <w:r w:rsidR="004D48AA">
        <w:t>4</w:t>
      </w:r>
      <w:r>
        <w:t>, 2018</w:t>
      </w:r>
      <w:r w:rsidR="00FD1464">
        <w:t>,</w:t>
      </w:r>
      <w:r>
        <w:t xml:space="preserve"> and July 17, 2018, a sample of completed GQ cases will be selected for a quality control reinterview, referred to as GQ QC. A different enumerator will attempt to make contact with and collect data from the original respondent, which will later be compared </w:t>
      </w:r>
      <w:r w:rsidR="00917696">
        <w:t>with</w:t>
      </w:r>
      <w:r>
        <w:t xml:space="preserve"> the original received data. </w:t>
      </w:r>
      <w:r w:rsidR="00917696">
        <w:t>The Census Bureau</w:t>
      </w:r>
      <w:r w:rsidRPr="007430F9">
        <w:t xml:space="preserve"> will also test centralized phone contacts of the reinterview cases before sending them to an enumerator in the field</w:t>
      </w:r>
      <w:r>
        <w:t>.</w:t>
      </w:r>
    </w:p>
    <w:p w14:paraId="17743BA6" w14:textId="7494BE7C" w:rsidR="00216083" w:rsidRDefault="00216083" w:rsidP="008E42E4">
      <w:pPr>
        <w:keepNext/>
        <w:keepLines/>
        <w:spacing w:after="200" w:line="480" w:lineRule="auto"/>
        <w:rPr>
          <w:b/>
        </w:rPr>
      </w:pPr>
      <w:r>
        <w:rPr>
          <w:b/>
        </w:rPr>
        <w:t>Re-Collect and Coverage Improvement Components</w:t>
      </w:r>
    </w:p>
    <w:p w14:paraId="1C89F85F" w14:textId="6C33CD1A" w:rsidR="00216083" w:rsidRDefault="00216083" w:rsidP="00216083">
      <w:pPr>
        <w:keepNext/>
        <w:keepLines/>
        <w:spacing w:after="200" w:line="480" w:lineRule="auto"/>
        <w:rPr>
          <w:b/>
        </w:rPr>
      </w:pPr>
      <w:r>
        <w:t xml:space="preserve">Between </w:t>
      </w:r>
      <w:r w:rsidR="00C6449B">
        <w:t>April 4, 2018</w:t>
      </w:r>
      <w:r w:rsidR="00FD1464">
        <w:t>,</w:t>
      </w:r>
      <w:r w:rsidR="00C6449B">
        <w:t xml:space="preserve"> and July 31, 2018</w:t>
      </w:r>
      <w:r>
        <w:t xml:space="preserve">, Re-Collect is conducted </w:t>
      </w:r>
      <w:r w:rsidR="00FD1464">
        <w:t>in which</w:t>
      </w:r>
      <w:r>
        <w:t xml:space="preserve"> respondents from a sample of self-response cases are re-contacted to validate responses. </w:t>
      </w:r>
      <w:r w:rsidR="00C34ED5">
        <w:t>Re-</w:t>
      </w:r>
      <w:r w:rsidR="00D97079">
        <w:t>C</w:t>
      </w:r>
      <w:r w:rsidR="00C34ED5">
        <w:t xml:space="preserve">ollect is one aspect of fraud detection and </w:t>
      </w:r>
      <w:r>
        <w:t>may occur through centralized phone contact or in-field enumeration.</w:t>
      </w:r>
    </w:p>
    <w:p w14:paraId="1F074523" w14:textId="5AD8635B" w:rsidR="005B5541" w:rsidRDefault="00B57900" w:rsidP="00B57900">
      <w:pPr>
        <w:spacing w:after="200" w:line="480" w:lineRule="auto"/>
      </w:pPr>
      <w:r>
        <w:t>Between March 30, 2018</w:t>
      </w:r>
      <w:r w:rsidR="003269DC">
        <w:t>,</w:t>
      </w:r>
      <w:r>
        <w:t xml:space="preserve"> an</w:t>
      </w:r>
      <w:r w:rsidR="008800C0">
        <w:t>d</w:t>
      </w:r>
      <w:r w:rsidR="005A0381">
        <w:t xml:space="preserve"> </w:t>
      </w:r>
      <w:r w:rsidR="005A0381" w:rsidRPr="00C753E1">
        <w:t>August 7, 2018</w:t>
      </w:r>
      <w:r w:rsidR="008800C0" w:rsidRPr="00C753E1">
        <w:t>,</w:t>
      </w:r>
      <w:r w:rsidR="008800C0">
        <w:t xml:space="preserve"> Coverage Improvement is conducted to resolve potential </w:t>
      </w:r>
      <w:r w:rsidR="00F72E62">
        <w:t>erroneous enumerations and omis</w:t>
      </w:r>
      <w:r w:rsidR="008800C0">
        <w:t xml:space="preserve">sions from </w:t>
      </w:r>
      <w:r w:rsidR="00F72E62">
        <w:t>the initial</w:t>
      </w:r>
      <w:r>
        <w:t xml:space="preserve"> self-response and field enumera</w:t>
      </w:r>
      <w:r w:rsidR="0024269D">
        <w:t xml:space="preserve">tion data collection. </w:t>
      </w:r>
      <w:r w:rsidR="00C26A82">
        <w:t xml:space="preserve">Coverage </w:t>
      </w:r>
      <w:r w:rsidR="00376546">
        <w:t xml:space="preserve">Improvement </w:t>
      </w:r>
      <w:r w:rsidR="0024269D">
        <w:t xml:space="preserve">cases </w:t>
      </w:r>
      <w:r w:rsidR="00C26A82">
        <w:t xml:space="preserve">will be </w:t>
      </w:r>
      <w:r w:rsidR="00AC1195">
        <w:t xml:space="preserve">identified and </w:t>
      </w:r>
      <w:r w:rsidR="00C26A82">
        <w:t>prioritized</w:t>
      </w:r>
      <w:r w:rsidR="00AC1195">
        <w:t>, with</w:t>
      </w:r>
      <w:r w:rsidR="00C26A82">
        <w:t xml:space="preserve"> </w:t>
      </w:r>
      <w:r w:rsidR="00AC1195">
        <w:t xml:space="preserve">respondents contacted </w:t>
      </w:r>
      <w:r w:rsidR="00133F77">
        <w:t>by</w:t>
      </w:r>
      <w:r w:rsidR="00AC1195">
        <w:t xml:space="preserve"> telephone to </w:t>
      </w:r>
      <w:r w:rsidR="00BE1FA0">
        <w:t>attempt</w:t>
      </w:r>
      <w:r w:rsidR="00AC1195">
        <w:t xml:space="preserve"> resolution.</w:t>
      </w:r>
    </w:p>
    <w:p w14:paraId="75B82090" w14:textId="77777777" w:rsidR="00CB4069" w:rsidRDefault="00CB4069" w:rsidP="007205CC">
      <w:pPr>
        <w:spacing w:after="200" w:line="480" w:lineRule="auto"/>
        <w:rPr>
          <w:b/>
        </w:rPr>
      </w:pPr>
    </w:p>
    <w:p w14:paraId="58DD9158" w14:textId="77777777" w:rsidR="00FB1381" w:rsidRDefault="00FB1381">
      <w:pPr>
        <w:spacing w:after="200" w:line="276" w:lineRule="auto"/>
        <w:rPr>
          <w:b/>
        </w:rPr>
      </w:pPr>
      <w:r>
        <w:rPr>
          <w:b/>
        </w:rPr>
        <w:br w:type="page"/>
      </w:r>
    </w:p>
    <w:p w14:paraId="54F42674" w14:textId="57545213" w:rsidR="00026D11" w:rsidRDefault="00026D11" w:rsidP="007205CC">
      <w:pPr>
        <w:spacing w:after="200" w:line="480" w:lineRule="auto"/>
        <w:rPr>
          <w:b/>
        </w:rPr>
      </w:pPr>
      <w:r w:rsidRPr="003111E4">
        <w:rPr>
          <w:b/>
        </w:rPr>
        <w:t>3.  Methods to Maximize Response</w:t>
      </w:r>
    </w:p>
    <w:p w14:paraId="56614743" w14:textId="326AB84A" w:rsidR="00C972BE" w:rsidRPr="003111E4" w:rsidRDefault="00C972BE" w:rsidP="007205CC">
      <w:pPr>
        <w:spacing w:after="200" w:line="480" w:lineRule="auto"/>
        <w:rPr>
          <w:b/>
        </w:rPr>
      </w:pPr>
      <w:r w:rsidRPr="003111E4">
        <w:rPr>
          <w:b/>
        </w:rPr>
        <w:t>Self</w:t>
      </w:r>
      <w:r w:rsidR="004E762C">
        <w:rPr>
          <w:b/>
        </w:rPr>
        <w:t>-</w:t>
      </w:r>
      <w:r w:rsidRPr="003111E4">
        <w:rPr>
          <w:b/>
        </w:rPr>
        <w:t>Response</w:t>
      </w:r>
    </w:p>
    <w:p w14:paraId="6CF7AFED" w14:textId="6D5C0303" w:rsidR="00C972BE" w:rsidRDefault="00C972BE" w:rsidP="007205CC">
      <w:pPr>
        <w:spacing w:after="200" w:line="480" w:lineRule="auto"/>
      </w:pPr>
      <w:r w:rsidRPr="003111E4">
        <w:t>One of the pr</w:t>
      </w:r>
      <w:r>
        <w:t>imary objectives during the 20</w:t>
      </w:r>
      <w:r w:rsidR="009E189C">
        <w:t>18 End-to-End</w:t>
      </w:r>
      <w:r>
        <w:t xml:space="preserve"> </w:t>
      </w:r>
      <w:r w:rsidRPr="003111E4">
        <w:t xml:space="preserve">Census Test is to </w:t>
      </w:r>
      <w:r w:rsidR="00F05863">
        <w:t>implement</w:t>
      </w:r>
      <w:r w:rsidR="00F05863" w:rsidRPr="003111E4">
        <w:t xml:space="preserve"> </w:t>
      </w:r>
      <w:r w:rsidR="00F05863">
        <w:t>the</w:t>
      </w:r>
      <w:r w:rsidR="00F05863" w:rsidRPr="003111E4">
        <w:t xml:space="preserve"> </w:t>
      </w:r>
      <w:r w:rsidR="0089478E">
        <w:t xml:space="preserve">two </w:t>
      </w:r>
      <w:r w:rsidRPr="003111E4">
        <w:t xml:space="preserve">different </w:t>
      </w:r>
      <w:r w:rsidR="008C5EFA">
        <w:t xml:space="preserve">contact </w:t>
      </w:r>
      <w:r w:rsidR="0089478E">
        <w:t xml:space="preserve">strategies </w:t>
      </w:r>
      <w:r w:rsidR="00F05863">
        <w:t xml:space="preserve">that are currently planned for the 2020 Census, in order </w:t>
      </w:r>
      <w:r w:rsidR="0089478E">
        <w:t>to</w:t>
      </w:r>
      <w:r w:rsidRPr="003111E4">
        <w:t xml:space="preserve"> maximiz</w:t>
      </w:r>
      <w:r w:rsidR="0089478E">
        <w:t>e</w:t>
      </w:r>
      <w:r w:rsidRPr="003111E4">
        <w:t xml:space="preserve"> self</w:t>
      </w:r>
      <w:r w:rsidR="004E762C">
        <w:t>-</w:t>
      </w:r>
      <w:r w:rsidRPr="003111E4">
        <w:t>response</w:t>
      </w:r>
      <w:r w:rsidR="00F05863">
        <w:t xml:space="preserve"> rates</w:t>
      </w:r>
      <w:r w:rsidRPr="003111E4">
        <w:t xml:space="preserve">. </w:t>
      </w:r>
      <w:r>
        <w:t>Each</w:t>
      </w:r>
      <w:r w:rsidRPr="003111E4">
        <w:t xml:space="preserve"> </w:t>
      </w:r>
      <w:r w:rsidR="008C5EFA">
        <w:t xml:space="preserve">contact </w:t>
      </w:r>
      <w:r w:rsidRPr="003111E4">
        <w:t>strateg</w:t>
      </w:r>
      <w:r>
        <w:t>y is designed to</w:t>
      </w:r>
      <w:r w:rsidRPr="003111E4">
        <w:t xml:space="preserve"> increas</w:t>
      </w:r>
      <w:r>
        <w:t>e</w:t>
      </w:r>
      <w:r w:rsidRPr="003111E4">
        <w:t xml:space="preserve"> the number of h</w:t>
      </w:r>
      <w:r>
        <w:t xml:space="preserve">ouseholds that respond online or return a questionnaire that is delivered by mail. </w:t>
      </w:r>
      <w:r w:rsidR="002C53D7">
        <w:t xml:space="preserve">These strategies have been </w:t>
      </w:r>
      <w:r w:rsidR="00DE474F">
        <w:t xml:space="preserve">tested and </w:t>
      </w:r>
      <w:r w:rsidR="002C53D7">
        <w:t xml:space="preserve">refined </w:t>
      </w:r>
      <w:r w:rsidR="00DE474F">
        <w:t xml:space="preserve">based on the results of </w:t>
      </w:r>
      <w:r w:rsidR="00D97079">
        <w:t>previous Census Bureau</w:t>
      </w:r>
      <w:r w:rsidR="00DE474F">
        <w:t xml:space="preserve"> tests,</w:t>
      </w:r>
      <w:r w:rsidR="002C53D7">
        <w:t xml:space="preserve"> as described elsewhere in this document.</w:t>
      </w:r>
      <w:r>
        <w:t xml:space="preserve"> </w:t>
      </w:r>
      <w:r w:rsidR="00DE474F">
        <w:t xml:space="preserve">Results from this </w:t>
      </w:r>
      <w:r w:rsidR="00D97079">
        <w:t>t</w:t>
      </w:r>
      <w:r w:rsidR="00DE474F">
        <w:t xml:space="preserve">est will provide additional data </w:t>
      </w:r>
      <w:r w:rsidR="00D3308E">
        <w:t xml:space="preserve">about maximizing self-response rates. </w:t>
      </w:r>
    </w:p>
    <w:p w14:paraId="28B430E6" w14:textId="1B3F7DFB" w:rsidR="00C972BE" w:rsidRPr="003111E4" w:rsidRDefault="0089478E" w:rsidP="007205CC">
      <w:pPr>
        <w:spacing w:after="200" w:line="480" w:lineRule="auto"/>
      </w:pPr>
      <w:r>
        <w:t xml:space="preserve">The first </w:t>
      </w:r>
      <w:r w:rsidR="00213202">
        <w:t xml:space="preserve">strategy </w:t>
      </w:r>
      <w:r>
        <w:t xml:space="preserve">is </w:t>
      </w:r>
      <w:r w:rsidR="008C5EFA">
        <w:t xml:space="preserve">the </w:t>
      </w:r>
      <w:r w:rsidR="00C972BE" w:rsidRPr="003111E4">
        <w:t xml:space="preserve">Internet </w:t>
      </w:r>
      <w:r w:rsidR="00E64AD8">
        <w:t>First</w:t>
      </w:r>
      <w:r>
        <w:t>,</w:t>
      </w:r>
      <w:r w:rsidR="00C972BE" w:rsidRPr="003111E4">
        <w:t xml:space="preserve"> in which housing units will initially </w:t>
      </w:r>
      <w:r>
        <w:t xml:space="preserve">not </w:t>
      </w:r>
      <w:r w:rsidR="00C972BE" w:rsidRPr="003111E4">
        <w:t>receive a paper questionnaire</w:t>
      </w:r>
      <w:r>
        <w:t xml:space="preserve">, but rather </w:t>
      </w:r>
      <w:r w:rsidR="00C972BE" w:rsidRPr="003111E4">
        <w:t xml:space="preserve">a letter that describes the </w:t>
      </w:r>
      <w:r w:rsidR="00D97079">
        <w:t>t</w:t>
      </w:r>
      <w:r w:rsidR="00CB6030">
        <w:t>est</w:t>
      </w:r>
      <w:r w:rsidR="00C972BE" w:rsidRPr="003111E4">
        <w:t xml:space="preserve"> and includes instructions about how to respond online</w:t>
      </w:r>
      <w:r w:rsidR="004E762C">
        <w:t>.</w:t>
      </w:r>
      <w:r w:rsidR="00142B7C">
        <w:t xml:space="preserve"> </w:t>
      </w:r>
      <w:r w:rsidR="00213202">
        <w:t xml:space="preserve">The second strategy is </w:t>
      </w:r>
      <w:r w:rsidR="00C972BE">
        <w:t>the Internet Choice</w:t>
      </w:r>
      <w:r w:rsidR="00213202">
        <w:t>, in which housing units will initially receive</w:t>
      </w:r>
      <w:r w:rsidR="00C972BE">
        <w:t xml:space="preserve"> the paper questionnaire </w:t>
      </w:r>
      <w:r w:rsidR="00213202">
        <w:t>along with an</w:t>
      </w:r>
      <w:r w:rsidR="00C972BE">
        <w:t xml:space="preserve"> explanation </w:t>
      </w:r>
      <w:r w:rsidR="00213202">
        <w:t xml:space="preserve">on how </w:t>
      </w:r>
      <w:r w:rsidR="00C972BE">
        <w:t xml:space="preserve">to respond on the </w:t>
      </w:r>
      <w:r w:rsidR="00AB4C55">
        <w:t>internet</w:t>
      </w:r>
      <w:r w:rsidR="00213202">
        <w:t>, as an option</w:t>
      </w:r>
      <w:r w:rsidR="00C972BE">
        <w:t>.</w:t>
      </w:r>
    </w:p>
    <w:p w14:paraId="23C4B99A" w14:textId="69DBE273" w:rsidR="00C972BE" w:rsidRDefault="00C972BE" w:rsidP="007205CC">
      <w:pPr>
        <w:spacing w:after="200" w:line="480" w:lineRule="auto"/>
      </w:pPr>
      <w:r>
        <w:t>P</w:t>
      </w:r>
      <w:r w:rsidRPr="003111E4">
        <w:t xml:space="preserve">aper questionnaires will be sent to nonrespondents in </w:t>
      </w:r>
      <w:r>
        <w:t xml:space="preserve">each of the </w:t>
      </w:r>
      <w:r w:rsidRPr="003111E4">
        <w:t xml:space="preserve">panels about three weeks after the initial contact notification. The paper questionnaire is an opportunity for those without </w:t>
      </w:r>
      <w:r w:rsidR="00AB4C55">
        <w:t>internet</w:t>
      </w:r>
      <w:r w:rsidRPr="003111E4">
        <w:t xml:space="preserve"> access or a telephone, or with reservations about providing their data online</w:t>
      </w:r>
      <w:r>
        <w:t xml:space="preserve"> or by phone</w:t>
      </w:r>
      <w:r w:rsidRPr="003111E4">
        <w:t>, to respond. H</w:t>
      </w:r>
      <w:r>
        <w:t>owever, h</w:t>
      </w:r>
      <w:r w:rsidRPr="003111E4">
        <w:t xml:space="preserve">ouseholds that receive the paper questionnaire </w:t>
      </w:r>
      <w:r w:rsidR="00977062">
        <w:t xml:space="preserve">still have the option </w:t>
      </w:r>
      <w:r>
        <w:t xml:space="preserve">to respond </w:t>
      </w:r>
      <w:r w:rsidRPr="003111E4">
        <w:t xml:space="preserve">online or </w:t>
      </w:r>
      <w:r>
        <w:t>on the phone.</w:t>
      </w:r>
      <w:r w:rsidRPr="003111E4">
        <w:t xml:space="preserve"> </w:t>
      </w:r>
      <w:r>
        <w:t xml:space="preserve"> </w:t>
      </w:r>
    </w:p>
    <w:p w14:paraId="375BE14A" w14:textId="77777777" w:rsidR="00CB4069" w:rsidRDefault="00CB4069" w:rsidP="00385108">
      <w:pPr>
        <w:rPr>
          <w:rFonts w:ascii="Calibri" w:hAnsi="Calibri"/>
          <w:b/>
        </w:rPr>
      </w:pPr>
    </w:p>
    <w:p w14:paraId="44CFC767" w14:textId="77777777" w:rsidR="006E4CF0" w:rsidRDefault="006E4CF0" w:rsidP="00385108">
      <w:pPr>
        <w:rPr>
          <w:rFonts w:ascii="Calibri" w:hAnsi="Calibri"/>
          <w:b/>
        </w:rPr>
      </w:pPr>
    </w:p>
    <w:p w14:paraId="51F1390D" w14:textId="77777777" w:rsidR="006E4CF0" w:rsidRDefault="006E4CF0" w:rsidP="00385108">
      <w:pPr>
        <w:rPr>
          <w:rFonts w:ascii="Calibri" w:hAnsi="Calibri"/>
          <w:b/>
        </w:rPr>
      </w:pPr>
    </w:p>
    <w:p w14:paraId="2BB4CAA9" w14:textId="77777777" w:rsidR="006E4CF0" w:rsidRDefault="006E4CF0" w:rsidP="00385108">
      <w:pPr>
        <w:rPr>
          <w:rFonts w:ascii="Calibri" w:hAnsi="Calibri"/>
          <w:b/>
        </w:rPr>
      </w:pPr>
    </w:p>
    <w:p w14:paraId="5B44A22C" w14:textId="77777777" w:rsidR="006E4CF0" w:rsidRDefault="006E4CF0" w:rsidP="00385108">
      <w:pPr>
        <w:rPr>
          <w:rFonts w:ascii="Calibri" w:hAnsi="Calibri"/>
          <w:b/>
        </w:rPr>
      </w:pPr>
    </w:p>
    <w:p w14:paraId="6B30EDD3" w14:textId="596D9046" w:rsidR="00385108" w:rsidRPr="00385108" w:rsidRDefault="005A761A" w:rsidP="00385108">
      <w:pPr>
        <w:rPr>
          <w:rFonts w:ascii="Calibri" w:hAnsi="Calibri"/>
          <w:b/>
        </w:rPr>
      </w:pPr>
      <w:r>
        <w:rPr>
          <w:rFonts w:ascii="Calibri" w:hAnsi="Calibri"/>
          <w:b/>
        </w:rPr>
        <w:t xml:space="preserve">Self-Response </w:t>
      </w:r>
      <w:r w:rsidR="005C3136" w:rsidRPr="00E43AB3">
        <w:rPr>
          <w:rFonts w:ascii="Calibri" w:hAnsi="Calibri"/>
          <w:b/>
        </w:rPr>
        <w:t>Panel Design</w:t>
      </w:r>
    </w:p>
    <w:p w14:paraId="4B9B4BBE" w14:textId="4B44FBFF" w:rsidR="00385108" w:rsidRDefault="00385108" w:rsidP="005C3136">
      <w:pPr>
        <w:rPr>
          <w:b/>
        </w:rPr>
      </w:pPr>
    </w:p>
    <w:tbl>
      <w:tblPr>
        <w:tblW w:w="10160" w:type="dxa"/>
        <w:jc w:val="center"/>
        <w:tblCellMar>
          <w:left w:w="0" w:type="dxa"/>
          <w:right w:w="0" w:type="dxa"/>
        </w:tblCellMar>
        <w:tblLook w:val="0420" w:firstRow="1" w:lastRow="0" w:firstColumn="0" w:lastColumn="0" w:noHBand="0" w:noVBand="1"/>
      </w:tblPr>
      <w:tblGrid>
        <w:gridCol w:w="1149"/>
        <w:gridCol w:w="1033"/>
        <w:gridCol w:w="1635"/>
        <w:gridCol w:w="1355"/>
        <w:gridCol w:w="1512"/>
        <w:gridCol w:w="1738"/>
        <w:gridCol w:w="1738"/>
      </w:tblGrid>
      <w:tr w:rsidR="00385108" w:rsidRPr="00EA5D8D" w14:paraId="7BFA6665" w14:textId="77777777" w:rsidTr="00385108">
        <w:trPr>
          <w:trHeight w:val="307"/>
          <w:jc w:val="center"/>
        </w:trPr>
        <w:tc>
          <w:tcPr>
            <w:tcW w:w="1149" w:type="dxa"/>
            <w:tcBorders>
              <w:top w:val="single" w:sz="24"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hideMark/>
          </w:tcPr>
          <w:p w14:paraId="588FD6D2" w14:textId="77777777" w:rsidR="00385108" w:rsidRPr="00085408" w:rsidRDefault="00385108" w:rsidP="00385108">
            <w:pPr>
              <w:jc w:val="center"/>
            </w:pPr>
            <w:r w:rsidRPr="00085408">
              <w:rPr>
                <w:b/>
                <w:bCs/>
                <w:color w:val="FFFFFF" w:themeColor="background1"/>
                <w:kern w:val="24"/>
              </w:rPr>
              <w:t>Panel</w:t>
            </w:r>
          </w:p>
        </w:tc>
        <w:tc>
          <w:tcPr>
            <w:tcW w:w="1033" w:type="dxa"/>
            <w:tcBorders>
              <w:top w:val="single" w:sz="24" w:space="0" w:color="FFFFFF"/>
              <w:left w:val="single" w:sz="8" w:space="0" w:color="FFFFFF"/>
              <w:bottom w:val="single" w:sz="8" w:space="0" w:color="FFFFFF"/>
              <w:right w:val="single" w:sz="8" w:space="0" w:color="FFFFFF"/>
            </w:tcBorders>
            <w:shd w:val="clear" w:color="auto" w:fill="4F81BD"/>
            <w:vAlign w:val="center"/>
          </w:tcPr>
          <w:p w14:paraId="21312EB3" w14:textId="77777777" w:rsidR="00385108" w:rsidRPr="00085408" w:rsidRDefault="00385108" w:rsidP="00385108">
            <w:pPr>
              <w:jc w:val="center"/>
              <w:rPr>
                <w:b/>
                <w:bCs/>
                <w:color w:val="FFFFFF" w:themeColor="background1"/>
                <w:kern w:val="24"/>
              </w:rPr>
            </w:pPr>
            <w:r>
              <w:rPr>
                <w:b/>
                <w:bCs/>
                <w:color w:val="FFFFFF" w:themeColor="background1"/>
                <w:kern w:val="24"/>
              </w:rPr>
              <w:t>Cohort</w:t>
            </w:r>
          </w:p>
        </w:tc>
        <w:tc>
          <w:tcPr>
            <w:tcW w:w="1635" w:type="dxa"/>
            <w:tcBorders>
              <w:top w:val="single" w:sz="24"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hideMark/>
          </w:tcPr>
          <w:p w14:paraId="76D95EE4" w14:textId="77777777" w:rsidR="00385108" w:rsidRPr="00085408" w:rsidRDefault="00385108" w:rsidP="00385108">
            <w:pPr>
              <w:jc w:val="center"/>
            </w:pPr>
            <w:r>
              <w:rPr>
                <w:b/>
                <w:bCs/>
                <w:color w:val="FFFFFF" w:themeColor="background1"/>
                <w:kern w:val="24"/>
              </w:rPr>
              <w:t xml:space="preserve">Mailing </w:t>
            </w:r>
            <w:r w:rsidRPr="00085408">
              <w:rPr>
                <w:b/>
                <w:bCs/>
                <w:color w:val="FFFFFF" w:themeColor="background1"/>
                <w:kern w:val="24"/>
              </w:rPr>
              <w:t>1</w:t>
            </w:r>
          </w:p>
          <w:p w14:paraId="0C1A572E" w14:textId="77777777" w:rsidR="00385108" w:rsidRPr="00085408" w:rsidRDefault="00385108" w:rsidP="00385108">
            <w:pPr>
              <w:jc w:val="center"/>
            </w:pPr>
            <w:r>
              <w:rPr>
                <w:b/>
                <w:bCs/>
                <w:color w:val="FFFFFF" w:themeColor="background1"/>
                <w:kern w:val="24"/>
              </w:rPr>
              <w:t>Letter</w:t>
            </w:r>
          </w:p>
        </w:tc>
        <w:tc>
          <w:tcPr>
            <w:tcW w:w="1355" w:type="dxa"/>
            <w:tcBorders>
              <w:top w:val="single" w:sz="24"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hideMark/>
          </w:tcPr>
          <w:p w14:paraId="698F270C" w14:textId="6F9F3DCD" w:rsidR="00385108" w:rsidRPr="00085408" w:rsidRDefault="00385108" w:rsidP="00385108">
            <w:pPr>
              <w:jc w:val="center"/>
            </w:pPr>
            <w:r>
              <w:rPr>
                <w:b/>
                <w:bCs/>
                <w:color w:val="FFFFFF" w:themeColor="background1"/>
                <w:kern w:val="24"/>
              </w:rPr>
              <w:t xml:space="preserve"> Mailing 2</w:t>
            </w:r>
          </w:p>
          <w:p w14:paraId="33D9DF10" w14:textId="77777777" w:rsidR="00385108" w:rsidRPr="00085408" w:rsidRDefault="00385108" w:rsidP="00385108">
            <w:pPr>
              <w:jc w:val="center"/>
            </w:pPr>
            <w:r>
              <w:rPr>
                <w:b/>
                <w:bCs/>
                <w:color w:val="FFFFFF" w:themeColor="background1"/>
                <w:kern w:val="24"/>
              </w:rPr>
              <w:t>Letter</w:t>
            </w:r>
          </w:p>
        </w:tc>
        <w:tc>
          <w:tcPr>
            <w:tcW w:w="1512" w:type="dxa"/>
            <w:tcBorders>
              <w:top w:val="single" w:sz="24"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hideMark/>
          </w:tcPr>
          <w:p w14:paraId="484F2B46" w14:textId="77777777" w:rsidR="00385108" w:rsidRPr="00821FBF" w:rsidRDefault="00385108" w:rsidP="00385108">
            <w:pPr>
              <w:jc w:val="center"/>
              <w:rPr>
                <w:b/>
                <w:bCs/>
                <w:color w:val="FFFFFF" w:themeColor="background1"/>
                <w:kern w:val="24"/>
              </w:rPr>
            </w:pPr>
            <w:r w:rsidRPr="00764A43">
              <w:rPr>
                <w:rFonts w:eastAsiaTheme="minorEastAsia" w:hAnsi="Calibri"/>
                <w:b/>
                <w:bCs/>
                <w:color w:val="FFFFFF" w:themeColor="background1"/>
                <w:kern w:val="24"/>
                <w:sz w:val="28"/>
                <w:szCs w:val="28"/>
              </w:rPr>
              <w:t xml:space="preserve"> </w:t>
            </w:r>
            <w:r w:rsidRPr="00821FBF">
              <w:rPr>
                <w:b/>
                <w:bCs/>
                <w:color w:val="FFFFFF" w:themeColor="background1"/>
                <w:kern w:val="24"/>
              </w:rPr>
              <w:t>Mailing 3*</w:t>
            </w:r>
          </w:p>
          <w:p w14:paraId="203BFAB1" w14:textId="77777777" w:rsidR="00385108" w:rsidRPr="00821FBF" w:rsidRDefault="00385108" w:rsidP="00385108">
            <w:pPr>
              <w:jc w:val="center"/>
              <w:rPr>
                <w:b/>
                <w:bCs/>
                <w:color w:val="FFFFFF" w:themeColor="background1"/>
                <w:kern w:val="24"/>
              </w:rPr>
            </w:pPr>
            <w:r w:rsidRPr="00821FBF">
              <w:rPr>
                <w:b/>
                <w:bCs/>
                <w:color w:val="FFFFFF" w:themeColor="background1"/>
                <w:kern w:val="24"/>
              </w:rPr>
              <w:t>Postcard</w:t>
            </w:r>
          </w:p>
          <w:p w14:paraId="380D1F1C" w14:textId="77777777" w:rsidR="00385108" w:rsidRPr="00085408" w:rsidRDefault="00385108" w:rsidP="00385108">
            <w:pPr>
              <w:jc w:val="center"/>
            </w:pPr>
          </w:p>
        </w:tc>
        <w:tc>
          <w:tcPr>
            <w:tcW w:w="1738" w:type="dxa"/>
            <w:tcBorders>
              <w:top w:val="single" w:sz="24"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hideMark/>
          </w:tcPr>
          <w:p w14:paraId="6A6F4199" w14:textId="77777777" w:rsidR="00385108" w:rsidRPr="00764A43" w:rsidRDefault="00385108" w:rsidP="00385108">
            <w:pPr>
              <w:jc w:val="center"/>
            </w:pPr>
            <w:r w:rsidRPr="00764A43">
              <w:rPr>
                <w:rFonts w:eastAsiaTheme="minorEastAsia" w:hAnsi="Calibri"/>
                <w:b/>
                <w:bCs/>
                <w:color w:val="FFFFFF" w:themeColor="background1"/>
                <w:kern w:val="24"/>
                <w:sz w:val="28"/>
                <w:szCs w:val="28"/>
              </w:rPr>
              <w:t xml:space="preserve"> </w:t>
            </w:r>
            <w:r w:rsidRPr="00821FBF">
              <w:rPr>
                <w:b/>
                <w:bCs/>
                <w:color w:val="FFFFFF" w:themeColor="background1"/>
                <w:kern w:val="24"/>
              </w:rPr>
              <w:t>Mailing 4* Letter + Questionnaire</w:t>
            </w:r>
          </w:p>
          <w:p w14:paraId="49346EE9" w14:textId="77777777" w:rsidR="00385108" w:rsidRPr="00085408" w:rsidRDefault="00385108" w:rsidP="00385108">
            <w:pPr>
              <w:jc w:val="center"/>
            </w:pPr>
          </w:p>
        </w:tc>
        <w:tc>
          <w:tcPr>
            <w:tcW w:w="1738" w:type="dxa"/>
            <w:tcBorders>
              <w:top w:val="single" w:sz="24" w:space="0" w:color="FFFFFF"/>
              <w:left w:val="single" w:sz="8" w:space="0" w:color="FFFFFF"/>
              <w:bottom w:val="single" w:sz="8" w:space="0" w:color="FFFFFF"/>
              <w:right w:val="single" w:sz="8" w:space="0" w:color="FFFFFF"/>
            </w:tcBorders>
            <w:shd w:val="clear" w:color="auto" w:fill="4F81BD"/>
            <w:tcMar>
              <w:top w:w="72" w:type="dxa"/>
              <w:left w:w="144" w:type="dxa"/>
              <w:bottom w:w="72" w:type="dxa"/>
              <w:right w:w="144" w:type="dxa"/>
            </w:tcMar>
            <w:vAlign w:val="center"/>
            <w:hideMark/>
          </w:tcPr>
          <w:p w14:paraId="7B8FC2CC" w14:textId="77777777" w:rsidR="00385108" w:rsidRPr="00821FBF" w:rsidRDefault="00385108" w:rsidP="00385108">
            <w:pPr>
              <w:jc w:val="center"/>
              <w:rPr>
                <w:b/>
                <w:bCs/>
                <w:color w:val="FFFFFF" w:themeColor="background1"/>
                <w:kern w:val="24"/>
              </w:rPr>
            </w:pPr>
            <w:r w:rsidRPr="00764A43">
              <w:rPr>
                <w:rFonts w:eastAsiaTheme="minorEastAsia" w:hAnsi="Calibri"/>
                <w:b/>
                <w:bCs/>
                <w:color w:val="FFFFFF" w:themeColor="background1"/>
                <w:kern w:val="24"/>
                <w:sz w:val="28"/>
                <w:szCs w:val="28"/>
              </w:rPr>
              <w:t xml:space="preserve"> </w:t>
            </w:r>
            <w:r w:rsidRPr="00821FBF">
              <w:rPr>
                <w:b/>
                <w:bCs/>
                <w:color w:val="FFFFFF" w:themeColor="background1"/>
                <w:kern w:val="24"/>
              </w:rPr>
              <w:t>Mailing 5*</w:t>
            </w:r>
          </w:p>
          <w:p w14:paraId="55310A5D" w14:textId="77777777" w:rsidR="00385108" w:rsidRPr="00764A43" w:rsidRDefault="00385108" w:rsidP="00385108">
            <w:pPr>
              <w:jc w:val="center"/>
              <w:rPr>
                <w:b/>
                <w:bCs/>
                <w:color w:val="FFFFFF" w:themeColor="background1"/>
                <w:kern w:val="24"/>
              </w:rPr>
            </w:pPr>
            <w:r w:rsidRPr="00764A43">
              <w:rPr>
                <w:b/>
                <w:bCs/>
                <w:color w:val="FFFFFF" w:themeColor="background1"/>
                <w:kern w:val="24"/>
              </w:rPr>
              <w:t>“It’s not too late” Postcard</w:t>
            </w:r>
          </w:p>
          <w:p w14:paraId="55676E2C" w14:textId="77777777" w:rsidR="00385108" w:rsidRPr="00085408" w:rsidRDefault="00385108" w:rsidP="00385108">
            <w:pPr>
              <w:jc w:val="center"/>
            </w:pPr>
          </w:p>
        </w:tc>
      </w:tr>
      <w:tr w:rsidR="00385108" w:rsidRPr="00EA5D8D" w14:paraId="0CEC78DC" w14:textId="77777777" w:rsidTr="00385108">
        <w:trPr>
          <w:trHeight w:val="307"/>
          <w:jc w:val="center"/>
        </w:trPr>
        <w:tc>
          <w:tcPr>
            <w:tcW w:w="1149" w:type="dxa"/>
            <w:vMerge w:val="restart"/>
            <w:tcBorders>
              <w:top w:val="single" w:sz="8" w:space="0" w:color="FFFFFF"/>
              <w:left w:val="single" w:sz="8" w:space="0" w:color="FFFFFF"/>
              <w:right w:val="single" w:sz="8" w:space="0" w:color="FFFFFF"/>
            </w:tcBorders>
            <w:shd w:val="clear" w:color="auto" w:fill="E9EDF4"/>
            <w:tcMar>
              <w:top w:w="72" w:type="dxa"/>
              <w:left w:w="144" w:type="dxa"/>
              <w:bottom w:w="72" w:type="dxa"/>
              <w:right w:w="144" w:type="dxa"/>
            </w:tcMar>
            <w:vAlign w:val="center"/>
            <w:hideMark/>
          </w:tcPr>
          <w:p w14:paraId="50373DC8" w14:textId="77777777" w:rsidR="00385108" w:rsidRPr="00085408" w:rsidRDefault="00385108" w:rsidP="00385108">
            <w:pPr>
              <w:jc w:val="center"/>
            </w:pPr>
            <w:r>
              <w:rPr>
                <w:color w:val="000000" w:themeColor="text1"/>
                <w:kern w:val="24"/>
              </w:rPr>
              <w:t>Internet First</w:t>
            </w:r>
          </w:p>
        </w:tc>
        <w:tc>
          <w:tcPr>
            <w:tcW w:w="1033"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7249FCB1" w14:textId="77777777" w:rsidR="00385108" w:rsidRPr="00085408" w:rsidRDefault="00385108" w:rsidP="00385108">
            <w:pPr>
              <w:jc w:val="center"/>
              <w:rPr>
                <w:color w:val="000000" w:themeColor="text1"/>
                <w:kern w:val="24"/>
              </w:rPr>
            </w:pPr>
            <w:r w:rsidRPr="00A37074">
              <w:rPr>
                <w:color w:val="000000" w:themeColor="text1"/>
                <w:kern w:val="24"/>
              </w:rPr>
              <w:t>1</w:t>
            </w:r>
          </w:p>
        </w:tc>
        <w:tc>
          <w:tcPr>
            <w:tcW w:w="16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1B7006BE" w14:textId="6314F42F" w:rsidR="00385108" w:rsidRPr="00A37074" w:rsidRDefault="00385108" w:rsidP="00385108">
            <w:pPr>
              <w:jc w:val="center"/>
              <w:rPr>
                <w:color w:val="000000" w:themeColor="text1"/>
                <w:kern w:val="24"/>
              </w:rPr>
            </w:pPr>
            <w:r w:rsidRPr="00A37074">
              <w:rPr>
                <w:color w:val="000000" w:themeColor="text1"/>
                <w:kern w:val="24"/>
              </w:rPr>
              <w:t>March 1</w:t>
            </w:r>
            <w:r w:rsidR="00084F98">
              <w:rPr>
                <w:color w:val="000000" w:themeColor="text1"/>
                <w:kern w:val="24"/>
              </w:rPr>
              <w:t>6</w:t>
            </w:r>
          </w:p>
        </w:tc>
        <w:tc>
          <w:tcPr>
            <w:tcW w:w="13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33BF64FD" w14:textId="51AA5D9F" w:rsidR="00385108" w:rsidRPr="00A37074" w:rsidRDefault="00385108" w:rsidP="00385108">
            <w:pPr>
              <w:jc w:val="center"/>
              <w:rPr>
                <w:color w:val="000000" w:themeColor="text1"/>
                <w:kern w:val="24"/>
              </w:rPr>
            </w:pPr>
            <w:r w:rsidRPr="00A37074">
              <w:rPr>
                <w:color w:val="000000" w:themeColor="text1"/>
                <w:kern w:val="24"/>
              </w:rPr>
              <w:t>March 2</w:t>
            </w:r>
            <w:r w:rsidR="00084F98">
              <w:rPr>
                <w:color w:val="000000" w:themeColor="text1"/>
                <w:kern w:val="24"/>
              </w:rPr>
              <w:t>0</w:t>
            </w:r>
          </w:p>
        </w:tc>
        <w:tc>
          <w:tcPr>
            <w:tcW w:w="15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50922011" w14:textId="2C9634A0" w:rsidR="00385108" w:rsidRPr="00A37074" w:rsidRDefault="00084F98" w:rsidP="00385108">
            <w:pPr>
              <w:jc w:val="center"/>
              <w:rPr>
                <w:color w:val="000000" w:themeColor="text1"/>
                <w:kern w:val="24"/>
              </w:rPr>
            </w:pPr>
            <w:r>
              <w:rPr>
                <w:color w:val="000000" w:themeColor="text1"/>
                <w:kern w:val="24"/>
              </w:rPr>
              <w:t>March 30</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10E50412" w14:textId="42AED2C7" w:rsidR="00385108" w:rsidRPr="00A37074" w:rsidRDefault="00385108" w:rsidP="00385108">
            <w:pPr>
              <w:jc w:val="center"/>
              <w:rPr>
                <w:color w:val="000000" w:themeColor="text1"/>
                <w:kern w:val="24"/>
              </w:rPr>
            </w:pPr>
            <w:r w:rsidRPr="00A37074">
              <w:rPr>
                <w:color w:val="000000" w:themeColor="text1"/>
                <w:kern w:val="24"/>
              </w:rPr>
              <w:t xml:space="preserve">April </w:t>
            </w:r>
            <w:r w:rsidR="00A0043E">
              <w:rPr>
                <w:color w:val="000000" w:themeColor="text1"/>
                <w:kern w:val="24"/>
              </w:rPr>
              <w:t>9</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3CD9DC7D" w14:textId="2EFC4EEF" w:rsidR="00385108" w:rsidRPr="00A37074" w:rsidRDefault="00385108" w:rsidP="00385108">
            <w:pPr>
              <w:jc w:val="center"/>
              <w:rPr>
                <w:color w:val="000000" w:themeColor="text1"/>
                <w:kern w:val="24"/>
              </w:rPr>
            </w:pPr>
            <w:r w:rsidRPr="00A37074">
              <w:rPr>
                <w:color w:val="000000" w:themeColor="text1"/>
                <w:kern w:val="24"/>
              </w:rPr>
              <w:t>April 1</w:t>
            </w:r>
            <w:r w:rsidR="00A0043E">
              <w:rPr>
                <w:color w:val="000000" w:themeColor="text1"/>
                <w:kern w:val="24"/>
              </w:rPr>
              <w:t>9</w:t>
            </w:r>
          </w:p>
        </w:tc>
      </w:tr>
      <w:tr w:rsidR="00385108" w:rsidRPr="00EA5D8D" w14:paraId="25C39443" w14:textId="77777777" w:rsidTr="00385108">
        <w:trPr>
          <w:trHeight w:val="307"/>
          <w:jc w:val="center"/>
        </w:trPr>
        <w:tc>
          <w:tcPr>
            <w:tcW w:w="1149" w:type="dxa"/>
            <w:vMerge/>
            <w:tcBorders>
              <w:left w:val="single" w:sz="8" w:space="0" w:color="FFFFFF"/>
              <w:right w:val="single" w:sz="8" w:space="0" w:color="FFFFFF"/>
            </w:tcBorders>
            <w:shd w:val="clear" w:color="auto" w:fill="E9EDF4"/>
            <w:tcMar>
              <w:top w:w="72" w:type="dxa"/>
              <w:left w:w="144" w:type="dxa"/>
              <w:bottom w:w="72" w:type="dxa"/>
              <w:right w:w="144" w:type="dxa"/>
            </w:tcMar>
            <w:vAlign w:val="center"/>
          </w:tcPr>
          <w:p w14:paraId="66E55467" w14:textId="77777777" w:rsidR="00385108" w:rsidRDefault="00385108" w:rsidP="00385108">
            <w:pPr>
              <w:jc w:val="center"/>
              <w:rPr>
                <w:color w:val="000000" w:themeColor="text1"/>
                <w:kern w:val="24"/>
              </w:rPr>
            </w:pPr>
          </w:p>
        </w:tc>
        <w:tc>
          <w:tcPr>
            <w:tcW w:w="1033"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6E3F460" w14:textId="77777777" w:rsidR="00385108" w:rsidRPr="00085408" w:rsidRDefault="00385108" w:rsidP="00385108">
            <w:pPr>
              <w:jc w:val="center"/>
              <w:rPr>
                <w:color w:val="000000" w:themeColor="text1"/>
                <w:kern w:val="24"/>
              </w:rPr>
            </w:pPr>
            <w:r w:rsidRPr="00A37074">
              <w:rPr>
                <w:color w:val="000000" w:themeColor="text1"/>
                <w:kern w:val="24"/>
              </w:rPr>
              <w:t>2</w:t>
            </w:r>
          </w:p>
        </w:tc>
        <w:tc>
          <w:tcPr>
            <w:tcW w:w="16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7222AB23" w14:textId="503C7965" w:rsidR="00385108" w:rsidRPr="00A37074" w:rsidRDefault="00084F98" w:rsidP="00385108">
            <w:pPr>
              <w:jc w:val="center"/>
              <w:rPr>
                <w:color w:val="000000" w:themeColor="text1"/>
                <w:kern w:val="24"/>
              </w:rPr>
            </w:pPr>
            <w:r>
              <w:rPr>
                <w:color w:val="000000" w:themeColor="text1"/>
                <w:kern w:val="24"/>
              </w:rPr>
              <w:t>March 19</w:t>
            </w:r>
          </w:p>
        </w:tc>
        <w:tc>
          <w:tcPr>
            <w:tcW w:w="13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370C5A9F" w14:textId="0D3DFEDD" w:rsidR="00385108" w:rsidRPr="00A37074" w:rsidRDefault="00084F98" w:rsidP="00385108">
            <w:pPr>
              <w:jc w:val="center"/>
              <w:rPr>
                <w:color w:val="000000" w:themeColor="text1"/>
                <w:kern w:val="24"/>
              </w:rPr>
            </w:pPr>
            <w:r>
              <w:rPr>
                <w:color w:val="000000" w:themeColor="text1"/>
                <w:kern w:val="24"/>
              </w:rPr>
              <w:t>March 23</w:t>
            </w:r>
          </w:p>
        </w:tc>
        <w:tc>
          <w:tcPr>
            <w:tcW w:w="15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6FFD57CE" w14:textId="48FF6D33" w:rsidR="00385108" w:rsidRPr="00A37074" w:rsidRDefault="00084F98" w:rsidP="00385108">
            <w:pPr>
              <w:jc w:val="center"/>
              <w:rPr>
                <w:color w:val="000000" w:themeColor="text1"/>
                <w:kern w:val="24"/>
              </w:rPr>
            </w:pPr>
            <w:r>
              <w:rPr>
                <w:color w:val="000000" w:themeColor="text1"/>
                <w:kern w:val="24"/>
              </w:rPr>
              <w:t>April 2</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651E7611" w14:textId="28A245F4" w:rsidR="00385108" w:rsidRPr="00A37074" w:rsidRDefault="00084F98" w:rsidP="00385108">
            <w:pPr>
              <w:jc w:val="center"/>
              <w:rPr>
                <w:color w:val="000000" w:themeColor="text1"/>
                <w:kern w:val="24"/>
              </w:rPr>
            </w:pPr>
            <w:r>
              <w:rPr>
                <w:color w:val="000000" w:themeColor="text1"/>
                <w:kern w:val="24"/>
              </w:rPr>
              <w:t>April 12</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5CA44A4F" w14:textId="46C94CAB" w:rsidR="00385108" w:rsidRPr="00A37074" w:rsidRDefault="00084F98" w:rsidP="00385108">
            <w:pPr>
              <w:jc w:val="center"/>
              <w:rPr>
                <w:color w:val="000000" w:themeColor="text1"/>
                <w:kern w:val="24"/>
              </w:rPr>
            </w:pPr>
            <w:r>
              <w:rPr>
                <w:color w:val="000000" w:themeColor="text1"/>
                <w:kern w:val="24"/>
              </w:rPr>
              <w:t>April 23</w:t>
            </w:r>
          </w:p>
        </w:tc>
      </w:tr>
      <w:tr w:rsidR="00A0043E" w:rsidRPr="00EA5D8D" w14:paraId="0A0102A4" w14:textId="77777777" w:rsidTr="00385108">
        <w:trPr>
          <w:trHeight w:val="307"/>
          <w:jc w:val="center"/>
        </w:trPr>
        <w:tc>
          <w:tcPr>
            <w:tcW w:w="1149" w:type="dxa"/>
            <w:vMerge/>
            <w:tcBorders>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5B1BA6D4" w14:textId="77777777" w:rsidR="00A0043E" w:rsidRDefault="00A0043E" w:rsidP="00A0043E">
            <w:pPr>
              <w:jc w:val="center"/>
              <w:rPr>
                <w:color w:val="000000" w:themeColor="text1"/>
                <w:kern w:val="24"/>
              </w:rPr>
            </w:pPr>
          </w:p>
        </w:tc>
        <w:tc>
          <w:tcPr>
            <w:tcW w:w="1033"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4EDC00B6" w14:textId="77777777" w:rsidR="00A0043E" w:rsidRPr="00085408" w:rsidRDefault="00A0043E" w:rsidP="00A0043E">
            <w:pPr>
              <w:jc w:val="center"/>
              <w:rPr>
                <w:color w:val="000000" w:themeColor="text1"/>
                <w:kern w:val="24"/>
              </w:rPr>
            </w:pPr>
            <w:r w:rsidRPr="00A37074">
              <w:rPr>
                <w:color w:val="000000" w:themeColor="text1"/>
                <w:kern w:val="24"/>
              </w:rPr>
              <w:t>3</w:t>
            </w:r>
          </w:p>
        </w:tc>
        <w:tc>
          <w:tcPr>
            <w:tcW w:w="163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69141CF5" w14:textId="25DCC720" w:rsidR="00A0043E" w:rsidRPr="00A37074" w:rsidRDefault="00084F98" w:rsidP="00A0043E">
            <w:pPr>
              <w:jc w:val="center"/>
              <w:rPr>
                <w:color w:val="000000" w:themeColor="text1"/>
                <w:kern w:val="24"/>
              </w:rPr>
            </w:pPr>
            <w:r>
              <w:rPr>
                <w:color w:val="000000" w:themeColor="text1"/>
                <w:kern w:val="24"/>
              </w:rPr>
              <w:t>March 22</w:t>
            </w:r>
          </w:p>
        </w:tc>
        <w:tc>
          <w:tcPr>
            <w:tcW w:w="13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43A7D0D9" w14:textId="0B37DC96" w:rsidR="00A0043E" w:rsidRPr="00A37074" w:rsidRDefault="00084F98" w:rsidP="00A0043E">
            <w:pPr>
              <w:jc w:val="center"/>
              <w:rPr>
                <w:color w:val="000000" w:themeColor="text1"/>
                <w:kern w:val="24"/>
              </w:rPr>
            </w:pPr>
            <w:r>
              <w:rPr>
                <w:color w:val="000000" w:themeColor="text1"/>
                <w:kern w:val="24"/>
              </w:rPr>
              <w:t>March 26</w:t>
            </w:r>
          </w:p>
        </w:tc>
        <w:tc>
          <w:tcPr>
            <w:tcW w:w="15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1803F99D" w14:textId="23FC3156" w:rsidR="00A0043E" w:rsidRPr="00A37074" w:rsidRDefault="00084F98" w:rsidP="00A0043E">
            <w:pPr>
              <w:jc w:val="center"/>
              <w:rPr>
                <w:color w:val="000000" w:themeColor="text1"/>
                <w:kern w:val="24"/>
              </w:rPr>
            </w:pPr>
            <w:r>
              <w:rPr>
                <w:color w:val="000000" w:themeColor="text1"/>
                <w:kern w:val="24"/>
              </w:rPr>
              <w:t>April 5</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6B8BBB46" w14:textId="70E06242" w:rsidR="00A0043E" w:rsidRPr="00A37074" w:rsidRDefault="00084F98" w:rsidP="00A0043E">
            <w:pPr>
              <w:jc w:val="center"/>
              <w:rPr>
                <w:color w:val="000000" w:themeColor="text1"/>
                <w:kern w:val="24"/>
              </w:rPr>
            </w:pPr>
            <w:r>
              <w:rPr>
                <w:color w:val="000000" w:themeColor="text1"/>
                <w:kern w:val="24"/>
              </w:rPr>
              <w:t>April 16</w:t>
            </w:r>
          </w:p>
        </w:tc>
        <w:tc>
          <w:tcPr>
            <w:tcW w:w="17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6A9C51F5" w14:textId="003E9EB6" w:rsidR="00A0043E" w:rsidRPr="00A37074" w:rsidRDefault="00084F98" w:rsidP="00A0043E">
            <w:pPr>
              <w:jc w:val="center"/>
              <w:rPr>
                <w:color w:val="000000" w:themeColor="text1"/>
                <w:kern w:val="24"/>
              </w:rPr>
            </w:pPr>
            <w:r>
              <w:rPr>
                <w:color w:val="000000" w:themeColor="text1"/>
                <w:kern w:val="24"/>
              </w:rPr>
              <w:t>April 25</w:t>
            </w:r>
          </w:p>
        </w:tc>
      </w:tr>
      <w:tr w:rsidR="00A0043E" w:rsidRPr="00EA5D8D" w14:paraId="072E7CF2" w14:textId="77777777" w:rsidTr="00385108">
        <w:trPr>
          <w:trHeight w:val="307"/>
          <w:jc w:val="center"/>
        </w:trPr>
        <w:tc>
          <w:tcPr>
            <w:tcW w:w="114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63CF10DD" w14:textId="77777777" w:rsidR="00A0043E" w:rsidRPr="00085408" w:rsidRDefault="00A0043E" w:rsidP="00A0043E">
            <w:pPr>
              <w:jc w:val="center"/>
            </w:pPr>
            <w:r w:rsidRPr="00085408">
              <w:rPr>
                <w:color w:val="000000" w:themeColor="text1"/>
                <w:kern w:val="24"/>
              </w:rPr>
              <w:t>Internet Choice</w:t>
            </w:r>
          </w:p>
        </w:tc>
        <w:tc>
          <w:tcPr>
            <w:tcW w:w="1033" w:type="dxa"/>
            <w:tcBorders>
              <w:top w:val="single" w:sz="8" w:space="0" w:color="FFFFFF"/>
              <w:left w:val="single" w:sz="8" w:space="0" w:color="FFFFFF"/>
              <w:bottom w:val="single" w:sz="8" w:space="0" w:color="FFFFFF"/>
              <w:right w:val="single" w:sz="8" w:space="0" w:color="FFFFFF"/>
            </w:tcBorders>
            <w:shd w:val="clear" w:color="auto" w:fill="D0D8E8"/>
            <w:vAlign w:val="center"/>
          </w:tcPr>
          <w:p w14:paraId="19C6CC79" w14:textId="77777777" w:rsidR="00A0043E" w:rsidRPr="00085408" w:rsidRDefault="00A0043E" w:rsidP="00A0043E">
            <w:pPr>
              <w:jc w:val="center"/>
              <w:rPr>
                <w:color w:val="000000" w:themeColor="text1"/>
                <w:kern w:val="24"/>
              </w:rPr>
            </w:pPr>
            <w:r w:rsidRPr="00A37074">
              <w:rPr>
                <w:color w:val="000000" w:themeColor="text1"/>
                <w:kern w:val="24"/>
              </w:rPr>
              <w:t>N/A</w:t>
            </w:r>
          </w:p>
        </w:tc>
        <w:tc>
          <w:tcPr>
            <w:tcW w:w="163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14:paraId="7A9EFDCB" w14:textId="28CD8DB7" w:rsidR="00A0043E" w:rsidRPr="00A37074" w:rsidRDefault="00A0043E" w:rsidP="00A0043E">
            <w:pPr>
              <w:jc w:val="center"/>
              <w:rPr>
                <w:color w:val="000000" w:themeColor="text1"/>
                <w:kern w:val="24"/>
              </w:rPr>
            </w:pPr>
            <w:r w:rsidRPr="00A37074">
              <w:rPr>
                <w:color w:val="000000" w:themeColor="text1"/>
                <w:kern w:val="24"/>
              </w:rPr>
              <w:t>March 1</w:t>
            </w:r>
            <w:r w:rsidR="00084F98">
              <w:rPr>
                <w:color w:val="000000" w:themeColor="text1"/>
                <w:kern w:val="24"/>
              </w:rPr>
              <w:t>6</w:t>
            </w:r>
          </w:p>
          <w:p w14:paraId="407B4BA8" w14:textId="77777777" w:rsidR="00A0043E" w:rsidRPr="00A37074" w:rsidRDefault="00A0043E" w:rsidP="00A0043E">
            <w:pPr>
              <w:jc w:val="center"/>
              <w:rPr>
                <w:color w:val="000000" w:themeColor="text1"/>
                <w:kern w:val="24"/>
              </w:rPr>
            </w:pPr>
            <w:r w:rsidRPr="00A37074">
              <w:rPr>
                <w:color w:val="000000" w:themeColor="text1"/>
                <w:kern w:val="24"/>
              </w:rPr>
              <w:t>Letter + Questionnaire</w:t>
            </w:r>
          </w:p>
        </w:tc>
        <w:tc>
          <w:tcPr>
            <w:tcW w:w="13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14:paraId="5512500F" w14:textId="2538E597" w:rsidR="00A0043E" w:rsidRPr="00A37074" w:rsidRDefault="00A0043E" w:rsidP="00A0043E">
            <w:pPr>
              <w:jc w:val="center"/>
              <w:rPr>
                <w:color w:val="000000" w:themeColor="text1"/>
                <w:kern w:val="24"/>
              </w:rPr>
            </w:pPr>
            <w:r w:rsidRPr="00A37074">
              <w:rPr>
                <w:color w:val="000000" w:themeColor="text1"/>
                <w:kern w:val="24"/>
              </w:rPr>
              <w:t>March 2</w:t>
            </w:r>
            <w:r w:rsidR="00084F98">
              <w:rPr>
                <w:color w:val="000000" w:themeColor="text1"/>
                <w:kern w:val="24"/>
              </w:rPr>
              <w:t>0</w:t>
            </w:r>
          </w:p>
        </w:tc>
        <w:tc>
          <w:tcPr>
            <w:tcW w:w="151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14:paraId="3A963C19" w14:textId="5AAFA11C" w:rsidR="00A0043E" w:rsidRPr="00A37074" w:rsidRDefault="00084F98" w:rsidP="00A0043E">
            <w:pPr>
              <w:jc w:val="center"/>
              <w:rPr>
                <w:color w:val="000000" w:themeColor="text1"/>
                <w:kern w:val="24"/>
              </w:rPr>
            </w:pPr>
            <w:r>
              <w:rPr>
                <w:color w:val="000000" w:themeColor="text1"/>
                <w:kern w:val="24"/>
              </w:rPr>
              <w:t>March 30</w:t>
            </w:r>
          </w:p>
        </w:tc>
        <w:tc>
          <w:tcPr>
            <w:tcW w:w="17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14:paraId="308C4D18" w14:textId="48D35001" w:rsidR="00A0043E" w:rsidRPr="00A37074" w:rsidRDefault="00A0043E" w:rsidP="00A0043E">
            <w:pPr>
              <w:jc w:val="center"/>
              <w:rPr>
                <w:color w:val="000000" w:themeColor="text1"/>
                <w:kern w:val="24"/>
              </w:rPr>
            </w:pPr>
            <w:r w:rsidRPr="00A37074">
              <w:rPr>
                <w:color w:val="000000" w:themeColor="text1"/>
                <w:kern w:val="24"/>
              </w:rPr>
              <w:t xml:space="preserve">April </w:t>
            </w:r>
            <w:r>
              <w:rPr>
                <w:color w:val="000000" w:themeColor="text1"/>
                <w:kern w:val="24"/>
              </w:rPr>
              <w:t>9</w:t>
            </w:r>
          </w:p>
        </w:tc>
        <w:tc>
          <w:tcPr>
            <w:tcW w:w="17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tcPr>
          <w:p w14:paraId="11766C89" w14:textId="16984E89" w:rsidR="00A0043E" w:rsidRPr="00A37074" w:rsidRDefault="00A0043E" w:rsidP="00A0043E">
            <w:pPr>
              <w:jc w:val="center"/>
              <w:rPr>
                <w:color w:val="000000" w:themeColor="text1"/>
                <w:kern w:val="24"/>
              </w:rPr>
            </w:pPr>
            <w:r w:rsidRPr="00A37074">
              <w:rPr>
                <w:color w:val="000000" w:themeColor="text1"/>
                <w:kern w:val="24"/>
              </w:rPr>
              <w:t>April 1</w:t>
            </w:r>
            <w:r>
              <w:rPr>
                <w:color w:val="000000" w:themeColor="text1"/>
                <w:kern w:val="24"/>
              </w:rPr>
              <w:t>9</w:t>
            </w:r>
          </w:p>
        </w:tc>
      </w:tr>
    </w:tbl>
    <w:p w14:paraId="03440BCF" w14:textId="2AB4A23B" w:rsidR="00385108" w:rsidRDefault="00385108" w:rsidP="005C3136">
      <w:pPr>
        <w:rPr>
          <w:b/>
        </w:rPr>
      </w:pPr>
    </w:p>
    <w:p w14:paraId="7FB093F2" w14:textId="77777777" w:rsidR="00385108" w:rsidRDefault="00385108" w:rsidP="00385108">
      <w:pPr>
        <w:rPr>
          <w:color w:val="000000" w:themeColor="dark1"/>
          <w:kern w:val="24"/>
        </w:rPr>
      </w:pPr>
      <w:r w:rsidRPr="00EA5D8D">
        <w:rPr>
          <w:rFonts w:ascii="Calibri" w:hAnsi="Calibri" w:cs="Arial"/>
          <w:color w:val="000000" w:themeColor="dark1"/>
          <w:kern w:val="24"/>
        </w:rPr>
        <w:t>*</w:t>
      </w:r>
      <w:r w:rsidRPr="00085408">
        <w:rPr>
          <w:color w:val="000000" w:themeColor="dark1"/>
          <w:kern w:val="24"/>
        </w:rPr>
        <w:t>Targeted only to nonrespondents</w:t>
      </w:r>
    </w:p>
    <w:p w14:paraId="34289BC2" w14:textId="3B3A820F" w:rsidR="00385108" w:rsidRDefault="00385108" w:rsidP="00385108">
      <w:pPr>
        <w:rPr>
          <w:b/>
          <w:sz w:val="28"/>
          <w:szCs w:val="28"/>
        </w:rPr>
      </w:pPr>
      <w:r>
        <w:rPr>
          <w:color w:val="000000" w:themeColor="dark1"/>
          <w:kern w:val="24"/>
        </w:rPr>
        <w:t xml:space="preserve">All dates are in </w:t>
      </w:r>
      <w:r w:rsidR="003B2419">
        <w:rPr>
          <w:color w:val="000000" w:themeColor="dark1"/>
          <w:kern w:val="24"/>
        </w:rPr>
        <w:t xml:space="preserve">calendar </w:t>
      </w:r>
      <w:r>
        <w:rPr>
          <w:color w:val="000000" w:themeColor="dark1"/>
          <w:kern w:val="24"/>
        </w:rPr>
        <w:t>2018.</w:t>
      </w:r>
    </w:p>
    <w:p w14:paraId="429C8483" w14:textId="17FDF463" w:rsidR="005C3136" w:rsidRDefault="005C3136" w:rsidP="005C3136">
      <w:pPr>
        <w:rPr>
          <w:sz w:val="20"/>
          <w:szCs w:val="20"/>
        </w:rPr>
      </w:pPr>
    </w:p>
    <w:p w14:paraId="0495457F" w14:textId="64B6C4AC" w:rsidR="003B2419" w:rsidRDefault="003B2419" w:rsidP="005C3136">
      <w:pPr>
        <w:rPr>
          <w:sz w:val="20"/>
          <w:szCs w:val="20"/>
        </w:rPr>
      </w:pPr>
    </w:p>
    <w:p w14:paraId="52A3E628" w14:textId="77777777" w:rsidR="003B2419" w:rsidRDefault="003B2419" w:rsidP="005C3136">
      <w:pPr>
        <w:rPr>
          <w:sz w:val="20"/>
          <w:szCs w:val="20"/>
        </w:rPr>
      </w:pPr>
    </w:p>
    <w:p w14:paraId="541F989A" w14:textId="325E24BE" w:rsidR="001014BB" w:rsidRDefault="001014BB" w:rsidP="00BF3C47">
      <w:pPr>
        <w:spacing w:after="200" w:line="276" w:lineRule="auto"/>
        <w:rPr>
          <w:b/>
        </w:rPr>
      </w:pPr>
      <w:r>
        <w:rPr>
          <w:b/>
        </w:rPr>
        <w:t>4.  Tests of Procedures or Methods</w:t>
      </w:r>
    </w:p>
    <w:p w14:paraId="7319AA91" w14:textId="2941A0B4" w:rsidR="00C4699D" w:rsidRPr="007430F9" w:rsidRDefault="005C3136" w:rsidP="009F4918">
      <w:pPr>
        <w:keepNext/>
        <w:keepLines/>
        <w:spacing w:after="200" w:line="480" w:lineRule="auto"/>
      </w:pPr>
      <w:r w:rsidRPr="00CA5DD5">
        <w:t>In developing these tests, the Census Bureau consulted with a variety of stakeholders, including, but not limited to, academics, national researchers, community and organizational leaders, and the Census Bureau’s Advisory Committees. In addition, external consultants from the National Academy of Sciences shared information about other relevant studies and provided quarterly feedback about the Census Bureau’s research plans and objectives for the 20</w:t>
      </w:r>
      <w:r w:rsidR="00480342">
        <w:t xml:space="preserve">18 End-to-End </w:t>
      </w:r>
      <w:r w:rsidR="00384EC5">
        <w:t>Cen</w:t>
      </w:r>
      <w:r w:rsidR="00AE6C4B">
        <w:t>s</w:t>
      </w:r>
      <w:r w:rsidR="00384EC5">
        <w:t>us</w:t>
      </w:r>
      <w:r>
        <w:t xml:space="preserve"> </w:t>
      </w:r>
      <w:r w:rsidRPr="00CA5DD5">
        <w:t>Test</w:t>
      </w:r>
      <w:r w:rsidR="00C4699D" w:rsidRPr="00CA5DD5">
        <w:t xml:space="preserve">. </w:t>
      </w:r>
      <w:r w:rsidR="00C4699D">
        <w:t>The objectives for optimizing self</w:t>
      </w:r>
      <w:r w:rsidR="00133F77">
        <w:t>-</w:t>
      </w:r>
      <w:r w:rsidR="00C4699D">
        <w:t xml:space="preserve">response in the </w:t>
      </w:r>
      <w:r>
        <w:t>20</w:t>
      </w:r>
      <w:r w:rsidR="00480342">
        <w:t>18 End-to-End</w:t>
      </w:r>
      <w:r>
        <w:t xml:space="preserve"> Census Test are largely building on findings and lessons learned from the 2015 National Content Test</w:t>
      </w:r>
      <w:r w:rsidR="00ED6B88">
        <w:t xml:space="preserve"> and other census tests since 2010</w:t>
      </w:r>
      <w:r w:rsidR="006C7176">
        <w:t xml:space="preserve">, with the goal of </w:t>
      </w:r>
      <w:r w:rsidR="00C4699D" w:rsidRPr="007430F9" w:rsidDel="00162BA3">
        <w:t>optimiz</w:t>
      </w:r>
      <w:r w:rsidR="006C7176">
        <w:t>ing</w:t>
      </w:r>
      <w:r w:rsidR="00C4699D" w:rsidRPr="007430F9" w:rsidDel="00162BA3">
        <w:t xml:space="preserve"> the rate at which the public self-responds to the census</w:t>
      </w:r>
      <w:r w:rsidR="00C4699D">
        <w:t>. T</w:t>
      </w:r>
      <w:r w:rsidR="00C4699D" w:rsidRPr="007430F9">
        <w:t xml:space="preserve">he Census Bureau is introducing both a mail contact strategy and an </w:t>
      </w:r>
      <w:r w:rsidR="00AB4C55">
        <w:t>internet</w:t>
      </w:r>
      <w:r w:rsidR="00C4699D" w:rsidRPr="007430F9">
        <w:t xml:space="preserve"> response strategy. </w:t>
      </w:r>
    </w:p>
    <w:p w14:paraId="5D6E397E" w14:textId="24D9A204" w:rsidR="00193330" w:rsidRDefault="005C3136" w:rsidP="009F4918">
      <w:pPr>
        <w:spacing w:after="200" w:line="480" w:lineRule="auto"/>
      </w:pPr>
      <w:r>
        <w:t xml:space="preserve">The results from this </w:t>
      </w:r>
      <w:r w:rsidR="00D97079">
        <w:t>t</w:t>
      </w:r>
      <w:r>
        <w:t>est</w:t>
      </w:r>
      <w:r w:rsidRPr="00CA5DD5">
        <w:t xml:space="preserve"> will be shared widely with decennial census stakeholders.</w:t>
      </w:r>
    </w:p>
    <w:p w14:paraId="28ACA855" w14:textId="1BFCA57B" w:rsidR="00296878" w:rsidRDefault="00296878" w:rsidP="009F4918">
      <w:pPr>
        <w:spacing w:after="200" w:line="480" w:lineRule="auto"/>
        <w:rPr>
          <w:b/>
        </w:rPr>
      </w:pPr>
      <w:r>
        <w:rPr>
          <w:b/>
        </w:rPr>
        <w:t>5.  Contacts for Statistical Aspects and Data Collection</w:t>
      </w:r>
    </w:p>
    <w:p w14:paraId="0B80A626" w14:textId="791CDECB" w:rsidR="00522AC2" w:rsidRPr="004F79F0" w:rsidRDefault="00296878" w:rsidP="00480342">
      <w:pPr>
        <w:spacing w:line="480" w:lineRule="auto"/>
        <w:contextualSpacing/>
        <w:rPr>
          <w:rFonts w:ascii="Calibri" w:hAnsi="Calibri"/>
          <w:color w:val="000000"/>
          <w:shd w:val="clear" w:color="auto" w:fill="FFFFFF"/>
        </w:rPr>
      </w:pPr>
      <w:r>
        <w:t>For more information, contact Robin</w:t>
      </w:r>
      <w:r w:rsidR="00DE21A3">
        <w:t xml:space="preserve"> A.</w:t>
      </w:r>
      <w:r>
        <w:t xml:space="preserve"> Pennington 301</w:t>
      </w:r>
      <w:r w:rsidR="00D97079">
        <w:t>-</w:t>
      </w:r>
      <w:r>
        <w:t xml:space="preserve">763-8132, </w:t>
      </w:r>
      <w:r w:rsidR="0039361F">
        <w:t>&lt;</w:t>
      </w:r>
      <w:hyperlink r:id="rId11" w:history="1">
        <w:r w:rsidR="00522AC2" w:rsidRPr="00710A65">
          <w:rPr>
            <w:rStyle w:val="Hyperlink"/>
          </w:rPr>
          <w:t>robin.a.pennington@census.gov</w:t>
        </w:r>
      </w:hyperlink>
      <w:r w:rsidR="0039361F" w:rsidRPr="00B953D6">
        <w:rPr>
          <w:rStyle w:val="Hyperlink"/>
          <w:color w:val="000000" w:themeColor="text1"/>
          <w:u w:val="none"/>
        </w:rPr>
        <w:t>&gt;</w:t>
      </w:r>
      <w:r>
        <w:t>.</w:t>
      </w:r>
    </w:p>
    <w:sectPr w:rsidR="00522AC2" w:rsidRPr="004F79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DE450" w14:textId="77777777" w:rsidR="00900A22" w:rsidRDefault="00900A22" w:rsidP="00AD6C67">
      <w:r>
        <w:separator/>
      </w:r>
    </w:p>
  </w:endnote>
  <w:endnote w:type="continuationSeparator" w:id="0">
    <w:p w14:paraId="09BAB545" w14:textId="77777777" w:rsidR="00900A22" w:rsidRDefault="00900A22" w:rsidP="00AD6C67">
      <w:r>
        <w:continuationSeparator/>
      </w:r>
    </w:p>
  </w:endnote>
  <w:endnote w:type="continuationNotice" w:id="1">
    <w:p w14:paraId="66DEA684" w14:textId="77777777" w:rsidR="00900A22" w:rsidRDefault="00900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9AF2B" w14:textId="4863A12F" w:rsidR="00900A22" w:rsidRDefault="00900A22" w:rsidP="00AD6C67">
    <w:pPr>
      <w:pStyle w:val="Footer"/>
      <w:jc w:val="center"/>
    </w:pPr>
    <w:r>
      <w:fldChar w:fldCharType="begin"/>
    </w:r>
    <w:r>
      <w:instrText xml:space="preserve"> PAGE   \* MERGEFORMAT </w:instrText>
    </w:r>
    <w:r>
      <w:fldChar w:fldCharType="separate"/>
    </w:r>
    <w:r w:rsidR="00B8336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E291B" w14:textId="77777777" w:rsidR="00900A22" w:rsidRDefault="00900A22" w:rsidP="00AD6C67">
      <w:r>
        <w:separator/>
      </w:r>
    </w:p>
  </w:footnote>
  <w:footnote w:type="continuationSeparator" w:id="0">
    <w:p w14:paraId="4633AC59" w14:textId="77777777" w:rsidR="00900A22" w:rsidRDefault="00900A22" w:rsidP="00AD6C67">
      <w:r>
        <w:continuationSeparator/>
      </w:r>
    </w:p>
  </w:footnote>
  <w:footnote w:type="continuationNotice" w:id="1">
    <w:p w14:paraId="6D425CCE" w14:textId="77777777" w:rsidR="00900A22" w:rsidRDefault="00900A2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201C8"/>
    <w:multiLevelType w:val="hybridMultilevel"/>
    <w:tmpl w:val="B8E6F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23724"/>
    <w:multiLevelType w:val="hybridMultilevel"/>
    <w:tmpl w:val="372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2D33C3"/>
    <w:multiLevelType w:val="hybridMultilevel"/>
    <w:tmpl w:val="CB3436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76f0041-bb1e-4bae-8a51-32c176e7f66a"/>
  </w:docVars>
  <w:rsids>
    <w:rsidRoot w:val="00064024"/>
    <w:rsid w:val="00001B01"/>
    <w:rsid w:val="00003F44"/>
    <w:rsid w:val="000179FD"/>
    <w:rsid w:val="00026D11"/>
    <w:rsid w:val="00027BC1"/>
    <w:rsid w:val="00036758"/>
    <w:rsid w:val="000415D4"/>
    <w:rsid w:val="00042891"/>
    <w:rsid w:val="00044122"/>
    <w:rsid w:val="00046DD1"/>
    <w:rsid w:val="00054D90"/>
    <w:rsid w:val="000603FE"/>
    <w:rsid w:val="00060D21"/>
    <w:rsid w:val="00064024"/>
    <w:rsid w:val="00064F24"/>
    <w:rsid w:val="00073682"/>
    <w:rsid w:val="00081AA4"/>
    <w:rsid w:val="000821EC"/>
    <w:rsid w:val="00083282"/>
    <w:rsid w:val="00084F98"/>
    <w:rsid w:val="0008621D"/>
    <w:rsid w:val="00086C9F"/>
    <w:rsid w:val="00087FCC"/>
    <w:rsid w:val="00091CA0"/>
    <w:rsid w:val="00095089"/>
    <w:rsid w:val="00096330"/>
    <w:rsid w:val="000975CD"/>
    <w:rsid w:val="00097CD2"/>
    <w:rsid w:val="000A2A37"/>
    <w:rsid w:val="000B239B"/>
    <w:rsid w:val="000C31FB"/>
    <w:rsid w:val="000C593E"/>
    <w:rsid w:val="000C7E14"/>
    <w:rsid w:val="000D0164"/>
    <w:rsid w:val="000D6A6F"/>
    <w:rsid w:val="000E34CE"/>
    <w:rsid w:val="000E3C33"/>
    <w:rsid w:val="000E5A2B"/>
    <w:rsid w:val="000E7ADB"/>
    <w:rsid w:val="000E7E4E"/>
    <w:rsid w:val="000F0564"/>
    <w:rsid w:val="000F6B37"/>
    <w:rsid w:val="001014BB"/>
    <w:rsid w:val="00102C59"/>
    <w:rsid w:val="00106935"/>
    <w:rsid w:val="00111520"/>
    <w:rsid w:val="00112D77"/>
    <w:rsid w:val="001215E6"/>
    <w:rsid w:val="00127BD8"/>
    <w:rsid w:val="00130B43"/>
    <w:rsid w:val="00133F77"/>
    <w:rsid w:val="00134742"/>
    <w:rsid w:val="00141350"/>
    <w:rsid w:val="00142B7C"/>
    <w:rsid w:val="0014316D"/>
    <w:rsid w:val="001525F3"/>
    <w:rsid w:val="00153DBC"/>
    <w:rsid w:val="00157317"/>
    <w:rsid w:val="001623B1"/>
    <w:rsid w:val="0016398C"/>
    <w:rsid w:val="00164CA4"/>
    <w:rsid w:val="00165F61"/>
    <w:rsid w:val="001678CD"/>
    <w:rsid w:val="00174B8E"/>
    <w:rsid w:val="001807BB"/>
    <w:rsid w:val="00181CD6"/>
    <w:rsid w:val="001841C8"/>
    <w:rsid w:val="00184FB6"/>
    <w:rsid w:val="00185D02"/>
    <w:rsid w:val="00186833"/>
    <w:rsid w:val="00186A1D"/>
    <w:rsid w:val="00193330"/>
    <w:rsid w:val="00197AD4"/>
    <w:rsid w:val="001A0521"/>
    <w:rsid w:val="001A3A0C"/>
    <w:rsid w:val="001A4469"/>
    <w:rsid w:val="001A4810"/>
    <w:rsid w:val="001B0696"/>
    <w:rsid w:val="001B3E05"/>
    <w:rsid w:val="001C51F1"/>
    <w:rsid w:val="001D095D"/>
    <w:rsid w:val="001D1193"/>
    <w:rsid w:val="001D5538"/>
    <w:rsid w:val="001E0064"/>
    <w:rsid w:val="001E0966"/>
    <w:rsid w:val="001E4C32"/>
    <w:rsid w:val="001F0E96"/>
    <w:rsid w:val="001F1F47"/>
    <w:rsid w:val="001F2328"/>
    <w:rsid w:val="001F4528"/>
    <w:rsid w:val="001F6CA5"/>
    <w:rsid w:val="001F6D09"/>
    <w:rsid w:val="002027A3"/>
    <w:rsid w:val="0021299D"/>
    <w:rsid w:val="00213202"/>
    <w:rsid w:val="00216083"/>
    <w:rsid w:val="0021703F"/>
    <w:rsid w:val="00231FAB"/>
    <w:rsid w:val="00234633"/>
    <w:rsid w:val="00235668"/>
    <w:rsid w:val="0024269D"/>
    <w:rsid w:val="002563C0"/>
    <w:rsid w:val="002567DE"/>
    <w:rsid w:val="00261F1B"/>
    <w:rsid w:val="00277668"/>
    <w:rsid w:val="0027787A"/>
    <w:rsid w:val="002807C7"/>
    <w:rsid w:val="00280F7D"/>
    <w:rsid w:val="00282E5D"/>
    <w:rsid w:val="00294348"/>
    <w:rsid w:val="002950A0"/>
    <w:rsid w:val="00296878"/>
    <w:rsid w:val="002B39AB"/>
    <w:rsid w:val="002C2843"/>
    <w:rsid w:val="002C53D7"/>
    <w:rsid w:val="002D64E7"/>
    <w:rsid w:val="002D713F"/>
    <w:rsid w:val="002E1EAB"/>
    <w:rsid w:val="002E3028"/>
    <w:rsid w:val="002E3B48"/>
    <w:rsid w:val="002E6AEE"/>
    <w:rsid w:val="002E6DDB"/>
    <w:rsid w:val="002E7FD5"/>
    <w:rsid w:val="002F0A4E"/>
    <w:rsid w:val="00305713"/>
    <w:rsid w:val="003069C5"/>
    <w:rsid w:val="0030774A"/>
    <w:rsid w:val="00326146"/>
    <w:rsid w:val="003269DC"/>
    <w:rsid w:val="00327014"/>
    <w:rsid w:val="00346554"/>
    <w:rsid w:val="003471FD"/>
    <w:rsid w:val="00356747"/>
    <w:rsid w:val="00356A69"/>
    <w:rsid w:val="0036014E"/>
    <w:rsid w:val="003609FA"/>
    <w:rsid w:val="00364A50"/>
    <w:rsid w:val="00367D13"/>
    <w:rsid w:val="00371568"/>
    <w:rsid w:val="00373E03"/>
    <w:rsid w:val="00375999"/>
    <w:rsid w:val="00376546"/>
    <w:rsid w:val="00376A07"/>
    <w:rsid w:val="00383BBD"/>
    <w:rsid w:val="00384EC5"/>
    <w:rsid w:val="00385108"/>
    <w:rsid w:val="003855F9"/>
    <w:rsid w:val="003872F1"/>
    <w:rsid w:val="0039361F"/>
    <w:rsid w:val="00393B67"/>
    <w:rsid w:val="003A1BCD"/>
    <w:rsid w:val="003B0C83"/>
    <w:rsid w:val="003B1473"/>
    <w:rsid w:val="003B2419"/>
    <w:rsid w:val="003B3DEF"/>
    <w:rsid w:val="003C259C"/>
    <w:rsid w:val="003C5226"/>
    <w:rsid w:val="003D323B"/>
    <w:rsid w:val="003D7F66"/>
    <w:rsid w:val="003F162F"/>
    <w:rsid w:val="003F2FED"/>
    <w:rsid w:val="003F3F3B"/>
    <w:rsid w:val="004004AD"/>
    <w:rsid w:val="00405F1E"/>
    <w:rsid w:val="004065B5"/>
    <w:rsid w:val="00411227"/>
    <w:rsid w:val="0041305C"/>
    <w:rsid w:val="00417F5E"/>
    <w:rsid w:val="00421A70"/>
    <w:rsid w:val="00426681"/>
    <w:rsid w:val="00433CE3"/>
    <w:rsid w:val="00433DFF"/>
    <w:rsid w:val="00441736"/>
    <w:rsid w:val="0044266B"/>
    <w:rsid w:val="00446CC1"/>
    <w:rsid w:val="0044732F"/>
    <w:rsid w:val="00450BD1"/>
    <w:rsid w:val="00451877"/>
    <w:rsid w:val="004524D8"/>
    <w:rsid w:val="00452693"/>
    <w:rsid w:val="00452B11"/>
    <w:rsid w:val="004551DC"/>
    <w:rsid w:val="004553EA"/>
    <w:rsid w:val="00455707"/>
    <w:rsid w:val="0045776B"/>
    <w:rsid w:val="00470004"/>
    <w:rsid w:val="00470C91"/>
    <w:rsid w:val="00475BE0"/>
    <w:rsid w:val="00477DDC"/>
    <w:rsid w:val="00480342"/>
    <w:rsid w:val="0048440F"/>
    <w:rsid w:val="00492D1B"/>
    <w:rsid w:val="0049508A"/>
    <w:rsid w:val="00496C8C"/>
    <w:rsid w:val="00497B66"/>
    <w:rsid w:val="004A1EE0"/>
    <w:rsid w:val="004A4172"/>
    <w:rsid w:val="004A47C6"/>
    <w:rsid w:val="004A61B8"/>
    <w:rsid w:val="004B0F63"/>
    <w:rsid w:val="004B49D1"/>
    <w:rsid w:val="004B4B07"/>
    <w:rsid w:val="004C0344"/>
    <w:rsid w:val="004C324D"/>
    <w:rsid w:val="004D48AA"/>
    <w:rsid w:val="004D4D3C"/>
    <w:rsid w:val="004D5794"/>
    <w:rsid w:val="004D7174"/>
    <w:rsid w:val="004E0725"/>
    <w:rsid w:val="004E0A9C"/>
    <w:rsid w:val="004E1AA6"/>
    <w:rsid w:val="004E32D6"/>
    <w:rsid w:val="004E3BAA"/>
    <w:rsid w:val="004E5183"/>
    <w:rsid w:val="004E762C"/>
    <w:rsid w:val="004F26AE"/>
    <w:rsid w:val="004F79F0"/>
    <w:rsid w:val="0050223D"/>
    <w:rsid w:val="00503E09"/>
    <w:rsid w:val="00504BA7"/>
    <w:rsid w:val="00506D93"/>
    <w:rsid w:val="0050761E"/>
    <w:rsid w:val="005137BA"/>
    <w:rsid w:val="005146FD"/>
    <w:rsid w:val="00520DD1"/>
    <w:rsid w:val="00522275"/>
    <w:rsid w:val="00522700"/>
    <w:rsid w:val="00522AC2"/>
    <w:rsid w:val="00523478"/>
    <w:rsid w:val="005258AE"/>
    <w:rsid w:val="00534221"/>
    <w:rsid w:val="00550333"/>
    <w:rsid w:val="0055095A"/>
    <w:rsid w:val="00560B37"/>
    <w:rsid w:val="005628AD"/>
    <w:rsid w:val="005638BF"/>
    <w:rsid w:val="00575558"/>
    <w:rsid w:val="00575FF1"/>
    <w:rsid w:val="00576ED4"/>
    <w:rsid w:val="00577086"/>
    <w:rsid w:val="00580714"/>
    <w:rsid w:val="005816FC"/>
    <w:rsid w:val="00591593"/>
    <w:rsid w:val="005924AE"/>
    <w:rsid w:val="00592C1A"/>
    <w:rsid w:val="005A0381"/>
    <w:rsid w:val="005A0A30"/>
    <w:rsid w:val="005A1560"/>
    <w:rsid w:val="005A3132"/>
    <w:rsid w:val="005A761A"/>
    <w:rsid w:val="005B35A5"/>
    <w:rsid w:val="005B5541"/>
    <w:rsid w:val="005B59D5"/>
    <w:rsid w:val="005C3136"/>
    <w:rsid w:val="005C543D"/>
    <w:rsid w:val="005C54D8"/>
    <w:rsid w:val="005C6919"/>
    <w:rsid w:val="005D1C3D"/>
    <w:rsid w:val="005D2D27"/>
    <w:rsid w:val="005D2DE7"/>
    <w:rsid w:val="005D4995"/>
    <w:rsid w:val="005E278A"/>
    <w:rsid w:val="005E4633"/>
    <w:rsid w:val="005E4AB9"/>
    <w:rsid w:val="005E5C83"/>
    <w:rsid w:val="005F1B07"/>
    <w:rsid w:val="005F2A72"/>
    <w:rsid w:val="005F5894"/>
    <w:rsid w:val="005F6EEC"/>
    <w:rsid w:val="00606225"/>
    <w:rsid w:val="00613363"/>
    <w:rsid w:val="0061638D"/>
    <w:rsid w:val="00616906"/>
    <w:rsid w:val="006262E7"/>
    <w:rsid w:val="0063023A"/>
    <w:rsid w:val="006311D2"/>
    <w:rsid w:val="006326B7"/>
    <w:rsid w:val="00633E24"/>
    <w:rsid w:val="00637ED4"/>
    <w:rsid w:val="006409AE"/>
    <w:rsid w:val="006421C4"/>
    <w:rsid w:val="006437EE"/>
    <w:rsid w:val="00644458"/>
    <w:rsid w:val="00645F6C"/>
    <w:rsid w:val="006468EC"/>
    <w:rsid w:val="00647322"/>
    <w:rsid w:val="00647549"/>
    <w:rsid w:val="0064795B"/>
    <w:rsid w:val="006501DD"/>
    <w:rsid w:val="00651265"/>
    <w:rsid w:val="00656D0A"/>
    <w:rsid w:val="006642D2"/>
    <w:rsid w:val="006762D2"/>
    <w:rsid w:val="00680E8E"/>
    <w:rsid w:val="0068230A"/>
    <w:rsid w:val="00686A06"/>
    <w:rsid w:val="00694845"/>
    <w:rsid w:val="00695879"/>
    <w:rsid w:val="006A14E6"/>
    <w:rsid w:val="006A17B3"/>
    <w:rsid w:val="006A64CE"/>
    <w:rsid w:val="006A7B26"/>
    <w:rsid w:val="006B1021"/>
    <w:rsid w:val="006B1022"/>
    <w:rsid w:val="006B45D6"/>
    <w:rsid w:val="006B67AB"/>
    <w:rsid w:val="006C027D"/>
    <w:rsid w:val="006C0CC4"/>
    <w:rsid w:val="006C2B2A"/>
    <w:rsid w:val="006C7176"/>
    <w:rsid w:val="006D1F25"/>
    <w:rsid w:val="006D48EB"/>
    <w:rsid w:val="006E0071"/>
    <w:rsid w:val="006E1FEC"/>
    <w:rsid w:val="006E3C3D"/>
    <w:rsid w:val="006E4CF0"/>
    <w:rsid w:val="006F0B60"/>
    <w:rsid w:val="006F12A0"/>
    <w:rsid w:val="006F1945"/>
    <w:rsid w:val="006F2AFE"/>
    <w:rsid w:val="006F4026"/>
    <w:rsid w:val="007016E9"/>
    <w:rsid w:val="00703847"/>
    <w:rsid w:val="00703CEC"/>
    <w:rsid w:val="00704FDD"/>
    <w:rsid w:val="00705D5B"/>
    <w:rsid w:val="007074C9"/>
    <w:rsid w:val="007120A5"/>
    <w:rsid w:val="00720454"/>
    <w:rsid w:val="007205CC"/>
    <w:rsid w:val="00722EE7"/>
    <w:rsid w:val="00726B91"/>
    <w:rsid w:val="00742304"/>
    <w:rsid w:val="007433E4"/>
    <w:rsid w:val="007475E4"/>
    <w:rsid w:val="00753CCD"/>
    <w:rsid w:val="00755610"/>
    <w:rsid w:val="00756D78"/>
    <w:rsid w:val="00763108"/>
    <w:rsid w:val="00771232"/>
    <w:rsid w:val="00780809"/>
    <w:rsid w:val="007826C6"/>
    <w:rsid w:val="0078451C"/>
    <w:rsid w:val="007862FF"/>
    <w:rsid w:val="00794CB0"/>
    <w:rsid w:val="007A070D"/>
    <w:rsid w:val="007A10A6"/>
    <w:rsid w:val="007A1FFE"/>
    <w:rsid w:val="007A70AB"/>
    <w:rsid w:val="007A74BF"/>
    <w:rsid w:val="007A7C39"/>
    <w:rsid w:val="007B5849"/>
    <w:rsid w:val="007B7086"/>
    <w:rsid w:val="007D2AAD"/>
    <w:rsid w:val="007E0FE2"/>
    <w:rsid w:val="007F2A57"/>
    <w:rsid w:val="007F4A86"/>
    <w:rsid w:val="007F5BE0"/>
    <w:rsid w:val="00800226"/>
    <w:rsid w:val="00803E2C"/>
    <w:rsid w:val="008051F4"/>
    <w:rsid w:val="00807AD7"/>
    <w:rsid w:val="008212B9"/>
    <w:rsid w:val="008213E8"/>
    <w:rsid w:val="00822847"/>
    <w:rsid w:val="0082519A"/>
    <w:rsid w:val="00826387"/>
    <w:rsid w:val="00830C85"/>
    <w:rsid w:val="00835374"/>
    <w:rsid w:val="008367C9"/>
    <w:rsid w:val="008402D4"/>
    <w:rsid w:val="00841233"/>
    <w:rsid w:val="0084484C"/>
    <w:rsid w:val="00846B6C"/>
    <w:rsid w:val="008509AF"/>
    <w:rsid w:val="00851E1A"/>
    <w:rsid w:val="00852056"/>
    <w:rsid w:val="00852C3B"/>
    <w:rsid w:val="00854065"/>
    <w:rsid w:val="00854F47"/>
    <w:rsid w:val="008577FC"/>
    <w:rsid w:val="00860E1F"/>
    <w:rsid w:val="00867359"/>
    <w:rsid w:val="008675B3"/>
    <w:rsid w:val="00867BA3"/>
    <w:rsid w:val="008707F8"/>
    <w:rsid w:val="00872684"/>
    <w:rsid w:val="00874977"/>
    <w:rsid w:val="008800C0"/>
    <w:rsid w:val="00883625"/>
    <w:rsid w:val="00884069"/>
    <w:rsid w:val="008856D9"/>
    <w:rsid w:val="00887DC4"/>
    <w:rsid w:val="0089478E"/>
    <w:rsid w:val="00896B51"/>
    <w:rsid w:val="008978D8"/>
    <w:rsid w:val="008A5099"/>
    <w:rsid w:val="008A77DB"/>
    <w:rsid w:val="008B0BD2"/>
    <w:rsid w:val="008B22BB"/>
    <w:rsid w:val="008B25EC"/>
    <w:rsid w:val="008B31BF"/>
    <w:rsid w:val="008B4A3D"/>
    <w:rsid w:val="008C0B13"/>
    <w:rsid w:val="008C0C25"/>
    <w:rsid w:val="008C26A8"/>
    <w:rsid w:val="008C5EFA"/>
    <w:rsid w:val="008D0606"/>
    <w:rsid w:val="008D2680"/>
    <w:rsid w:val="008D41F1"/>
    <w:rsid w:val="008E17F6"/>
    <w:rsid w:val="008E42E4"/>
    <w:rsid w:val="008F13B1"/>
    <w:rsid w:val="008F3AF3"/>
    <w:rsid w:val="00900A22"/>
    <w:rsid w:val="00901371"/>
    <w:rsid w:val="00905213"/>
    <w:rsid w:val="00905AA7"/>
    <w:rsid w:val="00912230"/>
    <w:rsid w:val="00914528"/>
    <w:rsid w:val="00917696"/>
    <w:rsid w:val="00924161"/>
    <w:rsid w:val="00924219"/>
    <w:rsid w:val="0092683F"/>
    <w:rsid w:val="00931C60"/>
    <w:rsid w:val="00935955"/>
    <w:rsid w:val="00941357"/>
    <w:rsid w:val="00941694"/>
    <w:rsid w:val="00941A1D"/>
    <w:rsid w:val="00944466"/>
    <w:rsid w:val="009454F9"/>
    <w:rsid w:val="00950C34"/>
    <w:rsid w:val="009547E9"/>
    <w:rsid w:val="009601F5"/>
    <w:rsid w:val="00964FA6"/>
    <w:rsid w:val="009663F7"/>
    <w:rsid w:val="00977062"/>
    <w:rsid w:val="009778F7"/>
    <w:rsid w:val="0098447D"/>
    <w:rsid w:val="0099497B"/>
    <w:rsid w:val="009A00B3"/>
    <w:rsid w:val="009A1597"/>
    <w:rsid w:val="009A250D"/>
    <w:rsid w:val="009A438E"/>
    <w:rsid w:val="009A5BBE"/>
    <w:rsid w:val="009B15BB"/>
    <w:rsid w:val="009B37CB"/>
    <w:rsid w:val="009C0A2B"/>
    <w:rsid w:val="009C1F55"/>
    <w:rsid w:val="009C276B"/>
    <w:rsid w:val="009C4A40"/>
    <w:rsid w:val="009C6582"/>
    <w:rsid w:val="009C79F1"/>
    <w:rsid w:val="009C7A5F"/>
    <w:rsid w:val="009D4549"/>
    <w:rsid w:val="009D608A"/>
    <w:rsid w:val="009E0CFD"/>
    <w:rsid w:val="009E105B"/>
    <w:rsid w:val="009E189C"/>
    <w:rsid w:val="009E6CBB"/>
    <w:rsid w:val="009F05B2"/>
    <w:rsid w:val="009F1B32"/>
    <w:rsid w:val="009F2CC6"/>
    <w:rsid w:val="009F4918"/>
    <w:rsid w:val="009F5B60"/>
    <w:rsid w:val="009F6AD4"/>
    <w:rsid w:val="00A0043E"/>
    <w:rsid w:val="00A058F2"/>
    <w:rsid w:val="00A07585"/>
    <w:rsid w:val="00A077AE"/>
    <w:rsid w:val="00A13369"/>
    <w:rsid w:val="00A16AB0"/>
    <w:rsid w:val="00A20307"/>
    <w:rsid w:val="00A31CEA"/>
    <w:rsid w:val="00A43E02"/>
    <w:rsid w:val="00A44CDF"/>
    <w:rsid w:val="00A619F0"/>
    <w:rsid w:val="00A67D36"/>
    <w:rsid w:val="00A717B9"/>
    <w:rsid w:val="00A71F2F"/>
    <w:rsid w:val="00A77FAA"/>
    <w:rsid w:val="00A86F08"/>
    <w:rsid w:val="00A906F2"/>
    <w:rsid w:val="00A91835"/>
    <w:rsid w:val="00A91E4B"/>
    <w:rsid w:val="00A94E88"/>
    <w:rsid w:val="00A95360"/>
    <w:rsid w:val="00AA196B"/>
    <w:rsid w:val="00AA2D40"/>
    <w:rsid w:val="00AA3E1D"/>
    <w:rsid w:val="00AB1E47"/>
    <w:rsid w:val="00AB3BDA"/>
    <w:rsid w:val="00AB4C55"/>
    <w:rsid w:val="00AB6713"/>
    <w:rsid w:val="00AB785A"/>
    <w:rsid w:val="00AC1195"/>
    <w:rsid w:val="00AC3164"/>
    <w:rsid w:val="00AC3A1E"/>
    <w:rsid w:val="00AC7A4A"/>
    <w:rsid w:val="00AC7C3D"/>
    <w:rsid w:val="00AD4973"/>
    <w:rsid w:val="00AD6590"/>
    <w:rsid w:val="00AD6C67"/>
    <w:rsid w:val="00AE5E45"/>
    <w:rsid w:val="00AE6C4B"/>
    <w:rsid w:val="00AE7195"/>
    <w:rsid w:val="00AF049E"/>
    <w:rsid w:val="00AF2393"/>
    <w:rsid w:val="00AF3363"/>
    <w:rsid w:val="00B146C9"/>
    <w:rsid w:val="00B17069"/>
    <w:rsid w:val="00B20C9D"/>
    <w:rsid w:val="00B2187A"/>
    <w:rsid w:val="00B25577"/>
    <w:rsid w:val="00B40451"/>
    <w:rsid w:val="00B4648F"/>
    <w:rsid w:val="00B47BBD"/>
    <w:rsid w:val="00B515C8"/>
    <w:rsid w:val="00B5169C"/>
    <w:rsid w:val="00B57900"/>
    <w:rsid w:val="00B62177"/>
    <w:rsid w:val="00B62F92"/>
    <w:rsid w:val="00B63103"/>
    <w:rsid w:val="00B70391"/>
    <w:rsid w:val="00B71F92"/>
    <w:rsid w:val="00B76F5F"/>
    <w:rsid w:val="00B8336F"/>
    <w:rsid w:val="00B83500"/>
    <w:rsid w:val="00B9063D"/>
    <w:rsid w:val="00B92BAD"/>
    <w:rsid w:val="00B953D6"/>
    <w:rsid w:val="00B954D3"/>
    <w:rsid w:val="00BA067E"/>
    <w:rsid w:val="00BA1A3D"/>
    <w:rsid w:val="00BB1791"/>
    <w:rsid w:val="00BB1F20"/>
    <w:rsid w:val="00BB21E2"/>
    <w:rsid w:val="00BC1205"/>
    <w:rsid w:val="00BC20DB"/>
    <w:rsid w:val="00BC374C"/>
    <w:rsid w:val="00BC411F"/>
    <w:rsid w:val="00BC5E52"/>
    <w:rsid w:val="00BC603E"/>
    <w:rsid w:val="00BC6D8A"/>
    <w:rsid w:val="00BE1FA0"/>
    <w:rsid w:val="00BF060C"/>
    <w:rsid w:val="00BF3C47"/>
    <w:rsid w:val="00BF7AB7"/>
    <w:rsid w:val="00C00A20"/>
    <w:rsid w:val="00C01E63"/>
    <w:rsid w:val="00C12D04"/>
    <w:rsid w:val="00C14F4E"/>
    <w:rsid w:val="00C16C8F"/>
    <w:rsid w:val="00C26A82"/>
    <w:rsid w:val="00C2787D"/>
    <w:rsid w:val="00C30423"/>
    <w:rsid w:val="00C30F6A"/>
    <w:rsid w:val="00C34ED5"/>
    <w:rsid w:val="00C37753"/>
    <w:rsid w:val="00C4699D"/>
    <w:rsid w:val="00C56390"/>
    <w:rsid w:val="00C56432"/>
    <w:rsid w:val="00C56D76"/>
    <w:rsid w:val="00C57391"/>
    <w:rsid w:val="00C6449B"/>
    <w:rsid w:val="00C753E1"/>
    <w:rsid w:val="00C81D6A"/>
    <w:rsid w:val="00C82755"/>
    <w:rsid w:val="00C848E7"/>
    <w:rsid w:val="00C9290D"/>
    <w:rsid w:val="00C972BE"/>
    <w:rsid w:val="00C974D4"/>
    <w:rsid w:val="00C97BC5"/>
    <w:rsid w:val="00CA3423"/>
    <w:rsid w:val="00CA38C1"/>
    <w:rsid w:val="00CA488E"/>
    <w:rsid w:val="00CA4C76"/>
    <w:rsid w:val="00CA5675"/>
    <w:rsid w:val="00CB1445"/>
    <w:rsid w:val="00CB4069"/>
    <w:rsid w:val="00CB5377"/>
    <w:rsid w:val="00CB6030"/>
    <w:rsid w:val="00CC006F"/>
    <w:rsid w:val="00CC19E4"/>
    <w:rsid w:val="00CD0306"/>
    <w:rsid w:val="00CD3EAC"/>
    <w:rsid w:val="00CD6542"/>
    <w:rsid w:val="00CD687F"/>
    <w:rsid w:val="00CE40EA"/>
    <w:rsid w:val="00CE47E7"/>
    <w:rsid w:val="00CE61E3"/>
    <w:rsid w:val="00CF1BAC"/>
    <w:rsid w:val="00CF1D31"/>
    <w:rsid w:val="00D00123"/>
    <w:rsid w:val="00D00492"/>
    <w:rsid w:val="00D020E8"/>
    <w:rsid w:val="00D02B2E"/>
    <w:rsid w:val="00D05292"/>
    <w:rsid w:val="00D053AA"/>
    <w:rsid w:val="00D06FE0"/>
    <w:rsid w:val="00D10CF2"/>
    <w:rsid w:val="00D1261C"/>
    <w:rsid w:val="00D23774"/>
    <w:rsid w:val="00D3308E"/>
    <w:rsid w:val="00D34772"/>
    <w:rsid w:val="00D41480"/>
    <w:rsid w:val="00D5122F"/>
    <w:rsid w:val="00D52B3C"/>
    <w:rsid w:val="00D5423F"/>
    <w:rsid w:val="00D55B12"/>
    <w:rsid w:val="00D62C85"/>
    <w:rsid w:val="00D64EDD"/>
    <w:rsid w:val="00D7559C"/>
    <w:rsid w:val="00D77C4D"/>
    <w:rsid w:val="00D86DEC"/>
    <w:rsid w:val="00D90676"/>
    <w:rsid w:val="00D9125B"/>
    <w:rsid w:val="00D91CA1"/>
    <w:rsid w:val="00D92333"/>
    <w:rsid w:val="00D97079"/>
    <w:rsid w:val="00D9769D"/>
    <w:rsid w:val="00D97EAC"/>
    <w:rsid w:val="00DA380A"/>
    <w:rsid w:val="00DA6D66"/>
    <w:rsid w:val="00DA7BBC"/>
    <w:rsid w:val="00DB0B07"/>
    <w:rsid w:val="00DB5C94"/>
    <w:rsid w:val="00DC1A39"/>
    <w:rsid w:val="00DC205B"/>
    <w:rsid w:val="00DC2CE8"/>
    <w:rsid w:val="00DC742D"/>
    <w:rsid w:val="00DD0E52"/>
    <w:rsid w:val="00DD4F12"/>
    <w:rsid w:val="00DD657D"/>
    <w:rsid w:val="00DD6830"/>
    <w:rsid w:val="00DE21A3"/>
    <w:rsid w:val="00DE37F1"/>
    <w:rsid w:val="00DE474F"/>
    <w:rsid w:val="00DE7226"/>
    <w:rsid w:val="00DF48DE"/>
    <w:rsid w:val="00DF5850"/>
    <w:rsid w:val="00E021B0"/>
    <w:rsid w:val="00E0243C"/>
    <w:rsid w:val="00E07B42"/>
    <w:rsid w:val="00E1030F"/>
    <w:rsid w:val="00E1345E"/>
    <w:rsid w:val="00E212C2"/>
    <w:rsid w:val="00E348D4"/>
    <w:rsid w:val="00E433BB"/>
    <w:rsid w:val="00E44E7C"/>
    <w:rsid w:val="00E511B9"/>
    <w:rsid w:val="00E53B18"/>
    <w:rsid w:val="00E5617A"/>
    <w:rsid w:val="00E64AD8"/>
    <w:rsid w:val="00E674D5"/>
    <w:rsid w:val="00E71241"/>
    <w:rsid w:val="00E74990"/>
    <w:rsid w:val="00E77472"/>
    <w:rsid w:val="00E77B42"/>
    <w:rsid w:val="00E80609"/>
    <w:rsid w:val="00E81134"/>
    <w:rsid w:val="00E83664"/>
    <w:rsid w:val="00E83837"/>
    <w:rsid w:val="00E911CC"/>
    <w:rsid w:val="00E92783"/>
    <w:rsid w:val="00E94759"/>
    <w:rsid w:val="00E953A2"/>
    <w:rsid w:val="00E96101"/>
    <w:rsid w:val="00E97295"/>
    <w:rsid w:val="00EA0170"/>
    <w:rsid w:val="00EA2A24"/>
    <w:rsid w:val="00EA44F6"/>
    <w:rsid w:val="00EB176E"/>
    <w:rsid w:val="00EC2592"/>
    <w:rsid w:val="00EC5E9F"/>
    <w:rsid w:val="00EC65C0"/>
    <w:rsid w:val="00ED6B88"/>
    <w:rsid w:val="00EF397B"/>
    <w:rsid w:val="00EF6569"/>
    <w:rsid w:val="00EF6A04"/>
    <w:rsid w:val="00F01EFF"/>
    <w:rsid w:val="00F05863"/>
    <w:rsid w:val="00F059A2"/>
    <w:rsid w:val="00F067F4"/>
    <w:rsid w:val="00F0707F"/>
    <w:rsid w:val="00F120EF"/>
    <w:rsid w:val="00F1372A"/>
    <w:rsid w:val="00F16218"/>
    <w:rsid w:val="00F22ABE"/>
    <w:rsid w:val="00F2367C"/>
    <w:rsid w:val="00F307B1"/>
    <w:rsid w:val="00F31916"/>
    <w:rsid w:val="00F3413F"/>
    <w:rsid w:val="00F41F21"/>
    <w:rsid w:val="00F50057"/>
    <w:rsid w:val="00F510E3"/>
    <w:rsid w:val="00F57623"/>
    <w:rsid w:val="00F57BBE"/>
    <w:rsid w:val="00F63B9A"/>
    <w:rsid w:val="00F645CD"/>
    <w:rsid w:val="00F64BE8"/>
    <w:rsid w:val="00F72E62"/>
    <w:rsid w:val="00F73106"/>
    <w:rsid w:val="00F74BF7"/>
    <w:rsid w:val="00F7535F"/>
    <w:rsid w:val="00F76472"/>
    <w:rsid w:val="00F76E72"/>
    <w:rsid w:val="00F76F01"/>
    <w:rsid w:val="00F77D66"/>
    <w:rsid w:val="00F90764"/>
    <w:rsid w:val="00F9555D"/>
    <w:rsid w:val="00F958EC"/>
    <w:rsid w:val="00F959C3"/>
    <w:rsid w:val="00F97425"/>
    <w:rsid w:val="00F97A6D"/>
    <w:rsid w:val="00FA3244"/>
    <w:rsid w:val="00FA6F6B"/>
    <w:rsid w:val="00FB1381"/>
    <w:rsid w:val="00FB2953"/>
    <w:rsid w:val="00FC7F4D"/>
    <w:rsid w:val="00FD1464"/>
    <w:rsid w:val="00FD2559"/>
    <w:rsid w:val="00FD278F"/>
    <w:rsid w:val="00FD4129"/>
    <w:rsid w:val="00FE083E"/>
    <w:rsid w:val="00FE2C92"/>
    <w:rsid w:val="00FE6481"/>
    <w:rsid w:val="00FF0114"/>
    <w:rsid w:val="00FF6D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A7E5"/>
  <w15:docId w15:val="{CB0115C4-8906-44B8-A992-A0C89D89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3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38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A438E"/>
    <w:rPr>
      <w:rFonts w:ascii="Tahoma" w:hAnsi="Tahoma" w:cs="Tahoma"/>
      <w:sz w:val="16"/>
      <w:szCs w:val="16"/>
    </w:rPr>
  </w:style>
  <w:style w:type="character" w:styleId="CommentReference">
    <w:name w:val="annotation reference"/>
    <w:basedOn w:val="DefaultParagraphFont"/>
    <w:uiPriority w:val="99"/>
    <w:semiHidden/>
    <w:unhideWhenUsed/>
    <w:rsid w:val="00026D11"/>
    <w:rPr>
      <w:sz w:val="16"/>
      <w:szCs w:val="16"/>
    </w:rPr>
  </w:style>
  <w:style w:type="paragraph" w:styleId="CommentText">
    <w:name w:val="annotation text"/>
    <w:basedOn w:val="Normal"/>
    <w:link w:val="CommentTextChar"/>
    <w:uiPriority w:val="99"/>
    <w:unhideWhenUsed/>
    <w:rsid w:val="00026D1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26D11"/>
    <w:rPr>
      <w:sz w:val="20"/>
      <w:szCs w:val="20"/>
    </w:rPr>
  </w:style>
  <w:style w:type="paragraph" w:styleId="CommentSubject">
    <w:name w:val="annotation subject"/>
    <w:basedOn w:val="CommentText"/>
    <w:next w:val="CommentText"/>
    <w:link w:val="CommentSubjectChar"/>
    <w:uiPriority w:val="99"/>
    <w:semiHidden/>
    <w:unhideWhenUsed/>
    <w:rsid w:val="00026D11"/>
    <w:rPr>
      <w:b/>
      <w:bCs/>
    </w:rPr>
  </w:style>
  <w:style w:type="character" w:customStyle="1" w:styleId="CommentSubjectChar">
    <w:name w:val="Comment Subject Char"/>
    <w:basedOn w:val="CommentTextChar"/>
    <w:link w:val="CommentSubject"/>
    <w:uiPriority w:val="99"/>
    <w:semiHidden/>
    <w:rsid w:val="00026D11"/>
    <w:rPr>
      <w:b/>
      <w:bCs/>
      <w:sz w:val="20"/>
      <w:szCs w:val="20"/>
    </w:rPr>
  </w:style>
  <w:style w:type="paragraph" w:styleId="ListParagraph">
    <w:name w:val="List Paragraph"/>
    <w:basedOn w:val="Normal"/>
    <w:uiPriority w:val="34"/>
    <w:qFormat/>
    <w:rsid w:val="00026D1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95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6C6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6C67"/>
  </w:style>
  <w:style w:type="paragraph" w:styleId="Footer">
    <w:name w:val="footer"/>
    <w:basedOn w:val="Normal"/>
    <w:link w:val="FooterChar"/>
    <w:uiPriority w:val="99"/>
    <w:unhideWhenUsed/>
    <w:rsid w:val="00AD6C6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6C67"/>
  </w:style>
  <w:style w:type="table" w:styleId="LightList">
    <w:name w:val="Light List"/>
    <w:basedOn w:val="TableNormal"/>
    <w:uiPriority w:val="61"/>
    <w:rsid w:val="00782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otnoteReference">
    <w:name w:val="footnote reference"/>
    <w:semiHidden/>
    <w:rsid w:val="00633E24"/>
    <w:rPr>
      <w:vertAlign w:val="superscript"/>
    </w:rPr>
  </w:style>
  <w:style w:type="paragraph" w:styleId="FootnoteText">
    <w:name w:val="footnote text"/>
    <w:basedOn w:val="Normal"/>
    <w:link w:val="FootnoteTextChar"/>
    <w:uiPriority w:val="99"/>
    <w:semiHidden/>
    <w:unhideWhenUsed/>
    <w:rsid w:val="008C0C25"/>
    <w:pPr>
      <w:widowControl w:val="0"/>
      <w:autoSpaceDE w:val="0"/>
      <w:autoSpaceDN w:val="0"/>
      <w:adjustRightInd w:val="0"/>
    </w:pPr>
    <w:rPr>
      <w:rFonts w:ascii="Shruti" w:hAnsi="Shruti"/>
      <w:sz w:val="20"/>
      <w:szCs w:val="20"/>
    </w:rPr>
  </w:style>
  <w:style w:type="character" w:customStyle="1" w:styleId="FootnoteTextChar">
    <w:name w:val="Footnote Text Char"/>
    <w:basedOn w:val="DefaultParagraphFont"/>
    <w:link w:val="FootnoteText"/>
    <w:uiPriority w:val="99"/>
    <w:semiHidden/>
    <w:rsid w:val="008C0C25"/>
    <w:rPr>
      <w:rFonts w:ascii="Shruti" w:eastAsia="Times New Roman" w:hAnsi="Shruti" w:cs="Times New Roman"/>
      <w:sz w:val="20"/>
      <w:szCs w:val="20"/>
    </w:rPr>
  </w:style>
  <w:style w:type="character" w:customStyle="1" w:styleId="pef2">
    <w:name w:val="_pe_f2"/>
    <w:basedOn w:val="DefaultParagraphFont"/>
    <w:rsid w:val="00EF6A04"/>
  </w:style>
  <w:style w:type="character" w:customStyle="1" w:styleId="rw71">
    <w:name w:val="_rw_71"/>
    <w:basedOn w:val="DefaultParagraphFont"/>
    <w:rsid w:val="00EF6A04"/>
    <w:rPr>
      <w:sz w:val="18"/>
      <w:szCs w:val="18"/>
    </w:rPr>
  </w:style>
  <w:style w:type="paragraph" w:styleId="Revision">
    <w:name w:val="Revision"/>
    <w:hidden/>
    <w:uiPriority w:val="99"/>
    <w:semiHidden/>
    <w:rsid w:val="00096330"/>
    <w:pPr>
      <w:spacing w:after="0" w:line="240" w:lineRule="auto"/>
    </w:pPr>
  </w:style>
  <w:style w:type="character" w:styleId="Hyperlink">
    <w:name w:val="Hyperlink"/>
    <w:basedOn w:val="DefaultParagraphFont"/>
    <w:uiPriority w:val="99"/>
    <w:unhideWhenUsed/>
    <w:rsid w:val="00522AC2"/>
    <w:rPr>
      <w:color w:val="0000FF" w:themeColor="hyperlink"/>
      <w:u w:val="single"/>
    </w:rPr>
  </w:style>
  <w:style w:type="paragraph" w:styleId="NormalWeb">
    <w:name w:val="Normal (Web)"/>
    <w:basedOn w:val="Normal"/>
    <w:uiPriority w:val="99"/>
    <w:semiHidden/>
    <w:unhideWhenUsed/>
    <w:rsid w:val="00BC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98833">
      <w:bodyDiv w:val="1"/>
      <w:marLeft w:val="0"/>
      <w:marRight w:val="0"/>
      <w:marTop w:val="0"/>
      <w:marBottom w:val="0"/>
      <w:divBdr>
        <w:top w:val="none" w:sz="0" w:space="0" w:color="auto"/>
        <w:left w:val="none" w:sz="0" w:space="0" w:color="auto"/>
        <w:bottom w:val="none" w:sz="0" w:space="0" w:color="auto"/>
        <w:right w:val="none" w:sz="0" w:space="0" w:color="auto"/>
      </w:divBdr>
      <w:divsChild>
        <w:div w:id="1265115703">
          <w:marLeft w:val="0"/>
          <w:marRight w:val="0"/>
          <w:marTop w:val="0"/>
          <w:marBottom w:val="0"/>
          <w:divBdr>
            <w:top w:val="none" w:sz="0" w:space="0" w:color="auto"/>
            <w:left w:val="none" w:sz="0" w:space="0" w:color="auto"/>
            <w:bottom w:val="none" w:sz="0" w:space="0" w:color="auto"/>
            <w:right w:val="none" w:sz="0" w:space="0" w:color="auto"/>
          </w:divBdr>
          <w:divsChild>
            <w:div w:id="1288505567">
              <w:marLeft w:val="0"/>
              <w:marRight w:val="0"/>
              <w:marTop w:val="0"/>
              <w:marBottom w:val="0"/>
              <w:divBdr>
                <w:top w:val="none" w:sz="0" w:space="0" w:color="auto"/>
                <w:left w:val="none" w:sz="0" w:space="0" w:color="auto"/>
                <w:bottom w:val="none" w:sz="0" w:space="0" w:color="auto"/>
                <w:right w:val="none" w:sz="0" w:space="0" w:color="auto"/>
              </w:divBdr>
              <w:divsChild>
                <w:div w:id="1993678792">
                  <w:marLeft w:val="0"/>
                  <w:marRight w:val="0"/>
                  <w:marTop w:val="0"/>
                  <w:marBottom w:val="0"/>
                  <w:divBdr>
                    <w:top w:val="none" w:sz="0" w:space="0" w:color="auto"/>
                    <w:left w:val="none" w:sz="0" w:space="0" w:color="auto"/>
                    <w:bottom w:val="none" w:sz="0" w:space="0" w:color="auto"/>
                    <w:right w:val="none" w:sz="0" w:space="0" w:color="auto"/>
                  </w:divBdr>
                  <w:divsChild>
                    <w:div w:id="1104885987">
                      <w:marLeft w:val="0"/>
                      <w:marRight w:val="0"/>
                      <w:marTop w:val="0"/>
                      <w:marBottom w:val="0"/>
                      <w:divBdr>
                        <w:top w:val="none" w:sz="0" w:space="0" w:color="auto"/>
                        <w:left w:val="none" w:sz="0" w:space="0" w:color="auto"/>
                        <w:bottom w:val="none" w:sz="0" w:space="0" w:color="auto"/>
                        <w:right w:val="none" w:sz="0" w:space="0" w:color="auto"/>
                      </w:divBdr>
                      <w:divsChild>
                        <w:div w:id="173225819">
                          <w:marLeft w:val="0"/>
                          <w:marRight w:val="0"/>
                          <w:marTop w:val="0"/>
                          <w:marBottom w:val="0"/>
                          <w:divBdr>
                            <w:top w:val="none" w:sz="0" w:space="0" w:color="auto"/>
                            <w:left w:val="none" w:sz="0" w:space="0" w:color="auto"/>
                            <w:bottom w:val="none" w:sz="0" w:space="0" w:color="auto"/>
                            <w:right w:val="none" w:sz="0" w:space="0" w:color="auto"/>
                          </w:divBdr>
                          <w:divsChild>
                            <w:div w:id="1332752571">
                              <w:marLeft w:val="0"/>
                              <w:marRight w:val="0"/>
                              <w:marTop w:val="0"/>
                              <w:marBottom w:val="0"/>
                              <w:divBdr>
                                <w:top w:val="none" w:sz="0" w:space="0" w:color="auto"/>
                                <w:left w:val="none" w:sz="0" w:space="0" w:color="auto"/>
                                <w:bottom w:val="none" w:sz="0" w:space="0" w:color="auto"/>
                                <w:right w:val="none" w:sz="0" w:space="0" w:color="auto"/>
                              </w:divBdr>
                              <w:divsChild>
                                <w:div w:id="1554269194">
                                  <w:marLeft w:val="450"/>
                                  <w:marRight w:val="0"/>
                                  <w:marTop w:val="0"/>
                                  <w:marBottom w:val="0"/>
                                  <w:divBdr>
                                    <w:top w:val="none" w:sz="0" w:space="0" w:color="auto"/>
                                    <w:left w:val="none" w:sz="0" w:space="0" w:color="auto"/>
                                    <w:bottom w:val="none" w:sz="0" w:space="0" w:color="auto"/>
                                    <w:right w:val="none" w:sz="0" w:space="0" w:color="auto"/>
                                  </w:divBdr>
                                  <w:divsChild>
                                    <w:div w:id="1044252762">
                                      <w:marLeft w:val="0"/>
                                      <w:marRight w:val="0"/>
                                      <w:marTop w:val="0"/>
                                      <w:marBottom w:val="0"/>
                                      <w:divBdr>
                                        <w:top w:val="none" w:sz="0" w:space="0" w:color="auto"/>
                                        <w:left w:val="none" w:sz="0" w:space="0" w:color="auto"/>
                                        <w:bottom w:val="none" w:sz="0" w:space="0" w:color="auto"/>
                                        <w:right w:val="none" w:sz="0" w:space="0" w:color="auto"/>
                                      </w:divBdr>
                                      <w:divsChild>
                                        <w:div w:id="705495378">
                                          <w:marLeft w:val="450"/>
                                          <w:marRight w:val="0"/>
                                          <w:marTop w:val="0"/>
                                          <w:marBottom w:val="0"/>
                                          <w:divBdr>
                                            <w:top w:val="none" w:sz="0" w:space="0" w:color="auto"/>
                                            <w:left w:val="none" w:sz="0" w:space="0" w:color="auto"/>
                                            <w:bottom w:val="none" w:sz="0" w:space="0" w:color="auto"/>
                                            <w:right w:val="none" w:sz="0" w:space="0" w:color="auto"/>
                                          </w:divBdr>
                                          <w:divsChild>
                                            <w:div w:id="1600093577">
                                              <w:marLeft w:val="75"/>
                                              <w:marRight w:val="75"/>
                                              <w:marTop w:val="0"/>
                                              <w:marBottom w:val="0"/>
                                              <w:divBdr>
                                                <w:top w:val="none" w:sz="0" w:space="0" w:color="auto"/>
                                                <w:left w:val="none" w:sz="0" w:space="0" w:color="auto"/>
                                                <w:bottom w:val="none" w:sz="0" w:space="0" w:color="auto"/>
                                                <w:right w:val="none" w:sz="0" w:space="0" w:color="auto"/>
                                              </w:divBdr>
                                              <w:divsChild>
                                                <w:div w:id="834996624">
                                                  <w:marLeft w:val="0"/>
                                                  <w:marRight w:val="0"/>
                                                  <w:marTop w:val="0"/>
                                                  <w:marBottom w:val="0"/>
                                                  <w:divBdr>
                                                    <w:top w:val="none" w:sz="0" w:space="0" w:color="auto"/>
                                                    <w:left w:val="none" w:sz="0" w:space="0" w:color="auto"/>
                                                    <w:bottom w:val="none" w:sz="0" w:space="0" w:color="auto"/>
                                                    <w:right w:val="none" w:sz="0" w:space="0" w:color="auto"/>
                                                  </w:divBdr>
                                                  <w:divsChild>
                                                    <w:div w:id="38483783">
                                                      <w:marLeft w:val="0"/>
                                                      <w:marRight w:val="0"/>
                                                      <w:marTop w:val="0"/>
                                                      <w:marBottom w:val="0"/>
                                                      <w:divBdr>
                                                        <w:top w:val="none" w:sz="0" w:space="0" w:color="auto"/>
                                                        <w:left w:val="none" w:sz="0" w:space="0" w:color="auto"/>
                                                        <w:bottom w:val="none" w:sz="0" w:space="0" w:color="auto"/>
                                                        <w:right w:val="none" w:sz="0" w:space="0" w:color="auto"/>
                                                      </w:divBdr>
                                                      <w:divsChild>
                                                        <w:div w:id="1421096260">
                                                          <w:marLeft w:val="0"/>
                                                          <w:marRight w:val="0"/>
                                                          <w:marTop w:val="0"/>
                                                          <w:marBottom w:val="0"/>
                                                          <w:divBdr>
                                                            <w:top w:val="none" w:sz="0" w:space="0" w:color="auto"/>
                                                            <w:left w:val="none" w:sz="0" w:space="0" w:color="auto"/>
                                                            <w:bottom w:val="none" w:sz="0" w:space="0" w:color="auto"/>
                                                            <w:right w:val="none" w:sz="0" w:space="0" w:color="auto"/>
                                                          </w:divBdr>
                                                          <w:divsChild>
                                                            <w:div w:id="486437077">
                                                              <w:marLeft w:val="0"/>
                                                              <w:marRight w:val="0"/>
                                                              <w:marTop w:val="0"/>
                                                              <w:marBottom w:val="0"/>
                                                              <w:divBdr>
                                                                <w:top w:val="none" w:sz="0" w:space="0" w:color="auto"/>
                                                                <w:left w:val="none" w:sz="0" w:space="0" w:color="auto"/>
                                                                <w:bottom w:val="none" w:sz="0" w:space="0" w:color="auto"/>
                                                                <w:right w:val="none" w:sz="0" w:space="0" w:color="auto"/>
                                                              </w:divBdr>
                                                              <w:divsChild>
                                                                <w:div w:id="1154300362">
                                                                  <w:marLeft w:val="480"/>
                                                                  <w:marRight w:val="0"/>
                                                                  <w:marTop w:val="0"/>
                                                                  <w:marBottom w:val="0"/>
                                                                  <w:divBdr>
                                                                    <w:top w:val="none" w:sz="0" w:space="0" w:color="auto"/>
                                                                    <w:left w:val="none" w:sz="0" w:space="0" w:color="auto"/>
                                                                    <w:bottom w:val="none" w:sz="0" w:space="0" w:color="auto"/>
                                                                    <w:right w:val="none" w:sz="0" w:space="0" w:color="auto"/>
                                                                  </w:divBdr>
                                                                  <w:divsChild>
                                                                    <w:div w:id="340860755">
                                                                      <w:marLeft w:val="0"/>
                                                                      <w:marRight w:val="0"/>
                                                                      <w:marTop w:val="0"/>
                                                                      <w:marBottom w:val="0"/>
                                                                      <w:divBdr>
                                                                        <w:top w:val="none" w:sz="0" w:space="0" w:color="auto"/>
                                                                        <w:left w:val="none" w:sz="0" w:space="0" w:color="auto"/>
                                                                        <w:bottom w:val="none" w:sz="0" w:space="0" w:color="auto"/>
                                                                        <w:right w:val="none" w:sz="0" w:space="0" w:color="auto"/>
                                                                      </w:divBdr>
                                                                      <w:divsChild>
                                                                        <w:div w:id="1656495887">
                                                                          <w:marLeft w:val="0"/>
                                                                          <w:marRight w:val="0"/>
                                                                          <w:marTop w:val="0"/>
                                                                          <w:marBottom w:val="0"/>
                                                                          <w:divBdr>
                                                                            <w:top w:val="none" w:sz="0" w:space="0" w:color="auto"/>
                                                                            <w:left w:val="none" w:sz="0" w:space="0" w:color="auto"/>
                                                                            <w:bottom w:val="none" w:sz="0" w:space="0" w:color="auto"/>
                                                                            <w:right w:val="none" w:sz="0" w:space="0" w:color="auto"/>
                                                                          </w:divBdr>
                                                                          <w:divsChild>
                                                                            <w:div w:id="412703956">
                                                                              <w:marLeft w:val="0"/>
                                                                              <w:marRight w:val="0"/>
                                                                              <w:marTop w:val="0"/>
                                                                              <w:marBottom w:val="0"/>
                                                                              <w:divBdr>
                                                                                <w:top w:val="none" w:sz="0" w:space="0" w:color="auto"/>
                                                                                <w:left w:val="none" w:sz="0" w:space="0" w:color="auto"/>
                                                                                <w:bottom w:val="none" w:sz="0" w:space="0" w:color="auto"/>
                                                                                <w:right w:val="none" w:sz="0" w:space="0" w:color="auto"/>
                                                                              </w:divBdr>
                                                                              <w:divsChild>
                                                                                <w:div w:id="1820687976">
                                                                                  <w:marLeft w:val="0"/>
                                                                                  <w:marRight w:val="0"/>
                                                                                  <w:marTop w:val="0"/>
                                                                                  <w:marBottom w:val="0"/>
                                                                                  <w:divBdr>
                                                                                    <w:top w:val="none" w:sz="0" w:space="0" w:color="auto"/>
                                                                                    <w:left w:val="none" w:sz="0" w:space="0" w:color="auto"/>
                                                                                    <w:bottom w:val="none" w:sz="0" w:space="0" w:color="auto"/>
                                                                                    <w:right w:val="none" w:sz="0" w:space="0" w:color="auto"/>
                                                                                  </w:divBdr>
                                                                                  <w:divsChild>
                                                                                    <w:div w:id="1622148409">
                                                                                      <w:marLeft w:val="0"/>
                                                                                      <w:marRight w:val="0"/>
                                                                                      <w:marTop w:val="0"/>
                                                                                      <w:marBottom w:val="0"/>
                                                                                      <w:divBdr>
                                                                                        <w:top w:val="none" w:sz="0" w:space="0" w:color="auto"/>
                                                                                        <w:left w:val="none" w:sz="0" w:space="0" w:color="auto"/>
                                                                                        <w:bottom w:val="none" w:sz="0" w:space="0" w:color="auto"/>
                                                                                        <w:right w:val="none" w:sz="0" w:space="0" w:color="auto"/>
                                                                                      </w:divBdr>
                                                                                      <w:divsChild>
                                                                                        <w:div w:id="907156187">
                                                                                          <w:marLeft w:val="0"/>
                                                                                          <w:marRight w:val="0"/>
                                                                                          <w:marTop w:val="240"/>
                                                                                          <w:marBottom w:val="0"/>
                                                                                          <w:divBdr>
                                                                                            <w:top w:val="none" w:sz="0" w:space="0" w:color="auto"/>
                                                                                            <w:left w:val="none" w:sz="0" w:space="0" w:color="auto"/>
                                                                                            <w:bottom w:val="single" w:sz="6" w:space="23" w:color="auto"/>
                                                                                            <w:right w:val="none" w:sz="0" w:space="0" w:color="auto"/>
                                                                                          </w:divBdr>
                                                                                          <w:divsChild>
                                                                                            <w:div w:id="436029443">
                                                                                              <w:marLeft w:val="0"/>
                                                                                              <w:marRight w:val="0"/>
                                                                                              <w:marTop w:val="0"/>
                                                                                              <w:marBottom w:val="0"/>
                                                                                              <w:divBdr>
                                                                                                <w:top w:val="none" w:sz="0" w:space="0" w:color="auto"/>
                                                                                                <w:left w:val="none" w:sz="0" w:space="0" w:color="auto"/>
                                                                                                <w:bottom w:val="none" w:sz="0" w:space="0" w:color="auto"/>
                                                                                                <w:right w:val="none" w:sz="0" w:space="0" w:color="auto"/>
                                                                                              </w:divBdr>
                                                                                              <w:divsChild>
                                                                                                <w:div w:id="1730953001">
                                                                                                  <w:marLeft w:val="0"/>
                                                                                                  <w:marRight w:val="0"/>
                                                                                                  <w:marTop w:val="0"/>
                                                                                                  <w:marBottom w:val="0"/>
                                                                                                  <w:divBdr>
                                                                                                    <w:top w:val="none" w:sz="0" w:space="0" w:color="auto"/>
                                                                                                    <w:left w:val="none" w:sz="0" w:space="0" w:color="auto"/>
                                                                                                    <w:bottom w:val="none" w:sz="0" w:space="0" w:color="auto"/>
                                                                                                    <w:right w:val="none" w:sz="0" w:space="0" w:color="auto"/>
                                                                                                  </w:divBdr>
                                                                                                  <w:divsChild>
                                                                                                    <w:div w:id="579944952">
                                                                                                      <w:marLeft w:val="0"/>
                                                                                                      <w:marRight w:val="0"/>
                                                                                                      <w:marTop w:val="0"/>
                                                                                                      <w:marBottom w:val="0"/>
                                                                                                      <w:divBdr>
                                                                                                        <w:top w:val="none" w:sz="0" w:space="0" w:color="auto"/>
                                                                                                        <w:left w:val="none" w:sz="0" w:space="0" w:color="auto"/>
                                                                                                        <w:bottom w:val="none" w:sz="0" w:space="0" w:color="auto"/>
                                                                                                        <w:right w:val="none" w:sz="0" w:space="0" w:color="auto"/>
                                                                                                      </w:divBdr>
                                                                                                      <w:divsChild>
                                                                                                        <w:div w:id="633562914">
                                                                                                          <w:marLeft w:val="0"/>
                                                                                                          <w:marRight w:val="0"/>
                                                                                                          <w:marTop w:val="225"/>
                                                                                                          <w:marBottom w:val="0"/>
                                                                                                          <w:divBdr>
                                                                                                            <w:top w:val="none" w:sz="0" w:space="0" w:color="auto"/>
                                                                                                            <w:left w:val="none" w:sz="0" w:space="0" w:color="auto"/>
                                                                                                            <w:bottom w:val="none" w:sz="0" w:space="0" w:color="auto"/>
                                                                                                            <w:right w:val="none" w:sz="0" w:space="0" w:color="auto"/>
                                                                                                          </w:divBdr>
                                                                                                          <w:divsChild>
                                                                                                            <w:div w:id="684670858">
                                                                                                              <w:marLeft w:val="0"/>
                                                                                                              <w:marRight w:val="0"/>
                                                                                                              <w:marTop w:val="90"/>
                                                                                                              <w:marBottom w:val="0"/>
                                                                                                              <w:divBdr>
                                                                                                                <w:top w:val="none" w:sz="0" w:space="0" w:color="auto"/>
                                                                                                                <w:left w:val="none" w:sz="0" w:space="0" w:color="auto"/>
                                                                                                                <w:bottom w:val="none" w:sz="0" w:space="0" w:color="auto"/>
                                                                                                                <w:right w:val="none" w:sz="0" w:space="0" w:color="auto"/>
                                                                                                              </w:divBdr>
                                                                                                              <w:divsChild>
                                                                                                                <w:div w:id="1295139098">
                                                                                                                  <w:marLeft w:val="0"/>
                                                                                                                  <w:marRight w:val="0"/>
                                                                                                                  <w:marTop w:val="0"/>
                                                                                                                  <w:marBottom w:val="0"/>
                                                                                                                  <w:divBdr>
                                                                                                                    <w:top w:val="none" w:sz="0" w:space="0" w:color="auto"/>
                                                                                                                    <w:left w:val="none" w:sz="0" w:space="0" w:color="auto"/>
                                                                                                                    <w:bottom w:val="none" w:sz="0" w:space="0" w:color="auto"/>
                                                                                                                    <w:right w:val="none" w:sz="0" w:space="0" w:color="auto"/>
                                                                                                                  </w:divBdr>
                                                                                                                  <w:divsChild>
                                                                                                                    <w:div w:id="972252299">
                                                                                                                      <w:marLeft w:val="0"/>
                                                                                                                      <w:marRight w:val="0"/>
                                                                                                                      <w:marTop w:val="0"/>
                                                                                                                      <w:marBottom w:val="0"/>
                                                                                                                      <w:divBdr>
                                                                                                                        <w:top w:val="none" w:sz="0" w:space="0" w:color="auto"/>
                                                                                                                        <w:left w:val="none" w:sz="0" w:space="0" w:color="auto"/>
                                                                                                                        <w:bottom w:val="none" w:sz="0" w:space="0" w:color="auto"/>
                                                                                                                        <w:right w:val="none" w:sz="0" w:space="0" w:color="auto"/>
                                                                                                                      </w:divBdr>
                                                                                                                      <w:divsChild>
                                                                                                                        <w:div w:id="1749033567">
                                                                                                                          <w:marLeft w:val="0"/>
                                                                                                                          <w:marRight w:val="0"/>
                                                                                                                          <w:marTop w:val="0"/>
                                                                                                                          <w:marBottom w:val="0"/>
                                                                                                                          <w:divBdr>
                                                                                                                            <w:top w:val="none" w:sz="0" w:space="0" w:color="auto"/>
                                                                                                                            <w:left w:val="none" w:sz="0" w:space="0" w:color="auto"/>
                                                                                                                            <w:bottom w:val="none" w:sz="0" w:space="0" w:color="auto"/>
                                                                                                                            <w:right w:val="none" w:sz="0" w:space="0" w:color="auto"/>
                                                                                                                          </w:divBdr>
                                                                                                                          <w:divsChild>
                                                                                                                            <w:div w:id="809785073">
                                                                                                                              <w:marLeft w:val="0"/>
                                                                                                                              <w:marRight w:val="0"/>
                                                                                                                              <w:marTop w:val="0"/>
                                                                                                                              <w:marBottom w:val="0"/>
                                                                                                                              <w:divBdr>
                                                                                                                                <w:top w:val="none" w:sz="0" w:space="0" w:color="auto"/>
                                                                                                                                <w:left w:val="none" w:sz="0" w:space="0" w:color="auto"/>
                                                                                                                                <w:bottom w:val="none" w:sz="0" w:space="0" w:color="auto"/>
                                                                                                                                <w:right w:val="none" w:sz="0" w:space="0" w:color="auto"/>
                                                                                                                              </w:divBdr>
                                                                                                                            </w:div>
                                                                                                                            <w:div w:id="101732362">
                                                                                                                              <w:marLeft w:val="0"/>
                                                                                                                              <w:marRight w:val="0"/>
                                                                                                                              <w:marTop w:val="0"/>
                                                                                                                              <w:marBottom w:val="0"/>
                                                                                                                              <w:divBdr>
                                                                                                                                <w:top w:val="none" w:sz="0" w:space="0" w:color="auto"/>
                                                                                                                                <w:left w:val="none" w:sz="0" w:space="0" w:color="auto"/>
                                                                                                                                <w:bottom w:val="none" w:sz="0" w:space="0" w:color="auto"/>
                                                                                                                                <w:right w:val="none" w:sz="0" w:space="0" w:color="auto"/>
                                                                                                                              </w:divBdr>
                                                                                                                            </w:div>
                                                                                                                            <w:div w:id="4785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853864">
      <w:bodyDiv w:val="1"/>
      <w:marLeft w:val="0"/>
      <w:marRight w:val="0"/>
      <w:marTop w:val="0"/>
      <w:marBottom w:val="0"/>
      <w:divBdr>
        <w:top w:val="none" w:sz="0" w:space="0" w:color="auto"/>
        <w:left w:val="none" w:sz="0" w:space="0" w:color="auto"/>
        <w:bottom w:val="none" w:sz="0" w:space="0" w:color="auto"/>
        <w:right w:val="none" w:sz="0" w:space="0" w:color="auto"/>
      </w:divBdr>
    </w:div>
    <w:div w:id="1005791634">
      <w:bodyDiv w:val="1"/>
      <w:marLeft w:val="0"/>
      <w:marRight w:val="0"/>
      <w:marTop w:val="0"/>
      <w:marBottom w:val="0"/>
      <w:divBdr>
        <w:top w:val="none" w:sz="0" w:space="0" w:color="auto"/>
        <w:left w:val="none" w:sz="0" w:space="0" w:color="auto"/>
        <w:bottom w:val="none" w:sz="0" w:space="0" w:color="auto"/>
        <w:right w:val="none" w:sz="0" w:space="0" w:color="auto"/>
      </w:divBdr>
    </w:div>
    <w:div w:id="1322929863">
      <w:bodyDiv w:val="1"/>
      <w:marLeft w:val="0"/>
      <w:marRight w:val="0"/>
      <w:marTop w:val="0"/>
      <w:marBottom w:val="0"/>
      <w:divBdr>
        <w:top w:val="none" w:sz="0" w:space="0" w:color="auto"/>
        <w:left w:val="none" w:sz="0" w:space="0" w:color="auto"/>
        <w:bottom w:val="none" w:sz="0" w:space="0" w:color="auto"/>
        <w:right w:val="none" w:sz="0" w:space="0" w:color="auto"/>
      </w:divBdr>
    </w:div>
    <w:div w:id="1350059046">
      <w:bodyDiv w:val="1"/>
      <w:marLeft w:val="0"/>
      <w:marRight w:val="0"/>
      <w:marTop w:val="0"/>
      <w:marBottom w:val="0"/>
      <w:divBdr>
        <w:top w:val="none" w:sz="0" w:space="0" w:color="auto"/>
        <w:left w:val="none" w:sz="0" w:space="0" w:color="auto"/>
        <w:bottom w:val="none" w:sz="0" w:space="0" w:color="auto"/>
        <w:right w:val="none" w:sz="0" w:space="0" w:color="auto"/>
      </w:divBdr>
      <w:divsChild>
        <w:div w:id="384717615">
          <w:marLeft w:val="0"/>
          <w:marRight w:val="0"/>
          <w:marTop w:val="0"/>
          <w:marBottom w:val="0"/>
          <w:divBdr>
            <w:top w:val="none" w:sz="0" w:space="0" w:color="auto"/>
            <w:left w:val="none" w:sz="0" w:space="0" w:color="auto"/>
            <w:bottom w:val="none" w:sz="0" w:space="0" w:color="auto"/>
            <w:right w:val="none" w:sz="0" w:space="0" w:color="auto"/>
          </w:divBdr>
          <w:divsChild>
            <w:div w:id="191505848">
              <w:marLeft w:val="0"/>
              <w:marRight w:val="0"/>
              <w:marTop w:val="0"/>
              <w:marBottom w:val="0"/>
              <w:divBdr>
                <w:top w:val="none" w:sz="0" w:space="0" w:color="auto"/>
                <w:left w:val="none" w:sz="0" w:space="0" w:color="auto"/>
                <w:bottom w:val="none" w:sz="0" w:space="0" w:color="auto"/>
                <w:right w:val="none" w:sz="0" w:space="0" w:color="auto"/>
              </w:divBdr>
              <w:divsChild>
                <w:div w:id="655187348">
                  <w:marLeft w:val="0"/>
                  <w:marRight w:val="0"/>
                  <w:marTop w:val="0"/>
                  <w:marBottom w:val="0"/>
                  <w:divBdr>
                    <w:top w:val="none" w:sz="0" w:space="0" w:color="auto"/>
                    <w:left w:val="none" w:sz="0" w:space="0" w:color="auto"/>
                    <w:bottom w:val="none" w:sz="0" w:space="0" w:color="auto"/>
                    <w:right w:val="none" w:sz="0" w:space="0" w:color="auto"/>
                  </w:divBdr>
                  <w:divsChild>
                    <w:div w:id="1772050065">
                      <w:marLeft w:val="0"/>
                      <w:marRight w:val="0"/>
                      <w:marTop w:val="0"/>
                      <w:marBottom w:val="0"/>
                      <w:divBdr>
                        <w:top w:val="none" w:sz="0" w:space="0" w:color="auto"/>
                        <w:left w:val="none" w:sz="0" w:space="0" w:color="auto"/>
                        <w:bottom w:val="none" w:sz="0" w:space="0" w:color="auto"/>
                        <w:right w:val="none" w:sz="0" w:space="0" w:color="auto"/>
                      </w:divBdr>
                      <w:divsChild>
                        <w:div w:id="826164985">
                          <w:marLeft w:val="0"/>
                          <w:marRight w:val="0"/>
                          <w:marTop w:val="0"/>
                          <w:marBottom w:val="0"/>
                          <w:divBdr>
                            <w:top w:val="none" w:sz="0" w:space="0" w:color="auto"/>
                            <w:left w:val="none" w:sz="0" w:space="0" w:color="auto"/>
                            <w:bottom w:val="none" w:sz="0" w:space="0" w:color="auto"/>
                            <w:right w:val="none" w:sz="0" w:space="0" w:color="auto"/>
                          </w:divBdr>
                          <w:divsChild>
                            <w:div w:id="434862283">
                              <w:marLeft w:val="0"/>
                              <w:marRight w:val="0"/>
                              <w:marTop w:val="0"/>
                              <w:marBottom w:val="0"/>
                              <w:divBdr>
                                <w:top w:val="none" w:sz="0" w:space="0" w:color="auto"/>
                                <w:left w:val="none" w:sz="0" w:space="0" w:color="auto"/>
                                <w:bottom w:val="none" w:sz="0" w:space="0" w:color="auto"/>
                                <w:right w:val="none" w:sz="0" w:space="0" w:color="auto"/>
                              </w:divBdr>
                              <w:divsChild>
                                <w:div w:id="423457150">
                                  <w:marLeft w:val="0"/>
                                  <w:marRight w:val="0"/>
                                  <w:marTop w:val="0"/>
                                  <w:marBottom w:val="0"/>
                                  <w:divBdr>
                                    <w:top w:val="none" w:sz="0" w:space="0" w:color="auto"/>
                                    <w:left w:val="none" w:sz="0" w:space="0" w:color="auto"/>
                                    <w:bottom w:val="none" w:sz="0" w:space="0" w:color="auto"/>
                                    <w:right w:val="none" w:sz="0" w:space="0" w:color="auto"/>
                                  </w:divBdr>
                                  <w:divsChild>
                                    <w:div w:id="671495215">
                                      <w:marLeft w:val="0"/>
                                      <w:marRight w:val="0"/>
                                      <w:marTop w:val="0"/>
                                      <w:marBottom w:val="0"/>
                                      <w:divBdr>
                                        <w:top w:val="none" w:sz="0" w:space="0" w:color="auto"/>
                                        <w:left w:val="none" w:sz="0" w:space="0" w:color="auto"/>
                                        <w:bottom w:val="none" w:sz="0" w:space="0" w:color="auto"/>
                                        <w:right w:val="none" w:sz="0" w:space="0" w:color="auto"/>
                                      </w:divBdr>
                                      <w:divsChild>
                                        <w:div w:id="420569629">
                                          <w:marLeft w:val="0"/>
                                          <w:marRight w:val="0"/>
                                          <w:marTop w:val="0"/>
                                          <w:marBottom w:val="0"/>
                                          <w:divBdr>
                                            <w:top w:val="none" w:sz="0" w:space="0" w:color="auto"/>
                                            <w:left w:val="none" w:sz="0" w:space="0" w:color="auto"/>
                                            <w:bottom w:val="none" w:sz="0" w:space="0" w:color="auto"/>
                                            <w:right w:val="none" w:sz="0" w:space="0" w:color="auto"/>
                                          </w:divBdr>
                                          <w:divsChild>
                                            <w:div w:id="1886335861">
                                              <w:marLeft w:val="0"/>
                                              <w:marRight w:val="0"/>
                                              <w:marTop w:val="0"/>
                                              <w:marBottom w:val="0"/>
                                              <w:divBdr>
                                                <w:top w:val="none" w:sz="0" w:space="0" w:color="auto"/>
                                                <w:left w:val="none" w:sz="0" w:space="0" w:color="auto"/>
                                                <w:bottom w:val="none" w:sz="0" w:space="0" w:color="auto"/>
                                                <w:right w:val="none" w:sz="0" w:space="0" w:color="auto"/>
                                              </w:divBdr>
                                              <w:divsChild>
                                                <w:div w:id="644743518">
                                                  <w:marLeft w:val="0"/>
                                                  <w:marRight w:val="0"/>
                                                  <w:marTop w:val="0"/>
                                                  <w:marBottom w:val="0"/>
                                                  <w:divBdr>
                                                    <w:top w:val="none" w:sz="0" w:space="0" w:color="auto"/>
                                                    <w:left w:val="none" w:sz="0" w:space="0" w:color="auto"/>
                                                    <w:bottom w:val="none" w:sz="0" w:space="0" w:color="auto"/>
                                                    <w:right w:val="none" w:sz="0" w:space="0" w:color="auto"/>
                                                  </w:divBdr>
                                                  <w:divsChild>
                                                    <w:div w:id="1691951401">
                                                      <w:marLeft w:val="0"/>
                                                      <w:marRight w:val="0"/>
                                                      <w:marTop w:val="0"/>
                                                      <w:marBottom w:val="0"/>
                                                      <w:divBdr>
                                                        <w:top w:val="none" w:sz="0" w:space="0" w:color="auto"/>
                                                        <w:left w:val="none" w:sz="0" w:space="0" w:color="auto"/>
                                                        <w:bottom w:val="none" w:sz="0" w:space="0" w:color="auto"/>
                                                        <w:right w:val="none" w:sz="0" w:space="0" w:color="auto"/>
                                                      </w:divBdr>
                                                      <w:divsChild>
                                                        <w:div w:id="1928419220">
                                                          <w:marLeft w:val="0"/>
                                                          <w:marRight w:val="0"/>
                                                          <w:marTop w:val="0"/>
                                                          <w:marBottom w:val="0"/>
                                                          <w:divBdr>
                                                            <w:top w:val="none" w:sz="0" w:space="0" w:color="auto"/>
                                                            <w:left w:val="none" w:sz="0" w:space="0" w:color="auto"/>
                                                            <w:bottom w:val="none" w:sz="0" w:space="0" w:color="auto"/>
                                                            <w:right w:val="none" w:sz="0" w:space="0" w:color="auto"/>
                                                          </w:divBdr>
                                                          <w:divsChild>
                                                            <w:div w:id="10226762">
                                                              <w:marLeft w:val="0"/>
                                                              <w:marRight w:val="0"/>
                                                              <w:marTop w:val="0"/>
                                                              <w:marBottom w:val="0"/>
                                                              <w:divBdr>
                                                                <w:top w:val="none" w:sz="0" w:space="0" w:color="auto"/>
                                                                <w:left w:val="none" w:sz="0" w:space="0" w:color="auto"/>
                                                                <w:bottom w:val="none" w:sz="0" w:space="0" w:color="auto"/>
                                                                <w:right w:val="none" w:sz="0" w:space="0" w:color="auto"/>
                                                              </w:divBdr>
                                                              <w:divsChild>
                                                                <w:div w:id="776411014">
                                                                  <w:marLeft w:val="480"/>
                                                                  <w:marRight w:val="0"/>
                                                                  <w:marTop w:val="0"/>
                                                                  <w:marBottom w:val="0"/>
                                                                  <w:divBdr>
                                                                    <w:top w:val="none" w:sz="0" w:space="0" w:color="auto"/>
                                                                    <w:left w:val="none" w:sz="0" w:space="0" w:color="auto"/>
                                                                    <w:bottom w:val="none" w:sz="0" w:space="0" w:color="auto"/>
                                                                    <w:right w:val="none" w:sz="0" w:space="0" w:color="auto"/>
                                                                  </w:divBdr>
                                                                  <w:divsChild>
                                                                    <w:div w:id="1072705150">
                                                                      <w:marLeft w:val="0"/>
                                                                      <w:marRight w:val="0"/>
                                                                      <w:marTop w:val="0"/>
                                                                      <w:marBottom w:val="0"/>
                                                                      <w:divBdr>
                                                                        <w:top w:val="none" w:sz="0" w:space="0" w:color="auto"/>
                                                                        <w:left w:val="none" w:sz="0" w:space="0" w:color="auto"/>
                                                                        <w:bottom w:val="none" w:sz="0" w:space="0" w:color="auto"/>
                                                                        <w:right w:val="none" w:sz="0" w:space="0" w:color="auto"/>
                                                                      </w:divBdr>
                                                                      <w:divsChild>
                                                                        <w:div w:id="780340200">
                                                                          <w:marLeft w:val="0"/>
                                                                          <w:marRight w:val="0"/>
                                                                          <w:marTop w:val="0"/>
                                                                          <w:marBottom w:val="0"/>
                                                                          <w:divBdr>
                                                                            <w:top w:val="none" w:sz="0" w:space="0" w:color="auto"/>
                                                                            <w:left w:val="none" w:sz="0" w:space="0" w:color="auto"/>
                                                                            <w:bottom w:val="none" w:sz="0" w:space="0" w:color="auto"/>
                                                                            <w:right w:val="none" w:sz="0" w:space="0" w:color="auto"/>
                                                                          </w:divBdr>
                                                                          <w:divsChild>
                                                                            <w:div w:id="739449188">
                                                                              <w:marLeft w:val="0"/>
                                                                              <w:marRight w:val="0"/>
                                                                              <w:marTop w:val="0"/>
                                                                              <w:marBottom w:val="0"/>
                                                                              <w:divBdr>
                                                                                <w:top w:val="none" w:sz="0" w:space="0" w:color="auto"/>
                                                                                <w:left w:val="none" w:sz="0" w:space="0" w:color="auto"/>
                                                                                <w:bottom w:val="none" w:sz="0" w:space="0" w:color="auto"/>
                                                                                <w:right w:val="none" w:sz="0" w:space="0" w:color="auto"/>
                                                                              </w:divBdr>
                                                                              <w:divsChild>
                                                                                <w:div w:id="1308514291">
                                                                                  <w:marLeft w:val="0"/>
                                                                                  <w:marRight w:val="0"/>
                                                                                  <w:marTop w:val="0"/>
                                                                                  <w:marBottom w:val="0"/>
                                                                                  <w:divBdr>
                                                                                    <w:top w:val="none" w:sz="0" w:space="0" w:color="auto"/>
                                                                                    <w:left w:val="none" w:sz="0" w:space="0" w:color="auto"/>
                                                                                    <w:bottom w:val="none" w:sz="0" w:space="0" w:color="auto"/>
                                                                                    <w:right w:val="none" w:sz="0" w:space="0" w:color="auto"/>
                                                                                  </w:divBdr>
                                                                                  <w:divsChild>
                                                                                    <w:div w:id="1470976134">
                                                                                      <w:marLeft w:val="0"/>
                                                                                      <w:marRight w:val="0"/>
                                                                                      <w:marTop w:val="0"/>
                                                                                      <w:marBottom w:val="0"/>
                                                                                      <w:divBdr>
                                                                                        <w:top w:val="none" w:sz="0" w:space="0" w:color="auto"/>
                                                                                        <w:left w:val="none" w:sz="0" w:space="0" w:color="auto"/>
                                                                                        <w:bottom w:val="none" w:sz="0" w:space="0" w:color="auto"/>
                                                                                        <w:right w:val="none" w:sz="0" w:space="0" w:color="auto"/>
                                                                                      </w:divBdr>
                                                                                      <w:divsChild>
                                                                                        <w:div w:id="1378508265">
                                                                                          <w:marLeft w:val="0"/>
                                                                                          <w:marRight w:val="0"/>
                                                                                          <w:marTop w:val="30"/>
                                                                                          <w:marBottom w:val="0"/>
                                                                                          <w:divBdr>
                                                                                            <w:top w:val="none" w:sz="0" w:space="0" w:color="auto"/>
                                                                                            <w:left w:val="none" w:sz="0" w:space="0" w:color="auto"/>
                                                                                            <w:bottom w:val="single" w:sz="6" w:space="23" w:color="auto"/>
                                                                                            <w:right w:val="none" w:sz="0" w:space="0" w:color="auto"/>
                                                                                          </w:divBdr>
                                                                                          <w:divsChild>
                                                                                            <w:div w:id="679352057">
                                                                                              <w:marLeft w:val="0"/>
                                                                                              <w:marRight w:val="0"/>
                                                                                              <w:marTop w:val="0"/>
                                                                                              <w:marBottom w:val="0"/>
                                                                                              <w:divBdr>
                                                                                                <w:top w:val="none" w:sz="0" w:space="0" w:color="auto"/>
                                                                                                <w:left w:val="none" w:sz="0" w:space="0" w:color="auto"/>
                                                                                                <w:bottom w:val="none" w:sz="0" w:space="0" w:color="auto"/>
                                                                                                <w:right w:val="none" w:sz="0" w:space="0" w:color="auto"/>
                                                                                              </w:divBdr>
                                                                                              <w:divsChild>
                                                                                                <w:div w:id="1357737215">
                                                                                                  <w:marLeft w:val="0"/>
                                                                                                  <w:marRight w:val="0"/>
                                                                                                  <w:marTop w:val="0"/>
                                                                                                  <w:marBottom w:val="0"/>
                                                                                                  <w:divBdr>
                                                                                                    <w:top w:val="none" w:sz="0" w:space="0" w:color="auto"/>
                                                                                                    <w:left w:val="none" w:sz="0" w:space="0" w:color="auto"/>
                                                                                                    <w:bottom w:val="none" w:sz="0" w:space="0" w:color="auto"/>
                                                                                                    <w:right w:val="none" w:sz="0" w:space="0" w:color="auto"/>
                                                                                                  </w:divBdr>
                                                                                                  <w:divsChild>
                                                                                                    <w:div w:id="242374931">
                                                                                                      <w:marLeft w:val="0"/>
                                                                                                      <w:marRight w:val="0"/>
                                                                                                      <w:marTop w:val="0"/>
                                                                                                      <w:marBottom w:val="0"/>
                                                                                                      <w:divBdr>
                                                                                                        <w:top w:val="none" w:sz="0" w:space="0" w:color="auto"/>
                                                                                                        <w:left w:val="none" w:sz="0" w:space="0" w:color="auto"/>
                                                                                                        <w:bottom w:val="none" w:sz="0" w:space="0" w:color="auto"/>
                                                                                                        <w:right w:val="none" w:sz="0" w:space="0" w:color="auto"/>
                                                                                                      </w:divBdr>
                                                                                                      <w:divsChild>
                                                                                                        <w:div w:id="550731742">
                                                                                                          <w:marLeft w:val="0"/>
                                                                                                          <w:marRight w:val="0"/>
                                                                                                          <w:marTop w:val="0"/>
                                                                                                          <w:marBottom w:val="0"/>
                                                                                                          <w:divBdr>
                                                                                                            <w:top w:val="none" w:sz="0" w:space="0" w:color="auto"/>
                                                                                                            <w:left w:val="none" w:sz="0" w:space="0" w:color="auto"/>
                                                                                                            <w:bottom w:val="none" w:sz="0" w:space="0" w:color="auto"/>
                                                                                                            <w:right w:val="none" w:sz="0" w:space="0" w:color="auto"/>
                                                                                                          </w:divBdr>
                                                                                                          <w:divsChild>
                                                                                                            <w:div w:id="717825027">
                                                                                                              <w:marLeft w:val="0"/>
                                                                                                              <w:marRight w:val="0"/>
                                                                                                              <w:marTop w:val="75"/>
                                                                                                              <w:marBottom w:val="0"/>
                                                                                                              <w:divBdr>
                                                                                                                <w:top w:val="none" w:sz="0" w:space="0" w:color="auto"/>
                                                                                                                <w:left w:val="none" w:sz="0" w:space="0" w:color="auto"/>
                                                                                                                <w:bottom w:val="none" w:sz="0" w:space="0" w:color="auto"/>
                                                                                                                <w:right w:val="none" w:sz="0" w:space="0" w:color="auto"/>
                                                                                                              </w:divBdr>
                                                                                                              <w:divsChild>
                                                                                                                <w:div w:id="640037983">
                                                                                                                  <w:marLeft w:val="0"/>
                                                                                                                  <w:marRight w:val="0"/>
                                                                                                                  <w:marTop w:val="0"/>
                                                                                                                  <w:marBottom w:val="0"/>
                                                                                                                  <w:divBdr>
                                                                                                                    <w:top w:val="none" w:sz="0" w:space="0" w:color="auto"/>
                                                                                                                    <w:left w:val="none" w:sz="0" w:space="0" w:color="auto"/>
                                                                                                                    <w:bottom w:val="none" w:sz="0" w:space="0" w:color="auto"/>
                                                                                                                    <w:right w:val="none" w:sz="0" w:space="0" w:color="auto"/>
                                                                                                                  </w:divBdr>
                                                                                                                  <w:divsChild>
                                                                                                                    <w:div w:id="1907494677">
                                                                                                                      <w:marLeft w:val="0"/>
                                                                                                                      <w:marRight w:val="0"/>
                                                                                                                      <w:marTop w:val="0"/>
                                                                                                                      <w:marBottom w:val="0"/>
                                                                                                                      <w:divBdr>
                                                                                                                        <w:top w:val="none" w:sz="0" w:space="0" w:color="auto"/>
                                                                                                                        <w:left w:val="none" w:sz="0" w:space="0" w:color="auto"/>
                                                                                                                        <w:bottom w:val="none" w:sz="0" w:space="0" w:color="auto"/>
                                                                                                                        <w:right w:val="none" w:sz="0" w:space="0" w:color="auto"/>
                                                                                                                      </w:divBdr>
                                                                                                                      <w:divsChild>
                                                                                                                        <w:div w:id="43452439">
                                                                                                                          <w:marLeft w:val="0"/>
                                                                                                                          <w:marRight w:val="0"/>
                                                                                                                          <w:marTop w:val="0"/>
                                                                                                                          <w:marBottom w:val="0"/>
                                                                                                                          <w:divBdr>
                                                                                                                            <w:top w:val="none" w:sz="0" w:space="0" w:color="auto"/>
                                                                                                                            <w:left w:val="none" w:sz="0" w:space="0" w:color="auto"/>
                                                                                                                            <w:bottom w:val="none" w:sz="0" w:space="0" w:color="auto"/>
                                                                                                                            <w:right w:val="none" w:sz="0" w:space="0" w:color="auto"/>
                                                                                                                          </w:divBdr>
                                                                                                                          <w:divsChild>
                                                                                                                            <w:div w:id="766384212">
                                                                                                                              <w:marLeft w:val="0"/>
                                                                                                                              <w:marRight w:val="0"/>
                                                                                                                              <w:marTop w:val="0"/>
                                                                                                                              <w:marBottom w:val="0"/>
                                                                                                                              <w:divBdr>
                                                                                                                                <w:top w:val="none" w:sz="0" w:space="0" w:color="auto"/>
                                                                                                                                <w:left w:val="none" w:sz="0" w:space="0" w:color="auto"/>
                                                                                                                                <w:bottom w:val="none" w:sz="0" w:space="0" w:color="auto"/>
                                                                                                                                <w:right w:val="none" w:sz="0" w:space="0" w:color="auto"/>
                                                                                                                              </w:divBdr>
                                                                                                                            </w:div>
                                                                                                                            <w:div w:id="1746369278">
                                                                                                                              <w:marLeft w:val="0"/>
                                                                                                                              <w:marRight w:val="0"/>
                                                                                                                              <w:marTop w:val="0"/>
                                                                                                                              <w:marBottom w:val="0"/>
                                                                                                                              <w:divBdr>
                                                                                                                                <w:top w:val="none" w:sz="0" w:space="0" w:color="auto"/>
                                                                                                                                <w:left w:val="none" w:sz="0" w:space="0" w:color="auto"/>
                                                                                                                                <w:bottom w:val="none" w:sz="0" w:space="0" w:color="auto"/>
                                                                                                                                <w:right w:val="none" w:sz="0" w:space="0" w:color="auto"/>
                                                                                                                              </w:divBdr>
                                                                                                                              <w:divsChild>
                                                                                                                                <w:div w:id="1312641625">
                                                                                                                                  <w:marLeft w:val="0"/>
                                                                                                                                  <w:marRight w:val="0"/>
                                                                                                                                  <w:marTop w:val="0"/>
                                                                                                                                  <w:marBottom w:val="0"/>
                                                                                                                                  <w:divBdr>
                                                                                                                                    <w:top w:val="none" w:sz="0" w:space="0" w:color="auto"/>
                                                                                                                                    <w:left w:val="none" w:sz="0" w:space="0" w:color="auto"/>
                                                                                                                                    <w:bottom w:val="none" w:sz="0" w:space="0" w:color="auto"/>
                                                                                                                                    <w:right w:val="none" w:sz="0" w:space="0" w:color="auto"/>
                                                                                                                                  </w:divBdr>
                                                                                                                                </w:div>
                                                                                                                                <w:div w:id="787433485">
                                                                                                                                  <w:marLeft w:val="0"/>
                                                                                                                                  <w:marRight w:val="0"/>
                                                                                                                                  <w:marTop w:val="0"/>
                                                                                                                                  <w:marBottom w:val="0"/>
                                                                                                                                  <w:divBdr>
                                                                                                                                    <w:top w:val="none" w:sz="0" w:space="0" w:color="auto"/>
                                                                                                                                    <w:left w:val="none" w:sz="0" w:space="0" w:color="auto"/>
                                                                                                                                    <w:bottom w:val="none" w:sz="0" w:space="0" w:color="auto"/>
                                                                                                                                    <w:right w:val="none" w:sz="0" w:space="0" w:color="auto"/>
                                                                                                                                  </w:divBdr>
                                                                                                                                </w:div>
                                                                                                                                <w:div w:id="993727716">
                                                                                                                                  <w:marLeft w:val="0"/>
                                                                                                                                  <w:marRight w:val="0"/>
                                                                                                                                  <w:marTop w:val="0"/>
                                                                                                                                  <w:marBottom w:val="0"/>
                                                                                                                                  <w:divBdr>
                                                                                                                                    <w:top w:val="none" w:sz="0" w:space="0" w:color="auto"/>
                                                                                                                                    <w:left w:val="none" w:sz="0" w:space="0" w:color="auto"/>
                                                                                                                                    <w:bottom w:val="none" w:sz="0" w:space="0" w:color="auto"/>
                                                                                                                                    <w:right w:val="none" w:sz="0" w:space="0" w:color="auto"/>
                                                                                                                                  </w:divBdr>
                                                                                                                                </w:div>
                                                                                                                                <w:div w:id="1884947134">
                                                                                                                                  <w:marLeft w:val="0"/>
                                                                                                                                  <w:marRight w:val="0"/>
                                                                                                                                  <w:marTop w:val="0"/>
                                                                                                                                  <w:marBottom w:val="0"/>
                                                                                                                                  <w:divBdr>
                                                                                                                                    <w:top w:val="none" w:sz="0" w:space="0" w:color="auto"/>
                                                                                                                                    <w:left w:val="none" w:sz="0" w:space="0" w:color="auto"/>
                                                                                                                                    <w:bottom w:val="none" w:sz="0" w:space="0" w:color="auto"/>
                                                                                                                                    <w:right w:val="none" w:sz="0" w:space="0" w:color="auto"/>
                                                                                                                                  </w:divBdr>
                                                                                                                                </w:div>
                                                                                                                                <w:div w:id="883829781">
                                                                                                                                  <w:marLeft w:val="0"/>
                                                                                                                                  <w:marRight w:val="0"/>
                                                                                                                                  <w:marTop w:val="0"/>
                                                                                                                                  <w:marBottom w:val="0"/>
                                                                                                                                  <w:divBdr>
                                                                                                                                    <w:top w:val="none" w:sz="0" w:space="0" w:color="auto"/>
                                                                                                                                    <w:left w:val="none" w:sz="0" w:space="0" w:color="auto"/>
                                                                                                                                    <w:bottom w:val="none" w:sz="0" w:space="0" w:color="auto"/>
                                                                                                                                    <w:right w:val="none" w:sz="0" w:space="0" w:color="auto"/>
                                                                                                                                  </w:divBdr>
                                                                                                                                </w:div>
                                                                                                                                <w:div w:id="951522885">
                                                                                                                                  <w:marLeft w:val="0"/>
                                                                                                                                  <w:marRight w:val="0"/>
                                                                                                                                  <w:marTop w:val="0"/>
                                                                                                                                  <w:marBottom w:val="0"/>
                                                                                                                                  <w:divBdr>
                                                                                                                                    <w:top w:val="none" w:sz="0" w:space="0" w:color="auto"/>
                                                                                                                                    <w:left w:val="none" w:sz="0" w:space="0" w:color="auto"/>
                                                                                                                                    <w:bottom w:val="none" w:sz="0" w:space="0" w:color="auto"/>
                                                                                                                                    <w:right w:val="none" w:sz="0" w:space="0" w:color="auto"/>
                                                                                                                                  </w:divBdr>
                                                                                                                                </w:div>
                                                                                                                                <w:div w:id="1984190544">
                                                                                                                                  <w:marLeft w:val="0"/>
                                                                                                                                  <w:marRight w:val="0"/>
                                                                                                                                  <w:marTop w:val="0"/>
                                                                                                                                  <w:marBottom w:val="0"/>
                                                                                                                                  <w:divBdr>
                                                                                                                                    <w:top w:val="none" w:sz="0" w:space="0" w:color="auto"/>
                                                                                                                                    <w:left w:val="none" w:sz="0" w:space="0" w:color="auto"/>
                                                                                                                                    <w:bottom w:val="none" w:sz="0" w:space="0" w:color="auto"/>
                                                                                                                                    <w:right w:val="none" w:sz="0" w:space="0" w:color="auto"/>
                                                                                                                                  </w:divBdr>
                                                                                                                                </w:div>
                                                                                                                                <w:div w:id="705646249">
                                                                                                                                  <w:marLeft w:val="0"/>
                                                                                                                                  <w:marRight w:val="0"/>
                                                                                                                                  <w:marTop w:val="0"/>
                                                                                                                                  <w:marBottom w:val="0"/>
                                                                                                                                  <w:divBdr>
                                                                                                                                    <w:top w:val="none" w:sz="0" w:space="0" w:color="auto"/>
                                                                                                                                    <w:left w:val="none" w:sz="0" w:space="0" w:color="auto"/>
                                                                                                                                    <w:bottom w:val="none" w:sz="0" w:space="0" w:color="auto"/>
                                                                                                                                    <w:right w:val="none" w:sz="0" w:space="0" w:color="auto"/>
                                                                                                                                  </w:divBdr>
                                                                                                                                </w:div>
                                                                                                                                <w:div w:id="1016536669">
                                                                                                                                  <w:marLeft w:val="0"/>
                                                                                                                                  <w:marRight w:val="0"/>
                                                                                                                                  <w:marTop w:val="0"/>
                                                                                                                                  <w:marBottom w:val="0"/>
                                                                                                                                  <w:divBdr>
                                                                                                                                    <w:top w:val="none" w:sz="0" w:space="0" w:color="auto"/>
                                                                                                                                    <w:left w:val="none" w:sz="0" w:space="0" w:color="auto"/>
                                                                                                                                    <w:bottom w:val="none" w:sz="0" w:space="0" w:color="auto"/>
                                                                                                                                    <w:right w:val="none" w:sz="0" w:space="0" w:color="auto"/>
                                                                                                                                  </w:divBdr>
                                                                                                                                </w:div>
                                                                                                                                <w:div w:id="1783064723">
                                                                                                                                  <w:marLeft w:val="0"/>
                                                                                                                                  <w:marRight w:val="0"/>
                                                                                                                                  <w:marTop w:val="0"/>
                                                                                                                                  <w:marBottom w:val="0"/>
                                                                                                                                  <w:divBdr>
                                                                                                                                    <w:top w:val="none" w:sz="0" w:space="0" w:color="auto"/>
                                                                                                                                    <w:left w:val="none" w:sz="0" w:space="0" w:color="auto"/>
                                                                                                                                    <w:bottom w:val="none" w:sz="0" w:space="0" w:color="auto"/>
                                                                                                                                    <w:right w:val="none" w:sz="0" w:space="0" w:color="auto"/>
                                                                                                                                  </w:divBdr>
                                                                                                                                </w:div>
                                                                                                                                <w:div w:id="134957068">
                                                                                                                                  <w:marLeft w:val="0"/>
                                                                                                                                  <w:marRight w:val="0"/>
                                                                                                                                  <w:marTop w:val="0"/>
                                                                                                                                  <w:marBottom w:val="0"/>
                                                                                                                                  <w:divBdr>
                                                                                                                                    <w:top w:val="none" w:sz="0" w:space="0" w:color="auto"/>
                                                                                                                                    <w:left w:val="none" w:sz="0" w:space="0" w:color="auto"/>
                                                                                                                                    <w:bottom w:val="none" w:sz="0" w:space="0" w:color="auto"/>
                                                                                                                                    <w:right w:val="none" w:sz="0" w:space="0" w:color="auto"/>
                                                                                                                                  </w:divBdr>
                                                                                                                                </w:div>
                                                                                                                                <w:div w:id="6148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779498">
      <w:bodyDiv w:val="1"/>
      <w:marLeft w:val="0"/>
      <w:marRight w:val="0"/>
      <w:marTop w:val="0"/>
      <w:marBottom w:val="0"/>
      <w:divBdr>
        <w:top w:val="none" w:sz="0" w:space="0" w:color="auto"/>
        <w:left w:val="none" w:sz="0" w:space="0" w:color="auto"/>
        <w:bottom w:val="none" w:sz="0" w:space="0" w:color="auto"/>
        <w:right w:val="none" w:sz="0" w:space="0" w:color="auto"/>
      </w:divBdr>
      <w:divsChild>
        <w:div w:id="1392466442">
          <w:marLeft w:val="0"/>
          <w:marRight w:val="0"/>
          <w:marTop w:val="0"/>
          <w:marBottom w:val="0"/>
          <w:divBdr>
            <w:top w:val="none" w:sz="0" w:space="0" w:color="auto"/>
            <w:left w:val="none" w:sz="0" w:space="0" w:color="auto"/>
            <w:bottom w:val="none" w:sz="0" w:space="0" w:color="auto"/>
            <w:right w:val="none" w:sz="0" w:space="0" w:color="auto"/>
          </w:divBdr>
          <w:divsChild>
            <w:div w:id="1214004821">
              <w:marLeft w:val="0"/>
              <w:marRight w:val="0"/>
              <w:marTop w:val="0"/>
              <w:marBottom w:val="0"/>
              <w:divBdr>
                <w:top w:val="none" w:sz="0" w:space="0" w:color="auto"/>
                <w:left w:val="none" w:sz="0" w:space="0" w:color="auto"/>
                <w:bottom w:val="none" w:sz="0" w:space="0" w:color="auto"/>
                <w:right w:val="none" w:sz="0" w:space="0" w:color="auto"/>
              </w:divBdr>
              <w:divsChild>
                <w:div w:id="2030837597">
                  <w:marLeft w:val="0"/>
                  <w:marRight w:val="0"/>
                  <w:marTop w:val="0"/>
                  <w:marBottom w:val="0"/>
                  <w:divBdr>
                    <w:top w:val="none" w:sz="0" w:space="0" w:color="auto"/>
                    <w:left w:val="none" w:sz="0" w:space="0" w:color="auto"/>
                    <w:bottom w:val="none" w:sz="0" w:space="0" w:color="auto"/>
                    <w:right w:val="none" w:sz="0" w:space="0" w:color="auto"/>
                  </w:divBdr>
                  <w:divsChild>
                    <w:div w:id="1158376335">
                      <w:marLeft w:val="0"/>
                      <w:marRight w:val="0"/>
                      <w:marTop w:val="0"/>
                      <w:marBottom w:val="0"/>
                      <w:divBdr>
                        <w:top w:val="none" w:sz="0" w:space="0" w:color="auto"/>
                        <w:left w:val="none" w:sz="0" w:space="0" w:color="auto"/>
                        <w:bottom w:val="none" w:sz="0" w:space="0" w:color="auto"/>
                        <w:right w:val="none" w:sz="0" w:space="0" w:color="auto"/>
                      </w:divBdr>
                      <w:divsChild>
                        <w:div w:id="2107921165">
                          <w:marLeft w:val="480"/>
                          <w:marRight w:val="0"/>
                          <w:marTop w:val="0"/>
                          <w:marBottom w:val="0"/>
                          <w:divBdr>
                            <w:top w:val="none" w:sz="0" w:space="0" w:color="auto"/>
                            <w:left w:val="none" w:sz="0" w:space="0" w:color="auto"/>
                            <w:bottom w:val="none" w:sz="0" w:space="0" w:color="auto"/>
                            <w:right w:val="none" w:sz="0" w:space="0" w:color="auto"/>
                          </w:divBdr>
                          <w:divsChild>
                            <w:div w:id="1404832622">
                              <w:marLeft w:val="0"/>
                              <w:marRight w:val="0"/>
                              <w:marTop w:val="0"/>
                              <w:marBottom w:val="0"/>
                              <w:divBdr>
                                <w:top w:val="none" w:sz="0" w:space="0" w:color="auto"/>
                                <w:left w:val="none" w:sz="0" w:space="0" w:color="auto"/>
                                <w:bottom w:val="none" w:sz="0" w:space="0" w:color="auto"/>
                                <w:right w:val="none" w:sz="0" w:space="0" w:color="auto"/>
                              </w:divBdr>
                              <w:divsChild>
                                <w:div w:id="1211765530">
                                  <w:marLeft w:val="0"/>
                                  <w:marRight w:val="0"/>
                                  <w:marTop w:val="0"/>
                                  <w:marBottom w:val="0"/>
                                  <w:divBdr>
                                    <w:top w:val="none" w:sz="0" w:space="0" w:color="auto"/>
                                    <w:left w:val="none" w:sz="0" w:space="0" w:color="auto"/>
                                    <w:bottom w:val="none" w:sz="0" w:space="0" w:color="auto"/>
                                    <w:right w:val="none" w:sz="0" w:space="0" w:color="auto"/>
                                  </w:divBdr>
                                  <w:divsChild>
                                    <w:div w:id="1166240167">
                                      <w:marLeft w:val="0"/>
                                      <w:marRight w:val="0"/>
                                      <w:marTop w:val="240"/>
                                      <w:marBottom w:val="0"/>
                                      <w:divBdr>
                                        <w:top w:val="none" w:sz="0" w:space="0" w:color="auto"/>
                                        <w:left w:val="none" w:sz="0" w:space="0" w:color="auto"/>
                                        <w:bottom w:val="none" w:sz="0" w:space="0" w:color="auto"/>
                                        <w:right w:val="none" w:sz="0" w:space="0" w:color="auto"/>
                                      </w:divBdr>
                                      <w:divsChild>
                                        <w:div w:id="1902519157">
                                          <w:marLeft w:val="0"/>
                                          <w:marRight w:val="0"/>
                                          <w:marTop w:val="0"/>
                                          <w:marBottom w:val="0"/>
                                          <w:divBdr>
                                            <w:top w:val="none" w:sz="0" w:space="0" w:color="auto"/>
                                            <w:left w:val="none" w:sz="0" w:space="0" w:color="auto"/>
                                            <w:bottom w:val="none" w:sz="0" w:space="0" w:color="auto"/>
                                            <w:right w:val="none" w:sz="0" w:space="0" w:color="auto"/>
                                          </w:divBdr>
                                          <w:divsChild>
                                            <w:div w:id="1539077832">
                                              <w:marLeft w:val="0"/>
                                              <w:marRight w:val="0"/>
                                              <w:marTop w:val="0"/>
                                              <w:marBottom w:val="0"/>
                                              <w:divBdr>
                                                <w:top w:val="none" w:sz="0" w:space="0" w:color="auto"/>
                                                <w:left w:val="none" w:sz="0" w:space="0" w:color="auto"/>
                                                <w:bottom w:val="none" w:sz="0" w:space="0" w:color="auto"/>
                                                <w:right w:val="none" w:sz="0" w:space="0" w:color="auto"/>
                                              </w:divBdr>
                                              <w:divsChild>
                                                <w:div w:id="87120418">
                                                  <w:marLeft w:val="0"/>
                                                  <w:marRight w:val="0"/>
                                                  <w:marTop w:val="0"/>
                                                  <w:marBottom w:val="0"/>
                                                  <w:divBdr>
                                                    <w:top w:val="none" w:sz="0" w:space="0" w:color="auto"/>
                                                    <w:left w:val="none" w:sz="0" w:space="0" w:color="auto"/>
                                                    <w:bottom w:val="none" w:sz="0" w:space="0" w:color="auto"/>
                                                    <w:right w:val="none" w:sz="0" w:space="0" w:color="auto"/>
                                                  </w:divBdr>
                                                  <w:divsChild>
                                                    <w:div w:id="980038116">
                                                      <w:marLeft w:val="0"/>
                                                      <w:marRight w:val="0"/>
                                                      <w:marTop w:val="0"/>
                                                      <w:marBottom w:val="0"/>
                                                      <w:divBdr>
                                                        <w:top w:val="none" w:sz="0" w:space="0" w:color="auto"/>
                                                        <w:left w:val="none" w:sz="0" w:space="0" w:color="auto"/>
                                                        <w:bottom w:val="none" w:sz="0" w:space="0" w:color="auto"/>
                                                        <w:right w:val="none" w:sz="0" w:space="0" w:color="auto"/>
                                                      </w:divBdr>
                                                      <w:divsChild>
                                                        <w:div w:id="1412314154">
                                                          <w:marLeft w:val="0"/>
                                                          <w:marRight w:val="0"/>
                                                          <w:marTop w:val="0"/>
                                                          <w:marBottom w:val="0"/>
                                                          <w:divBdr>
                                                            <w:top w:val="none" w:sz="0" w:space="0" w:color="auto"/>
                                                            <w:left w:val="none" w:sz="0" w:space="0" w:color="auto"/>
                                                            <w:bottom w:val="none" w:sz="0" w:space="0" w:color="auto"/>
                                                            <w:right w:val="none" w:sz="0" w:space="0" w:color="auto"/>
                                                          </w:divBdr>
                                                          <w:divsChild>
                                                            <w:div w:id="1834100727">
                                                              <w:marLeft w:val="0"/>
                                                              <w:marRight w:val="0"/>
                                                              <w:marTop w:val="0"/>
                                                              <w:marBottom w:val="0"/>
                                                              <w:divBdr>
                                                                <w:top w:val="none" w:sz="0" w:space="0" w:color="auto"/>
                                                                <w:left w:val="none" w:sz="0" w:space="0" w:color="auto"/>
                                                                <w:bottom w:val="none" w:sz="0" w:space="0" w:color="auto"/>
                                                                <w:right w:val="none" w:sz="0" w:space="0" w:color="auto"/>
                                                              </w:divBdr>
                                                              <w:divsChild>
                                                                <w:div w:id="521237455">
                                                                  <w:marLeft w:val="0"/>
                                                                  <w:marRight w:val="0"/>
                                                                  <w:marTop w:val="0"/>
                                                                  <w:marBottom w:val="0"/>
                                                                  <w:divBdr>
                                                                    <w:top w:val="none" w:sz="0" w:space="0" w:color="auto"/>
                                                                    <w:left w:val="none" w:sz="0" w:space="0" w:color="auto"/>
                                                                    <w:bottom w:val="none" w:sz="0" w:space="0" w:color="auto"/>
                                                                    <w:right w:val="none" w:sz="0" w:space="0" w:color="auto"/>
                                                                  </w:divBdr>
                                                                  <w:divsChild>
                                                                    <w:div w:id="459148273">
                                                                      <w:marLeft w:val="0"/>
                                                                      <w:marRight w:val="0"/>
                                                                      <w:marTop w:val="0"/>
                                                                      <w:marBottom w:val="0"/>
                                                                      <w:divBdr>
                                                                        <w:top w:val="none" w:sz="0" w:space="0" w:color="auto"/>
                                                                        <w:left w:val="none" w:sz="0" w:space="0" w:color="auto"/>
                                                                        <w:bottom w:val="none" w:sz="0" w:space="0" w:color="auto"/>
                                                                        <w:right w:val="none" w:sz="0" w:space="0" w:color="auto"/>
                                                                      </w:divBdr>
                                                                      <w:divsChild>
                                                                        <w:div w:id="19355648">
                                                                          <w:marLeft w:val="0"/>
                                                                          <w:marRight w:val="0"/>
                                                                          <w:marTop w:val="0"/>
                                                                          <w:marBottom w:val="0"/>
                                                                          <w:divBdr>
                                                                            <w:top w:val="none" w:sz="0" w:space="0" w:color="auto"/>
                                                                            <w:left w:val="none" w:sz="0" w:space="0" w:color="auto"/>
                                                                            <w:bottom w:val="none" w:sz="0" w:space="0" w:color="auto"/>
                                                                            <w:right w:val="none" w:sz="0" w:space="0" w:color="auto"/>
                                                                          </w:divBdr>
                                                                          <w:divsChild>
                                                                            <w:div w:id="998537872">
                                                                              <w:marLeft w:val="0"/>
                                                                              <w:marRight w:val="0"/>
                                                                              <w:marTop w:val="0"/>
                                                                              <w:marBottom w:val="0"/>
                                                                              <w:divBdr>
                                                                                <w:top w:val="none" w:sz="0" w:space="0" w:color="auto"/>
                                                                                <w:left w:val="none" w:sz="0" w:space="0" w:color="auto"/>
                                                                                <w:bottom w:val="none" w:sz="0" w:space="0" w:color="auto"/>
                                                                                <w:right w:val="none" w:sz="0" w:space="0" w:color="auto"/>
                                                                              </w:divBdr>
                                                                              <w:divsChild>
                                                                                <w:div w:id="898368000">
                                                                                  <w:marLeft w:val="0"/>
                                                                                  <w:marRight w:val="0"/>
                                                                                  <w:marTop w:val="0"/>
                                                                                  <w:marBottom w:val="0"/>
                                                                                  <w:divBdr>
                                                                                    <w:top w:val="none" w:sz="0" w:space="0" w:color="auto"/>
                                                                                    <w:left w:val="none" w:sz="0" w:space="0" w:color="auto"/>
                                                                                    <w:bottom w:val="none" w:sz="0" w:space="0" w:color="auto"/>
                                                                                    <w:right w:val="none" w:sz="0" w:space="0" w:color="auto"/>
                                                                                  </w:divBdr>
                                                                                  <w:divsChild>
                                                                                    <w:div w:id="67191437">
                                                                                      <w:marLeft w:val="0"/>
                                                                                      <w:marRight w:val="0"/>
                                                                                      <w:marTop w:val="0"/>
                                                                                      <w:marBottom w:val="0"/>
                                                                                      <w:divBdr>
                                                                                        <w:top w:val="none" w:sz="0" w:space="0" w:color="auto"/>
                                                                                        <w:left w:val="none" w:sz="0" w:space="0" w:color="auto"/>
                                                                                        <w:bottom w:val="none" w:sz="0" w:space="0" w:color="auto"/>
                                                                                        <w:right w:val="none" w:sz="0" w:space="0" w:color="auto"/>
                                                                                      </w:divBdr>
                                                                                      <w:divsChild>
                                                                                        <w:div w:id="1775856454">
                                                                                          <w:marLeft w:val="0"/>
                                                                                          <w:marRight w:val="0"/>
                                                                                          <w:marTop w:val="0"/>
                                                                                          <w:marBottom w:val="0"/>
                                                                                          <w:divBdr>
                                                                                            <w:top w:val="none" w:sz="0" w:space="0" w:color="auto"/>
                                                                                            <w:left w:val="none" w:sz="0" w:space="0" w:color="auto"/>
                                                                                            <w:bottom w:val="none" w:sz="0" w:space="0" w:color="auto"/>
                                                                                            <w:right w:val="none" w:sz="0" w:space="0" w:color="auto"/>
                                                                                          </w:divBdr>
                                                                                          <w:divsChild>
                                                                                            <w:div w:id="1935743391">
                                                                                              <w:marLeft w:val="0"/>
                                                                                              <w:marRight w:val="0"/>
                                                                                              <w:marTop w:val="0"/>
                                                                                              <w:marBottom w:val="0"/>
                                                                                              <w:divBdr>
                                                                                                <w:top w:val="none" w:sz="0" w:space="0" w:color="auto"/>
                                                                                                <w:left w:val="none" w:sz="0" w:space="0" w:color="auto"/>
                                                                                                <w:bottom w:val="none" w:sz="0" w:space="0" w:color="auto"/>
                                                                                                <w:right w:val="none" w:sz="0" w:space="0" w:color="auto"/>
                                                                                              </w:divBdr>
                                                                                              <w:divsChild>
                                                                                                <w:div w:id="1552838416">
                                                                                                  <w:marLeft w:val="0"/>
                                                                                                  <w:marRight w:val="0"/>
                                                                                                  <w:marTop w:val="0"/>
                                                                                                  <w:marBottom w:val="0"/>
                                                                                                  <w:divBdr>
                                                                                                    <w:top w:val="none" w:sz="0" w:space="0" w:color="auto"/>
                                                                                                    <w:left w:val="none" w:sz="0" w:space="0" w:color="auto"/>
                                                                                                    <w:bottom w:val="none" w:sz="0" w:space="0" w:color="auto"/>
                                                                                                    <w:right w:val="none" w:sz="0" w:space="0" w:color="auto"/>
                                                                                                  </w:divBdr>
                                                                                                  <w:divsChild>
                                                                                                    <w:div w:id="89399537">
                                                                                                      <w:marLeft w:val="0"/>
                                                                                                      <w:marRight w:val="0"/>
                                                                                                      <w:marTop w:val="0"/>
                                                                                                      <w:marBottom w:val="0"/>
                                                                                                      <w:divBdr>
                                                                                                        <w:top w:val="none" w:sz="0" w:space="0" w:color="auto"/>
                                                                                                        <w:left w:val="none" w:sz="0" w:space="0" w:color="auto"/>
                                                                                                        <w:bottom w:val="none" w:sz="0" w:space="0" w:color="auto"/>
                                                                                                        <w:right w:val="none" w:sz="0" w:space="0" w:color="auto"/>
                                                                                                      </w:divBdr>
                                                                                                      <w:divsChild>
                                                                                                        <w:div w:id="17649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509922">
      <w:bodyDiv w:val="1"/>
      <w:marLeft w:val="0"/>
      <w:marRight w:val="0"/>
      <w:marTop w:val="0"/>
      <w:marBottom w:val="0"/>
      <w:divBdr>
        <w:top w:val="none" w:sz="0" w:space="0" w:color="auto"/>
        <w:left w:val="none" w:sz="0" w:space="0" w:color="auto"/>
        <w:bottom w:val="none" w:sz="0" w:space="0" w:color="auto"/>
        <w:right w:val="none" w:sz="0" w:space="0" w:color="auto"/>
      </w:divBdr>
      <w:divsChild>
        <w:div w:id="1546719612">
          <w:marLeft w:val="45"/>
          <w:marRight w:val="45"/>
          <w:marTop w:val="0"/>
          <w:marBottom w:val="0"/>
          <w:divBdr>
            <w:top w:val="none" w:sz="0" w:space="0" w:color="auto"/>
            <w:left w:val="none" w:sz="0" w:space="0" w:color="auto"/>
            <w:bottom w:val="none" w:sz="0" w:space="0" w:color="auto"/>
            <w:right w:val="none" w:sz="0" w:space="0" w:color="auto"/>
          </w:divBdr>
          <w:divsChild>
            <w:div w:id="471295689">
              <w:marLeft w:val="0"/>
              <w:marRight w:val="0"/>
              <w:marTop w:val="0"/>
              <w:marBottom w:val="0"/>
              <w:divBdr>
                <w:top w:val="none" w:sz="0" w:space="0" w:color="auto"/>
                <w:left w:val="none" w:sz="0" w:space="0" w:color="auto"/>
                <w:bottom w:val="none" w:sz="0" w:space="0" w:color="auto"/>
                <w:right w:val="none" w:sz="0" w:space="0" w:color="auto"/>
              </w:divBdr>
              <w:divsChild>
                <w:div w:id="1392190097">
                  <w:marLeft w:val="0"/>
                  <w:marRight w:val="0"/>
                  <w:marTop w:val="0"/>
                  <w:marBottom w:val="0"/>
                  <w:divBdr>
                    <w:top w:val="none" w:sz="0" w:space="0" w:color="auto"/>
                    <w:left w:val="none" w:sz="0" w:space="0" w:color="auto"/>
                    <w:bottom w:val="none" w:sz="0" w:space="0" w:color="auto"/>
                    <w:right w:val="none" w:sz="0" w:space="0" w:color="auto"/>
                  </w:divBdr>
                  <w:divsChild>
                    <w:div w:id="267853284">
                      <w:marLeft w:val="0"/>
                      <w:marRight w:val="0"/>
                      <w:marTop w:val="0"/>
                      <w:marBottom w:val="0"/>
                      <w:divBdr>
                        <w:top w:val="none" w:sz="0" w:space="0" w:color="auto"/>
                        <w:left w:val="none" w:sz="0" w:space="0" w:color="auto"/>
                        <w:bottom w:val="none" w:sz="0" w:space="0" w:color="auto"/>
                        <w:right w:val="none" w:sz="0" w:space="0" w:color="auto"/>
                      </w:divBdr>
                      <w:divsChild>
                        <w:div w:id="1624313577">
                          <w:marLeft w:val="0"/>
                          <w:marRight w:val="0"/>
                          <w:marTop w:val="0"/>
                          <w:marBottom w:val="0"/>
                          <w:divBdr>
                            <w:top w:val="none" w:sz="0" w:space="0" w:color="auto"/>
                            <w:left w:val="none" w:sz="0" w:space="0" w:color="auto"/>
                            <w:bottom w:val="none" w:sz="0" w:space="0" w:color="auto"/>
                            <w:right w:val="none" w:sz="0" w:space="0" w:color="auto"/>
                          </w:divBdr>
                          <w:divsChild>
                            <w:div w:id="1715085073">
                              <w:marLeft w:val="0"/>
                              <w:marRight w:val="0"/>
                              <w:marTop w:val="0"/>
                              <w:marBottom w:val="0"/>
                              <w:divBdr>
                                <w:top w:val="none" w:sz="0" w:space="0" w:color="auto"/>
                                <w:left w:val="none" w:sz="0" w:space="0" w:color="auto"/>
                                <w:bottom w:val="none" w:sz="0" w:space="0" w:color="auto"/>
                                <w:right w:val="none" w:sz="0" w:space="0" w:color="auto"/>
                              </w:divBdr>
                              <w:divsChild>
                                <w:div w:id="86077947">
                                  <w:marLeft w:val="0"/>
                                  <w:marRight w:val="0"/>
                                  <w:marTop w:val="0"/>
                                  <w:marBottom w:val="0"/>
                                  <w:divBdr>
                                    <w:top w:val="none" w:sz="0" w:space="0" w:color="auto"/>
                                    <w:left w:val="none" w:sz="0" w:space="0" w:color="auto"/>
                                    <w:bottom w:val="none" w:sz="0" w:space="0" w:color="auto"/>
                                    <w:right w:val="none" w:sz="0" w:space="0" w:color="auto"/>
                                  </w:divBdr>
                                  <w:divsChild>
                                    <w:div w:id="706485890">
                                      <w:marLeft w:val="0"/>
                                      <w:marRight w:val="0"/>
                                      <w:marTop w:val="0"/>
                                      <w:marBottom w:val="0"/>
                                      <w:divBdr>
                                        <w:top w:val="none" w:sz="0" w:space="0" w:color="auto"/>
                                        <w:left w:val="none" w:sz="0" w:space="0" w:color="auto"/>
                                        <w:bottom w:val="none" w:sz="0" w:space="0" w:color="auto"/>
                                        <w:right w:val="none" w:sz="0" w:space="0" w:color="auto"/>
                                      </w:divBdr>
                                      <w:divsChild>
                                        <w:div w:id="2022008009">
                                          <w:marLeft w:val="0"/>
                                          <w:marRight w:val="0"/>
                                          <w:marTop w:val="0"/>
                                          <w:marBottom w:val="0"/>
                                          <w:divBdr>
                                            <w:top w:val="none" w:sz="0" w:space="0" w:color="auto"/>
                                            <w:left w:val="none" w:sz="0" w:space="0" w:color="auto"/>
                                            <w:bottom w:val="none" w:sz="0" w:space="0" w:color="auto"/>
                                            <w:right w:val="none" w:sz="0" w:space="0" w:color="auto"/>
                                          </w:divBdr>
                                          <w:divsChild>
                                            <w:div w:id="238298575">
                                              <w:marLeft w:val="0"/>
                                              <w:marRight w:val="0"/>
                                              <w:marTop w:val="0"/>
                                              <w:marBottom w:val="0"/>
                                              <w:divBdr>
                                                <w:top w:val="none" w:sz="0" w:space="0" w:color="auto"/>
                                                <w:left w:val="none" w:sz="0" w:space="0" w:color="auto"/>
                                                <w:bottom w:val="none" w:sz="0" w:space="0" w:color="auto"/>
                                                <w:right w:val="none" w:sz="0" w:space="0" w:color="auto"/>
                                              </w:divBdr>
                                              <w:divsChild>
                                                <w:div w:id="1335306547">
                                                  <w:marLeft w:val="0"/>
                                                  <w:marRight w:val="0"/>
                                                  <w:marTop w:val="0"/>
                                                  <w:marBottom w:val="0"/>
                                                  <w:divBdr>
                                                    <w:top w:val="none" w:sz="0" w:space="0" w:color="auto"/>
                                                    <w:left w:val="none" w:sz="0" w:space="0" w:color="auto"/>
                                                    <w:bottom w:val="none" w:sz="0" w:space="0" w:color="auto"/>
                                                    <w:right w:val="none" w:sz="0" w:space="0" w:color="auto"/>
                                                  </w:divBdr>
                                                  <w:divsChild>
                                                    <w:div w:id="1221549888">
                                                      <w:marLeft w:val="0"/>
                                                      <w:marRight w:val="0"/>
                                                      <w:marTop w:val="0"/>
                                                      <w:marBottom w:val="0"/>
                                                      <w:divBdr>
                                                        <w:top w:val="none" w:sz="0" w:space="0" w:color="auto"/>
                                                        <w:left w:val="none" w:sz="0" w:space="0" w:color="auto"/>
                                                        <w:bottom w:val="none" w:sz="0" w:space="0" w:color="auto"/>
                                                        <w:right w:val="none" w:sz="0" w:space="0" w:color="auto"/>
                                                      </w:divBdr>
                                                      <w:divsChild>
                                                        <w:div w:id="1122918368">
                                                          <w:marLeft w:val="0"/>
                                                          <w:marRight w:val="0"/>
                                                          <w:marTop w:val="0"/>
                                                          <w:marBottom w:val="0"/>
                                                          <w:divBdr>
                                                            <w:top w:val="none" w:sz="0" w:space="0" w:color="auto"/>
                                                            <w:left w:val="none" w:sz="0" w:space="0" w:color="auto"/>
                                                            <w:bottom w:val="none" w:sz="0" w:space="0" w:color="auto"/>
                                                            <w:right w:val="none" w:sz="0" w:space="0" w:color="auto"/>
                                                          </w:divBdr>
                                                          <w:divsChild>
                                                            <w:div w:id="1369407008">
                                                              <w:marLeft w:val="0"/>
                                                              <w:marRight w:val="0"/>
                                                              <w:marTop w:val="0"/>
                                                              <w:marBottom w:val="0"/>
                                                              <w:divBdr>
                                                                <w:top w:val="none" w:sz="0" w:space="0" w:color="auto"/>
                                                                <w:left w:val="none" w:sz="0" w:space="0" w:color="auto"/>
                                                                <w:bottom w:val="none" w:sz="0" w:space="0" w:color="auto"/>
                                                                <w:right w:val="none" w:sz="0" w:space="0" w:color="auto"/>
                                                              </w:divBdr>
                                                              <w:divsChild>
                                                                <w:div w:id="567761551">
                                                                  <w:marLeft w:val="480"/>
                                                                  <w:marRight w:val="0"/>
                                                                  <w:marTop w:val="0"/>
                                                                  <w:marBottom w:val="0"/>
                                                                  <w:divBdr>
                                                                    <w:top w:val="none" w:sz="0" w:space="0" w:color="auto"/>
                                                                    <w:left w:val="none" w:sz="0" w:space="0" w:color="auto"/>
                                                                    <w:bottom w:val="none" w:sz="0" w:space="0" w:color="auto"/>
                                                                    <w:right w:val="none" w:sz="0" w:space="0" w:color="auto"/>
                                                                  </w:divBdr>
                                                                  <w:divsChild>
                                                                    <w:div w:id="371854981">
                                                                      <w:marLeft w:val="0"/>
                                                                      <w:marRight w:val="0"/>
                                                                      <w:marTop w:val="0"/>
                                                                      <w:marBottom w:val="0"/>
                                                                      <w:divBdr>
                                                                        <w:top w:val="none" w:sz="0" w:space="0" w:color="auto"/>
                                                                        <w:left w:val="none" w:sz="0" w:space="0" w:color="auto"/>
                                                                        <w:bottom w:val="none" w:sz="0" w:space="0" w:color="auto"/>
                                                                        <w:right w:val="none" w:sz="0" w:space="0" w:color="auto"/>
                                                                      </w:divBdr>
                                                                      <w:divsChild>
                                                                        <w:div w:id="1224097153">
                                                                          <w:marLeft w:val="0"/>
                                                                          <w:marRight w:val="0"/>
                                                                          <w:marTop w:val="0"/>
                                                                          <w:marBottom w:val="0"/>
                                                                          <w:divBdr>
                                                                            <w:top w:val="none" w:sz="0" w:space="0" w:color="auto"/>
                                                                            <w:left w:val="none" w:sz="0" w:space="0" w:color="auto"/>
                                                                            <w:bottom w:val="none" w:sz="0" w:space="0" w:color="auto"/>
                                                                            <w:right w:val="none" w:sz="0" w:space="0" w:color="auto"/>
                                                                          </w:divBdr>
                                                                          <w:divsChild>
                                                                            <w:div w:id="1926961869">
                                                                              <w:marLeft w:val="0"/>
                                                                              <w:marRight w:val="0"/>
                                                                              <w:marTop w:val="0"/>
                                                                              <w:marBottom w:val="0"/>
                                                                              <w:divBdr>
                                                                                <w:top w:val="none" w:sz="0" w:space="0" w:color="auto"/>
                                                                                <w:left w:val="none" w:sz="0" w:space="0" w:color="auto"/>
                                                                                <w:bottom w:val="none" w:sz="0" w:space="0" w:color="auto"/>
                                                                                <w:right w:val="none" w:sz="0" w:space="0" w:color="auto"/>
                                                                              </w:divBdr>
                                                                              <w:divsChild>
                                                                                <w:div w:id="859858887">
                                                                                  <w:marLeft w:val="0"/>
                                                                                  <w:marRight w:val="0"/>
                                                                                  <w:marTop w:val="0"/>
                                                                                  <w:marBottom w:val="0"/>
                                                                                  <w:divBdr>
                                                                                    <w:top w:val="none" w:sz="0" w:space="0" w:color="auto"/>
                                                                                    <w:left w:val="none" w:sz="0" w:space="0" w:color="auto"/>
                                                                                    <w:bottom w:val="none" w:sz="0" w:space="0" w:color="auto"/>
                                                                                    <w:right w:val="none" w:sz="0" w:space="0" w:color="auto"/>
                                                                                  </w:divBdr>
                                                                                  <w:divsChild>
                                                                                    <w:div w:id="45644716">
                                                                                      <w:marLeft w:val="0"/>
                                                                                      <w:marRight w:val="0"/>
                                                                                      <w:marTop w:val="0"/>
                                                                                      <w:marBottom w:val="0"/>
                                                                                      <w:divBdr>
                                                                                        <w:top w:val="none" w:sz="0" w:space="0" w:color="auto"/>
                                                                                        <w:left w:val="none" w:sz="0" w:space="0" w:color="auto"/>
                                                                                        <w:bottom w:val="none" w:sz="0" w:space="0" w:color="auto"/>
                                                                                        <w:right w:val="none" w:sz="0" w:space="0" w:color="auto"/>
                                                                                      </w:divBdr>
                                                                                      <w:divsChild>
                                                                                        <w:div w:id="2067799706">
                                                                                          <w:marLeft w:val="0"/>
                                                                                          <w:marRight w:val="0"/>
                                                                                          <w:marTop w:val="0"/>
                                                                                          <w:marBottom w:val="0"/>
                                                                                          <w:divBdr>
                                                                                            <w:top w:val="none" w:sz="0" w:space="0" w:color="auto"/>
                                                                                            <w:left w:val="none" w:sz="0" w:space="0" w:color="auto"/>
                                                                                            <w:bottom w:val="single" w:sz="6" w:space="23" w:color="auto"/>
                                                                                            <w:right w:val="none" w:sz="0" w:space="0" w:color="auto"/>
                                                                                          </w:divBdr>
                                                                                          <w:divsChild>
                                                                                            <w:div w:id="1976830376">
                                                                                              <w:marLeft w:val="0"/>
                                                                                              <w:marRight w:val="0"/>
                                                                                              <w:marTop w:val="0"/>
                                                                                              <w:marBottom w:val="0"/>
                                                                                              <w:divBdr>
                                                                                                <w:top w:val="none" w:sz="0" w:space="0" w:color="auto"/>
                                                                                                <w:left w:val="none" w:sz="0" w:space="0" w:color="auto"/>
                                                                                                <w:bottom w:val="none" w:sz="0" w:space="0" w:color="auto"/>
                                                                                                <w:right w:val="none" w:sz="0" w:space="0" w:color="auto"/>
                                                                                              </w:divBdr>
                                                                                              <w:divsChild>
                                                                                                <w:div w:id="140855691">
                                                                                                  <w:marLeft w:val="0"/>
                                                                                                  <w:marRight w:val="0"/>
                                                                                                  <w:marTop w:val="0"/>
                                                                                                  <w:marBottom w:val="0"/>
                                                                                                  <w:divBdr>
                                                                                                    <w:top w:val="none" w:sz="0" w:space="0" w:color="auto"/>
                                                                                                    <w:left w:val="none" w:sz="0" w:space="0" w:color="auto"/>
                                                                                                    <w:bottom w:val="none" w:sz="0" w:space="0" w:color="auto"/>
                                                                                                    <w:right w:val="none" w:sz="0" w:space="0" w:color="auto"/>
                                                                                                  </w:divBdr>
                                                                                                  <w:divsChild>
                                                                                                    <w:div w:id="843671042">
                                                                                                      <w:marLeft w:val="0"/>
                                                                                                      <w:marRight w:val="0"/>
                                                                                                      <w:marTop w:val="0"/>
                                                                                                      <w:marBottom w:val="0"/>
                                                                                                      <w:divBdr>
                                                                                                        <w:top w:val="none" w:sz="0" w:space="0" w:color="auto"/>
                                                                                                        <w:left w:val="none" w:sz="0" w:space="0" w:color="auto"/>
                                                                                                        <w:bottom w:val="none" w:sz="0" w:space="0" w:color="auto"/>
                                                                                                        <w:right w:val="none" w:sz="0" w:space="0" w:color="auto"/>
                                                                                                      </w:divBdr>
                                                                                                      <w:divsChild>
                                                                                                        <w:div w:id="943614237">
                                                                                                          <w:marLeft w:val="0"/>
                                                                                                          <w:marRight w:val="0"/>
                                                                                                          <w:marTop w:val="0"/>
                                                                                                          <w:marBottom w:val="120"/>
                                                                                                          <w:divBdr>
                                                                                                            <w:top w:val="single" w:sz="6" w:space="2" w:color="D3D3D3"/>
                                                                                                            <w:left w:val="single" w:sz="6" w:space="2" w:color="D3D3D3"/>
                                                                                                            <w:bottom w:val="single" w:sz="6" w:space="2" w:color="D3D3D3"/>
                                                                                                            <w:right w:val="single" w:sz="6" w:space="2" w:color="D3D3D3"/>
                                                                                                          </w:divBdr>
                                                                                                          <w:divsChild>
                                                                                                            <w:div w:id="704135110">
                                                                                                              <w:marLeft w:val="0"/>
                                                                                                              <w:marRight w:val="0"/>
                                                                                                              <w:marTop w:val="0"/>
                                                                                                              <w:marBottom w:val="0"/>
                                                                                                              <w:divBdr>
                                                                                                                <w:top w:val="none" w:sz="0" w:space="0" w:color="auto"/>
                                                                                                                <w:left w:val="none" w:sz="0" w:space="0" w:color="auto"/>
                                                                                                                <w:bottom w:val="none" w:sz="0" w:space="0" w:color="auto"/>
                                                                                                                <w:right w:val="none" w:sz="0" w:space="0" w:color="auto"/>
                                                                                                              </w:divBdr>
                                                                                                              <w:divsChild>
                                                                                                                <w:div w:id="984505131">
                                                                                                                  <w:marLeft w:val="0"/>
                                                                                                                  <w:marRight w:val="0"/>
                                                                                                                  <w:marTop w:val="0"/>
                                                                                                                  <w:marBottom w:val="0"/>
                                                                                                                  <w:divBdr>
                                                                                                                    <w:top w:val="none" w:sz="0" w:space="0" w:color="auto"/>
                                                                                                                    <w:left w:val="none" w:sz="0" w:space="0" w:color="auto"/>
                                                                                                                    <w:bottom w:val="none" w:sz="0" w:space="0" w:color="auto"/>
                                                                                                                    <w:right w:val="none" w:sz="0" w:space="0" w:color="auto"/>
                                                                                                                  </w:divBdr>
                                                                                                                  <w:divsChild>
                                                                                                                    <w:div w:id="673609931">
                                                                                                                      <w:marLeft w:val="0"/>
                                                                                                                      <w:marRight w:val="0"/>
                                                                                                                      <w:marTop w:val="0"/>
                                                                                                                      <w:marBottom w:val="0"/>
                                                                                                                      <w:divBdr>
                                                                                                                        <w:top w:val="none" w:sz="0" w:space="0" w:color="auto"/>
                                                                                                                        <w:left w:val="none" w:sz="0" w:space="0" w:color="auto"/>
                                                                                                                        <w:bottom w:val="none" w:sz="0" w:space="0" w:color="auto"/>
                                                                                                                        <w:right w:val="none" w:sz="0" w:space="0" w:color="auto"/>
                                                                                                                      </w:divBdr>
                                                                                                                      <w:divsChild>
                                                                                                                        <w:div w:id="837578465">
                                                                                                                          <w:marLeft w:val="0"/>
                                                                                                                          <w:marRight w:val="0"/>
                                                                                                                          <w:marTop w:val="0"/>
                                                                                                                          <w:marBottom w:val="0"/>
                                                                                                                          <w:divBdr>
                                                                                                                            <w:top w:val="none" w:sz="0" w:space="0" w:color="auto"/>
                                                                                                                            <w:left w:val="none" w:sz="0" w:space="0" w:color="auto"/>
                                                                                                                            <w:bottom w:val="none" w:sz="0" w:space="0" w:color="auto"/>
                                                                                                                            <w:right w:val="none" w:sz="0" w:space="0" w:color="auto"/>
                                                                                                                          </w:divBdr>
                                                                                                                        </w:div>
                                                                                                                        <w:div w:id="1698310094">
                                                                                                                          <w:marLeft w:val="0"/>
                                                                                                                          <w:marRight w:val="0"/>
                                                                                                                          <w:marTop w:val="0"/>
                                                                                                                          <w:marBottom w:val="0"/>
                                                                                                                          <w:divBdr>
                                                                                                                            <w:top w:val="none" w:sz="0" w:space="0" w:color="auto"/>
                                                                                                                            <w:left w:val="none" w:sz="0" w:space="0" w:color="auto"/>
                                                                                                                            <w:bottom w:val="none" w:sz="0" w:space="0" w:color="auto"/>
                                                                                                                            <w:right w:val="none" w:sz="0" w:space="0" w:color="auto"/>
                                                                                                                          </w:divBdr>
                                                                                                                        </w:div>
                                                                                                                        <w:div w:id="182287176">
                                                                                                                          <w:marLeft w:val="0"/>
                                                                                                                          <w:marRight w:val="0"/>
                                                                                                                          <w:marTop w:val="0"/>
                                                                                                                          <w:marBottom w:val="0"/>
                                                                                                                          <w:divBdr>
                                                                                                                            <w:top w:val="none" w:sz="0" w:space="0" w:color="auto"/>
                                                                                                                            <w:left w:val="none" w:sz="0" w:space="0" w:color="auto"/>
                                                                                                                            <w:bottom w:val="none" w:sz="0" w:space="0" w:color="auto"/>
                                                                                                                            <w:right w:val="none" w:sz="0" w:space="0" w:color="auto"/>
                                                                                                                          </w:divBdr>
                                                                                                                        </w:div>
                                                                                                                        <w:div w:id="584456845">
                                                                                                                          <w:marLeft w:val="0"/>
                                                                                                                          <w:marRight w:val="0"/>
                                                                                                                          <w:marTop w:val="0"/>
                                                                                                                          <w:marBottom w:val="0"/>
                                                                                                                          <w:divBdr>
                                                                                                                            <w:top w:val="none" w:sz="0" w:space="0" w:color="auto"/>
                                                                                                                            <w:left w:val="none" w:sz="0" w:space="0" w:color="auto"/>
                                                                                                                            <w:bottom w:val="none" w:sz="0" w:space="0" w:color="auto"/>
                                                                                                                            <w:right w:val="none" w:sz="0" w:space="0" w:color="auto"/>
                                                                                                                          </w:divBdr>
                                                                                                                        </w:div>
                                                                                                                        <w:div w:id="291442990">
                                                                                                                          <w:marLeft w:val="0"/>
                                                                                                                          <w:marRight w:val="0"/>
                                                                                                                          <w:marTop w:val="0"/>
                                                                                                                          <w:marBottom w:val="0"/>
                                                                                                                          <w:divBdr>
                                                                                                                            <w:top w:val="none" w:sz="0" w:space="0" w:color="auto"/>
                                                                                                                            <w:left w:val="none" w:sz="0" w:space="0" w:color="auto"/>
                                                                                                                            <w:bottom w:val="none" w:sz="0" w:space="0" w:color="auto"/>
                                                                                                                            <w:right w:val="none" w:sz="0" w:space="0" w:color="auto"/>
                                                                                                                          </w:divBdr>
                                                                                                                        </w:div>
                                                                                                                        <w:div w:id="628366656">
                                                                                                                          <w:marLeft w:val="0"/>
                                                                                                                          <w:marRight w:val="0"/>
                                                                                                                          <w:marTop w:val="0"/>
                                                                                                                          <w:marBottom w:val="0"/>
                                                                                                                          <w:divBdr>
                                                                                                                            <w:top w:val="none" w:sz="0" w:space="0" w:color="auto"/>
                                                                                                                            <w:left w:val="none" w:sz="0" w:space="0" w:color="auto"/>
                                                                                                                            <w:bottom w:val="none" w:sz="0" w:space="0" w:color="auto"/>
                                                                                                                            <w:right w:val="none" w:sz="0" w:space="0" w:color="auto"/>
                                                                                                                          </w:divBdr>
                                                                                                                        </w:div>
                                                                                                                        <w:div w:id="8068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89533">
      <w:bodyDiv w:val="1"/>
      <w:marLeft w:val="0"/>
      <w:marRight w:val="0"/>
      <w:marTop w:val="0"/>
      <w:marBottom w:val="0"/>
      <w:divBdr>
        <w:top w:val="none" w:sz="0" w:space="0" w:color="auto"/>
        <w:left w:val="none" w:sz="0" w:space="0" w:color="auto"/>
        <w:bottom w:val="none" w:sz="0" w:space="0" w:color="auto"/>
        <w:right w:val="none" w:sz="0" w:space="0" w:color="auto"/>
      </w:divBdr>
      <w:divsChild>
        <w:div w:id="2050300922">
          <w:marLeft w:val="0"/>
          <w:marRight w:val="0"/>
          <w:marTop w:val="0"/>
          <w:marBottom w:val="0"/>
          <w:divBdr>
            <w:top w:val="none" w:sz="0" w:space="0" w:color="auto"/>
            <w:left w:val="none" w:sz="0" w:space="0" w:color="auto"/>
            <w:bottom w:val="none" w:sz="0" w:space="0" w:color="auto"/>
            <w:right w:val="none" w:sz="0" w:space="0" w:color="auto"/>
          </w:divBdr>
          <w:divsChild>
            <w:div w:id="1135487426">
              <w:marLeft w:val="0"/>
              <w:marRight w:val="0"/>
              <w:marTop w:val="0"/>
              <w:marBottom w:val="0"/>
              <w:divBdr>
                <w:top w:val="none" w:sz="0" w:space="0" w:color="auto"/>
                <w:left w:val="none" w:sz="0" w:space="0" w:color="auto"/>
                <w:bottom w:val="none" w:sz="0" w:space="0" w:color="auto"/>
                <w:right w:val="none" w:sz="0" w:space="0" w:color="auto"/>
              </w:divBdr>
              <w:divsChild>
                <w:div w:id="651255539">
                  <w:marLeft w:val="0"/>
                  <w:marRight w:val="0"/>
                  <w:marTop w:val="0"/>
                  <w:marBottom w:val="0"/>
                  <w:divBdr>
                    <w:top w:val="none" w:sz="0" w:space="0" w:color="auto"/>
                    <w:left w:val="none" w:sz="0" w:space="0" w:color="auto"/>
                    <w:bottom w:val="none" w:sz="0" w:space="0" w:color="auto"/>
                    <w:right w:val="none" w:sz="0" w:space="0" w:color="auto"/>
                  </w:divBdr>
                  <w:divsChild>
                    <w:div w:id="912664576">
                      <w:marLeft w:val="0"/>
                      <w:marRight w:val="0"/>
                      <w:marTop w:val="0"/>
                      <w:marBottom w:val="0"/>
                      <w:divBdr>
                        <w:top w:val="none" w:sz="0" w:space="0" w:color="auto"/>
                        <w:left w:val="none" w:sz="0" w:space="0" w:color="auto"/>
                        <w:bottom w:val="none" w:sz="0" w:space="0" w:color="auto"/>
                        <w:right w:val="none" w:sz="0" w:space="0" w:color="auto"/>
                      </w:divBdr>
                      <w:divsChild>
                        <w:div w:id="1894147454">
                          <w:marLeft w:val="0"/>
                          <w:marRight w:val="0"/>
                          <w:marTop w:val="0"/>
                          <w:marBottom w:val="0"/>
                          <w:divBdr>
                            <w:top w:val="none" w:sz="0" w:space="0" w:color="auto"/>
                            <w:left w:val="none" w:sz="0" w:space="0" w:color="auto"/>
                            <w:bottom w:val="none" w:sz="0" w:space="0" w:color="auto"/>
                            <w:right w:val="none" w:sz="0" w:space="0" w:color="auto"/>
                          </w:divBdr>
                          <w:divsChild>
                            <w:div w:id="51848948">
                              <w:marLeft w:val="0"/>
                              <w:marRight w:val="0"/>
                              <w:marTop w:val="0"/>
                              <w:marBottom w:val="0"/>
                              <w:divBdr>
                                <w:top w:val="single" w:sz="6" w:space="0" w:color="auto"/>
                                <w:left w:val="single" w:sz="6" w:space="0" w:color="auto"/>
                                <w:bottom w:val="single" w:sz="6" w:space="0" w:color="auto"/>
                                <w:right w:val="single" w:sz="6" w:space="0" w:color="auto"/>
                              </w:divBdr>
                              <w:divsChild>
                                <w:div w:id="1769959919">
                                  <w:marLeft w:val="0"/>
                                  <w:marRight w:val="195"/>
                                  <w:marTop w:val="0"/>
                                  <w:marBottom w:val="0"/>
                                  <w:divBdr>
                                    <w:top w:val="none" w:sz="0" w:space="0" w:color="auto"/>
                                    <w:left w:val="none" w:sz="0" w:space="0" w:color="auto"/>
                                    <w:bottom w:val="none" w:sz="0" w:space="0" w:color="auto"/>
                                    <w:right w:val="none" w:sz="0" w:space="0" w:color="auto"/>
                                  </w:divBdr>
                                  <w:divsChild>
                                    <w:div w:id="675963773">
                                      <w:marLeft w:val="0"/>
                                      <w:marRight w:val="0"/>
                                      <w:marTop w:val="0"/>
                                      <w:marBottom w:val="0"/>
                                      <w:divBdr>
                                        <w:top w:val="none" w:sz="0" w:space="0" w:color="auto"/>
                                        <w:left w:val="none" w:sz="0" w:space="0" w:color="auto"/>
                                        <w:bottom w:val="none" w:sz="0" w:space="0" w:color="auto"/>
                                        <w:right w:val="none" w:sz="0" w:space="0" w:color="auto"/>
                                      </w:divBdr>
                                      <w:divsChild>
                                        <w:div w:id="1682314513">
                                          <w:marLeft w:val="0"/>
                                          <w:marRight w:val="195"/>
                                          <w:marTop w:val="0"/>
                                          <w:marBottom w:val="0"/>
                                          <w:divBdr>
                                            <w:top w:val="none" w:sz="0" w:space="0" w:color="auto"/>
                                            <w:left w:val="none" w:sz="0" w:space="0" w:color="auto"/>
                                            <w:bottom w:val="none" w:sz="0" w:space="0" w:color="auto"/>
                                            <w:right w:val="none" w:sz="0" w:space="0" w:color="auto"/>
                                          </w:divBdr>
                                          <w:divsChild>
                                            <w:div w:id="588121615">
                                              <w:marLeft w:val="0"/>
                                              <w:marRight w:val="0"/>
                                              <w:marTop w:val="0"/>
                                              <w:marBottom w:val="0"/>
                                              <w:divBdr>
                                                <w:top w:val="none" w:sz="0" w:space="0" w:color="auto"/>
                                                <w:left w:val="none" w:sz="0" w:space="0" w:color="auto"/>
                                                <w:bottom w:val="none" w:sz="0" w:space="0" w:color="auto"/>
                                                <w:right w:val="none" w:sz="0" w:space="0" w:color="auto"/>
                                              </w:divBdr>
                                              <w:divsChild>
                                                <w:div w:id="1381787526">
                                                  <w:marLeft w:val="0"/>
                                                  <w:marRight w:val="0"/>
                                                  <w:marTop w:val="0"/>
                                                  <w:marBottom w:val="0"/>
                                                  <w:divBdr>
                                                    <w:top w:val="none" w:sz="0" w:space="0" w:color="auto"/>
                                                    <w:left w:val="none" w:sz="0" w:space="0" w:color="auto"/>
                                                    <w:bottom w:val="none" w:sz="0" w:space="0" w:color="auto"/>
                                                    <w:right w:val="none" w:sz="0" w:space="0" w:color="auto"/>
                                                  </w:divBdr>
                                                  <w:divsChild>
                                                    <w:div w:id="1478181638">
                                                      <w:marLeft w:val="0"/>
                                                      <w:marRight w:val="0"/>
                                                      <w:marTop w:val="0"/>
                                                      <w:marBottom w:val="0"/>
                                                      <w:divBdr>
                                                        <w:top w:val="none" w:sz="0" w:space="0" w:color="auto"/>
                                                        <w:left w:val="none" w:sz="0" w:space="0" w:color="auto"/>
                                                        <w:bottom w:val="none" w:sz="0" w:space="0" w:color="auto"/>
                                                        <w:right w:val="none" w:sz="0" w:space="0" w:color="auto"/>
                                                      </w:divBdr>
                                                      <w:divsChild>
                                                        <w:div w:id="2145072808">
                                                          <w:marLeft w:val="0"/>
                                                          <w:marRight w:val="0"/>
                                                          <w:marTop w:val="0"/>
                                                          <w:marBottom w:val="0"/>
                                                          <w:divBdr>
                                                            <w:top w:val="none" w:sz="0" w:space="0" w:color="auto"/>
                                                            <w:left w:val="none" w:sz="0" w:space="0" w:color="auto"/>
                                                            <w:bottom w:val="none" w:sz="0" w:space="0" w:color="auto"/>
                                                            <w:right w:val="none" w:sz="0" w:space="0" w:color="auto"/>
                                                          </w:divBdr>
                                                          <w:divsChild>
                                                            <w:div w:id="1661345280">
                                                              <w:marLeft w:val="0"/>
                                                              <w:marRight w:val="0"/>
                                                              <w:marTop w:val="0"/>
                                                              <w:marBottom w:val="0"/>
                                                              <w:divBdr>
                                                                <w:top w:val="none" w:sz="0" w:space="0" w:color="auto"/>
                                                                <w:left w:val="none" w:sz="0" w:space="0" w:color="auto"/>
                                                                <w:bottom w:val="none" w:sz="0" w:space="0" w:color="auto"/>
                                                                <w:right w:val="none" w:sz="0" w:space="0" w:color="auto"/>
                                                              </w:divBdr>
                                                              <w:divsChild>
                                                                <w:div w:id="273445688">
                                                                  <w:marLeft w:val="405"/>
                                                                  <w:marRight w:val="0"/>
                                                                  <w:marTop w:val="0"/>
                                                                  <w:marBottom w:val="0"/>
                                                                  <w:divBdr>
                                                                    <w:top w:val="none" w:sz="0" w:space="0" w:color="auto"/>
                                                                    <w:left w:val="none" w:sz="0" w:space="0" w:color="auto"/>
                                                                    <w:bottom w:val="none" w:sz="0" w:space="0" w:color="auto"/>
                                                                    <w:right w:val="none" w:sz="0" w:space="0" w:color="auto"/>
                                                                  </w:divBdr>
                                                                  <w:divsChild>
                                                                    <w:div w:id="1977447563">
                                                                      <w:marLeft w:val="0"/>
                                                                      <w:marRight w:val="0"/>
                                                                      <w:marTop w:val="0"/>
                                                                      <w:marBottom w:val="0"/>
                                                                      <w:divBdr>
                                                                        <w:top w:val="none" w:sz="0" w:space="0" w:color="auto"/>
                                                                        <w:left w:val="none" w:sz="0" w:space="0" w:color="auto"/>
                                                                        <w:bottom w:val="none" w:sz="0" w:space="0" w:color="auto"/>
                                                                        <w:right w:val="none" w:sz="0" w:space="0" w:color="auto"/>
                                                                      </w:divBdr>
                                                                      <w:divsChild>
                                                                        <w:div w:id="1076971718">
                                                                          <w:marLeft w:val="0"/>
                                                                          <w:marRight w:val="0"/>
                                                                          <w:marTop w:val="0"/>
                                                                          <w:marBottom w:val="0"/>
                                                                          <w:divBdr>
                                                                            <w:top w:val="none" w:sz="0" w:space="0" w:color="auto"/>
                                                                            <w:left w:val="none" w:sz="0" w:space="0" w:color="auto"/>
                                                                            <w:bottom w:val="none" w:sz="0" w:space="0" w:color="auto"/>
                                                                            <w:right w:val="none" w:sz="0" w:space="0" w:color="auto"/>
                                                                          </w:divBdr>
                                                                          <w:divsChild>
                                                                            <w:div w:id="1744638558">
                                                                              <w:marLeft w:val="0"/>
                                                                              <w:marRight w:val="0"/>
                                                                              <w:marTop w:val="60"/>
                                                                              <w:marBottom w:val="0"/>
                                                                              <w:divBdr>
                                                                                <w:top w:val="none" w:sz="0" w:space="0" w:color="auto"/>
                                                                                <w:left w:val="none" w:sz="0" w:space="0" w:color="auto"/>
                                                                                <w:bottom w:val="none" w:sz="0" w:space="0" w:color="auto"/>
                                                                                <w:right w:val="none" w:sz="0" w:space="0" w:color="auto"/>
                                                                              </w:divBdr>
                                                                              <w:divsChild>
                                                                                <w:div w:id="1303997864">
                                                                                  <w:marLeft w:val="0"/>
                                                                                  <w:marRight w:val="0"/>
                                                                                  <w:marTop w:val="0"/>
                                                                                  <w:marBottom w:val="0"/>
                                                                                  <w:divBdr>
                                                                                    <w:top w:val="none" w:sz="0" w:space="0" w:color="auto"/>
                                                                                    <w:left w:val="none" w:sz="0" w:space="0" w:color="auto"/>
                                                                                    <w:bottom w:val="none" w:sz="0" w:space="0" w:color="auto"/>
                                                                                    <w:right w:val="none" w:sz="0" w:space="0" w:color="auto"/>
                                                                                  </w:divBdr>
                                                                                  <w:divsChild>
                                                                                    <w:div w:id="1574462656">
                                                                                      <w:marLeft w:val="0"/>
                                                                                      <w:marRight w:val="0"/>
                                                                                      <w:marTop w:val="0"/>
                                                                                      <w:marBottom w:val="0"/>
                                                                                      <w:divBdr>
                                                                                        <w:top w:val="none" w:sz="0" w:space="0" w:color="auto"/>
                                                                                        <w:left w:val="none" w:sz="0" w:space="0" w:color="auto"/>
                                                                                        <w:bottom w:val="none" w:sz="0" w:space="0" w:color="auto"/>
                                                                                        <w:right w:val="none" w:sz="0" w:space="0" w:color="auto"/>
                                                                                      </w:divBdr>
                                                                                      <w:divsChild>
                                                                                        <w:div w:id="325285405">
                                                                                          <w:marLeft w:val="0"/>
                                                                                          <w:marRight w:val="0"/>
                                                                                          <w:marTop w:val="0"/>
                                                                                          <w:marBottom w:val="0"/>
                                                                                          <w:divBdr>
                                                                                            <w:top w:val="none" w:sz="0" w:space="0" w:color="auto"/>
                                                                                            <w:left w:val="none" w:sz="0" w:space="0" w:color="auto"/>
                                                                                            <w:bottom w:val="none" w:sz="0" w:space="0" w:color="auto"/>
                                                                                            <w:right w:val="none" w:sz="0" w:space="0" w:color="auto"/>
                                                                                          </w:divBdr>
                                                                                          <w:divsChild>
                                                                                            <w:div w:id="2037197944">
                                                                                              <w:marLeft w:val="0"/>
                                                                                              <w:marRight w:val="0"/>
                                                                                              <w:marTop w:val="0"/>
                                                                                              <w:marBottom w:val="0"/>
                                                                                              <w:divBdr>
                                                                                                <w:top w:val="none" w:sz="0" w:space="0" w:color="auto"/>
                                                                                                <w:left w:val="none" w:sz="0" w:space="0" w:color="auto"/>
                                                                                                <w:bottom w:val="none" w:sz="0" w:space="0" w:color="auto"/>
                                                                                                <w:right w:val="none" w:sz="0" w:space="0" w:color="auto"/>
                                                                                              </w:divBdr>
                                                                                              <w:divsChild>
                                                                                                <w:div w:id="108597322">
                                                                                                  <w:marLeft w:val="0"/>
                                                                                                  <w:marRight w:val="0"/>
                                                                                                  <w:marTop w:val="0"/>
                                                                                                  <w:marBottom w:val="0"/>
                                                                                                  <w:divBdr>
                                                                                                    <w:top w:val="none" w:sz="0" w:space="0" w:color="auto"/>
                                                                                                    <w:left w:val="none" w:sz="0" w:space="0" w:color="auto"/>
                                                                                                    <w:bottom w:val="none" w:sz="0" w:space="0" w:color="auto"/>
                                                                                                    <w:right w:val="none" w:sz="0" w:space="0" w:color="auto"/>
                                                                                                  </w:divBdr>
                                                                                                  <w:divsChild>
                                                                                                    <w:div w:id="1220166097">
                                                                                                      <w:marLeft w:val="0"/>
                                                                                                      <w:marRight w:val="0"/>
                                                                                                      <w:marTop w:val="0"/>
                                                                                                      <w:marBottom w:val="0"/>
                                                                                                      <w:divBdr>
                                                                                                        <w:top w:val="none" w:sz="0" w:space="0" w:color="auto"/>
                                                                                                        <w:left w:val="none" w:sz="0" w:space="0" w:color="auto"/>
                                                                                                        <w:bottom w:val="none" w:sz="0" w:space="0" w:color="auto"/>
                                                                                                        <w:right w:val="none" w:sz="0" w:space="0" w:color="auto"/>
                                                                                                      </w:divBdr>
                                                                                                      <w:divsChild>
                                                                                                        <w:div w:id="1077167784">
                                                                                                          <w:marLeft w:val="0"/>
                                                                                                          <w:marRight w:val="0"/>
                                                                                                          <w:marTop w:val="0"/>
                                                                                                          <w:marBottom w:val="0"/>
                                                                                                          <w:divBdr>
                                                                                                            <w:top w:val="none" w:sz="0" w:space="0" w:color="auto"/>
                                                                                                            <w:left w:val="none" w:sz="0" w:space="0" w:color="auto"/>
                                                                                                            <w:bottom w:val="none" w:sz="0" w:space="0" w:color="auto"/>
                                                                                                            <w:right w:val="none" w:sz="0" w:space="0" w:color="auto"/>
                                                                                                          </w:divBdr>
                                                                                                          <w:divsChild>
                                                                                                            <w:div w:id="674497671">
                                                                                                              <w:marLeft w:val="0"/>
                                                                                                              <w:marRight w:val="0"/>
                                                                                                              <w:marTop w:val="0"/>
                                                                                                              <w:marBottom w:val="0"/>
                                                                                                              <w:divBdr>
                                                                                                                <w:top w:val="none" w:sz="0" w:space="0" w:color="auto"/>
                                                                                                                <w:left w:val="none" w:sz="0" w:space="0" w:color="auto"/>
                                                                                                                <w:bottom w:val="none" w:sz="0" w:space="0" w:color="auto"/>
                                                                                                                <w:right w:val="none" w:sz="0" w:space="0" w:color="auto"/>
                                                                                                              </w:divBdr>
                                                                                                              <w:divsChild>
                                                                                                                <w:div w:id="15587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88767">
      <w:bodyDiv w:val="1"/>
      <w:marLeft w:val="0"/>
      <w:marRight w:val="0"/>
      <w:marTop w:val="0"/>
      <w:marBottom w:val="0"/>
      <w:divBdr>
        <w:top w:val="none" w:sz="0" w:space="0" w:color="auto"/>
        <w:left w:val="none" w:sz="0" w:space="0" w:color="auto"/>
        <w:bottom w:val="none" w:sz="0" w:space="0" w:color="auto"/>
        <w:right w:val="none" w:sz="0" w:space="0" w:color="auto"/>
      </w:divBdr>
    </w:div>
    <w:div w:id="20710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in.a.pennington@censu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B</Document_x0020_Type>
    <Document_x0020_Status xmlns="dfc2ec3a-c873-4fd0-833e-82ea7dba9d6a">Final</Document_x0020_Status>
    <OMB_x0020_Package xmlns="dfc2ec3a-c873-4fd0-833e-82ea7dba9d6a">2018 E2E CT- Peak Operations</OMB_x0020_Package>
    <Loaded_x0020_to_x0020_ROCIS xmlns="dfc2ec3a-c873-4fd0-833e-82ea7dba9d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35e5e86956f34fc5298de7a51c491eb1">
  <xsd:schema xmlns:xsd="http://www.w3.org/2001/XMLSchema" xmlns:xs="http://www.w3.org/2001/XMLSchema" xmlns:p="http://schemas.microsoft.com/office/2006/metadata/properties" xmlns:ns2="dfc2ec3a-c873-4fd0-833e-82ea7dba9d6a" targetNamespace="http://schemas.microsoft.com/office/2006/metadata/properties" ma:root="true" ma:fieldsID="725cce2a908fa93754b7d82b0f5abf21"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414E-AAE1-4868-A5A6-34B1BA8003A6}">
  <ds:schemaRefs>
    <ds:schemaRef ds:uri="http://schemas.openxmlformats.org/package/2006/metadata/core-properties"/>
    <ds:schemaRef ds:uri="http://purl.org/dc/terms/"/>
    <ds:schemaRef ds:uri="http://purl.org/dc/elements/1.1/"/>
    <ds:schemaRef ds:uri="dfc2ec3a-c873-4fd0-833e-82ea7dba9d6a"/>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7A0CDAA-EE81-4508-90DE-C250D8E14F5A}">
  <ds:schemaRefs>
    <ds:schemaRef ds:uri="http://schemas.microsoft.com/sharepoint/v3/contenttype/forms"/>
  </ds:schemaRefs>
</ds:datastoreItem>
</file>

<file path=customXml/itemProps3.xml><?xml version="1.0" encoding="utf-8"?>
<ds:datastoreItem xmlns:ds="http://schemas.openxmlformats.org/officeDocument/2006/customXml" ds:itemID="{215FFA86-FF06-403D-8886-74161E851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DD230-4CCC-4A5C-A24D-496F062C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73842122.dotm</Template>
  <TotalTime>1</TotalTime>
  <Pages>4</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2018 E2E Census Test Part B</vt:lpstr>
    </vt:vector>
  </TitlesOfParts>
  <Company>U.S. Department of Commerce</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E2E Census Test Part B</dc:title>
  <dc:creator>Amy M Bishton (CENSUS/DCMD FED)</dc:creator>
  <cp:lastModifiedBy>Beth Clarke Tyszka (CENSUS/DCMD FED)</cp:lastModifiedBy>
  <cp:revision>2</cp:revision>
  <cp:lastPrinted>2016-09-23T17:46:00Z</cp:lastPrinted>
  <dcterms:created xsi:type="dcterms:W3CDTF">2017-07-10T17:13:00Z</dcterms:created>
  <dcterms:modified xsi:type="dcterms:W3CDTF">2017-07-10T17:13:00Z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