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CD145" w14:textId="77777777" w:rsidR="00F50AAD" w:rsidRPr="00551859" w:rsidRDefault="00F50AAD" w:rsidP="00551859">
      <w:pPr>
        <w:pStyle w:val="AgendaHeader"/>
        <w:spacing w:line="240" w:lineRule="auto"/>
        <w:rPr>
          <w:color w:val="auto"/>
          <w:sz w:val="24"/>
          <w:szCs w:val="24"/>
        </w:rPr>
      </w:pPr>
      <w:bookmarkStart w:id="0" w:name="_GoBack"/>
      <w:bookmarkEnd w:id="0"/>
      <w:r w:rsidRPr="00551859">
        <w:rPr>
          <w:color w:val="auto"/>
          <w:sz w:val="24"/>
          <w:szCs w:val="24"/>
        </w:rPr>
        <w:t xml:space="preserve">Office of Regional Operations </w:t>
      </w:r>
    </w:p>
    <w:p w14:paraId="2904E81C" w14:textId="2FC7D687" w:rsidR="00DC3CB2" w:rsidRPr="00551859" w:rsidRDefault="00F50AAD" w:rsidP="00551859">
      <w:pPr>
        <w:pStyle w:val="AgendaHeader"/>
        <w:spacing w:line="240" w:lineRule="auto"/>
        <w:rPr>
          <w:color w:val="auto"/>
          <w:sz w:val="24"/>
          <w:szCs w:val="24"/>
        </w:rPr>
      </w:pPr>
      <w:r w:rsidRPr="00551859">
        <w:rPr>
          <w:color w:val="auto"/>
          <w:sz w:val="24"/>
          <w:szCs w:val="24"/>
        </w:rPr>
        <w:t>Webinar/</w:t>
      </w:r>
      <w:r w:rsidR="004516E7" w:rsidRPr="00551859">
        <w:rPr>
          <w:color w:val="auto"/>
          <w:sz w:val="24"/>
          <w:szCs w:val="24"/>
        </w:rPr>
        <w:t xml:space="preserve">Meeting </w:t>
      </w:r>
      <w:r w:rsidRPr="00551859">
        <w:rPr>
          <w:color w:val="auto"/>
          <w:sz w:val="24"/>
          <w:szCs w:val="24"/>
        </w:rPr>
        <w:t>Event Feedback Survey</w:t>
      </w:r>
    </w:p>
    <w:p w14:paraId="6CC47F4D" w14:textId="77777777" w:rsidR="00551859" w:rsidRDefault="00551859" w:rsidP="00551859">
      <w:pPr>
        <w:rPr>
          <w:rFonts w:ascii="Arial" w:hAnsi="Arial" w:cs="Arial"/>
        </w:rPr>
      </w:pPr>
    </w:p>
    <w:p w14:paraId="3C493BCF" w14:textId="207DD3EF" w:rsidR="00DC3CB2" w:rsidRPr="00551859" w:rsidRDefault="00DC3CB2" w:rsidP="00551859">
      <w:pPr>
        <w:rPr>
          <w:rFonts w:ascii="Arial" w:hAnsi="Arial" w:cs="Arial"/>
        </w:rPr>
      </w:pPr>
      <w:r w:rsidRPr="00551859">
        <w:rPr>
          <w:rFonts w:ascii="Arial" w:hAnsi="Arial" w:cs="Arial"/>
        </w:rPr>
        <w:t xml:space="preserve">For each webinar or </w:t>
      </w:r>
      <w:r w:rsidR="004516E7" w:rsidRPr="00551859">
        <w:rPr>
          <w:rFonts w:ascii="Arial" w:hAnsi="Arial" w:cs="Arial"/>
        </w:rPr>
        <w:t xml:space="preserve">meeting </w:t>
      </w:r>
      <w:r w:rsidRPr="00551859">
        <w:rPr>
          <w:rFonts w:ascii="Arial" w:hAnsi="Arial" w:cs="Arial"/>
        </w:rPr>
        <w:t>e</w:t>
      </w:r>
      <w:r w:rsidR="00F50AAD" w:rsidRPr="00551859">
        <w:rPr>
          <w:rFonts w:ascii="Arial" w:hAnsi="Arial" w:cs="Arial"/>
        </w:rPr>
        <w:t>vent hosted by ORO</w:t>
      </w:r>
      <w:r w:rsidRPr="00551859">
        <w:rPr>
          <w:rFonts w:ascii="Arial" w:hAnsi="Arial" w:cs="Arial"/>
        </w:rPr>
        <w:t>, a survey will be created in on-line survey software</w:t>
      </w:r>
      <w:r w:rsidR="004516E7" w:rsidRPr="00551859">
        <w:rPr>
          <w:rFonts w:ascii="Arial" w:hAnsi="Arial" w:cs="Arial"/>
        </w:rPr>
        <w:t xml:space="preserve"> or paper format</w:t>
      </w:r>
      <w:r w:rsidRPr="00551859">
        <w:rPr>
          <w:rFonts w:ascii="Arial" w:hAnsi="Arial" w:cs="Arial"/>
        </w:rPr>
        <w:t xml:space="preserve"> to gather feedback that can inform project planning. Given the changing nature and context of each </w:t>
      </w:r>
      <w:r w:rsidR="004516E7" w:rsidRPr="00551859">
        <w:rPr>
          <w:rFonts w:ascii="Arial" w:hAnsi="Arial" w:cs="Arial"/>
        </w:rPr>
        <w:t>webinar and meeting</w:t>
      </w:r>
      <w:r w:rsidRPr="00551859">
        <w:rPr>
          <w:rFonts w:ascii="Arial" w:hAnsi="Arial" w:cs="Arial"/>
        </w:rPr>
        <w:t>, it is important to be able to get feedback from recipients without creating undue burden by answering excessive questions that only marginally apply. To address this, the survey will be tailored to the unique information needs of each event to ensure low burden while informing high quality service provision. When cre</w:t>
      </w:r>
      <w:r w:rsidR="004516E7" w:rsidRPr="00551859">
        <w:rPr>
          <w:rFonts w:ascii="Arial" w:hAnsi="Arial" w:cs="Arial"/>
        </w:rPr>
        <w:t xml:space="preserve">ating each </w:t>
      </w:r>
      <w:r w:rsidRPr="00551859">
        <w:rPr>
          <w:rFonts w:ascii="Arial" w:hAnsi="Arial" w:cs="Arial"/>
        </w:rPr>
        <w:t xml:space="preserve">survey, </w:t>
      </w:r>
      <w:r w:rsidR="004516E7" w:rsidRPr="00551859">
        <w:rPr>
          <w:rFonts w:ascii="Arial" w:hAnsi="Arial" w:cs="Arial"/>
        </w:rPr>
        <w:t>the Central Office and Regional Offices</w:t>
      </w:r>
      <w:r w:rsidRPr="00551859">
        <w:rPr>
          <w:rFonts w:ascii="Arial" w:hAnsi="Arial" w:cs="Arial"/>
        </w:rPr>
        <w:t xml:space="preserve"> will use the </w:t>
      </w:r>
      <w:r w:rsidR="004516E7" w:rsidRPr="00551859">
        <w:rPr>
          <w:rFonts w:ascii="Arial" w:hAnsi="Arial" w:cs="Arial"/>
        </w:rPr>
        <w:t xml:space="preserve">6 </w:t>
      </w:r>
      <w:r w:rsidRPr="00551859">
        <w:rPr>
          <w:rFonts w:ascii="Arial" w:hAnsi="Arial" w:cs="Arial"/>
        </w:rPr>
        <w:t xml:space="preserve">required questions </w:t>
      </w:r>
      <w:r w:rsidR="004516E7" w:rsidRPr="00551859">
        <w:rPr>
          <w:rFonts w:ascii="Arial" w:hAnsi="Arial" w:cs="Arial"/>
        </w:rPr>
        <w:t>listed below and choose up to 19</w:t>
      </w:r>
      <w:r w:rsidRPr="00551859">
        <w:rPr>
          <w:rFonts w:ascii="Arial" w:hAnsi="Arial" w:cs="Arial"/>
        </w:rPr>
        <w:t xml:space="preserve"> context specific optional questions that can be added to the survey, as needed. This will allow for unique information needs to be met.  </w:t>
      </w:r>
    </w:p>
    <w:p w14:paraId="60885288" w14:textId="77777777" w:rsidR="00DC3CB2" w:rsidRPr="00551859" w:rsidRDefault="00DC3CB2" w:rsidP="00551859">
      <w:pPr>
        <w:rPr>
          <w:rFonts w:ascii="Arial" w:hAnsi="Arial" w:cs="Arial"/>
        </w:rPr>
      </w:pPr>
    </w:p>
    <w:p w14:paraId="68D31F8B" w14:textId="59C28FE9" w:rsidR="00DC3CB2" w:rsidRPr="00551859" w:rsidRDefault="00DC3CB2" w:rsidP="00551859">
      <w:pPr>
        <w:rPr>
          <w:rFonts w:ascii="Arial" w:hAnsi="Arial" w:cs="Arial"/>
        </w:rPr>
      </w:pPr>
      <w:r w:rsidRPr="00551859">
        <w:rPr>
          <w:rFonts w:ascii="Arial" w:hAnsi="Arial" w:cs="Arial"/>
        </w:rPr>
        <w:t xml:space="preserve">It is expected that </w:t>
      </w:r>
      <w:r w:rsidR="00E72E7F">
        <w:rPr>
          <w:rFonts w:ascii="Arial" w:hAnsi="Arial" w:cs="Arial"/>
        </w:rPr>
        <w:t>the brief 5-</w:t>
      </w:r>
      <w:r w:rsidR="0074397C">
        <w:rPr>
          <w:rFonts w:ascii="Arial" w:hAnsi="Arial" w:cs="Arial"/>
        </w:rPr>
        <w:t xml:space="preserve">minute survey would </w:t>
      </w:r>
      <w:r w:rsidR="00E72E7F">
        <w:rPr>
          <w:rFonts w:ascii="Arial" w:hAnsi="Arial" w:cs="Arial"/>
        </w:rPr>
        <w:t>include the 6 required questions. E</w:t>
      </w:r>
      <w:r w:rsidRPr="00551859">
        <w:rPr>
          <w:rFonts w:ascii="Arial" w:hAnsi="Arial" w:cs="Arial"/>
        </w:rPr>
        <w:t>ach tailored survey will have no more</w:t>
      </w:r>
      <w:r w:rsidR="004516E7" w:rsidRPr="00551859">
        <w:rPr>
          <w:rFonts w:ascii="Arial" w:hAnsi="Arial" w:cs="Arial"/>
        </w:rPr>
        <w:t xml:space="preserve"> than 25</w:t>
      </w:r>
      <w:r w:rsidR="00F50AAD" w:rsidRPr="00551859">
        <w:rPr>
          <w:rFonts w:ascii="Arial" w:hAnsi="Arial" w:cs="Arial"/>
        </w:rPr>
        <w:t xml:space="preserve"> questions, including 6</w:t>
      </w:r>
      <w:r w:rsidRPr="00551859">
        <w:rPr>
          <w:rFonts w:ascii="Arial" w:hAnsi="Arial" w:cs="Arial"/>
        </w:rPr>
        <w:t xml:space="preserve"> requir</w:t>
      </w:r>
      <w:r w:rsidR="004516E7" w:rsidRPr="00551859">
        <w:rPr>
          <w:rFonts w:ascii="Arial" w:hAnsi="Arial" w:cs="Arial"/>
        </w:rPr>
        <w:t>ed questions and a maximum of 10-19</w:t>
      </w:r>
      <w:r w:rsidRPr="00551859">
        <w:rPr>
          <w:rFonts w:ascii="Arial" w:hAnsi="Arial" w:cs="Arial"/>
        </w:rPr>
        <w:t xml:space="preserve"> optional questions,</w:t>
      </w:r>
      <w:r w:rsidR="00F50AAD" w:rsidRPr="00551859">
        <w:rPr>
          <w:rFonts w:ascii="Arial" w:hAnsi="Arial" w:cs="Arial"/>
        </w:rPr>
        <w:t xml:space="preserve"> </w:t>
      </w:r>
      <w:r w:rsidR="004516E7" w:rsidRPr="00551859">
        <w:rPr>
          <w:rFonts w:ascii="Arial" w:hAnsi="Arial" w:cs="Arial"/>
        </w:rPr>
        <w:t>with a burden of no more than 15</w:t>
      </w:r>
      <w:r w:rsidRPr="00551859">
        <w:rPr>
          <w:rFonts w:ascii="Arial" w:hAnsi="Arial" w:cs="Arial"/>
        </w:rPr>
        <w:t xml:space="preserve"> minutes.</w:t>
      </w:r>
    </w:p>
    <w:p w14:paraId="066E062B" w14:textId="77777777" w:rsidR="00DC3CB2" w:rsidRDefault="00DC3CB2" w:rsidP="00551859">
      <w:pPr>
        <w:pStyle w:val="CBSUBHEAD"/>
        <w:spacing w:line="240" w:lineRule="auto"/>
        <w:rPr>
          <w:sz w:val="24"/>
          <w:szCs w:val="24"/>
        </w:rPr>
      </w:pPr>
    </w:p>
    <w:p w14:paraId="02893590" w14:textId="6304538C" w:rsidR="00E72E7F" w:rsidRPr="00E72E7F" w:rsidRDefault="00E72E7F" w:rsidP="00551859">
      <w:pPr>
        <w:pStyle w:val="CBSUBHEAD"/>
        <w:spacing w:line="240" w:lineRule="auto"/>
        <w:rPr>
          <w:b/>
          <w:color w:val="auto"/>
          <w:sz w:val="24"/>
          <w:szCs w:val="24"/>
          <w:u w:val="single"/>
        </w:rPr>
      </w:pPr>
      <w:r w:rsidRPr="00E72E7F">
        <w:rPr>
          <w:b/>
          <w:color w:val="auto"/>
          <w:sz w:val="24"/>
          <w:szCs w:val="24"/>
          <w:u w:val="single"/>
        </w:rPr>
        <w:t>Introductory Text for Survey</w:t>
      </w:r>
    </w:p>
    <w:p w14:paraId="64D88F74" w14:textId="77777777" w:rsidR="00E72E7F" w:rsidRDefault="00E72E7F" w:rsidP="00551859">
      <w:pPr>
        <w:pStyle w:val="CBSUBHEAD"/>
        <w:spacing w:line="240" w:lineRule="auto"/>
        <w:rPr>
          <w:sz w:val="24"/>
          <w:szCs w:val="24"/>
        </w:rPr>
      </w:pPr>
    </w:p>
    <w:p w14:paraId="3805FCC0" w14:textId="15B52B8C" w:rsidR="00E72E7F" w:rsidRDefault="0074397C" w:rsidP="00551859">
      <w:pPr>
        <w:pStyle w:val="CBSUBHEAD"/>
        <w:spacing w:line="240" w:lineRule="auto"/>
        <w:rPr>
          <w:color w:val="000000"/>
          <w:sz w:val="24"/>
          <w:szCs w:val="24"/>
        </w:rPr>
      </w:pPr>
      <w:r>
        <w:rPr>
          <w:color w:val="000000"/>
          <w:sz w:val="24"/>
          <w:szCs w:val="24"/>
        </w:rPr>
        <w:t>The Office of Regional Operations would like your</w:t>
      </w:r>
      <w:r w:rsidRPr="0074397C">
        <w:rPr>
          <w:color w:val="000000"/>
          <w:sz w:val="24"/>
          <w:szCs w:val="24"/>
        </w:rPr>
        <w:t xml:space="preserve"> </w:t>
      </w:r>
      <w:r>
        <w:rPr>
          <w:color w:val="000000"/>
          <w:sz w:val="24"/>
          <w:szCs w:val="24"/>
        </w:rPr>
        <w:t>feedback on the webinar/meeting</w:t>
      </w:r>
      <w:r w:rsidRPr="0074397C">
        <w:rPr>
          <w:color w:val="000000"/>
          <w:sz w:val="24"/>
          <w:szCs w:val="24"/>
        </w:rPr>
        <w:t xml:space="preserve"> </w:t>
      </w:r>
      <w:r>
        <w:rPr>
          <w:color w:val="000000"/>
          <w:sz w:val="24"/>
          <w:szCs w:val="24"/>
        </w:rPr>
        <w:t>to help inform the planning and improve future webinars/meetings that we host. We invite you to participate in this voluntary feedback survey. The survey should take no more than [5 or 15] minutes and your responses will be kept private to the extent permitted by law.</w:t>
      </w:r>
    </w:p>
    <w:p w14:paraId="082C91CE" w14:textId="77777777" w:rsidR="0074397C" w:rsidRDefault="0074397C" w:rsidP="00551859">
      <w:pPr>
        <w:pStyle w:val="CBSUBHEAD"/>
        <w:spacing w:line="240" w:lineRule="auto"/>
        <w:rPr>
          <w:color w:val="000000"/>
          <w:sz w:val="24"/>
          <w:szCs w:val="24"/>
        </w:rPr>
      </w:pPr>
    </w:p>
    <w:p w14:paraId="7344AA7D" w14:textId="77777777" w:rsidR="0074397C" w:rsidRPr="00D36662" w:rsidRDefault="0074397C" w:rsidP="0074397C">
      <w:pPr>
        <w:pStyle w:val="ListParagraph"/>
        <w:snapToGrid w:val="0"/>
        <w:spacing w:after="0" w:line="240" w:lineRule="auto"/>
        <w:ind w:left="0"/>
        <w:rPr>
          <w:rFonts w:ascii="Calibri" w:hAnsi="Calibri"/>
          <w:color w:val="1F497D"/>
        </w:rPr>
      </w:pPr>
      <w:r w:rsidRPr="00D36662">
        <w:rPr>
          <w:rFonts w:ascii="Arial" w:hAnsi="Arial" w:cs="Arial"/>
          <w:iCs/>
          <w:sz w:val="20"/>
          <w:szCs w:val="20"/>
        </w:rPr>
        <w:t xml:space="preserve">An agency may not conduct or sponsor, and a person is not required to respond to, a collection of information unless it displays a currently valid OMB control number. The OMB number for this information collection is 0970-0401 and the expiration date is </w:t>
      </w:r>
      <w:r w:rsidRPr="00D36662">
        <w:rPr>
          <w:rFonts w:ascii="Arial" w:hAnsi="Arial" w:cs="Arial"/>
          <w:sz w:val="20"/>
          <w:szCs w:val="20"/>
        </w:rPr>
        <w:t>5/31/2018</w:t>
      </w:r>
      <w:r w:rsidRPr="00D36662">
        <w:rPr>
          <w:rFonts w:ascii="Arial" w:hAnsi="Arial" w:cs="Arial"/>
          <w:iCs/>
          <w:sz w:val="20"/>
          <w:szCs w:val="20"/>
        </w:rPr>
        <w:t>.</w:t>
      </w:r>
    </w:p>
    <w:p w14:paraId="58BE11E3" w14:textId="77777777" w:rsidR="00E72E7F" w:rsidRPr="00551859" w:rsidRDefault="00E72E7F" w:rsidP="00551859">
      <w:pPr>
        <w:pStyle w:val="CBSUBHEAD"/>
        <w:spacing w:line="240" w:lineRule="auto"/>
        <w:rPr>
          <w:sz w:val="24"/>
          <w:szCs w:val="24"/>
        </w:rPr>
      </w:pPr>
    </w:p>
    <w:p w14:paraId="7CBB00E4" w14:textId="78600F58" w:rsidR="004516E7" w:rsidRPr="00551859" w:rsidRDefault="004516E7" w:rsidP="00551859">
      <w:pPr>
        <w:pStyle w:val="CBSUBHEAD"/>
        <w:spacing w:line="240" w:lineRule="auto"/>
        <w:rPr>
          <w:b/>
          <w:color w:val="auto"/>
          <w:sz w:val="24"/>
          <w:szCs w:val="24"/>
          <w:u w:val="single"/>
        </w:rPr>
      </w:pPr>
      <w:r w:rsidRPr="00551859">
        <w:rPr>
          <w:b/>
          <w:color w:val="auto"/>
          <w:sz w:val="24"/>
          <w:szCs w:val="24"/>
          <w:u w:val="single"/>
        </w:rPr>
        <w:t>6 Required Questions</w:t>
      </w:r>
    </w:p>
    <w:p w14:paraId="5CC5CDDE" w14:textId="77777777" w:rsidR="00551859" w:rsidRDefault="00551859" w:rsidP="00551859">
      <w:pPr>
        <w:pStyle w:val="CBSUBHEAD"/>
        <w:spacing w:line="240" w:lineRule="auto"/>
        <w:rPr>
          <w:color w:val="auto"/>
          <w:sz w:val="24"/>
          <w:szCs w:val="24"/>
        </w:rPr>
      </w:pPr>
    </w:p>
    <w:p w14:paraId="2DF9A548" w14:textId="11060881" w:rsidR="00551859" w:rsidRDefault="00F50AAD" w:rsidP="00551859">
      <w:pPr>
        <w:pStyle w:val="CBSUBHEAD"/>
        <w:spacing w:line="240" w:lineRule="auto"/>
        <w:rPr>
          <w:color w:val="auto"/>
          <w:sz w:val="24"/>
          <w:szCs w:val="24"/>
        </w:rPr>
      </w:pPr>
      <w:r w:rsidRPr="00551859">
        <w:rPr>
          <w:color w:val="auto"/>
          <w:sz w:val="24"/>
          <w:szCs w:val="24"/>
        </w:rPr>
        <w:t>Likert Scale Response</w:t>
      </w:r>
      <w:r w:rsidR="00551859">
        <w:rPr>
          <w:color w:val="auto"/>
          <w:sz w:val="24"/>
          <w:szCs w:val="24"/>
        </w:rPr>
        <w:t>s</w:t>
      </w:r>
      <w:r w:rsidRPr="00551859">
        <w:rPr>
          <w:color w:val="auto"/>
          <w:sz w:val="24"/>
          <w:szCs w:val="24"/>
        </w:rPr>
        <w:t>:</w:t>
      </w:r>
      <w:r w:rsidR="00551859">
        <w:rPr>
          <w:color w:val="auto"/>
          <w:sz w:val="24"/>
          <w:szCs w:val="24"/>
        </w:rPr>
        <w:t xml:space="preserve"> </w:t>
      </w:r>
    </w:p>
    <w:p w14:paraId="0AF48501" w14:textId="77AF415A" w:rsidR="00F50AAD" w:rsidRDefault="00551859" w:rsidP="00551859">
      <w:pPr>
        <w:pStyle w:val="CBSUBHEAD"/>
        <w:numPr>
          <w:ilvl w:val="0"/>
          <w:numId w:val="8"/>
        </w:numPr>
        <w:spacing w:line="240" w:lineRule="auto"/>
        <w:rPr>
          <w:color w:val="auto"/>
          <w:sz w:val="24"/>
          <w:szCs w:val="24"/>
        </w:rPr>
      </w:pPr>
      <w:r>
        <w:rPr>
          <w:color w:val="auto"/>
          <w:sz w:val="24"/>
          <w:szCs w:val="24"/>
        </w:rPr>
        <w:t>Strongly Disagree</w:t>
      </w:r>
    </w:p>
    <w:p w14:paraId="41FBE5E4" w14:textId="3D82763B" w:rsidR="00551859" w:rsidRDefault="00551859" w:rsidP="00551859">
      <w:pPr>
        <w:pStyle w:val="CBSUBHEAD"/>
        <w:numPr>
          <w:ilvl w:val="0"/>
          <w:numId w:val="8"/>
        </w:numPr>
        <w:spacing w:line="240" w:lineRule="auto"/>
        <w:rPr>
          <w:color w:val="auto"/>
          <w:sz w:val="24"/>
          <w:szCs w:val="24"/>
        </w:rPr>
      </w:pPr>
      <w:r>
        <w:rPr>
          <w:color w:val="auto"/>
          <w:sz w:val="24"/>
          <w:szCs w:val="24"/>
        </w:rPr>
        <w:t>Disagree</w:t>
      </w:r>
    </w:p>
    <w:p w14:paraId="196B1E9F" w14:textId="4E66FDA6" w:rsidR="00551859" w:rsidRDefault="00551859" w:rsidP="00551859">
      <w:pPr>
        <w:pStyle w:val="CBSUBHEAD"/>
        <w:numPr>
          <w:ilvl w:val="0"/>
          <w:numId w:val="8"/>
        </w:numPr>
        <w:spacing w:line="240" w:lineRule="auto"/>
        <w:rPr>
          <w:color w:val="auto"/>
          <w:sz w:val="24"/>
          <w:szCs w:val="24"/>
        </w:rPr>
      </w:pPr>
      <w:r>
        <w:rPr>
          <w:color w:val="auto"/>
          <w:sz w:val="24"/>
          <w:szCs w:val="24"/>
        </w:rPr>
        <w:t>Neutral, neither agree nor disagree</w:t>
      </w:r>
    </w:p>
    <w:p w14:paraId="50FE7F50" w14:textId="6B47FCC7" w:rsidR="00551859" w:rsidRDefault="00551859" w:rsidP="00551859">
      <w:pPr>
        <w:pStyle w:val="CBSUBHEAD"/>
        <w:numPr>
          <w:ilvl w:val="0"/>
          <w:numId w:val="8"/>
        </w:numPr>
        <w:spacing w:line="240" w:lineRule="auto"/>
        <w:rPr>
          <w:color w:val="auto"/>
          <w:sz w:val="24"/>
          <w:szCs w:val="24"/>
        </w:rPr>
      </w:pPr>
      <w:r>
        <w:rPr>
          <w:color w:val="auto"/>
          <w:sz w:val="24"/>
          <w:szCs w:val="24"/>
        </w:rPr>
        <w:t>Agree</w:t>
      </w:r>
    </w:p>
    <w:p w14:paraId="601D9E1F" w14:textId="43B93F40" w:rsidR="00551859" w:rsidRDefault="00551859" w:rsidP="00551859">
      <w:pPr>
        <w:pStyle w:val="CBSUBHEAD"/>
        <w:numPr>
          <w:ilvl w:val="0"/>
          <w:numId w:val="8"/>
        </w:numPr>
        <w:spacing w:line="240" w:lineRule="auto"/>
        <w:rPr>
          <w:color w:val="auto"/>
          <w:sz w:val="24"/>
          <w:szCs w:val="24"/>
        </w:rPr>
      </w:pPr>
      <w:r>
        <w:rPr>
          <w:color w:val="auto"/>
          <w:sz w:val="24"/>
          <w:szCs w:val="24"/>
        </w:rPr>
        <w:t>Strongly Agree</w:t>
      </w:r>
    </w:p>
    <w:p w14:paraId="4954AE4C" w14:textId="77777777" w:rsidR="00551859" w:rsidRPr="00551859" w:rsidRDefault="00551859" w:rsidP="00551859">
      <w:pPr>
        <w:pStyle w:val="CBSUBHEAD"/>
        <w:spacing w:line="240" w:lineRule="auto"/>
        <w:rPr>
          <w:color w:val="auto"/>
          <w:sz w:val="24"/>
          <w:szCs w:val="24"/>
        </w:rPr>
      </w:pPr>
    </w:p>
    <w:p w14:paraId="4D2BF56B"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The webinar</w:t>
      </w:r>
      <w:r w:rsidR="004516E7" w:rsidRPr="00551859">
        <w:rPr>
          <w:color w:val="auto"/>
          <w:sz w:val="24"/>
          <w:szCs w:val="24"/>
        </w:rPr>
        <w:t>/meeting</w:t>
      </w:r>
      <w:r w:rsidRPr="00551859">
        <w:rPr>
          <w:color w:val="auto"/>
          <w:sz w:val="24"/>
          <w:szCs w:val="24"/>
        </w:rPr>
        <w:t xml:space="preserve"> increased my knowledge</w:t>
      </w:r>
      <w:r w:rsidR="0036652C" w:rsidRPr="00551859">
        <w:rPr>
          <w:color w:val="auto"/>
          <w:sz w:val="24"/>
          <w:szCs w:val="24"/>
        </w:rPr>
        <w:t xml:space="preserve"> and understanding</w:t>
      </w:r>
      <w:r w:rsidRPr="00551859">
        <w:rPr>
          <w:color w:val="auto"/>
          <w:sz w:val="24"/>
          <w:szCs w:val="24"/>
        </w:rPr>
        <w:t xml:space="preserve"> about </w:t>
      </w:r>
      <w:r w:rsidR="004516E7" w:rsidRPr="00551859">
        <w:rPr>
          <w:color w:val="auto"/>
          <w:sz w:val="24"/>
          <w:szCs w:val="24"/>
        </w:rPr>
        <w:t>[add name of specific topic]</w:t>
      </w:r>
      <w:r w:rsidRPr="00551859">
        <w:rPr>
          <w:color w:val="auto"/>
          <w:sz w:val="24"/>
          <w:szCs w:val="24"/>
        </w:rPr>
        <w:t>.</w:t>
      </w:r>
    </w:p>
    <w:p w14:paraId="7E052ADE"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I intend to apply what I learned in my work.</w:t>
      </w:r>
    </w:p>
    <w:p w14:paraId="5BA7F4C4"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lastRenderedPageBreak/>
        <w:t>Overall, the presenters enhanced my learning based on the information provided.</w:t>
      </w:r>
    </w:p>
    <w:p w14:paraId="03027E2B"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The webinar</w:t>
      </w:r>
      <w:r w:rsidR="004516E7" w:rsidRPr="00551859">
        <w:rPr>
          <w:color w:val="auto"/>
          <w:sz w:val="24"/>
          <w:szCs w:val="24"/>
        </w:rPr>
        <w:t>/meeting</w:t>
      </w:r>
      <w:r w:rsidRPr="00551859">
        <w:rPr>
          <w:color w:val="auto"/>
          <w:sz w:val="24"/>
          <w:szCs w:val="24"/>
        </w:rPr>
        <w:t xml:space="preserve"> was applicable and relevant to my state and program’s needs.</w:t>
      </w:r>
    </w:p>
    <w:p w14:paraId="1CDE7396"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I am satisfied with the overall quality of the webinar</w:t>
      </w:r>
      <w:r w:rsidR="004516E7" w:rsidRPr="00551859">
        <w:rPr>
          <w:color w:val="auto"/>
          <w:sz w:val="24"/>
          <w:szCs w:val="24"/>
        </w:rPr>
        <w:t>/meeting</w:t>
      </w:r>
      <w:r w:rsidRPr="00551859">
        <w:rPr>
          <w:color w:val="auto"/>
          <w:sz w:val="24"/>
          <w:szCs w:val="24"/>
        </w:rPr>
        <w:t>.</w:t>
      </w:r>
    </w:p>
    <w:p w14:paraId="0EFA47D6" w14:textId="1D04F678" w:rsidR="00CB587E" w:rsidRPr="00551859" w:rsidRDefault="00F50AAD" w:rsidP="00551859">
      <w:pPr>
        <w:pStyle w:val="CBSUBHEAD"/>
        <w:numPr>
          <w:ilvl w:val="0"/>
          <w:numId w:val="13"/>
        </w:numPr>
        <w:spacing w:line="240" w:lineRule="auto"/>
        <w:rPr>
          <w:color w:val="auto"/>
          <w:sz w:val="24"/>
          <w:szCs w:val="24"/>
        </w:rPr>
      </w:pPr>
      <w:r w:rsidRPr="00551859">
        <w:rPr>
          <w:color w:val="auto"/>
          <w:sz w:val="24"/>
          <w:szCs w:val="24"/>
        </w:rPr>
        <w:t>Ple</w:t>
      </w:r>
      <w:r w:rsidR="004516E7" w:rsidRPr="00551859">
        <w:rPr>
          <w:color w:val="auto"/>
          <w:sz w:val="24"/>
          <w:szCs w:val="24"/>
        </w:rPr>
        <w:t>ase share suggestions for other</w:t>
      </w:r>
      <w:r w:rsidRPr="00551859">
        <w:rPr>
          <w:color w:val="auto"/>
          <w:sz w:val="24"/>
          <w:szCs w:val="24"/>
        </w:rPr>
        <w:t xml:space="preserve"> topics or for improving future webinars</w:t>
      </w:r>
      <w:r w:rsidR="004516E7" w:rsidRPr="00551859">
        <w:rPr>
          <w:color w:val="auto"/>
          <w:sz w:val="24"/>
          <w:szCs w:val="24"/>
        </w:rPr>
        <w:t>/meetings</w:t>
      </w:r>
      <w:r w:rsidRPr="00551859">
        <w:rPr>
          <w:color w:val="auto"/>
          <w:sz w:val="24"/>
          <w:szCs w:val="24"/>
        </w:rPr>
        <w:t>. (open text box)</w:t>
      </w:r>
    </w:p>
    <w:p w14:paraId="32A290D2" w14:textId="77777777" w:rsidR="00F50AAD" w:rsidRPr="00551859" w:rsidRDefault="00F50AAD" w:rsidP="00551859">
      <w:pPr>
        <w:pStyle w:val="CBSUBHEAD"/>
        <w:spacing w:line="240" w:lineRule="auto"/>
        <w:rPr>
          <w:sz w:val="24"/>
          <w:szCs w:val="24"/>
          <w:u w:val="single"/>
        </w:rPr>
      </w:pPr>
    </w:p>
    <w:p w14:paraId="13CE462D" w14:textId="021C4169" w:rsidR="0036652C" w:rsidRPr="00551859" w:rsidRDefault="004516E7" w:rsidP="00551859">
      <w:pPr>
        <w:pStyle w:val="CBSUBHEAD"/>
        <w:spacing w:line="240" w:lineRule="auto"/>
        <w:rPr>
          <w:b/>
          <w:color w:val="auto"/>
          <w:sz w:val="24"/>
          <w:szCs w:val="24"/>
          <w:u w:val="single"/>
        </w:rPr>
      </w:pPr>
      <w:r w:rsidRPr="00551859">
        <w:rPr>
          <w:b/>
          <w:color w:val="auto"/>
          <w:sz w:val="24"/>
          <w:szCs w:val="24"/>
          <w:u w:val="single"/>
        </w:rPr>
        <w:t>Optiona</w:t>
      </w:r>
      <w:r w:rsidR="00551859" w:rsidRPr="00551859">
        <w:rPr>
          <w:b/>
          <w:color w:val="auto"/>
          <w:sz w:val="24"/>
          <w:szCs w:val="24"/>
          <w:u w:val="single"/>
        </w:rPr>
        <w:t>l Questions that may be added</w:t>
      </w:r>
      <w:r w:rsidRPr="00551859">
        <w:rPr>
          <w:b/>
          <w:color w:val="auto"/>
          <w:sz w:val="24"/>
          <w:szCs w:val="24"/>
          <w:u w:val="single"/>
        </w:rPr>
        <w:t xml:space="preserve">: </w:t>
      </w:r>
    </w:p>
    <w:p w14:paraId="20171E95" w14:textId="77777777" w:rsidR="0036652C" w:rsidRDefault="0036652C" w:rsidP="00551859">
      <w:pPr>
        <w:rPr>
          <w:rFonts w:ascii="Arial" w:hAnsi="Arial" w:cs="Arial"/>
        </w:rPr>
      </w:pPr>
    </w:p>
    <w:p w14:paraId="3FB5CCD4" w14:textId="77777777" w:rsidR="00551859" w:rsidRDefault="00551859" w:rsidP="00551859">
      <w:pPr>
        <w:pStyle w:val="CBSUBHEAD"/>
        <w:spacing w:line="240" w:lineRule="auto"/>
        <w:rPr>
          <w:color w:val="auto"/>
          <w:sz w:val="24"/>
          <w:szCs w:val="24"/>
        </w:rPr>
      </w:pPr>
      <w:r w:rsidRPr="00551859">
        <w:rPr>
          <w:color w:val="auto"/>
          <w:sz w:val="24"/>
          <w:szCs w:val="24"/>
        </w:rPr>
        <w:t>Likert Scale Response</w:t>
      </w:r>
      <w:r>
        <w:rPr>
          <w:color w:val="auto"/>
          <w:sz w:val="24"/>
          <w:szCs w:val="24"/>
        </w:rPr>
        <w:t>s</w:t>
      </w:r>
      <w:r w:rsidRPr="00551859">
        <w:rPr>
          <w:color w:val="auto"/>
          <w:sz w:val="24"/>
          <w:szCs w:val="24"/>
        </w:rPr>
        <w:t>:</w:t>
      </w:r>
      <w:r>
        <w:rPr>
          <w:color w:val="auto"/>
          <w:sz w:val="24"/>
          <w:szCs w:val="24"/>
        </w:rPr>
        <w:t xml:space="preserve"> </w:t>
      </w:r>
    </w:p>
    <w:p w14:paraId="3C7FC173"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Strongly Disagree</w:t>
      </w:r>
    </w:p>
    <w:p w14:paraId="0C2D29DA"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Disagree</w:t>
      </w:r>
    </w:p>
    <w:p w14:paraId="3BAB5834"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Neutral, neither agree nor disagree</w:t>
      </w:r>
    </w:p>
    <w:p w14:paraId="37638BB9"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Agree</w:t>
      </w:r>
    </w:p>
    <w:p w14:paraId="00F400F7"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Strongly Agree</w:t>
      </w:r>
    </w:p>
    <w:p w14:paraId="53A09FFA" w14:textId="77777777" w:rsidR="00551859" w:rsidRDefault="00551859" w:rsidP="00551859">
      <w:pPr>
        <w:rPr>
          <w:rFonts w:ascii="Arial" w:hAnsi="Arial" w:cs="Arial"/>
        </w:rPr>
      </w:pPr>
    </w:p>
    <w:p w14:paraId="01AB5039" w14:textId="77777777" w:rsidR="00551859" w:rsidRPr="00791A99" w:rsidRDefault="0036652C" w:rsidP="00551859">
      <w:pPr>
        <w:pStyle w:val="ListParagraph"/>
        <w:numPr>
          <w:ilvl w:val="0"/>
          <w:numId w:val="15"/>
        </w:numPr>
        <w:rPr>
          <w:rFonts w:ascii="Arial" w:hAnsi="Arial" w:cs="Arial"/>
          <w:sz w:val="24"/>
          <w:szCs w:val="24"/>
        </w:rPr>
      </w:pPr>
      <w:r w:rsidRPr="00791A99">
        <w:rPr>
          <w:rFonts w:ascii="Arial" w:hAnsi="Arial" w:cs="Arial"/>
          <w:sz w:val="24"/>
          <w:szCs w:val="24"/>
        </w:rPr>
        <w:t>My understanding of the role of my agency/division/department in addressing the [insert topic] has increased.</w:t>
      </w:r>
    </w:p>
    <w:p w14:paraId="6F83FD49"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My understanding of prioritizing the needs of various populations [insert  topic] has increased.</w:t>
      </w:r>
    </w:p>
    <w:p w14:paraId="20BAF24C"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My understanding of the role and/or activities of philanthropy in efforts to address [insert topic] has increased. </w:t>
      </w:r>
    </w:p>
    <w:p w14:paraId="160CEE21"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at least one new promising practice relevant to addressing [insert topic] in our state. </w:t>
      </w:r>
    </w:p>
    <w:p w14:paraId="0C41F346"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at least one new resource that can help inform efforts to address [insert topic] in our state or community. </w:t>
      </w:r>
    </w:p>
    <w:p w14:paraId="2F311716"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next steps to advance efforts to [insert topic] in our state or community. </w:t>
      </w:r>
    </w:p>
    <w:p w14:paraId="72E6C45D" w14:textId="33D501D6" w:rsidR="0036652C" w:rsidRPr="00791A99" w:rsidRDefault="0036652C" w:rsidP="00551859">
      <w:pPr>
        <w:pStyle w:val="ListParagraph"/>
        <w:numPr>
          <w:ilvl w:val="0"/>
          <w:numId w:val="15"/>
        </w:numPr>
        <w:rPr>
          <w:rFonts w:ascii="Arial" w:hAnsi="Arial" w:cs="Arial"/>
        </w:rPr>
      </w:pPr>
      <w:r w:rsidRPr="00551859">
        <w:rPr>
          <w:rFonts w:ascii="Arial" w:hAnsi="Arial" w:cs="Arial"/>
          <w:sz w:val="24"/>
          <w:szCs w:val="24"/>
        </w:rPr>
        <w:t>I plan to follow-up and explore potential partnerships/collaborations with others that I met today.</w:t>
      </w:r>
    </w:p>
    <w:p w14:paraId="533C2F27" w14:textId="77777777" w:rsidR="00791A99" w:rsidRPr="0055185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sz w:val="24"/>
          <w:szCs w:val="24"/>
        </w:rPr>
        <w:t xml:space="preserve"> has increased my practical skills regarding [Topic 1]. (Insert/delete as many topics as necessary)</w:t>
      </w:r>
    </w:p>
    <w:p w14:paraId="46E9C934" w14:textId="77777777" w:rsidR="00791A99" w:rsidRPr="0055185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the [information I learned, knowledge I gained] through 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w:t>
      </w:r>
      <w:r w:rsidRPr="00551859">
        <w:rPr>
          <w:rFonts w:ascii="Arial" w:eastAsia="Times New Roman" w:hAnsi="Arial" w:cs="Arial"/>
          <w:sz w:val="24"/>
          <w:szCs w:val="24"/>
        </w:rPr>
        <w:t>, I will be a more effective in my work.</w:t>
      </w:r>
    </w:p>
    <w:p w14:paraId="11D8A829" w14:textId="77777777" w:rsidR="00791A99" w:rsidRPr="00791A9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my involvement in 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w:t>
      </w:r>
      <w:r w:rsidRPr="00551859">
        <w:rPr>
          <w:rFonts w:ascii="Arial" w:eastAsia="Times New Roman" w:hAnsi="Arial" w:cs="Arial"/>
          <w:sz w:val="24"/>
          <w:szCs w:val="24"/>
        </w:rPr>
        <w:t>, I have improved my connections with peers/colleagues.</w:t>
      </w:r>
    </w:p>
    <w:p w14:paraId="55507F3B" w14:textId="27E38CA9" w:rsidR="00791A99" w:rsidRPr="00791A9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my participation, I am able to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 – Goal 1</w:t>
      </w:r>
      <w:r w:rsidRPr="00551859">
        <w:rPr>
          <w:rFonts w:ascii="Arial" w:eastAsia="Times New Roman" w:hAnsi="Arial" w:cs="Arial"/>
          <w:sz w:val="24"/>
          <w:szCs w:val="24"/>
        </w:rPr>
        <w:t>]. (Insert/delete as many objectives/goals as necessary)</w:t>
      </w:r>
    </w:p>
    <w:p w14:paraId="374AFF98" w14:textId="77777777" w:rsidR="00791A99" w:rsidRPr="00791A99" w:rsidRDefault="00791A99" w:rsidP="00791A99">
      <w:pPr>
        <w:ind w:left="360"/>
        <w:rPr>
          <w:rFonts w:ascii="Arial" w:hAnsi="Arial" w:cs="Arial"/>
        </w:rPr>
      </w:pPr>
    </w:p>
    <w:p w14:paraId="2550475B" w14:textId="6943FE75" w:rsidR="0036652C" w:rsidRPr="00551859" w:rsidRDefault="0036652C" w:rsidP="00551859">
      <w:pPr>
        <w:pStyle w:val="CBSUBHEAD"/>
        <w:spacing w:line="240" w:lineRule="auto"/>
        <w:rPr>
          <w:b/>
          <w:color w:val="auto"/>
          <w:sz w:val="24"/>
          <w:szCs w:val="24"/>
        </w:rPr>
      </w:pPr>
      <w:r w:rsidRPr="00551859">
        <w:rPr>
          <w:b/>
          <w:color w:val="auto"/>
          <w:sz w:val="24"/>
          <w:szCs w:val="24"/>
        </w:rPr>
        <w:t>Optional Open-ended Questions</w:t>
      </w:r>
    </w:p>
    <w:p w14:paraId="04B7D485" w14:textId="0FC415AC" w:rsidR="0036652C" w:rsidRPr="00551859" w:rsidRDefault="00DC3CB2" w:rsidP="00551859">
      <w:pPr>
        <w:pStyle w:val="ListParagraph"/>
        <w:numPr>
          <w:ilvl w:val="0"/>
          <w:numId w:val="12"/>
        </w:numPr>
        <w:spacing w:after="0" w:line="240" w:lineRule="auto"/>
        <w:rPr>
          <w:rFonts w:ascii="Arial" w:eastAsia="Times New Roman" w:hAnsi="Arial" w:cs="Arial"/>
          <w:color w:val="000000"/>
          <w:sz w:val="24"/>
          <w:szCs w:val="24"/>
        </w:rPr>
      </w:pPr>
      <w:r w:rsidRPr="00551859">
        <w:rPr>
          <w:rFonts w:ascii="Arial" w:eastAsia="Times New Roman" w:hAnsi="Arial" w:cs="Arial"/>
          <w:color w:val="000000"/>
          <w:sz w:val="24"/>
          <w:szCs w:val="24"/>
        </w:rPr>
        <w:t>What aspects of the [</w:t>
      </w:r>
      <w:r w:rsidR="00551859">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 xml:space="preserve">] were most useful for your work? </w:t>
      </w:r>
    </w:p>
    <w:p w14:paraId="114E354C" w14:textId="473C7ECE" w:rsidR="0036652C" w:rsidRPr="00551859" w:rsidRDefault="00DC3CB2" w:rsidP="00551859">
      <w:pPr>
        <w:pStyle w:val="ListParagraph"/>
        <w:numPr>
          <w:ilvl w:val="0"/>
          <w:numId w:val="12"/>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Were there ways in which the </w:t>
      </w:r>
      <w:r w:rsidR="00551859" w:rsidRPr="00551859">
        <w:rPr>
          <w:rFonts w:ascii="Arial" w:eastAsia="Times New Roman" w:hAnsi="Arial" w:cs="Arial"/>
          <w:color w:val="000000"/>
          <w:sz w:val="24"/>
          <w:szCs w:val="24"/>
        </w:rPr>
        <w:t>[</w:t>
      </w:r>
      <w:r w:rsidR="00551859">
        <w:rPr>
          <w:rFonts w:ascii="Arial" w:eastAsia="Times New Roman" w:hAnsi="Arial" w:cs="Arial"/>
          <w:color w:val="000000"/>
          <w:sz w:val="24"/>
          <w:szCs w:val="24"/>
        </w:rPr>
        <w:t xml:space="preserve">Name of </w:t>
      </w:r>
      <w:r w:rsidR="00551859"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00551859" w:rsidRPr="00551859">
        <w:rPr>
          <w:rFonts w:ascii="Arial" w:eastAsia="Times New Roman" w:hAnsi="Arial" w:cs="Arial"/>
          <w:color w:val="000000"/>
          <w:sz w:val="24"/>
          <w:szCs w:val="24"/>
        </w:rPr>
        <w:t xml:space="preserve">] </w:t>
      </w:r>
      <w:r w:rsidRPr="00551859">
        <w:rPr>
          <w:rFonts w:ascii="Arial" w:eastAsia="Times New Roman" w:hAnsi="Arial" w:cs="Arial"/>
          <w:sz w:val="24"/>
          <w:szCs w:val="24"/>
        </w:rPr>
        <w:t xml:space="preserve">could have been more useful to you? (Yes/No) </w:t>
      </w:r>
    </w:p>
    <w:p w14:paraId="3F1F99E7" w14:textId="0F3417AA" w:rsidR="0036652C" w:rsidRPr="00551859" w:rsidRDefault="00DC3CB2" w:rsidP="00551859">
      <w:pPr>
        <w:pStyle w:val="ListParagraph"/>
        <w:numPr>
          <w:ilvl w:val="1"/>
          <w:numId w:val="12"/>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If yes, please describe how this </w:t>
      </w:r>
      <w:r w:rsidR="00551859" w:rsidRPr="00551859">
        <w:rPr>
          <w:rFonts w:ascii="Arial" w:eastAsia="Times New Roman" w:hAnsi="Arial" w:cs="Arial"/>
          <w:color w:val="000000"/>
          <w:sz w:val="24"/>
          <w:szCs w:val="24"/>
        </w:rPr>
        <w:t>[</w:t>
      </w:r>
      <w:r w:rsidR="00551859">
        <w:rPr>
          <w:rFonts w:ascii="Arial" w:eastAsia="Times New Roman" w:hAnsi="Arial" w:cs="Arial"/>
          <w:color w:val="000000"/>
          <w:sz w:val="24"/>
          <w:szCs w:val="24"/>
        </w:rPr>
        <w:t xml:space="preserve">Name of </w:t>
      </w:r>
      <w:r w:rsidR="00551859"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00551859" w:rsidRPr="00551859">
        <w:rPr>
          <w:rFonts w:ascii="Arial" w:eastAsia="Times New Roman" w:hAnsi="Arial" w:cs="Arial"/>
          <w:color w:val="000000"/>
          <w:sz w:val="24"/>
          <w:szCs w:val="24"/>
        </w:rPr>
        <w:t xml:space="preserve">] </w:t>
      </w:r>
      <w:r w:rsidRPr="00551859">
        <w:rPr>
          <w:rFonts w:ascii="Arial" w:eastAsia="Times New Roman" w:hAnsi="Arial" w:cs="Arial"/>
          <w:sz w:val="24"/>
          <w:szCs w:val="24"/>
        </w:rPr>
        <w:t xml:space="preserve">could have been more useful? </w:t>
      </w:r>
    </w:p>
    <w:p w14:paraId="46176717" w14:textId="77777777" w:rsidR="00DC3CB2" w:rsidRPr="00551859" w:rsidRDefault="00DC3CB2" w:rsidP="00551859">
      <w:pPr>
        <w:pStyle w:val="CBSUBHEAD"/>
        <w:spacing w:line="240" w:lineRule="auto"/>
        <w:rPr>
          <w:rFonts w:eastAsia="Times New Roman"/>
          <w:color w:val="auto"/>
          <w:sz w:val="24"/>
          <w:szCs w:val="24"/>
        </w:rPr>
      </w:pPr>
    </w:p>
    <w:p w14:paraId="11042E26" w14:textId="77777777" w:rsidR="00DC3CB2" w:rsidRPr="00551859" w:rsidRDefault="00DC3CB2" w:rsidP="00551859">
      <w:pPr>
        <w:pStyle w:val="CBBODY"/>
        <w:spacing w:line="240" w:lineRule="auto"/>
        <w:rPr>
          <w:rFonts w:eastAsia="Times New Roman"/>
          <w:color w:val="000000"/>
          <w:sz w:val="24"/>
          <w:szCs w:val="24"/>
        </w:rPr>
      </w:pPr>
      <w:r w:rsidRPr="00551859">
        <w:rPr>
          <w:rFonts w:eastAsia="Times New Roman"/>
          <w:color w:val="000000"/>
          <w:sz w:val="24"/>
          <w:szCs w:val="24"/>
        </w:rPr>
        <w:t>Which of the following best describes your position? (Check one)</w:t>
      </w:r>
    </w:p>
    <w:p w14:paraId="686B1AFB" w14:textId="3471AA85" w:rsidR="00DC3CB2"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 xml:space="preserve">State or local public agency </w:t>
      </w:r>
      <w:r w:rsidR="00DC3CB2" w:rsidRPr="00551859">
        <w:rPr>
          <w:rFonts w:ascii="Arial" w:eastAsia="Times New Roman" w:hAnsi="Arial" w:cs="Arial"/>
          <w:sz w:val="24"/>
          <w:szCs w:val="24"/>
        </w:rPr>
        <w:t>Leadership (</w:t>
      </w:r>
      <w:r w:rsidRPr="00551859">
        <w:rPr>
          <w:rFonts w:ascii="Arial" w:eastAsia="Times New Roman" w:hAnsi="Arial" w:cs="Arial"/>
          <w:sz w:val="24"/>
          <w:szCs w:val="24"/>
        </w:rPr>
        <w:t>Commissioners, Directors, D</w:t>
      </w:r>
      <w:r w:rsidR="00DC3CB2" w:rsidRPr="00551859">
        <w:rPr>
          <w:rFonts w:ascii="Arial" w:eastAsia="Times New Roman" w:hAnsi="Arial" w:cs="Arial"/>
          <w:sz w:val="24"/>
          <w:szCs w:val="24"/>
        </w:rPr>
        <w:t>eputies)</w:t>
      </w:r>
    </w:p>
    <w:p w14:paraId="6FF6EB58" w14:textId="426DD85A" w:rsidR="00DC3CB2"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Program Managers/ Program Director</w:t>
      </w:r>
    </w:p>
    <w:p w14:paraId="6EAF78D7" w14:textId="77777777" w:rsidR="00DC3CB2" w:rsidRPr="00551859" w:rsidRDefault="00DC3CB2"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Supervisors</w:t>
      </w:r>
    </w:p>
    <w:p w14:paraId="5CBBC345" w14:textId="77777777" w:rsidR="00DC3CB2" w:rsidRPr="00551859" w:rsidRDefault="00DC3CB2"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Case Workers/Direct Practice Workers</w:t>
      </w:r>
    </w:p>
    <w:p w14:paraId="6A885878" w14:textId="03B99609"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Researcher</w:t>
      </w:r>
    </w:p>
    <w:p w14:paraId="0BB6ED48" w14:textId="616C1CF1"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Policy Maker</w:t>
      </w:r>
    </w:p>
    <w:p w14:paraId="0B11D1FC" w14:textId="45B1697E"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Technical Assistance/ Consultant</w:t>
      </w:r>
    </w:p>
    <w:p w14:paraId="01BD9790" w14:textId="0B9F3B26"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Advocacy</w:t>
      </w:r>
    </w:p>
    <w:p w14:paraId="7A5902E8" w14:textId="635B323B" w:rsidR="00DC3CB2" w:rsidRPr="00791A99" w:rsidRDefault="00791A99" w:rsidP="00791A99">
      <w:pPr>
        <w:pStyle w:val="CBBODY"/>
        <w:numPr>
          <w:ilvl w:val="0"/>
          <w:numId w:val="6"/>
        </w:numPr>
        <w:spacing w:line="240" w:lineRule="auto"/>
        <w:ind w:left="450"/>
        <w:rPr>
          <w:sz w:val="24"/>
          <w:szCs w:val="24"/>
        </w:rPr>
      </w:pPr>
      <w:r>
        <w:rPr>
          <w:rFonts w:eastAsia="Times New Roman"/>
          <w:color w:val="000000"/>
          <w:sz w:val="24"/>
          <w:szCs w:val="24"/>
        </w:rPr>
        <w:t>Other (Please describe)</w:t>
      </w:r>
    </w:p>
    <w:p w14:paraId="0BA8BCAF" w14:textId="77777777" w:rsidR="00791A99" w:rsidRDefault="00791A99" w:rsidP="00791A99">
      <w:pPr>
        <w:pStyle w:val="CBBODY"/>
        <w:spacing w:line="240" w:lineRule="auto"/>
        <w:rPr>
          <w:rFonts w:eastAsia="Times New Roman"/>
          <w:color w:val="000000"/>
          <w:sz w:val="24"/>
          <w:szCs w:val="24"/>
        </w:rPr>
      </w:pPr>
    </w:p>
    <w:p w14:paraId="503E4D08" w14:textId="77777777" w:rsidR="00791A99" w:rsidRPr="00551859" w:rsidRDefault="00791A99" w:rsidP="00791A99">
      <w:pPr>
        <w:rPr>
          <w:rFonts w:ascii="Arial" w:eastAsia="Times New Roman" w:hAnsi="Arial" w:cs="Arial"/>
          <w:color w:val="000000"/>
        </w:rPr>
      </w:pPr>
      <w:r w:rsidRPr="00551859">
        <w:rPr>
          <w:rFonts w:ascii="Arial" w:eastAsia="Times New Roman" w:hAnsi="Arial" w:cs="Arial"/>
          <w:color w:val="000000"/>
        </w:rPr>
        <w:t>Which of the following best describes your organizational affiliation? (Check one)</w:t>
      </w:r>
    </w:p>
    <w:p w14:paraId="011DFE68" w14:textId="77777777" w:rsidR="00791A99" w:rsidRPr="00551859" w:rsidRDefault="00791A99" w:rsidP="00791A99">
      <w:pPr>
        <w:pStyle w:val="ListParagraph"/>
        <w:numPr>
          <w:ilvl w:val="0"/>
          <w:numId w:val="5"/>
        </w:numPr>
        <w:spacing w:after="0" w:line="240" w:lineRule="auto"/>
        <w:ind w:left="0" w:firstLine="0"/>
        <w:rPr>
          <w:rFonts w:ascii="Arial" w:eastAsia="Times New Roman" w:hAnsi="Arial" w:cs="Arial"/>
          <w:sz w:val="24"/>
          <w:szCs w:val="24"/>
        </w:rPr>
        <w:sectPr w:rsidR="00791A99" w:rsidRPr="00551859" w:rsidSect="00791A99">
          <w:type w:val="continuous"/>
          <w:pgSz w:w="12240" w:h="15840"/>
          <w:pgMar w:top="2347" w:right="1800" w:bottom="1440" w:left="1440" w:header="720" w:footer="720" w:gutter="0"/>
          <w:cols w:space="720"/>
          <w:docGrid w:linePitch="360"/>
        </w:sectPr>
      </w:pPr>
    </w:p>
    <w:p w14:paraId="76B58EBB"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State public agency</w:t>
      </w:r>
    </w:p>
    <w:p w14:paraId="2E31898E"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Local or county public agency/organization</w:t>
      </w:r>
    </w:p>
    <w:p w14:paraId="3D76E813"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Federal agency</w:t>
      </w:r>
    </w:p>
    <w:p w14:paraId="15B1F26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Legislature</w:t>
      </w:r>
    </w:p>
    <w:p w14:paraId="66AE0B0C"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Non-profit (e.g. community-based organization, faith-based organization)</w:t>
      </w:r>
    </w:p>
    <w:p w14:paraId="3DEAC831"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Territory</w:t>
      </w:r>
    </w:p>
    <w:p w14:paraId="730ECAC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Tribal agency/organization</w:t>
      </w:r>
    </w:p>
    <w:p w14:paraId="198713DC"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Training and technical assistance provider</w:t>
      </w:r>
    </w:p>
    <w:p w14:paraId="6E119C49"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Philanthropy or foundation</w:t>
      </w:r>
    </w:p>
    <w:p w14:paraId="34A593A8"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Early, Elementary, and Secondary Education</w:t>
      </w:r>
    </w:p>
    <w:p w14:paraId="4F1E66A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Higher Education</w:t>
      </w:r>
    </w:p>
    <w:p w14:paraId="5C55E219" w14:textId="4026C411"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sectPr w:rsidR="00791A99" w:rsidRPr="00551859" w:rsidSect="007712D6">
          <w:type w:val="continuous"/>
          <w:pgSz w:w="12240" w:h="15840"/>
          <w:pgMar w:top="2347" w:right="1800" w:bottom="1440" w:left="1440" w:header="720" w:footer="720" w:gutter="0"/>
          <w:cols w:num="2" w:space="180"/>
          <w:docGrid w:linePitch="360"/>
        </w:sectPr>
      </w:pPr>
      <w:r w:rsidRPr="00551859">
        <w:rPr>
          <w:rFonts w:ascii="Arial" w:eastAsia="Times New Roman" w:hAnsi="Arial" w:cs="Arial"/>
          <w:sz w:val="24"/>
          <w:szCs w:val="24"/>
        </w:rPr>
        <w:t>Other (Please descri</w:t>
      </w:r>
      <w:r>
        <w:rPr>
          <w:rFonts w:ascii="Arial" w:eastAsia="Times New Roman" w:hAnsi="Arial" w:cs="Arial"/>
          <w:sz w:val="24"/>
          <w:szCs w:val="24"/>
        </w:rPr>
        <w:t>be)</w:t>
      </w:r>
    </w:p>
    <w:p w14:paraId="3CA2E52A" w14:textId="77777777" w:rsidR="00791A99" w:rsidRPr="00791A99" w:rsidRDefault="00791A99" w:rsidP="00791A99">
      <w:pPr>
        <w:pStyle w:val="CBBODY"/>
        <w:spacing w:line="240" w:lineRule="auto"/>
        <w:rPr>
          <w:sz w:val="24"/>
          <w:szCs w:val="24"/>
        </w:rPr>
        <w:sectPr w:rsidR="00791A99" w:rsidRPr="00791A99" w:rsidSect="007712D6">
          <w:type w:val="continuous"/>
          <w:pgSz w:w="12240" w:h="15840"/>
          <w:pgMar w:top="2347" w:right="1800" w:bottom="1440" w:left="1440" w:header="720" w:footer="720" w:gutter="0"/>
          <w:cols w:space="720"/>
          <w:docGrid w:linePitch="360"/>
        </w:sectPr>
      </w:pPr>
    </w:p>
    <w:p w14:paraId="70C8B610" w14:textId="77777777" w:rsidR="00DC3CB2" w:rsidRPr="00551859" w:rsidRDefault="00DC3CB2" w:rsidP="00551859">
      <w:pPr>
        <w:rPr>
          <w:rFonts w:ascii="Arial" w:hAnsi="Arial" w:cs="Arial"/>
        </w:rPr>
      </w:pPr>
    </w:p>
    <w:sectPr w:rsidR="00DC3CB2" w:rsidRPr="00551859" w:rsidSect="006343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3DE"/>
    <w:multiLevelType w:val="hybridMultilevel"/>
    <w:tmpl w:val="C9D8F0D2"/>
    <w:lvl w:ilvl="0" w:tplc="6C1CE818">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71CD3"/>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3">
    <w:nsid w:val="177A64AA"/>
    <w:multiLevelType w:val="hybridMultilevel"/>
    <w:tmpl w:val="25744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9272D"/>
    <w:multiLevelType w:val="hybridMultilevel"/>
    <w:tmpl w:val="4574C518"/>
    <w:lvl w:ilvl="0" w:tplc="F22E6D3A">
      <w:start w:val="1"/>
      <w:numFmt w:val="bullet"/>
      <w:lvlText w:val=""/>
      <w:lvlJc w:val="left"/>
      <w:pPr>
        <w:ind w:left="72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9B325D"/>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6">
    <w:nsid w:val="27E95FCF"/>
    <w:multiLevelType w:val="hybridMultilevel"/>
    <w:tmpl w:val="7A208EE4"/>
    <w:lvl w:ilvl="0" w:tplc="32703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BB3837"/>
    <w:multiLevelType w:val="hybridMultilevel"/>
    <w:tmpl w:val="9D1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526036"/>
    <w:multiLevelType w:val="hybridMultilevel"/>
    <w:tmpl w:val="03A2A2D8"/>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9A7522"/>
    <w:multiLevelType w:val="hybridMultilevel"/>
    <w:tmpl w:val="EEDAD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554C9"/>
    <w:multiLevelType w:val="hybridMultilevel"/>
    <w:tmpl w:val="C910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9123F5D"/>
    <w:multiLevelType w:val="hybridMultilevel"/>
    <w:tmpl w:val="73F4F548"/>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A86F4A"/>
    <w:multiLevelType w:val="hybridMultilevel"/>
    <w:tmpl w:val="5A4C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D22E26"/>
    <w:multiLevelType w:val="hybridMultilevel"/>
    <w:tmpl w:val="67BE6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9"/>
  </w:num>
  <w:num w:numId="4">
    <w:abstractNumId w:val="3"/>
  </w:num>
  <w:num w:numId="5">
    <w:abstractNumId w:val="13"/>
  </w:num>
  <w:num w:numId="6">
    <w:abstractNumId w:val="1"/>
  </w:num>
  <w:num w:numId="7">
    <w:abstractNumId w:val="8"/>
  </w:num>
  <w:num w:numId="8">
    <w:abstractNumId w:val="5"/>
  </w:num>
  <w:num w:numId="9">
    <w:abstractNumId w:val="0"/>
  </w:num>
  <w:num w:numId="10">
    <w:abstractNumId w:val="14"/>
  </w:num>
  <w:num w:numId="11">
    <w:abstractNumId w:val="6"/>
  </w:num>
  <w:num w:numId="12">
    <w:abstractNumId w:val="15"/>
  </w:num>
  <w:num w:numId="13">
    <w:abstractNumId w:val="7"/>
  </w:num>
  <w:num w:numId="14">
    <w:abstractNumId w:val="2"/>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CB2"/>
    <w:rsid w:val="00217612"/>
    <w:rsid w:val="0036652C"/>
    <w:rsid w:val="003808E7"/>
    <w:rsid w:val="004516E7"/>
    <w:rsid w:val="00551859"/>
    <w:rsid w:val="005D0A78"/>
    <w:rsid w:val="00634394"/>
    <w:rsid w:val="0074397C"/>
    <w:rsid w:val="00791A99"/>
    <w:rsid w:val="00A33462"/>
    <w:rsid w:val="00CB587E"/>
    <w:rsid w:val="00D36662"/>
    <w:rsid w:val="00DC3CB2"/>
    <w:rsid w:val="00E72E7F"/>
    <w:rsid w:val="00ED47F7"/>
    <w:rsid w:val="00F50AAD"/>
    <w:rsid w:val="00FC0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79F7A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B2"/>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SUBHEAD">
    <w:name w:val="CB SUBHEAD"/>
    <w:basedOn w:val="Normal"/>
    <w:qFormat/>
    <w:rsid w:val="00DC3CB2"/>
    <w:pPr>
      <w:spacing w:line="360" w:lineRule="auto"/>
    </w:pPr>
    <w:rPr>
      <w:rFonts w:ascii="Arial" w:hAnsi="Arial" w:cs="Arial"/>
      <w:color w:val="177B2F"/>
      <w:sz w:val="30"/>
      <w:szCs w:val="30"/>
    </w:rPr>
  </w:style>
  <w:style w:type="paragraph" w:customStyle="1" w:styleId="CBBODY">
    <w:name w:val="CB BODY"/>
    <w:basedOn w:val="Normal"/>
    <w:qFormat/>
    <w:rsid w:val="00DC3CB2"/>
    <w:pPr>
      <w:spacing w:line="240" w:lineRule="exact"/>
    </w:pPr>
    <w:rPr>
      <w:rFonts w:ascii="Arial" w:hAnsi="Arial" w:cs="Arial"/>
      <w:color w:val="575050"/>
      <w:sz w:val="20"/>
      <w:szCs w:val="20"/>
    </w:rPr>
  </w:style>
  <w:style w:type="paragraph" w:styleId="ListParagraph">
    <w:name w:val="List Paragraph"/>
    <w:basedOn w:val="Normal"/>
    <w:uiPriority w:val="34"/>
    <w:qFormat/>
    <w:rsid w:val="00DC3CB2"/>
    <w:pPr>
      <w:spacing w:after="160" w:line="259" w:lineRule="auto"/>
      <w:ind w:left="720"/>
      <w:contextualSpacing/>
    </w:pPr>
    <w:rPr>
      <w:rFonts w:eastAsiaTheme="minorHAnsi"/>
      <w:sz w:val="22"/>
      <w:szCs w:val="22"/>
    </w:rPr>
  </w:style>
  <w:style w:type="paragraph" w:customStyle="1" w:styleId="AgendaHeader">
    <w:name w:val="Agenda Header"/>
    <w:basedOn w:val="Normal"/>
    <w:qFormat/>
    <w:rsid w:val="00DC3CB2"/>
    <w:pPr>
      <w:spacing w:line="360" w:lineRule="auto"/>
    </w:pPr>
    <w:rPr>
      <w:rFonts w:ascii="Arial" w:hAnsi="Arial" w:cs="Arial"/>
      <w:b/>
      <w:color w:val="575050"/>
      <w:sz w:val="32"/>
      <w:szCs w:val="32"/>
    </w:rPr>
  </w:style>
  <w:style w:type="character" w:styleId="CommentReference">
    <w:name w:val="annotation reference"/>
    <w:basedOn w:val="DefaultParagraphFont"/>
    <w:uiPriority w:val="99"/>
    <w:semiHidden/>
    <w:unhideWhenUsed/>
    <w:rsid w:val="00D36662"/>
    <w:rPr>
      <w:sz w:val="16"/>
      <w:szCs w:val="16"/>
    </w:rPr>
  </w:style>
  <w:style w:type="paragraph" w:styleId="CommentText">
    <w:name w:val="annotation text"/>
    <w:basedOn w:val="Normal"/>
    <w:link w:val="CommentTextChar"/>
    <w:uiPriority w:val="99"/>
    <w:semiHidden/>
    <w:unhideWhenUsed/>
    <w:rsid w:val="00D36662"/>
    <w:rPr>
      <w:sz w:val="20"/>
      <w:szCs w:val="20"/>
    </w:rPr>
  </w:style>
  <w:style w:type="character" w:customStyle="1" w:styleId="CommentTextChar">
    <w:name w:val="Comment Text Char"/>
    <w:basedOn w:val="DefaultParagraphFont"/>
    <w:link w:val="CommentText"/>
    <w:uiPriority w:val="99"/>
    <w:semiHidden/>
    <w:rsid w:val="00D36662"/>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D36662"/>
    <w:rPr>
      <w:rFonts w:ascii="Tahoma" w:hAnsi="Tahoma" w:cs="Tahoma"/>
      <w:sz w:val="16"/>
      <w:szCs w:val="16"/>
    </w:rPr>
  </w:style>
  <w:style w:type="character" w:customStyle="1" w:styleId="BalloonTextChar">
    <w:name w:val="Balloon Text Char"/>
    <w:basedOn w:val="DefaultParagraphFont"/>
    <w:link w:val="BalloonText"/>
    <w:uiPriority w:val="99"/>
    <w:semiHidden/>
    <w:rsid w:val="00D366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B2"/>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SUBHEAD">
    <w:name w:val="CB SUBHEAD"/>
    <w:basedOn w:val="Normal"/>
    <w:qFormat/>
    <w:rsid w:val="00DC3CB2"/>
    <w:pPr>
      <w:spacing w:line="360" w:lineRule="auto"/>
    </w:pPr>
    <w:rPr>
      <w:rFonts w:ascii="Arial" w:hAnsi="Arial" w:cs="Arial"/>
      <w:color w:val="177B2F"/>
      <w:sz w:val="30"/>
      <w:szCs w:val="30"/>
    </w:rPr>
  </w:style>
  <w:style w:type="paragraph" w:customStyle="1" w:styleId="CBBODY">
    <w:name w:val="CB BODY"/>
    <w:basedOn w:val="Normal"/>
    <w:qFormat/>
    <w:rsid w:val="00DC3CB2"/>
    <w:pPr>
      <w:spacing w:line="240" w:lineRule="exact"/>
    </w:pPr>
    <w:rPr>
      <w:rFonts w:ascii="Arial" w:hAnsi="Arial" w:cs="Arial"/>
      <w:color w:val="575050"/>
      <w:sz w:val="20"/>
      <w:szCs w:val="20"/>
    </w:rPr>
  </w:style>
  <w:style w:type="paragraph" w:styleId="ListParagraph">
    <w:name w:val="List Paragraph"/>
    <w:basedOn w:val="Normal"/>
    <w:uiPriority w:val="34"/>
    <w:qFormat/>
    <w:rsid w:val="00DC3CB2"/>
    <w:pPr>
      <w:spacing w:after="160" w:line="259" w:lineRule="auto"/>
      <w:ind w:left="720"/>
      <w:contextualSpacing/>
    </w:pPr>
    <w:rPr>
      <w:rFonts w:eastAsiaTheme="minorHAnsi"/>
      <w:sz w:val="22"/>
      <w:szCs w:val="22"/>
    </w:rPr>
  </w:style>
  <w:style w:type="paragraph" w:customStyle="1" w:styleId="AgendaHeader">
    <w:name w:val="Agenda Header"/>
    <w:basedOn w:val="Normal"/>
    <w:qFormat/>
    <w:rsid w:val="00DC3CB2"/>
    <w:pPr>
      <w:spacing w:line="360" w:lineRule="auto"/>
    </w:pPr>
    <w:rPr>
      <w:rFonts w:ascii="Arial" w:hAnsi="Arial" w:cs="Arial"/>
      <w:b/>
      <w:color w:val="575050"/>
      <w:sz w:val="32"/>
      <w:szCs w:val="32"/>
    </w:rPr>
  </w:style>
  <w:style w:type="character" w:styleId="CommentReference">
    <w:name w:val="annotation reference"/>
    <w:basedOn w:val="DefaultParagraphFont"/>
    <w:uiPriority w:val="99"/>
    <w:semiHidden/>
    <w:unhideWhenUsed/>
    <w:rsid w:val="00D36662"/>
    <w:rPr>
      <w:sz w:val="16"/>
      <w:szCs w:val="16"/>
    </w:rPr>
  </w:style>
  <w:style w:type="paragraph" w:styleId="CommentText">
    <w:name w:val="annotation text"/>
    <w:basedOn w:val="Normal"/>
    <w:link w:val="CommentTextChar"/>
    <w:uiPriority w:val="99"/>
    <w:semiHidden/>
    <w:unhideWhenUsed/>
    <w:rsid w:val="00D36662"/>
    <w:rPr>
      <w:sz w:val="20"/>
      <w:szCs w:val="20"/>
    </w:rPr>
  </w:style>
  <w:style w:type="character" w:customStyle="1" w:styleId="CommentTextChar">
    <w:name w:val="Comment Text Char"/>
    <w:basedOn w:val="DefaultParagraphFont"/>
    <w:link w:val="CommentText"/>
    <w:uiPriority w:val="99"/>
    <w:semiHidden/>
    <w:rsid w:val="00D36662"/>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D36662"/>
    <w:rPr>
      <w:rFonts w:ascii="Tahoma" w:hAnsi="Tahoma" w:cs="Tahoma"/>
      <w:sz w:val="16"/>
      <w:szCs w:val="16"/>
    </w:rPr>
  </w:style>
  <w:style w:type="character" w:customStyle="1" w:styleId="BalloonTextChar">
    <w:name w:val="Balloon Text Char"/>
    <w:basedOn w:val="DefaultParagraphFont"/>
    <w:link w:val="BalloonText"/>
    <w:uiPriority w:val="99"/>
    <w:semiHidden/>
    <w:rsid w:val="00D36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800522">
      <w:bodyDiv w:val="1"/>
      <w:marLeft w:val="0"/>
      <w:marRight w:val="0"/>
      <w:marTop w:val="0"/>
      <w:marBottom w:val="0"/>
      <w:divBdr>
        <w:top w:val="none" w:sz="0" w:space="0" w:color="auto"/>
        <w:left w:val="none" w:sz="0" w:space="0" w:color="auto"/>
        <w:bottom w:val="none" w:sz="0" w:space="0" w:color="auto"/>
        <w:right w:val="none" w:sz="0" w:space="0" w:color="auto"/>
      </w:divBdr>
      <w:divsChild>
        <w:div w:id="1221478412">
          <w:marLeft w:val="360"/>
          <w:marRight w:val="0"/>
          <w:marTop w:val="0"/>
          <w:marBottom w:val="0"/>
          <w:divBdr>
            <w:top w:val="none" w:sz="0" w:space="0" w:color="auto"/>
            <w:left w:val="none" w:sz="0" w:space="0" w:color="auto"/>
            <w:bottom w:val="none" w:sz="0" w:space="0" w:color="auto"/>
            <w:right w:val="none" w:sz="0" w:space="0" w:color="auto"/>
          </w:divBdr>
        </w:div>
        <w:div w:id="1629361564">
          <w:marLeft w:val="360"/>
          <w:marRight w:val="0"/>
          <w:marTop w:val="0"/>
          <w:marBottom w:val="0"/>
          <w:divBdr>
            <w:top w:val="none" w:sz="0" w:space="0" w:color="auto"/>
            <w:left w:val="none" w:sz="0" w:space="0" w:color="auto"/>
            <w:bottom w:val="none" w:sz="0" w:space="0" w:color="auto"/>
            <w:right w:val="none" w:sz="0" w:space="0" w:color="auto"/>
          </w:divBdr>
        </w:div>
        <w:div w:id="1488588889">
          <w:marLeft w:val="360"/>
          <w:marRight w:val="0"/>
          <w:marTop w:val="0"/>
          <w:marBottom w:val="0"/>
          <w:divBdr>
            <w:top w:val="none" w:sz="0" w:space="0" w:color="auto"/>
            <w:left w:val="none" w:sz="0" w:space="0" w:color="auto"/>
            <w:bottom w:val="none" w:sz="0" w:space="0" w:color="auto"/>
            <w:right w:val="none" w:sz="0" w:space="0" w:color="auto"/>
          </w:divBdr>
        </w:div>
        <w:div w:id="1400909607">
          <w:marLeft w:val="360"/>
          <w:marRight w:val="0"/>
          <w:marTop w:val="0"/>
          <w:marBottom w:val="0"/>
          <w:divBdr>
            <w:top w:val="none" w:sz="0" w:space="0" w:color="auto"/>
            <w:left w:val="none" w:sz="0" w:space="0" w:color="auto"/>
            <w:bottom w:val="none" w:sz="0" w:space="0" w:color="auto"/>
            <w:right w:val="none" w:sz="0" w:space="0" w:color="auto"/>
          </w:divBdr>
        </w:div>
        <w:div w:id="441188503">
          <w:marLeft w:val="360"/>
          <w:marRight w:val="0"/>
          <w:marTop w:val="0"/>
          <w:marBottom w:val="0"/>
          <w:divBdr>
            <w:top w:val="none" w:sz="0" w:space="0" w:color="auto"/>
            <w:left w:val="none" w:sz="0" w:space="0" w:color="auto"/>
            <w:bottom w:val="none" w:sz="0" w:space="0" w:color="auto"/>
            <w:right w:val="none" w:sz="0" w:space="0" w:color="auto"/>
          </w:divBdr>
        </w:div>
        <w:div w:id="1073048369">
          <w:marLeft w:val="360"/>
          <w:marRight w:val="0"/>
          <w:marTop w:val="0"/>
          <w:marBottom w:val="0"/>
          <w:divBdr>
            <w:top w:val="none" w:sz="0" w:space="0" w:color="auto"/>
            <w:left w:val="none" w:sz="0" w:space="0" w:color="auto"/>
            <w:bottom w:val="none" w:sz="0" w:space="0" w:color="auto"/>
            <w:right w:val="none" w:sz="0" w:space="0" w:color="auto"/>
          </w:divBdr>
        </w:div>
      </w:divsChild>
    </w:div>
    <w:div w:id="17900543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Brodowski</dc:creator>
  <cp:lastModifiedBy>SYSTEM</cp:lastModifiedBy>
  <cp:revision>2</cp:revision>
  <dcterms:created xsi:type="dcterms:W3CDTF">2018-02-13T18:50:00Z</dcterms:created>
  <dcterms:modified xsi:type="dcterms:W3CDTF">2018-02-13T18:50:00Z</dcterms:modified>
</cp:coreProperties>
</file>