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4C1" w:rsidRDefault="006A04C1">
      <w:pPr>
        <w:rPr>
          <w:b/>
          <w:sz w:val="28"/>
          <w:szCs w:val="28"/>
        </w:rPr>
      </w:pPr>
      <w:bookmarkStart w:name="_GoBack" w:id="0"/>
      <w:bookmarkEnd w:id="0"/>
    </w:p>
    <w:p w:rsidR="006A04C1" w:rsidP="00C3155B" w:rsidRDefault="00314C98">
      <w:pPr>
        <w:jc w:val="center"/>
        <w:rPr>
          <w:b/>
          <w:sz w:val="28"/>
          <w:szCs w:val="28"/>
        </w:rPr>
      </w:pPr>
      <w:proofErr w:type="spellStart"/>
      <w:r>
        <w:rPr>
          <w:b/>
          <w:sz w:val="28"/>
          <w:szCs w:val="28"/>
        </w:rPr>
        <w:t>NYTD</w:t>
      </w:r>
      <w:proofErr w:type="spellEnd"/>
      <w:r>
        <w:rPr>
          <w:b/>
          <w:sz w:val="28"/>
          <w:szCs w:val="28"/>
        </w:rPr>
        <w:t xml:space="preserve"> Technical Assistance Utilization and Needs Survey</w:t>
      </w:r>
    </w:p>
    <w:p w:rsidR="00C3155B" w:rsidP="00C3155B" w:rsidRDefault="00C3155B">
      <w:pPr>
        <w:jc w:val="center"/>
        <w:rPr>
          <w:b/>
          <w:sz w:val="28"/>
          <w:szCs w:val="28"/>
        </w:rPr>
      </w:pPr>
    </w:p>
    <w:p w:rsidR="00F325C7" w:rsidP="006A04C1" w:rsidRDefault="009357FC">
      <w:pPr>
        <w:jc w:val="both"/>
        <w:rPr>
          <w:b/>
          <w:sz w:val="28"/>
          <w:szCs w:val="28"/>
        </w:rPr>
      </w:pPr>
      <w:r w:rsidRPr="00050097">
        <w:rPr>
          <w:b/>
          <w:sz w:val="28"/>
          <w:szCs w:val="28"/>
        </w:rPr>
        <w:t>The Children’</w:t>
      </w:r>
      <w:r w:rsidRPr="00050097" w:rsidR="00460239">
        <w:rPr>
          <w:b/>
          <w:sz w:val="28"/>
          <w:szCs w:val="28"/>
        </w:rPr>
        <w:t>s Bureau would like your</w:t>
      </w:r>
      <w:r w:rsidRPr="00050097">
        <w:rPr>
          <w:b/>
          <w:sz w:val="28"/>
          <w:szCs w:val="28"/>
        </w:rPr>
        <w:t xml:space="preserve"> feedback to </w:t>
      </w:r>
      <w:r w:rsidRPr="00050097" w:rsidR="00FB2827">
        <w:rPr>
          <w:b/>
          <w:sz w:val="28"/>
          <w:szCs w:val="28"/>
        </w:rPr>
        <w:t>help us better</w:t>
      </w:r>
      <w:r w:rsidRPr="00050097">
        <w:rPr>
          <w:b/>
          <w:sz w:val="28"/>
          <w:szCs w:val="28"/>
        </w:rPr>
        <w:t xml:space="preserve"> understand how you access and use the technical assistance and Help Desk services offered by the National Youth in Trans</w:t>
      </w:r>
      <w:r w:rsidRPr="00050097" w:rsidR="00460239">
        <w:rPr>
          <w:b/>
          <w:sz w:val="28"/>
          <w:szCs w:val="28"/>
        </w:rPr>
        <w:t>ition</w:t>
      </w:r>
      <w:r w:rsidRPr="00050097" w:rsidR="00FB2827">
        <w:rPr>
          <w:b/>
          <w:sz w:val="28"/>
          <w:szCs w:val="28"/>
        </w:rPr>
        <w:t xml:space="preserve"> Database (</w:t>
      </w:r>
      <w:proofErr w:type="spellStart"/>
      <w:r w:rsidRPr="00050097" w:rsidR="00FB2827">
        <w:rPr>
          <w:b/>
          <w:sz w:val="28"/>
          <w:szCs w:val="28"/>
        </w:rPr>
        <w:t>NYTD</w:t>
      </w:r>
      <w:proofErr w:type="spellEnd"/>
      <w:r w:rsidRPr="00050097" w:rsidR="00FB2827">
        <w:rPr>
          <w:b/>
          <w:sz w:val="28"/>
          <w:szCs w:val="28"/>
        </w:rPr>
        <w:t>) technical specialists</w:t>
      </w:r>
      <w:r w:rsidRPr="00050097">
        <w:rPr>
          <w:b/>
          <w:sz w:val="28"/>
          <w:szCs w:val="28"/>
        </w:rPr>
        <w:t xml:space="preserve">. </w:t>
      </w:r>
      <w:r w:rsidRPr="00050097" w:rsidR="00460239">
        <w:rPr>
          <w:b/>
          <w:sz w:val="28"/>
          <w:szCs w:val="28"/>
        </w:rPr>
        <w:t>T</w:t>
      </w:r>
      <w:r w:rsidRPr="00050097" w:rsidR="00FB2827">
        <w:rPr>
          <w:b/>
          <w:sz w:val="28"/>
          <w:szCs w:val="28"/>
        </w:rPr>
        <w:t>his</w:t>
      </w:r>
      <w:r w:rsidRPr="00050097" w:rsidR="00460239">
        <w:rPr>
          <w:b/>
          <w:sz w:val="28"/>
          <w:szCs w:val="28"/>
        </w:rPr>
        <w:t xml:space="preserve"> </w:t>
      </w:r>
      <w:r w:rsidRPr="00050097" w:rsidR="00FB2827">
        <w:rPr>
          <w:b/>
          <w:sz w:val="28"/>
          <w:szCs w:val="28"/>
        </w:rPr>
        <w:t xml:space="preserve">short questionnaire </w:t>
      </w:r>
      <w:r w:rsidRPr="00050097" w:rsidR="00460239">
        <w:rPr>
          <w:b/>
          <w:sz w:val="28"/>
          <w:szCs w:val="28"/>
        </w:rPr>
        <w:t xml:space="preserve">should take approximately 5 minutes to complete, </w:t>
      </w:r>
      <w:r w:rsidRPr="00050097" w:rsidR="00FB2827">
        <w:rPr>
          <w:b/>
          <w:sz w:val="28"/>
          <w:szCs w:val="28"/>
        </w:rPr>
        <w:t xml:space="preserve">and your answers will </w:t>
      </w:r>
      <w:r w:rsidR="00050097">
        <w:rPr>
          <w:b/>
          <w:sz w:val="28"/>
          <w:szCs w:val="28"/>
        </w:rPr>
        <w:t>be used to help us see where we can</w:t>
      </w:r>
      <w:r w:rsidRPr="00050097" w:rsidR="00FB2827">
        <w:rPr>
          <w:b/>
          <w:sz w:val="28"/>
          <w:szCs w:val="28"/>
        </w:rPr>
        <w:t xml:space="preserve"> improve our technical assistance services as you continue to collect and report high-quality </w:t>
      </w:r>
      <w:proofErr w:type="spellStart"/>
      <w:r w:rsidRPr="00050097" w:rsidR="00FB2827">
        <w:rPr>
          <w:b/>
          <w:sz w:val="28"/>
          <w:szCs w:val="28"/>
        </w:rPr>
        <w:t>NYTD</w:t>
      </w:r>
      <w:proofErr w:type="spellEnd"/>
      <w:r w:rsidRPr="00050097" w:rsidR="00FB2827">
        <w:rPr>
          <w:b/>
          <w:sz w:val="28"/>
          <w:szCs w:val="28"/>
        </w:rPr>
        <w:t xml:space="preserve"> data.  Thank you in advance for your participation!</w:t>
      </w:r>
    </w:p>
    <w:p w:rsidR="00D22E67" w:rsidP="00D22E67" w:rsidRDefault="00D22E67">
      <w:pPr>
        <w:pStyle w:val="ListParagraph"/>
        <w:numPr>
          <w:ilvl w:val="0"/>
          <w:numId w:val="2"/>
        </w:numPr>
        <w:spacing w:after="0" w:line="240" w:lineRule="auto"/>
        <w:rPr>
          <w:sz w:val="28"/>
          <w:szCs w:val="28"/>
        </w:rPr>
      </w:pPr>
      <w:r>
        <w:rPr>
          <w:sz w:val="28"/>
          <w:szCs w:val="28"/>
        </w:rPr>
        <w:t xml:space="preserve">What is your </w:t>
      </w:r>
      <w:r w:rsidR="00DB6A39">
        <w:rPr>
          <w:sz w:val="28"/>
          <w:szCs w:val="28"/>
        </w:rPr>
        <w:t xml:space="preserve">primary </w:t>
      </w:r>
      <w:r>
        <w:rPr>
          <w:sz w:val="28"/>
          <w:szCs w:val="28"/>
        </w:rPr>
        <w:t xml:space="preserve">role as it relates to </w:t>
      </w:r>
      <w:proofErr w:type="spellStart"/>
      <w:r>
        <w:rPr>
          <w:sz w:val="28"/>
          <w:szCs w:val="28"/>
        </w:rPr>
        <w:t>NYTD</w:t>
      </w:r>
      <w:proofErr w:type="spellEnd"/>
      <w:r>
        <w:rPr>
          <w:sz w:val="28"/>
          <w:szCs w:val="28"/>
        </w:rPr>
        <w:t>?</w:t>
      </w:r>
    </w:p>
    <w:p w:rsidR="00D22E67" w:rsidP="00434AA1" w:rsidRDefault="00D22E67">
      <w:pPr>
        <w:spacing w:after="0" w:line="240" w:lineRule="auto"/>
        <w:ind w:left="720"/>
        <w:rPr>
          <w:sz w:val="28"/>
          <w:szCs w:val="28"/>
        </w:rPr>
      </w:pPr>
      <w:r>
        <w:rPr>
          <w:sz w:val="28"/>
          <w:szCs w:val="28"/>
        </w:rPr>
        <w:t>Program Management</w:t>
      </w:r>
    </w:p>
    <w:p w:rsidR="00D22E67" w:rsidP="00434AA1" w:rsidRDefault="00D22E67">
      <w:pPr>
        <w:spacing w:after="0" w:line="240" w:lineRule="auto"/>
        <w:ind w:left="720"/>
        <w:rPr>
          <w:sz w:val="28"/>
          <w:szCs w:val="28"/>
        </w:rPr>
      </w:pPr>
      <w:r>
        <w:rPr>
          <w:sz w:val="28"/>
          <w:szCs w:val="28"/>
        </w:rPr>
        <w:t>Data Entry</w:t>
      </w:r>
    </w:p>
    <w:p w:rsidR="00D22E67" w:rsidP="00434AA1" w:rsidRDefault="00D22E67">
      <w:pPr>
        <w:spacing w:after="0" w:line="240" w:lineRule="auto"/>
        <w:ind w:left="720"/>
        <w:rPr>
          <w:sz w:val="28"/>
          <w:szCs w:val="28"/>
        </w:rPr>
      </w:pPr>
      <w:r>
        <w:rPr>
          <w:sz w:val="28"/>
          <w:szCs w:val="28"/>
        </w:rPr>
        <w:t>File Submission</w:t>
      </w:r>
    </w:p>
    <w:p w:rsidR="00D22E67" w:rsidP="00434AA1" w:rsidRDefault="00D22E67">
      <w:pPr>
        <w:spacing w:after="0" w:line="240" w:lineRule="auto"/>
        <w:ind w:left="720"/>
        <w:rPr>
          <w:sz w:val="28"/>
          <w:szCs w:val="28"/>
        </w:rPr>
      </w:pPr>
      <w:r>
        <w:rPr>
          <w:sz w:val="28"/>
          <w:szCs w:val="28"/>
        </w:rPr>
        <w:t>Quality Assurance</w:t>
      </w:r>
    </w:p>
    <w:p w:rsidR="00D22E67" w:rsidP="00434AA1" w:rsidRDefault="00D22E67">
      <w:pPr>
        <w:spacing w:after="0" w:line="240" w:lineRule="auto"/>
        <w:ind w:left="720"/>
        <w:rPr>
          <w:sz w:val="28"/>
          <w:szCs w:val="28"/>
        </w:rPr>
      </w:pPr>
      <w:r>
        <w:rPr>
          <w:sz w:val="28"/>
          <w:szCs w:val="28"/>
        </w:rPr>
        <w:t>Other ________</w:t>
      </w:r>
    </w:p>
    <w:p w:rsidRPr="00050097" w:rsidR="00B13A3C" w:rsidP="00B13A3C" w:rsidRDefault="00B13A3C">
      <w:pPr>
        <w:pStyle w:val="ListParagraph"/>
        <w:rPr>
          <w:sz w:val="28"/>
          <w:szCs w:val="28"/>
        </w:rPr>
      </w:pPr>
    </w:p>
    <w:p w:rsidRPr="00050097" w:rsidR="006E528A" w:rsidP="00B13A3C" w:rsidRDefault="006E528A">
      <w:pPr>
        <w:pStyle w:val="ListParagraph"/>
        <w:numPr>
          <w:ilvl w:val="0"/>
          <w:numId w:val="2"/>
        </w:numPr>
        <w:jc w:val="both"/>
        <w:rPr>
          <w:sz w:val="28"/>
          <w:szCs w:val="28"/>
        </w:rPr>
      </w:pPr>
      <w:r w:rsidRPr="00050097">
        <w:rPr>
          <w:sz w:val="28"/>
          <w:szCs w:val="28"/>
        </w:rPr>
        <w:t xml:space="preserve">During a typical six-month file submission period, about how many times do you request help from the </w:t>
      </w:r>
      <w:proofErr w:type="spellStart"/>
      <w:r w:rsidRPr="00050097">
        <w:rPr>
          <w:sz w:val="28"/>
          <w:szCs w:val="28"/>
        </w:rPr>
        <w:t>NYTD</w:t>
      </w:r>
      <w:proofErr w:type="spellEnd"/>
      <w:r w:rsidRPr="00050097">
        <w:rPr>
          <w:sz w:val="28"/>
          <w:szCs w:val="28"/>
        </w:rPr>
        <w:t xml:space="preserve"> Help Desk?</w:t>
      </w:r>
    </w:p>
    <w:p w:rsidRPr="00050097" w:rsidR="006E528A" w:rsidP="00434AA1" w:rsidRDefault="006E528A">
      <w:pPr>
        <w:pStyle w:val="ListParagraph"/>
        <w:jc w:val="both"/>
        <w:rPr>
          <w:sz w:val="28"/>
          <w:szCs w:val="28"/>
        </w:rPr>
      </w:pPr>
      <w:r w:rsidRPr="00050097">
        <w:rPr>
          <w:sz w:val="28"/>
          <w:szCs w:val="28"/>
        </w:rPr>
        <w:t>1-2 times</w:t>
      </w:r>
    </w:p>
    <w:p w:rsidRPr="00050097" w:rsidR="006E528A" w:rsidP="00434AA1" w:rsidRDefault="006E528A">
      <w:pPr>
        <w:pStyle w:val="ListParagraph"/>
        <w:jc w:val="both"/>
        <w:rPr>
          <w:sz w:val="28"/>
          <w:szCs w:val="28"/>
        </w:rPr>
      </w:pPr>
      <w:r w:rsidRPr="00050097">
        <w:rPr>
          <w:sz w:val="28"/>
          <w:szCs w:val="28"/>
        </w:rPr>
        <w:t>3-5 times</w:t>
      </w:r>
    </w:p>
    <w:p w:rsidRPr="00050097" w:rsidR="006E528A" w:rsidP="00434AA1" w:rsidRDefault="005A318D">
      <w:pPr>
        <w:pStyle w:val="ListParagraph"/>
        <w:jc w:val="both"/>
        <w:rPr>
          <w:sz w:val="28"/>
          <w:szCs w:val="28"/>
        </w:rPr>
      </w:pPr>
      <w:r w:rsidRPr="00050097">
        <w:rPr>
          <w:sz w:val="28"/>
          <w:szCs w:val="28"/>
        </w:rPr>
        <w:t>5 or m</w:t>
      </w:r>
      <w:r w:rsidRPr="00050097" w:rsidR="006E528A">
        <w:rPr>
          <w:sz w:val="28"/>
          <w:szCs w:val="28"/>
        </w:rPr>
        <w:t>ore times</w:t>
      </w:r>
    </w:p>
    <w:p w:rsidRPr="00050097" w:rsidR="005A318D" w:rsidP="00434AA1" w:rsidRDefault="005A318D">
      <w:pPr>
        <w:pStyle w:val="ListParagraph"/>
        <w:jc w:val="both"/>
        <w:rPr>
          <w:sz w:val="28"/>
          <w:szCs w:val="28"/>
        </w:rPr>
      </w:pPr>
      <w:r w:rsidRPr="00050097">
        <w:rPr>
          <w:sz w:val="28"/>
          <w:szCs w:val="28"/>
        </w:rPr>
        <w:t>Never</w:t>
      </w:r>
    </w:p>
    <w:p w:rsidRPr="00050097" w:rsidR="00F826AD" w:rsidP="00F826AD" w:rsidRDefault="00F826AD">
      <w:pPr>
        <w:pStyle w:val="ListParagraph"/>
        <w:rPr>
          <w:sz w:val="28"/>
          <w:szCs w:val="28"/>
        </w:rPr>
      </w:pPr>
    </w:p>
    <w:p w:rsidRPr="00050097" w:rsidR="005A318D" w:rsidP="00B13A3C" w:rsidRDefault="00DB6A39">
      <w:pPr>
        <w:pStyle w:val="ListParagraph"/>
        <w:numPr>
          <w:ilvl w:val="0"/>
          <w:numId w:val="2"/>
        </w:numPr>
        <w:jc w:val="both"/>
        <w:rPr>
          <w:sz w:val="28"/>
          <w:szCs w:val="28"/>
        </w:rPr>
      </w:pPr>
      <w:r>
        <w:rPr>
          <w:sz w:val="28"/>
          <w:szCs w:val="28"/>
        </w:rPr>
        <w:t xml:space="preserve">Generally, how long does it take to </w:t>
      </w:r>
      <w:r w:rsidRPr="00050097" w:rsidR="00960CF8">
        <w:rPr>
          <w:sz w:val="28"/>
          <w:szCs w:val="28"/>
        </w:rPr>
        <w:t xml:space="preserve">get a response from the </w:t>
      </w:r>
      <w:proofErr w:type="spellStart"/>
      <w:r w:rsidRPr="00050097" w:rsidR="00960CF8">
        <w:rPr>
          <w:sz w:val="28"/>
          <w:szCs w:val="28"/>
        </w:rPr>
        <w:t>NYTD</w:t>
      </w:r>
      <w:proofErr w:type="spellEnd"/>
      <w:r w:rsidRPr="00050097" w:rsidR="00960CF8">
        <w:rPr>
          <w:sz w:val="28"/>
          <w:szCs w:val="28"/>
        </w:rPr>
        <w:t xml:space="preserve"> </w:t>
      </w:r>
      <w:r w:rsidRPr="00050097" w:rsidR="005A318D">
        <w:rPr>
          <w:sz w:val="28"/>
          <w:szCs w:val="28"/>
        </w:rPr>
        <w:t>Help D</w:t>
      </w:r>
      <w:r w:rsidRPr="00050097" w:rsidR="00960CF8">
        <w:rPr>
          <w:sz w:val="28"/>
          <w:szCs w:val="28"/>
        </w:rPr>
        <w:t>esk</w:t>
      </w:r>
      <w:r>
        <w:rPr>
          <w:sz w:val="28"/>
          <w:szCs w:val="28"/>
        </w:rPr>
        <w:t>?</w:t>
      </w:r>
      <w:r w:rsidRPr="00050097" w:rsidR="00960CF8">
        <w:rPr>
          <w:sz w:val="28"/>
          <w:szCs w:val="28"/>
        </w:rPr>
        <w:t xml:space="preserve"> </w:t>
      </w:r>
    </w:p>
    <w:p w:rsidRPr="00050097" w:rsidR="005A318D" w:rsidP="00434AA1" w:rsidRDefault="00DB6A39">
      <w:pPr>
        <w:pStyle w:val="ListParagraph"/>
        <w:jc w:val="both"/>
        <w:rPr>
          <w:sz w:val="28"/>
          <w:szCs w:val="28"/>
        </w:rPr>
      </w:pPr>
      <w:r>
        <w:rPr>
          <w:sz w:val="28"/>
          <w:szCs w:val="28"/>
        </w:rPr>
        <w:t>Within 48 hours</w:t>
      </w:r>
      <w:r w:rsidRPr="00050097" w:rsidR="005A318D">
        <w:rPr>
          <w:sz w:val="28"/>
          <w:szCs w:val="28"/>
        </w:rPr>
        <w:t xml:space="preserve"> </w:t>
      </w:r>
    </w:p>
    <w:p w:rsidR="00960CF8" w:rsidP="00434AA1" w:rsidRDefault="00DB6A39">
      <w:pPr>
        <w:pStyle w:val="ListParagraph"/>
        <w:jc w:val="both"/>
        <w:rPr>
          <w:sz w:val="28"/>
          <w:szCs w:val="28"/>
        </w:rPr>
      </w:pPr>
      <w:r>
        <w:rPr>
          <w:sz w:val="28"/>
          <w:szCs w:val="28"/>
        </w:rPr>
        <w:t>Within 48 to 72 hours</w:t>
      </w:r>
    </w:p>
    <w:p w:rsidR="00DB6A39" w:rsidP="00434AA1" w:rsidRDefault="00DB6A39">
      <w:pPr>
        <w:pStyle w:val="ListParagraph"/>
        <w:jc w:val="both"/>
        <w:rPr>
          <w:sz w:val="28"/>
          <w:szCs w:val="28"/>
        </w:rPr>
      </w:pPr>
      <w:r>
        <w:rPr>
          <w:sz w:val="28"/>
          <w:szCs w:val="28"/>
        </w:rPr>
        <w:t>More than 72 hours</w:t>
      </w:r>
    </w:p>
    <w:p w:rsidRPr="00050097" w:rsidR="00DB6A39" w:rsidP="00434AA1" w:rsidRDefault="00DB6A39">
      <w:pPr>
        <w:pStyle w:val="ListParagraph"/>
        <w:jc w:val="both"/>
        <w:rPr>
          <w:sz w:val="28"/>
          <w:szCs w:val="28"/>
        </w:rPr>
      </w:pPr>
      <w:r>
        <w:rPr>
          <w:sz w:val="28"/>
          <w:szCs w:val="28"/>
        </w:rPr>
        <w:t>Not Applicable</w:t>
      </w:r>
    </w:p>
    <w:p w:rsidRPr="00050097" w:rsidR="00F826AD" w:rsidP="00F826AD" w:rsidRDefault="00F826AD">
      <w:pPr>
        <w:pStyle w:val="ListParagraph"/>
        <w:rPr>
          <w:sz w:val="28"/>
          <w:szCs w:val="28"/>
        </w:rPr>
      </w:pPr>
    </w:p>
    <w:p w:rsidRPr="00050097" w:rsidR="0088777E" w:rsidP="00B13A3C" w:rsidRDefault="0088777E">
      <w:pPr>
        <w:pStyle w:val="ListParagraph"/>
        <w:numPr>
          <w:ilvl w:val="0"/>
          <w:numId w:val="2"/>
        </w:numPr>
        <w:jc w:val="both"/>
        <w:rPr>
          <w:sz w:val="28"/>
          <w:szCs w:val="28"/>
        </w:rPr>
      </w:pPr>
      <w:r w:rsidRPr="00050097">
        <w:rPr>
          <w:sz w:val="28"/>
          <w:szCs w:val="28"/>
        </w:rPr>
        <w:t>Generally, d</w:t>
      </w:r>
      <w:r w:rsidRPr="00050097" w:rsidR="00960CF8">
        <w:rPr>
          <w:sz w:val="28"/>
          <w:szCs w:val="28"/>
        </w:rPr>
        <w:t xml:space="preserve">oes the </w:t>
      </w:r>
      <w:proofErr w:type="spellStart"/>
      <w:r w:rsidRPr="00050097" w:rsidR="005A318D">
        <w:rPr>
          <w:sz w:val="28"/>
          <w:szCs w:val="28"/>
        </w:rPr>
        <w:t>NYTD</w:t>
      </w:r>
      <w:proofErr w:type="spellEnd"/>
      <w:r w:rsidRPr="00050097" w:rsidR="005A318D">
        <w:rPr>
          <w:sz w:val="28"/>
          <w:szCs w:val="28"/>
        </w:rPr>
        <w:t xml:space="preserve"> Help D</w:t>
      </w:r>
      <w:r w:rsidRPr="00050097" w:rsidR="00960CF8">
        <w:rPr>
          <w:sz w:val="28"/>
          <w:szCs w:val="28"/>
        </w:rPr>
        <w:t>esk analyst resolve your issues?</w:t>
      </w:r>
    </w:p>
    <w:p w:rsidRPr="00050097" w:rsidR="0088777E" w:rsidP="00434AA1" w:rsidRDefault="00604839">
      <w:pPr>
        <w:pStyle w:val="ListParagraph"/>
        <w:jc w:val="both"/>
        <w:rPr>
          <w:sz w:val="28"/>
          <w:szCs w:val="28"/>
        </w:rPr>
      </w:pPr>
      <w:r w:rsidRPr="00050097">
        <w:rPr>
          <w:sz w:val="28"/>
          <w:szCs w:val="28"/>
        </w:rPr>
        <w:t>All the time</w:t>
      </w:r>
    </w:p>
    <w:p w:rsidRPr="00050097" w:rsidR="00604839" w:rsidP="00434AA1" w:rsidRDefault="00604839">
      <w:pPr>
        <w:pStyle w:val="ListParagraph"/>
        <w:jc w:val="both"/>
        <w:rPr>
          <w:sz w:val="28"/>
          <w:szCs w:val="28"/>
        </w:rPr>
      </w:pPr>
      <w:r w:rsidRPr="00050097">
        <w:rPr>
          <w:sz w:val="28"/>
          <w:szCs w:val="28"/>
        </w:rPr>
        <w:t>Most of the time</w:t>
      </w:r>
    </w:p>
    <w:p w:rsidRPr="00050097" w:rsidR="0088777E" w:rsidP="00434AA1" w:rsidRDefault="0088777E">
      <w:pPr>
        <w:pStyle w:val="ListParagraph"/>
        <w:jc w:val="both"/>
        <w:rPr>
          <w:sz w:val="28"/>
          <w:szCs w:val="28"/>
        </w:rPr>
      </w:pPr>
      <w:r w:rsidRPr="00050097">
        <w:rPr>
          <w:sz w:val="28"/>
          <w:szCs w:val="28"/>
        </w:rPr>
        <w:t>Sometimes</w:t>
      </w:r>
    </w:p>
    <w:p w:rsidRPr="00050097" w:rsidR="00F826AD" w:rsidP="00434AA1" w:rsidRDefault="00960CF8">
      <w:pPr>
        <w:pStyle w:val="ListParagraph"/>
        <w:jc w:val="both"/>
        <w:rPr>
          <w:sz w:val="28"/>
          <w:szCs w:val="28"/>
        </w:rPr>
      </w:pPr>
      <w:r w:rsidRPr="00050097">
        <w:rPr>
          <w:sz w:val="28"/>
          <w:szCs w:val="28"/>
        </w:rPr>
        <w:t>Never</w:t>
      </w:r>
    </w:p>
    <w:p w:rsidRPr="00050097" w:rsidR="00F826AD" w:rsidP="00F826AD" w:rsidRDefault="00F826AD">
      <w:pPr>
        <w:pStyle w:val="ListParagraph"/>
        <w:rPr>
          <w:sz w:val="28"/>
          <w:szCs w:val="28"/>
        </w:rPr>
      </w:pPr>
    </w:p>
    <w:p w:rsidRPr="00050097" w:rsidR="00960CF8" w:rsidP="00B13A3C" w:rsidRDefault="00960CF8">
      <w:pPr>
        <w:pStyle w:val="ListParagraph"/>
        <w:numPr>
          <w:ilvl w:val="0"/>
          <w:numId w:val="2"/>
        </w:numPr>
        <w:jc w:val="both"/>
        <w:rPr>
          <w:sz w:val="28"/>
          <w:szCs w:val="28"/>
        </w:rPr>
      </w:pPr>
      <w:r w:rsidRPr="00050097">
        <w:rPr>
          <w:sz w:val="28"/>
          <w:szCs w:val="28"/>
        </w:rPr>
        <w:t>On a scale of 1-10</w:t>
      </w:r>
      <w:r w:rsidRPr="00050097" w:rsidR="00B13A3C">
        <w:rPr>
          <w:sz w:val="28"/>
          <w:szCs w:val="28"/>
        </w:rPr>
        <w:t xml:space="preserve"> (</w:t>
      </w:r>
      <w:r w:rsidRPr="00050097" w:rsidR="00FA7C8D">
        <w:rPr>
          <w:sz w:val="28"/>
          <w:szCs w:val="28"/>
        </w:rPr>
        <w:t xml:space="preserve">1 </w:t>
      </w:r>
      <w:r w:rsidRPr="00050097" w:rsidR="00B13A3C">
        <w:rPr>
          <w:sz w:val="28"/>
          <w:szCs w:val="28"/>
        </w:rPr>
        <w:t xml:space="preserve">being Poor </w:t>
      </w:r>
      <w:r w:rsidRPr="00050097">
        <w:rPr>
          <w:sz w:val="28"/>
          <w:szCs w:val="28"/>
        </w:rPr>
        <w:t>and 10 being Exce</w:t>
      </w:r>
      <w:r w:rsidRPr="00050097" w:rsidR="00510D12">
        <w:rPr>
          <w:sz w:val="28"/>
          <w:szCs w:val="28"/>
        </w:rPr>
        <w:t>l</w:t>
      </w:r>
      <w:r w:rsidRPr="00050097" w:rsidR="00B13A3C">
        <w:rPr>
          <w:sz w:val="28"/>
          <w:szCs w:val="28"/>
        </w:rPr>
        <w:t>lent)</w:t>
      </w:r>
      <w:r w:rsidRPr="00050097">
        <w:rPr>
          <w:sz w:val="28"/>
          <w:szCs w:val="28"/>
        </w:rPr>
        <w:t xml:space="preserve">, how do you rate the </w:t>
      </w:r>
      <w:r w:rsidRPr="00050097" w:rsidR="00B13A3C">
        <w:rPr>
          <w:sz w:val="28"/>
          <w:szCs w:val="28"/>
        </w:rPr>
        <w:t xml:space="preserve">overall service of the </w:t>
      </w:r>
      <w:proofErr w:type="spellStart"/>
      <w:r w:rsidRPr="00050097">
        <w:rPr>
          <w:sz w:val="28"/>
          <w:szCs w:val="28"/>
        </w:rPr>
        <w:t>NYTD</w:t>
      </w:r>
      <w:proofErr w:type="spellEnd"/>
      <w:r w:rsidRPr="00050097">
        <w:rPr>
          <w:sz w:val="28"/>
          <w:szCs w:val="28"/>
        </w:rPr>
        <w:t xml:space="preserve"> Help Desk?</w:t>
      </w:r>
      <w:r w:rsidRPr="00050097" w:rsidR="00B13A3C">
        <w:rPr>
          <w:sz w:val="28"/>
          <w:szCs w:val="28"/>
        </w:rPr>
        <w:t xml:space="preserve"> ____</w:t>
      </w:r>
    </w:p>
    <w:p w:rsidRPr="00050097" w:rsidR="00F826AD" w:rsidP="00F826AD" w:rsidRDefault="00F826AD">
      <w:pPr>
        <w:pStyle w:val="ListParagraph"/>
        <w:rPr>
          <w:sz w:val="28"/>
          <w:szCs w:val="28"/>
        </w:rPr>
      </w:pPr>
    </w:p>
    <w:p w:rsidR="00C3155B" w:rsidP="00C3155B" w:rsidRDefault="00C3155B">
      <w:pPr>
        <w:pStyle w:val="ListParagraph"/>
        <w:rPr>
          <w:sz w:val="28"/>
          <w:szCs w:val="28"/>
        </w:rPr>
      </w:pPr>
    </w:p>
    <w:p w:rsidR="005241C1" w:rsidP="00B13A3C" w:rsidRDefault="005241C1">
      <w:pPr>
        <w:pStyle w:val="ListParagraph"/>
        <w:numPr>
          <w:ilvl w:val="0"/>
          <w:numId w:val="2"/>
        </w:numPr>
        <w:rPr>
          <w:sz w:val="28"/>
          <w:szCs w:val="28"/>
        </w:rPr>
      </w:pPr>
      <w:r>
        <w:rPr>
          <w:sz w:val="28"/>
          <w:szCs w:val="28"/>
        </w:rPr>
        <w:t xml:space="preserve">Which </w:t>
      </w:r>
      <w:r w:rsidR="00731DA8">
        <w:rPr>
          <w:sz w:val="28"/>
          <w:szCs w:val="28"/>
        </w:rPr>
        <w:t xml:space="preserve">online </w:t>
      </w:r>
      <w:r>
        <w:rPr>
          <w:sz w:val="28"/>
          <w:szCs w:val="28"/>
        </w:rPr>
        <w:t>techn</w:t>
      </w:r>
      <w:r w:rsidR="00057C97">
        <w:rPr>
          <w:sz w:val="28"/>
          <w:szCs w:val="28"/>
        </w:rPr>
        <w:t>ical resources have you used</w:t>
      </w:r>
      <w:r>
        <w:rPr>
          <w:sz w:val="28"/>
          <w:szCs w:val="28"/>
        </w:rPr>
        <w:t>?  Check all that apply.</w:t>
      </w:r>
    </w:p>
    <w:p w:rsidR="00A470EE" w:rsidP="00777AFC" w:rsidRDefault="005241C1">
      <w:pPr>
        <w:pStyle w:val="ListParagraph"/>
        <w:rPr>
          <w:sz w:val="28"/>
          <w:szCs w:val="28"/>
        </w:rPr>
      </w:pPr>
      <w:r>
        <w:rPr>
          <w:sz w:val="28"/>
          <w:szCs w:val="28"/>
        </w:rPr>
        <w:t>__</w:t>
      </w:r>
      <w:r w:rsidR="00731DA8">
        <w:rPr>
          <w:sz w:val="28"/>
          <w:szCs w:val="28"/>
        </w:rPr>
        <w:t xml:space="preserve"> </w:t>
      </w:r>
      <w:proofErr w:type="spellStart"/>
      <w:r w:rsidR="00A470EE">
        <w:rPr>
          <w:sz w:val="28"/>
          <w:szCs w:val="28"/>
        </w:rPr>
        <w:t>NYTD</w:t>
      </w:r>
      <w:proofErr w:type="spellEnd"/>
      <w:r w:rsidR="00A470EE">
        <w:rPr>
          <w:sz w:val="28"/>
          <w:szCs w:val="28"/>
        </w:rPr>
        <w:t xml:space="preserve"> Federal Guidance</w:t>
      </w:r>
    </w:p>
    <w:p w:rsidR="00A470EE" w:rsidP="00777AFC" w:rsidRDefault="00A470EE">
      <w:pPr>
        <w:pStyle w:val="ListParagraph"/>
        <w:rPr>
          <w:sz w:val="28"/>
          <w:szCs w:val="28"/>
        </w:rPr>
      </w:pPr>
      <w:r>
        <w:rPr>
          <w:sz w:val="28"/>
          <w:szCs w:val="28"/>
        </w:rPr>
        <w:t xml:space="preserve">__ </w:t>
      </w:r>
      <w:r w:rsidRPr="00A470EE">
        <w:rPr>
          <w:sz w:val="28"/>
          <w:szCs w:val="28"/>
        </w:rPr>
        <w:t xml:space="preserve">Introduction to </w:t>
      </w:r>
      <w:proofErr w:type="spellStart"/>
      <w:r w:rsidRPr="00A470EE">
        <w:rPr>
          <w:sz w:val="28"/>
          <w:szCs w:val="28"/>
        </w:rPr>
        <w:t>NYTD</w:t>
      </w:r>
      <w:proofErr w:type="spellEnd"/>
      <w:r w:rsidRPr="00A470EE">
        <w:rPr>
          <w:sz w:val="28"/>
          <w:szCs w:val="28"/>
        </w:rPr>
        <w:t xml:space="preserve"> Video Series</w:t>
      </w:r>
    </w:p>
    <w:p w:rsidRPr="00A470EE" w:rsidR="00A470EE" w:rsidP="00777AFC" w:rsidRDefault="00A470EE">
      <w:pPr>
        <w:pStyle w:val="ListParagraph"/>
      </w:pPr>
      <w:r>
        <w:rPr>
          <w:sz w:val="28"/>
          <w:szCs w:val="28"/>
        </w:rPr>
        <w:t xml:space="preserve">__ </w:t>
      </w:r>
      <w:proofErr w:type="spellStart"/>
      <w:r w:rsidRPr="00A470EE">
        <w:rPr>
          <w:sz w:val="28"/>
          <w:szCs w:val="28"/>
        </w:rPr>
        <w:t>NYTD</w:t>
      </w:r>
      <w:proofErr w:type="spellEnd"/>
      <w:r w:rsidRPr="00A470EE">
        <w:rPr>
          <w:sz w:val="28"/>
          <w:szCs w:val="28"/>
        </w:rPr>
        <w:t xml:space="preserve"> Questions and Answers </w:t>
      </w:r>
      <w:r>
        <w:t xml:space="preserve">- </w:t>
      </w:r>
      <w:r w:rsidRPr="00A470EE">
        <w:t>Q &amp; A/</w:t>
      </w:r>
      <w:r>
        <w:t>Frequently Asked Questions</w:t>
      </w:r>
    </w:p>
    <w:p w:rsidR="005241C1" w:rsidP="00777AFC" w:rsidRDefault="00A470EE">
      <w:pPr>
        <w:pStyle w:val="ListParagraph"/>
        <w:rPr>
          <w:sz w:val="28"/>
          <w:szCs w:val="28"/>
        </w:rPr>
      </w:pPr>
      <w:r>
        <w:rPr>
          <w:sz w:val="28"/>
          <w:szCs w:val="28"/>
        </w:rPr>
        <w:t xml:space="preserve">__ </w:t>
      </w:r>
      <w:proofErr w:type="spellStart"/>
      <w:r w:rsidR="00100431">
        <w:rPr>
          <w:sz w:val="28"/>
          <w:szCs w:val="28"/>
        </w:rPr>
        <w:t>NYTD</w:t>
      </w:r>
      <w:proofErr w:type="spellEnd"/>
      <w:r w:rsidR="00100431">
        <w:rPr>
          <w:sz w:val="28"/>
          <w:szCs w:val="28"/>
        </w:rPr>
        <w:t xml:space="preserve"> Review</w:t>
      </w:r>
      <w:r w:rsidR="00731DA8">
        <w:rPr>
          <w:sz w:val="28"/>
          <w:szCs w:val="28"/>
        </w:rPr>
        <w:t xml:space="preserve"> Tools</w:t>
      </w:r>
      <w:r w:rsidR="00100431">
        <w:rPr>
          <w:sz w:val="28"/>
          <w:szCs w:val="28"/>
        </w:rPr>
        <w:t xml:space="preserve"> - </w:t>
      </w:r>
      <w:r w:rsidRPr="00100431" w:rsidR="00100431">
        <w:t xml:space="preserve">e.g. </w:t>
      </w:r>
      <w:r w:rsidR="00731DA8">
        <w:t>Instruments, Guides</w:t>
      </w:r>
      <w:r w:rsidRPr="00100431" w:rsidR="00100431">
        <w:t xml:space="preserve"> and R</w:t>
      </w:r>
      <w:r w:rsidR="00731DA8">
        <w:t>egulation</w:t>
      </w:r>
    </w:p>
    <w:p w:rsidR="00731DA8" w:rsidP="005241C1" w:rsidRDefault="005241C1">
      <w:pPr>
        <w:pStyle w:val="ListParagraph"/>
        <w:rPr>
          <w:sz w:val="28"/>
          <w:szCs w:val="28"/>
        </w:rPr>
      </w:pPr>
      <w:r>
        <w:rPr>
          <w:sz w:val="28"/>
          <w:szCs w:val="28"/>
        </w:rPr>
        <w:t>__</w:t>
      </w:r>
      <w:r w:rsidR="00100431">
        <w:rPr>
          <w:sz w:val="28"/>
          <w:szCs w:val="28"/>
        </w:rPr>
        <w:t xml:space="preserve"> </w:t>
      </w:r>
      <w:proofErr w:type="spellStart"/>
      <w:r w:rsidRPr="00731DA8" w:rsidR="00731DA8">
        <w:rPr>
          <w:sz w:val="28"/>
          <w:szCs w:val="28"/>
        </w:rPr>
        <w:t>NYTD</w:t>
      </w:r>
      <w:proofErr w:type="spellEnd"/>
      <w:r w:rsidRPr="00731DA8" w:rsidR="00731DA8">
        <w:rPr>
          <w:sz w:val="28"/>
          <w:szCs w:val="28"/>
        </w:rPr>
        <w:t xml:space="preserve"> Services and Outcomes Reports</w:t>
      </w:r>
    </w:p>
    <w:p w:rsidR="00A470EE" w:rsidP="005241C1" w:rsidRDefault="00A470EE">
      <w:pPr>
        <w:pStyle w:val="ListParagraph"/>
        <w:rPr>
          <w:sz w:val="28"/>
          <w:szCs w:val="28"/>
        </w:rPr>
      </w:pPr>
      <w:r>
        <w:rPr>
          <w:sz w:val="28"/>
          <w:szCs w:val="28"/>
        </w:rPr>
        <w:t xml:space="preserve">__ </w:t>
      </w:r>
      <w:proofErr w:type="spellStart"/>
      <w:r>
        <w:rPr>
          <w:sz w:val="28"/>
          <w:szCs w:val="28"/>
        </w:rPr>
        <w:t>NYTD</w:t>
      </w:r>
      <w:proofErr w:type="spellEnd"/>
      <w:r>
        <w:rPr>
          <w:sz w:val="28"/>
          <w:szCs w:val="28"/>
        </w:rPr>
        <w:t xml:space="preserve"> Data Briefs</w:t>
      </w:r>
    </w:p>
    <w:p w:rsidRPr="00A470EE" w:rsidR="00A470EE" w:rsidP="00C3155B" w:rsidRDefault="00A470EE">
      <w:pPr>
        <w:pStyle w:val="ListParagraph"/>
      </w:pPr>
      <w:r>
        <w:rPr>
          <w:sz w:val="28"/>
          <w:szCs w:val="28"/>
        </w:rPr>
        <w:t xml:space="preserve">__ </w:t>
      </w:r>
      <w:r w:rsidRPr="00A470EE">
        <w:rPr>
          <w:sz w:val="28"/>
          <w:szCs w:val="28"/>
        </w:rPr>
        <w:t xml:space="preserve">Technical Bulletins - </w:t>
      </w:r>
      <w:r w:rsidRPr="00A470EE">
        <w:t>e.g. File Structure, Compliance Standards, System User</w:t>
      </w:r>
      <w:r w:rsidR="00434AA1">
        <w:t>,</w:t>
      </w:r>
      <w:r w:rsidRPr="00A470EE">
        <w:t xml:space="preserve"> </w:t>
      </w:r>
      <w:r w:rsidR="00C3155B">
        <w:t xml:space="preserve"> </w:t>
      </w:r>
      <w:r w:rsidRPr="00A470EE">
        <w:t>Responsibilities, etc.</w:t>
      </w:r>
    </w:p>
    <w:p w:rsidR="005241C1" w:rsidP="005241C1" w:rsidRDefault="00731DA8">
      <w:pPr>
        <w:pStyle w:val="ListParagraph"/>
        <w:rPr>
          <w:sz w:val="28"/>
          <w:szCs w:val="28"/>
        </w:rPr>
      </w:pPr>
      <w:r>
        <w:rPr>
          <w:sz w:val="28"/>
          <w:szCs w:val="28"/>
        </w:rPr>
        <w:t xml:space="preserve">__ </w:t>
      </w:r>
      <w:r w:rsidR="00057C97">
        <w:rPr>
          <w:sz w:val="28"/>
          <w:szCs w:val="28"/>
        </w:rPr>
        <w:t>None of the above</w:t>
      </w:r>
    </w:p>
    <w:p w:rsidR="00057C97" w:rsidP="005241C1" w:rsidRDefault="00057C97">
      <w:pPr>
        <w:pStyle w:val="ListParagraph"/>
        <w:rPr>
          <w:sz w:val="28"/>
          <w:szCs w:val="28"/>
        </w:rPr>
      </w:pPr>
    </w:p>
    <w:p w:rsidR="00FA04A4" w:rsidP="00FA04A4" w:rsidRDefault="00FA04A4">
      <w:pPr>
        <w:pStyle w:val="ListParagraph"/>
        <w:numPr>
          <w:ilvl w:val="0"/>
          <w:numId w:val="2"/>
        </w:numPr>
        <w:spacing w:after="0"/>
        <w:rPr>
          <w:sz w:val="28"/>
          <w:szCs w:val="28"/>
        </w:rPr>
      </w:pPr>
      <w:r w:rsidRPr="00DB6A39">
        <w:rPr>
          <w:sz w:val="28"/>
          <w:szCs w:val="28"/>
        </w:rPr>
        <w:t xml:space="preserve">How often do you use </w:t>
      </w:r>
      <w:proofErr w:type="spellStart"/>
      <w:r w:rsidRPr="00DB6A39">
        <w:rPr>
          <w:sz w:val="28"/>
          <w:szCs w:val="28"/>
        </w:rPr>
        <w:t>NYTD</w:t>
      </w:r>
      <w:proofErr w:type="spellEnd"/>
      <w:r w:rsidRPr="00DB6A39">
        <w:rPr>
          <w:sz w:val="28"/>
          <w:szCs w:val="28"/>
        </w:rPr>
        <w:t xml:space="preserve"> Data Review Utility (</w:t>
      </w:r>
      <w:proofErr w:type="spellStart"/>
      <w:r w:rsidRPr="00DB6A39">
        <w:rPr>
          <w:sz w:val="28"/>
          <w:szCs w:val="28"/>
        </w:rPr>
        <w:t>NDRU</w:t>
      </w:r>
      <w:proofErr w:type="spellEnd"/>
      <w:r w:rsidRPr="00DB6A39">
        <w:rPr>
          <w:sz w:val="28"/>
          <w:szCs w:val="28"/>
        </w:rPr>
        <w:t xml:space="preserve">)? </w:t>
      </w:r>
    </w:p>
    <w:p w:rsidRPr="00731DA8" w:rsidR="00FA04A4" w:rsidP="00FA04A4" w:rsidRDefault="00FA04A4">
      <w:pPr>
        <w:spacing w:after="0"/>
        <w:ind w:left="360"/>
        <w:rPr>
          <w:sz w:val="28"/>
          <w:szCs w:val="28"/>
        </w:rPr>
      </w:pPr>
    </w:p>
    <w:p w:rsidRPr="00050097" w:rsidR="00FA04A4" w:rsidP="00FA04A4" w:rsidRDefault="00FA04A4">
      <w:pPr>
        <w:pStyle w:val="ListParagraph"/>
        <w:rPr>
          <w:sz w:val="28"/>
          <w:szCs w:val="28"/>
        </w:rPr>
      </w:pPr>
      <w:r w:rsidRPr="00050097">
        <w:rPr>
          <w:sz w:val="28"/>
          <w:szCs w:val="28"/>
        </w:rPr>
        <w:t>For every file submission</w:t>
      </w:r>
    </w:p>
    <w:p w:rsidRPr="00050097" w:rsidR="00FA04A4" w:rsidP="00FA04A4" w:rsidRDefault="00FA04A4">
      <w:pPr>
        <w:pStyle w:val="ListParagraph"/>
        <w:rPr>
          <w:sz w:val="28"/>
          <w:szCs w:val="28"/>
        </w:rPr>
      </w:pPr>
      <w:r w:rsidRPr="00050097">
        <w:rPr>
          <w:sz w:val="28"/>
          <w:szCs w:val="28"/>
        </w:rPr>
        <w:t>Occasionally</w:t>
      </w:r>
    </w:p>
    <w:p w:rsidR="00FA04A4" w:rsidP="00FA04A4" w:rsidRDefault="00FA04A4">
      <w:pPr>
        <w:pStyle w:val="ListParagraph"/>
        <w:rPr>
          <w:sz w:val="28"/>
          <w:szCs w:val="28"/>
        </w:rPr>
      </w:pPr>
      <w:r w:rsidRPr="00050097">
        <w:rPr>
          <w:sz w:val="28"/>
          <w:szCs w:val="28"/>
        </w:rPr>
        <w:t>Never</w:t>
      </w:r>
    </w:p>
    <w:p w:rsidRPr="00050097" w:rsidR="00FA04A4" w:rsidP="00FA04A4" w:rsidRDefault="00FA04A4">
      <w:pPr>
        <w:pStyle w:val="ListParagraph"/>
        <w:rPr>
          <w:sz w:val="28"/>
          <w:szCs w:val="28"/>
        </w:rPr>
      </w:pPr>
      <w:r w:rsidRPr="00050097">
        <w:rPr>
          <w:sz w:val="28"/>
          <w:szCs w:val="28"/>
        </w:rPr>
        <w:t>Not applicable</w:t>
      </w:r>
    </w:p>
    <w:p w:rsidR="00FA04A4" w:rsidP="00FA04A4" w:rsidRDefault="00FA04A4">
      <w:pPr>
        <w:pStyle w:val="ListParagraph"/>
        <w:rPr>
          <w:sz w:val="28"/>
          <w:szCs w:val="28"/>
        </w:rPr>
      </w:pPr>
    </w:p>
    <w:p w:rsidRPr="00050097" w:rsidR="00854259" w:rsidP="00B13A3C" w:rsidRDefault="00854259">
      <w:pPr>
        <w:pStyle w:val="ListParagraph"/>
        <w:numPr>
          <w:ilvl w:val="0"/>
          <w:numId w:val="2"/>
        </w:numPr>
        <w:rPr>
          <w:sz w:val="28"/>
          <w:szCs w:val="28"/>
        </w:rPr>
      </w:pPr>
      <w:r w:rsidRPr="00050097">
        <w:rPr>
          <w:sz w:val="28"/>
          <w:szCs w:val="28"/>
        </w:rPr>
        <w:t xml:space="preserve">Do you find the </w:t>
      </w:r>
      <w:proofErr w:type="spellStart"/>
      <w:r w:rsidRPr="00050097">
        <w:rPr>
          <w:sz w:val="28"/>
          <w:szCs w:val="28"/>
        </w:rPr>
        <w:t>NYTD</w:t>
      </w:r>
      <w:proofErr w:type="spellEnd"/>
      <w:r w:rsidRPr="00050097">
        <w:rPr>
          <w:sz w:val="28"/>
          <w:szCs w:val="28"/>
        </w:rPr>
        <w:t xml:space="preserve"> </w:t>
      </w:r>
      <w:r w:rsidR="00C3155B">
        <w:rPr>
          <w:sz w:val="28"/>
          <w:szCs w:val="28"/>
        </w:rPr>
        <w:t>Portal Penalty Breakdown S</w:t>
      </w:r>
      <w:r w:rsidRPr="00050097">
        <w:rPr>
          <w:sz w:val="28"/>
          <w:szCs w:val="28"/>
        </w:rPr>
        <w:t>creen helpful?</w:t>
      </w:r>
    </w:p>
    <w:p w:rsidRPr="00050097" w:rsidR="00854259" w:rsidP="00434AA1" w:rsidRDefault="00854259">
      <w:pPr>
        <w:spacing w:after="0"/>
        <w:ind w:left="720"/>
        <w:rPr>
          <w:sz w:val="28"/>
          <w:szCs w:val="28"/>
        </w:rPr>
      </w:pPr>
      <w:r w:rsidRPr="00050097">
        <w:rPr>
          <w:sz w:val="28"/>
          <w:szCs w:val="28"/>
        </w:rPr>
        <w:t>Very helpful</w:t>
      </w:r>
    </w:p>
    <w:p w:rsidRPr="00050097" w:rsidR="00854259" w:rsidP="00434AA1" w:rsidRDefault="00854259">
      <w:pPr>
        <w:spacing w:after="0"/>
        <w:ind w:left="720"/>
        <w:rPr>
          <w:sz w:val="28"/>
          <w:szCs w:val="28"/>
        </w:rPr>
      </w:pPr>
      <w:r w:rsidRPr="00050097">
        <w:rPr>
          <w:sz w:val="28"/>
          <w:szCs w:val="28"/>
        </w:rPr>
        <w:t>Somewhat helpful</w:t>
      </w:r>
    </w:p>
    <w:p w:rsidRPr="00050097" w:rsidR="00854259" w:rsidP="00434AA1" w:rsidRDefault="00854259">
      <w:pPr>
        <w:spacing w:after="0"/>
        <w:ind w:left="720"/>
        <w:rPr>
          <w:sz w:val="28"/>
          <w:szCs w:val="28"/>
        </w:rPr>
      </w:pPr>
      <w:r w:rsidRPr="00050097">
        <w:rPr>
          <w:sz w:val="28"/>
          <w:szCs w:val="28"/>
        </w:rPr>
        <w:t>Not at all helpful</w:t>
      </w:r>
    </w:p>
    <w:p w:rsidRPr="00050097" w:rsidR="00854259" w:rsidP="00434AA1" w:rsidRDefault="00854259">
      <w:pPr>
        <w:spacing w:after="0"/>
        <w:ind w:left="720"/>
        <w:rPr>
          <w:sz w:val="28"/>
          <w:szCs w:val="28"/>
        </w:rPr>
      </w:pPr>
      <w:r w:rsidRPr="00050097">
        <w:rPr>
          <w:sz w:val="28"/>
          <w:szCs w:val="28"/>
        </w:rPr>
        <w:t>I have never seen the Penalty Breakdown screen</w:t>
      </w:r>
    </w:p>
    <w:p w:rsidR="006A04C1" w:rsidP="00FD3874" w:rsidRDefault="006A04C1">
      <w:pPr>
        <w:pStyle w:val="ListParagraph"/>
        <w:rPr>
          <w:sz w:val="28"/>
          <w:szCs w:val="28"/>
        </w:rPr>
      </w:pPr>
    </w:p>
    <w:p w:rsidR="00C3155B" w:rsidP="006A04C1" w:rsidRDefault="00C3155B">
      <w:pPr>
        <w:pStyle w:val="ListParagraph"/>
        <w:numPr>
          <w:ilvl w:val="0"/>
          <w:numId w:val="2"/>
        </w:numPr>
        <w:rPr>
          <w:sz w:val="28"/>
          <w:szCs w:val="28"/>
        </w:rPr>
      </w:pPr>
      <w:r>
        <w:rPr>
          <w:sz w:val="28"/>
          <w:szCs w:val="28"/>
        </w:rPr>
        <w:t xml:space="preserve"> </w:t>
      </w:r>
      <w:r w:rsidRPr="006A04C1" w:rsidR="006B0709">
        <w:rPr>
          <w:sz w:val="28"/>
          <w:szCs w:val="28"/>
        </w:rPr>
        <w:t xml:space="preserve">How easy is </w:t>
      </w:r>
      <w:r w:rsidRPr="006A04C1" w:rsidR="006A04C1">
        <w:rPr>
          <w:sz w:val="28"/>
          <w:szCs w:val="28"/>
        </w:rPr>
        <w:t xml:space="preserve">it to navigate the </w:t>
      </w:r>
      <w:proofErr w:type="spellStart"/>
      <w:r w:rsidRPr="006A04C1" w:rsidR="006A04C1">
        <w:rPr>
          <w:sz w:val="28"/>
          <w:szCs w:val="28"/>
        </w:rPr>
        <w:t>NYTD</w:t>
      </w:r>
      <w:proofErr w:type="spellEnd"/>
      <w:r w:rsidRPr="006A04C1" w:rsidR="006A04C1">
        <w:rPr>
          <w:sz w:val="28"/>
          <w:szCs w:val="28"/>
        </w:rPr>
        <w:t xml:space="preserve"> P</w:t>
      </w:r>
      <w:r w:rsidRPr="006A04C1" w:rsidR="006B0709">
        <w:rPr>
          <w:sz w:val="28"/>
          <w:szCs w:val="28"/>
        </w:rPr>
        <w:t>ortal to find information about your state’</w:t>
      </w:r>
      <w:r>
        <w:rPr>
          <w:sz w:val="28"/>
          <w:szCs w:val="28"/>
        </w:rPr>
        <w:t xml:space="preserve">s    </w:t>
      </w:r>
    </w:p>
    <w:p w:rsidRPr="006A04C1" w:rsidR="00FA04A4" w:rsidP="00C3155B" w:rsidRDefault="00C3155B">
      <w:pPr>
        <w:pStyle w:val="ListParagraph"/>
        <w:rPr>
          <w:sz w:val="28"/>
          <w:szCs w:val="28"/>
        </w:rPr>
      </w:pPr>
      <w:r>
        <w:rPr>
          <w:sz w:val="28"/>
          <w:szCs w:val="28"/>
        </w:rPr>
        <w:t xml:space="preserve"> </w:t>
      </w:r>
      <w:proofErr w:type="gramStart"/>
      <w:r w:rsidRPr="006A04C1" w:rsidR="00FA04A4">
        <w:rPr>
          <w:sz w:val="28"/>
          <w:szCs w:val="28"/>
        </w:rPr>
        <w:t>submission</w:t>
      </w:r>
      <w:proofErr w:type="gramEnd"/>
      <w:r w:rsidRPr="006A04C1" w:rsidR="00FA04A4">
        <w:rPr>
          <w:sz w:val="28"/>
          <w:szCs w:val="28"/>
        </w:rPr>
        <w:t xml:space="preserve"> data, penalty</w:t>
      </w:r>
      <w:r w:rsidRPr="006A04C1" w:rsidR="006B0709">
        <w:rPr>
          <w:sz w:val="28"/>
          <w:szCs w:val="28"/>
        </w:rPr>
        <w:t xml:space="preserve"> or compliance status? </w:t>
      </w:r>
    </w:p>
    <w:p w:rsidR="006B0709" w:rsidP="006A04C1" w:rsidRDefault="006B0709">
      <w:pPr>
        <w:pStyle w:val="ListParagraph"/>
        <w:spacing w:line="240" w:lineRule="auto"/>
        <w:rPr>
          <w:sz w:val="28"/>
          <w:szCs w:val="28"/>
        </w:rPr>
      </w:pPr>
    </w:p>
    <w:p w:rsidRPr="00411AB5" w:rsidR="006B0709" w:rsidP="006B0709" w:rsidRDefault="006B0709">
      <w:pPr>
        <w:pStyle w:val="ListParagraph"/>
        <w:rPr>
          <w:sz w:val="28"/>
          <w:szCs w:val="28"/>
        </w:rPr>
      </w:pPr>
      <w:r>
        <w:rPr>
          <w:sz w:val="28"/>
          <w:szCs w:val="28"/>
        </w:rPr>
        <w:lastRenderedPageBreak/>
        <w:t xml:space="preserve"> </w:t>
      </w:r>
      <w:r w:rsidR="00C3155B">
        <w:rPr>
          <w:sz w:val="28"/>
          <w:szCs w:val="28"/>
        </w:rPr>
        <w:t xml:space="preserve"> Very</w:t>
      </w:r>
      <w:r>
        <w:rPr>
          <w:sz w:val="28"/>
          <w:szCs w:val="28"/>
        </w:rPr>
        <w:t xml:space="preserve"> easy</w:t>
      </w:r>
    </w:p>
    <w:p w:rsidRPr="00411AB5" w:rsidR="006B0709" w:rsidP="006B0709" w:rsidRDefault="006B0709">
      <w:pPr>
        <w:pStyle w:val="ListParagraph"/>
        <w:rPr>
          <w:sz w:val="28"/>
          <w:szCs w:val="28"/>
        </w:rPr>
      </w:pPr>
      <w:r>
        <w:rPr>
          <w:sz w:val="28"/>
          <w:szCs w:val="28"/>
        </w:rPr>
        <w:t xml:space="preserve"> </w:t>
      </w:r>
      <w:r w:rsidR="00C3155B">
        <w:rPr>
          <w:sz w:val="28"/>
          <w:szCs w:val="28"/>
        </w:rPr>
        <w:t xml:space="preserve"> </w:t>
      </w:r>
      <w:r>
        <w:rPr>
          <w:sz w:val="28"/>
          <w:szCs w:val="28"/>
        </w:rPr>
        <w:t>Somewhat easy</w:t>
      </w:r>
    </w:p>
    <w:p w:rsidRPr="00411AB5" w:rsidR="006B0709" w:rsidP="006B0709" w:rsidRDefault="00C3155B">
      <w:pPr>
        <w:pStyle w:val="ListParagraph"/>
        <w:rPr>
          <w:sz w:val="28"/>
          <w:szCs w:val="28"/>
        </w:rPr>
      </w:pPr>
      <w:r>
        <w:rPr>
          <w:sz w:val="28"/>
          <w:szCs w:val="28"/>
        </w:rPr>
        <w:t xml:space="preserve"> </w:t>
      </w:r>
      <w:r w:rsidR="006B0709">
        <w:rPr>
          <w:sz w:val="28"/>
          <w:szCs w:val="28"/>
        </w:rPr>
        <w:t xml:space="preserve"> </w:t>
      </w:r>
      <w:r w:rsidRPr="00411AB5" w:rsidR="006B0709">
        <w:rPr>
          <w:sz w:val="28"/>
          <w:szCs w:val="28"/>
        </w:rPr>
        <w:t xml:space="preserve">Not at all </w:t>
      </w:r>
      <w:r w:rsidR="006B0709">
        <w:rPr>
          <w:sz w:val="28"/>
          <w:szCs w:val="28"/>
        </w:rPr>
        <w:t>easy</w:t>
      </w:r>
    </w:p>
    <w:p w:rsidR="006B0709" w:rsidP="006B0709" w:rsidRDefault="00C3155B">
      <w:pPr>
        <w:pStyle w:val="ListParagraph"/>
        <w:rPr>
          <w:sz w:val="28"/>
          <w:szCs w:val="28"/>
        </w:rPr>
      </w:pPr>
      <w:r>
        <w:rPr>
          <w:sz w:val="28"/>
          <w:szCs w:val="28"/>
        </w:rPr>
        <w:t xml:space="preserve"> </w:t>
      </w:r>
      <w:r w:rsidR="006B0709">
        <w:rPr>
          <w:sz w:val="28"/>
          <w:szCs w:val="28"/>
        </w:rPr>
        <w:t xml:space="preserve"> </w:t>
      </w:r>
      <w:r w:rsidR="006A04C1">
        <w:rPr>
          <w:sz w:val="28"/>
          <w:szCs w:val="28"/>
        </w:rPr>
        <w:t xml:space="preserve">I have never used the </w:t>
      </w:r>
      <w:proofErr w:type="spellStart"/>
      <w:r w:rsidR="006A04C1">
        <w:rPr>
          <w:sz w:val="28"/>
          <w:szCs w:val="28"/>
        </w:rPr>
        <w:t>NYTD</w:t>
      </w:r>
      <w:proofErr w:type="spellEnd"/>
      <w:r w:rsidR="006A04C1">
        <w:rPr>
          <w:sz w:val="28"/>
          <w:szCs w:val="28"/>
        </w:rPr>
        <w:t xml:space="preserve"> Portal for more than </w:t>
      </w:r>
      <w:proofErr w:type="spellStart"/>
      <w:r w:rsidR="006A04C1">
        <w:rPr>
          <w:sz w:val="28"/>
          <w:szCs w:val="28"/>
        </w:rPr>
        <w:t>NYTD</w:t>
      </w:r>
      <w:proofErr w:type="spellEnd"/>
      <w:r w:rsidR="006A04C1">
        <w:rPr>
          <w:sz w:val="28"/>
          <w:szCs w:val="28"/>
        </w:rPr>
        <w:t xml:space="preserve"> file</w:t>
      </w:r>
      <w:r w:rsidR="00FA04A4">
        <w:rPr>
          <w:sz w:val="28"/>
          <w:szCs w:val="28"/>
        </w:rPr>
        <w:t xml:space="preserve"> submission</w:t>
      </w:r>
    </w:p>
    <w:p w:rsidR="006B0709" w:rsidP="006B0709" w:rsidRDefault="006B0709">
      <w:pPr>
        <w:pStyle w:val="ListParagraph"/>
        <w:jc w:val="both"/>
        <w:rPr>
          <w:sz w:val="28"/>
          <w:szCs w:val="28"/>
        </w:rPr>
      </w:pPr>
    </w:p>
    <w:p w:rsidR="00C3155B" w:rsidP="00411AB5" w:rsidRDefault="00C3155B">
      <w:pPr>
        <w:pStyle w:val="ListParagraph"/>
        <w:numPr>
          <w:ilvl w:val="0"/>
          <w:numId w:val="2"/>
        </w:numPr>
        <w:jc w:val="both"/>
        <w:rPr>
          <w:sz w:val="28"/>
          <w:szCs w:val="28"/>
        </w:rPr>
      </w:pPr>
      <w:r>
        <w:rPr>
          <w:sz w:val="28"/>
          <w:szCs w:val="28"/>
        </w:rPr>
        <w:t xml:space="preserve"> </w:t>
      </w:r>
      <w:r w:rsidRPr="00411AB5" w:rsidR="00411AB5">
        <w:rPr>
          <w:sz w:val="28"/>
          <w:szCs w:val="28"/>
        </w:rPr>
        <w:t xml:space="preserve">How helpful is the </w:t>
      </w:r>
      <w:proofErr w:type="spellStart"/>
      <w:r w:rsidRPr="00411AB5" w:rsidR="00411AB5">
        <w:rPr>
          <w:sz w:val="28"/>
          <w:szCs w:val="28"/>
        </w:rPr>
        <w:t>NYTD</w:t>
      </w:r>
      <w:proofErr w:type="spellEnd"/>
      <w:r w:rsidRPr="00411AB5" w:rsidR="00411AB5">
        <w:rPr>
          <w:sz w:val="28"/>
          <w:szCs w:val="28"/>
        </w:rPr>
        <w:t xml:space="preserve"> documentation accessed through the “Help” option on the </w:t>
      </w:r>
      <w:proofErr w:type="spellStart"/>
      <w:r w:rsidRPr="00411AB5" w:rsidR="00411AB5">
        <w:rPr>
          <w:sz w:val="28"/>
          <w:szCs w:val="28"/>
        </w:rPr>
        <w:t>NYTD</w:t>
      </w:r>
      <w:proofErr w:type="spellEnd"/>
      <w:r w:rsidRPr="00411AB5" w:rsidR="00411AB5">
        <w:rPr>
          <w:sz w:val="28"/>
          <w:szCs w:val="28"/>
        </w:rPr>
        <w:t xml:space="preserve"> </w:t>
      </w:r>
      <w:r>
        <w:rPr>
          <w:sz w:val="28"/>
          <w:szCs w:val="28"/>
        </w:rPr>
        <w:t xml:space="preserve"> </w:t>
      </w:r>
    </w:p>
    <w:p w:rsidRPr="00411AB5" w:rsidR="00411AB5" w:rsidP="00C3155B" w:rsidRDefault="00C3155B">
      <w:pPr>
        <w:pStyle w:val="ListParagraph"/>
        <w:jc w:val="both"/>
        <w:rPr>
          <w:sz w:val="28"/>
          <w:szCs w:val="28"/>
        </w:rPr>
      </w:pPr>
      <w:r>
        <w:rPr>
          <w:sz w:val="28"/>
          <w:szCs w:val="28"/>
        </w:rPr>
        <w:t xml:space="preserve"> </w:t>
      </w:r>
      <w:r w:rsidRPr="00411AB5" w:rsidR="00411AB5">
        <w:rPr>
          <w:sz w:val="28"/>
          <w:szCs w:val="28"/>
        </w:rPr>
        <w:t xml:space="preserve">Portal?  </w:t>
      </w:r>
    </w:p>
    <w:p w:rsidRPr="00411AB5" w:rsidR="00411AB5" w:rsidP="00411AB5" w:rsidRDefault="00C3155B">
      <w:pPr>
        <w:ind w:left="720"/>
        <w:contextualSpacing/>
        <w:rPr>
          <w:sz w:val="28"/>
          <w:szCs w:val="28"/>
        </w:rPr>
      </w:pPr>
      <w:r>
        <w:rPr>
          <w:sz w:val="28"/>
          <w:szCs w:val="28"/>
        </w:rPr>
        <w:t xml:space="preserve">   </w:t>
      </w:r>
      <w:r w:rsidRPr="00411AB5" w:rsidR="00411AB5">
        <w:rPr>
          <w:sz w:val="28"/>
          <w:szCs w:val="28"/>
        </w:rPr>
        <w:t>Very helpful</w:t>
      </w:r>
    </w:p>
    <w:p w:rsidRPr="00411AB5" w:rsidR="00411AB5" w:rsidP="00411AB5" w:rsidRDefault="00C3155B">
      <w:pPr>
        <w:ind w:left="720"/>
        <w:contextualSpacing/>
        <w:rPr>
          <w:sz w:val="28"/>
          <w:szCs w:val="28"/>
        </w:rPr>
      </w:pPr>
      <w:r>
        <w:rPr>
          <w:sz w:val="28"/>
          <w:szCs w:val="28"/>
        </w:rPr>
        <w:t xml:space="preserve">   </w:t>
      </w:r>
      <w:r w:rsidRPr="00411AB5" w:rsidR="00411AB5">
        <w:rPr>
          <w:sz w:val="28"/>
          <w:szCs w:val="28"/>
        </w:rPr>
        <w:t>Somewhat helpful</w:t>
      </w:r>
    </w:p>
    <w:p w:rsidRPr="00411AB5" w:rsidR="00411AB5" w:rsidP="00411AB5" w:rsidRDefault="00C3155B">
      <w:pPr>
        <w:ind w:left="720"/>
        <w:contextualSpacing/>
        <w:rPr>
          <w:sz w:val="28"/>
          <w:szCs w:val="28"/>
        </w:rPr>
      </w:pPr>
      <w:r>
        <w:rPr>
          <w:sz w:val="28"/>
          <w:szCs w:val="28"/>
        </w:rPr>
        <w:t xml:space="preserve">   </w:t>
      </w:r>
      <w:r w:rsidRPr="00411AB5" w:rsidR="00411AB5">
        <w:rPr>
          <w:sz w:val="28"/>
          <w:szCs w:val="28"/>
        </w:rPr>
        <w:t>Not at all helpful</w:t>
      </w:r>
    </w:p>
    <w:p w:rsidR="00411AB5" w:rsidP="00411AB5" w:rsidRDefault="00C3155B">
      <w:pPr>
        <w:ind w:left="720"/>
        <w:contextualSpacing/>
        <w:rPr>
          <w:sz w:val="28"/>
          <w:szCs w:val="28"/>
        </w:rPr>
      </w:pPr>
      <w:r>
        <w:rPr>
          <w:sz w:val="28"/>
          <w:szCs w:val="28"/>
        </w:rPr>
        <w:t xml:space="preserve">   </w:t>
      </w:r>
      <w:r w:rsidRPr="00411AB5" w:rsidR="00411AB5">
        <w:rPr>
          <w:sz w:val="28"/>
          <w:szCs w:val="28"/>
        </w:rPr>
        <w:t>I have never used the “Help” option to access any documentation</w:t>
      </w:r>
    </w:p>
    <w:p w:rsidR="00C3155B" w:rsidP="00411AB5" w:rsidRDefault="00C3155B">
      <w:pPr>
        <w:ind w:left="720"/>
        <w:contextualSpacing/>
        <w:rPr>
          <w:sz w:val="28"/>
          <w:szCs w:val="28"/>
        </w:rPr>
      </w:pPr>
    </w:p>
    <w:p w:rsidR="00FA04A4" w:rsidP="00FA04A4" w:rsidRDefault="00411AB5">
      <w:pPr>
        <w:pStyle w:val="ListParagraph"/>
        <w:numPr>
          <w:ilvl w:val="0"/>
          <w:numId w:val="2"/>
        </w:numPr>
        <w:rPr>
          <w:sz w:val="28"/>
          <w:szCs w:val="28"/>
        </w:rPr>
      </w:pPr>
      <w:r w:rsidRPr="00FA04A4">
        <w:rPr>
          <w:sz w:val="28"/>
          <w:szCs w:val="28"/>
        </w:rPr>
        <w:t xml:space="preserve"> </w:t>
      </w:r>
      <w:r w:rsidRPr="00FA04A4" w:rsidR="00FD3874">
        <w:rPr>
          <w:sz w:val="28"/>
          <w:szCs w:val="28"/>
        </w:rPr>
        <w:t xml:space="preserve">Do you understand the information presented to you in the </w:t>
      </w:r>
      <w:proofErr w:type="spellStart"/>
      <w:r w:rsidRPr="00FA04A4" w:rsidR="00FD3874">
        <w:rPr>
          <w:sz w:val="28"/>
          <w:szCs w:val="28"/>
        </w:rPr>
        <w:t>NYTD</w:t>
      </w:r>
      <w:proofErr w:type="spellEnd"/>
      <w:r w:rsidRPr="00FA04A4" w:rsidR="00FD3874">
        <w:rPr>
          <w:sz w:val="28"/>
          <w:szCs w:val="28"/>
        </w:rPr>
        <w:t xml:space="preserve"> </w:t>
      </w:r>
    </w:p>
    <w:p w:rsidRPr="00FA04A4" w:rsidR="00FD3874" w:rsidP="00FA04A4" w:rsidRDefault="00FA04A4">
      <w:pPr>
        <w:pStyle w:val="ListParagraph"/>
        <w:rPr>
          <w:sz w:val="28"/>
          <w:szCs w:val="28"/>
        </w:rPr>
      </w:pPr>
      <w:r>
        <w:rPr>
          <w:sz w:val="28"/>
          <w:szCs w:val="28"/>
        </w:rPr>
        <w:t xml:space="preserve"> Compliance </w:t>
      </w:r>
      <w:r w:rsidRPr="00FA04A4" w:rsidR="00FD3874">
        <w:rPr>
          <w:sz w:val="28"/>
          <w:szCs w:val="28"/>
        </w:rPr>
        <w:t>Penalty</w:t>
      </w:r>
      <w:r>
        <w:rPr>
          <w:sz w:val="28"/>
          <w:szCs w:val="28"/>
        </w:rPr>
        <w:t xml:space="preserve"> </w:t>
      </w:r>
      <w:r w:rsidRPr="00FA04A4" w:rsidR="00FD3874">
        <w:rPr>
          <w:sz w:val="28"/>
          <w:szCs w:val="28"/>
        </w:rPr>
        <w:t>Letters mailed out due to non-compliance?</w:t>
      </w:r>
    </w:p>
    <w:p w:rsidRPr="00FD3874" w:rsidR="00FA04A4" w:rsidP="00FD3874" w:rsidRDefault="00FA04A4">
      <w:pPr>
        <w:pStyle w:val="ListParagraph"/>
        <w:rPr>
          <w:sz w:val="28"/>
          <w:szCs w:val="28"/>
        </w:rPr>
      </w:pPr>
    </w:p>
    <w:p w:rsidRPr="00FD3874" w:rsidR="00FD3874" w:rsidP="00FD3874" w:rsidRDefault="00FD3874">
      <w:pPr>
        <w:pStyle w:val="ListParagraph"/>
        <w:rPr>
          <w:sz w:val="28"/>
          <w:szCs w:val="28"/>
        </w:rPr>
      </w:pPr>
      <w:r>
        <w:rPr>
          <w:sz w:val="28"/>
          <w:szCs w:val="28"/>
        </w:rPr>
        <w:t xml:space="preserve">   </w:t>
      </w:r>
      <w:r w:rsidRPr="00FD3874">
        <w:rPr>
          <w:sz w:val="28"/>
          <w:szCs w:val="28"/>
        </w:rPr>
        <w:t>Yes</w:t>
      </w:r>
    </w:p>
    <w:p w:rsidRPr="006A04C1" w:rsidR="00FD3874" w:rsidP="006A04C1" w:rsidRDefault="00FD3874">
      <w:pPr>
        <w:pStyle w:val="ListParagraph"/>
        <w:rPr>
          <w:sz w:val="28"/>
          <w:szCs w:val="28"/>
        </w:rPr>
      </w:pPr>
      <w:r w:rsidRPr="00FD3874">
        <w:rPr>
          <w:sz w:val="28"/>
          <w:szCs w:val="28"/>
        </w:rPr>
        <w:t xml:space="preserve">   </w:t>
      </w:r>
      <w:r>
        <w:rPr>
          <w:sz w:val="28"/>
          <w:szCs w:val="28"/>
        </w:rPr>
        <w:t xml:space="preserve">No      </w:t>
      </w:r>
      <w:r w:rsidRPr="00FD3874">
        <w:rPr>
          <w:sz w:val="28"/>
          <w:szCs w:val="28"/>
        </w:rPr>
        <w:t xml:space="preserve">If No, </w:t>
      </w:r>
      <w:r w:rsidR="009035DC">
        <w:rPr>
          <w:sz w:val="28"/>
          <w:szCs w:val="28"/>
        </w:rPr>
        <w:t>please explain</w:t>
      </w:r>
      <w:r>
        <w:rPr>
          <w:sz w:val="28"/>
          <w:szCs w:val="28"/>
        </w:rPr>
        <w:t xml:space="preserve"> _______</w:t>
      </w:r>
      <w:r w:rsidR="006A04C1">
        <w:rPr>
          <w:sz w:val="28"/>
          <w:szCs w:val="28"/>
        </w:rPr>
        <w:t xml:space="preserve"> </w:t>
      </w:r>
      <w:r w:rsidRPr="00FD3874">
        <w:t>(75 characters)</w:t>
      </w:r>
    </w:p>
    <w:p w:rsidRPr="00FD3874" w:rsidR="00FD3874" w:rsidP="00FD3874" w:rsidRDefault="00FD3874">
      <w:pPr>
        <w:pStyle w:val="ListParagraph"/>
        <w:rPr>
          <w:sz w:val="28"/>
          <w:szCs w:val="28"/>
        </w:rPr>
      </w:pPr>
      <w:r w:rsidRPr="00FD3874">
        <w:rPr>
          <w:sz w:val="28"/>
          <w:szCs w:val="28"/>
        </w:rPr>
        <w:t xml:space="preserve"> </w:t>
      </w:r>
      <w:r>
        <w:rPr>
          <w:sz w:val="28"/>
          <w:szCs w:val="28"/>
        </w:rPr>
        <w:t xml:space="preserve">  </w:t>
      </w:r>
      <w:r w:rsidRPr="00FD3874">
        <w:rPr>
          <w:sz w:val="28"/>
          <w:szCs w:val="28"/>
        </w:rPr>
        <w:t>Not Applicable</w:t>
      </w:r>
    </w:p>
    <w:p w:rsidRPr="00FD3874" w:rsidR="00FD3874" w:rsidP="00FD3874" w:rsidRDefault="00FD3874">
      <w:pPr>
        <w:pStyle w:val="ListParagraph"/>
        <w:rPr>
          <w:sz w:val="28"/>
          <w:szCs w:val="28"/>
        </w:rPr>
      </w:pPr>
    </w:p>
    <w:p w:rsidR="006A04C1" w:rsidP="006A04C1" w:rsidRDefault="00FD3874">
      <w:pPr>
        <w:pStyle w:val="ListParagraph"/>
        <w:numPr>
          <w:ilvl w:val="0"/>
          <w:numId w:val="2"/>
        </w:numPr>
        <w:rPr>
          <w:sz w:val="28"/>
          <w:szCs w:val="28"/>
        </w:rPr>
      </w:pPr>
      <w:r>
        <w:rPr>
          <w:sz w:val="28"/>
          <w:szCs w:val="28"/>
        </w:rPr>
        <w:t xml:space="preserve"> </w:t>
      </w:r>
      <w:r w:rsidR="009035DC">
        <w:rPr>
          <w:sz w:val="28"/>
          <w:szCs w:val="28"/>
        </w:rPr>
        <w:t xml:space="preserve">Have you ever contacted </w:t>
      </w:r>
      <w:r w:rsidRPr="00FD3874">
        <w:rPr>
          <w:sz w:val="28"/>
          <w:szCs w:val="28"/>
        </w:rPr>
        <w:t xml:space="preserve">the </w:t>
      </w:r>
      <w:proofErr w:type="spellStart"/>
      <w:r w:rsidRPr="00FD3874">
        <w:rPr>
          <w:sz w:val="28"/>
          <w:szCs w:val="28"/>
        </w:rPr>
        <w:t>NYTD</w:t>
      </w:r>
      <w:proofErr w:type="spellEnd"/>
      <w:r w:rsidRPr="00FD3874">
        <w:rPr>
          <w:sz w:val="28"/>
          <w:szCs w:val="28"/>
        </w:rPr>
        <w:t xml:space="preserve"> Help </w:t>
      </w:r>
      <w:r>
        <w:rPr>
          <w:sz w:val="28"/>
          <w:szCs w:val="28"/>
        </w:rPr>
        <w:t>Desk for information related to</w:t>
      </w:r>
      <w:r w:rsidR="00FA04A4">
        <w:rPr>
          <w:sz w:val="28"/>
          <w:szCs w:val="28"/>
        </w:rPr>
        <w:t xml:space="preserve"> </w:t>
      </w:r>
      <w:r w:rsidRPr="006A04C1" w:rsidR="00FA04A4">
        <w:rPr>
          <w:sz w:val="28"/>
          <w:szCs w:val="28"/>
        </w:rPr>
        <w:t>the</w:t>
      </w:r>
      <w:r w:rsidRPr="006A04C1">
        <w:rPr>
          <w:sz w:val="28"/>
          <w:szCs w:val="28"/>
        </w:rPr>
        <w:t xml:space="preserve"> </w:t>
      </w:r>
      <w:proofErr w:type="spellStart"/>
      <w:r w:rsidRPr="006A04C1">
        <w:rPr>
          <w:sz w:val="28"/>
          <w:szCs w:val="28"/>
        </w:rPr>
        <w:t>NYTD</w:t>
      </w:r>
      <w:proofErr w:type="spellEnd"/>
      <w:r w:rsidRPr="006A04C1">
        <w:rPr>
          <w:sz w:val="28"/>
          <w:szCs w:val="28"/>
        </w:rPr>
        <w:t xml:space="preserve"> </w:t>
      </w:r>
      <w:r w:rsidR="006A04C1">
        <w:rPr>
          <w:sz w:val="28"/>
          <w:szCs w:val="28"/>
        </w:rPr>
        <w:t xml:space="preserve">   </w:t>
      </w:r>
    </w:p>
    <w:p w:rsidR="00314C98" w:rsidP="00314C98" w:rsidRDefault="00C3155B">
      <w:pPr>
        <w:pStyle w:val="ListParagraph"/>
        <w:rPr>
          <w:sz w:val="28"/>
          <w:szCs w:val="28"/>
        </w:rPr>
      </w:pPr>
      <w:r>
        <w:rPr>
          <w:sz w:val="28"/>
          <w:szCs w:val="28"/>
        </w:rPr>
        <w:t xml:space="preserve"> </w:t>
      </w:r>
      <w:proofErr w:type="gramStart"/>
      <w:r w:rsidRPr="006A04C1" w:rsidR="006A04C1">
        <w:rPr>
          <w:sz w:val="28"/>
          <w:szCs w:val="28"/>
        </w:rPr>
        <w:t>compliance</w:t>
      </w:r>
      <w:proofErr w:type="gramEnd"/>
      <w:r w:rsidRPr="006A04C1" w:rsidR="006A04C1">
        <w:rPr>
          <w:sz w:val="28"/>
          <w:szCs w:val="28"/>
        </w:rPr>
        <w:t xml:space="preserve"> errors</w:t>
      </w:r>
      <w:r w:rsidRPr="006A04C1" w:rsidR="00FA04A4">
        <w:rPr>
          <w:sz w:val="28"/>
          <w:szCs w:val="28"/>
        </w:rPr>
        <w:t xml:space="preserve"> </w:t>
      </w:r>
      <w:r w:rsidRPr="006A04C1" w:rsidR="00FD3874">
        <w:rPr>
          <w:sz w:val="28"/>
          <w:szCs w:val="28"/>
        </w:rPr>
        <w:t>presented i</w:t>
      </w:r>
      <w:r w:rsidRPr="006A04C1" w:rsidR="006A04C1">
        <w:rPr>
          <w:sz w:val="28"/>
          <w:szCs w:val="28"/>
        </w:rPr>
        <w:t xml:space="preserve">n the </w:t>
      </w:r>
      <w:proofErr w:type="spellStart"/>
      <w:r w:rsidRPr="006A04C1" w:rsidR="006A04C1">
        <w:rPr>
          <w:sz w:val="28"/>
          <w:szCs w:val="28"/>
        </w:rPr>
        <w:t>NYTD</w:t>
      </w:r>
      <w:proofErr w:type="spellEnd"/>
      <w:r w:rsidRPr="006A04C1" w:rsidR="006A04C1">
        <w:rPr>
          <w:sz w:val="28"/>
          <w:szCs w:val="28"/>
        </w:rPr>
        <w:t xml:space="preserve"> P</w:t>
      </w:r>
      <w:r w:rsidRPr="006A04C1" w:rsidR="00FD3874">
        <w:rPr>
          <w:sz w:val="28"/>
          <w:szCs w:val="28"/>
        </w:rPr>
        <w:t xml:space="preserve">ortal or in </w:t>
      </w:r>
      <w:r w:rsidRPr="006A04C1" w:rsidR="006A04C1">
        <w:rPr>
          <w:sz w:val="28"/>
          <w:szCs w:val="28"/>
        </w:rPr>
        <w:t xml:space="preserve">your </w:t>
      </w:r>
      <w:proofErr w:type="spellStart"/>
      <w:r w:rsidRPr="006A04C1" w:rsidR="006A04C1">
        <w:rPr>
          <w:sz w:val="28"/>
          <w:szCs w:val="28"/>
        </w:rPr>
        <w:t>NYTD</w:t>
      </w:r>
      <w:proofErr w:type="spellEnd"/>
      <w:r w:rsidRPr="006A04C1" w:rsidR="006A04C1">
        <w:rPr>
          <w:sz w:val="28"/>
          <w:szCs w:val="28"/>
        </w:rPr>
        <w:t xml:space="preserve"> </w:t>
      </w:r>
      <w:r w:rsidRPr="00314C98" w:rsidR="006A04C1">
        <w:rPr>
          <w:sz w:val="28"/>
          <w:szCs w:val="28"/>
        </w:rPr>
        <w:t>Compliance Penalty</w:t>
      </w:r>
    </w:p>
    <w:p w:rsidRPr="00314C98" w:rsidR="00FD3874" w:rsidP="00314C98" w:rsidRDefault="00314C98">
      <w:pPr>
        <w:pStyle w:val="ListParagraph"/>
        <w:rPr>
          <w:sz w:val="28"/>
          <w:szCs w:val="28"/>
        </w:rPr>
      </w:pPr>
      <w:r>
        <w:rPr>
          <w:sz w:val="28"/>
          <w:szCs w:val="28"/>
        </w:rPr>
        <w:t xml:space="preserve"> </w:t>
      </w:r>
      <w:r w:rsidRPr="00314C98" w:rsidR="006A04C1">
        <w:rPr>
          <w:sz w:val="28"/>
          <w:szCs w:val="28"/>
        </w:rPr>
        <w:t>Letter?</w:t>
      </w:r>
    </w:p>
    <w:p w:rsidR="006A04C1" w:rsidP="006A04C1" w:rsidRDefault="00FD3874">
      <w:pPr>
        <w:pStyle w:val="ListParagraph"/>
        <w:spacing w:line="240" w:lineRule="auto"/>
        <w:rPr>
          <w:sz w:val="28"/>
          <w:szCs w:val="28"/>
        </w:rPr>
      </w:pPr>
      <w:r w:rsidRPr="00FD3874">
        <w:rPr>
          <w:sz w:val="28"/>
          <w:szCs w:val="28"/>
        </w:rPr>
        <w:t xml:space="preserve"> </w:t>
      </w:r>
    </w:p>
    <w:p w:rsidRPr="00FD3874" w:rsidR="00FD3874" w:rsidP="00FD3874" w:rsidRDefault="00FD3874">
      <w:pPr>
        <w:pStyle w:val="ListParagraph"/>
        <w:rPr>
          <w:sz w:val="28"/>
          <w:szCs w:val="28"/>
        </w:rPr>
      </w:pPr>
      <w:r w:rsidRPr="00FD3874">
        <w:rPr>
          <w:sz w:val="28"/>
          <w:szCs w:val="28"/>
        </w:rPr>
        <w:t xml:space="preserve">  </w:t>
      </w:r>
      <w:r w:rsidR="00314C98">
        <w:rPr>
          <w:sz w:val="28"/>
          <w:szCs w:val="28"/>
        </w:rPr>
        <w:t xml:space="preserve"> </w:t>
      </w:r>
      <w:r w:rsidRPr="00FD3874">
        <w:rPr>
          <w:sz w:val="28"/>
          <w:szCs w:val="28"/>
        </w:rPr>
        <w:t>Yes</w:t>
      </w:r>
    </w:p>
    <w:p w:rsidRPr="00FD3874" w:rsidR="00FD3874" w:rsidP="00FD3874" w:rsidRDefault="00FD3874">
      <w:pPr>
        <w:pStyle w:val="ListParagraph"/>
        <w:rPr>
          <w:sz w:val="28"/>
          <w:szCs w:val="28"/>
        </w:rPr>
      </w:pPr>
      <w:r w:rsidRPr="00FD3874">
        <w:rPr>
          <w:sz w:val="28"/>
          <w:szCs w:val="28"/>
        </w:rPr>
        <w:t xml:space="preserve">   No</w:t>
      </w:r>
    </w:p>
    <w:p w:rsidRPr="00FD3874" w:rsidR="00FD3874" w:rsidP="00FD3874" w:rsidRDefault="00FD3874">
      <w:pPr>
        <w:pStyle w:val="ListParagraph"/>
        <w:rPr>
          <w:sz w:val="28"/>
          <w:szCs w:val="28"/>
        </w:rPr>
      </w:pPr>
      <w:r w:rsidRPr="00FD3874">
        <w:rPr>
          <w:sz w:val="28"/>
          <w:szCs w:val="28"/>
        </w:rPr>
        <w:t xml:space="preserve">   Not Applicable</w:t>
      </w:r>
    </w:p>
    <w:p w:rsidRPr="00FD3874" w:rsidR="00FD3874" w:rsidP="00FD3874" w:rsidRDefault="00FD3874">
      <w:pPr>
        <w:pStyle w:val="ListParagraph"/>
        <w:rPr>
          <w:sz w:val="28"/>
          <w:szCs w:val="28"/>
        </w:rPr>
      </w:pPr>
    </w:p>
    <w:p w:rsidR="00FD3874" w:rsidP="00411AB5" w:rsidRDefault="009035DC">
      <w:pPr>
        <w:pStyle w:val="ListParagraph"/>
        <w:numPr>
          <w:ilvl w:val="0"/>
          <w:numId w:val="2"/>
        </w:numPr>
        <w:rPr>
          <w:sz w:val="28"/>
          <w:szCs w:val="28"/>
        </w:rPr>
      </w:pPr>
      <w:r>
        <w:rPr>
          <w:sz w:val="28"/>
          <w:szCs w:val="28"/>
        </w:rPr>
        <w:t xml:space="preserve"> </w:t>
      </w:r>
      <w:r w:rsidRPr="00FD3874" w:rsidR="00FD3874">
        <w:rPr>
          <w:sz w:val="28"/>
          <w:szCs w:val="28"/>
        </w:rPr>
        <w:t>Do you feel you are receiving enough file submission reminders during the submission period?</w:t>
      </w:r>
    </w:p>
    <w:p w:rsidRPr="00FD3874" w:rsidR="006A04C1" w:rsidP="006A04C1" w:rsidRDefault="006A04C1">
      <w:pPr>
        <w:pStyle w:val="ListParagraph"/>
        <w:spacing w:line="240" w:lineRule="auto"/>
        <w:rPr>
          <w:sz w:val="28"/>
          <w:szCs w:val="28"/>
        </w:rPr>
      </w:pPr>
    </w:p>
    <w:p w:rsidRPr="00FD3874" w:rsidR="00FD3874" w:rsidP="00FD3874" w:rsidRDefault="009035DC">
      <w:pPr>
        <w:pStyle w:val="ListParagraph"/>
        <w:rPr>
          <w:sz w:val="28"/>
          <w:szCs w:val="28"/>
        </w:rPr>
      </w:pPr>
      <w:r>
        <w:rPr>
          <w:sz w:val="28"/>
          <w:szCs w:val="28"/>
        </w:rPr>
        <w:t xml:space="preserve">  </w:t>
      </w:r>
      <w:r w:rsidRPr="00FD3874" w:rsidR="00FD3874">
        <w:rPr>
          <w:sz w:val="28"/>
          <w:szCs w:val="28"/>
        </w:rPr>
        <w:t>Yes</w:t>
      </w:r>
    </w:p>
    <w:p w:rsidRPr="009035DC" w:rsidR="00FD3874" w:rsidP="009035DC" w:rsidRDefault="009035DC">
      <w:pPr>
        <w:pStyle w:val="ListParagraph"/>
        <w:rPr>
          <w:sz w:val="28"/>
          <w:szCs w:val="28"/>
        </w:rPr>
      </w:pPr>
      <w:r>
        <w:rPr>
          <w:sz w:val="28"/>
          <w:szCs w:val="28"/>
        </w:rPr>
        <w:t xml:space="preserve">  No     </w:t>
      </w:r>
      <w:r w:rsidRPr="009035DC" w:rsidR="00FD3874">
        <w:rPr>
          <w:sz w:val="28"/>
          <w:szCs w:val="28"/>
        </w:rPr>
        <w:t xml:space="preserve">If No, </w:t>
      </w:r>
      <w:r>
        <w:rPr>
          <w:sz w:val="28"/>
          <w:szCs w:val="28"/>
        </w:rPr>
        <w:t>please explain</w:t>
      </w:r>
      <w:r w:rsidRPr="009035DC" w:rsidR="00FD3874">
        <w:rPr>
          <w:sz w:val="28"/>
          <w:szCs w:val="28"/>
        </w:rPr>
        <w:t xml:space="preserve"> ___</w:t>
      </w:r>
      <w:r w:rsidR="00C3155B">
        <w:rPr>
          <w:sz w:val="28"/>
          <w:szCs w:val="28"/>
        </w:rPr>
        <w:t xml:space="preserve"> </w:t>
      </w:r>
      <w:r w:rsidRPr="00FD3874" w:rsidR="00C3155B">
        <w:t>(75 characters)</w:t>
      </w:r>
      <w:r w:rsidR="00C3155B">
        <w:rPr>
          <w:sz w:val="28"/>
          <w:szCs w:val="28"/>
        </w:rPr>
        <w:t xml:space="preserve">  </w:t>
      </w:r>
    </w:p>
    <w:p w:rsidR="00FD3874" w:rsidP="00FD3874" w:rsidRDefault="009035DC">
      <w:pPr>
        <w:pStyle w:val="ListParagraph"/>
        <w:rPr>
          <w:sz w:val="28"/>
          <w:szCs w:val="28"/>
        </w:rPr>
      </w:pPr>
      <w:r>
        <w:rPr>
          <w:sz w:val="28"/>
          <w:szCs w:val="28"/>
        </w:rPr>
        <w:t xml:space="preserve">  </w:t>
      </w:r>
      <w:r w:rsidRPr="00FD3874" w:rsidR="00FD3874">
        <w:rPr>
          <w:sz w:val="28"/>
          <w:szCs w:val="28"/>
        </w:rPr>
        <w:t>Not applicable</w:t>
      </w:r>
    </w:p>
    <w:p w:rsidR="00EC7CA8" w:rsidP="00EC7CA8" w:rsidRDefault="00EC7CA8">
      <w:pPr>
        <w:pStyle w:val="ListParagraph"/>
        <w:jc w:val="both"/>
        <w:rPr>
          <w:sz w:val="28"/>
          <w:szCs w:val="28"/>
        </w:rPr>
      </w:pPr>
    </w:p>
    <w:p w:rsidRPr="00050097" w:rsidR="00EC7CA8" w:rsidP="00EC7CA8" w:rsidRDefault="00EC7CA8">
      <w:pPr>
        <w:pStyle w:val="ListParagraph"/>
        <w:numPr>
          <w:ilvl w:val="0"/>
          <w:numId w:val="2"/>
        </w:numPr>
        <w:jc w:val="both"/>
        <w:rPr>
          <w:sz w:val="28"/>
          <w:szCs w:val="28"/>
        </w:rPr>
      </w:pPr>
      <w:r w:rsidRPr="00050097">
        <w:rPr>
          <w:sz w:val="28"/>
          <w:szCs w:val="28"/>
        </w:rPr>
        <w:t xml:space="preserve">What other technical assistance resources would you like to see offered or be made available on the </w:t>
      </w:r>
      <w:proofErr w:type="spellStart"/>
      <w:r w:rsidRPr="00050097">
        <w:rPr>
          <w:sz w:val="28"/>
          <w:szCs w:val="28"/>
        </w:rPr>
        <w:t>NYTD</w:t>
      </w:r>
      <w:proofErr w:type="spellEnd"/>
      <w:r w:rsidRPr="00050097">
        <w:rPr>
          <w:sz w:val="28"/>
          <w:szCs w:val="28"/>
        </w:rPr>
        <w:t xml:space="preserve"> website (e.g., webinars, state snapshots, how-to manuals)?</w:t>
      </w:r>
    </w:p>
    <w:p w:rsidR="00EC7CA8" w:rsidP="00EC7CA8" w:rsidRDefault="00EC7CA8">
      <w:pPr>
        <w:pStyle w:val="ListParagraph"/>
        <w:jc w:val="both"/>
        <w:rPr>
          <w:sz w:val="28"/>
          <w:szCs w:val="28"/>
        </w:rPr>
      </w:pPr>
      <w:r>
        <w:rPr>
          <w:sz w:val="28"/>
          <w:szCs w:val="28"/>
        </w:rPr>
        <w:t>______________</w:t>
      </w:r>
      <w:r w:rsidRPr="00050097">
        <w:rPr>
          <w:sz w:val="28"/>
          <w:szCs w:val="28"/>
        </w:rPr>
        <w:t>______</w:t>
      </w:r>
      <w:proofErr w:type="gramStart"/>
      <w:r w:rsidRPr="00050097">
        <w:rPr>
          <w:sz w:val="28"/>
          <w:szCs w:val="28"/>
        </w:rPr>
        <w:t>_(</w:t>
      </w:r>
      <w:proofErr w:type="gramEnd"/>
      <w:r w:rsidRPr="00050097">
        <w:rPr>
          <w:sz w:val="28"/>
          <w:szCs w:val="28"/>
        </w:rPr>
        <w:t>500 characters)</w:t>
      </w:r>
    </w:p>
    <w:p w:rsidRPr="00050097" w:rsidR="00EC7CA8" w:rsidP="00EC7CA8" w:rsidRDefault="00EC7CA8">
      <w:pPr>
        <w:pStyle w:val="ListParagraph"/>
        <w:ind w:left="360"/>
        <w:jc w:val="both"/>
        <w:rPr>
          <w:sz w:val="28"/>
          <w:szCs w:val="28"/>
        </w:rPr>
      </w:pPr>
    </w:p>
    <w:p w:rsidRPr="00050097" w:rsidR="00EC7CA8" w:rsidP="00EC7CA8" w:rsidRDefault="00EC7CA8">
      <w:pPr>
        <w:pStyle w:val="ListParagraph"/>
        <w:numPr>
          <w:ilvl w:val="0"/>
          <w:numId w:val="2"/>
        </w:numPr>
        <w:jc w:val="both"/>
        <w:rPr>
          <w:sz w:val="28"/>
          <w:szCs w:val="28"/>
        </w:rPr>
      </w:pPr>
      <w:r>
        <w:rPr>
          <w:sz w:val="28"/>
          <w:szCs w:val="28"/>
        </w:rPr>
        <w:t xml:space="preserve"> </w:t>
      </w:r>
      <w:r w:rsidRPr="00050097">
        <w:rPr>
          <w:sz w:val="28"/>
          <w:szCs w:val="28"/>
        </w:rPr>
        <w:t xml:space="preserve">Do you have any suggestions </w:t>
      </w:r>
      <w:r>
        <w:rPr>
          <w:sz w:val="28"/>
          <w:szCs w:val="28"/>
        </w:rPr>
        <w:t>regarding</w:t>
      </w:r>
      <w:r w:rsidRPr="00050097">
        <w:rPr>
          <w:sz w:val="28"/>
          <w:szCs w:val="28"/>
        </w:rPr>
        <w:t xml:space="preserve"> how the </w:t>
      </w:r>
      <w:proofErr w:type="spellStart"/>
      <w:r w:rsidRPr="00050097">
        <w:rPr>
          <w:sz w:val="28"/>
          <w:szCs w:val="28"/>
        </w:rPr>
        <w:t>NYTD</w:t>
      </w:r>
      <w:proofErr w:type="spellEnd"/>
      <w:r w:rsidRPr="00050097">
        <w:rPr>
          <w:sz w:val="28"/>
          <w:szCs w:val="28"/>
        </w:rPr>
        <w:t xml:space="preserve"> technical team could be of more service to you in reference to your </w:t>
      </w:r>
      <w:proofErr w:type="spellStart"/>
      <w:r w:rsidRPr="00050097">
        <w:rPr>
          <w:sz w:val="28"/>
          <w:szCs w:val="28"/>
        </w:rPr>
        <w:t>NYTD</w:t>
      </w:r>
      <w:proofErr w:type="spellEnd"/>
      <w:r w:rsidRPr="00050097">
        <w:rPr>
          <w:sz w:val="28"/>
          <w:szCs w:val="28"/>
        </w:rPr>
        <w:t xml:space="preserve"> file analysis and submissions?</w:t>
      </w:r>
    </w:p>
    <w:p w:rsidR="00EC7CA8" w:rsidP="00EC7CA8" w:rsidRDefault="00EC7CA8">
      <w:pPr>
        <w:pStyle w:val="ListParagraph"/>
        <w:rPr>
          <w:sz w:val="28"/>
          <w:szCs w:val="28"/>
        </w:rPr>
      </w:pPr>
      <w:r w:rsidRPr="00050097">
        <w:rPr>
          <w:sz w:val="28"/>
          <w:szCs w:val="28"/>
        </w:rPr>
        <w:t>___________________ (500 characters)</w:t>
      </w:r>
    </w:p>
    <w:p w:rsidR="00EC7CA8" w:rsidP="00EC7CA8" w:rsidRDefault="00EC7CA8">
      <w:pPr>
        <w:pStyle w:val="ListParagraph"/>
        <w:rPr>
          <w:sz w:val="28"/>
          <w:szCs w:val="28"/>
        </w:rPr>
      </w:pPr>
    </w:p>
    <w:p w:rsidRPr="007300BF" w:rsidR="00197C91" w:rsidP="00197C91" w:rsidRDefault="00197C91">
      <w:pPr>
        <w:shd w:val="clear" w:color="auto" w:fill="FFFFFF"/>
      </w:pPr>
    </w:p>
    <w:sectPr w:rsidRPr="007300BF" w:rsidR="00197C91" w:rsidSect="006C3A89">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B6C" w:rsidRDefault="00B62B6C" w:rsidP="009035DC">
      <w:pPr>
        <w:spacing w:after="0" w:line="240" w:lineRule="auto"/>
      </w:pPr>
      <w:r>
        <w:separator/>
      </w:r>
    </w:p>
  </w:endnote>
  <w:endnote w:type="continuationSeparator" w:id="0">
    <w:p w:rsidR="00B62B6C" w:rsidRDefault="00B62B6C" w:rsidP="00903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57B" w:rsidRDefault="0032157B" w:rsidP="0032157B">
    <w:pPr>
      <w:shd w:val="clear" w:color="auto" w:fill="FFFFF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57B" w:rsidRPr="007300BF" w:rsidRDefault="0032157B" w:rsidP="0032157B">
    <w:pPr>
      <w:shd w:val="clear" w:color="auto" w:fill="FFFFFF"/>
    </w:pPr>
    <w:r w:rsidRPr="007300BF">
      <w:rPr>
        <w:rFonts w:ascii="Times New Roman" w:hAnsi="Times New Roman" w:cs="Times New Roman"/>
      </w:rPr>
      <w:t xml:space="preserve">PAPERWORK REDUCTION ACT OF 1995 (Pub. L. 104-13) </w:t>
    </w:r>
    <w:r w:rsidRPr="007300BF">
      <w:rPr>
        <w:rFonts w:ascii="Times New Roman" w:hAnsi="Times New Roman" w:cs="Times New Roman"/>
        <w:lang w:val="en"/>
      </w:rPr>
      <w:t xml:space="preserve">STATEMENT OF PUBLIC BURDEN: </w:t>
    </w:r>
    <w:r w:rsidRPr="00197C91">
      <w:rPr>
        <w:rFonts w:ascii="Times New Roman" w:hAnsi="Times New Roman" w:cs="Times New Roman"/>
      </w:rPr>
      <w:t xml:space="preserve">Through this information collection, ACF is gathering information to better understand the effectiveness of current technical assistance services and to inform future technical assistance needs. Public reporting burden for this collection of information is estimated to average 5 minutes per respondent, including the time for reviewing instructions, gathering and maintaining the data needed, and reviewing the collection of information. </w:t>
    </w:r>
    <w:r w:rsidRPr="00197C91">
      <w:rPr>
        <w:rFonts w:ascii="Times New Roman" w:hAnsi="Times New Roman" w:cs="Times New Roman"/>
        <w:lang w:val="en"/>
      </w:rPr>
      <w:t xml:space="preserve">This is a voluntary collection of information. </w:t>
    </w:r>
    <w:r w:rsidRPr="00197C91">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w:t>
    </w:r>
    <w:r w:rsidRPr="00197C91">
      <w:rPr>
        <w:rFonts w:ascii="Times New Roman" w:hAnsi="Times New Roman" w:cs="Times New Roman"/>
        <w:lang w:val="en"/>
      </w:rPr>
      <w:t>If you have any comments on this collection of information, please contact Tam</w:t>
    </w:r>
    <w:r>
      <w:rPr>
        <w:rFonts w:ascii="Times New Roman" w:hAnsi="Times New Roman" w:cs="Times New Roman"/>
        <w:lang w:val="en"/>
      </w:rPr>
      <w:t xml:space="preserve">my White, Social Science Research Analyst by email at </w:t>
    </w:r>
    <w:hyperlink r:id="rId1" w:history="1">
      <w:r w:rsidRPr="00555E80">
        <w:rPr>
          <w:rStyle w:val="Hyperlink"/>
          <w:rFonts w:ascii="Times New Roman" w:hAnsi="Times New Roman" w:cs="Times New Roman"/>
          <w:lang w:val="en"/>
        </w:rPr>
        <w:t>Tammy.White@acf.hhs.gov</w:t>
      </w:r>
    </w:hyperlink>
    <w:r>
      <w:rPr>
        <w:rFonts w:ascii="Times New Roman" w:hAnsi="Times New Roman" w:cs="Times New Roman"/>
        <w:lang w:val="en"/>
      </w:rPr>
      <w:t xml:space="preserve">. </w:t>
    </w:r>
  </w:p>
  <w:p w:rsidR="0032157B" w:rsidRDefault="00321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B6C" w:rsidRDefault="00B62B6C" w:rsidP="009035DC">
      <w:pPr>
        <w:spacing w:after="0" w:line="240" w:lineRule="auto"/>
      </w:pPr>
      <w:r>
        <w:separator/>
      </w:r>
    </w:p>
  </w:footnote>
  <w:footnote w:type="continuationSeparator" w:id="0">
    <w:p w:rsidR="00B62B6C" w:rsidRDefault="00B62B6C" w:rsidP="00903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57B" w:rsidRDefault="0032157B" w:rsidP="006C3A89">
    <w:pPr>
      <w:pStyle w:val="Header"/>
      <w:jc w:val="right"/>
    </w:pPr>
    <w:r>
      <w:t>OMB #: 0970-0401</w:t>
    </w:r>
  </w:p>
  <w:p w:rsidR="0032157B" w:rsidRDefault="0032157B" w:rsidP="006C3A89">
    <w:pPr>
      <w:pStyle w:val="Header"/>
      <w:jc w:val="right"/>
    </w:pPr>
    <w:r>
      <w:t>Expiration Date: 05/31/2021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19F7"/>
    <w:multiLevelType w:val="hybridMultilevel"/>
    <w:tmpl w:val="FAA67B44"/>
    <w:lvl w:ilvl="0" w:tplc="79AE8E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232C9"/>
    <w:multiLevelType w:val="hybridMultilevel"/>
    <w:tmpl w:val="9544C992"/>
    <w:lvl w:ilvl="0" w:tplc="79AE8E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E6536"/>
    <w:multiLevelType w:val="hybridMultilevel"/>
    <w:tmpl w:val="FFF4B8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F8"/>
    <w:rsid w:val="00050097"/>
    <w:rsid w:val="00057C97"/>
    <w:rsid w:val="000A5126"/>
    <w:rsid w:val="000F3FA8"/>
    <w:rsid w:val="00100431"/>
    <w:rsid w:val="00107CC3"/>
    <w:rsid w:val="00197C91"/>
    <w:rsid w:val="00314C98"/>
    <w:rsid w:val="0032157B"/>
    <w:rsid w:val="003D50BE"/>
    <w:rsid w:val="00411AB5"/>
    <w:rsid w:val="00434AA1"/>
    <w:rsid w:val="00460239"/>
    <w:rsid w:val="0049242C"/>
    <w:rsid w:val="004A05D5"/>
    <w:rsid w:val="00510D12"/>
    <w:rsid w:val="005241C1"/>
    <w:rsid w:val="005A318D"/>
    <w:rsid w:val="005F173B"/>
    <w:rsid w:val="005F58CF"/>
    <w:rsid w:val="00604839"/>
    <w:rsid w:val="006A04C1"/>
    <w:rsid w:val="006A2764"/>
    <w:rsid w:val="006B0709"/>
    <w:rsid w:val="006C3A89"/>
    <w:rsid w:val="006E528A"/>
    <w:rsid w:val="007273EF"/>
    <w:rsid w:val="00731DA8"/>
    <w:rsid w:val="00770CA5"/>
    <w:rsid w:val="00777AFC"/>
    <w:rsid w:val="00812DD0"/>
    <w:rsid w:val="008301A9"/>
    <w:rsid w:val="00854259"/>
    <w:rsid w:val="0088777E"/>
    <w:rsid w:val="009035DC"/>
    <w:rsid w:val="009357FC"/>
    <w:rsid w:val="00960CF8"/>
    <w:rsid w:val="00A470EE"/>
    <w:rsid w:val="00A920E2"/>
    <w:rsid w:val="00B13A3C"/>
    <w:rsid w:val="00B62B6C"/>
    <w:rsid w:val="00B63CA5"/>
    <w:rsid w:val="00BC0841"/>
    <w:rsid w:val="00BE13E6"/>
    <w:rsid w:val="00C3155B"/>
    <w:rsid w:val="00C849E1"/>
    <w:rsid w:val="00CF1C9A"/>
    <w:rsid w:val="00CF746A"/>
    <w:rsid w:val="00D22E67"/>
    <w:rsid w:val="00D73511"/>
    <w:rsid w:val="00DB6A39"/>
    <w:rsid w:val="00DE7B58"/>
    <w:rsid w:val="00E35793"/>
    <w:rsid w:val="00EA6805"/>
    <w:rsid w:val="00EC7CA8"/>
    <w:rsid w:val="00F325C7"/>
    <w:rsid w:val="00F32989"/>
    <w:rsid w:val="00F54DA4"/>
    <w:rsid w:val="00F826AD"/>
    <w:rsid w:val="00FA04A4"/>
    <w:rsid w:val="00FA7C8D"/>
    <w:rsid w:val="00FB2827"/>
    <w:rsid w:val="00FD3874"/>
    <w:rsid w:val="00FD6CEA"/>
    <w:rsid w:val="00FF4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37249C3-7D9F-4997-9817-B2E8E422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C8D"/>
    <w:pPr>
      <w:ind w:left="720"/>
      <w:contextualSpacing/>
    </w:pPr>
  </w:style>
  <w:style w:type="paragraph" w:styleId="Header">
    <w:name w:val="header"/>
    <w:basedOn w:val="Normal"/>
    <w:link w:val="HeaderChar"/>
    <w:uiPriority w:val="99"/>
    <w:unhideWhenUsed/>
    <w:rsid w:val="00903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5DC"/>
  </w:style>
  <w:style w:type="paragraph" w:styleId="Footer">
    <w:name w:val="footer"/>
    <w:basedOn w:val="Normal"/>
    <w:link w:val="FooterChar"/>
    <w:uiPriority w:val="99"/>
    <w:unhideWhenUsed/>
    <w:rsid w:val="00903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5DC"/>
  </w:style>
  <w:style w:type="character" w:styleId="Hyperlink">
    <w:name w:val="Hyperlink"/>
    <w:basedOn w:val="DefaultParagraphFont"/>
    <w:uiPriority w:val="99"/>
    <w:unhideWhenUsed/>
    <w:rsid w:val="00FF4CE7"/>
    <w:rPr>
      <w:color w:val="0563C1" w:themeColor="hyperlink"/>
      <w:u w:val="single"/>
    </w:rPr>
  </w:style>
  <w:style w:type="paragraph" w:styleId="BalloonText">
    <w:name w:val="Balloon Text"/>
    <w:basedOn w:val="Normal"/>
    <w:link w:val="BalloonTextChar"/>
    <w:uiPriority w:val="99"/>
    <w:semiHidden/>
    <w:unhideWhenUsed/>
    <w:rsid w:val="00321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Tammy.White@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ED373-A2A5-4429-A42A-44DFECDD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Grimaldi, Andrea (ACF) (CTR)</dc:creator>
  <cp:keywords/>
  <dc:description/>
  <cp:lastModifiedBy>Jones, Molly (ACF)</cp:lastModifiedBy>
  <cp:revision>2</cp:revision>
  <dcterms:created xsi:type="dcterms:W3CDTF">2020-01-24T15:41:00Z</dcterms:created>
  <dcterms:modified xsi:type="dcterms:W3CDTF">2020-01-24T15:41:00Z</dcterms:modified>
</cp:coreProperties>
</file>