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Pr="00007938">
        <w:rPr>
          <w:sz w:val="28"/>
        </w:rPr>
        <w:t>OMB Control Number:</w:t>
      </w:r>
      <w:r w:rsidR="00007938">
        <w:rPr>
          <w:sz w:val="28"/>
        </w:rPr>
        <w:t xml:space="preserve"> 0970-0401</w:t>
      </w:r>
      <w:r>
        <w:rPr>
          <w:sz w:val="28"/>
        </w:rPr>
        <w:t>)</w:t>
      </w:r>
    </w:p>
    <w:p w:rsidRPr="009B3E65" w:rsidR="00E50293" w:rsidP="009B3E65" w:rsidRDefault="0064118D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1C37EB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550156">
        <w:t xml:space="preserve">In-Person Convening Child Care Policy Research Partnership </w:t>
      </w:r>
      <w:r>
        <w:t>–</w:t>
      </w:r>
      <w:r w:rsidR="009B3E65">
        <w:t xml:space="preserve"> </w:t>
      </w:r>
      <w:r>
        <w:t>Participant Feedback</w:t>
      </w:r>
    </w:p>
    <w:p w:rsidR="005E714A" w:rsidRDefault="005E714A"/>
    <w:p w:rsidR="001B0AAA" w:rsidP="00143DF2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9E4AAF">
        <w:t xml:space="preserve">The purpose of this </w:t>
      </w:r>
      <w:r w:rsidR="001848CF">
        <w:t xml:space="preserve">voluntary </w:t>
      </w:r>
      <w:r w:rsidR="00F1514C">
        <w:t xml:space="preserve">collection of </w:t>
      </w:r>
      <w:r w:rsidR="00DA364A">
        <w:t xml:space="preserve">customer </w:t>
      </w:r>
      <w:r w:rsidR="00F1514C">
        <w:t xml:space="preserve">comments </w:t>
      </w:r>
      <w:r w:rsidR="009E4AAF">
        <w:t>is to</w:t>
      </w:r>
      <w:r w:rsidRPr="009E4AAF" w:rsidR="009B3E65">
        <w:t xml:space="preserve"> solicit </w:t>
      </w:r>
      <w:r w:rsidR="001848CF">
        <w:t xml:space="preserve">timely </w:t>
      </w:r>
      <w:r w:rsidRPr="009E4AAF" w:rsidR="009B3E65">
        <w:t>feedback from</w:t>
      </w:r>
      <w:r w:rsidR="00E663D0">
        <w:t xml:space="preserve"> </w:t>
      </w:r>
      <w:r w:rsidR="00AB684E">
        <w:t xml:space="preserve">participants in the </w:t>
      </w:r>
      <w:r w:rsidR="00550156">
        <w:t xml:space="preserve">Child Care Policy Research Partnership In-Person Convening on </w:t>
      </w:r>
      <w:r w:rsidR="00EF7786">
        <w:t>March 27, 2020</w:t>
      </w:r>
      <w:r w:rsidR="00281162">
        <w:t>.</w:t>
      </w:r>
      <w:r w:rsidR="009E4AAF">
        <w:t xml:space="preserve"> This feedback </w:t>
      </w:r>
      <w:r w:rsidR="001848CF">
        <w:t xml:space="preserve">will help the government understand the </w:t>
      </w:r>
      <w:r w:rsidR="00DD6E63">
        <w:t xml:space="preserve">grantees’ </w:t>
      </w:r>
      <w:r w:rsidR="001848CF">
        <w:t xml:space="preserve">experiences and preferences and </w:t>
      </w:r>
      <w:r w:rsidR="009E4AAF">
        <w:t>w</w:t>
      </w:r>
      <w:r w:rsidR="001E3CB0">
        <w:t>ill</w:t>
      </w:r>
      <w:r w:rsidR="009E4AAF">
        <w:t xml:space="preserve"> be used to improve </w:t>
      </w:r>
      <w:r w:rsidR="00DC3AFA">
        <w:t>service delivery</w:t>
      </w:r>
      <w:r w:rsidR="001848CF">
        <w:t xml:space="preserve"> </w:t>
      </w:r>
      <w:r w:rsidR="00DC3AFA">
        <w:t xml:space="preserve">(i.e., </w:t>
      </w:r>
      <w:r w:rsidR="009E4AAF">
        <w:t xml:space="preserve">the content and organization future </w:t>
      </w:r>
      <w:r w:rsidR="00AB684E">
        <w:t>meetings</w:t>
      </w:r>
      <w:r w:rsidR="00DC3AFA">
        <w:t xml:space="preserve">, </w:t>
      </w:r>
      <w:r w:rsidR="005A3CF4">
        <w:t xml:space="preserve">ensuring </w:t>
      </w:r>
      <w:r w:rsidR="00DD6E63">
        <w:t>useful</w:t>
      </w:r>
      <w:r w:rsidR="000D2BB2">
        <w:t xml:space="preserve"> supports for </w:t>
      </w:r>
      <w:r w:rsidR="009E4AAF">
        <w:t xml:space="preserve">grantees as they </w:t>
      </w:r>
      <w:r w:rsidR="00DD6E63">
        <w:t xml:space="preserve">execute </w:t>
      </w:r>
      <w:r w:rsidR="00AB684E">
        <w:t>their cooperative agreements</w:t>
      </w:r>
      <w:r w:rsidR="00DC3AFA">
        <w:t>)</w:t>
      </w:r>
      <w:r w:rsidR="009E4AAF">
        <w:t xml:space="preserve">. </w:t>
      </w:r>
    </w:p>
    <w:p w:rsidR="00C8488C" w:rsidRDefault="00C8488C"/>
    <w:p w:rsidRPr="00434E33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1E3CB0">
      <w:r>
        <w:t>Respondents will be</w:t>
      </w:r>
      <w:r w:rsidRPr="00E663D0" w:rsidR="00E663D0">
        <w:t xml:space="preserve"> </w:t>
      </w:r>
      <w:r w:rsidR="007D6BC9">
        <w:t>r</w:t>
      </w:r>
      <w:r w:rsidR="00E663D0">
        <w:t xml:space="preserve">epresentatives from the </w:t>
      </w:r>
      <w:r w:rsidR="00550156">
        <w:t xml:space="preserve">eleven states and research organizations with Child Care Policy Research Partnership Grants </w:t>
      </w:r>
      <w:r w:rsidR="00AB684E">
        <w:t xml:space="preserve">who are </w:t>
      </w:r>
      <w:r w:rsidR="00E663D0">
        <w:t>attending t</w:t>
      </w:r>
      <w:r w:rsidR="00A042B5">
        <w:t xml:space="preserve">he </w:t>
      </w:r>
      <w:r w:rsidR="00550156">
        <w:t>I</w:t>
      </w:r>
      <w:r w:rsidR="00A042B5">
        <w:t>n-</w:t>
      </w:r>
      <w:r w:rsidR="00550156">
        <w:t>P</w:t>
      </w:r>
      <w:r w:rsidR="00A042B5">
        <w:t>erson</w:t>
      </w:r>
      <w:r w:rsidR="00550156">
        <w:t xml:space="preserve"> </w:t>
      </w:r>
      <w:r w:rsidR="00DD6E63">
        <w:t>Convening</w:t>
      </w:r>
      <w:r w:rsidR="00E663D0">
        <w:t xml:space="preserve">. </w:t>
      </w:r>
    </w:p>
    <w:p w:rsidR="00E26329" w:rsidRDefault="00E26329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FA1EE0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="00243DB1" w:rsidP="00243DB1" w:rsidRDefault="009C13B9">
      <w:r>
        <w:t>Name:</w:t>
      </w:r>
      <w:r w:rsidR="0027654D">
        <w:t xml:space="preserve"> </w:t>
      </w:r>
      <w:r w:rsidRPr="00EB0978" w:rsidR="00AD3A99">
        <w:rPr>
          <w:u w:val="single"/>
        </w:rPr>
        <w:t>Meryl Barofsky</w:t>
      </w:r>
      <w:r w:rsidRPr="00A4513A" w:rsidR="00243DB1">
        <w:rPr>
          <w:u w:val="single"/>
        </w:rPr>
        <w:t>, Senior Social Science Research Analyst, ACF Office of Planning, Research, and Evaluation</w:t>
      </w:r>
    </w:p>
    <w:p w:rsidR="009C13B9" w:rsidP="009C13B9" w:rsidRDefault="009C13B9"/>
    <w:p w:rsidR="009C13B9" w:rsidP="009C13B9" w:rsidRDefault="009C13B9">
      <w:pPr>
        <w:pStyle w:val="ListParagraph"/>
        <w:ind w:left="360"/>
      </w:pPr>
    </w:p>
    <w:p w:rsidR="009C13B9" w:rsidP="009C13B9" w:rsidRDefault="009C13B9">
      <w:r>
        <w:t>To assist review, please provide answers to the following question:</w:t>
      </w:r>
    </w:p>
    <w:p w:rsidR="009C13B9" w:rsidP="009C13B9" w:rsidRDefault="009C13B9">
      <w:pPr>
        <w:pStyle w:val="ListParagraph"/>
        <w:ind w:left="360"/>
      </w:pPr>
    </w:p>
    <w:p w:rsidRPr="00C86E91" w:rsidR="009C13B9" w:rsidP="00C86E91" w:rsidRDefault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FA1EE0">
        <w:t>X</w:t>
      </w:r>
      <w:r w:rsidR="009239AA">
        <w:t xml:space="preserve">]  No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2B34CD">
        <w:t>Yes</w:t>
      </w:r>
      <w:proofErr w:type="gramEnd"/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>
      <w:pPr>
        <w:pStyle w:val="ListParagraph"/>
        <w:ind w:left="0"/>
        <w:rPr>
          <w:b/>
        </w:rPr>
      </w:pPr>
    </w:p>
    <w:p w:rsidR="00243DB1" w:rsidP="00C86E91" w:rsidRDefault="00243DB1">
      <w:pPr>
        <w:pStyle w:val="ListParagraph"/>
        <w:ind w:left="0"/>
        <w:rPr>
          <w:b/>
        </w:rPr>
      </w:pPr>
    </w:p>
    <w:p w:rsidR="00243DB1" w:rsidP="00C86E91" w:rsidRDefault="00243DB1">
      <w:pPr>
        <w:pStyle w:val="ListParagraph"/>
        <w:ind w:left="0"/>
        <w:rPr>
          <w:b/>
        </w:rPr>
      </w:pPr>
    </w:p>
    <w:p w:rsidRPr="00C86E91" w:rsidR="00C86E91" w:rsidP="00C86E91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t>Is an incentive (e.g., money or reimbursement of expenses, token of appreciation) provided to participants?  [  ] Yes [</w:t>
      </w:r>
      <w:r w:rsidR="00FA1EE0">
        <w:t>X</w:t>
      </w:r>
      <w:r>
        <w:t xml:space="preserve">] No  </w:t>
      </w:r>
    </w:p>
    <w:p w:rsidR="00C86E91" w:rsidRDefault="00C86E91">
      <w:pPr>
        <w:rPr>
          <w:b/>
        </w:rPr>
      </w:pPr>
    </w:p>
    <w:p w:rsidR="005E714A" w:rsidP="00C86E91" w:rsidRDefault="005E714A">
      <w:pPr>
        <w:rPr>
          <w:i/>
        </w:rPr>
      </w:pPr>
      <w:r>
        <w:rPr>
          <w:b/>
        </w:rPr>
        <w:lastRenderedPageBreak/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530"/>
        <w:gridCol w:w="1710"/>
        <w:gridCol w:w="1363"/>
      </w:tblGrid>
      <w:tr w:rsidR="00EF2095" w:rsidTr="00DA364A">
        <w:trPr>
          <w:trHeight w:val="274"/>
        </w:trPr>
        <w:tc>
          <w:tcPr>
            <w:tcW w:w="5058" w:type="dxa"/>
          </w:tcPr>
          <w:p w:rsidRPr="0001027E" w:rsidR="006832D9" w:rsidP="00C8488C" w:rsidRDefault="00E40B50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363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DA364A">
        <w:trPr>
          <w:trHeight w:val="274"/>
        </w:trPr>
        <w:tc>
          <w:tcPr>
            <w:tcW w:w="5058" w:type="dxa"/>
          </w:tcPr>
          <w:p w:rsidR="006832D9" w:rsidP="00843796" w:rsidRDefault="00E663D0">
            <w:r>
              <w:t>3</w:t>
            </w:r>
            <w:r w:rsidR="00663D1C">
              <w:t xml:space="preserve"> - </w:t>
            </w:r>
            <w:r w:rsidR="00AB684E">
              <w:t xml:space="preserve">State/Territory </w:t>
            </w:r>
            <w:r w:rsidR="00550156">
              <w:t xml:space="preserve">Child Care Policy Research Partnership Team Members </w:t>
            </w:r>
            <w:r w:rsidR="00663D1C">
              <w:t>(State, local, or tribal government)</w:t>
            </w:r>
          </w:p>
        </w:tc>
        <w:tc>
          <w:tcPr>
            <w:tcW w:w="1530" w:type="dxa"/>
          </w:tcPr>
          <w:p w:rsidRPr="0027654D" w:rsidR="006832D9" w:rsidP="009267D0" w:rsidRDefault="004C0CA2">
            <w:r>
              <w:t>8</w:t>
            </w:r>
          </w:p>
        </w:tc>
        <w:tc>
          <w:tcPr>
            <w:tcW w:w="1710" w:type="dxa"/>
          </w:tcPr>
          <w:p w:rsidR="006832D9" w:rsidP="00843796" w:rsidRDefault="004D5CDF">
            <w:r>
              <w:t>5</w:t>
            </w:r>
            <w:r w:rsidR="00EA7CAA">
              <w:t xml:space="preserve"> minutes</w:t>
            </w:r>
          </w:p>
        </w:tc>
        <w:tc>
          <w:tcPr>
            <w:tcW w:w="1363" w:type="dxa"/>
          </w:tcPr>
          <w:p w:rsidR="006832D9" w:rsidP="00843796" w:rsidRDefault="004D5CDF">
            <w:r>
              <w:t xml:space="preserve">.67 </w:t>
            </w:r>
            <w:r w:rsidR="00663D1C">
              <w:t>hours</w:t>
            </w:r>
          </w:p>
        </w:tc>
      </w:tr>
      <w:tr w:rsidR="00663D1C" w:rsidTr="00DA364A">
        <w:trPr>
          <w:trHeight w:val="274"/>
        </w:trPr>
        <w:tc>
          <w:tcPr>
            <w:tcW w:w="5058" w:type="dxa"/>
          </w:tcPr>
          <w:p w:rsidR="00663D1C" w:rsidP="00663D1C" w:rsidRDefault="00875551">
            <w:r>
              <w:t>2</w:t>
            </w:r>
            <w:r w:rsidR="00663D1C">
              <w:t xml:space="preserve">- State/Territory </w:t>
            </w:r>
            <w:r w:rsidR="00550156">
              <w:t xml:space="preserve">Child Care Policy Research Partnership </w:t>
            </w:r>
            <w:r w:rsidR="00663D1C">
              <w:t>Project Team Members (Private sector)</w:t>
            </w:r>
          </w:p>
        </w:tc>
        <w:tc>
          <w:tcPr>
            <w:tcW w:w="1530" w:type="dxa"/>
          </w:tcPr>
          <w:p w:rsidR="00663D1C" w:rsidP="009267D0" w:rsidRDefault="004C0CA2">
            <w:r>
              <w:t>30</w:t>
            </w:r>
          </w:p>
        </w:tc>
        <w:tc>
          <w:tcPr>
            <w:tcW w:w="1710" w:type="dxa"/>
          </w:tcPr>
          <w:p w:rsidR="00663D1C" w:rsidP="00843796" w:rsidRDefault="004D5CDF">
            <w:r>
              <w:t>5</w:t>
            </w:r>
            <w:r w:rsidR="00EA7CAA">
              <w:t xml:space="preserve"> minutes</w:t>
            </w:r>
          </w:p>
        </w:tc>
        <w:tc>
          <w:tcPr>
            <w:tcW w:w="1363" w:type="dxa"/>
          </w:tcPr>
          <w:p w:rsidR="00663D1C" w:rsidP="00843796" w:rsidRDefault="004D5CDF">
            <w:r>
              <w:t>2.5</w:t>
            </w:r>
            <w:r w:rsidR="00550156">
              <w:t xml:space="preserve"> </w:t>
            </w:r>
            <w:r w:rsidR="00663D1C">
              <w:t>hours</w:t>
            </w:r>
          </w:p>
        </w:tc>
      </w:tr>
      <w:tr w:rsidR="00EF2095" w:rsidTr="00DA364A">
        <w:trPr>
          <w:trHeight w:val="289"/>
        </w:trPr>
        <w:tc>
          <w:tcPr>
            <w:tcW w:w="5058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681DD6" w:rsidR="006832D9" w:rsidP="00843796" w:rsidRDefault="004C0CA2">
            <w:pPr>
              <w:rPr>
                <w:b/>
              </w:rPr>
            </w:pPr>
            <w:r>
              <w:rPr>
                <w:b/>
              </w:rPr>
              <w:t>3</w:t>
            </w:r>
            <w:r w:rsidR="00F1514C">
              <w:rPr>
                <w:b/>
              </w:rPr>
              <w:t>8</w:t>
            </w:r>
          </w:p>
        </w:tc>
        <w:tc>
          <w:tcPr>
            <w:tcW w:w="1710" w:type="dxa"/>
          </w:tcPr>
          <w:p w:rsidRPr="00681DD6" w:rsidR="006832D9" w:rsidP="00843796" w:rsidRDefault="004D5CDF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63" w:type="dxa"/>
          </w:tcPr>
          <w:p w:rsidRPr="0001027E" w:rsidR="006832D9" w:rsidP="004D5CDF" w:rsidRDefault="004D5CDF">
            <w:pPr>
              <w:rPr>
                <w:b/>
              </w:rPr>
            </w:pPr>
            <w:r>
              <w:rPr>
                <w:b/>
              </w:rPr>
              <w:t xml:space="preserve">3.17 </w:t>
            </w:r>
            <w:r w:rsidR="00663D1C">
              <w:rPr>
                <w:b/>
              </w:rPr>
              <w:t>hours</w:t>
            </w:r>
          </w:p>
        </w:tc>
      </w:tr>
    </w:tbl>
    <w:p w:rsidR="00F3170F" w:rsidP="00F3170F" w:rsidRDefault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Pr="00EB0978" w:rsidR="00C86E91">
        <w:rPr>
          <w:u w:val="single"/>
        </w:rPr>
        <w:t>_</w:t>
      </w:r>
      <w:r w:rsidRPr="00EB0978" w:rsidR="00D15C63">
        <w:rPr>
          <w:u w:val="single"/>
        </w:rPr>
        <w:t>$</w:t>
      </w:r>
      <w:r w:rsidRPr="00EB0978" w:rsidR="00636E71">
        <w:rPr>
          <w:u w:val="single"/>
        </w:rPr>
        <w:t>1</w:t>
      </w:r>
      <w:r w:rsidRPr="00EB0978" w:rsidR="00D15C63">
        <w:rPr>
          <w:u w:val="single"/>
        </w:rPr>
        <w:t>,</w:t>
      </w:r>
      <w:r w:rsidRPr="00EB0978" w:rsidR="00636E71">
        <w:rPr>
          <w:u w:val="single"/>
        </w:rPr>
        <w:t>2</w:t>
      </w:r>
      <w:r w:rsidRPr="00EB0978" w:rsidR="00D15C63">
        <w:rPr>
          <w:u w:val="single"/>
        </w:rPr>
        <w:t>00</w:t>
      </w:r>
      <w:r w:rsidRPr="00EB0978" w:rsidR="00C86E91">
        <w:rPr>
          <w:u w:val="single"/>
        </w:rPr>
        <w:t>_____</w:t>
      </w:r>
      <w:r w:rsidRPr="00EB0978" w:rsidR="00EA7CAA">
        <w:rPr>
          <w:u w:val="single"/>
        </w:rPr>
        <w:t>.</w:t>
      </w:r>
    </w:p>
    <w:p w:rsidR="00ED6492" w:rsidRDefault="00ED6492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AB684E">
        <w:t>[X</w:t>
      </w:r>
      <w:r>
        <w:t>] Yes</w:t>
      </w:r>
      <w:r>
        <w:tab/>
        <w:t>[ ] No</w:t>
      </w:r>
    </w:p>
    <w:p w:rsidR="00636621" w:rsidP="00636621" w:rsidRDefault="00636621">
      <w:pPr>
        <w:pStyle w:val="ListParagraph"/>
      </w:pPr>
    </w:p>
    <w:p w:rsidR="00636621" w:rsidP="001B0AAA" w:rsidRDefault="00636621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>
      <w:pPr>
        <w:pStyle w:val="ListParagraph"/>
      </w:pPr>
    </w:p>
    <w:p w:rsidR="00AB684E" w:rsidP="00A403BB" w:rsidRDefault="00AB684E">
      <w:pPr>
        <w:pStyle w:val="ListParagraph"/>
      </w:pPr>
      <w:r>
        <w:t>The universe of potential respondents is the list of state</w:t>
      </w:r>
      <w:r w:rsidR="00550156">
        <w:t xml:space="preserve"> and research organization</w:t>
      </w:r>
      <w:r>
        <w:t xml:space="preserve"> project team members attending the meeting.  We will survey the full universe so do not have a sampling plan.</w:t>
      </w:r>
    </w:p>
    <w:p w:rsidR="00A403BB" w:rsidP="00A403BB" w:rsidRDefault="00A403BB"/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>
      <w:pPr>
        <w:ind w:left="720"/>
      </w:pPr>
      <w:r>
        <w:t>[</w:t>
      </w:r>
      <w:r w:rsidR="00FA1EE0">
        <w:t>X</w:t>
      </w:r>
      <w:r>
        <w:t>] In-person</w:t>
      </w:r>
      <w:r>
        <w:tab/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243DB1" w:rsidP="001B0AAA" w:rsidRDefault="00243DB1">
      <w:pPr>
        <w:ind w:left="720"/>
      </w:pPr>
      <w:bookmarkStart w:name="_GoBack" w:id="0"/>
      <w:bookmarkEnd w:id="0"/>
    </w:p>
    <w:p w:rsidR="00F24CFC" w:rsidP="00F24CFC" w:rsidRDefault="00F24CFC">
      <w:pPr>
        <w:pStyle w:val="ListParagraph"/>
        <w:numPr>
          <w:ilvl w:val="0"/>
          <w:numId w:val="17"/>
        </w:numPr>
      </w:pPr>
      <w:r>
        <w:t>Will interviewers or fac</w:t>
      </w:r>
      <w:r w:rsidR="00FA1EE0">
        <w:t>ilitators be used?  [] Yes [</w:t>
      </w:r>
      <w:r w:rsidR="00144B2B">
        <w:t>X</w:t>
      </w:r>
      <w:r>
        <w:t>] No</w:t>
      </w:r>
    </w:p>
    <w:p w:rsidR="00F24CFC" w:rsidP="00F24CFC" w:rsidRDefault="00F24CFC">
      <w:pPr>
        <w:pStyle w:val="ListParagraph"/>
        <w:ind w:left="360"/>
      </w:pPr>
      <w:r>
        <w:t xml:space="preserve"> </w:t>
      </w:r>
    </w:p>
    <w:p w:rsidRPr="00F24CFC" w:rsidR="0024521E" w:rsidP="0024521E" w:rsidRDefault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P="00F24CFC" w:rsidRDefault="00350E8D">
      <w:pPr>
        <w:pStyle w:val="Heading2"/>
        <w:tabs>
          <w:tab w:val="left" w:pos="900"/>
        </w:tabs>
        <w:ind w:right="-180"/>
      </w:pPr>
      <w:r>
        <w:rPr>
          <w:sz w:val="28"/>
        </w:rPr>
        <w:br w:type="page"/>
      </w:r>
      <w:r w:rsidR="00F24CFC">
        <w:rPr>
          <w:sz w:val="28"/>
        </w:rPr>
        <w:t xml:space="preserve">Instructions for completing Request for Approval under the </w:t>
      </w:r>
      <w:r w:rsidRPr="00F06866" w:rsidR="00F24CFC">
        <w:rPr>
          <w:sz w:val="28"/>
        </w:rPr>
        <w:t>“Generic Clearance for the Collection of Routine Customer Feedback”</w:t>
      </w:r>
      <w:r w:rsidR="00F24CFC">
        <w:rPr>
          <w:sz w:val="28"/>
        </w:rPr>
        <w:t xml:space="preserve"> </w:t>
      </w:r>
    </w:p>
    <w:p w:rsidR="00F24CFC" w:rsidP="00F24CFC" w:rsidRDefault="0064118D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DF59B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Pr="00CF6542" w:rsidR="00F24CFC" w:rsidP="00F24CFC" w:rsidRDefault="00F24CFC">
      <w:pPr>
        <w:rPr>
          <w:sz w:val="20"/>
          <w:szCs w:val="20"/>
        </w:rPr>
      </w:pP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Pr="00CF6542" w:rsidR="00F24CFC" w:rsidP="00F24CFC" w:rsidRDefault="00F24CFC">
      <w:pPr>
        <w:pStyle w:val="BodyTextIndent"/>
        <w:tabs>
          <w:tab w:val="left" w:pos="360"/>
        </w:tabs>
        <w:ind w:left="0"/>
        <w:rPr>
          <w:bCs/>
        </w:rPr>
      </w:pPr>
    </w:p>
    <w:p w:rsidRPr="008F50D4" w:rsidR="00F24CFC" w:rsidP="00F24CFC" w:rsidRDefault="00F24CFC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:rsidRDefault="00F24CFC">
      <w:pPr>
        <w:rPr>
          <w:sz w:val="16"/>
          <w:szCs w:val="16"/>
        </w:rPr>
      </w:pPr>
    </w:p>
    <w:p w:rsidR="00F24CFC" w:rsidP="00F24CFC" w:rsidRDefault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Pr="00CF6542" w:rsidR="008F50D4" w:rsidP="00F24CFC" w:rsidRDefault="008F50D4">
      <w:pPr>
        <w:rPr>
          <w:sz w:val="20"/>
          <w:szCs w:val="20"/>
        </w:rPr>
      </w:pPr>
    </w:p>
    <w:p w:rsidRPr="008F50D4" w:rsidR="00F24CFC" w:rsidP="008F50D4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 w:rsidR="00F24CFC">
        <w:t>describe</w:t>
      </w:r>
      <w:r w:rsidR="008F50D4">
        <w:t xml:space="preserve"> the incentive</w:t>
      </w:r>
      <w:r w:rsidRPr="008F50D4" w:rsidR="00F24CFC">
        <w:t xml:space="preserve"> and provide a justification for the amount.</w:t>
      </w:r>
    </w:p>
    <w:p w:rsidR="00F24CFC" w:rsidP="00F24CFC" w:rsidRDefault="00F24CFC">
      <w:pPr>
        <w:rPr>
          <w:b/>
        </w:rPr>
      </w:pPr>
    </w:p>
    <w:p w:rsidR="008F50D4" w:rsidP="00F24CFC" w:rsidRDefault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P="00F24CFC" w:rsidRDefault="008F50D4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:rsidRDefault="008F50D4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:rsidRDefault="008F50D4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Pr="008F50D4" w:rsidR="00F24CFC" w:rsidP="00F24CFC" w:rsidRDefault="008F50D4">
      <w:r w:rsidRPr="008F50D4">
        <w:rPr>
          <w:b/>
        </w:rPr>
        <w:t>Burden:</w:t>
      </w:r>
      <w:r>
        <w:t xml:space="preserve">  Provide the </w:t>
      </w:r>
      <w:r w:rsidRPr="008F50D4" w:rsidR="00F24CFC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Pr="006832D9" w:rsidR="00F24CFC" w:rsidP="00F24CFC" w:rsidRDefault="00F24CFC">
      <w:pPr>
        <w:keepNext/>
        <w:keepLines/>
        <w:rPr>
          <w:b/>
        </w:rPr>
      </w:pPr>
    </w:p>
    <w:p w:rsidR="00F24CFC" w:rsidP="00F24CFC" w:rsidRDefault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Pr="00CF6542" w:rsidR="00F24CFC" w:rsidP="00F24CFC" w:rsidRDefault="00F24CFC">
      <w:pPr>
        <w:rPr>
          <w:b/>
          <w:bCs/>
          <w:sz w:val="20"/>
          <w:szCs w:val="20"/>
          <w:u w:val="single"/>
        </w:rPr>
      </w:pPr>
    </w:p>
    <w:p w:rsidR="00F24CFC" w:rsidP="00F24CFC" w:rsidRDefault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="00F24CFC" w:rsidP="00F24CFC" w:rsidRDefault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Pr="003F1C5B" w:rsidR="00F24CFC" w:rsidP="00F24CFC" w:rsidRDefault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 w:rsidRDefault="00F24CFC">
      <w:pPr>
        <w:pStyle w:val="ListParagraph"/>
        <w:ind w:left="360"/>
      </w:pPr>
    </w:p>
    <w:p w:rsidR="005E714A" w:rsidP="00FA1EE0" w:rsidRDefault="00CF6542"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are submitted with the request.</w:t>
      </w:r>
    </w:p>
    <w:sectPr w:rsidR="005E714A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F63" w:rsidRDefault="00285F63">
      <w:r>
        <w:separator/>
      </w:r>
    </w:p>
  </w:endnote>
  <w:endnote w:type="continuationSeparator" w:id="0">
    <w:p w:rsidR="00285F63" w:rsidRDefault="0028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B0978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F63" w:rsidRDefault="00285F63">
      <w:r>
        <w:separator/>
      </w:r>
    </w:p>
  </w:footnote>
  <w:footnote w:type="continuationSeparator" w:id="0">
    <w:p w:rsidR="00285F63" w:rsidRDefault="00285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596B5F"/>
    <w:multiLevelType w:val="hybridMultilevel"/>
    <w:tmpl w:val="D3D649F4"/>
    <w:lvl w:ilvl="0" w:tplc="2CAE5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3342B"/>
    <w:multiLevelType w:val="hybridMultilevel"/>
    <w:tmpl w:val="1C88DAEE"/>
    <w:lvl w:ilvl="0" w:tplc="D0340F6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9"/>
  </w:num>
  <w:num w:numId="8">
    <w:abstractNumId w:val="15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6"/>
  </w:num>
  <w:num w:numId="15">
    <w:abstractNumId w:val="14"/>
  </w:num>
  <w:num w:numId="16">
    <w:abstractNumId w:val="12"/>
  </w:num>
  <w:num w:numId="17">
    <w:abstractNumId w:val="4"/>
  </w:num>
  <w:num w:numId="18">
    <w:abstractNumId w:val="5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07938"/>
    <w:rsid w:val="0001027E"/>
    <w:rsid w:val="00023A57"/>
    <w:rsid w:val="00041714"/>
    <w:rsid w:val="00047A64"/>
    <w:rsid w:val="00067329"/>
    <w:rsid w:val="00067A0F"/>
    <w:rsid w:val="0007383E"/>
    <w:rsid w:val="000A3DFE"/>
    <w:rsid w:val="000B2527"/>
    <w:rsid w:val="000B2838"/>
    <w:rsid w:val="000B2956"/>
    <w:rsid w:val="000D2BB2"/>
    <w:rsid w:val="000D44CA"/>
    <w:rsid w:val="000E200B"/>
    <w:rsid w:val="000F68BE"/>
    <w:rsid w:val="0010459B"/>
    <w:rsid w:val="00143DF2"/>
    <w:rsid w:val="00144B2B"/>
    <w:rsid w:val="001848CF"/>
    <w:rsid w:val="00185387"/>
    <w:rsid w:val="001927A4"/>
    <w:rsid w:val="00194AC6"/>
    <w:rsid w:val="001A23B0"/>
    <w:rsid w:val="001A25CC"/>
    <w:rsid w:val="001B0AAA"/>
    <w:rsid w:val="001C39F7"/>
    <w:rsid w:val="001E3CB0"/>
    <w:rsid w:val="00237B48"/>
    <w:rsid w:val="00243DB1"/>
    <w:rsid w:val="0024521E"/>
    <w:rsid w:val="00263C3D"/>
    <w:rsid w:val="002642FD"/>
    <w:rsid w:val="00264856"/>
    <w:rsid w:val="00274D0B"/>
    <w:rsid w:val="0027654D"/>
    <w:rsid w:val="00281162"/>
    <w:rsid w:val="00285F63"/>
    <w:rsid w:val="002B026F"/>
    <w:rsid w:val="002B052D"/>
    <w:rsid w:val="002B2463"/>
    <w:rsid w:val="002B34CD"/>
    <w:rsid w:val="002B3C95"/>
    <w:rsid w:val="002B6E55"/>
    <w:rsid w:val="002D0B92"/>
    <w:rsid w:val="00313F91"/>
    <w:rsid w:val="00350E8D"/>
    <w:rsid w:val="003B4D89"/>
    <w:rsid w:val="003D00FE"/>
    <w:rsid w:val="003D137A"/>
    <w:rsid w:val="003D5BBE"/>
    <w:rsid w:val="003E3C61"/>
    <w:rsid w:val="003F1C5B"/>
    <w:rsid w:val="003F6F7F"/>
    <w:rsid w:val="00415014"/>
    <w:rsid w:val="00434E33"/>
    <w:rsid w:val="00441434"/>
    <w:rsid w:val="0045264C"/>
    <w:rsid w:val="004862D3"/>
    <w:rsid w:val="004876EC"/>
    <w:rsid w:val="004C0CA2"/>
    <w:rsid w:val="004D5CDF"/>
    <w:rsid w:val="004D6E14"/>
    <w:rsid w:val="004E0E6F"/>
    <w:rsid w:val="005009B0"/>
    <w:rsid w:val="00503E51"/>
    <w:rsid w:val="00523725"/>
    <w:rsid w:val="00531DD9"/>
    <w:rsid w:val="00550156"/>
    <w:rsid w:val="0058172D"/>
    <w:rsid w:val="0058744D"/>
    <w:rsid w:val="005A1006"/>
    <w:rsid w:val="005A3CF4"/>
    <w:rsid w:val="005E714A"/>
    <w:rsid w:val="005F189C"/>
    <w:rsid w:val="005F693D"/>
    <w:rsid w:val="00612F2C"/>
    <w:rsid w:val="006140A0"/>
    <w:rsid w:val="00636621"/>
    <w:rsid w:val="00636E71"/>
    <w:rsid w:val="0064118D"/>
    <w:rsid w:val="00642B49"/>
    <w:rsid w:val="00644510"/>
    <w:rsid w:val="00663D1C"/>
    <w:rsid w:val="00670587"/>
    <w:rsid w:val="00681DD6"/>
    <w:rsid w:val="006832D9"/>
    <w:rsid w:val="00691AE3"/>
    <w:rsid w:val="0069403B"/>
    <w:rsid w:val="006A446F"/>
    <w:rsid w:val="006D5578"/>
    <w:rsid w:val="006E4181"/>
    <w:rsid w:val="006F3DDE"/>
    <w:rsid w:val="00704678"/>
    <w:rsid w:val="007425E7"/>
    <w:rsid w:val="00750BA9"/>
    <w:rsid w:val="007844A9"/>
    <w:rsid w:val="0079060B"/>
    <w:rsid w:val="007A7993"/>
    <w:rsid w:val="007B6338"/>
    <w:rsid w:val="007D6BC9"/>
    <w:rsid w:val="007F7080"/>
    <w:rsid w:val="00802607"/>
    <w:rsid w:val="008101A5"/>
    <w:rsid w:val="00813F7D"/>
    <w:rsid w:val="00816B38"/>
    <w:rsid w:val="00822664"/>
    <w:rsid w:val="00830827"/>
    <w:rsid w:val="00843796"/>
    <w:rsid w:val="00846B04"/>
    <w:rsid w:val="00861BC2"/>
    <w:rsid w:val="00875551"/>
    <w:rsid w:val="0087591E"/>
    <w:rsid w:val="008919CE"/>
    <w:rsid w:val="00895229"/>
    <w:rsid w:val="008B08E4"/>
    <w:rsid w:val="008B2EB3"/>
    <w:rsid w:val="008E26D9"/>
    <w:rsid w:val="008F0203"/>
    <w:rsid w:val="008F4368"/>
    <w:rsid w:val="008F50D4"/>
    <w:rsid w:val="009239AA"/>
    <w:rsid w:val="009267D0"/>
    <w:rsid w:val="00935ADA"/>
    <w:rsid w:val="00946B6C"/>
    <w:rsid w:val="00955A71"/>
    <w:rsid w:val="0095673B"/>
    <w:rsid w:val="0096108F"/>
    <w:rsid w:val="009709A9"/>
    <w:rsid w:val="009B121D"/>
    <w:rsid w:val="009B3E65"/>
    <w:rsid w:val="009C13B9"/>
    <w:rsid w:val="009D01A2"/>
    <w:rsid w:val="009D57C1"/>
    <w:rsid w:val="009E4AAF"/>
    <w:rsid w:val="009F5923"/>
    <w:rsid w:val="00A039CF"/>
    <w:rsid w:val="00A042B5"/>
    <w:rsid w:val="00A05D54"/>
    <w:rsid w:val="00A156EC"/>
    <w:rsid w:val="00A403BB"/>
    <w:rsid w:val="00A674DF"/>
    <w:rsid w:val="00A77002"/>
    <w:rsid w:val="00A77A92"/>
    <w:rsid w:val="00A83AA6"/>
    <w:rsid w:val="00A934D6"/>
    <w:rsid w:val="00AB684E"/>
    <w:rsid w:val="00AC7C75"/>
    <w:rsid w:val="00AD3A99"/>
    <w:rsid w:val="00AE1809"/>
    <w:rsid w:val="00AF0175"/>
    <w:rsid w:val="00AF3323"/>
    <w:rsid w:val="00B20BA7"/>
    <w:rsid w:val="00B40323"/>
    <w:rsid w:val="00B61DB3"/>
    <w:rsid w:val="00B67891"/>
    <w:rsid w:val="00B80D76"/>
    <w:rsid w:val="00BA2105"/>
    <w:rsid w:val="00BA7E06"/>
    <w:rsid w:val="00BB43B5"/>
    <w:rsid w:val="00BB6219"/>
    <w:rsid w:val="00BC291D"/>
    <w:rsid w:val="00BD290F"/>
    <w:rsid w:val="00BF6C6E"/>
    <w:rsid w:val="00C124EA"/>
    <w:rsid w:val="00C14CC4"/>
    <w:rsid w:val="00C33C52"/>
    <w:rsid w:val="00C40337"/>
    <w:rsid w:val="00C4089D"/>
    <w:rsid w:val="00C40D8B"/>
    <w:rsid w:val="00C6422C"/>
    <w:rsid w:val="00C8407A"/>
    <w:rsid w:val="00C8488C"/>
    <w:rsid w:val="00C86E91"/>
    <w:rsid w:val="00CA2650"/>
    <w:rsid w:val="00CA537D"/>
    <w:rsid w:val="00CB1078"/>
    <w:rsid w:val="00CB43DE"/>
    <w:rsid w:val="00CC6FAF"/>
    <w:rsid w:val="00CF6542"/>
    <w:rsid w:val="00D15C63"/>
    <w:rsid w:val="00D24698"/>
    <w:rsid w:val="00D6383F"/>
    <w:rsid w:val="00D65443"/>
    <w:rsid w:val="00DA364A"/>
    <w:rsid w:val="00DB1F50"/>
    <w:rsid w:val="00DB59D0"/>
    <w:rsid w:val="00DC33D3"/>
    <w:rsid w:val="00DC3AFA"/>
    <w:rsid w:val="00DD6E63"/>
    <w:rsid w:val="00E26329"/>
    <w:rsid w:val="00E40B50"/>
    <w:rsid w:val="00E50293"/>
    <w:rsid w:val="00E61FC5"/>
    <w:rsid w:val="00E65FFC"/>
    <w:rsid w:val="00E663D0"/>
    <w:rsid w:val="00E71714"/>
    <w:rsid w:val="00E744EA"/>
    <w:rsid w:val="00E804DC"/>
    <w:rsid w:val="00E80951"/>
    <w:rsid w:val="00E86CC6"/>
    <w:rsid w:val="00E9411F"/>
    <w:rsid w:val="00EA7CAA"/>
    <w:rsid w:val="00EB0978"/>
    <w:rsid w:val="00EB56B3"/>
    <w:rsid w:val="00ED6492"/>
    <w:rsid w:val="00EF2095"/>
    <w:rsid w:val="00EF694B"/>
    <w:rsid w:val="00EF7786"/>
    <w:rsid w:val="00F06866"/>
    <w:rsid w:val="00F0737D"/>
    <w:rsid w:val="00F1514C"/>
    <w:rsid w:val="00F15956"/>
    <w:rsid w:val="00F16B38"/>
    <w:rsid w:val="00F24CFC"/>
    <w:rsid w:val="00F3170F"/>
    <w:rsid w:val="00F54299"/>
    <w:rsid w:val="00F67067"/>
    <w:rsid w:val="00F94E19"/>
    <w:rsid w:val="00F976B0"/>
    <w:rsid w:val="00F978CE"/>
    <w:rsid w:val="00FA1EE0"/>
    <w:rsid w:val="00FA6DE7"/>
    <w:rsid w:val="00FC0A8E"/>
    <w:rsid w:val="00FE2FA6"/>
    <w:rsid w:val="00FE36A6"/>
    <w:rsid w:val="00FE3DF2"/>
    <w:rsid w:val="00FE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9C835C2"/>
  <w15:chartTrackingRefBased/>
  <w15:docId w15:val="{3D60EAB8-E136-4DB2-9062-32C52DCC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848C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848CF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184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B02C72F154DB4BA66D8E527638FDEE" ma:contentTypeVersion="1" ma:contentTypeDescription="Create a new document." ma:contentTypeScope="" ma:versionID="ec9e7d6f0c995c2dde41cc2777eff191">
  <xsd:schema xmlns:xsd="http://www.w3.org/2001/XMLSchema" xmlns:xs="http://www.w3.org/2001/XMLSchema" xmlns:p="http://schemas.microsoft.com/office/2006/metadata/properties" xmlns:ns2="eaa45b17-fd56-44b4-85b7-73d344da6853" targetNamespace="http://schemas.microsoft.com/office/2006/metadata/properties" ma:root="true" ma:fieldsID="ea58d3ab72b0083b1336aa6227d52825" ns2:_="">
    <xsd:import namespace="eaa45b17-fd56-44b4-85b7-73d344da6853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45b17-fd56-44b4-85b7-73d344da6853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internalName="Description0">
      <xsd:simpleType>
        <xsd:restriction base="dms:Text">
          <xsd:maxLength value="10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aa45b17-fd56-44b4-85b7-73d344da6853" xsi:nil="true"/>
  </documentManagement>
</p:properties>
</file>

<file path=customXml/itemProps1.xml><?xml version="1.0" encoding="utf-8"?>
<ds:datastoreItem xmlns:ds="http://schemas.openxmlformats.org/officeDocument/2006/customXml" ds:itemID="{AC7E47B6-C20E-4066-A83A-BDAB28907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a45b17-fd56-44b4-85b7-73d344da6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375AB7-01BF-4B6D-BB11-00EC86FC3DD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aa45b17-fd56-44b4-85b7-73d344da685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Jones, Molly (ACF)</cp:lastModifiedBy>
  <cp:revision>3</cp:revision>
  <cp:lastPrinted>2010-10-04T15:59:00Z</cp:lastPrinted>
  <dcterms:created xsi:type="dcterms:W3CDTF">2020-03-05T18:58:00Z</dcterms:created>
  <dcterms:modified xsi:type="dcterms:W3CDTF">2020-03-05T18:59:00Z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