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4B" w:rsidRPr="002B5A46" w:rsidRDefault="002B5A46" w:rsidP="002B5A46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B5A46">
        <w:rPr>
          <w:rFonts w:ascii="Times New Roman" w:hAnsi="Times New Roman"/>
          <w:b/>
        </w:rPr>
        <w:t>Justification for Non-substantive Change</w:t>
      </w:r>
    </w:p>
    <w:p w:rsidR="002B5A46" w:rsidRPr="002B5A46" w:rsidRDefault="002B5A46" w:rsidP="002B5A46">
      <w:pPr>
        <w:jc w:val="center"/>
        <w:rPr>
          <w:rFonts w:ascii="Times New Roman" w:hAnsi="Times New Roman"/>
          <w:b/>
        </w:rPr>
      </w:pPr>
      <w:r w:rsidRPr="002B5A46">
        <w:rPr>
          <w:rFonts w:ascii="Times New Roman" w:hAnsi="Times New Roman"/>
          <w:b/>
        </w:rPr>
        <w:t>1545-1081</w:t>
      </w:r>
    </w:p>
    <w:p w:rsidR="002B5A46" w:rsidRPr="002B5A46" w:rsidRDefault="002B5A46" w:rsidP="002B5A46">
      <w:pPr>
        <w:jc w:val="center"/>
        <w:rPr>
          <w:rFonts w:ascii="Times New Roman" w:hAnsi="Times New Roman"/>
          <w:b/>
        </w:rPr>
      </w:pPr>
      <w:r w:rsidRPr="002B5A46">
        <w:rPr>
          <w:rFonts w:ascii="Times New Roman" w:hAnsi="Times New Roman"/>
          <w:b/>
        </w:rPr>
        <w:t>Application for Extension of Time to File Information Returns</w:t>
      </w:r>
    </w:p>
    <w:p w:rsidR="002B5A46" w:rsidRPr="002B5A46" w:rsidRDefault="002B5A46" w:rsidP="002B5A46">
      <w:pPr>
        <w:jc w:val="center"/>
        <w:rPr>
          <w:rFonts w:ascii="Times New Roman" w:hAnsi="Times New Roman"/>
          <w:b/>
        </w:rPr>
      </w:pPr>
      <w:r w:rsidRPr="002B5A46">
        <w:rPr>
          <w:rFonts w:ascii="Times New Roman" w:hAnsi="Times New Roman"/>
          <w:b/>
        </w:rPr>
        <w:t>April 2018</w:t>
      </w:r>
    </w:p>
    <w:p w:rsidR="002B5A46" w:rsidRPr="002B5A46" w:rsidRDefault="002B5A46" w:rsidP="002B5A46">
      <w:pPr>
        <w:rPr>
          <w:rFonts w:ascii="Times New Roman" w:hAnsi="Times New Roman"/>
        </w:rPr>
      </w:pPr>
    </w:p>
    <w:p w:rsidR="002B5A46" w:rsidRPr="002B5A46" w:rsidRDefault="002B5A46" w:rsidP="002B5A46">
      <w:pPr>
        <w:rPr>
          <w:rFonts w:ascii="Times New Roman" w:hAnsi="Times New Roman"/>
        </w:rPr>
      </w:pPr>
    </w:p>
    <w:p w:rsidR="001B0F93" w:rsidRPr="002B5A46" w:rsidRDefault="001B0F93" w:rsidP="002B5A46">
      <w:pPr>
        <w:rPr>
          <w:rFonts w:ascii="Times New Roman" w:hAnsi="Times New Roman"/>
          <w:sz w:val="22"/>
          <w:szCs w:val="22"/>
        </w:rPr>
      </w:pPr>
      <w:r w:rsidRPr="002B5A46">
        <w:rPr>
          <w:rFonts w:ascii="Times New Roman" w:hAnsi="Times New Roman"/>
          <w:sz w:val="22"/>
          <w:szCs w:val="22"/>
        </w:rPr>
        <w:t>Form 8809 was sent to OMB on May 24, 2017, and the approval was completed on 7/31/2017 for 3 years to expire on 7/31/2020.  At that time there were no changes to the form that was being revised.</w:t>
      </w:r>
    </w:p>
    <w:p w:rsidR="001B0F93" w:rsidRPr="002B5A46" w:rsidRDefault="001B0F93" w:rsidP="002B5A46">
      <w:pPr>
        <w:rPr>
          <w:rFonts w:ascii="Times New Roman" w:hAnsi="Times New Roman"/>
          <w:sz w:val="22"/>
          <w:szCs w:val="22"/>
        </w:rPr>
      </w:pPr>
    </w:p>
    <w:p w:rsidR="002B5A46" w:rsidRDefault="001B0F93" w:rsidP="002B5A46">
      <w:pPr>
        <w:rPr>
          <w:rFonts w:ascii="Times New Roman" w:hAnsi="Times New Roman"/>
          <w:sz w:val="22"/>
          <w:szCs w:val="22"/>
        </w:rPr>
      </w:pPr>
      <w:r w:rsidRPr="002B5A46">
        <w:rPr>
          <w:rFonts w:ascii="Times New Roman" w:hAnsi="Times New Roman"/>
          <w:sz w:val="22"/>
          <w:szCs w:val="22"/>
        </w:rPr>
        <w:t xml:space="preserve">Following the IRS internal revision process IRS electronic processing requested Form 8809 have non-material changes to make the electronic processing easier, namely, using checkboxes instead of having filers write a separate explanation for any of the four possible allowable reasons for getting an extension of time to file the forms listed in box </w:t>
      </w:r>
      <w:r w:rsidR="002B5A46">
        <w:rPr>
          <w:rFonts w:ascii="Times New Roman" w:hAnsi="Times New Roman"/>
          <w:sz w:val="22"/>
          <w:szCs w:val="22"/>
        </w:rPr>
        <w:t>five.</w:t>
      </w:r>
    </w:p>
    <w:p w:rsidR="002B5A46" w:rsidRDefault="002B5A46" w:rsidP="002B5A46">
      <w:pPr>
        <w:rPr>
          <w:rFonts w:ascii="Times New Roman" w:hAnsi="Times New Roman"/>
          <w:sz w:val="22"/>
          <w:szCs w:val="22"/>
        </w:rPr>
      </w:pPr>
    </w:p>
    <w:p w:rsidR="001B0F93" w:rsidRPr="002B5A46" w:rsidRDefault="001B0F93" w:rsidP="002B5A46">
      <w:pPr>
        <w:rPr>
          <w:rFonts w:ascii="Times New Roman" w:hAnsi="Times New Roman"/>
          <w:sz w:val="22"/>
          <w:szCs w:val="22"/>
        </w:rPr>
      </w:pPr>
      <w:r w:rsidRPr="002B5A46">
        <w:rPr>
          <w:rFonts w:ascii="Times New Roman" w:hAnsi="Times New Roman"/>
          <w:sz w:val="22"/>
          <w:szCs w:val="22"/>
        </w:rPr>
        <w:t>There is no change in either the number of filers of the form or in the time to prepare the form.</w:t>
      </w:r>
      <w:r w:rsidR="002B5A46">
        <w:rPr>
          <w:rFonts w:ascii="Times New Roman" w:hAnsi="Times New Roman"/>
          <w:sz w:val="22"/>
          <w:szCs w:val="22"/>
        </w:rPr>
        <w:t xml:space="preserve"> </w:t>
      </w:r>
      <w:r w:rsidR="002B5A46">
        <w:rPr>
          <w:rFonts w:ascii="Times New Roman" w:hAnsi="Times New Roman"/>
        </w:rPr>
        <w:t>This change request is only to clear the updated form with checkboxes.</w:t>
      </w:r>
    </w:p>
    <w:sectPr w:rsidR="001B0F93" w:rsidRPr="002B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45"/>
    <w:rsid w:val="001B0F93"/>
    <w:rsid w:val="00286C15"/>
    <w:rsid w:val="002B5A46"/>
    <w:rsid w:val="002D0669"/>
    <w:rsid w:val="004604C6"/>
    <w:rsid w:val="004B42A1"/>
    <w:rsid w:val="007E536B"/>
    <w:rsid w:val="009B1D36"/>
    <w:rsid w:val="00BB1CCE"/>
    <w:rsid w:val="00CE6E44"/>
    <w:rsid w:val="00F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93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93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U.S. Department of Treasury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Brimmer Laurie E</dc:creator>
  <cp:lastModifiedBy>SYSTEM</cp:lastModifiedBy>
  <cp:revision>2</cp:revision>
  <dcterms:created xsi:type="dcterms:W3CDTF">2018-04-05T20:31:00Z</dcterms:created>
  <dcterms:modified xsi:type="dcterms:W3CDTF">2018-04-05T20:31:00Z</dcterms:modified>
</cp:coreProperties>
</file>