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5D5" w:rsidRDefault="007735D5" w:rsidP="007735D5">
      <w:pPr>
        <w:spacing w:after="0"/>
        <w:jc w:val="center"/>
        <w:rPr>
          <w:rFonts w:ascii="Times New Roman" w:hAnsi="Times New Roman" w:cs="Times New Roman"/>
          <w:sz w:val="24"/>
          <w:szCs w:val="24"/>
        </w:rPr>
      </w:pPr>
      <w:bookmarkStart w:id="0" w:name="_GoBack"/>
      <w:bookmarkEnd w:id="0"/>
      <w:r w:rsidRPr="007735D5">
        <w:rPr>
          <w:rFonts w:ascii="Times New Roman" w:hAnsi="Times New Roman" w:cs="Times New Roman"/>
          <w:sz w:val="24"/>
          <w:szCs w:val="24"/>
        </w:rPr>
        <w:t xml:space="preserve">Change clarification memo for </w:t>
      </w:r>
      <w:r w:rsidR="00F26FAB" w:rsidRPr="007735D5">
        <w:rPr>
          <w:rFonts w:ascii="Times New Roman" w:hAnsi="Times New Roman" w:cs="Times New Roman"/>
          <w:sz w:val="24"/>
          <w:szCs w:val="24"/>
        </w:rPr>
        <w:t xml:space="preserve">83C </w:t>
      </w:r>
      <w:r w:rsidRPr="007735D5">
        <w:rPr>
          <w:rFonts w:ascii="Times New Roman" w:hAnsi="Times New Roman" w:cs="Times New Roman"/>
          <w:sz w:val="24"/>
          <w:szCs w:val="24"/>
        </w:rPr>
        <w:t xml:space="preserve">request </w:t>
      </w:r>
      <w:r w:rsidR="00F26FAB" w:rsidRPr="007735D5">
        <w:rPr>
          <w:rFonts w:ascii="Times New Roman" w:hAnsi="Times New Roman" w:cs="Times New Roman"/>
          <w:sz w:val="24"/>
          <w:szCs w:val="24"/>
        </w:rPr>
        <w:t>for OMB Control Number 1845-0030 –</w:t>
      </w:r>
    </w:p>
    <w:p w:rsidR="00F26FAB" w:rsidRPr="007735D5" w:rsidRDefault="00F26FAB" w:rsidP="007735D5">
      <w:pPr>
        <w:spacing w:after="0"/>
        <w:jc w:val="center"/>
        <w:rPr>
          <w:rFonts w:ascii="Times New Roman" w:hAnsi="Times New Roman" w:cs="Times New Roman"/>
          <w:sz w:val="24"/>
          <w:szCs w:val="24"/>
        </w:rPr>
      </w:pPr>
      <w:r w:rsidRPr="007735D5">
        <w:rPr>
          <w:rFonts w:ascii="Times New Roman" w:hAnsi="Times New Roman" w:cs="Times New Roman"/>
          <w:sz w:val="24"/>
          <w:szCs w:val="24"/>
        </w:rPr>
        <w:t>Fiscal Operations Report for 2017-2018 and Application to Participate 2019-2020 (FISAP)</w:t>
      </w:r>
    </w:p>
    <w:p w:rsidR="00F26FAB" w:rsidRDefault="00F26FAB" w:rsidP="007735D5">
      <w:pPr>
        <w:spacing w:after="0"/>
        <w:rPr>
          <w:rFonts w:ascii="Times New Roman" w:hAnsi="Times New Roman" w:cs="Times New Roman"/>
          <w:sz w:val="24"/>
          <w:szCs w:val="24"/>
        </w:rPr>
      </w:pPr>
    </w:p>
    <w:p w:rsidR="007735D5" w:rsidRPr="007735D5" w:rsidRDefault="007735D5" w:rsidP="007735D5">
      <w:pPr>
        <w:spacing w:after="0"/>
        <w:rPr>
          <w:rFonts w:ascii="Times New Roman" w:hAnsi="Times New Roman" w:cs="Times New Roman"/>
          <w:sz w:val="24"/>
          <w:szCs w:val="24"/>
        </w:rPr>
      </w:pP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There is no change to the burden hours or respondents.</w:t>
      </w: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This request advances the award years (2016-2017 to 2017-2018)</w:t>
      </w:r>
      <w:r w:rsidR="007735D5" w:rsidRPr="007735D5">
        <w:rPr>
          <w:rFonts w:ascii="Times New Roman" w:hAnsi="Times New Roman" w:cs="Times New Roman"/>
          <w:sz w:val="24"/>
          <w:szCs w:val="24"/>
        </w:rPr>
        <w:t xml:space="preserve"> and updates due dates throughout the form and instructions.</w:t>
      </w: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 xml:space="preserve">The reporting is transitioning from the eCampusBased (eCB) system to the Common Origination and Disbursement (COD) system. </w:t>
      </w:r>
      <w:r w:rsidR="007735D5" w:rsidRPr="007735D5">
        <w:rPr>
          <w:rFonts w:ascii="Times New Roman" w:hAnsi="Times New Roman" w:cs="Times New Roman"/>
          <w:sz w:val="24"/>
          <w:szCs w:val="24"/>
        </w:rPr>
        <w:t xml:space="preserve">The instructions update the actions to file the FISAP using COD, including who may access the COD system. </w:t>
      </w:r>
      <w:r w:rsidRPr="007735D5">
        <w:rPr>
          <w:rFonts w:ascii="Times New Roman" w:hAnsi="Times New Roman" w:cs="Times New Roman"/>
          <w:sz w:val="24"/>
          <w:szCs w:val="24"/>
        </w:rPr>
        <w:t xml:space="preserve">The COD system is currently used by schools to report Pell Grant and loan information and we do not anticipate that the change in reporting to the COD system to will be difficult for schools.  </w:t>
      </w: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 xml:space="preserve">There are minor updates to clarify the reporting changes to the Perkins Loan section due to the wind-down of the program.  </w:t>
      </w: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 xml:space="preserve">The signature requirements for the FISAP are clarified.  There is no change in the requirement, just a restatement.  </w:t>
      </w:r>
    </w:p>
    <w:p w:rsidR="00F26FAB"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There are minor formatting/spelling corrections.</w:t>
      </w:r>
    </w:p>
    <w:p w:rsidR="00DC7AED" w:rsidRPr="007735D5" w:rsidRDefault="00F26FAB" w:rsidP="007735D5">
      <w:pPr>
        <w:pStyle w:val="ListParagraph"/>
        <w:numPr>
          <w:ilvl w:val="0"/>
          <w:numId w:val="1"/>
        </w:numPr>
        <w:spacing w:after="0"/>
        <w:rPr>
          <w:rFonts w:ascii="Times New Roman" w:hAnsi="Times New Roman" w:cs="Times New Roman"/>
          <w:sz w:val="24"/>
          <w:szCs w:val="24"/>
        </w:rPr>
      </w:pPr>
      <w:r w:rsidRPr="007735D5">
        <w:rPr>
          <w:rFonts w:ascii="Times New Roman" w:hAnsi="Times New Roman" w:cs="Times New Roman"/>
          <w:sz w:val="24"/>
          <w:szCs w:val="24"/>
        </w:rPr>
        <w:t xml:space="preserve">The new law, Pub. L. 115-64 Hurricanes Harvey, Irma, and Maria Education Relief Act of 2017, requires a report from the Secretary regarding funding for disaster-affected students.   To meet these reporting requirements, </w:t>
      </w:r>
      <w:r w:rsidRPr="007735D5">
        <w:rPr>
          <w:rFonts w:ascii="Times New Roman" w:hAnsi="Times New Roman" w:cs="Times New Roman"/>
          <w:bCs/>
          <w:sz w:val="24"/>
          <w:szCs w:val="24"/>
        </w:rPr>
        <w:t>3 questions are added to the FSEOG section to report</w:t>
      </w:r>
      <w:r w:rsidRPr="007735D5">
        <w:rPr>
          <w:rFonts w:ascii="Times New Roman" w:hAnsi="Times New Roman" w:cs="Times New Roman"/>
          <w:sz w:val="24"/>
          <w:szCs w:val="24"/>
        </w:rPr>
        <w:t xml:space="preserve"> on disaster-affected students.  </w:t>
      </w:r>
      <w:r w:rsidRPr="007735D5">
        <w:rPr>
          <w:rFonts w:ascii="Times New Roman" w:hAnsi="Times New Roman" w:cs="Times New Roman"/>
          <w:bCs/>
          <w:sz w:val="24"/>
          <w:szCs w:val="24"/>
        </w:rPr>
        <w:t>These are the same questions that are currently required for affected schools in the FWS section.</w:t>
      </w:r>
    </w:p>
    <w:p w:rsidR="007735D5" w:rsidRPr="007735D5" w:rsidRDefault="007735D5">
      <w:pPr>
        <w:pStyle w:val="ListParagraph"/>
        <w:numPr>
          <w:ilvl w:val="0"/>
          <w:numId w:val="1"/>
        </w:numPr>
        <w:spacing w:after="0"/>
        <w:rPr>
          <w:rFonts w:ascii="Times New Roman" w:hAnsi="Times New Roman" w:cs="Times New Roman"/>
          <w:sz w:val="24"/>
          <w:szCs w:val="24"/>
        </w:rPr>
      </w:pPr>
    </w:p>
    <w:sectPr w:rsidR="007735D5" w:rsidRPr="007735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71" w:rsidRDefault="007C7071" w:rsidP="007735D5">
      <w:pPr>
        <w:spacing w:after="0" w:line="240" w:lineRule="auto"/>
      </w:pPr>
      <w:r>
        <w:separator/>
      </w:r>
    </w:p>
  </w:endnote>
  <w:endnote w:type="continuationSeparator" w:id="0">
    <w:p w:rsidR="007C7071" w:rsidRDefault="007C7071" w:rsidP="0077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304873"/>
      <w:docPartObj>
        <w:docPartGallery w:val="Page Numbers (Bottom of Page)"/>
        <w:docPartUnique/>
      </w:docPartObj>
    </w:sdtPr>
    <w:sdtEndPr>
      <w:rPr>
        <w:rFonts w:ascii="Times New Roman" w:hAnsi="Times New Roman" w:cs="Times New Roman"/>
        <w:noProof/>
        <w:sz w:val="20"/>
        <w:szCs w:val="20"/>
      </w:rPr>
    </w:sdtEndPr>
    <w:sdtContent>
      <w:p w:rsidR="007735D5" w:rsidRPr="007735D5" w:rsidRDefault="007735D5">
        <w:pPr>
          <w:pStyle w:val="Footer"/>
          <w:jc w:val="right"/>
          <w:rPr>
            <w:rFonts w:ascii="Times New Roman" w:hAnsi="Times New Roman" w:cs="Times New Roman"/>
            <w:sz w:val="20"/>
            <w:szCs w:val="20"/>
          </w:rPr>
        </w:pPr>
        <w:r w:rsidRPr="007735D5">
          <w:rPr>
            <w:rFonts w:ascii="Times New Roman" w:hAnsi="Times New Roman" w:cs="Times New Roman"/>
            <w:sz w:val="20"/>
            <w:szCs w:val="20"/>
          </w:rPr>
          <w:fldChar w:fldCharType="begin"/>
        </w:r>
        <w:r w:rsidRPr="007735D5">
          <w:rPr>
            <w:rFonts w:ascii="Times New Roman" w:hAnsi="Times New Roman" w:cs="Times New Roman"/>
            <w:sz w:val="20"/>
            <w:szCs w:val="20"/>
          </w:rPr>
          <w:instrText xml:space="preserve"> PAGE   \* MERGEFORMAT </w:instrText>
        </w:r>
        <w:r w:rsidRPr="007735D5">
          <w:rPr>
            <w:rFonts w:ascii="Times New Roman" w:hAnsi="Times New Roman" w:cs="Times New Roman"/>
            <w:sz w:val="20"/>
            <w:szCs w:val="20"/>
          </w:rPr>
          <w:fldChar w:fldCharType="separate"/>
        </w:r>
        <w:r w:rsidR="007513F3">
          <w:rPr>
            <w:rFonts w:ascii="Times New Roman" w:hAnsi="Times New Roman" w:cs="Times New Roman"/>
            <w:noProof/>
            <w:sz w:val="20"/>
            <w:szCs w:val="20"/>
          </w:rPr>
          <w:t>1</w:t>
        </w:r>
        <w:r w:rsidRPr="007735D5">
          <w:rPr>
            <w:rFonts w:ascii="Times New Roman" w:hAnsi="Times New Roman" w:cs="Times New Roman"/>
            <w:noProof/>
            <w:sz w:val="20"/>
            <w:szCs w:val="20"/>
          </w:rPr>
          <w:fldChar w:fldCharType="end"/>
        </w:r>
      </w:p>
    </w:sdtContent>
  </w:sdt>
  <w:p w:rsidR="007735D5" w:rsidRDefault="007735D5" w:rsidP="007735D5">
    <w:pPr>
      <w:ind w:right="2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71" w:rsidRDefault="007C7071" w:rsidP="007735D5">
      <w:pPr>
        <w:spacing w:after="0" w:line="240" w:lineRule="auto"/>
      </w:pPr>
      <w:r>
        <w:separator/>
      </w:r>
    </w:p>
  </w:footnote>
  <w:footnote w:type="continuationSeparator" w:id="0">
    <w:p w:rsidR="007C7071" w:rsidRDefault="007C7071" w:rsidP="0077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E0D11"/>
    <w:multiLevelType w:val="hybridMultilevel"/>
    <w:tmpl w:val="4FE8E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AB"/>
    <w:rsid w:val="007513F3"/>
    <w:rsid w:val="007735D5"/>
    <w:rsid w:val="007C7071"/>
    <w:rsid w:val="00DC7AED"/>
    <w:rsid w:val="00F2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AB"/>
    <w:pPr>
      <w:ind w:left="720"/>
      <w:contextualSpacing/>
    </w:pPr>
  </w:style>
  <w:style w:type="paragraph" w:styleId="Header">
    <w:name w:val="header"/>
    <w:basedOn w:val="Normal"/>
    <w:link w:val="HeaderChar"/>
    <w:uiPriority w:val="99"/>
    <w:unhideWhenUsed/>
    <w:rsid w:val="0077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5D5"/>
  </w:style>
  <w:style w:type="paragraph" w:styleId="Footer">
    <w:name w:val="footer"/>
    <w:basedOn w:val="Normal"/>
    <w:link w:val="FooterChar"/>
    <w:uiPriority w:val="99"/>
    <w:unhideWhenUsed/>
    <w:rsid w:val="0077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AB"/>
    <w:pPr>
      <w:ind w:left="720"/>
      <w:contextualSpacing/>
    </w:pPr>
  </w:style>
  <w:style w:type="paragraph" w:styleId="Header">
    <w:name w:val="header"/>
    <w:basedOn w:val="Normal"/>
    <w:link w:val="HeaderChar"/>
    <w:uiPriority w:val="99"/>
    <w:unhideWhenUsed/>
    <w:rsid w:val="0077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5D5"/>
  </w:style>
  <w:style w:type="paragraph" w:styleId="Footer">
    <w:name w:val="footer"/>
    <w:basedOn w:val="Normal"/>
    <w:link w:val="FooterChar"/>
    <w:uiPriority w:val="99"/>
    <w:unhideWhenUsed/>
    <w:rsid w:val="0077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dcterms:created xsi:type="dcterms:W3CDTF">2018-01-31T17:17:00Z</dcterms:created>
  <dcterms:modified xsi:type="dcterms:W3CDTF">2018-01-31T17:17:00Z</dcterms:modified>
</cp:coreProperties>
</file>