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68F521E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bookmarkStart w:name="_Hlk47512044" w:id="0"/>
      <w:r>
        <w:rPr>
          <w:sz w:val="28"/>
        </w:rPr>
        <w:t xml:space="preserve">OMB Control Number: </w:t>
      </w:r>
      <w:r w:rsidR="007D5BAD">
        <w:rPr>
          <w:sz w:val="28"/>
        </w:rPr>
        <w:t>0503</w:t>
      </w:r>
      <w:r>
        <w:rPr>
          <w:sz w:val="28"/>
        </w:rPr>
        <w:t>-</w:t>
      </w:r>
      <w:r w:rsidR="007D5BAD">
        <w:rPr>
          <w:sz w:val="28"/>
        </w:rPr>
        <w:t>0021</w:t>
      </w:r>
      <w:bookmarkEnd w:id="0"/>
      <w:r>
        <w:rPr>
          <w:sz w:val="28"/>
        </w:rPr>
        <w:t>)</w:t>
      </w:r>
    </w:p>
    <w:p w:rsidRPr="009239AA" w:rsidR="00E50293" w:rsidP="00434E33" w:rsidRDefault="007F7080" w14:paraId="1F232C8F" w14:textId="77777777">
      <w:pPr>
        <w:rPr>
          <w:b/>
        </w:rPr>
      </w:pPr>
      <w:r>
        <w:rPr>
          <w:b/>
          <w:noProof/>
        </w:rPr>
        <w:pict w14:anchorId="3C612C6B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2312C1">
        <w:t xml:space="preserve"> Pollinator State of the Science Workshop Participant Evaluation Form. </w:t>
      </w:r>
    </w:p>
    <w:p w:rsidR="005E714A" w:rsidRDefault="005E714A" w14:paraId="23712AEA" w14:textId="77777777"/>
    <w:p w:rsidRPr="002312C1" w:rsidR="001B0AAA" w:rsidRDefault="00F15956" w14:paraId="478818FE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2312C1">
        <w:rPr>
          <w:bCs/>
        </w:rPr>
        <w:t xml:space="preserve">To garner feedback on participant satisfaction and suggestions following the Pollinator State of the Science Workshop, scheduled for September 8-10, 2020.  The results from these responses will be used in making improvements to future workshops, as this will be an annual event. </w:t>
      </w:r>
    </w:p>
    <w:p w:rsidR="001B0AAA" w:rsidRDefault="001B0AAA" w14:paraId="4B3394C6" w14:textId="77777777"/>
    <w:p w:rsidRPr="002312C1" w:rsidR="00F15956" w:rsidP="002312C1" w:rsidRDefault="00434E33" w14:paraId="14DF5B3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312C1">
        <w:t xml:space="preserve">Respondents will include invited participants to the workshop, which is primarily made up of federal government employees, state government employees, beekeepers, </w:t>
      </w:r>
      <w:r w:rsidR="002B313C">
        <w:t xml:space="preserve">land-grant university </w:t>
      </w:r>
      <w:r w:rsidR="002312C1">
        <w:t>researchers, non-government organizations, commodity groups, and crop-input industry representatives.</w:t>
      </w:r>
      <w:r w:rsidR="0082744D">
        <w:t xml:space="preserve"> </w:t>
      </w:r>
      <w:proofErr w:type="gramStart"/>
      <w:r w:rsidR="0082744D">
        <w:t>All of</w:t>
      </w:r>
      <w:proofErr w:type="gramEnd"/>
      <w:r w:rsidR="0082744D">
        <w:t xml:space="preserve"> these entities have had previous experience with the program. </w:t>
      </w:r>
    </w:p>
    <w:p w:rsidR="00C8488C" w:rsidRDefault="00C8488C" w14:paraId="57BB9E1B" w14:textId="77777777"/>
    <w:p w:rsidR="00E26329" w:rsidRDefault="00E26329" w14:paraId="53AD4A13" w14:textId="77777777">
      <w:pPr>
        <w:rPr>
          <w:b/>
        </w:rPr>
      </w:pPr>
    </w:p>
    <w:p w:rsidRPr="00F06866" w:rsidR="00F06866" w:rsidRDefault="00F06866" w14:paraId="39FF93B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CD1D08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838D19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312C1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6CD307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8C968A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1C0884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2394C8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B38F7F6" w14:textId="77777777">
      <w:pPr>
        <w:rPr>
          <w:sz w:val="16"/>
          <w:szCs w:val="16"/>
        </w:rPr>
      </w:pPr>
    </w:p>
    <w:p w:rsidRPr="009C13B9" w:rsidR="008101A5" w:rsidP="008101A5" w:rsidRDefault="008101A5" w14:paraId="738D5F06" w14:textId="77777777">
      <w:r>
        <w:t xml:space="preserve">I certify the following to be true: </w:t>
      </w:r>
    </w:p>
    <w:p w:rsidR="008101A5" w:rsidP="008101A5" w:rsidRDefault="008101A5" w14:paraId="11834E0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5575A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A8E6A7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497546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C8F142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8059A8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A06E07A" w14:textId="77777777"/>
    <w:p w:rsidR="009C13B9" w:rsidP="002312C1" w:rsidRDefault="009C13B9" w14:paraId="14DE6637" w14:textId="77777777">
      <w:r>
        <w:t>Name</w:t>
      </w:r>
      <w:r w:rsidR="002312C1">
        <w:t xml:space="preserve">: Elizabeth Shore Hill </w:t>
      </w:r>
    </w:p>
    <w:p w:rsidR="002312C1" w:rsidP="002312C1" w:rsidRDefault="002312C1" w14:paraId="330400CE" w14:textId="77777777"/>
    <w:p w:rsidR="009C13B9" w:rsidP="009C13B9" w:rsidRDefault="009C13B9" w14:paraId="3B9FBAD9" w14:textId="77777777">
      <w:r>
        <w:t>To assist review, please provide answers to the following question:</w:t>
      </w:r>
    </w:p>
    <w:p w:rsidR="009C13B9" w:rsidP="009C13B9" w:rsidRDefault="009C13B9" w14:paraId="79CFF2C4" w14:textId="77777777">
      <w:pPr>
        <w:pStyle w:val="ListParagraph"/>
        <w:ind w:left="360"/>
      </w:pPr>
    </w:p>
    <w:p w:rsidRPr="00C86E91" w:rsidR="009C13B9" w:rsidP="00C86E91" w:rsidRDefault="00C86E91" w14:paraId="39A1448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ACF150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2312C1">
        <w:t>X</w:t>
      </w:r>
      <w:r w:rsidR="009239AA">
        <w:t xml:space="preserve"> ]  No </w:t>
      </w:r>
    </w:p>
    <w:p w:rsidR="00C86E91" w:rsidP="00C86E91" w:rsidRDefault="009C13B9" w14:paraId="7565D46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5E91616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0A51C5D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E1FAFC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0A67979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2312C1">
        <w:t>X</w:t>
      </w:r>
      <w:r>
        <w:t xml:space="preserve"> ] No  </w:t>
      </w:r>
    </w:p>
    <w:p w:rsidR="004D6E14" w:rsidRDefault="004D6E14" w14:paraId="2D8EE243" w14:textId="77777777">
      <w:pPr>
        <w:rPr>
          <w:b/>
        </w:rPr>
      </w:pPr>
    </w:p>
    <w:p w:rsidR="00F24CFC" w:rsidRDefault="00F24CFC" w14:paraId="5D8AECDE" w14:textId="77777777">
      <w:pPr>
        <w:rPr>
          <w:b/>
        </w:rPr>
      </w:pPr>
    </w:p>
    <w:p w:rsidR="00C86E91" w:rsidRDefault="00C86E91" w14:paraId="35ADFA42" w14:textId="77777777">
      <w:pPr>
        <w:rPr>
          <w:b/>
        </w:rPr>
      </w:pPr>
    </w:p>
    <w:p w:rsidR="00C86E91" w:rsidRDefault="00C86E91" w14:paraId="6E66883F" w14:textId="77777777">
      <w:pPr>
        <w:rPr>
          <w:b/>
        </w:rPr>
      </w:pPr>
    </w:p>
    <w:p w:rsidR="005E714A" w:rsidP="00C86E91" w:rsidRDefault="005E714A" w14:paraId="6E85C3A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CAFFE1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2340"/>
        <w:gridCol w:w="1890"/>
        <w:gridCol w:w="1453"/>
      </w:tblGrid>
      <w:tr w:rsidR="00EF2095" w:rsidTr="002B313C" w14:paraId="22135998" w14:textId="77777777">
        <w:trPr>
          <w:trHeight w:val="274"/>
        </w:trPr>
        <w:tc>
          <w:tcPr>
            <w:tcW w:w="3978" w:type="dxa"/>
          </w:tcPr>
          <w:p w:rsidRPr="0001027E" w:rsidR="006832D9" w:rsidP="00C8488C" w:rsidRDefault="00E40B50" w14:paraId="26B38E26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Pr="0001027E" w:rsidR="006832D9" w:rsidP="00843796" w:rsidRDefault="006832D9" w14:paraId="516120D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Pr="0001027E" w:rsidR="006832D9" w:rsidP="00843796" w:rsidRDefault="006832D9" w14:paraId="1634EA0A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Pr="0001027E" w:rsidR="006832D9" w:rsidP="00843796" w:rsidRDefault="006832D9" w14:paraId="07033BA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2B313C" w:rsidTr="002B313C" w14:paraId="31E3456B" w14:textId="77777777">
        <w:trPr>
          <w:trHeight w:val="125"/>
        </w:trPr>
        <w:tc>
          <w:tcPr>
            <w:tcW w:w="3978" w:type="dxa"/>
          </w:tcPr>
          <w:p w:rsidR="002B313C" w:rsidP="00843796" w:rsidRDefault="002B313C" w14:paraId="5B60E858" w14:textId="77777777">
            <w:r>
              <w:t>Private Sector</w:t>
            </w:r>
          </w:p>
        </w:tc>
        <w:tc>
          <w:tcPr>
            <w:tcW w:w="2340" w:type="dxa"/>
          </w:tcPr>
          <w:p w:rsidR="002B313C" w:rsidP="00843796" w:rsidRDefault="002B313C" w14:paraId="2FBE66CA" w14:textId="77777777">
            <w:r>
              <w:t>25</w:t>
            </w:r>
          </w:p>
        </w:tc>
        <w:tc>
          <w:tcPr>
            <w:tcW w:w="1890" w:type="dxa"/>
          </w:tcPr>
          <w:p w:rsidR="002B313C" w:rsidP="00843796" w:rsidRDefault="002B313C" w14:paraId="367A1FA9" w14:textId="77777777">
            <w:r>
              <w:t>5 min.</w:t>
            </w:r>
          </w:p>
        </w:tc>
        <w:tc>
          <w:tcPr>
            <w:tcW w:w="1453" w:type="dxa"/>
          </w:tcPr>
          <w:p w:rsidR="002B313C" w:rsidP="00843796" w:rsidRDefault="00DA6193" w14:paraId="061D6CCA" w14:textId="0FE6FBFD">
            <w:r>
              <w:t>2</w:t>
            </w:r>
          </w:p>
        </w:tc>
      </w:tr>
      <w:tr w:rsidR="002B313C" w:rsidTr="002B313C" w14:paraId="0DE20AC9" w14:textId="77777777">
        <w:trPr>
          <w:trHeight w:val="274"/>
        </w:trPr>
        <w:tc>
          <w:tcPr>
            <w:tcW w:w="3978" w:type="dxa"/>
          </w:tcPr>
          <w:p w:rsidR="002B313C" w:rsidP="002B313C" w:rsidRDefault="002B313C" w14:paraId="76EAF102" w14:textId="77777777">
            <w:r>
              <w:t>State, local, or tribal governments</w:t>
            </w:r>
          </w:p>
        </w:tc>
        <w:tc>
          <w:tcPr>
            <w:tcW w:w="2340" w:type="dxa"/>
          </w:tcPr>
          <w:p w:rsidR="002B313C" w:rsidP="002B313C" w:rsidRDefault="002B313C" w14:paraId="2E2CE372" w14:textId="77777777">
            <w:r>
              <w:t>27</w:t>
            </w:r>
          </w:p>
        </w:tc>
        <w:tc>
          <w:tcPr>
            <w:tcW w:w="1890" w:type="dxa"/>
          </w:tcPr>
          <w:p w:rsidR="002B313C" w:rsidP="002B313C" w:rsidRDefault="002B313C" w14:paraId="0B1E60DD" w14:textId="77777777">
            <w:r>
              <w:t>5 min.</w:t>
            </w:r>
          </w:p>
        </w:tc>
        <w:tc>
          <w:tcPr>
            <w:tcW w:w="1453" w:type="dxa"/>
          </w:tcPr>
          <w:p w:rsidR="002B313C" w:rsidP="002B313C" w:rsidRDefault="00DA6193" w14:paraId="2776A699" w14:textId="535B2BF6">
            <w:r>
              <w:t>2</w:t>
            </w:r>
          </w:p>
        </w:tc>
      </w:tr>
      <w:tr w:rsidR="002B313C" w:rsidTr="002B313C" w14:paraId="1213FD47" w14:textId="77777777">
        <w:trPr>
          <w:trHeight w:val="274"/>
        </w:trPr>
        <w:tc>
          <w:tcPr>
            <w:tcW w:w="3978" w:type="dxa"/>
          </w:tcPr>
          <w:p w:rsidR="002B313C" w:rsidP="002B313C" w:rsidRDefault="002B313C" w14:paraId="33C47446" w14:textId="77777777">
            <w:r>
              <w:t>Federal Government</w:t>
            </w:r>
          </w:p>
        </w:tc>
        <w:tc>
          <w:tcPr>
            <w:tcW w:w="2340" w:type="dxa"/>
          </w:tcPr>
          <w:p w:rsidR="002B313C" w:rsidP="002B313C" w:rsidRDefault="002B313C" w14:paraId="12AD5E33" w14:textId="77777777">
            <w:r>
              <w:t>96</w:t>
            </w:r>
          </w:p>
        </w:tc>
        <w:tc>
          <w:tcPr>
            <w:tcW w:w="1890" w:type="dxa"/>
          </w:tcPr>
          <w:p w:rsidR="002B313C" w:rsidP="002B313C" w:rsidRDefault="00DA6193" w14:paraId="200389EB" w14:textId="37FB2722">
            <w:r>
              <w:t>5 min</w:t>
            </w:r>
          </w:p>
        </w:tc>
        <w:tc>
          <w:tcPr>
            <w:tcW w:w="1453" w:type="dxa"/>
          </w:tcPr>
          <w:p w:rsidR="002B313C" w:rsidP="002B313C" w:rsidRDefault="00DA6193" w14:paraId="42CEC979" w14:textId="6BB26796">
            <w:r>
              <w:t>8</w:t>
            </w:r>
          </w:p>
        </w:tc>
      </w:tr>
      <w:tr w:rsidR="002B313C" w:rsidTr="002B313C" w14:paraId="56583943" w14:textId="77777777">
        <w:trPr>
          <w:trHeight w:val="274"/>
        </w:trPr>
        <w:tc>
          <w:tcPr>
            <w:tcW w:w="3978" w:type="dxa"/>
          </w:tcPr>
          <w:p w:rsidR="002B313C" w:rsidP="002B313C" w:rsidRDefault="002B313C" w14:paraId="23E849DD" w14:textId="77777777">
            <w:r w:rsidRPr="0001027E">
              <w:rPr>
                <w:b/>
              </w:rPr>
              <w:t>Totals</w:t>
            </w:r>
          </w:p>
        </w:tc>
        <w:tc>
          <w:tcPr>
            <w:tcW w:w="2340" w:type="dxa"/>
          </w:tcPr>
          <w:p w:rsidR="002B313C" w:rsidP="002B313C" w:rsidRDefault="002B313C" w14:paraId="21665830" w14:textId="77777777">
            <w:r>
              <w:t>148</w:t>
            </w:r>
          </w:p>
        </w:tc>
        <w:tc>
          <w:tcPr>
            <w:tcW w:w="1890" w:type="dxa"/>
          </w:tcPr>
          <w:p w:rsidR="002B313C" w:rsidP="002B313C" w:rsidRDefault="002B313C" w14:paraId="6E51E60D" w14:textId="77777777"/>
        </w:tc>
        <w:tc>
          <w:tcPr>
            <w:tcW w:w="1453" w:type="dxa"/>
          </w:tcPr>
          <w:p w:rsidR="002B313C" w:rsidP="002B313C" w:rsidRDefault="00DA6193" w14:paraId="56F37EE7" w14:textId="390FF2C6">
            <w:r>
              <w:t>12</w:t>
            </w:r>
          </w:p>
        </w:tc>
      </w:tr>
    </w:tbl>
    <w:p w:rsidR="00F3170F" w:rsidP="00F3170F" w:rsidRDefault="00F3170F" w14:paraId="119994E9" w14:textId="77777777"/>
    <w:p w:rsidR="005E714A" w:rsidRDefault="001C39F7" w14:paraId="4BF272C1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B313C">
        <w:t xml:space="preserve">is $0.  </w:t>
      </w:r>
    </w:p>
    <w:p w:rsidR="00ED6492" w:rsidRDefault="00ED6492" w14:paraId="2F293439" w14:textId="77777777">
      <w:pPr>
        <w:rPr>
          <w:b/>
          <w:bCs/>
          <w:u w:val="single"/>
        </w:rPr>
      </w:pPr>
    </w:p>
    <w:p w:rsidR="0069403B" w:rsidP="00F06866" w:rsidRDefault="00ED6492" w14:paraId="5AC54DF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E4BEB38" w14:textId="77777777">
      <w:pPr>
        <w:rPr>
          <w:b/>
        </w:rPr>
      </w:pPr>
    </w:p>
    <w:p w:rsidR="00F06866" w:rsidP="00F06866" w:rsidRDefault="00636621" w14:paraId="218BA6E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bookmarkStart w:name="_GoBack" w:id="1"/>
      <w:bookmarkEnd w:id="1"/>
    </w:p>
    <w:p w:rsidR="0069403B" w:rsidP="0069403B" w:rsidRDefault="0069403B" w14:paraId="058F94F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2312C1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70516F8F" w14:textId="77777777">
      <w:pPr>
        <w:pStyle w:val="ListParagraph"/>
      </w:pPr>
    </w:p>
    <w:p w:rsidR="00636621" w:rsidP="001B0AAA" w:rsidRDefault="00636621" w14:paraId="7F31BFE0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29AE930" w14:textId="77777777">
      <w:pPr>
        <w:pStyle w:val="ListParagraph"/>
      </w:pPr>
    </w:p>
    <w:p w:rsidR="00A403BB" w:rsidP="00A403BB" w:rsidRDefault="002B313C" w14:paraId="7BF0B72B" w14:textId="77777777">
      <w:r>
        <w:t xml:space="preserve">This is a blanket voluntary request across all participants, so no sampling plan has been created.  The list of expected participants is available upon request.  </w:t>
      </w:r>
    </w:p>
    <w:p w:rsidR="00A403BB" w:rsidP="00A403BB" w:rsidRDefault="00A403BB" w14:paraId="5CAFD991" w14:textId="77777777"/>
    <w:p w:rsidR="00A403BB" w:rsidP="00A403BB" w:rsidRDefault="00A403BB" w14:paraId="613A6DB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98FB76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97B0364" w14:textId="77777777">
      <w:pPr>
        <w:ind w:left="720"/>
      </w:pPr>
      <w:r>
        <w:t>[</w:t>
      </w:r>
      <w:r w:rsidR="002312C1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F3DF68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727AC21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80336F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E609EC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BB864E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312C1">
        <w:t>X</w:t>
      </w:r>
      <w:r>
        <w:t xml:space="preserve">  ] No</w:t>
      </w:r>
    </w:p>
    <w:p w:rsidR="00F24CFC" w:rsidP="00F24CFC" w:rsidRDefault="00F24CFC" w14:paraId="5C04C51E" w14:textId="77777777">
      <w:pPr>
        <w:pStyle w:val="ListParagraph"/>
        <w:ind w:left="360"/>
      </w:pPr>
    </w:p>
    <w:p w:rsidR="0082744D" w:rsidP="00F24CFC" w:rsidRDefault="0082744D" w14:paraId="3E0AF4C1" w14:textId="77777777">
      <w:pPr>
        <w:pStyle w:val="ListParagraph"/>
        <w:ind w:left="360"/>
      </w:pPr>
    </w:p>
    <w:p w:rsidR="0082744D" w:rsidP="00F24CFC" w:rsidRDefault="0082744D" w14:paraId="455C5652" w14:textId="77777777">
      <w:pPr>
        <w:pStyle w:val="ListParagraph"/>
        <w:ind w:left="360"/>
      </w:pPr>
    </w:p>
    <w:p w:rsidR="0082744D" w:rsidP="00F24CFC" w:rsidRDefault="0082744D" w14:paraId="02686933" w14:textId="77777777">
      <w:pPr>
        <w:pStyle w:val="ListParagraph"/>
        <w:ind w:left="360"/>
      </w:pPr>
    </w:p>
    <w:p w:rsidR="0082744D" w:rsidP="00F24CFC" w:rsidRDefault="0082744D" w14:paraId="7A988218" w14:textId="77777777">
      <w:pPr>
        <w:pStyle w:val="ListParagraph"/>
        <w:ind w:left="360"/>
      </w:pPr>
    </w:p>
    <w:p w:rsidR="0082744D" w:rsidP="00F24CFC" w:rsidRDefault="0082744D" w14:paraId="47C3D83E" w14:textId="77777777">
      <w:pPr>
        <w:pStyle w:val="ListParagraph"/>
        <w:ind w:left="360"/>
      </w:pPr>
    </w:p>
    <w:p w:rsidR="0082744D" w:rsidP="00F24CFC" w:rsidRDefault="0082744D" w14:paraId="3F4BA74D" w14:textId="77777777">
      <w:pPr>
        <w:pStyle w:val="ListParagraph"/>
        <w:ind w:left="360"/>
      </w:pPr>
    </w:p>
    <w:p w:rsidR="0082744D" w:rsidP="00F24CFC" w:rsidRDefault="0082744D" w14:paraId="545E1A93" w14:textId="77777777">
      <w:pPr>
        <w:pStyle w:val="ListParagraph"/>
        <w:ind w:left="360"/>
      </w:pPr>
    </w:p>
    <w:p w:rsidR="0082744D" w:rsidP="00F24CFC" w:rsidRDefault="0082744D" w14:paraId="392E5EEE" w14:textId="77777777">
      <w:pPr>
        <w:pStyle w:val="ListParagraph"/>
        <w:ind w:left="360"/>
      </w:pPr>
    </w:p>
    <w:p w:rsidR="0082744D" w:rsidP="00F24CFC" w:rsidRDefault="0082744D" w14:paraId="42FCAF05" w14:textId="77777777">
      <w:pPr>
        <w:pStyle w:val="ListParagraph"/>
        <w:ind w:left="360"/>
      </w:pPr>
    </w:p>
    <w:p w:rsidRPr="00F24CFC" w:rsidR="0024521E" w:rsidP="0024521E" w:rsidRDefault="00F24CFC" w14:paraId="72D3357F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P="00F24CFC" w:rsidRDefault="00F24CFC" w14:paraId="2BB82B7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536773E1" w14:textId="77777777">
      <w:pPr>
        <w:rPr>
          <w:b/>
        </w:rPr>
      </w:pPr>
      <w:r>
        <w:rPr>
          <w:b/>
          <w:noProof/>
        </w:rPr>
        <w:pict w14:anchorId="76F1C9F4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42D552C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0CD6A166" w14:textId="77777777">
      <w:pPr>
        <w:rPr>
          <w:sz w:val="20"/>
          <w:szCs w:val="20"/>
        </w:rPr>
      </w:pPr>
    </w:p>
    <w:p w:rsidRPr="008F50D4" w:rsidR="00F24CFC" w:rsidP="00F24CFC" w:rsidRDefault="00F24CFC" w14:paraId="20FA8380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59376E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4544641D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6BC18639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7A4722C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160F1A78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5C773B25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6524D434" w14:textId="77777777">
      <w:pPr>
        <w:rPr>
          <w:sz w:val="16"/>
          <w:szCs w:val="16"/>
        </w:rPr>
      </w:pPr>
    </w:p>
    <w:p w:rsidR="00F24CFC" w:rsidP="00F24CFC" w:rsidRDefault="00F24CFC" w14:paraId="50EDBFF5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4BE9F784" w14:textId="77777777">
      <w:pPr>
        <w:rPr>
          <w:sz w:val="20"/>
          <w:szCs w:val="20"/>
        </w:rPr>
      </w:pPr>
    </w:p>
    <w:p w:rsidRPr="008F50D4" w:rsidR="00F24CFC" w:rsidP="008F50D4" w:rsidRDefault="00CB1078" w14:paraId="69C950C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6B2DBE1C" w14:textId="77777777">
      <w:pPr>
        <w:rPr>
          <w:b/>
        </w:rPr>
      </w:pPr>
    </w:p>
    <w:p w:rsidR="008F50D4" w:rsidP="00F24CFC" w:rsidRDefault="00F24CFC" w14:paraId="54E318C1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7398333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646B024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784289CC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BAD3F90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06C32E2" w14:textId="77777777">
      <w:pPr>
        <w:keepNext/>
        <w:keepLines/>
        <w:rPr>
          <w:b/>
        </w:rPr>
      </w:pPr>
    </w:p>
    <w:p w:rsidR="00F24CFC" w:rsidP="00F24CFC" w:rsidRDefault="00F24CFC" w14:paraId="41E8CB1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1AC3F3AB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6A67B77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27F55F77" w14:textId="77777777">
      <w:pPr>
        <w:rPr>
          <w:b/>
          <w:sz w:val="20"/>
          <w:szCs w:val="20"/>
        </w:rPr>
      </w:pPr>
    </w:p>
    <w:p w:rsidR="00F24CFC" w:rsidP="00F24CFC" w:rsidRDefault="00F24CFC" w14:paraId="0B5C23E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68DA66A7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1DA0F9A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43970FA1" w14:textId="77777777">
      <w:pPr>
        <w:pStyle w:val="ListParagraph"/>
        <w:ind w:left="360"/>
      </w:pPr>
    </w:p>
    <w:p w:rsidRPr="00F24CFC" w:rsidR="00F24CFC" w:rsidP="00F24CFC" w:rsidRDefault="00CF6542" w14:paraId="153F6CA8" w14:textId="77777777">
      <w:pPr>
        <w:rPr>
          <w:b/>
        </w:rPr>
      </w:pPr>
      <w:r>
        <w:rPr>
          <w:b/>
        </w:rPr>
        <w:lastRenderedPageBreak/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3D38225A" w14:textId="77777777">
      <w:pPr>
        <w:tabs>
          <w:tab w:val="left" w:pos="5670"/>
        </w:tabs>
        <w:suppressAutoHyphens/>
      </w:pPr>
    </w:p>
    <w:p w:rsidR="0082744D" w:rsidP="00F24CFC" w:rsidRDefault="0082744D" w14:paraId="2D8AAED0" w14:textId="77777777">
      <w:pPr>
        <w:tabs>
          <w:tab w:val="left" w:pos="5670"/>
        </w:tabs>
        <w:suppressAutoHyphens/>
      </w:pPr>
    </w:p>
    <w:sectPr w:rsidR="0082744D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EB69D" w14:textId="77777777" w:rsidR="00191046" w:rsidRDefault="00191046">
      <w:r>
        <w:separator/>
      </w:r>
    </w:p>
  </w:endnote>
  <w:endnote w:type="continuationSeparator" w:id="0">
    <w:p w14:paraId="50F1C38B" w14:textId="77777777" w:rsidR="00191046" w:rsidRDefault="0019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90C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D5BA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D819D" w14:textId="77777777" w:rsidR="00191046" w:rsidRDefault="00191046">
      <w:r>
        <w:separator/>
      </w:r>
    </w:p>
  </w:footnote>
  <w:footnote w:type="continuationSeparator" w:id="0">
    <w:p w14:paraId="2556DCDC" w14:textId="77777777" w:rsidR="00191046" w:rsidRDefault="00191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1046"/>
    <w:rsid w:val="001927A4"/>
    <w:rsid w:val="00194AC6"/>
    <w:rsid w:val="001A23B0"/>
    <w:rsid w:val="001A25CC"/>
    <w:rsid w:val="001B0AAA"/>
    <w:rsid w:val="001C39F7"/>
    <w:rsid w:val="002312C1"/>
    <w:rsid w:val="00237B48"/>
    <w:rsid w:val="0024521E"/>
    <w:rsid w:val="00263C3D"/>
    <w:rsid w:val="00274D0B"/>
    <w:rsid w:val="002B052D"/>
    <w:rsid w:val="002B313C"/>
    <w:rsid w:val="002B34CD"/>
    <w:rsid w:val="002B3C95"/>
    <w:rsid w:val="002D0B92"/>
    <w:rsid w:val="003C6834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27C13"/>
    <w:rsid w:val="00633511"/>
    <w:rsid w:val="00636621"/>
    <w:rsid w:val="00642B49"/>
    <w:rsid w:val="00650916"/>
    <w:rsid w:val="0065326A"/>
    <w:rsid w:val="006832D9"/>
    <w:rsid w:val="0069403B"/>
    <w:rsid w:val="006E69C3"/>
    <w:rsid w:val="006F3DDE"/>
    <w:rsid w:val="00704678"/>
    <w:rsid w:val="007425E7"/>
    <w:rsid w:val="007D5BAD"/>
    <w:rsid w:val="007F7080"/>
    <w:rsid w:val="00802607"/>
    <w:rsid w:val="008101A5"/>
    <w:rsid w:val="00822664"/>
    <w:rsid w:val="0082744D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6D67"/>
    <w:rsid w:val="00A674DF"/>
    <w:rsid w:val="00A83AA6"/>
    <w:rsid w:val="00A934D6"/>
    <w:rsid w:val="00AE1809"/>
    <w:rsid w:val="00B64BAB"/>
    <w:rsid w:val="00B80D76"/>
    <w:rsid w:val="00B95B5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A6193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90A1D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DCA035F"/>
  <w15:chartTrackingRefBased/>
  <w15:docId w15:val="{23090678-7D3D-4AD3-84DA-389D3FA6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2010-10-04T15:59:00Z</cp:lastPrinted>
  <dcterms:created xsi:type="dcterms:W3CDTF">2020-08-06T17:16:00Z</dcterms:created>
  <dcterms:modified xsi:type="dcterms:W3CDTF">2020-08-06T17:16:00Z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