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rPr>
          <w:b/>
          <w:smallCaps/>
          <w:sz w:val="36"/>
          <w:szCs w:val="36"/>
        </w:rPr>
        <w:id w:val="-1992168030"/>
        <w:lock w:val="sdt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5FD68B0C"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bookmarkEnd w:id="0"/>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1"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0B5253D3" w:rsidR="004E6BA8" w:rsidRPr="00877928" w:rsidRDefault="009E0CDD" w:rsidP="00C2077D">
                    <w:pPr>
                      <w:rPr>
                        <w:rStyle w:val="PRAExecSummary"/>
                      </w:rPr>
                    </w:pPr>
                    <w:r>
                      <w:rPr>
                        <w:rStyle w:val="Style2"/>
                        <w:b/>
                        <w:sz w:val="22"/>
                      </w:rPr>
                      <w:t>2018 Survey of Compact of Free Association (COFA) Migrants</w:t>
                    </w:r>
                  </w:p>
                </w:tc>
              </w:sdtContent>
            </w:sdt>
            <w:bookmarkEnd w:id="1"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746B03">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4DC9F9CB" w:rsidR="004E6BA8" w:rsidRPr="00877928" w:rsidRDefault="00C2077D" w:rsidP="00C2077D">
                    <w:pPr>
                      <w:rPr>
                        <w:rStyle w:val="PRAExecSummary"/>
                      </w:rPr>
                    </w:pPr>
                    <w:r>
                      <w:rPr>
                        <w:rStyle w:val="Style1"/>
                        <w:b/>
                        <w:sz w:val="22"/>
                      </w:rPr>
                      <w:t>0607-XXXX</w:t>
                    </w:r>
                  </w:p>
                </w:tc>
              </w:sdtContent>
            </w:sdt>
          </w:tr>
          <w:bookmarkStart w:id="2"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2"/>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0F2C9936" w:rsidR="00242B36" w:rsidRPr="00877928" w:rsidRDefault="00C2077D" w:rsidP="00C2077D">
                    <w:r>
                      <w:rPr>
                        <w:rStyle w:val="PRAExecSummary"/>
                        <w:b/>
                      </w:rPr>
                      <w:t>Population Division/International Programs</w:t>
                    </w:r>
                  </w:p>
                </w:tc>
              </w:sdtContent>
            </w:sdt>
          </w:tr>
          <w:bookmarkStart w:id="3"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3"/>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7A40001B" w:rsidR="00242B36" w:rsidRPr="00877928" w:rsidRDefault="00C2077D" w:rsidP="00C2077D">
                    <w:r>
                      <w:rPr>
                        <w:rStyle w:val="PRAExecSummary"/>
                        <w:b/>
                      </w:rPr>
                      <w:t>Loraine A. West</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746B03"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185A2509" w:rsidR="00FD5F96" w:rsidRPr="004568D6" w:rsidRDefault="00C2077D">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4"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4"/>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EndPr>
                  <w:rPr>
                    <w:rStyle w:val="PRAExecSummary"/>
                  </w:rPr>
                </w:sdtEndPr>
                <w:sdtContent>
                  <w:p w14:paraId="5172F7C9" w14:textId="04D46691" w:rsidR="00D2122C" w:rsidRDefault="00C2077D" w:rsidP="0094496E">
                    <w:pPr>
                      <w:autoSpaceDE w:val="0"/>
                      <w:autoSpaceDN w:val="0"/>
                      <w:adjustRightInd w:val="0"/>
                    </w:pPr>
                    <w:r w:rsidRPr="00C2077D">
                      <w:rPr>
                        <w:rStyle w:val="PRAExecSummary"/>
                        <w:b/>
                        <w:sz w:val="20"/>
                        <w:szCs w:val="20"/>
                      </w:rPr>
                      <w:t xml:space="preserve">As stated in the Compact of Free Association Amendments Act of 2003, an enumeration of </w:t>
                    </w:r>
                    <w:r w:rsidR="0094496E">
                      <w:rPr>
                        <w:rStyle w:val="PRAExecSummary"/>
                        <w:b/>
                        <w:sz w:val="20"/>
                        <w:szCs w:val="20"/>
                      </w:rPr>
                      <w:t>qualified migrants from the Republic of the Marshall Islands, the Federated States of Micronesia, and the Republic of Palau</w:t>
                    </w:r>
                    <w:r w:rsidRPr="00C2077D">
                      <w:rPr>
                        <w:rStyle w:val="PRAExecSummary"/>
                        <w:b/>
                        <w:sz w:val="20"/>
                        <w:szCs w:val="20"/>
                      </w:rPr>
                      <w:t xml:space="preserve"> shall be conducted every five years in Hawaii, Guam, Commonwealth of the Northern Mariana Islands (CNMI), and American Samoa for disbursing Compact funds.  The U.S. Department of the Interior decided to use the American Community Survey</w:t>
                    </w:r>
                    <w:r>
                      <w:rPr>
                        <w:rStyle w:val="PRAExecSummary"/>
                        <w:b/>
                        <w:sz w:val="20"/>
                        <w:szCs w:val="20"/>
                      </w:rPr>
                      <w:t xml:space="preserve"> </w:t>
                    </w:r>
                    <w:r w:rsidRPr="00C2077D">
                      <w:rPr>
                        <w:rStyle w:val="PRAExecSummary"/>
                        <w:b/>
                        <w:sz w:val="20"/>
                        <w:szCs w:val="20"/>
                      </w:rPr>
                      <w:t xml:space="preserve">data to estimate the number of </w:t>
                    </w:r>
                    <w:r w:rsidR="0094496E">
                      <w:rPr>
                        <w:rStyle w:val="PRAExecSummary"/>
                        <w:b/>
                        <w:sz w:val="20"/>
                        <w:szCs w:val="20"/>
                      </w:rPr>
                      <w:t>qualified migrants</w:t>
                    </w:r>
                    <w:r w:rsidRPr="00C2077D">
                      <w:rPr>
                        <w:rStyle w:val="PRAExecSummary"/>
                        <w:b/>
                        <w:sz w:val="20"/>
                        <w:szCs w:val="20"/>
                      </w:rPr>
                      <w:t xml:space="preserve"> living in Hawaii and Census 2010 data to determine the number of </w:t>
                    </w:r>
                    <w:r w:rsidR="0094496E">
                      <w:rPr>
                        <w:rStyle w:val="PRAExecSummary"/>
                        <w:b/>
                        <w:sz w:val="20"/>
                        <w:szCs w:val="20"/>
                      </w:rPr>
                      <w:t>qualified migrants</w:t>
                    </w:r>
                    <w:r w:rsidRPr="00C2077D">
                      <w:rPr>
                        <w:rStyle w:val="PRAExecSummary"/>
                        <w:b/>
                        <w:sz w:val="20"/>
                        <w:szCs w:val="20"/>
                      </w:rPr>
                      <w:t xml:space="preserve"> living in American Samoa.  The Department of the Interior has requested that the Census Bureau conduct a survey to estimate the number of </w:t>
                    </w:r>
                    <w:r w:rsidR="0094496E">
                      <w:rPr>
                        <w:rStyle w:val="PRAExecSummary"/>
                        <w:b/>
                        <w:sz w:val="20"/>
                        <w:szCs w:val="20"/>
                      </w:rPr>
                      <w:t>qualified migrants</w:t>
                    </w:r>
                    <w:r w:rsidRPr="00C2077D">
                      <w:rPr>
                        <w:rStyle w:val="PRAExecSummary"/>
                        <w:b/>
                        <w:sz w:val="20"/>
                        <w:szCs w:val="20"/>
                      </w:rPr>
                      <w:t xml:space="preserve"> living in Guam and CNMI.  Based on the Compact, the 2018 Survey of </w:t>
                    </w:r>
                    <w:r w:rsidR="00436D36">
                      <w:rPr>
                        <w:rStyle w:val="PRAExecSummary"/>
                        <w:b/>
                        <w:sz w:val="20"/>
                        <w:szCs w:val="20"/>
                      </w:rPr>
                      <w:t>Compact of Free Association (COFA) Migrants</w:t>
                    </w:r>
                    <w:r w:rsidRPr="00C2077D">
                      <w:rPr>
                        <w:rStyle w:val="PRAExecSummary"/>
                        <w:b/>
                        <w:sz w:val="20"/>
                        <w:szCs w:val="20"/>
                      </w:rPr>
                      <w:t xml:space="preserve"> will be fielded in 2018 and will survey a sample of households through in-person interviews.</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7-09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3E3C1DDD" w:rsidR="00D2122C" w:rsidRDefault="00C2077D" w:rsidP="00C2077D">
                    <w:r>
                      <w:rPr>
                        <w:rStyle w:val="PRAExecSummary"/>
                      </w:rPr>
                      <w:t>7/9/2018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40FA4704" w:rsidR="00B76485" w:rsidRDefault="00746B03">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C2077D">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746B03"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746B03"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5A3262C6" w:rsidR="00216956" w:rsidRPr="00216956" w:rsidRDefault="00746B03"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EndPr>
                    <w:rPr>
                      <w:rStyle w:val="PRAExecSummary"/>
                    </w:rPr>
                  </w:sdtEndPr>
                  <w:sdtContent>
                    <w:r w:rsidR="00145B36">
                      <w:rPr>
                        <w:rStyle w:val="PRAExecSummary"/>
                        <w:b/>
                        <w:sz w:val="20"/>
                        <w:szCs w:val="20"/>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EndPr/>
                  <w:sdtContent>
                    <w:r w:rsidR="00145B36">
                      <w:rPr>
                        <w:b/>
                        <w:sz w:val="20"/>
                        <w:szCs w:val="20"/>
                      </w:rPr>
                      <w:t>49313</w:t>
                    </w:r>
                  </w:sdtContent>
                </w:sdt>
              </w:p>
            </w:tc>
            <w:tc>
              <w:tcPr>
                <w:tcW w:w="4054" w:type="dxa"/>
                <w:gridSpan w:val="2"/>
                <w:vAlign w:val="center"/>
              </w:tcPr>
              <w:p w14:paraId="76032AD0" w14:textId="063CA493"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10-25T00:00:00Z">
                      <w:dateFormat w:val="d/M/yyyy"/>
                      <w:lid w:val="en-US"/>
                      <w:storeMappedDataAs w:val="dateTime"/>
                      <w:calendar w:val="gregorian"/>
                    </w:date>
                  </w:sdtPr>
                  <w:sdtEndPr>
                    <w:rPr>
                      <w:rStyle w:val="DefaultParagraphFont"/>
                    </w:rPr>
                  </w:sdtEndPr>
                  <w:sdtContent>
                    <w:r w:rsidR="00A8371D">
                      <w:rPr>
                        <w:rStyle w:val="PRAExecSummary"/>
                        <w:b/>
                      </w:rPr>
                      <w:t>25/10/2017</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2D65E4D1" w:rsidR="00D2122C" w:rsidRDefault="00746B03">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22FF6F" w:rsidR="00D2122C" w:rsidRDefault="00746B03">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C2077D">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746B03">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6EC27A6D" w:rsidR="00AB31D8" w:rsidRDefault="00746B03" w:rsidP="00A85F6F">
                <w:sdt>
                  <w:sdtPr>
                    <w:rPr>
                      <w:b/>
                      <w:sz w:val="28"/>
                      <w:szCs w:val="28"/>
                    </w:rPr>
                    <w:alias w:val="IsThisAReimbursableY"/>
                    <w:tag w:val="IsThisAReimbursableY"/>
                    <w:id w:val="-2128919479"/>
                    <w:lock w:val="sdtLocked"/>
                    <w15:color w:val="FF0000"/>
                    <w14:checkbox>
                      <w14:checked w14:val="1"/>
                      <w14:checkedState w14:val="2612" w14:font="MS Gothic"/>
                      <w14:uncheckedState w14:val="2610" w14:font="MS Gothic"/>
                    </w14:checkbox>
                  </w:sdtPr>
                  <w:sdtEndPr/>
                  <w:sdtContent>
                    <w:r w:rsidR="00C2077D">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15:color w:val="FF0000"/>
                    <w:text/>
                  </w:sdtPr>
                  <w:sdtEndPr>
                    <w:rPr>
                      <w:rStyle w:val="DefaultParagraphFont"/>
                    </w:rPr>
                  </w:sdtEndPr>
                  <w:sdtContent>
                    <w:r w:rsidR="00C2077D">
                      <w:rPr>
                        <w:rStyle w:val="PRAExecSummary"/>
                        <w:b/>
                        <w:sz w:val="20"/>
                        <w:szCs w:val="20"/>
                      </w:rPr>
                      <w:t>Department of the Interior/Office of Insular Affairs</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75A12C66" w:rsidR="00F24FB8" w:rsidRDefault="00746B03" w:rsidP="00837368">
                <w:sdt>
                  <w:sdtPr>
                    <w:rPr>
                      <w:b/>
                      <w:sz w:val="28"/>
                      <w:szCs w:val="28"/>
                    </w:rPr>
                    <w:alias w:val="IsThisAReimbursableN"/>
                    <w:tag w:val="IsThisAReimbursableN"/>
                    <w:id w:val="-163934604"/>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746B03"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EndPr>
                  <w:rPr>
                    <w:rStyle w:val="DefaultParagraphFont"/>
                  </w:rPr>
                </w:sdtEndPr>
                <w:sdtContent>
                  <w:p w14:paraId="5E0DAB7C" w14:textId="057DE2F4" w:rsidR="007C4F5B" w:rsidRDefault="00C2077D" w:rsidP="00C2077D">
                    <w:r>
                      <w:rPr>
                        <w:rStyle w:val="PRAExecSummary"/>
                        <w:b/>
                        <w:sz w:val="20"/>
                        <w:szCs w:val="20"/>
                      </w:rPr>
                      <w:t>Title 13 USC Sec 8(b)</w:t>
                    </w:r>
                    <w:r>
                      <w:rPr>
                        <w:rStyle w:val="PRAExecSummary"/>
                        <w:b/>
                        <w:sz w:val="20"/>
                        <w:szCs w:val="20"/>
                      </w:rPr>
                      <w:br/>
                    </w:r>
                    <w:r>
                      <w:rPr>
                        <w:b/>
                        <w:sz w:val="20"/>
                        <w:szCs w:val="20"/>
                      </w:rPr>
                      <w:t xml:space="preserve">Department of the Interior Compact of </w:t>
                    </w:r>
                    <w:r w:rsidR="00EC3189">
                      <w:rPr>
                        <w:b/>
                        <w:sz w:val="20"/>
                        <w:szCs w:val="20"/>
                      </w:rPr>
                      <w:t>Free Association Amendments Act of 2003, Public Law No. 108-188</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05F408E0"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EC3189">
                      <w:rPr>
                        <w:rStyle w:val="PRAExecSummary"/>
                        <w:b/>
                        <w:sz w:val="20"/>
                        <w:szCs w:val="20"/>
                      </w:rPr>
                      <w:t>2010 Census of Island Areas</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7258B7CB"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EC3189">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746B03"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67F26BFC" w:rsidR="009C6552" w:rsidRDefault="00746B03"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EC3189">
                      <w:rPr>
                        <w:rStyle w:val="PRAExecSummary"/>
                        <w:b/>
                      </w:rPr>
                      <w:t>2</w:t>
                    </w:r>
                    <w:r w:rsidR="00A07F9A">
                      <w:rPr>
                        <w:rStyle w:val="PRAExecSummary"/>
                        <w:b/>
                      </w:rPr>
                      <w:t>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40A6F300" w:rsidR="00C14AA1" w:rsidRDefault="00EC3189" w:rsidP="00EC3189">
                    <w:pPr>
                      <w:tabs>
                        <w:tab w:val="left" w:pos="5479"/>
                      </w:tabs>
                    </w:pPr>
                    <w:r>
                      <w:rPr>
                        <w:rStyle w:val="PRAExecSummary"/>
                        <w:b/>
                      </w:rPr>
                      <w:t>7100</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37DA7718" w:rsidR="00C14AA1" w:rsidRDefault="00045E61" w:rsidP="00045E61">
                    <w:pPr>
                      <w:tabs>
                        <w:tab w:val="left" w:pos="5479"/>
                      </w:tabs>
                    </w:pPr>
                    <w:r>
                      <w:rPr>
                        <w:rStyle w:val="PRAExecSummary"/>
                        <w:b/>
                      </w:rPr>
                      <w:t>7800</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2BF73C56" w:rsidR="00C14AA1" w:rsidRDefault="00A07F9A" w:rsidP="00045E61">
                    <w:pPr>
                      <w:tabs>
                        <w:tab w:val="left" w:pos="5479"/>
                      </w:tabs>
                    </w:pPr>
                    <w:r>
                      <w:rPr>
                        <w:rStyle w:val="PRAExecSummary"/>
                        <w:b/>
                      </w:rPr>
                      <w:t>2</w:t>
                    </w:r>
                    <w:r w:rsidR="00045E61">
                      <w:rPr>
                        <w:rStyle w:val="PRAExecSummary"/>
                        <w:b/>
                      </w:rPr>
                      <w:t>449</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4F903AE7" w:rsidR="00C14AA1" w:rsidRDefault="00EC3189" w:rsidP="00EC3189">
                    <w:pPr>
                      <w:tabs>
                        <w:tab w:val="left" w:pos="5479"/>
                      </w:tabs>
                    </w:pPr>
                    <w:r>
                      <w:rPr>
                        <w:rStyle w:val="PRAExecSummary"/>
                        <w:b/>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2DDF51C3" w:rsidR="00C14AA1" w:rsidRDefault="00EC3189" w:rsidP="00045E61">
                    <w:pPr>
                      <w:tabs>
                        <w:tab w:val="left" w:pos="5479"/>
                      </w:tabs>
                    </w:pPr>
                    <w:r>
                      <w:rPr>
                        <w:rStyle w:val="PRAExecSummary"/>
                        <w:b/>
                      </w:rPr>
                      <w:t>+</w:t>
                    </w:r>
                    <w:r w:rsidR="00045E61">
                      <w:rPr>
                        <w:rStyle w:val="PRAExecSummary"/>
                        <w:b/>
                      </w:rPr>
                      <w:t>2449</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1759EC76"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EC3189">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7B2C268"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EC3189">
                      <w:rPr>
                        <w:rStyle w:val="PRAExecSummary"/>
                        <w:b/>
                        <w:sz w:val="20"/>
                        <w:szCs w:val="20"/>
                      </w:rPr>
                      <w:t>new survey</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B599581" w:rsidR="009A3C7F" w:rsidRDefault="00746B03"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A8371D">
                      <w:rPr>
                        <w:rFonts w:ascii="MS Gothic" w:eastAsia="MS Gothic" w:hAnsi="MS Gothic" w:hint="eastAsia"/>
                        <w:b/>
                        <w:sz w:val="28"/>
                        <w:szCs w:val="28"/>
                      </w:rPr>
                      <w:t>☐</w:t>
                    </w:r>
                  </w:sdtContent>
                </w:sdt>
                <w:r w:rsidR="009A3C7F">
                  <w:t xml:space="preserve"> </w:t>
                </w:r>
                <w:r w:rsidR="009A3C7F" w:rsidRPr="00B65BA0">
                  <w:t>No</w:t>
                </w:r>
              </w:p>
              <w:p w14:paraId="50691C38" w14:textId="58363FB9" w:rsidR="00244911" w:rsidRDefault="00746B03"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A8371D">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11C36BB6" w:rsidR="00566CEA" w:rsidRPr="005C6C21" w:rsidRDefault="00746B03"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EC3189">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746B03"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5EF9277D" w:rsidR="005C6C21" w:rsidRDefault="00746B03"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EC3189">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398C36D9" w:rsidR="009A3C7F" w:rsidRDefault="00746B03"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EC3189">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746B03"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228FC5F2" w:rsidR="00655E38"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78582BCD" w:rsidR="00655E38"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0B1C2598" w:rsidR="00655E38" w:rsidRPr="0014026C" w:rsidRDefault="005140FE"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1EC80DC9" w:rsidR="00655E38" w:rsidRDefault="00746B03" w:rsidP="004F554F">
                <w:pPr>
                  <w:tabs>
                    <w:tab w:val="left" w:pos="5479"/>
                  </w:tabs>
                </w:pPr>
                <w:sdt>
                  <w:sdtPr>
                    <w:rPr>
                      <w:rStyle w:val="PRAExecSummary"/>
                      <w:b/>
                    </w:rPr>
                    <w:alias w:val="OtherLocation"/>
                    <w:tag w:val="OtherLocation"/>
                    <w:id w:val="1986115932"/>
                    <w:placeholder>
                      <w:docPart w:val="882460B39C7F4432BDFEF2495488F401"/>
                    </w:placeholder>
                    <w15:color w:val="FF0000"/>
                    <w:text w:multiLine="1"/>
                  </w:sdtPr>
                  <w:sdtEndPr>
                    <w:rPr>
                      <w:rStyle w:val="DefaultParagraphFont"/>
                    </w:rPr>
                  </w:sdtEndPr>
                  <w:sdtContent>
                    <w:r w:rsidR="004F554F">
                      <w:rPr>
                        <w:rStyle w:val="PRAExecSummary"/>
                        <w:b/>
                      </w:rPr>
                      <w:t>X</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232BE238" w:rsidR="00A21FFF" w:rsidRPr="0014026C" w:rsidRDefault="001A07A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4F59C477" w:rsidR="00A21FFF"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5EDA7884" w:rsidR="00A21FFF" w:rsidRPr="0014026C" w:rsidRDefault="001A07A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746B03"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57AF1204" w:rsidR="00A21FFF"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368AB07B" w:rsidR="00A21FFF"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7A7F2DAC" w:rsidR="00A21FFF" w:rsidRPr="0014026C" w:rsidRDefault="0094496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746B03"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0A360A48" w:rsidR="00A21FFF"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2E50EE86" w:rsidR="00A21FFF"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633288FD" w:rsidR="00A21FFF" w:rsidRPr="0014026C" w:rsidRDefault="0033604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3516A643" w:rsidR="00A21FFF" w:rsidRDefault="00746B03" w:rsidP="006D3074">
                <w:pPr>
                  <w:tabs>
                    <w:tab w:val="left" w:pos="5479"/>
                  </w:tabs>
                </w:pPr>
                <w:sdt>
                  <w:sdtPr>
                    <w:rPr>
                      <w:rStyle w:val="PRAExecSummary"/>
                      <w:b/>
                    </w:rPr>
                    <w:alias w:val="OtherLocation"/>
                    <w:tag w:val="OtherLocation"/>
                    <w:id w:val="79039830"/>
                    <w:placeholder>
                      <w:docPart w:val="2F48BCBEDF664C928DF2898151CD2FE9"/>
                    </w:placeholder>
                    <w15:color w:val="FF0000"/>
                    <w:text w:multiLine="1"/>
                  </w:sdtPr>
                  <w:sdtEndPr>
                    <w:rPr>
                      <w:rStyle w:val="DefaultParagraphFont"/>
                    </w:rPr>
                  </w:sdtEndPr>
                  <w:sdtContent>
                    <w:r w:rsidR="006D3074">
                      <w:rPr>
                        <w:rStyle w:val="PRAExecSummary"/>
                        <w:b/>
                      </w:rPr>
                      <w:t>X</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5A378D5D"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1"/>
                  <w14:checkedState w14:val="2612" w14:font="MS Gothic"/>
                  <w14:uncheckedState w14:val="2610" w14:font="MS Gothic"/>
                </w14:checkbox>
              </w:sdtPr>
              <w:sdtEndPr/>
              <w:sdtContent>
                <w:tc>
                  <w:tcPr>
                    <w:tcW w:w="630" w:type="dxa"/>
                    <w:vAlign w:val="center"/>
                  </w:tcPr>
                  <w:p w14:paraId="529A343D" w14:textId="031DDF4A"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71B61D7D" w:rsidR="00A21FFF" w:rsidRPr="0014026C" w:rsidRDefault="006D307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52A363E2" w:rsidR="00A21FFF" w:rsidRDefault="00746B03" w:rsidP="004F554F">
                <w:pPr>
                  <w:tabs>
                    <w:tab w:val="left" w:pos="5479"/>
                  </w:tabs>
                </w:pPr>
                <w:sdt>
                  <w:sdtPr>
                    <w:rPr>
                      <w:rStyle w:val="PRAExecSummary"/>
                      <w:b/>
                    </w:rPr>
                    <w:alias w:val="OtherLocation"/>
                    <w:tag w:val="OtherLocation"/>
                    <w:id w:val="320163403"/>
                    <w:placeholder>
                      <w:docPart w:val="9120112CA494424D8C928F61B14C16B2"/>
                    </w:placeholder>
                    <w15:color w:val="FF0000"/>
                    <w:text w:multiLine="1"/>
                  </w:sdtPr>
                  <w:sdtEndPr>
                    <w:rPr>
                      <w:rStyle w:val="DefaultParagraphFont"/>
                    </w:rPr>
                  </w:sdtEndPr>
                  <w:sdtContent>
                    <w:r w:rsidR="004F554F">
                      <w:rPr>
                        <w:rStyle w:val="PRAExecSummary"/>
                        <w:b/>
                      </w:rPr>
                      <w:t>X</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72981848"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2743332D"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58863FB6"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7F0D041B" w:rsidR="00A21FFF" w:rsidRDefault="00746B03" w:rsidP="006D3074">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DefaultParagraphFont"/>
                    </w:rPr>
                  </w:sdtEndPr>
                  <w:sdtContent>
                    <w:r w:rsidR="006D3074">
                      <w:rPr>
                        <w:rStyle w:val="PRAExecSummary"/>
                        <w:b/>
                      </w:rPr>
                      <w:t>X</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218ECF89" w:rsidR="00A21FFF" w:rsidRPr="0014026C" w:rsidRDefault="004D56E2"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1"/>
                  <w14:checkedState w14:val="2612" w14:font="MS Gothic"/>
                  <w14:uncheckedState w14:val="2610" w14:font="MS Gothic"/>
                </w14:checkbox>
              </w:sdtPr>
              <w:sdtEndPr/>
              <w:sdtContent>
                <w:tc>
                  <w:tcPr>
                    <w:tcW w:w="630" w:type="dxa"/>
                    <w:vAlign w:val="center"/>
                  </w:tcPr>
                  <w:p w14:paraId="27270822" w14:textId="2A1CEAC0"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4C447BA5" w:rsidR="00A21FFF" w:rsidRPr="0014026C" w:rsidRDefault="004D56E2"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03915B62" w:rsidR="00A21FFF" w:rsidRDefault="00746B03" w:rsidP="006D3074">
                <w:pPr>
                  <w:tabs>
                    <w:tab w:val="left" w:pos="5479"/>
                  </w:tabs>
                </w:pPr>
                <w:sdt>
                  <w:sdtPr>
                    <w:rPr>
                      <w:rStyle w:val="PRAExecSummary"/>
                      <w:b/>
                    </w:rPr>
                    <w:alias w:val="OtherLocation"/>
                    <w:tag w:val="OtherLocation"/>
                    <w:id w:val="-1683966819"/>
                    <w:placeholder>
                      <w:docPart w:val="C54CCD3C659F4368B9FC6639C073BAC5"/>
                    </w:placeholder>
                    <w15:color w:val="FF0000"/>
                    <w:text w:multiLine="1"/>
                  </w:sdtPr>
                  <w:sdtEndPr>
                    <w:rPr>
                      <w:rStyle w:val="DefaultParagraphFont"/>
                    </w:rPr>
                  </w:sdtEndPr>
                  <w:sdtContent>
                    <w:r w:rsidR="006D3074">
                      <w:rPr>
                        <w:rStyle w:val="PRAExecSummary"/>
                        <w:b/>
                      </w:rPr>
                      <w:t>X</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1"/>
                  <w14:checkedState w14:val="2612" w14:font="MS Gothic"/>
                  <w14:uncheckedState w14:val="2610" w14:font="MS Gothic"/>
                </w14:checkbox>
              </w:sdtPr>
              <w:sdtEndPr/>
              <w:sdtContent>
                <w:tc>
                  <w:tcPr>
                    <w:tcW w:w="630" w:type="dxa"/>
                    <w:vAlign w:val="center"/>
                  </w:tcPr>
                  <w:p w14:paraId="7F473635" w14:textId="22A0FE76" w:rsidR="00A21FFF" w:rsidRPr="0014026C" w:rsidRDefault="004D56E2"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746B03"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604EAEFF" w:rsidR="00A21FFF" w:rsidRPr="0014026C" w:rsidRDefault="004D56E2"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EndPr/>
              <w:sdtContent>
                <w:tc>
                  <w:tcPr>
                    <w:tcW w:w="990" w:type="dxa"/>
                    <w:vAlign w:val="center"/>
                  </w:tcPr>
                  <w:p w14:paraId="76711932" w14:textId="1B7A8DAB"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1"/>
                  <w14:checkedState w14:val="2612" w14:font="MS Gothic"/>
                  <w14:uncheckedState w14:val="2610" w14:font="MS Gothic"/>
                </w14:checkbox>
              </w:sdtPr>
              <w:sdtEndPr/>
              <w:sdtContent>
                <w:tc>
                  <w:tcPr>
                    <w:tcW w:w="630" w:type="dxa"/>
                    <w:vAlign w:val="center"/>
                  </w:tcPr>
                  <w:p w14:paraId="6BE09623" w14:textId="0B05349D" w:rsidR="00A21FFF" w:rsidRPr="0014026C" w:rsidRDefault="0033604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746B03"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5DE79D21"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15:color w:val="FF0000"/>
                    <w:text w:multiLine="1"/>
                  </w:sdtPr>
                  <w:sdtEndPr>
                    <w:rPr>
                      <w:rStyle w:val="DefaultParagraphFont"/>
                    </w:rPr>
                  </w:sdtEndPr>
                  <w:sdtContent>
                    <w:r w:rsidR="0090320E">
                      <w:rPr>
                        <w:rStyle w:val="PRAExecSummary"/>
                        <w:b/>
                        <w:sz w:val="20"/>
                        <w:szCs w:val="20"/>
                      </w:rPr>
                      <w:t>Other refers to the Notice of Visit letter.</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E412F23" w:rsidR="00AB218F" w:rsidRPr="00837368" w:rsidRDefault="00746B03" w:rsidP="00837368">
          <w:pPr>
            <w:tabs>
              <w:tab w:val="left" w:pos="5479"/>
            </w:tabs>
          </w:pPr>
        </w:p>
      </w:sdtContent>
    </w:sdt>
    <w:sectPr w:rsidR="00AB218F" w:rsidRPr="00837368" w:rsidSect="008853FC">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045E61" w:rsidRDefault="00045E61" w:rsidP="006F4859">
      <w:pPr>
        <w:spacing w:after="0" w:line="240" w:lineRule="auto"/>
      </w:pPr>
      <w:r>
        <w:separator/>
      </w:r>
    </w:p>
  </w:endnote>
  <w:endnote w:type="continuationSeparator" w:id="0">
    <w:p w14:paraId="7D211012" w14:textId="77777777" w:rsidR="00045E61" w:rsidRDefault="00045E61"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C5E1" w14:textId="77777777" w:rsidR="00AD0D60" w:rsidRDefault="00AD0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34A943D2" w:rsidR="00045E61" w:rsidRDefault="00045E61"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1</w:t>
    </w:r>
    <w:r w:rsidRPr="006A1510">
      <w:rPr>
        <w:color w:val="BFBFBF" w:themeColor="background1" w:themeShade="BF"/>
      </w:rPr>
      <w:t xml:space="preserve"> (2/</w:t>
    </w:r>
    <w:r>
      <w:rPr>
        <w:color w:val="BFBFBF" w:themeColor="background1" w:themeShade="BF"/>
      </w:rPr>
      <w:t>15/</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746B03" w:rsidRPr="00746B03">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045E61" w:rsidRDefault="0004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82C49" w14:textId="77777777" w:rsidR="00AD0D60" w:rsidRDefault="00AD0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045E61" w:rsidRDefault="00045E61" w:rsidP="006F4859">
      <w:pPr>
        <w:spacing w:after="0" w:line="240" w:lineRule="auto"/>
      </w:pPr>
      <w:r>
        <w:separator/>
      </w:r>
    </w:p>
  </w:footnote>
  <w:footnote w:type="continuationSeparator" w:id="0">
    <w:p w14:paraId="658AA82A" w14:textId="77777777" w:rsidR="00045E61" w:rsidRDefault="00045E61" w:rsidP="006F4859">
      <w:pPr>
        <w:spacing w:after="0" w:line="240" w:lineRule="auto"/>
      </w:pPr>
      <w:r>
        <w:continuationSeparator/>
      </w:r>
    </w:p>
  </w:footnote>
  <w:footnote w:id="1">
    <w:p w14:paraId="09A4CBFE" w14:textId="44116ED3" w:rsidR="00045E61" w:rsidRDefault="00045E61">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1453" w14:textId="77777777" w:rsidR="00AD0D60" w:rsidRDefault="00AD0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045E61" w14:paraId="6C1B54AA" w14:textId="77777777" w:rsidTr="00C60D6D">
      <w:trPr>
        <w:trHeight w:val="360"/>
      </w:trPr>
      <w:tc>
        <w:tcPr>
          <w:tcW w:w="4230" w:type="dxa"/>
          <w:vAlign w:val="center"/>
        </w:tcPr>
        <w:p w14:paraId="48084061" w14:textId="00D35325" w:rsidR="00045E61" w:rsidRPr="006F4859" w:rsidRDefault="00045E61" w:rsidP="0009274A">
          <w:pPr>
            <w:pStyle w:val="Header"/>
          </w:pPr>
          <w:r>
            <w:t xml:space="preserve">Date: </w:t>
          </w:r>
          <w:sdt>
            <w:sdtPr>
              <w:rPr>
                <w:color w:val="808080" w:themeColor="background1" w:themeShade="80"/>
              </w:rPr>
              <w:id w:val="-47002522"/>
              <w:placeholder>
                <w:docPart w:val="5085C17830EE48859A93BDBD4CFA9453"/>
              </w:placeholder>
              <w15:color w:val="FF0000"/>
              <w:date w:fullDate="2018-01-25T00:00:00Z">
                <w:dateFormat w:val="M/d/yyyy"/>
                <w:lid w:val="en-US"/>
                <w:storeMappedDataAs w:val="dateTime"/>
                <w:calendar w:val="gregorian"/>
              </w:date>
            </w:sdtPr>
            <w:sdtEndPr/>
            <w:sdtContent>
              <w:r w:rsidR="00AD0D60">
                <w:rPr>
                  <w:color w:val="808080" w:themeColor="background1" w:themeShade="80"/>
                </w:rPr>
                <w:t>1/25/2018</w:t>
              </w:r>
            </w:sdtContent>
          </w:sdt>
        </w:p>
      </w:tc>
    </w:tr>
  </w:tbl>
  <w:p w14:paraId="6F8BFD5C" w14:textId="77777777" w:rsidR="00045E61" w:rsidRDefault="00045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6E3D" w14:textId="77777777" w:rsidR="00AD0D60" w:rsidRDefault="00AD0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45E61"/>
    <w:rsid w:val="00066C06"/>
    <w:rsid w:val="00074114"/>
    <w:rsid w:val="000748C9"/>
    <w:rsid w:val="00084345"/>
    <w:rsid w:val="0008676A"/>
    <w:rsid w:val="00086B32"/>
    <w:rsid w:val="0009274A"/>
    <w:rsid w:val="00093F08"/>
    <w:rsid w:val="000A67BC"/>
    <w:rsid w:val="000A6CA2"/>
    <w:rsid w:val="000B3C0B"/>
    <w:rsid w:val="000C5975"/>
    <w:rsid w:val="000E0B2A"/>
    <w:rsid w:val="000E1224"/>
    <w:rsid w:val="000F0F69"/>
    <w:rsid w:val="000F7BF3"/>
    <w:rsid w:val="00104012"/>
    <w:rsid w:val="0011778C"/>
    <w:rsid w:val="00121F93"/>
    <w:rsid w:val="0014026C"/>
    <w:rsid w:val="00145B36"/>
    <w:rsid w:val="00152D70"/>
    <w:rsid w:val="00154FE1"/>
    <w:rsid w:val="001720B8"/>
    <w:rsid w:val="00187078"/>
    <w:rsid w:val="0019012C"/>
    <w:rsid w:val="00192CD0"/>
    <w:rsid w:val="00197A9A"/>
    <w:rsid w:val="001A07A4"/>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A67EA"/>
    <w:rsid w:val="002C4182"/>
    <w:rsid w:val="002D3A02"/>
    <w:rsid w:val="002D3B79"/>
    <w:rsid w:val="002D7D7F"/>
    <w:rsid w:val="002E145B"/>
    <w:rsid w:val="002F353B"/>
    <w:rsid w:val="00305FAF"/>
    <w:rsid w:val="00311E4A"/>
    <w:rsid w:val="00316EE2"/>
    <w:rsid w:val="00320BCD"/>
    <w:rsid w:val="0032466B"/>
    <w:rsid w:val="00336049"/>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36D36"/>
    <w:rsid w:val="00442257"/>
    <w:rsid w:val="00455D17"/>
    <w:rsid w:val="004568D6"/>
    <w:rsid w:val="00472AA8"/>
    <w:rsid w:val="00481D92"/>
    <w:rsid w:val="00481D96"/>
    <w:rsid w:val="004A00F3"/>
    <w:rsid w:val="004A5F21"/>
    <w:rsid w:val="004B4556"/>
    <w:rsid w:val="004C0A57"/>
    <w:rsid w:val="004D1DDD"/>
    <w:rsid w:val="004D56E2"/>
    <w:rsid w:val="004E089B"/>
    <w:rsid w:val="004E6BA8"/>
    <w:rsid w:val="004E77DA"/>
    <w:rsid w:val="004F4CDE"/>
    <w:rsid w:val="004F554F"/>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96117"/>
    <w:rsid w:val="005A294D"/>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B7167"/>
    <w:rsid w:val="006C361D"/>
    <w:rsid w:val="006C5BF3"/>
    <w:rsid w:val="006D3074"/>
    <w:rsid w:val="006D3B63"/>
    <w:rsid w:val="006E4D63"/>
    <w:rsid w:val="006E4FCD"/>
    <w:rsid w:val="006E6550"/>
    <w:rsid w:val="006F4859"/>
    <w:rsid w:val="006F56D1"/>
    <w:rsid w:val="006F6482"/>
    <w:rsid w:val="007031F5"/>
    <w:rsid w:val="007116B6"/>
    <w:rsid w:val="00715BF2"/>
    <w:rsid w:val="0072056C"/>
    <w:rsid w:val="007306E9"/>
    <w:rsid w:val="0074544D"/>
    <w:rsid w:val="00745820"/>
    <w:rsid w:val="00746B03"/>
    <w:rsid w:val="007504CE"/>
    <w:rsid w:val="0075279E"/>
    <w:rsid w:val="00755D4E"/>
    <w:rsid w:val="00764C5F"/>
    <w:rsid w:val="00771FA1"/>
    <w:rsid w:val="0079086A"/>
    <w:rsid w:val="007A34D3"/>
    <w:rsid w:val="007C1196"/>
    <w:rsid w:val="007C2AB1"/>
    <w:rsid w:val="007C4F5B"/>
    <w:rsid w:val="007D60AF"/>
    <w:rsid w:val="007F7471"/>
    <w:rsid w:val="008052E0"/>
    <w:rsid w:val="00807684"/>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E20A4"/>
    <w:rsid w:val="008F01A4"/>
    <w:rsid w:val="0090320E"/>
    <w:rsid w:val="00903888"/>
    <w:rsid w:val="00907F02"/>
    <w:rsid w:val="00926CF8"/>
    <w:rsid w:val="009276E5"/>
    <w:rsid w:val="00930AE9"/>
    <w:rsid w:val="0093209D"/>
    <w:rsid w:val="0094496E"/>
    <w:rsid w:val="00957307"/>
    <w:rsid w:val="00961ADF"/>
    <w:rsid w:val="009861F1"/>
    <w:rsid w:val="009949EF"/>
    <w:rsid w:val="009A1F63"/>
    <w:rsid w:val="009A2BA1"/>
    <w:rsid w:val="009A3C7F"/>
    <w:rsid w:val="009A60D1"/>
    <w:rsid w:val="009B739B"/>
    <w:rsid w:val="009C6552"/>
    <w:rsid w:val="009E0CDD"/>
    <w:rsid w:val="009F3A84"/>
    <w:rsid w:val="009F67E3"/>
    <w:rsid w:val="00A06480"/>
    <w:rsid w:val="00A07F9A"/>
    <w:rsid w:val="00A14677"/>
    <w:rsid w:val="00A21FFF"/>
    <w:rsid w:val="00A22B5A"/>
    <w:rsid w:val="00A31A56"/>
    <w:rsid w:val="00A56388"/>
    <w:rsid w:val="00A60937"/>
    <w:rsid w:val="00A61F97"/>
    <w:rsid w:val="00A630A8"/>
    <w:rsid w:val="00A70462"/>
    <w:rsid w:val="00A769D8"/>
    <w:rsid w:val="00A8371D"/>
    <w:rsid w:val="00A852BD"/>
    <w:rsid w:val="00A85F6F"/>
    <w:rsid w:val="00AA5F34"/>
    <w:rsid w:val="00AB1657"/>
    <w:rsid w:val="00AB218F"/>
    <w:rsid w:val="00AB3008"/>
    <w:rsid w:val="00AB31D8"/>
    <w:rsid w:val="00AB6889"/>
    <w:rsid w:val="00AC4673"/>
    <w:rsid w:val="00AC4D26"/>
    <w:rsid w:val="00AD0D60"/>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2077D"/>
    <w:rsid w:val="00C21969"/>
    <w:rsid w:val="00C22355"/>
    <w:rsid w:val="00C32F09"/>
    <w:rsid w:val="00C33E8D"/>
    <w:rsid w:val="00C40304"/>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24953"/>
    <w:rsid w:val="00D265E5"/>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404F8"/>
    <w:rsid w:val="00E6552C"/>
    <w:rsid w:val="00E7037B"/>
    <w:rsid w:val="00E73F66"/>
    <w:rsid w:val="00E7600C"/>
    <w:rsid w:val="00E80546"/>
    <w:rsid w:val="00EC1EC1"/>
    <w:rsid w:val="00EC3189"/>
    <w:rsid w:val="00EC7916"/>
    <w:rsid w:val="00EC7C63"/>
    <w:rsid w:val="00ED6E6C"/>
    <w:rsid w:val="00EE08AE"/>
    <w:rsid w:val="00EF3870"/>
    <w:rsid w:val="00EF538E"/>
    <w:rsid w:val="00F02EE7"/>
    <w:rsid w:val="00F0357C"/>
    <w:rsid w:val="00F0760C"/>
    <w:rsid w:val="00F2246C"/>
    <w:rsid w:val="00F24FB8"/>
    <w:rsid w:val="00F35DD6"/>
    <w:rsid w:val="00F364E2"/>
    <w:rsid w:val="00F7279A"/>
    <w:rsid w:val="00F7434E"/>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026EA"/>
    <w:rsid w:val="0022155A"/>
    <w:rsid w:val="002913C7"/>
    <w:rsid w:val="002D5925"/>
    <w:rsid w:val="003A29DF"/>
    <w:rsid w:val="004471A0"/>
    <w:rsid w:val="0047453C"/>
    <w:rsid w:val="006B134E"/>
    <w:rsid w:val="006D3FCA"/>
    <w:rsid w:val="00833733"/>
    <w:rsid w:val="008C67BF"/>
    <w:rsid w:val="00900E28"/>
    <w:rsid w:val="00A7465D"/>
    <w:rsid w:val="00AE6590"/>
    <w:rsid w:val="00B05711"/>
    <w:rsid w:val="00CA6550"/>
    <w:rsid w:val="00D34F2D"/>
    <w:rsid w:val="00D36809"/>
    <w:rsid w:val="00D51256"/>
    <w:rsid w:val="00D706E2"/>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b5b9256aa1dbb8c220ccfe0ee12dd6d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851e6c1f52840b58ffade2a09898fd86"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1..1</Doc_x0020_Version>
    <Publish_x0020_Date xmlns="ddf89d24-da51-4c04-a6b5-936a153adb8f">2017-02-17T05:00:00+00:00</Publish_x0020_Date>
    <Document_x0020_Status xmlns="683294c6-37a3-4ef1-8fc0-8d465748c9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98AC-3646-489C-9885-A6A1CAD8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A15BB-4736-4809-89BE-0F34A82C15AF}">
  <ds:schemaRefs>
    <ds:schemaRef ds:uri="http://www.w3.org/XML/1998/namespace"/>
    <ds:schemaRef ds:uri="http://schemas.microsoft.com/office/2006/metadata/properties"/>
    <ds:schemaRef ds:uri="http://purl.org/dc/dcmitype/"/>
    <ds:schemaRef ds:uri="http://purl.org/dc/elements/1.1/"/>
    <ds:schemaRef ds:uri="http://purl.org/dc/terms/"/>
    <ds:schemaRef ds:uri="http://schemas.microsoft.com/office/2006/documentManagement/types"/>
    <ds:schemaRef ds:uri="ddf89d24-da51-4c04-a6b5-936a153adb8f"/>
    <ds:schemaRef ds:uri="http://schemas.microsoft.com/office/infopath/2007/PartnerControls"/>
    <ds:schemaRef ds:uri="http://schemas.openxmlformats.org/package/2006/metadata/core-properties"/>
    <ds:schemaRef ds:uri="683294c6-37a3-4ef1-8fc0-8d465748c9d6"/>
  </ds:schemaRefs>
</ds:datastoreItem>
</file>

<file path=customXml/itemProps3.xml><?xml version="1.0" encoding="utf-8"?>
<ds:datastoreItem xmlns:ds="http://schemas.openxmlformats.org/officeDocument/2006/customXml" ds:itemID="{2A87DFCA-951C-47A3-88DE-BFC0EEC573EA}">
  <ds:schemaRefs>
    <ds:schemaRef ds:uri="http://schemas.microsoft.com/sharepoint/v3/contenttype/forms"/>
  </ds:schemaRefs>
</ds:datastoreItem>
</file>

<file path=customXml/itemProps4.xml><?xml version="1.0" encoding="utf-8"?>
<ds:datastoreItem xmlns:ds="http://schemas.openxmlformats.org/officeDocument/2006/customXml" ds:itemID="{65600437-4D3F-45BA-ADD7-B0D36E17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8282E1C5</Template>
  <TotalTime>15</TotalTime>
  <Pages>3</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PRA Executive Summary Form v1.1_ 2-15-17</vt:lpstr>
    </vt:vector>
  </TitlesOfParts>
  <Company>Bureau of the Census</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v1.1_ 2-15-17</dc:title>
  <dc:subject/>
  <dc:creator>Ramon Taylor (CENSUS/PCO FED)</dc:creator>
  <cp:keywords/>
  <dc:description/>
  <cp:lastModifiedBy>Loraine West (CENSUS/POP FED)</cp:lastModifiedBy>
  <cp:revision>8</cp:revision>
  <cp:lastPrinted>2018-01-25T14:05:00Z</cp:lastPrinted>
  <dcterms:created xsi:type="dcterms:W3CDTF">2018-01-23T18:41:00Z</dcterms:created>
  <dcterms:modified xsi:type="dcterms:W3CDTF">2018-01-25T14:09:00Z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ies>
</file>