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745F" w:rsidR="00BA745F" w:rsidP="00BA745F" w:rsidRDefault="00B46F2C" w14:paraId="2C693591"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0C2C78" w:rsidR="000C2C78">
        <w:rPr>
          <w:sz w:val="28"/>
        </w:rPr>
        <w:t>0920-0953</w:t>
      </w:r>
      <w:r>
        <w:rPr>
          <w:sz w:val="28"/>
        </w:rPr>
        <w:t>)</w:t>
      </w:r>
    </w:p>
    <w:p w:rsidRPr="009239AA" w:rsidR="00B46F2C" w:rsidP="00434E33" w:rsidRDefault="00151E81" w14:paraId="5B38B91E" w14:textId="77777777">
      <w:pPr>
        <w:rPr>
          <w:b/>
        </w:rPr>
      </w:pPr>
      <w:r>
        <w:rPr>
          <w:noProof/>
        </w:rPr>
        <mc:AlternateContent>
          <mc:Choice Requires="wps">
            <w:drawing>
              <wp:anchor distT="0" distB="0" distL="114300" distR="114300" simplePos="0" relativeHeight="251658240" behindDoc="0" locked="0" layoutInCell="0" allowOverlap="1" wp14:editId="0989E741" wp14:anchorId="445EF280">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EBC5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1B7F39">
        <w:t>NYC Health + Hospitals World Trade Center Environmental Health Center Customer Satisfaction Survey</w:t>
      </w:r>
      <w:bookmarkStart w:name="_GoBack" w:id="0"/>
      <w:bookmarkEnd w:id="0"/>
    </w:p>
    <w:p w:rsidR="00B46F2C" w:rsidRDefault="00B46F2C" w14:paraId="2A228BA4" w14:textId="77777777"/>
    <w:p w:rsidRPr="001B7F39" w:rsidR="00B46F2C" w:rsidP="00FF0B40" w:rsidRDefault="00B46F2C" w14:paraId="0A53E0F5" w14:textId="4CF34968">
      <w:pPr>
        <w:jc w:val="both"/>
      </w:pPr>
      <w:r>
        <w:rPr>
          <w:b/>
        </w:rPr>
        <w:t>PURPOSE</w:t>
      </w:r>
      <w:r w:rsidRPr="009239AA">
        <w:rPr>
          <w:b/>
        </w:rPr>
        <w:t xml:space="preserve">:  </w:t>
      </w:r>
      <w:r w:rsidRPr="001B7F39" w:rsidR="001B7F39">
        <w:t>The</w:t>
      </w:r>
      <w:r w:rsidR="001B7F39">
        <w:rPr>
          <w:b/>
        </w:rPr>
        <w:t xml:space="preserve"> </w:t>
      </w:r>
      <w:r w:rsidR="001B7F39">
        <w:t xml:space="preserve">World Trade Center Environmental Health Center (WTC EHC) holds contracts with the WTC Health Program to operate the Survivor Clinical Center of Excellence (CCE) Program and the Survivor Data Center (DC).  The </w:t>
      </w:r>
      <w:r w:rsidR="001C3142">
        <w:t xml:space="preserve">WTC EHC </w:t>
      </w:r>
      <w:r w:rsidR="00BB1FF1">
        <w:t xml:space="preserve">includes </w:t>
      </w:r>
      <w:r w:rsidR="001B7F39">
        <w:t>three clinical sites in the NYC Health + Hospitals system: Bellevue Ho</w:t>
      </w:r>
      <w:r w:rsidR="00BB1FF1">
        <w:t>spital, Elmhurst Hospital, and Gotham</w:t>
      </w:r>
      <w:r w:rsidR="00F22F70">
        <w:t xml:space="preserve"> Health, </w:t>
      </w:r>
      <w:r w:rsidR="00BB1FF1">
        <w:t xml:space="preserve">Gouverneur.  </w:t>
      </w:r>
      <w:r w:rsidR="00F648BA">
        <w:t xml:space="preserve">As required by the Zadroga Act, the CCE is </w:t>
      </w:r>
      <w:r w:rsidR="001C3142">
        <w:t xml:space="preserve">mandated </w:t>
      </w:r>
      <w:r w:rsidR="00F648BA">
        <w:t>to conduct a customer satisfaction survey</w:t>
      </w:r>
      <w:r w:rsidR="001C3142">
        <w:t xml:space="preserve">. </w:t>
      </w:r>
      <w:r w:rsidR="00FF0B40">
        <w:t xml:space="preserve"> </w:t>
      </w:r>
      <w:r w:rsidR="001B7F39">
        <w:t>Results f</w:t>
      </w:r>
      <w:r w:rsidR="001C3142">
        <w:t>rom</w:t>
      </w:r>
      <w:r w:rsidR="001B7F39">
        <w:t xml:space="preserve"> the survey will be used to improve </w:t>
      </w:r>
      <w:r w:rsidR="0057457F">
        <w:t xml:space="preserve">the </w:t>
      </w:r>
      <w:r w:rsidR="001B7F39">
        <w:t>patient experience.</w:t>
      </w:r>
    </w:p>
    <w:p w:rsidR="0074359D" w:rsidRDefault="0074359D" w14:paraId="4EE9CA54" w14:textId="77777777"/>
    <w:p w:rsidRPr="00434E33" w:rsidR="00B46F2C" w:rsidP="00FF0B40" w:rsidRDefault="00B46F2C" w14:paraId="7A03E29C" w14:textId="0ED26FEB">
      <w:pPr>
        <w:pStyle w:val="Header"/>
        <w:tabs>
          <w:tab w:val="clear" w:pos="4320"/>
          <w:tab w:val="clear" w:pos="8640"/>
        </w:tabs>
        <w:jc w:val="both"/>
        <w:rPr>
          <w:i/>
        </w:rPr>
      </w:pPr>
      <w:r w:rsidRPr="00434E33">
        <w:rPr>
          <w:b/>
        </w:rPr>
        <w:t>DESCRIPTION OF RESPONDENTS</w:t>
      </w:r>
      <w:r>
        <w:t>:</w:t>
      </w:r>
      <w:r w:rsidR="001B7F39">
        <w:t xml:space="preserve">  Potential respondents include all WTC EHC members who present for a visit at </w:t>
      </w:r>
      <w:r w:rsidR="00BB1FF1">
        <w:t xml:space="preserve">any of the three </w:t>
      </w:r>
      <w:r w:rsidR="00F648BA">
        <w:t xml:space="preserve">WTC EHC </w:t>
      </w:r>
      <w:r w:rsidR="00BB1FF1">
        <w:t>sites. Clinical visits include initial screening,</w:t>
      </w:r>
      <w:r w:rsidR="00542BB4">
        <w:t xml:space="preserve"> annual</w:t>
      </w:r>
      <w:r w:rsidR="00BB1FF1">
        <w:t xml:space="preserve"> monitoring, </w:t>
      </w:r>
      <w:r w:rsidR="00542BB4">
        <w:t xml:space="preserve">treatment and diagnostic visits. </w:t>
      </w:r>
      <w:r w:rsidRPr="001F2D8E" w:rsidR="00542BB4">
        <w:t xml:space="preserve">During a typical calendar year, approximately </w:t>
      </w:r>
      <w:r w:rsidR="00503964">
        <w:t>5,000</w:t>
      </w:r>
      <w:r w:rsidRPr="001F2D8E" w:rsidR="00542BB4">
        <w:t xml:space="preserve"> unique </w:t>
      </w:r>
      <w:r w:rsidR="00503964">
        <w:t>members</w:t>
      </w:r>
      <w:r w:rsidRPr="001F2D8E" w:rsidR="00542BB4">
        <w:t xml:space="preserve"> may present for a clinic</w:t>
      </w:r>
      <w:r w:rsidR="0057457F">
        <w:t>al</w:t>
      </w:r>
      <w:r w:rsidRPr="001F2D8E" w:rsidR="00542BB4">
        <w:t xml:space="preserve"> visit.</w:t>
      </w:r>
      <w:r w:rsidRPr="001F2D8E" w:rsidR="00670884">
        <w:t xml:space="preserve"> </w:t>
      </w:r>
      <w:r w:rsidR="00542BB4">
        <w:t xml:space="preserve"> </w:t>
      </w:r>
      <w:r w:rsidR="001C3142">
        <w:t>R</w:t>
      </w:r>
      <w:r w:rsidR="00F648BA">
        <w:t>espondent</w:t>
      </w:r>
      <w:r w:rsidR="001C3142">
        <w:t>s</w:t>
      </w:r>
      <w:r w:rsidR="00F648BA">
        <w:t xml:space="preserve"> will include both new members and those who have received previous healthcare services</w:t>
      </w:r>
      <w:r w:rsidR="001C3142">
        <w:t xml:space="preserve"> from the WTC EHC</w:t>
      </w:r>
      <w:r w:rsidR="00F648BA">
        <w:t>.</w:t>
      </w:r>
      <w:r w:rsidR="00BB1FF1">
        <w:t xml:space="preserve">  </w:t>
      </w:r>
    </w:p>
    <w:p w:rsidR="00B46F2C" w:rsidRDefault="00B46F2C" w14:paraId="021982AC" w14:textId="77777777">
      <w:pPr>
        <w:rPr>
          <w:b/>
        </w:rPr>
      </w:pPr>
    </w:p>
    <w:p w:rsidRPr="00F06866" w:rsidR="00B46F2C" w:rsidRDefault="00B46F2C" w14:paraId="27B6A7AC" w14:textId="77777777">
      <w:pPr>
        <w:rPr>
          <w:b/>
        </w:rPr>
      </w:pPr>
      <w:r>
        <w:rPr>
          <w:b/>
        </w:rPr>
        <w:t>TYPE OF COLLECTION:</w:t>
      </w:r>
      <w:r w:rsidRPr="00F06866">
        <w:t xml:space="preserve"> (Check one)</w:t>
      </w:r>
    </w:p>
    <w:p w:rsidRPr="00434E33" w:rsidR="00B46F2C" w:rsidP="0096108F" w:rsidRDefault="00B46F2C" w14:paraId="254B4B41" w14:textId="77777777">
      <w:pPr>
        <w:pStyle w:val="BodyTextIndent"/>
        <w:tabs>
          <w:tab w:val="left" w:pos="360"/>
        </w:tabs>
        <w:ind w:left="0"/>
        <w:rPr>
          <w:bCs/>
          <w:sz w:val="16"/>
          <w:szCs w:val="16"/>
        </w:rPr>
      </w:pPr>
    </w:p>
    <w:p w:rsidRPr="00F06866" w:rsidR="00B46F2C" w:rsidP="0096108F" w:rsidRDefault="00B46F2C" w14:paraId="5492B7F5" w14:textId="77777777">
      <w:pPr>
        <w:pStyle w:val="BodyTextIndent"/>
        <w:tabs>
          <w:tab w:val="left" w:pos="360"/>
        </w:tabs>
        <w:ind w:left="0"/>
        <w:rPr>
          <w:bCs/>
          <w:sz w:val="24"/>
        </w:rPr>
      </w:pPr>
      <w:r w:rsidRPr="00F06866">
        <w:rPr>
          <w:bCs/>
          <w:sz w:val="24"/>
        </w:rPr>
        <w:t xml:space="preserve">[ </w:t>
      </w:r>
      <w:r w:rsidR="002865C9">
        <w:rPr>
          <w:bCs/>
          <w:sz w:val="24"/>
        </w:rPr>
        <w:t xml:space="preserve">  </w:t>
      </w:r>
      <w:r w:rsidRPr="00F06866">
        <w:rPr>
          <w:bCs/>
          <w:sz w:val="24"/>
        </w:rPr>
        <w:t xml:space="preserve">] Customer Comment Card/Complaint Form </w:t>
      </w:r>
      <w:r w:rsidRPr="00F06866">
        <w:rPr>
          <w:bCs/>
          <w:sz w:val="24"/>
        </w:rPr>
        <w:tab/>
      </w:r>
      <w:r w:rsidRPr="002865C9">
        <w:rPr>
          <w:bCs/>
          <w:sz w:val="24"/>
        </w:rPr>
        <w:t>[</w:t>
      </w:r>
      <w:r w:rsidRPr="002865C9" w:rsidR="008608FA">
        <w:rPr>
          <w:bCs/>
          <w:sz w:val="24"/>
        </w:rPr>
        <w:t>X</w:t>
      </w:r>
      <w:r w:rsidRPr="002865C9">
        <w:rPr>
          <w:bCs/>
          <w:sz w:val="24"/>
        </w:rPr>
        <w:t>] Customer Satisfaction Survey</w:t>
      </w:r>
      <w:r w:rsidRPr="00F06866">
        <w:rPr>
          <w:bCs/>
          <w:sz w:val="24"/>
        </w:rPr>
        <w:t xml:space="preserve">    </w:t>
      </w:r>
    </w:p>
    <w:p w:rsidR="00B46F2C" w:rsidP="0096108F" w:rsidRDefault="00B46F2C" w14:paraId="1BA80673" w14:textId="77777777">
      <w:pPr>
        <w:pStyle w:val="BodyTextIndent"/>
        <w:tabs>
          <w:tab w:val="left" w:pos="360"/>
        </w:tabs>
        <w:ind w:left="0"/>
        <w:rPr>
          <w:bCs/>
          <w:sz w:val="24"/>
        </w:rPr>
      </w:pPr>
      <w:r w:rsidRPr="00F06866">
        <w:rPr>
          <w:bCs/>
          <w:sz w:val="24"/>
        </w:rPr>
        <w:t>[</w:t>
      </w:r>
      <w:r w:rsidR="002865C9">
        <w:rPr>
          <w:bCs/>
          <w:sz w:val="24"/>
        </w:rPr>
        <w:t xml:space="preserve">  </w:t>
      </w:r>
      <w:r w:rsidRPr="00F06866">
        <w:rPr>
          <w:bCs/>
          <w:sz w:val="24"/>
        </w:rPr>
        <w:t xml:space="preserve"> ] Usability</w:t>
      </w:r>
      <w:r>
        <w:rPr>
          <w:bCs/>
          <w:sz w:val="24"/>
        </w:rPr>
        <w:t xml:space="preserve"> Testing (e.g., Website or Software</w:t>
      </w:r>
      <w:r>
        <w:rPr>
          <w:bCs/>
          <w:sz w:val="24"/>
        </w:rPr>
        <w:tab/>
        <w:t xml:space="preserve">[ </w:t>
      </w:r>
      <w:r w:rsidR="002865C9">
        <w:rPr>
          <w:bCs/>
          <w:sz w:val="24"/>
        </w:rPr>
        <w:t xml:space="preserve">  </w:t>
      </w:r>
      <w:r>
        <w:rPr>
          <w:bCs/>
          <w:sz w:val="24"/>
        </w:rPr>
        <w:t>] Small Discussion Group</w:t>
      </w:r>
    </w:p>
    <w:p w:rsidRPr="00F06866" w:rsidR="00B46F2C" w:rsidP="0096108F" w:rsidRDefault="00B46F2C" w14:paraId="180C3874" w14:textId="77777777">
      <w:pPr>
        <w:pStyle w:val="BodyTextIndent"/>
        <w:tabs>
          <w:tab w:val="left" w:pos="360"/>
        </w:tabs>
        <w:ind w:left="0"/>
        <w:rPr>
          <w:bCs/>
          <w:sz w:val="24"/>
        </w:rPr>
      </w:pPr>
      <w:r>
        <w:rPr>
          <w:bCs/>
          <w:sz w:val="24"/>
        </w:rPr>
        <w:t>[</w:t>
      </w:r>
      <w:r w:rsidR="002865C9">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2865C9">
        <w:rPr>
          <w:bCs/>
          <w:sz w:val="24"/>
        </w:rPr>
        <w:t xml:space="preserve">  </w:t>
      </w:r>
      <w:r w:rsidRPr="00F06866">
        <w:rPr>
          <w:bCs/>
          <w:sz w:val="24"/>
        </w:rPr>
        <w:t>]</w:t>
      </w:r>
      <w:r>
        <w:rPr>
          <w:bCs/>
          <w:sz w:val="24"/>
        </w:rPr>
        <w:t xml:space="preserve"> Other:</w:t>
      </w:r>
      <w:r w:rsidRPr="00F06866">
        <w:rPr>
          <w:bCs/>
          <w:sz w:val="24"/>
          <w:u w:val="single"/>
        </w:rPr>
        <w:t xml:space="preserve"> ______________________</w:t>
      </w:r>
    </w:p>
    <w:p w:rsidR="00B46F2C" w:rsidRDefault="00B46F2C" w14:paraId="27DE8957" w14:textId="77777777">
      <w:pPr>
        <w:pStyle w:val="Header"/>
        <w:tabs>
          <w:tab w:val="clear" w:pos="4320"/>
          <w:tab w:val="clear" w:pos="8640"/>
        </w:tabs>
      </w:pPr>
    </w:p>
    <w:p w:rsidR="00B46F2C" w:rsidRDefault="00B46F2C" w14:paraId="1F47A839" w14:textId="77777777">
      <w:pPr>
        <w:rPr>
          <w:b/>
        </w:rPr>
      </w:pPr>
      <w:r>
        <w:rPr>
          <w:b/>
        </w:rPr>
        <w:t>CERTIFICATION:</w:t>
      </w:r>
    </w:p>
    <w:p w:rsidR="00B46F2C" w:rsidRDefault="00B46F2C" w14:paraId="1B0D4F7A" w14:textId="77777777">
      <w:pPr>
        <w:rPr>
          <w:sz w:val="16"/>
          <w:szCs w:val="16"/>
        </w:rPr>
      </w:pPr>
    </w:p>
    <w:p w:rsidRPr="009C13B9" w:rsidR="00B46F2C" w:rsidP="008101A5" w:rsidRDefault="00B46F2C" w14:paraId="68AEBAB5" w14:textId="77777777">
      <w:r>
        <w:t xml:space="preserve">I certify the following to be true: </w:t>
      </w:r>
    </w:p>
    <w:p w:rsidR="00B46F2C" w:rsidP="008101A5" w:rsidRDefault="00B46F2C" w14:paraId="123DA539" w14:textId="77777777">
      <w:pPr>
        <w:pStyle w:val="ListParagraph"/>
        <w:numPr>
          <w:ilvl w:val="0"/>
          <w:numId w:val="14"/>
        </w:numPr>
      </w:pPr>
      <w:r>
        <w:t>The collection is voluntary.</w:t>
      </w:r>
      <w:r w:rsidRPr="00C14CC4">
        <w:t xml:space="preserve"> </w:t>
      </w:r>
    </w:p>
    <w:p w:rsidR="00B46F2C" w:rsidP="008101A5" w:rsidRDefault="00B46F2C" w14:paraId="61F82BA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08AFD5D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5CAADAE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219D25F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24C732B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08F1DEEB" w14:textId="77777777"/>
    <w:p w:rsidR="00B46F2C" w:rsidP="009C13B9" w:rsidRDefault="00B46F2C" w14:paraId="42018C93" w14:textId="4DDAC6C7">
      <w:r>
        <w:t>Name:</w:t>
      </w:r>
      <w:r w:rsidR="00FF0B40">
        <w:tab/>
      </w:r>
      <w:r>
        <w:t>_____</w:t>
      </w:r>
      <w:r w:rsidR="00F33415">
        <w:rPr>
          <w:u w:val="single"/>
        </w:rPr>
        <w:t>Emily Hurwitz</w:t>
      </w:r>
      <w:r w:rsidR="00FF0B40">
        <w:rPr>
          <w:u w:val="single"/>
        </w:rPr>
        <w:t xml:space="preserve"> </w:t>
      </w:r>
      <w:r>
        <w:t>___________________________</w:t>
      </w:r>
    </w:p>
    <w:p w:rsidR="00B46F2C" w:rsidP="009C13B9" w:rsidRDefault="00B46F2C" w14:paraId="507ACDE0" w14:textId="77777777">
      <w:pPr>
        <w:pStyle w:val="ListParagraph"/>
        <w:ind w:left="360"/>
      </w:pPr>
    </w:p>
    <w:p w:rsidR="00B46F2C" w:rsidP="009C13B9" w:rsidRDefault="00B46F2C" w14:paraId="1238E87D" w14:textId="77777777">
      <w:r>
        <w:t>To assist review, please provide answers to the following question:</w:t>
      </w:r>
    </w:p>
    <w:p w:rsidR="00B46F2C" w:rsidP="009C13B9" w:rsidRDefault="00B46F2C" w14:paraId="2C3BBC48" w14:textId="77777777">
      <w:pPr>
        <w:pStyle w:val="ListParagraph"/>
        <w:ind w:left="360"/>
      </w:pPr>
    </w:p>
    <w:p w:rsidRPr="00C86E91" w:rsidR="00B46F2C" w:rsidP="00C86E91" w:rsidRDefault="00B46F2C" w14:paraId="0AB2EAD4" w14:textId="77777777">
      <w:pPr>
        <w:rPr>
          <w:b/>
        </w:rPr>
      </w:pPr>
      <w:r w:rsidRPr="00C86E91">
        <w:rPr>
          <w:b/>
        </w:rPr>
        <w:t>Personally Identifiable Information:</w:t>
      </w:r>
    </w:p>
    <w:p w:rsidRPr="002865C9" w:rsidR="00B46F2C" w:rsidP="00C86E91" w:rsidRDefault="00B46F2C" w14:paraId="0CE7843C" w14:textId="77777777">
      <w:pPr>
        <w:pStyle w:val="ListParagraph"/>
        <w:numPr>
          <w:ilvl w:val="0"/>
          <w:numId w:val="18"/>
        </w:numPr>
      </w:pPr>
      <w:r w:rsidRPr="002865C9">
        <w:t>Is personally identifiable information (PII) collected?  [</w:t>
      </w:r>
      <w:r w:rsidRPr="002865C9" w:rsidR="002865C9">
        <w:t xml:space="preserve"> X </w:t>
      </w:r>
      <w:r w:rsidRPr="002865C9">
        <w:t>] Yes  [</w:t>
      </w:r>
      <w:r w:rsidR="002865C9">
        <w:t xml:space="preserve"> </w:t>
      </w:r>
      <w:r w:rsidRPr="002865C9" w:rsidR="00DE2D67">
        <w:t xml:space="preserve">  </w:t>
      </w:r>
      <w:r w:rsidRPr="002865C9">
        <w:t xml:space="preserve">]  No </w:t>
      </w:r>
    </w:p>
    <w:p w:rsidR="00DE2D67" w:rsidP="00DE2D67" w:rsidRDefault="00DE2D67" w14:paraId="28C8B4A2" w14:textId="77777777"/>
    <w:p w:rsidRPr="00FA4BDC" w:rsidR="00FA4BDC" w:rsidP="00FA4BDC" w:rsidRDefault="00FA4BDC" w14:paraId="36C68597" w14:textId="77777777">
      <w:pPr>
        <w:autoSpaceDE w:val="0"/>
        <w:autoSpaceDN w:val="0"/>
        <w:adjustRightInd w:val="0"/>
        <w:ind w:left="720"/>
        <w:jc w:val="both"/>
      </w:pPr>
      <w:r w:rsidRPr="00FA4BDC">
        <w:t>During the visit registration/check‐in process, members will be given a one‐page consent form</w:t>
      </w:r>
      <w:r>
        <w:t xml:space="preserve"> </w:t>
      </w:r>
      <w:r w:rsidRPr="00FA4BDC">
        <w:t>describing the survey and requesting consent to participate.  Members will select if they would like to</w:t>
      </w:r>
      <w:r>
        <w:t xml:space="preserve"> </w:t>
      </w:r>
      <w:r w:rsidRPr="00FA4BDC">
        <w:t>receive the survey via mobile telephone text message, email or</w:t>
      </w:r>
      <w:r>
        <w:t xml:space="preserve"> </w:t>
      </w:r>
      <w:r w:rsidRPr="00FA4BDC">
        <w:t xml:space="preserve">MyChart portal link.  The front desk staff will scan and upload </w:t>
      </w:r>
      <w:r>
        <w:t>completed (</w:t>
      </w:r>
      <w:r w:rsidRPr="00FA4BDC">
        <w:t>signed</w:t>
      </w:r>
      <w:r>
        <w:t>)</w:t>
      </w:r>
      <w:r w:rsidRPr="00FA4BDC">
        <w:t xml:space="preserve"> consent forms to a designated folder on a secured network drive maintained by the H+H WTC EHC. The </w:t>
      </w:r>
      <w:r w:rsidRPr="00FA4BDC">
        <w:lastRenderedPageBreak/>
        <w:t xml:space="preserve">Data Center will maintain a record of members informed of </w:t>
      </w:r>
      <w:r>
        <w:t xml:space="preserve">and acknowledging </w:t>
      </w:r>
      <w:r w:rsidRPr="00FA4BDC">
        <w:t>the survey</w:t>
      </w:r>
      <w:r>
        <w:t xml:space="preserve"> (</w:t>
      </w:r>
      <w:r w:rsidRPr="00FA4BDC">
        <w:t>both consenting and declining consent</w:t>
      </w:r>
      <w:r>
        <w:t>)</w:t>
      </w:r>
      <w:r w:rsidRPr="00FA4BDC">
        <w:t>.</w:t>
      </w:r>
    </w:p>
    <w:p w:rsidR="00DE2D67" w:rsidP="00DE2D67" w:rsidRDefault="00DE2D67" w14:paraId="78FFCA6B" w14:textId="77777777">
      <w:pPr>
        <w:pStyle w:val="ListParagraph"/>
        <w:ind w:left="360"/>
      </w:pPr>
    </w:p>
    <w:p w:rsidR="00B46F2C" w:rsidP="00DE2D67" w:rsidRDefault="00B46F2C" w14:paraId="08055F8A" w14:textId="3F232DCC">
      <w:pPr>
        <w:pStyle w:val="ListParagraph"/>
        <w:numPr>
          <w:ilvl w:val="0"/>
          <w:numId w:val="18"/>
        </w:numPr>
      </w:pPr>
      <w:r>
        <w:t xml:space="preserve">If Yes, is the information that will be collected included in records that are subject to the Privacy Act of 1974?   </w:t>
      </w:r>
      <w:r w:rsidRPr="002865C9">
        <w:t>[</w:t>
      </w:r>
      <w:r w:rsidRPr="002865C9" w:rsidR="002865C9">
        <w:t xml:space="preserve">  </w:t>
      </w:r>
      <w:r w:rsidRPr="002865C9">
        <w:t>] Yes</w:t>
      </w:r>
      <w:r>
        <w:t xml:space="preserve"> [</w:t>
      </w:r>
      <w:r w:rsidR="002865C9">
        <w:t xml:space="preserve"> </w:t>
      </w:r>
      <w:r w:rsidR="00FF7F6A">
        <w:t>X</w:t>
      </w:r>
      <w:r w:rsidR="002865C9">
        <w:t xml:space="preserve"> </w:t>
      </w:r>
      <w:r>
        <w:t xml:space="preserve"> ] No   </w:t>
      </w:r>
    </w:p>
    <w:p w:rsidR="00FA4BDC" w:rsidP="00FA4BDC" w:rsidRDefault="00FA4BDC" w14:paraId="512EDD91" w14:textId="77777777">
      <w:pPr>
        <w:pStyle w:val="ListParagraph"/>
        <w:ind w:left="360"/>
      </w:pPr>
    </w:p>
    <w:p w:rsidRPr="002865C9" w:rsidR="00B46F2C" w:rsidP="00C86E91" w:rsidRDefault="00B46F2C" w14:paraId="0DF6D281" w14:textId="77777777">
      <w:pPr>
        <w:pStyle w:val="ListParagraph"/>
        <w:numPr>
          <w:ilvl w:val="0"/>
          <w:numId w:val="18"/>
        </w:numPr>
      </w:pPr>
      <w:r w:rsidRPr="002865C9">
        <w:t>If Applicable, has a System or Records Notice been published?  [</w:t>
      </w:r>
      <w:r w:rsidR="00FA4BDC">
        <w:t xml:space="preserve"> </w:t>
      </w:r>
      <w:r w:rsidRPr="002865C9">
        <w:t xml:space="preserve">  ] Yes  [</w:t>
      </w:r>
      <w:r w:rsidR="00FA4BDC">
        <w:t xml:space="preserve"> X </w:t>
      </w:r>
      <w:r w:rsidRPr="002865C9">
        <w:t>] No</w:t>
      </w:r>
    </w:p>
    <w:p w:rsidR="00FA4BDC" w:rsidP="00C86E91" w:rsidRDefault="00FA4BDC" w14:paraId="50F655A3" w14:textId="77777777">
      <w:pPr>
        <w:pStyle w:val="ListParagraph"/>
        <w:ind w:left="0"/>
        <w:rPr>
          <w:b/>
        </w:rPr>
      </w:pPr>
    </w:p>
    <w:p w:rsidR="00FA4BDC" w:rsidP="00C86E91" w:rsidRDefault="00FA4BDC" w14:paraId="15401F97" w14:textId="77777777">
      <w:pPr>
        <w:pStyle w:val="ListParagraph"/>
        <w:ind w:left="0"/>
        <w:rPr>
          <w:b/>
        </w:rPr>
      </w:pPr>
    </w:p>
    <w:p w:rsidRPr="00C86E91" w:rsidR="00B46F2C" w:rsidP="00C86E91" w:rsidRDefault="00B46F2C" w14:paraId="5808A15F" w14:textId="77777777">
      <w:pPr>
        <w:pStyle w:val="ListParagraph"/>
        <w:ind w:left="0"/>
        <w:rPr>
          <w:b/>
        </w:rPr>
      </w:pPr>
      <w:r>
        <w:rPr>
          <w:b/>
        </w:rPr>
        <w:t>Gifts or Payments:</w:t>
      </w:r>
    </w:p>
    <w:p w:rsidR="00B46F2C" w:rsidP="00C86E91" w:rsidRDefault="00B46F2C" w14:paraId="5E239838" w14:textId="77777777">
      <w:r>
        <w:t>Is an incentive (e.g., money or reimbursement of expenses, token of appreciation) provid</w:t>
      </w:r>
      <w:r w:rsidR="00921926">
        <w:t xml:space="preserve">ed to participants?  [  ] Yes </w:t>
      </w:r>
      <w:r w:rsidRPr="002865C9" w:rsidR="00921926">
        <w:t>[</w:t>
      </w:r>
      <w:r w:rsidRPr="002865C9" w:rsidR="002865C9">
        <w:t xml:space="preserve"> </w:t>
      </w:r>
      <w:r w:rsidRPr="002865C9" w:rsidR="003077E6">
        <w:t>X</w:t>
      </w:r>
      <w:r w:rsidRPr="002865C9" w:rsidR="002865C9">
        <w:t xml:space="preserve"> </w:t>
      </w:r>
      <w:r w:rsidRPr="002865C9">
        <w:t>] No</w:t>
      </w:r>
      <w:r>
        <w:t xml:space="preserve">  </w:t>
      </w:r>
    </w:p>
    <w:p w:rsidR="00B46F2C" w:rsidRDefault="00B46F2C" w14:paraId="16938CF7" w14:textId="77777777">
      <w:pPr>
        <w:rPr>
          <w:b/>
        </w:rPr>
      </w:pPr>
    </w:p>
    <w:p w:rsidR="00B46F2C" w:rsidRDefault="00B46F2C" w14:paraId="3593936F" w14:textId="77777777">
      <w:pPr>
        <w:rPr>
          <w:b/>
        </w:rPr>
      </w:pPr>
    </w:p>
    <w:p w:rsidR="00B46F2C" w:rsidP="00C86E91" w:rsidRDefault="00B46F2C" w14:paraId="798BC989" w14:textId="77777777">
      <w:pPr>
        <w:rPr>
          <w:i/>
        </w:rPr>
      </w:pPr>
      <w:r>
        <w:rPr>
          <w:b/>
        </w:rPr>
        <w:t>BURDEN HOURS</w:t>
      </w:r>
      <w:r>
        <w:t xml:space="preserve"> </w:t>
      </w:r>
    </w:p>
    <w:p w:rsidRPr="006832D9" w:rsidR="00B46F2C" w:rsidP="00F3170F" w:rsidRDefault="00B46F2C" w14:paraId="02BF802A" w14:textId="77777777">
      <w:pPr>
        <w:keepNext/>
        <w:keepLines/>
        <w:rPr>
          <w:b/>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55"/>
        <w:gridCol w:w="1890"/>
        <w:gridCol w:w="2259"/>
        <w:gridCol w:w="1453"/>
        <w:gridCol w:w="1148"/>
      </w:tblGrid>
      <w:tr w:rsidR="003A41C3" w:rsidTr="003077E6" w14:paraId="0052FED2" w14:textId="77777777">
        <w:trPr>
          <w:trHeight w:val="265"/>
        </w:trPr>
        <w:tc>
          <w:tcPr>
            <w:tcW w:w="3055" w:type="dxa"/>
          </w:tcPr>
          <w:p w:rsidRPr="00512CA7" w:rsidR="003A41C3" w:rsidP="003A41C3" w:rsidRDefault="003A41C3" w14:paraId="07A4743F" w14:textId="77777777">
            <w:pPr>
              <w:rPr>
                <w:b/>
              </w:rPr>
            </w:pPr>
            <w:r w:rsidRPr="00512CA7">
              <w:rPr>
                <w:b/>
              </w:rPr>
              <w:t xml:space="preserve">Category of Respondent </w:t>
            </w:r>
          </w:p>
        </w:tc>
        <w:tc>
          <w:tcPr>
            <w:tcW w:w="1890" w:type="dxa"/>
          </w:tcPr>
          <w:p w:rsidRPr="00512CA7" w:rsidR="003A41C3" w:rsidP="003A41C3" w:rsidRDefault="003A41C3" w14:paraId="4B0C5614" w14:textId="77777777">
            <w:pPr>
              <w:rPr>
                <w:b/>
              </w:rPr>
            </w:pPr>
            <w:r w:rsidRPr="00CF56CB">
              <w:t>No. of Respondents</w:t>
            </w:r>
          </w:p>
        </w:tc>
        <w:tc>
          <w:tcPr>
            <w:tcW w:w="2259" w:type="dxa"/>
          </w:tcPr>
          <w:p w:rsidRPr="00512CA7" w:rsidR="003A41C3" w:rsidP="00C53952" w:rsidRDefault="003A41C3" w14:paraId="334F08C9" w14:textId="77777777">
            <w:pPr>
              <w:rPr>
                <w:b/>
              </w:rPr>
            </w:pPr>
            <w:r w:rsidRPr="00512CA7">
              <w:rPr>
                <w:b/>
              </w:rPr>
              <w:t xml:space="preserve">No. of </w:t>
            </w:r>
            <w:r w:rsidRPr="00512CA7" w:rsidR="00C53952">
              <w:rPr>
                <w:b/>
              </w:rPr>
              <w:t>Respon</w:t>
            </w:r>
            <w:r w:rsidR="00C53952">
              <w:rPr>
                <w:b/>
              </w:rPr>
              <w:t xml:space="preserve">ses </w:t>
            </w:r>
            <w:r>
              <w:rPr>
                <w:b/>
              </w:rPr>
              <w:t xml:space="preserve">per </w:t>
            </w:r>
            <w:r w:rsidR="00C53952">
              <w:rPr>
                <w:b/>
              </w:rPr>
              <w:t>R</w:t>
            </w:r>
            <w:r>
              <w:rPr>
                <w:b/>
              </w:rPr>
              <w:t>espondent</w:t>
            </w:r>
          </w:p>
        </w:tc>
        <w:tc>
          <w:tcPr>
            <w:tcW w:w="1453" w:type="dxa"/>
          </w:tcPr>
          <w:p w:rsidRPr="00512CA7" w:rsidR="003A41C3" w:rsidP="003A41C3" w:rsidRDefault="003A41C3" w14:paraId="7A10D52B" w14:textId="77777777">
            <w:pPr>
              <w:rPr>
                <w:b/>
              </w:rPr>
            </w:pPr>
            <w:r w:rsidRPr="00512CA7">
              <w:rPr>
                <w:b/>
              </w:rPr>
              <w:t>Participation Time</w:t>
            </w:r>
          </w:p>
        </w:tc>
        <w:tc>
          <w:tcPr>
            <w:tcW w:w="1148" w:type="dxa"/>
          </w:tcPr>
          <w:p w:rsidRPr="00512CA7" w:rsidR="003A41C3" w:rsidP="003A41C3" w:rsidRDefault="003A41C3" w14:paraId="72CEBDC4" w14:textId="77777777">
            <w:pPr>
              <w:rPr>
                <w:b/>
              </w:rPr>
            </w:pPr>
            <w:r w:rsidRPr="00512CA7">
              <w:rPr>
                <w:b/>
              </w:rPr>
              <w:t>Burden</w:t>
            </w:r>
          </w:p>
        </w:tc>
      </w:tr>
      <w:tr w:rsidR="003A41C3" w:rsidTr="003077E6" w14:paraId="1BB1B5A0" w14:textId="77777777">
        <w:trPr>
          <w:trHeight w:val="265"/>
        </w:trPr>
        <w:tc>
          <w:tcPr>
            <w:tcW w:w="3055" w:type="dxa"/>
          </w:tcPr>
          <w:p w:rsidR="003A41C3" w:rsidP="003A41C3" w:rsidRDefault="003A41C3" w14:paraId="0B066016" w14:textId="77777777">
            <w:pPr>
              <w:pStyle w:val="ListParagraph"/>
            </w:pPr>
            <w:r>
              <w:t>Individuals</w:t>
            </w:r>
          </w:p>
        </w:tc>
        <w:tc>
          <w:tcPr>
            <w:tcW w:w="1890" w:type="dxa"/>
          </w:tcPr>
          <w:p w:rsidR="003A41C3" w:rsidP="00843796" w:rsidRDefault="00F33415" w14:paraId="0EA0DC67" w14:textId="759C7314">
            <w:r>
              <w:t>5000</w:t>
            </w:r>
          </w:p>
        </w:tc>
        <w:tc>
          <w:tcPr>
            <w:tcW w:w="2259" w:type="dxa"/>
          </w:tcPr>
          <w:p w:rsidR="003A41C3" w:rsidP="00843796" w:rsidRDefault="00F33415" w14:paraId="4C3403F2" w14:textId="74944633">
            <w:r>
              <w:t>1</w:t>
            </w:r>
          </w:p>
        </w:tc>
        <w:tc>
          <w:tcPr>
            <w:tcW w:w="1453" w:type="dxa"/>
          </w:tcPr>
          <w:p w:rsidR="003A41C3" w:rsidP="0074359D" w:rsidRDefault="00F33415" w14:paraId="02882FC6" w14:textId="320D78FB">
            <w:r>
              <w:t>5/60</w:t>
            </w:r>
          </w:p>
        </w:tc>
        <w:tc>
          <w:tcPr>
            <w:tcW w:w="1148" w:type="dxa"/>
          </w:tcPr>
          <w:p w:rsidRPr="00F33415" w:rsidR="003A511F" w:rsidP="0074359D" w:rsidRDefault="00F33415" w14:paraId="5D6E639E" w14:textId="65570D91">
            <w:r w:rsidRPr="00F33415">
              <w:t>417</w:t>
            </w:r>
          </w:p>
          <w:p w:rsidRPr="00F33415" w:rsidR="003A511F" w:rsidP="0074359D" w:rsidRDefault="003A511F" w14:paraId="6EF081D5" w14:textId="77777777"/>
        </w:tc>
      </w:tr>
      <w:tr w:rsidR="003A41C3" w:rsidTr="003077E6" w14:paraId="31DC4D88" w14:textId="77777777">
        <w:trPr>
          <w:trHeight w:val="279"/>
        </w:trPr>
        <w:tc>
          <w:tcPr>
            <w:tcW w:w="3055" w:type="dxa"/>
          </w:tcPr>
          <w:p w:rsidRPr="00512CA7" w:rsidR="003A41C3" w:rsidP="00843796" w:rsidRDefault="003A41C3" w14:paraId="0B918EAC" w14:textId="77777777">
            <w:pPr>
              <w:rPr>
                <w:b/>
              </w:rPr>
            </w:pPr>
            <w:r w:rsidRPr="00512CA7">
              <w:rPr>
                <w:b/>
              </w:rPr>
              <w:t>Totals</w:t>
            </w:r>
          </w:p>
        </w:tc>
        <w:tc>
          <w:tcPr>
            <w:tcW w:w="1890" w:type="dxa"/>
          </w:tcPr>
          <w:p w:rsidRPr="003077E6" w:rsidR="003A41C3" w:rsidP="00843796" w:rsidRDefault="003A41C3" w14:paraId="6A1B2443" w14:textId="71E40A53">
            <w:pPr>
              <w:rPr>
                <w:b/>
                <w:highlight w:val="yellow"/>
              </w:rPr>
            </w:pPr>
          </w:p>
        </w:tc>
        <w:tc>
          <w:tcPr>
            <w:tcW w:w="2259" w:type="dxa"/>
          </w:tcPr>
          <w:p w:rsidRPr="003077E6" w:rsidR="003A41C3" w:rsidP="00843796" w:rsidRDefault="003A41C3" w14:paraId="2E4B1EFE" w14:textId="74DA3304">
            <w:pPr>
              <w:rPr>
                <w:b/>
                <w:highlight w:val="yellow"/>
              </w:rPr>
            </w:pPr>
          </w:p>
        </w:tc>
        <w:tc>
          <w:tcPr>
            <w:tcW w:w="1453" w:type="dxa"/>
          </w:tcPr>
          <w:p w:rsidRPr="002865C9" w:rsidR="003A41C3" w:rsidP="003A41C3" w:rsidRDefault="003A41C3" w14:paraId="12F0CB65" w14:textId="0CFA2E98">
            <w:pPr>
              <w:rPr>
                <w:b/>
                <w:highlight w:val="yellow"/>
              </w:rPr>
            </w:pPr>
          </w:p>
        </w:tc>
        <w:tc>
          <w:tcPr>
            <w:tcW w:w="1148" w:type="dxa"/>
          </w:tcPr>
          <w:p w:rsidRPr="0083122B" w:rsidR="003A41C3" w:rsidP="00843796" w:rsidRDefault="00F33415" w14:paraId="3AB7A25B" w14:textId="61FB9E71">
            <w:pPr>
              <w:rPr>
                <w:b/>
                <w:highlight w:val="yellow"/>
              </w:rPr>
            </w:pPr>
            <w:r w:rsidRPr="00F33415">
              <w:rPr>
                <w:b/>
              </w:rPr>
              <w:t>417</w:t>
            </w:r>
          </w:p>
        </w:tc>
      </w:tr>
    </w:tbl>
    <w:p w:rsidR="00B46F2C" w:rsidP="00F3170F" w:rsidRDefault="00B46F2C" w14:paraId="6B973764" w14:textId="77777777"/>
    <w:p w:rsidR="00B46F2C" w:rsidP="00F3170F" w:rsidRDefault="00B46F2C" w14:paraId="2334E121" w14:textId="77777777"/>
    <w:p w:rsidR="00FA4BDC" w:rsidRDefault="00FA4BDC" w14:paraId="3EAD74BF" w14:textId="77777777">
      <w:pPr>
        <w:rPr>
          <w:b/>
        </w:rPr>
      </w:pPr>
    </w:p>
    <w:p w:rsidR="003A511F" w:rsidRDefault="00B46F2C" w14:paraId="1F64A159" w14:textId="003C6FB6">
      <w:r>
        <w:rPr>
          <w:b/>
        </w:rPr>
        <w:t xml:space="preserve">FEDERAL COST:  </w:t>
      </w:r>
      <w:r>
        <w:t>The estimated annual cost to the Federal government is  _</w:t>
      </w:r>
      <w:r w:rsidR="00921926">
        <w:rPr>
          <w:u w:val="single"/>
        </w:rPr>
        <w:softHyphen/>
        <w:t>$</w:t>
      </w:r>
      <w:r w:rsidR="00E35CBC">
        <w:rPr>
          <w:u w:val="single"/>
        </w:rPr>
        <w:t>25</w:t>
      </w:r>
      <w:r w:rsidR="004F481E">
        <w:rPr>
          <w:u w:val="single"/>
        </w:rPr>
        <w:t xml:space="preserve">00 </w:t>
      </w:r>
      <w:r w:rsidR="004D6608">
        <w:t>_</w:t>
      </w:r>
      <w:r>
        <w:t>___</w:t>
      </w:r>
    </w:p>
    <w:p w:rsidR="00B46F2C" w:rsidRDefault="00B46F2C" w14:paraId="728EA4A0" w14:textId="77777777">
      <w:pPr>
        <w:rPr>
          <w:color w:val="FF0000"/>
        </w:rPr>
      </w:pPr>
    </w:p>
    <w:p w:rsidR="00434074" w:rsidRDefault="00434074" w14:paraId="654E9166" w14:textId="77777777">
      <w:pPr>
        <w:rPr>
          <w:b/>
          <w:bCs/>
          <w:u w:val="single"/>
        </w:rPr>
      </w:pPr>
    </w:p>
    <w:p w:rsidR="00B46F2C" w:rsidP="00F06866" w:rsidRDefault="00B46F2C" w14:paraId="122CD8E3"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5D894658" w14:textId="77777777">
      <w:pPr>
        <w:rPr>
          <w:b/>
        </w:rPr>
      </w:pPr>
    </w:p>
    <w:p w:rsidR="00B46F2C" w:rsidP="00F06866" w:rsidRDefault="00B46F2C" w14:paraId="765C7B8D" w14:textId="77777777">
      <w:pPr>
        <w:rPr>
          <w:b/>
        </w:rPr>
      </w:pPr>
      <w:r>
        <w:rPr>
          <w:b/>
        </w:rPr>
        <w:t>The selection of your targeted respondents</w:t>
      </w:r>
    </w:p>
    <w:p w:rsidR="00B46F2C" w:rsidP="0069403B" w:rsidRDefault="00B46F2C" w14:paraId="54FCCB67"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002865C9">
        <w:t>[</w:t>
      </w:r>
      <w:r w:rsidR="002865C9">
        <w:t xml:space="preserve"> </w:t>
      </w:r>
      <w:r w:rsidRPr="002865C9" w:rsidR="003077E6">
        <w:t>X</w:t>
      </w:r>
      <w:r w:rsidR="002865C9">
        <w:t xml:space="preserve"> </w:t>
      </w:r>
      <w:r w:rsidRPr="002865C9">
        <w:t>] Yes</w:t>
      </w:r>
      <w:r>
        <w:tab/>
        <w:t xml:space="preserve">[ </w:t>
      </w:r>
      <w:r w:rsidR="002865C9">
        <w:t xml:space="preserve">  </w:t>
      </w:r>
      <w:r>
        <w:t>] No</w:t>
      </w:r>
    </w:p>
    <w:p w:rsidR="00B46F2C" w:rsidP="00636621" w:rsidRDefault="00B46F2C" w14:paraId="01141FF0" w14:textId="77777777">
      <w:pPr>
        <w:pStyle w:val="ListParagraph"/>
      </w:pPr>
    </w:p>
    <w:p w:rsidR="00B46F2C" w:rsidP="001B0AAA" w:rsidRDefault="00B46F2C" w14:paraId="7C19F4C7"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A1C22" w:rsidP="001B0AAA" w:rsidRDefault="00CA1C22" w14:paraId="0AD07826" w14:textId="77777777"/>
    <w:p w:rsidR="003077E6" w:rsidP="002865C9" w:rsidRDefault="00034BB8" w14:paraId="7A9E0093" w14:textId="77777777">
      <w:pPr>
        <w:ind w:left="720"/>
        <w:jc w:val="both"/>
      </w:pPr>
      <w:r>
        <w:t xml:space="preserve">Convenience sampling will be used to identify respondents. All WTC EHC members who present for a clinic visit will be asked to participate in the </w:t>
      </w:r>
      <w:r w:rsidR="001C3142">
        <w:t>survey.  Survey administration will be conducted on a rolling basis.</w:t>
      </w:r>
    </w:p>
    <w:p w:rsidR="00B46F2C" w:rsidP="00A403BB" w:rsidRDefault="00B46F2C" w14:paraId="1A88FF24" w14:textId="77777777"/>
    <w:p w:rsidR="00B46F2C" w:rsidP="00A403BB" w:rsidRDefault="00B46F2C" w14:paraId="14B0C5BF" w14:textId="77777777">
      <w:pPr>
        <w:rPr>
          <w:b/>
        </w:rPr>
      </w:pPr>
    </w:p>
    <w:p w:rsidR="00FA4BDC" w:rsidP="00A403BB" w:rsidRDefault="00FA4BDC" w14:paraId="5C9EF6AB" w14:textId="77777777">
      <w:pPr>
        <w:rPr>
          <w:b/>
        </w:rPr>
      </w:pPr>
    </w:p>
    <w:p w:rsidR="00B46F2C" w:rsidP="00A403BB" w:rsidRDefault="00B46F2C" w14:paraId="5969E67F" w14:textId="77777777">
      <w:pPr>
        <w:rPr>
          <w:b/>
        </w:rPr>
      </w:pPr>
      <w:r>
        <w:rPr>
          <w:b/>
        </w:rPr>
        <w:t>Administration of the Instrument</w:t>
      </w:r>
    </w:p>
    <w:p w:rsidR="00B46F2C" w:rsidP="00A403BB" w:rsidRDefault="00B46F2C" w14:paraId="4EBC70F3" w14:textId="77777777">
      <w:pPr>
        <w:pStyle w:val="ListParagraph"/>
        <w:numPr>
          <w:ilvl w:val="0"/>
          <w:numId w:val="17"/>
        </w:numPr>
      </w:pPr>
      <w:r>
        <w:t>How will you collect the information? (Check all that apply)</w:t>
      </w:r>
    </w:p>
    <w:p w:rsidR="00B46F2C" w:rsidP="001B0AAA" w:rsidRDefault="00B46F2C" w14:paraId="2E45F9D0" w14:textId="77777777">
      <w:pPr>
        <w:ind w:left="720"/>
      </w:pPr>
      <w:r w:rsidRPr="002865C9">
        <w:t>[</w:t>
      </w:r>
      <w:r w:rsidR="002865C9">
        <w:t xml:space="preserve"> </w:t>
      </w:r>
      <w:r w:rsidRPr="002865C9" w:rsidR="003077E6">
        <w:t>X</w:t>
      </w:r>
      <w:r w:rsidR="002865C9">
        <w:t xml:space="preserve"> </w:t>
      </w:r>
      <w:r w:rsidRPr="002865C9">
        <w:t>] Web-based or other forms of Social Media</w:t>
      </w:r>
      <w:r>
        <w:t xml:space="preserve"> </w:t>
      </w:r>
    </w:p>
    <w:p w:rsidR="00B46F2C" w:rsidP="001B0AAA" w:rsidRDefault="00B46F2C" w14:paraId="4D8D6ABE" w14:textId="77777777">
      <w:pPr>
        <w:ind w:left="720"/>
      </w:pPr>
      <w:r>
        <w:t xml:space="preserve">[  </w:t>
      </w:r>
      <w:r w:rsidR="002865C9">
        <w:t xml:space="preserve">   </w:t>
      </w:r>
      <w:r>
        <w:t>] Telephone</w:t>
      </w:r>
      <w:r>
        <w:tab/>
      </w:r>
    </w:p>
    <w:p w:rsidR="00B46F2C" w:rsidP="001B0AAA" w:rsidRDefault="00B46F2C" w14:paraId="4544CE1E" w14:textId="77777777">
      <w:pPr>
        <w:ind w:left="720"/>
      </w:pPr>
      <w:r>
        <w:lastRenderedPageBreak/>
        <w:t>[</w:t>
      </w:r>
      <w:r w:rsidR="00106987">
        <w:t xml:space="preserve"> </w:t>
      </w:r>
      <w:r w:rsidR="002865C9">
        <w:t xml:space="preserve">    </w:t>
      </w:r>
      <w:r>
        <w:t>] In-person</w:t>
      </w:r>
      <w:r>
        <w:tab/>
      </w:r>
    </w:p>
    <w:p w:rsidR="00B46F2C" w:rsidP="001B0AAA" w:rsidRDefault="00B46F2C" w14:paraId="7BA43F98" w14:textId="77777777">
      <w:pPr>
        <w:ind w:left="720"/>
      </w:pPr>
      <w:r>
        <w:t xml:space="preserve">[ </w:t>
      </w:r>
      <w:r w:rsidR="002865C9">
        <w:t xml:space="preserve">   </w:t>
      </w:r>
      <w:r>
        <w:t xml:space="preserve"> ] Mail </w:t>
      </w:r>
    </w:p>
    <w:p w:rsidR="00B46F2C" w:rsidP="001B0AAA" w:rsidRDefault="0074359D" w14:paraId="67289D3B" w14:textId="77777777">
      <w:pPr>
        <w:ind w:left="720"/>
      </w:pPr>
      <w:r>
        <w:t>[</w:t>
      </w:r>
      <w:r w:rsidR="002865C9">
        <w:t xml:space="preserve">   </w:t>
      </w:r>
      <w:r>
        <w:t xml:space="preserve"> </w:t>
      </w:r>
      <w:r w:rsidR="002865C9">
        <w:t xml:space="preserve"> </w:t>
      </w:r>
      <w:r w:rsidR="00B46F2C">
        <w:t>] Other, Explain</w:t>
      </w:r>
    </w:p>
    <w:p w:rsidR="00CA1C22" w:rsidP="001B0AAA" w:rsidRDefault="00CA1C22" w14:paraId="1C24D9BF" w14:textId="77777777">
      <w:pPr>
        <w:ind w:left="720"/>
      </w:pPr>
    </w:p>
    <w:p w:rsidR="00CA1C22" w:rsidP="001B0AAA" w:rsidRDefault="00CA1C22" w14:paraId="4CC22AC9" w14:textId="77777777">
      <w:pPr>
        <w:ind w:left="720"/>
      </w:pPr>
    </w:p>
    <w:p w:rsidRPr="00CA7CE1" w:rsidR="00CA1C22" w:rsidP="00CA1C22" w:rsidRDefault="00034BB8" w14:paraId="4FF035EA" w14:textId="244146E5">
      <w:pPr>
        <w:autoSpaceDE w:val="0"/>
        <w:autoSpaceDN w:val="0"/>
        <w:adjustRightInd w:val="0"/>
        <w:ind w:left="720"/>
        <w:jc w:val="both"/>
      </w:pPr>
      <w:r w:rsidRPr="00034BB8">
        <w:t>Survey</w:t>
      </w:r>
      <w:r w:rsidR="001C3142">
        <w:t xml:space="preserve">Monkey, </w:t>
      </w:r>
      <w:r w:rsidRPr="00034BB8">
        <w:t>a web-based software package</w:t>
      </w:r>
      <w:r w:rsidR="00E35CBC">
        <w:t xml:space="preserve"> with </w:t>
      </w:r>
      <w:r w:rsidRPr="00034BB8" w:rsidR="00E35CBC">
        <w:t>HIPAA-compliant</w:t>
      </w:r>
      <w:r w:rsidR="00E35CBC">
        <w:t xml:space="preserve"> administrative functions</w:t>
      </w:r>
      <w:r w:rsidRPr="00034BB8">
        <w:t xml:space="preserve">, will be used to </w:t>
      </w:r>
      <w:r w:rsidR="00E35CBC">
        <w:t>conduct</w:t>
      </w:r>
      <w:r w:rsidRPr="00034BB8">
        <w:t xml:space="preserve"> the survey.  </w:t>
      </w:r>
      <w:r w:rsidR="001C3142">
        <w:t>During the visit registration/check in process, members will be</w:t>
      </w:r>
      <w:r w:rsidRPr="001C3142" w:rsidR="001C3142">
        <w:t xml:space="preserve"> </w:t>
      </w:r>
      <w:r w:rsidR="001C3142">
        <w:t xml:space="preserve">given a one-page consent form describing the survey and requesting consent to be contacted for participation. </w:t>
      </w:r>
      <w:r w:rsidR="00434074">
        <w:t xml:space="preserve"> </w:t>
      </w:r>
      <w:r w:rsidRPr="00034BB8">
        <w:t>Members can elect to receive the survey link via</w:t>
      </w:r>
      <w:r w:rsidRPr="00034BB8" w:rsidR="00CA1C22">
        <w:t xml:space="preserve"> text, email, or through</w:t>
      </w:r>
      <w:r w:rsidRPr="00034BB8">
        <w:t xml:space="preserve"> </w:t>
      </w:r>
      <w:r w:rsidR="001C3142">
        <w:t xml:space="preserve">the </w:t>
      </w:r>
      <w:r w:rsidRPr="00034BB8" w:rsidR="001C3142">
        <w:t xml:space="preserve">patient portal </w:t>
      </w:r>
      <w:r w:rsidR="001C3142">
        <w:t xml:space="preserve">of </w:t>
      </w:r>
      <w:r w:rsidRPr="00034BB8">
        <w:t>their electronic medical record (NYC Health + Hospitals uses</w:t>
      </w:r>
      <w:r w:rsidRPr="00034BB8" w:rsidR="00CA1C22">
        <w:t xml:space="preserve"> EPIC MyChart</w:t>
      </w:r>
      <w:r w:rsidRPr="00034BB8">
        <w:t>)</w:t>
      </w:r>
      <w:r w:rsidRPr="00034BB8" w:rsidR="00CA1C22">
        <w:t>.</w:t>
      </w:r>
      <w:r w:rsidRPr="00034BB8">
        <w:t xml:space="preserve">  Members can also decline</w:t>
      </w:r>
      <w:r w:rsidR="001C3142">
        <w:t xml:space="preserve"> consent</w:t>
      </w:r>
      <w:r w:rsidR="0081015F">
        <w:t>.</w:t>
      </w:r>
      <w:r w:rsidRPr="00034BB8">
        <w:t xml:space="preserve"> C</w:t>
      </w:r>
      <w:r w:rsidRPr="00034BB8" w:rsidR="00CA1C22">
        <w:t>onsenting members</w:t>
      </w:r>
      <w:r w:rsidRPr="00034BB8">
        <w:t xml:space="preserve"> will </w:t>
      </w:r>
      <w:r w:rsidR="00F22F70">
        <w:t xml:space="preserve">be sent </w:t>
      </w:r>
      <w:r w:rsidRPr="00034BB8">
        <w:t xml:space="preserve">the survey link </w:t>
      </w:r>
      <w:r w:rsidR="00F22F70">
        <w:t xml:space="preserve">after completing </w:t>
      </w:r>
      <w:r w:rsidRPr="00034BB8">
        <w:t xml:space="preserve">their clinic visit.  </w:t>
      </w:r>
      <w:r w:rsidR="003A511F">
        <w:t>C</w:t>
      </w:r>
      <w:r w:rsidRPr="00034BB8">
        <w:t>onsenting members</w:t>
      </w:r>
      <w:r w:rsidRPr="003A511F">
        <w:t xml:space="preserve"> </w:t>
      </w:r>
      <w:r w:rsidRPr="003A511F" w:rsidR="00E45A30">
        <w:t xml:space="preserve">who </w:t>
      </w:r>
      <w:r w:rsidRPr="003A511F" w:rsidR="003A511F">
        <w:t>have</w:t>
      </w:r>
      <w:r w:rsidRPr="003A511F" w:rsidR="00E45A30">
        <w:t xml:space="preserve"> not complete</w:t>
      </w:r>
      <w:r w:rsidRPr="003A511F" w:rsidR="003A511F">
        <w:t>d</w:t>
      </w:r>
      <w:r w:rsidRPr="003A511F" w:rsidR="00CA1C22">
        <w:t xml:space="preserve"> </w:t>
      </w:r>
      <w:r w:rsidR="003A511F">
        <w:t>the</w:t>
      </w:r>
      <w:r w:rsidRPr="00034BB8" w:rsidR="00CA1C22">
        <w:t xml:space="preserve"> survey</w:t>
      </w:r>
      <w:r w:rsidR="003A511F">
        <w:t>, will be sent direct r</w:t>
      </w:r>
      <w:r w:rsidRPr="00034BB8" w:rsidR="003A511F">
        <w:t xml:space="preserve">eminders every 2‐3 weeks </w:t>
      </w:r>
      <w:r w:rsidRPr="00034BB8" w:rsidR="00CA1C22">
        <w:t>through SurveyMonkey.</w:t>
      </w:r>
      <w:r w:rsidR="00434074">
        <w:t xml:space="preserve"> </w:t>
      </w:r>
      <w:r w:rsidRPr="00034BB8" w:rsidR="00CA1C22">
        <w:t xml:space="preserve"> A</w:t>
      </w:r>
      <w:r w:rsidR="003A511F">
        <w:t>fter a</w:t>
      </w:r>
      <w:r w:rsidRPr="00034BB8" w:rsidR="00CA1C22">
        <w:t xml:space="preserve"> total of three contact attempts </w:t>
      </w:r>
      <w:r w:rsidR="003A511F">
        <w:t>have been</w:t>
      </w:r>
      <w:r w:rsidRPr="00034BB8" w:rsidR="00CA1C22">
        <w:t xml:space="preserve"> made</w:t>
      </w:r>
      <w:r w:rsidR="003A511F">
        <w:t>, m</w:t>
      </w:r>
      <w:r w:rsidRPr="00034BB8" w:rsidR="00CA1C22">
        <w:t xml:space="preserve">embers who </w:t>
      </w:r>
      <w:r w:rsidR="00434074">
        <w:t>have</w:t>
      </w:r>
      <w:r w:rsidRPr="00034BB8" w:rsidR="00CA1C22">
        <w:t xml:space="preserve"> not respond</w:t>
      </w:r>
      <w:r w:rsidR="00434074">
        <w:t>ed</w:t>
      </w:r>
      <w:r w:rsidRPr="00034BB8" w:rsidR="00CA1C22">
        <w:t xml:space="preserve"> </w:t>
      </w:r>
      <w:r w:rsidR="00434074">
        <w:t>sha</w:t>
      </w:r>
      <w:r w:rsidRPr="00034BB8" w:rsidR="00CA1C22">
        <w:t>ll be removed from the outreach contact list.</w:t>
      </w:r>
    </w:p>
    <w:p w:rsidR="00CA1C22" w:rsidP="001B0AAA" w:rsidRDefault="00CA1C22" w14:paraId="4D512421" w14:textId="77777777">
      <w:pPr>
        <w:ind w:left="720"/>
      </w:pPr>
    </w:p>
    <w:p w:rsidR="00106987" w:rsidP="00106987" w:rsidRDefault="00106987" w14:paraId="3CE3E2D3" w14:textId="77777777"/>
    <w:p w:rsidR="00B46F2C" w:rsidP="00F24CFC" w:rsidRDefault="00B46F2C" w14:paraId="0D819485" w14:textId="77777777">
      <w:pPr>
        <w:pStyle w:val="ListParagraph"/>
        <w:numPr>
          <w:ilvl w:val="0"/>
          <w:numId w:val="17"/>
        </w:numPr>
      </w:pPr>
      <w:r>
        <w:t xml:space="preserve">Will interviewers or facilitators be used?  [  ] Yes </w:t>
      </w:r>
      <w:r w:rsidRPr="002865C9">
        <w:t>[</w:t>
      </w:r>
      <w:r w:rsidRPr="002865C9" w:rsidR="003077E6">
        <w:t>X</w:t>
      </w:r>
      <w:r w:rsidRPr="002865C9">
        <w:t>] No</w:t>
      </w:r>
    </w:p>
    <w:p w:rsidR="00B46F2C" w:rsidP="00F24CFC" w:rsidRDefault="00B46F2C" w14:paraId="3F2B59F4" w14:textId="77777777">
      <w:pPr>
        <w:pStyle w:val="ListParagraph"/>
        <w:ind w:left="360"/>
      </w:pPr>
      <w:r>
        <w:t xml:space="preserve"> </w:t>
      </w:r>
    </w:p>
    <w:p w:rsidRPr="00F24CFC" w:rsidR="00B46F2C" w:rsidP="0024521E" w:rsidRDefault="00B46F2C" w14:paraId="7D26C2D9" w14:textId="77777777">
      <w:pPr>
        <w:rPr>
          <w:b/>
        </w:rPr>
      </w:pPr>
      <w:r w:rsidRPr="00F24CFC">
        <w:rPr>
          <w:b/>
        </w:rPr>
        <w:t>Please make sure that all instruments, instructions, and scripts are submitted with the request.</w:t>
      </w:r>
    </w:p>
    <w:p w:rsidR="00B46F2C" w:rsidP="00F24CFC" w:rsidRDefault="00B46F2C" w14:paraId="530DFD8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5AC4509A" w14:textId="77777777">
      <w:pPr>
        <w:rPr>
          <w:b/>
        </w:rPr>
      </w:pPr>
    </w:p>
    <w:p w:rsidR="00B46F2C" w:rsidP="00F24CFC" w:rsidRDefault="00151E81" w14:paraId="38550A00" w14:textId="77777777">
      <w:pPr>
        <w:rPr>
          <w:b/>
        </w:rPr>
      </w:pPr>
      <w:r>
        <w:rPr>
          <w:noProof/>
        </w:rPr>
        <mc:AlternateContent>
          <mc:Choice Requires="wps">
            <w:drawing>
              <wp:anchor distT="0" distB="0" distL="114300" distR="114300" simplePos="0" relativeHeight="251659264" behindDoc="0" locked="0" layoutInCell="0" allowOverlap="1" wp14:editId="6C41D65D" wp14:anchorId="0A79586C">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D25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316D649D"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B46F2C" w:rsidP="00F24CFC" w:rsidRDefault="00B46F2C" w14:paraId="4CB9A0DE" w14:textId="77777777"/>
    <w:p w:rsidRPr="008F50D4" w:rsidR="00B46F2C" w:rsidP="00F24CFC" w:rsidRDefault="00B46F2C" w14:paraId="085D499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B46F2C" w:rsidP="00F24CFC" w:rsidRDefault="00B46F2C" w14:paraId="7DDC7FF0" w14:textId="77777777">
      <w:pPr>
        <w:pStyle w:val="Header"/>
        <w:tabs>
          <w:tab w:val="clear" w:pos="4320"/>
          <w:tab w:val="clear" w:pos="8640"/>
        </w:tabs>
        <w:rPr>
          <w:b/>
        </w:rPr>
      </w:pPr>
    </w:p>
    <w:p w:rsidRPr="008F50D4" w:rsidR="00B46F2C" w:rsidP="00F24CFC" w:rsidRDefault="00B46F2C" w14:paraId="0F251DD7"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B46F2C" w:rsidP="00F24CFC" w:rsidRDefault="00B46F2C" w14:paraId="1DF67A21" w14:textId="77777777">
      <w:pPr>
        <w:rPr>
          <w:b/>
        </w:rPr>
      </w:pPr>
    </w:p>
    <w:p w:rsidRPr="008F50D4" w:rsidR="00B46F2C" w:rsidP="00F24CFC" w:rsidRDefault="00B46F2C" w14:paraId="13B8003C"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B46F2C" w:rsidP="00F24CFC" w:rsidRDefault="00B46F2C" w14:paraId="14EDB2C6" w14:textId="77777777">
      <w:pPr>
        <w:pStyle w:val="BodyTextIndent"/>
        <w:tabs>
          <w:tab w:val="left" w:pos="360"/>
        </w:tabs>
        <w:ind w:left="0"/>
        <w:rPr>
          <w:bCs/>
          <w:sz w:val="24"/>
          <w:szCs w:val="24"/>
        </w:rPr>
      </w:pPr>
    </w:p>
    <w:p w:rsidRPr="008F50D4" w:rsidR="00B46F2C" w:rsidP="00F24CFC" w:rsidRDefault="00B46F2C" w14:paraId="7DF01983"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7F0FB0A5" w14:textId="77777777">
      <w:pPr>
        <w:rPr>
          <w:sz w:val="16"/>
          <w:szCs w:val="16"/>
        </w:rPr>
      </w:pPr>
    </w:p>
    <w:p w:rsidR="00B46F2C" w:rsidP="00F24CFC" w:rsidRDefault="00B46F2C" w14:paraId="17F8A61A"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3908E62C" w14:textId="77777777"/>
    <w:p w:rsidRPr="008F50D4" w:rsidR="00B46F2C" w:rsidP="008F50D4" w:rsidRDefault="00B46F2C" w14:paraId="2572FEB4"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P="00F24CFC" w:rsidRDefault="00B46F2C" w14:paraId="47A1F544" w14:textId="77777777">
      <w:pPr>
        <w:rPr>
          <w:b/>
        </w:rPr>
      </w:pPr>
    </w:p>
    <w:p w:rsidR="00B46F2C" w:rsidP="00F24CFC" w:rsidRDefault="00B46F2C" w14:paraId="2B4AFC2F" w14:textId="77777777">
      <w:pPr>
        <w:rPr>
          <w:b/>
        </w:rPr>
      </w:pPr>
      <w:r>
        <w:rPr>
          <w:b/>
        </w:rPr>
        <w:t>BURDEN HOURS:</w:t>
      </w:r>
    </w:p>
    <w:p w:rsidR="00B46F2C" w:rsidP="00F24CFC" w:rsidRDefault="00B46F2C" w14:paraId="76B95FAD"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rsidRDefault="00B46F2C" w14:paraId="4098706D" w14:textId="77777777">
      <w:r w:rsidRPr="008F50D4">
        <w:rPr>
          <w:b/>
        </w:rPr>
        <w:lastRenderedPageBreak/>
        <w:t>No</w:t>
      </w:r>
      <w:r>
        <w:rPr>
          <w:b/>
        </w:rPr>
        <w:t>.</w:t>
      </w:r>
      <w:r w:rsidRPr="008F50D4">
        <w:rPr>
          <w:b/>
        </w:rPr>
        <w:t xml:space="preserve"> of Respondents:</w:t>
      </w:r>
      <w:r>
        <w:t xml:space="preserve">  Provide an estimate of the Number of respondents.</w:t>
      </w:r>
    </w:p>
    <w:p w:rsidR="00B46F2C" w:rsidP="00F24CFC" w:rsidRDefault="00B46F2C" w14:paraId="331DD3C0" w14:textId="77777777">
      <w:r>
        <w:rPr>
          <w:b/>
        </w:rPr>
        <w:t xml:space="preserve">Participation Time:  </w:t>
      </w:r>
      <w:r>
        <w:t>Provide an estimate of the amount of time required for a respondent to participate (e.g. fill out a survey or participate in a focus group)</w:t>
      </w:r>
    </w:p>
    <w:p w:rsidRPr="008F50D4" w:rsidR="00B46F2C" w:rsidP="00F24CFC" w:rsidRDefault="00B46F2C" w14:paraId="1A513189"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37E624DE" w14:textId="77777777">
      <w:pPr>
        <w:keepNext/>
        <w:keepLines/>
        <w:rPr>
          <w:b/>
        </w:rPr>
      </w:pPr>
    </w:p>
    <w:p w:rsidR="00B46F2C" w:rsidP="00F24CFC" w:rsidRDefault="00B46F2C" w14:paraId="13213929" w14:textId="77777777">
      <w:pPr>
        <w:rPr>
          <w:b/>
        </w:rPr>
      </w:pPr>
      <w:r>
        <w:rPr>
          <w:b/>
        </w:rPr>
        <w:t xml:space="preserve">FEDERAL COST: </w:t>
      </w:r>
      <w:r>
        <w:t>Provide an estimate of the annual cost to the Federal government.</w:t>
      </w:r>
    </w:p>
    <w:p w:rsidR="00B46F2C" w:rsidP="00F24CFC" w:rsidRDefault="00B46F2C" w14:paraId="7C9A8B92" w14:textId="77777777">
      <w:pPr>
        <w:rPr>
          <w:b/>
          <w:bCs/>
          <w:u w:val="single"/>
        </w:rPr>
      </w:pPr>
    </w:p>
    <w:p w:rsidR="00B46F2C" w:rsidP="00F24CFC" w:rsidRDefault="00B46F2C" w14:paraId="4FE94A49" w14:textId="77777777">
      <w:pPr>
        <w:rPr>
          <w:b/>
        </w:rPr>
      </w:pPr>
      <w:r>
        <w:rPr>
          <w:b/>
          <w:bCs/>
          <w:u w:val="single"/>
        </w:rPr>
        <w:t>If you are conducting a focus group, survey, or plan to employ statistical methods, please  provide answers to the following questions:</w:t>
      </w:r>
    </w:p>
    <w:p w:rsidR="00B46F2C" w:rsidP="00F24CFC" w:rsidRDefault="00B46F2C" w14:paraId="43D3C23D" w14:textId="77777777">
      <w:pPr>
        <w:rPr>
          <w:b/>
        </w:rPr>
      </w:pPr>
    </w:p>
    <w:p w:rsidR="00B46F2C" w:rsidP="00F24CFC" w:rsidRDefault="00B46F2C" w14:paraId="2DCF7155"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0A3B952F" w14:textId="77777777">
      <w:pPr>
        <w:rPr>
          <w:b/>
        </w:rPr>
      </w:pPr>
    </w:p>
    <w:p w:rsidRPr="003F1C5B" w:rsidR="00B46F2C" w:rsidP="00F24CFC" w:rsidRDefault="00B46F2C" w14:paraId="2AD6F49B"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P="00F24CFC" w:rsidRDefault="00B46F2C" w14:paraId="1372B18F" w14:textId="77777777">
      <w:pPr>
        <w:pStyle w:val="ListParagraph"/>
        <w:ind w:left="360"/>
      </w:pPr>
    </w:p>
    <w:p w:rsidRPr="00F24CFC" w:rsidR="00B46F2C" w:rsidP="00F24CFC" w:rsidRDefault="00B46F2C" w14:paraId="321266DC" w14:textId="77777777">
      <w:pPr>
        <w:rPr>
          <w:b/>
        </w:rPr>
      </w:pPr>
      <w:r w:rsidRPr="00F24CFC">
        <w:rPr>
          <w:b/>
        </w:rPr>
        <w:t>Please make sure that all instruments, instructions, and scripts are submitted with the request.</w:t>
      </w:r>
    </w:p>
    <w:p w:rsidR="00B46F2C" w:rsidP="00F24CFC" w:rsidRDefault="00B46F2C" w14:paraId="0700CA56" w14:textId="77777777">
      <w:pPr>
        <w:tabs>
          <w:tab w:val="left" w:pos="5670"/>
        </w:tabs>
        <w:suppressAutoHyphens/>
      </w:pPr>
    </w:p>
    <w:sectPr w:rsidR="00B46F2C"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2D64D" w14:textId="77777777" w:rsidR="00C5448E" w:rsidRDefault="00C5448E">
      <w:r>
        <w:separator/>
      </w:r>
    </w:p>
  </w:endnote>
  <w:endnote w:type="continuationSeparator" w:id="0">
    <w:p w14:paraId="20D8A682" w14:textId="77777777" w:rsidR="00C5448E" w:rsidRDefault="00C5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C330" w14:textId="77777777"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5A3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290C1" w14:textId="77777777" w:rsidR="00C5448E" w:rsidRDefault="00C5448E">
      <w:r>
        <w:separator/>
      </w:r>
    </w:p>
  </w:footnote>
  <w:footnote w:type="continuationSeparator" w:id="0">
    <w:p w14:paraId="2CC0CF78" w14:textId="77777777" w:rsidR="00C5448E" w:rsidRDefault="00C54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4BB8"/>
    <w:rsid w:val="00047A64"/>
    <w:rsid w:val="00067329"/>
    <w:rsid w:val="000A1D7E"/>
    <w:rsid w:val="000B2838"/>
    <w:rsid w:val="000C2C78"/>
    <w:rsid w:val="000D44CA"/>
    <w:rsid w:val="000E200B"/>
    <w:rsid w:val="000F68BE"/>
    <w:rsid w:val="0010112E"/>
    <w:rsid w:val="00106987"/>
    <w:rsid w:val="001070E5"/>
    <w:rsid w:val="0013012F"/>
    <w:rsid w:val="00151E81"/>
    <w:rsid w:val="00177981"/>
    <w:rsid w:val="001927A4"/>
    <w:rsid w:val="00194AC6"/>
    <w:rsid w:val="001A23B0"/>
    <w:rsid w:val="001A25CC"/>
    <w:rsid w:val="001A6A1C"/>
    <w:rsid w:val="001B0AAA"/>
    <w:rsid w:val="001B7F39"/>
    <w:rsid w:val="001C3142"/>
    <w:rsid w:val="001C39F7"/>
    <w:rsid w:val="001F2D8E"/>
    <w:rsid w:val="0020024B"/>
    <w:rsid w:val="00237B48"/>
    <w:rsid w:val="0024521E"/>
    <w:rsid w:val="00263C3D"/>
    <w:rsid w:val="002742C6"/>
    <w:rsid w:val="00274D0B"/>
    <w:rsid w:val="002821FF"/>
    <w:rsid w:val="002865C9"/>
    <w:rsid w:val="002B3C95"/>
    <w:rsid w:val="002D0B92"/>
    <w:rsid w:val="002E204A"/>
    <w:rsid w:val="00305A37"/>
    <w:rsid w:val="003077E6"/>
    <w:rsid w:val="003174D3"/>
    <w:rsid w:val="003675DB"/>
    <w:rsid w:val="003817F5"/>
    <w:rsid w:val="003A41C3"/>
    <w:rsid w:val="003A511F"/>
    <w:rsid w:val="003B169E"/>
    <w:rsid w:val="003D5BBE"/>
    <w:rsid w:val="003E3C61"/>
    <w:rsid w:val="003F1C5B"/>
    <w:rsid w:val="0041337D"/>
    <w:rsid w:val="00415D8F"/>
    <w:rsid w:val="00434074"/>
    <w:rsid w:val="00434E33"/>
    <w:rsid w:val="00441434"/>
    <w:rsid w:val="00442D8B"/>
    <w:rsid w:val="00443BFF"/>
    <w:rsid w:val="0045264C"/>
    <w:rsid w:val="004550BC"/>
    <w:rsid w:val="00456CE0"/>
    <w:rsid w:val="004876EC"/>
    <w:rsid w:val="004A20BD"/>
    <w:rsid w:val="004B0595"/>
    <w:rsid w:val="004B05B0"/>
    <w:rsid w:val="004D6608"/>
    <w:rsid w:val="004D6E14"/>
    <w:rsid w:val="004F481E"/>
    <w:rsid w:val="005009B0"/>
    <w:rsid w:val="00503964"/>
    <w:rsid w:val="00512CA7"/>
    <w:rsid w:val="005277C2"/>
    <w:rsid w:val="00542BB4"/>
    <w:rsid w:val="00561FF9"/>
    <w:rsid w:val="0057457F"/>
    <w:rsid w:val="005945A7"/>
    <w:rsid w:val="005A1006"/>
    <w:rsid w:val="005D243D"/>
    <w:rsid w:val="005E714A"/>
    <w:rsid w:val="006140A0"/>
    <w:rsid w:val="00636621"/>
    <w:rsid w:val="00642B49"/>
    <w:rsid w:val="00653F49"/>
    <w:rsid w:val="00670884"/>
    <w:rsid w:val="006832D9"/>
    <w:rsid w:val="0069403B"/>
    <w:rsid w:val="006E0AB5"/>
    <w:rsid w:val="006F3DDE"/>
    <w:rsid w:val="00704678"/>
    <w:rsid w:val="007425E7"/>
    <w:rsid w:val="0074359D"/>
    <w:rsid w:val="00785E1B"/>
    <w:rsid w:val="007D31A8"/>
    <w:rsid w:val="007F7BA7"/>
    <w:rsid w:val="008007B8"/>
    <w:rsid w:val="00802607"/>
    <w:rsid w:val="0081015F"/>
    <w:rsid w:val="008101A5"/>
    <w:rsid w:val="008150B4"/>
    <w:rsid w:val="00822664"/>
    <w:rsid w:val="0082694A"/>
    <w:rsid w:val="0083122B"/>
    <w:rsid w:val="00843796"/>
    <w:rsid w:val="008608FA"/>
    <w:rsid w:val="00892B33"/>
    <w:rsid w:val="00895229"/>
    <w:rsid w:val="008960CD"/>
    <w:rsid w:val="008F0203"/>
    <w:rsid w:val="008F50D4"/>
    <w:rsid w:val="00921926"/>
    <w:rsid w:val="009239AA"/>
    <w:rsid w:val="00935ADA"/>
    <w:rsid w:val="00946B6C"/>
    <w:rsid w:val="00955A71"/>
    <w:rsid w:val="0096108F"/>
    <w:rsid w:val="009C13B9"/>
    <w:rsid w:val="009D01A2"/>
    <w:rsid w:val="009D4482"/>
    <w:rsid w:val="009F5923"/>
    <w:rsid w:val="00A403BB"/>
    <w:rsid w:val="00A5705A"/>
    <w:rsid w:val="00A674DF"/>
    <w:rsid w:val="00A83AA6"/>
    <w:rsid w:val="00A86F7D"/>
    <w:rsid w:val="00AA5E2E"/>
    <w:rsid w:val="00AB4AF7"/>
    <w:rsid w:val="00AE1809"/>
    <w:rsid w:val="00B277F2"/>
    <w:rsid w:val="00B46F2C"/>
    <w:rsid w:val="00B55988"/>
    <w:rsid w:val="00B80D76"/>
    <w:rsid w:val="00BA2105"/>
    <w:rsid w:val="00BA745F"/>
    <w:rsid w:val="00BA7E06"/>
    <w:rsid w:val="00BB1FF1"/>
    <w:rsid w:val="00BB43B5"/>
    <w:rsid w:val="00BB6219"/>
    <w:rsid w:val="00BD290F"/>
    <w:rsid w:val="00C14CC4"/>
    <w:rsid w:val="00C33C52"/>
    <w:rsid w:val="00C40D8B"/>
    <w:rsid w:val="00C53952"/>
    <w:rsid w:val="00C5448E"/>
    <w:rsid w:val="00C8407A"/>
    <w:rsid w:val="00C8488C"/>
    <w:rsid w:val="00C86E91"/>
    <w:rsid w:val="00CA1C22"/>
    <w:rsid w:val="00CA2650"/>
    <w:rsid w:val="00CA7CE1"/>
    <w:rsid w:val="00CB1078"/>
    <w:rsid w:val="00CC6FAF"/>
    <w:rsid w:val="00D03B7C"/>
    <w:rsid w:val="00D24698"/>
    <w:rsid w:val="00D32997"/>
    <w:rsid w:val="00D6383F"/>
    <w:rsid w:val="00D71221"/>
    <w:rsid w:val="00DA04A5"/>
    <w:rsid w:val="00DB59D0"/>
    <w:rsid w:val="00DC33D3"/>
    <w:rsid w:val="00DE2D67"/>
    <w:rsid w:val="00E26329"/>
    <w:rsid w:val="00E35CBC"/>
    <w:rsid w:val="00E40B50"/>
    <w:rsid w:val="00E45A30"/>
    <w:rsid w:val="00E50293"/>
    <w:rsid w:val="00E65FFC"/>
    <w:rsid w:val="00E80951"/>
    <w:rsid w:val="00E854FE"/>
    <w:rsid w:val="00E86CC6"/>
    <w:rsid w:val="00EA711D"/>
    <w:rsid w:val="00EB56B3"/>
    <w:rsid w:val="00ED6492"/>
    <w:rsid w:val="00EF2095"/>
    <w:rsid w:val="00F035DF"/>
    <w:rsid w:val="00F06866"/>
    <w:rsid w:val="00F15956"/>
    <w:rsid w:val="00F22F70"/>
    <w:rsid w:val="00F24CFC"/>
    <w:rsid w:val="00F306EF"/>
    <w:rsid w:val="00F3170F"/>
    <w:rsid w:val="00F33415"/>
    <w:rsid w:val="00F4017B"/>
    <w:rsid w:val="00F43FFC"/>
    <w:rsid w:val="00F60774"/>
    <w:rsid w:val="00F648BA"/>
    <w:rsid w:val="00F710A4"/>
    <w:rsid w:val="00F76FBD"/>
    <w:rsid w:val="00F91992"/>
    <w:rsid w:val="00F976B0"/>
    <w:rsid w:val="00FA4BDC"/>
    <w:rsid w:val="00FA6DE7"/>
    <w:rsid w:val="00FC0A8E"/>
    <w:rsid w:val="00FE2FA6"/>
    <w:rsid w:val="00FE3DF2"/>
    <w:rsid w:val="00FF0B40"/>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A95339"/>
  <w15:docId w15:val="{34609C5F-FEC4-4269-8272-42C01579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99238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67ece792bba83736accf4a412925dc4">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57cde45a37b5160528d7a58746abde5"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MB"/>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OMB</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Props1.xml><?xml version="1.0" encoding="utf-8"?>
<ds:datastoreItem xmlns:ds="http://schemas.openxmlformats.org/officeDocument/2006/customXml" ds:itemID="{D37989AB-3B59-49FE-94E0-F8F6408B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DCCF-5F23-4D79-A93C-45AD2CC7F241}">
  <ds:schemaRefs>
    <ds:schemaRef ds:uri="http://schemas.microsoft.com/sharepoint/events"/>
  </ds:schemaRefs>
</ds:datastoreItem>
</file>

<file path=customXml/itemProps3.xml><?xml version="1.0" encoding="utf-8"?>
<ds:datastoreItem xmlns:ds="http://schemas.openxmlformats.org/officeDocument/2006/customXml" ds:itemID="{7F23940C-28A4-4681-B146-665ED8878A5C}">
  <ds:schemaRefs>
    <ds:schemaRef ds:uri="http://schemas.microsoft.com/office/2006/metadata/customXsn"/>
  </ds:schemaRefs>
</ds:datastoreItem>
</file>

<file path=customXml/itemProps4.xml><?xml version="1.0" encoding="utf-8"?>
<ds:datastoreItem xmlns:ds="http://schemas.openxmlformats.org/officeDocument/2006/customXml" ds:itemID="{3C6147AE-7D1B-4FFF-B826-3AE8A66BF72B}">
  <ds:schemaRefs>
    <ds:schemaRef ds:uri="http://schemas.microsoft.com/sharepoint/v3/contenttype/forms"/>
  </ds:schemaRefs>
</ds:datastoreItem>
</file>

<file path=customXml/itemProps5.xml><?xml version="1.0" encoding="utf-8"?>
<ds:datastoreItem xmlns:ds="http://schemas.openxmlformats.org/officeDocument/2006/customXml" ds:itemID="{685A3ABA-2B67-459D-AD36-AB7F56184BB9}">
  <ds:schemaRefs>
    <ds:schemaRef ds:uri="http://schemas.microsoft.com/office/2006/metadata/properties"/>
    <ds:schemaRef ds:uri="http://schemas.microsoft.com/office/infopath/2007/PartnerControls"/>
    <ds:schemaRef ds:uri="fec0e35f-b5d1-48d3-a180-d8f8df764af2"/>
    <ds:schemaRef ds:uri="ab775ff6-e757-446e-addf-3cec327ccf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subject/>
  <dc:creator>558022</dc:creator>
  <cp:keywords/>
  <dc:description/>
  <cp:lastModifiedBy>Sawyer, Tamela (CDC/NIOSH/OD/ODDM)</cp:lastModifiedBy>
  <cp:revision>2</cp:revision>
  <cp:lastPrinted>2020-01-14T16:03:00Z</cp:lastPrinted>
  <dcterms:created xsi:type="dcterms:W3CDTF">2020-03-25T17:23:00Z</dcterms:created>
  <dcterms:modified xsi:type="dcterms:W3CDTF">2020-03-25T17:23:00Z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