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3B8" w:rsidRDefault="008613B8" w:rsidP="008613B8">
      <w:pPr>
        <w:spacing w:line="360" w:lineRule="atLeast"/>
        <w:ind w:left="-360"/>
        <w:jc w:val="center"/>
        <w:rPr>
          <w:rFonts w:ascii="Arial" w:hAnsi="Arial" w:cs="Arial"/>
          <w:b/>
          <w:i/>
          <w:sz w:val="44"/>
          <w:szCs w:val="44"/>
        </w:rPr>
      </w:pPr>
    </w:p>
    <w:p w:rsidR="008613B8" w:rsidRDefault="008613B8" w:rsidP="008613B8">
      <w:pPr>
        <w:spacing w:line="360" w:lineRule="atLeast"/>
        <w:ind w:left="-360"/>
        <w:jc w:val="center"/>
        <w:rPr>
          <w:rFonts w:ascii="Arial" w:hAnsi="Arial" w:cs="Arial"/>
          <w:b/>
          <w:i/>
          <w:sz w:val="44"/>
          <w:szCs w:val="44"/>
        </w:rPr>
      </w:pPr>
    </w:p>
    <w:p w:rsidR="008613B8" w:rsidRDefault="008613B8" w:rsidP="008613B8">
      <w:pPr>
        <w:spacing w:line="360" w:lineRule="atLeast"/>
        <w:ind w:left="-360"/>
        <w:jc w:val="center"/>
        <w:rPr>
          <w:rFonts w:ascii="Arial" w:hAnsi="Arial" w:cs="Arial"/>
          <w:b/>
          <w:i/>
          <w:sz w:val="44"/>
          <w:szCs w:val="44"/>
        </w:rPr>
      </w:pPr>
    </w:p>
    <w:p w:rsidR="008613B8" w:rsidRDefault="008613B8" w:rsidP="008613B8">
      <w:pPr>
        <w:spacing w:line="360" w:lineRule="atLeast"/>
        <w:ind w:left="-360"/>
        <w:jc w:val="center"/>
        <w:rPr>
          <w:rFonts w:ascii="Arial" w:hAnsi="Arial" w:cs="Arial"/>
          <w:b/>
          <w:i/>
          <w:sz w:val="44"/>
          <w:szCs w:val="44"/>
        </w:rPr>
      </w:pPr>
      <w:r>
        <w:rPr>
          <w:rFonts w:ascii="Arial" w:hAnsi="Arial" w:cs="Arial"/>
          <w:b/>
          <w:i/>
          <w:sz w:val="44"/>
          <w:szCs w:val="44"/>
        </w:rPr>
        <w:t xml:space="preserve">Attachment </w:t>
      </w:r>
      <w:r w:rsidR="00CA7356">
        <w:rPr>
          <w:rFonts w:ascii="Arial" w:hAnsi="Arial" w:cs="Arial"/>
          <w:b/>
          <w:i/>
          <w:sz w:val="44"/>
          <w:szCs w:val="44"/>
        </w:rPr>
        <w:t>3d</w:t>
      </w:r>
    </w:p>
    <w:p w:rsidR="008613B8" w:rsidRDefault="008613B8" w:rsidP="008613B8">
      <w:pPr>
        <w:spacing w:line="360" w:lineRule="atLeast"/>
        <w:ind w:firstLine="1152"/>
        <w:jc w:val="center"/>
        <w:rPr>
          <w:rFonts w:ascii="Arial" w:hAnsi="Arial" w:cs="Arial"/>
          <w:b/>
          <w:i/>
          <w:sz w:val="44"/>
          <w:szCs w:val="44"/>
        </w:rPr>
      </w:pPr>
    </w:p>
    <w:p w:rsidR="00892462" w:rsidRDefault="00F55DC0" w:rsidP="008613B8">
      <w:pPr>
        <w:jc w:val="center"/>
        <w:rPr>
          <w:b/>
          <w:sz w:val="48"/>
        </w:rPr>
      </w:pPr>
      <w:r>
        <w:rPr>
          <w:b/>
          <w:sz w:val="48"/>
        </w:rPr>
        <w:t>201</w:t>
      </w:r>
      <w:r w:rsidR="00B504F9">
        <w:rPr>
          <w:b/>
          <w:sz w:val="48"/>
        </w:rPr>
        <w:t>5-16</w:t>
      </w:r>
      <w:r>
        <w:rPr>
          <w:b/>
          <w:sz w:val="48"/>
        </w:rPr>
        <w:t xml:space="preserve"> </w:t>
      </w:r>
      <w:r w:rsidR="00892462">
        <w:rPr>
          <w:b/>
          <w:sz w:val="48"/>
        </w:rPr>
        <w:t>NHANES</w:t>
      </w:r>
      <w:r w:rsidR="00892462">
        <w:rPr>
          <w:b/>
          <w:sz w:val="48"/>
        </w:rPr>
        <w:br/>
      </w:r>
      <w:r w:rsidR="00892462">
        <w:rPr>
          <w:b/>
          <w:sz w:val="48"/>
        </w:rPr>
        <w:br/>
        <w:t>HAND CARDS</w:t>
      </w:r>
    </w:p>
    <w:p w:rsidR="00892462" w:rsidRDefault="00892462" w:rsidP="00892462">
      <w:pPr>
        <w:jc w:val="center"/>
        <w:rPr>
          <w:sz w:val="48"/>
        </w:rPr>
      </w:pPr>
    </w:p>
    <w:p w:rsidR="00892462" w:rsidRDefault="00892462" w:rsidP="00892462">
      <w:pPr>
        <w:jc w:val="center"/>
        <w:rPr>
          <w:sz w:val="48"/>
        </w:rPr>
      </w:pPr>
    </w:p>
    <w:p w:rsidR="00892462" w:rsidRDefault="00892462" w:rsidP="00892462">
      <w:pPr>
        <w:jc w:val="center"/>
        <w:rPr>
          <w:sz w:val="48"/>
        </w:rPr>
      </w:pPr>
    </w:p>
    <w:p w:rsidR="00892462" w:rsidRDefault="008613B8" w:rsidP="00892462">
      <w:pPr>
        <w:jc w:val="center"/>
        <w:rPr>
          <w:sz w:val="48"/>
        </w:rPr>
      </w:pPr>
      <w:r>
        <w:rPr>
          <w:noProof/>
          <w:sz w:val="48"/>
        </w:rPr>
        <w:drawing>
          <wp:inline distT="0" distB="0" distL="0" distR="0" wp14:anchorId="0687249D" wp14:editId="09944D77">
            <wp:extent cx="1965960" cy="1988820"/>
            <wp:effectExtent l="0" t="0" r="0" b="0"/>
            <wp:docPr id="14" name="Picture 1" descr="LOGO-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H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5960" cy="1988820"/>
                    </a:xfrm>
                    <a:prstGeom prst="rect">
                      <a:avLst/>
                    </a:prstGeom>
                    <a:noFill/>
                    <a:ln>
                      <a:noFill/>
                    </a:ln>
                  </pic:spPr>
                </pic:pic>
              </a:graphicData>
            </a:graphic>
          </wp:inline>
        </w:drawing>
      </w:r>
    </w:p>
    <w:p w:rsidR="00892462" w:rsidRDefault="00892462" w:rsidP="00892462">
      <w:pPr>
        <w:jc w:val="center"/>
        <w:rPr>
          <w:b/>
          <w:sz w:val="48"/>
        </w:rPr>
      </w:pPr>
    </w:p>
    <w:p w:rsidR="00892462" w:rsidRDefault="00892462" w:rsidP="00892462">
      <w:pPr>
        <w:jc w:val="center"/>
        <w:rPr>
          <w:b/>
          <w:sz w:val="48"/>
        </w:rPr>
      </w:pPr>
    </w:p>
    <w:p w:rsidR="00892462" w:rsidRDefault="00892462" w:rsidP="00892462">
      <w:pPr>
        <w:jc w:val="center"/>
        <w:rPr>
          <w:b/>
          <w:sz w:val="48"/>
        </w:rPr>
      </w:pPr>
    </w:p>
    <w:p w:rsidR="00892462" w:rsidRDefault="00940B63" w:rsidP="00892462">
      <w:pPr>
        <w:jc w:val="center"/>
        <w:rPr>
          <w:b/>
          <w:sz w:val="48"/>
        </w:rPr>
      </w:pPr>
      <w:r>
        <w:rPr>
          <w:b/>
          <w:sz w:val="48"/>
        </w:rPr>
        <w:t>December</w:t>
      </w:r>
      <w:r w:rsidR="003660F4">
        <w:rPr>
          <w:b/>
          <w:sz w:val="48"/>
        </w:rPr>
        <w:t xml:space="preserve"> 2014</w:t>
      </w:r>
    </w:p>
    <w:p w:rsidR="007B047D" w:rsidRDefault="007B047D" w:rsidP="007B047D">
      <w:pPr>
        <w:jc w:val="center"/>
        <w:rPr>
          <w:b/>
          <w:sz w:val="28"/>
        </w:rPr>
        <w:sectPr w:rsidR="007B047D" w:rsidSect="00B6123A">
          <w:footerReference w:type="first" r:id="rId9"/>
          <w:footnotePr>
            <w:numFmt w:val="lowerRoman"/>
          </w:footnotePr>
          <w:endnotePr>
            <w:numFmt w:val="decimal"/>
          </w:endnotePr>
          <w:pgSz w:w="12240" w:h="15840" w:code="1"/>
          <w:pgMar w:top="1440" w:right="1440" w:bottom="1440" w:left="1440" w:header="720" w:footer="720" w:gutter="0"/>
          <w:pgBorders>
            <w:top w:val="double" w:sz="6" w:space="1" w:color="auto"/>
            <w:left w:val="double" w:sz="6" w:space="4" w:color="auto"/>
            <w:bottom w:val="double" w:sz="6" w:space="1" w:color="auto"/>
            <w:right w:val="double" w:sz="6" w:space="4" w:color="auto"/>
          </w:pgBorders>
          <w:cols w:space="720"/>
          <w:noEndnote/>
          <w:titlePg/>
        </w:sectPr>
      </w:pPr>
    </w:p>
    <w:p w:rsidR="00892462" w:rsidRDefault="00892462" w:rsidP="00AB3450">
      <w:pPr>
        <w:jc w:val="center"/>
        <w:rPr>
          <w:b/>
          <w:sz w:val="28"/>
        </w:rPr>
      </w:pPr>
    </w:p>
    <w:p w:rsidR="007B047D" w:rsidRDefault="007B047D" w:rsidP="00AB3450">
      <w:pPr>
        <w:jc w:val="center"/>
        <w:rPr>
          <w:b/>
          <w:sz w:val="28"/>
        </w:rPr>
        <w:sectPr w:rsidR="007B047D" w:rsidSect="007B047D">
          <w:footerReference w:type="first" r:id="rId10"/>
          <w:footnotePr>
            <w:numFmt w:val="lowerRoman"/>
          </w:footnotePr>
          <w:endnotePr>
            <w:numFmt w:val="decimal"/>
          </w:endnotePr>
          <w:pgSz w:w="12240" w:h="15840" w:code="1"/>
          <w:pgMar w:top="1440" w:right="1440" w:bottom="1440" w:left="1440" w:header="720" w:footer="576" w:gutter="0"/>
          <w:cols w:space="720"/>
          <w:noEndnote/>
          <w:titlePg/>
        </w:sectPr>
      </w:pPr>
    </w:p>
    <w:tbl>
      <w:tblPr>
        <w:tblW w:w="0" w:type="auto"/>
        <w:tblInd w:w="144" w:type="dxa"/>
        <w:tblLayout w:type="fixed"/>
        <w:tblLook w:val="0000" w:firstRow="0" w:lastRow="0" w:firstColumn="0" w:lastColumn="0" w:noHBand="0" w:noVBand="0"/>
      </w:tblPr>
      <w:tblGrid>
        <w:gridCol w:w="2606"/>
      </w:tblGrid>
      <w:tr w:rsidR="00CD55B1">
        <w:tc>
          <w:tcPr>
            <w:tcW w:w="2606" w:type="dxa"/>
          </w:tcPr>
          <w:p w:rsidR="00CD55B1" w:rsidRDefault="00CD55B1" w:rsidP="00AB3450">
            <w:pPr>
              <w:jc w:val="center"/>
              <w:rPr>
                <w:b/>
                <w:sz w:val="28"/>
              </w:rPr>
            </w:pPr>
            <w:r>
              <w:rPr>
                <w:b/>
                <w:sz w:val="28"/>
              </w:rPr>
              <w:lastRenderedPageBreak/>
              <w:t>SP</w:t>
            </w:r>
          </w:p>
          <w:p w:rsidR="00CD55B1" w:rsidRDefault="00CD55B1" w:rsidP="00AB3450">
            <w:pPr>
              <w:jc w:val="center"/>
              <w:rPr>
                <w:b/>
              </w:rPr>
            </w:pPr>
          </w:p>
        </w:tc>
      </w:tr>
    </w:tbl>
    <w:p w:rsidR="00CD55B1" w:rsidRDefault="007B047D" w:rsidP="007B047D">
      <w:pPr>
        <w:pStyle w:val="Title"/>
        <w:pBdr>
          <w:top w:val="none" w:sz="0" w:space="0" w:color="auto"/>
          <w:left w:val="none" w:sz="0" w:space="0" w:color="auto"/>
          <w:bottom w:val="none" w:sz="0" w:space="0" w:color="auto"/>
          <w:right w:val="none" w:sz="0" w:space="0" w:color="auto"/>
        </w:pBdr>
        <w:ind w:left="3816" w:right="3816"/>
        <w:sectPr w:rsidR="00CD55B1" w:rsidSect="00892462">
          <w:footerReference w:type="default" r:id="rId11"/>
          <w:footerReference w:type="first" r:id="rId12"/>
          <w:footnotePr>
            <w:numFmt w:val="lowerRoman"/>
          </w:footnotePr>
          <w:endnotePr>
            <w:numFmt w:val="decimal"/>
          </w:endnotePr>
          <w:pgSz w:w="15840" w:h="12240" w:orient="landscape" w:code="1"/>
          <w:pgMar w:top="245" w:right="1008" w:bottom="11304" w:left="720" w:header="144" w:footer="144" w:gutter="0"/>
          <w:cols w:space="720"/>
          <w:noEndnote/>
          <w:titlePg/>
        </w:sectPr>
      </w:pPr>
      <w:r>
        <w:lastRenderedPageBreak/>
        <w:br w:type="page"/>
      </w:r>
    </w:p>
    <w:p w:rsidR="00964699" w:rsidRDefault="00964699" w:rsidP="00964699">
      <w:pPr>
        <w:pStyle w:val="Title"/>
        <w:ind w:left="3888" w:right="3888"/>
        <w:rPr>
          <w:b/>
          <w:sz w:val="48"/>
        </w:rPr>
      </w:pPr>
      <w:r>
        <w:lastRenderedPageBreak/>
        <w:t>PFQ1</w:t>
      </w:r>
    </w:p>
    <w:p w:rsidR="00964699" w:rsidRDefault="00964699" w:rsidP="00964699">
      <w:pPr>
        <w:jc w:val="center"/>
        <w:rPr>
          <w:rFonts w:ascii="Arial" w:hAnsi="Arial"/>
          <w:b/>
          <w:sz w:val="36"/>
        </w:rPr>
      </w:pPr>
    </w:p>
    <w:p w:rsidR="00964699" w:rsidRDefault="00964699" w:rsidP="00964699">
      <w:pPr>
        <w:jc w:val="center"/>
        <w:rPr>
          <w:rFonts w:ascii="Arial" w:hAnsi="Arial"/>
          <w:b/>
          <w:sz w:val="36"/>
        </w:rPr>
      </w:pPr>
    </w:p>
    <w:p w:rsidR="00964699" w:rsidRDefault="00964699" w:rsidP="00964699">
      <w:pPr>
        <w:jc w:val="center"/>
        <w:rPr>
          <w:rFonts w:ascii="Arial" w:hAnsi="Arial"/>
          <w:b/>
          <w:sz w:val="36"/>
        </w:rPr>
      </w:pPr>
    </w:p>
    <w:p w:rsidR="00964699" w:rsidRDefault="00964699" w:rsidP="00964699">
      <w:pPr>
        <w:jc w:val="center"/>
        <w:rPr>
          <w:rFonts w:ascii="Arial" w:hAnsi="Arial"/>
          <w:b/>
          <w:sz w:val="36"/>
        </w:rPr>
      </w:pPr>
    </w:p>
    <w:p w:rsidR="00964699" w:rsidRDefault="00964699" w:rsidP="00964699">
      <w:pPr>
        <w:pStyle w:val="N0-FlLftBullet"/>
        <w:tabs>
          <w:tab w:val="clear" w:pos="576"/>
          <w:tab w:val="left" w:pos="720"/>
        </w:tabs>
        <w:spacing w:after="480"/>
        <w:ind w:left="2880" w:firstLine="0"/>
        <w:jc w:val="left"/>
        <w:rPr>
          <w:rFonts w:ascii="Arial" w:hAnsi="Arial"/>
          <w:sz w:val="48"/>
        </w:rPr>
      </w:pPr>
      <w:r>
        <w:rPr>
          <w:rFonts w:ascii="Arial" w:hAnsi="Arial"/>
          <w:sz w:val="48"/>
        </w:rPr>
        <w:t>No difficulty</w:t>
      </w:r>
    </w:p>
    <w:p w:rsidR="00964699" w:rsidRDefault="00964699" w:rsidP="00964699">
      <w:pPr>
        <w:pStyle w:val="N0-FlLftBullet"/>
        <w:tabs>
          <w:tab w:val="clear" w:pos="576"/>
          <w:tab w:val="left" w:pos="720"/>
        </w:tabs>
        <w:spacing w:after="480"/>
        <w:ind w:left="2880" w:firstLine="0"/>
        <w:jc w:val="left"/>
        <w:rPr>
          <w:rFonts w:ascii="Arial" w:hAnsi="Arial"/>
          <w:sz w:val="48"/>
        </w:rPr>
      </w:pPr>
      <w:r>
        <w:rPr>
          <w:rFonts w:ascii="Arial" w:hAnsi="Arial"/>
          <w:sz w:val="48"/>
        </w:rPr>
        <w:t>Some difficulty</w:t>
      </w:r>
    </w:p>
    <w:p w:rsidR="00964699" w:rsidRDefault="00964699" w:rsidP="00964699">
      <w:pPr>
        <w:pStyle w:val="N0-FlLftBullet"/>
        <w:tabs>
          <w:tab w:val="clear" w:pos="576"/>
          <w:tab w:val="left" w:pos="720"/>
        </w:tabs>
        <w:spacing w:after="480"/>
        <w:ind w:left="2880" w:firstLine="0"/>
        <w:jc w:val="left"/>
        <w:rPr>
          <w:rFonts w:ascii="Arial" w:hAnsi="Arial"/>
          <w:sz w:val="48"/>
        </w:rPr>
      </w:pPr>
      <w:r>
        <w:rPr>
          <w:rFonts w:ascii="Arial" w:hAnsi="Arial"/>
          <w:sz w:val="48"/>
        </w:rPr>
        <w:t>Much difficulty</w:t>
      </w:r>
    </w:p>
    <w:p w:rsidR="00964699" w:rsidRDefault="00964699" w:rsidP="00964699">
      <w:pPr>
        <w:pStyle w:val="N0-FlLftBullet"/>
        <w:tabs>
          <w:tab w:val="clear" w:pos="576"/>
          <w:tab w:val="left" w:pos="720"/>
        </w:tabs>
        <w:spacing w:after="480"/>
        <w:ind w:left="2880" w:firstLine="0"/>
        <w:jc w:val="left"/>
        <w:rPr>
          <w:rFonts w:ascii="Arial" w:hAnsi="Arial"/>
          <w:sz w:val="48"/>
        </w:rPr>
      </w:pPr>
      <w:r>
        <w:rPr>
          <w:rFonts w:ascii="Arial" w:hAnsi="Arial"/>
          <w:sz w:val="48"/>
        </w:rPr>
        <w:t>Unable to do</w:t>
      </w:r>
    </w:p>
    <w:p w:rsidR="00964699" w:rsidRDefault="00964699" w:rsidP="00964699">
      <w:pPr>
        <w:pStyle w:val="N0-FlLftBullet"/>
        <w:tabs>
          <w:tab w:val="clear" w:pos="576"/>
          <w:tab w:val="left" w:pos="720"/>
        </w:tabs>
        <w:spacing w:after="480"/>
        <w:ind w:left="2880" w:firstLine="0"/>
        <w:jc w:val="left"/>
        <w:rPr>
          <w:rFonts w:ascii="Arial" w:hAnsi="Arial"/>
          <w:sz w:val="48"/>
        </w:rPr>
      </w:pPr>
      <w:r>
        <w:rPr>
          <w:rFonts w:ascii="Arial" w:hAnsi="Arial"/>
          <w:sz w:val="48"/>
        </w:rPr>
        <w:t>Do not do this activity</w:t>
      </w:r>
    </w:p>
    <w:p w:rsidR="00964699" w:rsidRDefault="00964699" w:rsidP="00964699">
      <w:pPr>
        <w:pStyle w:val="Title"/>
        <w:rPr>
          <w:sz w:val="48"/>
        </w:rPr>
        <w:sectPr w:rsidR="00964699">
          <w:footerReference w:type="default" r:id="rId13"/>
          <w:footerReference w:type="first" r:id="rId14"/>
          <w:footnotePr>
            <w:numFmt w:val="lowerRoman"/>
          </w:footnotePr>
          <w:endnotePr>
            <w:numFmt w:val="decimal"/>
          </w:endnotePr>
          <w:pgSz w:w="12240" w:h="15840" w:code="1"/>
          <w:pgMar w:top="1152" w:right="1296" w:bottom="1152" w:left="1296" w:header="720" w:footer="576" w:gutter="0"/>
          <w:cols w:space="720"/>
          <w:noEndnote/>
          <w:titlePg/>
        </w:sectPr>
      </w:pPr>
    </w:p>
    <w:p w:rsidR="00964699" w:rsidRDefault="00964699" w:rsidP="007B047D">
      <w:pPr>
        <w:pStyle w:val="Title"/>
        <w:ind w:left="3744" w:right="4320"/>
        <w:rPr>
          <w:b/>
          <w:sz w:val="48"/>
        </w:rPr>
      </w:pPr>
      <w:r>
        <w:lastRenderedPageBreak/>
        <w:t>PFQ2</w:t>
      </w:r>
    </w:p>
    <w:p w:rsidR="00964699" w:rsidRPr="004C4EE6" w:rsidRDefault="00964699" w:rsidP="00964699">
      <w:pPr>
        <w:jc w:val="center"/>
        <w:rPr>
          <w:rFonts w:ascii="Arial" w:hAnsi="Arial"/>
          <w:b/>
          <w:sz w:val="32"/>
          <w:szCs w:val="32"/>
        </w:rPr>
      </w:pPr>
    </w:p>
    <w:p w:rsidR="00964699" w:rsidRPr="004C4EE6" w:rsidRDefault="00964699" w:rsidP="00964699">
      <w:pPr>
        <w:jc w:val="center"/>
        <w:rPr>
          <w:rFonts w:ascii="Arial" w:hAnsi="Arial"/>
          <w:b/>
          <w:sz w:val="32"/>
          <w:szCs w:val="32"/>
        </w:rPr>
      </w:pP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Arthritis/rheumatism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Back or neck problem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Birth defect</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Cancer</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Depression/anxiety/emotional problem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Other developmental problem (such as cerebral palsy)</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Diabetes</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Fractures, bone/joint injury</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Hearing problem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Heart problem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Hypertension/high blood pressure</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Lung/breathing problem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Mental retardation</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Other injury</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Senility</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Stroke problem</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Vision/problem seeing</w:t>
      </w:r>
    </w:p>
    <w:p w:rsidR="00964699" w:rsidRPr="004C4EE6" w:rsidRDefault="00964699" w:rsidP="00964699">
      <w:pPr>
        <w:pStyle w:val="N0-FlLftBullet"/>
        <w:tabs>
          <w:tab w:val="clear" w:pos="576"/>
          <w:tab w:val="left" w:pos="720"/>
        </w:tabs>
        <w:ind w:left="720" w:hanging="720"/>
        <w:jc w:val="left"/>
        <w:rPr>
          <w:rFonts w:ascii="Arial" w:hAnsi="Arial"/>
          <w:sz w:val="38"/>
          <w:szCs w:val="38"/>
        </w:rPr>
      </w:pPr>
      <w:r w:rsidRPr="004C4EE6">
        <w:rPr>
          <w:rFonts w:ascii="Arial" w:hAnsi="Arial"/>
          <w:sz w:val="38"/>
          <w:szCs w:val="38"/>
        </w:rPr>
        <w:t>Weight problem</w:t>
      </w:r>
    </w:p>
    <w:p w:rsidR="00964699" w:rsidRPr="004C4EE6" w:rsidRDefault="00964699" w:rsidP="00964699">
      <w:pPr>
        <w:pStyle w:val="N0-FlLftBullet"/>
        <w:tabs>
          <w:tab w:val="clear" w:pos="576"/>
          <w:tab w:val="left" w:pos="720"/>
        </w:tabs>
        <w:spacing w:after="0"/>
        <w:ind w:left="720" w:hanging="720"/>
        <w:jc w:val="left"/>
        <w:rPr>
          <w:rFonts w:ascii="Arial" w:hAnsi="Arial"/>
          <w:sz w:val="38"/>
          <w:szCs w:val="38"/>
        </w:rPr>
      </w:pPr>
      <w:r w:rsidRPr="004C4EE6">
        <w:rPr>
          <w:rFonts w:ascii="Arial" w:hAnsi="Arial"/>
          <w:sz w:val="38"/>
          <w:szCs w:val="38"/>
        </w:rPr>
        <w:t>Other impairment/problem</w:t>
      </w:r>
    </w:p>
    <w:p w:rsidR="00964699" w:rsidRDefault="00964699" w:rsidP="00964699">
      <w:pPr>
        <w:pStyle w:val="N0-FlLftBullet"/>
        <w:tabs>
          <w:tab w:val="clear" w:pos="576"/>
          <w:tab w:val="left" w:pos="720"/>
        </w:tabs>
        <w:spacing w:after="0"/>
        <w:ind w:left="2592" w:hanging="720"/>
        <w:jc w:val="left"/>
        <w:rPr>
          <w:rFonts w:ascii="Arial" w:hAnsi="Arial"/>
          <w:sz w:val="48"/>
        </w:rPr>
        <w:sectPr w:rsidR="00964699" w:rsidSect="00F841F8">
          <w:footerReference w:type="default" r:id="rId15"/>
          <w:headerReference w:type="first" r:id="rId16"/>
          <w:footerReference w:type="first" r:id="rId17"/>
          <w:footnotePr>
            <w:numFmt w:val="lowerRoman"/>
          </w:footnotePr>
          <w:endnotePr>
            <w:numFmt w:val="decimal"/>
          </w:endnotePr>
          <w:pgSz w:w="12240" w:h="15840" w:code="1"/>
          <w:pgMar w:top="864" w:right="864" w:bottom="576" w:left="1440" w:header="720" w:footer="576" w:gutter="0"/>
          <w:cols w:space="720"/>
          <w:noEndnote/>
        </w:sectPr>
      </w:pPr>
    </w:p>
    <w:p w:rsidR="00117E28" w:rsidRPr="00C33236" w:rsidRDefault="00117E28" w:rsidP="00E645DF">
      <w:pPr>
        <w:pStyle w:val="Title"/>
        <w:pBdr>
          <w:top w:val="single" w:sz="6" w:space="0" w:color="auto"/>
        </w:pBdr>
        <w:ind w:left="3816" w:right="3816"/>
      </w:pPr>
      <w:r>
        <w:lastRenderedPageBreak/>
        <w:t>HEQ1</w:t>
      </w:r>
    </w:p>
    <w:p w:rsidR="00117E28" w:rsidRPr="00C33236" w:rsidRDefault="00117E28" w:rsidP="00117E28">
      <w:pPr>
        <w:jc w:val="center"/>
        <w:rPr>
          <w:rFonts w:ascii="Arial" w:hAnsi="Arial"/>
          <w:sz w:val="36"/>
        </w:rPr>
      </w:pPr>
    </w:p>
    <w:p w:rsidR="00117E28" w:rsidRPr="00C33236" w:rsidRDefault="00117E28" w:rsidP="00117E28">
      <w:pPr>
        <w:jc w:val="center"/>
        <w:rPr>
          <w:rFonts w:ascii="Arial" w:hAnsi="Arial"/>
          <w:sz w:val="36"/>
        </w:rPr>
      </w:pPr>
    </w:p>
    <w:p w:rsidR="00CF139C" w:rsidRPr="00A90BF6" w:rsidRDefault="00CF139C" w:rsidP="00CF139C">
      <w:pPr>
        <w:jc w:val="center"/>
        <w:rPr>
          <w:rFonts w:ascii="Arial" w:hAnsi="Arial"/>
          <w:bCs/>
          <w:sz w:val="40"/>
          <w:szCs w:val="40"/>
        </w:rPr>
      </w:pPr>
      <w:r w:rsidRPr="00A90BF6">
        <w:rPr>
          <w:rFonts w:ascii="Arial" w:hAnsi="Arial"/>
          <w:bCs/>
          <w:sz w:val="40"/>
          <w:szCs w:val="40"/>
        </w:rPr>
        <w:t>Prescribed Medicines for Hepatitis B</w:t>
      </w:r>
    </w:p>
    <w:p w:rsidR="00CF139C" w:rsidRPr="00A90BF6" w:rsidRDefault="00CF139C" w:rsidP="00CF139C">
      <w:pPr>
        <w:spacing w:after="120"/>
        <w:jc w:val="center"/>
        <w:rPr>
          <w:rFonts w:ascii="Arial" w:hAnsi="Arial"/>
          <w:bCs/>
          <w:sz w:val="40"/>
          <w:szCs w:val="40"/>
        </w:rPr>
      </w:pPr>
    </w:p>
    <w:p w:rsidR="00CF139C" w:rsidRPr="00940B63" w:rsidRDefault="00CF139C" w:rsidP="00CF139C">
      <w:pPr>
        <w:pStyle w:val="N0-FlLftBullet"/>
        <w:tabs>
          <w:tab w:val="clear" w:pos="576"/>
          <w:tab w:val="left" w:pos="720"/>
        </w:tabs>
        <w:spacing w:after="200"/>
        <w:ind w:left="2448" w:firstLine="0"/>
        <w:jc w:val="left"/>
        <w:rPr>
          <w:rFonts w:ascii="Arial" w:hAnsi="Arial"/>
          <w:sz w:val="40"/>
          <w:szCs w:val="40"/>
          <w:lang w:val="es-ES_tradnl"/>
        </w:rPr>
      </w:pPr>
      <w:r w:rsidRPr="00940B63">
        <w:rPr>
          <w:rFonts w:ascii="Arial" w:hAnsi="Arial" w:cs="Arial"/>
          <w:sz w:val="40"/>
          <w:szCs w:val="40"/>
          <w:lang w:val="es-ES_tradnl"/>
        </w:rPr>
        <w:t>Adefovir</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Alinia</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Baraclude</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 xml:space="preserve">Entecavir </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 xml:space="preserve">Epivir </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Epivir HBV</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 xml:space="preserve">Hepsera </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Interferon / Peginterferon</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Intron A</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 xml:space="preserve">Lamivudine </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Nitazoxanide</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Pegasys</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Roferon-A</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 xml:space="preserve">Telbivudine </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Tenofovir</w:t>
      </w:r>
    </w:p>
    <w:p w:rsidR="00CF139C" w:rsidRPr="00940B63" w:rsidRDefault="00CF139C" w:rsidP="00CF139C">
      <w:pPr>
        <w:pStyle w:val="N0-FlLftBullet"/>
        <w:tabs>
          <w:tab w:val="clear" w:pos="576"/>
          <w:tab w:val="left" w:pos="720"/>
        </w:tabs>
        <w:spacing w:after="200"/>
        <w:ind w:left="2448" w:firstLine="0"/>
        <w:jc w:val="left"/>
        <w:rPr>
          <w:rFonts w:ascii="Arial" w:hAnsi="Arial" w:cs="Arial"/>
          <w:sz w:val="40"/>
          <w:szCs w:val="40"/>
          <w:lang w:val="es-ES_tradnl"/>
        </w:rPr>
      </w:pPr>
      <w:r w:rsidRPr="00940B63">
        <w:rPr>
          <w:rFonts w:ascii="Arial" w:hAnsi="Arial" w:cs="Arial"/>
          <w:sz w:val="40"/>
          <w:szCs w:val="40"/>
          <w:lang w:val="es-ES_tradnl"/>
        </w:rPr>
        <w:t>Tyzeka</w:t>
      </w:r>
    </w:p>
    <w:p w:rsidR="00CF139C" w:rsidRPr="00A90BF6" w:rsidRDefault="00CF139C" w:rsidP="00CF139C">
      <w:pPr>
        <w:pStyle w:val="N0-FlLftBullet"/>
        <w:tabs>
          <w:tab w:val="clear" w:pos="576"/>
          <w:tab w:val="left" w:pos="720"/>
        </w:tabs>
        <w:spacing w:after="200"/>
        <w:ind w:left="2448" w:firstLine="0"/>
        <w:jc w:val="left"/>
        <w:rPr>
          <w:rFonts w:ascii="Arial" w:hAnsi="Arial" w:cs="Arial"/>
          <w:sz w:val="40"/>
          <w:szCs w:val="40"/>
        </w:rPr>
      </w:pPr>
      <w:r w:rsidRPr="00A90BF6">
        <w:rPr>
          <w:rFonts w:ascii="Arial" w:hAnsi="Arial" w:cs="Arial"/>
          <w:sz w:val="40"/>
          <w:szCs w:val="40"/>
        </w:rPr>
        <w:t>Viread</w:t>
      </w:r>
    </w:p>
    <w:p w:rsidR="00CF139C" w:rsidRPr="00C33236" w:rsidRDefault="00CF139C" w:rsidP="00CF139C">
      <w:pPr>
        <w:pStyle w:val="Title"/>
        <w:ind w:left="3816" w:right="3816"/>
      </w:pPr>
      <w:r>
        <w:br w:type="page"/>
      </w:r>
      <w:r>
        <w:lastRenderedPageBreak/>
        <w:t>HEQ2</w:t>
      </w:r>
    </w:p>
    <w:p w:rsidR="00CF139C" w:rsidRPr="00AC148F" w:rsidRDefault="00CF139C" w:rsidP="00CF139C">
      <w:pPr>
        <w:jc w:val="center"/>
        <w:rPr>
          <w:rFonts w:ascii="Arial" w:hAnsi="Arial"/>
          <w:sz w:val="28"/>
        </w:rPr>
      </w:pPr>
    </w:p>
    <w:p w:rsidR="00CF139C" w:rsidRPr="00AC148F" w:rsidRDefault="00CF139C" w:rsidP="00CF139C">
      <w:pPr>
        <w:jc w:val="center"/>
        <w:rPr>
          <w:rFonts w:ascii="Arial" w:hAnsi="Arial"/>
          <w:sz w:val="28"/>
        </w:rPr>
      </w:pPr>
    </w:p>
    <w:p w:rsidR="00CF139C" w:rsidRPr="00A90BF6" w:rsidRDefault="00CF139C" w:rsidP="00CF139C">
      <w:pPr>
        <w:jc w:val="center"/>
        <w:rPr>
          <w:rFonts w:ascii="Arial" w:hAnsi="Arial"/>
          <w:bCs/>
          <w:sz w:val="40"/>
          <w:szCs w:val="40"/>
        </w:rPr>
      </w:pPr>
      <w:r w:rsidRPr="00A90BF6">
        <w:rPr>
          <w:rFonts w:ascii="Arial" w:hAnsi="Arial"/>
          <w:bCs/>
          <w:sz w:val="40"/>
          <w:szCs w:val="40"/>
        </w:rPr>
        <w:t xml:space="preserve">Prescribed Medicines for Hepatitis </w:t>
      </w:r>
      <w:r>
        <w:rPr>
          <w:rFonts w:ascii="Arial" w:hAnsi="Arial"/>
          <w:bCs/>
          <w:sz w:val="40"/>
          <w:szCs w:val="40"/>
        </w:rPr>
        <w:t>C</w:t>
      </w:r>
    </w:p>
    <w:p w:rsidR="00CF139C" w:rsidRPr="00AC148F" w:rsidRDefault="00CF139C" w:rsidP="00CF139C">
      <w:pPr>
        <w:spacing w:after="120"/>
        <w:jc w:val="center"/>
        <w:rPr>
          <w:rFonts w:ascii="Arial" w:hAnsi="Arial"/>
          <w:bCs/>
          <w:sz w:val="28"/>
          <w:szCs w:val="40"/>
        </w:rPr>
      </w:pP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Alinia</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Boceprevir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Copegus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Incivek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Infergen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Interferon / Peginterferon</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Intron A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Nitazoxanide</w:t>
      </w:r>
    </w:p>
    <w:p w:rsidR="003660F4" w:rsidRPr="00940B63" w:rsidRDefault="003660F4"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sz w:val="36"/>
          <w:szCs w:val="36"/>
          <w:lang w:val="es-ES_tradnl"/>
        </w:rPr>
        <w:t>Olysio (simeprevir)</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Pegasys</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Pegintron</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Rebetol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Rebetron</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Ribapak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Ribasphere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Ribatab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Ribavirin</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Roferon-A</w:t>
      </w:r>
    </w:p>
    <w:p w:rsidR="003660F4" w:rsidRPr="00940B63" w:rsidRDefault="003660F4" w:rsidP="003660F4">
      <w:pPr>
        <w:pStyle w:val="N0-FlLftBullet"/>
        <w:tabs>
          <w:tab w:val="clear" w:pos="576"/>
          <w:tab w:val="left" w:pos="720"/>
        </w:tabs>
        <w:spacing w:after="80"/>
        <w:ind w:left="2808" w:firstLine="0"/>
        <w:jc w:val="left"/>
        <w:rPr>
          <w:rFonts w:ascii="Arial" w:hAnsi="Arial" w:cs="Arial"/>
          <w:sz w:val="36"/>
          <w:szCs w:val="36"/>
          <w:lang w:val="es-ES_tradnl"/>
        </w:rPr>
      </w:pPr>
      <w:r w:rsidRPr="00940B63">
        <w:rPr>
          <w:rFonts w:ascii="Arial" w:hAnsi="Arial" w:cs="Arial"/>
          <w:sz w:val="36"/>
          <w:szCs w:val="36"/>
          <w:lang w:val="es-ES_tradnl"/>
        </w:rPr>
        <w:t>Sovaldi (sofosbuvir)</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Sylatron</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Telaprevir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 xml:space="preserve">Victrelis </w:t>
      </w:r>
    </w:p>
    <w:p w:rsidR="00B44B32" w:rsidRPr="00940B63" w:rsidRDefault="00B44B32" w:rsidP="003660F4">
      <w:pPr>
        <w:pStyle w:val="N0-FlLftBullet"/>
        <w:tabs>
          <w:tab w:val="clear" w:pos="576"/>
          <w:tab w:val="left" w:pos="720"/>
        </w:tabs>
        <w:spacing w:after="80"/>
        <w:ind w:left="2808" w:firstLine="0"/>
        <w:jc w:val="left"/>
        <w:rPr>
          <w:rFonts w:ascii="Arial" w:hAnsi="Arial"/>
          <w:sz w:val="36"/>
          <w:szCs w:val="36"/>
          <w:lang w:val="es-ES_tradnl"/>
        </w:rPr>
      </w:pPr>
      <w:r w:rsidRPr="00940B63">
        <w:rPr>
          <w:rFonts w:ascii="Arial" w:hAnsi="Arial" w:cs="Arial"/>
          <w:sz w:val="36"/>
          <w:szCs w:val="36"/>
          <w:lang w:val="es-ES_tradnl"/>
        </w:rPr>
        <w:t>Virazole</w:t>
      </w:r>
    </w:p>
    <w:p w:rsidR="00E46FDF" w:rsidRPr="003B1080" w:rsidRDefault="00CF139C" w:rsidP="00CF139C">
      <w:pPr>
        <w:pStyle w:val="Title"/>
        <w:ind w:left="3888" w:right="3888"/>
      </w:pPr>
      <w:r w:rsidRPr="00A80B30">
        <w:br w:type="page"/>
      </w:r>
      <w:r w:rsidR="00E46FDF">
        <w:lastRenderedPageBreak/>
        <w:t>DIQ1</w:t>
      </w:r>
    </w:p>
    <w:p w:rsidR="00E46FDF" w:rsidRDefault="00E46FDF" w:rsidP="00E46FDF">
      <w:pPr>
        <w:jc w:val="center"/>
        <w:rPr>
          <w:rFonts w:ascii="Arial" w:hAnsi="Arial"/>
          <w:b/>
          <w:sz w:val="36"/>
        </w:rPr>
      </w:pPr>
    </w:p>
    <w:p w:rsidR="00E46FDF" w:rsidRDefault="00E46FDF" w:rsidP="00E46FDF">
      <w:pPr>
        <w:jc w:val="center"/>
        <w:rPr>
          <w:rFonts w:ascii="Arial" w:hAnsi="Arial"/>
          <w:b/>
          <w:sz w:val="36"/>
        </w:rPr>
      </w:pPr>
    </w:p>
    <w:p w:rsidR="00E46FDF" w:rsidRDefault="00E46FDF" w:rsidP="00E46FDF">
      <w:pPr>
        <w:jc w:val="center"/>
        <w:rPr>
          <w:rFonts w:ascii="Arial" w:hAnsi="Arial"/>
          <w:b/>
          <w:sz w:val="36"/>
        </w:rPr>
      </w:pPr>
    </w:p>
    <w:p w:rsidR="00E46FDF" w:rsidRDefault="00E46FDF" w:rsidP="00E46FDF">
      <w:pPr>
        <w:jc w:val="center"/>
        <w:rPr>
          <w:rFonts w:ascii="Arial" w:hAnsi="Arial"/>
          <w:b/>
          <w:sz w:val="36"/>
        </w:rPr>
      </w:pPr>
    </w:p>
    <w:p w:rsidR="00E46FDF" w:rsidRDefault="00E46FDF" w:rsidP="00E46FDF">
      <w:pPr>
        <w:pStyle w:val="N0-FlLftBullet"/>
        <w:tabs>
          <w:tab w:val="clear" w:pos="576"/>
          <w:tab w:val="left" w:pos="720"/>
        </w:tabs>
        <w:spacing w:after="480"/>
        <w:ind w:left="2160" w:firstLine="0"/>
        <w:jc w:val="left"/>
        <w:rPr>
          <w:rFonts w:ascii="Arial" w:hAnsi="Arial"/>
          <w:sz w:val="48"/>
        </w:rPr>
      </w:pPr>
      <w:r>
        <w:rPr>
          <w:rFonts w:ascii="Arial" w:hAnsi="Arial"/>
          <w:sz w:val="48"/>
        </w:rPr>
        <w:t>Prediabetes</w:t>
      </w:r>
    </w:p>
    <w:p w:rsidR="00E46FDF" w:rsidRDefault="00E46FDF" w:rsidP="00E46FDF">
      <w:pPr>
        <w:pStyle w:val="N0-FlLftBullet"/>
        <w:tabs>
          <w:tab w:val="clear" w:pos="576"/>
          <w:tab w:val="left" w:pos="720"/>
        </w:tabs>
        <w:spacing w:after="480"/>
        <w:ind w:left="2160" w:firstLine="0"/>
        <w:jc w:val="left"/>
        <w:rPr>
          <w:rFonts w:ascii="Arial" w:hAnsi="Arial"/>
          <w:sz w:val="48"/>
        </w:rPr>
      </w:pPr>
      <w:r>
        <w:rPr>
          <w:rFonts w:ascii="Arial" w:hAnsi="Arial"/>
          <w:sz w:val="48"/>
        </w:rPr>
        <w:t>Impaired fasting glucose</w:t>
      </w:r>
    </w:p>
    <w:p w:rsidR="00E46FDF" w:rsidRDefault="00E46FDF" w:rsidP="00E46FDF">
      <w:pPr>
        <w:pStyle w:val="N0-FlLftBullet"/>
        <w:tabs>
          <w:tab w:val="clear" w:pos="576"/>
          <w:tab w:val="left" w:pos="720"/>
        </w:tabs>
        <w:spacing w:after="480"/>
        <w:ind w:left="2160" w:firstLine="0"/>
        <w:jc w:val="left"/>
        <w:rPr>
          <w:rFonts w:ascii="Arial" w:hAnsi="Arial"/>
          <w:sz w:val="48"/>
        </w:rPr>
      </w:pPr>
      <w:r>
        <w:rPr>
          <w:rFonts w:ascii="Arial" w:hAnsi="Arial"/>
          <w:sz w:val="48"/>
        </w:rPr>
        <w:t>Impaired glucose tolerance</w:t>
      </w:r>
    </w:p>
    <w:p w:rsidR="003B1080" w:rsidRDefault="00E46FDF" w:rsidP="00E46FDF">
      <w:pPr>
        <w:pStyle w:val="N0-FlLftBullet"/>
        <w:tabs>
          <w:tab w:val="clear" w:pos="576"/>
          <w:tab w:val="left" w:pos="720"/>
        </w:tabs>
        <w:spacing w:after="480"/>
        <w:ind w:left="2160" w:firstLine="0"/>
        <w:jc w:val="left"/>
        <w:rPr>
          <w:rFonts w:ascii="Arial" w:hAnsi="Arial"/>
          <w:sz w:val="48"/>
        </w:rPr>
      </w:pPr>
      <w:r>
        <w:rPr>
          <w:rFonts w:ascii="Arial" w:hAnsi="Arial"/>
          <w:sz w:val="48"/>
        </w:rPr>
        <w:t>Borderline diabetes</w:t>
      </w:r>
    </w:p>
    <w:p w:rsidR="003B1080" w:rsidRPr="00C33236" w:rsidRDefault="003B1080" w:rsidP="003B1080">
      <w:pPr>
        <w:pStyle w:val="Title"/>
        <w:ind w:left="3888" w:right="3888"/>
      </w:pPr>
      <w:r>
        <w:rPr>
          <w:sz w:val="48"/>
        </w:rPr>
        <w:br w:type="page"/>
      </w:r>
      <w:r w:rsidR="003E7416">
        <w:lastRenderedPageBreak/>
        <w:t>DIQ2</w:t>
      </w:r>
    </w:p>
    <w:p w:rsidR="003B1080" w:rsidRPr="00C33236" w:rsidRDefault="003B1080" w:rsidP="003B1080">
      <w:pPr>
        <w:jc w:val="center"/>
        <w:rPr>
          <w:rFonts w:ascii="Arial" w:hAnsi="Arial"/>
          <w:sz w:val="36"/>
        </w:rPr>
      </w:pPr>
    </w:p>
    <w:p w:rsidR="00914533" w:rsidRPr="00E051A4" w:rsidRDefault="00914533" w:rsidP="005A7106">
      <w:pPr>
        <w:spacing w:after="140"/>
        <w:rPr>
          <w:rFonts w:ascii="Arial" w:hAnsi="Arial" w:cs="Arial"/>
          <w:b/>
          <w:sz w:val="36"/>
          <w:szCs w:val="36"/>
        </w:rPr>
      </w:pPr>
      <w:r w:rsidRPr="00E051A4">
        <w:rPr>
          <w:rFonts w:ascii="Arial" w:hAnsi="Arial" w:cs="Arial"/>
          <w:b/>
          <w:sz w:val="36"/>
          <w:szCs w:val="36"/>
        </w:rPr>
        <w:t>Risk Factors:</w:t>
      </w:r>
    </w:p>
    <w:p w:rsidR="00914533"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Family history</w:t>
      </w:r>
    </w:p>
    <w:p w:rsidR="00914533"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Overweight</w:t>
      </w:r>
    </w:p>
    <w:p w:rsidR="00914533"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Age</w:t>
      </w:r>
    </w:p>
    <w:p w:rsidR="00914533"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Poor diet</w:t>
      </w:r>
    </w:p>
    <w:p w:rsidR="00914533"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Race</w:t>
      </w:r>
    </w:p>
    <w:p w:rsidR="00914533" w:rsidRPr="00E051A4" w:rsidRDefault="003E7416"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Had a baby that weigh</w:t>
      </w:r>
      <w:r w:rsidR="00914533" w:rsidRPr="00E051A4">
        <w:rPr>
          <w:rFonts w:ascii="Arial" w:hAnsi="Arial" w:cs="Arial"/>
          <w:sz w:val="36"/>
          <w:szCs w:val="36"/>
        </w:rPr>
        <w:t>ed over 9 lbs. at birth</w:t>
      </w:r>
    </w:p>
    <w:p w:rsidR="00914533" w:rsidRPr="00E051A4" w:rsidRDefault="00914533" w:rsidP="005A7106">
      <w:pPr>
        <w:pStyle w:val="ListParagraph"/>
        <w:numPr>
          <w:ilvl w:val="0"/>
          <w:numId w:val="4"/>
        </w:numPr>
        <w:spacing w:before="0" w:after="300" w:line="240" w:lineRule="atLeast"/>
        <w:ind w:left="1440" w:hanging="720"/>
        <w:contextualSpacing w:val="0"/>
        <w:jc w:val="left"/>
        <w:rPr>
          <w:rFonts w:ascii="Arial" w:hAnsi="Arial" w:cs="Arial"/>
          <w:sz w:val="36"/>
          <w:szCs w:val="36"/>
        </w:rPr>
      </w:pPr>
      <w:r w:rsidRPr="00E051A4">
        <w:rPr>
          <w:rFonts w:ascii="Arial" w:hAnsi="Arial" w:cs="Arial"/>
          <w:sz w:val="36"/>
          <w:szCs w:val="36"/>
        </w:rPr>
        <w:t>Lack of physical activity or sedentary lifestyle</w:t>
      </w:r>
    </w:p>
    <w:p w:rsidR="00B247AA" w:rsidRPr="00E051A4" w:rsidRDefault="00914533" w:rsidP="005A7106">
      <w:pPr>
        <w:spacing w:after="140"/>
        <w:rPr>
          <w:rFonts w:ascii="Arial" w:hAnsi="Arial" w:cs="Arial"/>
          <w:b/>
          <w:sz w:val="36"/>
          <w:szCs w:val="36"/>
        </w:rPr>
      </w:pPr>
      <w:r w:rsidRPr="00E051A4">
        <w:rPr>
          <w:rFonts w:ascii="Arial" w:hAnsi="Arial" w:cs="Arial"/>
          <w:b/>
          <w:sz w:val="36"/>
          <w:szCs w:val="36"/>
        </w:rPr>
        <w:t>Medical Conditions:</w:t>
      </w:r>
      <w:r w:rsidR="00B247AA" w:rsidRPr="00B247AA">
        <w:rPr>
          <w:rFonts w:ascii="Arial" w:hAnsi="Arial" w:cs="Arial"/>
          <w:b/>
          <w:sz w:val="36"/>
          <w:szCs w:val="36"/>
        </w:rPr>
        <w:t xml:space="preserve"> </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High blood pressure</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 xml:space="preserve">High </w:t>
      </w:r>
      <w:r w:rsidR="005F0AAD">
        <w:rPr>
          <w:rFonts w:ascii="Arial" w:hAnsi="Arial" w:cs="Arial"/>
          <w:sz w:val="36"/>
          <w:szCs w:val="36"/>
        </w:rPr>
        <w:t xml:space="preserve">blood </w:t>
      </w:r>
      <w:r w:rsidRPr="00E051A4">
        <w:rPr>
          <w:rFonts w:ascii="Arial" w:hAnsi="Arial" w:cs="Arial"/>
          <w:sz w:val="36"/>
          <w:szCs w:val="36"/>
        </w:rPr>
        <w:t>sugar</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High cholesterol</w:t>
      </w:r>
    </w:p>
    <w:p w:rsidR="00267685" w:rsidRPr="00E051A4" w:rsidRDefault="00914533" w:rsidP="005A7106">
      <w:pPr>
        <w:pStyle w:val="ListParagraph"/>
        <w:numPr>
          <w:ilvl w:val="0"/>
          <w:numId w:val="4"/>
        </w:numPr>
        <w:spacing w:before="0" w:after="300" w:line="240" w:lineRule="atLeast"/>
        <w:ind w:left="1440" w:hanging="720"/>
        <w:contextualSpacing w:val="0"/>
        <w:jc w:val="left"/>
        <w:rPr>
          <w:rFonts w:ascii="Arial" w:hAnsi="Arial" w:cs="Arial"/>
          <w:sz w:val="36"/>
          <w:szCs w:val="36"/>
        </w:rPr>
      </w:pPr>
      <w:r w:rsidRPr="00E051A4">
        <w:rPr>
          <w:rFonts w:ascii="Arial" w:hAnsi="Arial" w:cs="Arial"/>
          <w:sz w:val="36"/>
          <w:szCs w:val="36"/>
        </w:rPr>
        <w:t>Hypoglycemic</w:t>
      </w:r>
    </w:p>
    <w:p w:rsidR="00B247AA" w:rsidRPr="00E051A4" w:rsidRDefault="00914533" w:rsidP="005A7106">
      <w:pPr>
        <w:spacing w:after="140"/>
        <w:rPr>
          <w:rFonts w:ascii="Arial" w:hAnsi="Arial" w:cs="Arial"/>
          <w:b/>
          <w:sz w:val="36"/>
          <w:szCs w:val="36"/>
        </w:rPr>
      </w:pPr>
      <w:r w:rsidRPr="00E051A4">
        <w:rPr>
          <w:rFonts w:ascii="Arial" w:hAnsi="Arial" w:cs="Arial"/>
          <w:b/>
          <w:sz w:val="36"/>
          <w:szCs w:val="36"/>
        </w:rPr>
        <w:t>Experienced Symptoms:</w:t>
      </w:r>
      <w:r w:rsidR="00B247AA" w:rsidRPr="00B247AA">
        <w:rPr>
          <w:rFonts w:ascii="Arial" w:hAnsi="Arial" w:cs="Arial"/>
          <w:b/>
          <w:sz w:val="36"/>
          <w:szCs w:val="36"/>
        </w:rPr>
        <w:t xml:space="preserve"> </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Extreme hunger</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Tingling/numbness in hands or feet</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Blurred vision</w:t>
      </w:r>
    </w:p>
    <w:p w:rsidR="00267685" w:rsidRPr="00E051A4" w:rsidRDefault="00914533" w:rsidP="005A7106">
      <w:pPr>
        <w:pStyle w:val="ListParagraph"/>
        <w:numPr>
          <w:ilvl w:val="0"/>
          <w:numId w:val="4"/>
        </w:numPr>
        <w:spacing w:before="0" w:after="300" w:line="240" w:lineRule="atLeast"/>
        <w:ind w:left="1440" w:hanging="720"/>
        <w:contextualSpacing w:val="0"/>
        <w:jc w:val="left"/>
        <w:rPr>
          <w:rFonts w:ascii="Arial" w:hAnsi="Arial" w:cs="Arial"/>
          <w:sz w:val="36"/>
          <w:szCs w:val="36"/>
        </w:rPr>
      </w:pPr>
      <w:r w:rsidRPr="00E051A4">
        <w:rPr>
          <w:rFonts w:ascii="Arial" w:hAnsi="Arial" w:cs="Arial"/>
          <w:sz w:val="36"/>
          <w:szCs w:val="36"/>
        </w:rPr>
        <w:t>Increased fatigue</w:t>
      </w:r>
    </w:p>
    <w:p w:rsidR="00B247AA" w:rsidRPr="00E051A4" w:rsidRDefault="00914533" w:rsidP="005A7106">
      <w:pPr>
        <w:spacing w:after="140"/>
        <w:rPr>
          <w:rFonts w:ascii="Arial" w:hAnsi="Arial" w:cs="Arial"/>
          <w:b/>
          <w:sz w:val="36"/>
          <w:szCs w:val="36"/>
        </w:rPr>
      </w:pPr>
      <w:r w:rsidRPr="00E051A4">
        <w:rPr>
          <w:rFonts w:ascii="Arial" w:hAnsi="Arial" w:cs="Arial"/>
          <w:b/>
          <w:sz w:val="36"/>
          <w:szCs w:val="36"/>
        </w:rPr>
        <w:t>Other Factors:</w:t>
      </w:r>
      <w:r w:rsidR="00B247AA" w:rsidRPr="00B247AA">
        <w:rPr>
          <w:rFonts w:ascii="Arial" w:hAnsi="Arial" w:cs="Arial"/>
          <w:b/>
          <w:sz w:val="36"/>
          <w:szCs w:val="36"/>
        </w:rPr>
        <w:t xml:space="preserve"> </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Anyone could be at risk</w:t>
      </w:r>
    </w:p>
    <w:p w:rsidR="00267685" w:rsidRPr="00E051A4" w:rsidRDefault="00914533"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sidRPr="00E051A4">
        <w:rPr>
          <w:rFonts w:ascii="Arial" w:hAnsi="Arial" w:cs="Arial"/>
          <w:sz w:val="36"/>
          <w:szCs w:val="36"/>
        </w:rPr>
        <w:t>Doctor warning</w:t>
      </w:r>
    </w:p>
    <w:p w:rsidR="005F0AAD" w:rsidRDefault="005F0AAD"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Pr>
          <w:rFonts w:ascii="Arial" w:hAnsi="Arial" w:cs="Arial"/>
          <w:sz w:val="36"/>
          <w:szCs w:val="36"/>
        </w:rPr>
        <w:t>Other, specify</w:t>
      </w:r>
    </w:p>
    <w:p w:rsidR="002F452A" w:rsidRDefault="002F452A"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Pr>
          <w:rFonts w:ascii="Arial" w:hAnsi="Arial" w:cs="Arial"/>
          <w:sz w:val="36"/>
          <w:szCs w:val="36"/>
        </w:rPr>
        <w:t>Gestational diabetes</w:t>
      </w:r>
    </w:p>
    <w:p w:rsidR="002F452A" w:rsidRDefault="002F452A" w:rsidP="005A7106">
      <w:pPr>
        <w:pStyle w:val="ListParagraph"/>
        <w:numPr>
          <w:ilvl w:val="0"/>
          <w:numId w:val="4"/>
        </w:numPr>
        <w:spacing w:before="0" w:after="40" w:line="240" w:lineRule="atLeast"/>
        <w:ind w:left="1440" w:hanging="720"/>
        <w:contextualSpacing w:val="0"/>
        <w:jc w:val="left"/>
        <w:rPr>
          <w:rFonts w:ascii="Arial" w:hAnsi="Arial" w:cs="Arial"/>
          <w:sz w:val="36"/>
          <w:szCs w:val="36"/>
        </w:rPr>
      </w:pPr>
      <w:r>
        <w:rPr>
          <w:rFonts w:ascii="Arial" w:hAnsi="Arial" w:cs="Arial"/>
          <w:sz w:val="36"/>
          <w:szCs w:val="36"/>
        </w:rPr>
        <w:t>Frequent urination</w:t>
      </w:r>
    </w:p>
    <w:p w:rsidR="002F452A" w:rsidRPr="00E051A4" w:rsidRDefault="002F452A" w:rsidP="005F0AAD">
      <w:pPr>
        <w:pStyle w:val="ListParagraph"/>
        <w:numPr>
          <w:ilvl w:val="0"/>
          <w:numId w:val="4"/>
        </w:numPr>
        <w:spacing w:before="0" w:line="240" w:lineRule="atLeast"/>
        <w:ind w:left="1440" w:hanging="720"/>
        <w:contextualSpacing w:val="0"/>
        <w:jc w:val="left"/>
        <w:rPr>
          <w:rFonts w:ascii="Arial" w:hAnsi="Arial" w:cs="Arial"/>
          <w:sz w:val="36"/>
          <w:szCs w:val="36"/>
        </w:rPr>
      </w:pPr>
      <w:r>
        <w:rPr>
          <w:rFonts w:ascii="Arial" w:hAnsi="Arial" w:cs="Arial"/>
          <w:sz w:val="36"/>
          <w:szCs w:val="36"/>
        </w:rPr>
        <w:t>Thirst</w:t>
      </w:r>
    </w:p>
    <w:p w:rsidR="00914533" w:rsidRDefault="00914533" w:rsidP="006373B5">
      <w:pPr>
        <w:pStyle w:val="N0-FlLftBullet"/>
        <w:tabs>
          <w:tab w:val="clear" w:pos="576"/>
          <w:tab w:val="left" w:pos="720"/>
        </w:tabs>
        <w:spacing w:after="0" w:line="60" w:lineRule="exact"/>
        <w:ind w:left="2160" w:firstLine="0"/>
        <w:jc w:val="left"/>
        <w:rPr>
          <w:rFonts w:ascii="Arial" w:hAnsi="Arial"/>
          <w:sz w:val="48"/>
        </w:rPr>
      </w:pPr>
      <w:r>
        <w:rPr>
          <w:rFonts w:ascii="Arial" w:hAnsi="Arial"/>
          <w:sz w:val="48"/>
        </w:rPr>
        <w:br w:type="page"/>
      </w:r>
    </w:p>
    <w:p w:rsidR="006373B5" w:rsidRPr="00C33236" w:rsidRDefault="006373B5" w:rsidP="006373B5">
      <w:pPr>
        <w:pStyle w:val="Title"/>
        <w:ind w:left="3888" w:right="3888"/>
      </w:pPr>
      <w:r>
        <w:lastRenderedPageBreak/>
        <w:t>DIQ3</w:t>
      </w:r>
    </w:p>
    <w:p w:rsidR="006373B5" w:rsidRPr="00C33236" w:rsidRDefault="006373B5" w:rsidP="006373B5">
      <w:pPr>
        <w:jc w:val="center"/>
        <w:rPr>
          <w:rFonts w:ascii="Arial" w:hAnsi="Arial"/>
          <w:sz w:val="36"/>
        </w:rPr>
      </w:pPr>
    </w:p>
    <w:p w:rsidR="006373B5" w:rsidRDefault="006373B5" w:rsidP="006373B5">
      <w:pPr>
        <w:jc w:val="center"/>
        <w:rPr>
          <w:rFonts w:ascii="Arial" w:hAnsi="Arial"/>
          <w:sz w:val="36"/>
        </w:rPr>
      </w:pPr>
    </w:p>
    <w:p w:rsidR="00914533" w:rsidRPr="006373B5" w:rsidRDefault="003333A1" w:rsidP="006E5570">
      <w:pPr>
        <w:pStyle w:val="N0-FlLftBullet"/>
        <w:tabs>
          <w:tab w:val="clear" w:pos="576"/>
          <w:tab w:val="left" w:pos="720"/>
        </w:tabs>
        <w:spacing w:after="480"/>
        <w:ind w:left="1656" w:firstLine="0"/>
        <w:jc w:val="left"/>
        <w:rPr>
          <w:rFonts w:ascii="Arial" w:hAnsi="Arial"/>
          <w:sz w:val="48"/>
          <w:szCs w:val="48"/>
        </w:rPr>
      </w:pPr>
      <w:r>
        <w:rPr>
          <w:rFonts w:ascii="Arial" w:hAnsi="Arial"/>
          <w:sz w:val="48"/>
          <w:szCs w:val="48"/>
        </w:rPr>
        <w:t xml:space="preserve">Less than </w:t>
      </w:r>
      <w:r w:rsidR="00914533" w:rsidRPr="006373B5">
        <w:rPr>
          <w:rFonts w:ascii="Arial" w:hAnsi="Arial"/>
          <w:sz w:val="48"/>
          <w:szCs w:val="48"/>
        </w:rPr>
        <w:t>6</w:t>
      </w:r>
    </w:p>
    <w:p w:rsidR="00914533" w:rsidRPr="006373B5" w:rsidRDefault="003333A1" w:rsidP="006E5570">
      <w:pPr>
        <w:pStyle w:val="N0-FlLftBullet"/>
        <w:tabs>
          <w:tab w:val="clear" w:pos="576"/>
          <w:tab w:val="left" w:pos="720"/>
        </w:tabs>
        <w:spacing w:after="480"/>
        <w:ind w:left="1656" w:firstLine="0"/>
        <w:jc w:val="left"/>
        <w:rPr>
          <w:rFonts w:ascii="Arial" w:hAnsi="Arial"/>
          <w:sz w:val="48"/>
          <w:szCs w:val="48"/>
        </w:rPr>
      </w:pPr>
      <w:r>
        <w:rPr>
          <w:rFonts w:ascii="Arial" w:hAnsi="Arial"/>
          <w:sz w:val="48"/>
          <w:szCs w:val="48"/>
        </w:rPr>
        <w:t xml:space="preserve">Less than </w:t>
      </w:r>
      <w:r w:rsidR="00914533" w:rsidRPr="006373B5">
        <w:rPr>
          <w:rFonts w:ascii="Arial" w:hAnsi="Arial"/>
          <w:sz w:val="48"/>
          <w:szCs w:val="48"/>
        </w:rPr>
        <w:t>7</w:t>
      </w:r>
    </w:p>
    <w:p w:rsidR="00914533" w:rsidRPr="006373B5" w:rsidRDefault="003333A1" w:rsidP="006E5570">
      <w:pPr>
        <w:pStyle w:val="N0-FlLftBullet"/>
        <w:tabs>
          <w:tab w:val="clear" w:pos="576"/>
          <w:tab w:val="left" w:pos="720"/>
        </w:tabs>
        <w:spacing w:after="480"/>
        <w:ind w:left="1656" w:firstLine="0"/>
        <w:jc w:val="left"/>
        <w:rPr>
          <w:rFonts w:ascii="Arial" w:hAnsi="Arial"/>
          <w:sz w:val="48"/>
          <w:szCs w:val="48"/>
        </w:rPr>
      </w:pPr>
      <w:r>
        <w:rPr>
          <w:rFonts w:ascii="Arial" w:hAnsi="Arial"/>
          <w:sz w:val="48"/>
          <w:szCs w:val="48"/>
        </w:rPr>
        <w:t xml:space="preserve">Less than </w:t>
      </w:r>
      <w:r w:rsidR="00914533" w:rsidRPr="006373B5">
        <w:rPr>
          <w:rFonts w:ascii="Arial" w:hAnsi="Arial"/>
          <w:sz w:val="48"/>
          <w:szCs w:val="48"/>
        </w:rPr>
        <w:t>8</w:t>
      </w:r>
    </w:p>
    <w:p w:rsidR="00914533" w:rsidRPr="006373B5" w:rsidRDefault="003333A1" w:rsidP="006E5570">
      <w:pPr>
        <w:pStyle w:val="N0-FlLftBullet"/>
        <w:tabs>
          <w:tab w:val="clear" w:pos="576"/>
          <w:tab w:val="left" w:pos="720"/>
        </w:tabs>
        <w:spacing w:after="480"/>
        <w:ind w:left="1656" w:firstLine="0"/>
        <w:jc w:val="left"/>
        <w:rPr>
          <w:rFonts w:ascii="Arial" w:hAnsi="Arial"/>
          <w:sz w:val="48"/>
          <w:szCs w:val="48"/>
        </w:rPr>
      </w:pPr>
      <w:r>
        <w:rPr>
          <w:rFonts w:ascii="Arial" w:hAnsi="Arial"/>
          <w:sz w:val="48"/>
          <w:szCs w:val="48"/>
        </w:rPr>
        <w:t xml:space="preserve">Less than </w:t>
      </w:r>
      <w:r w:rsidR="00914533" w:rsidRPr="006373B5">
        <w:rPr>
          <w:rFonts w:ascii="Arial" w:hAnsi="Arial"/>
          <w:sz w:val="48"/>
          <w:szCs w:val="48"/>
        </w:rPr>
        <w:t>9</w:t>
      </w:r>
    </w:p>
    <w:p w:rsidR="00914533" w:rsidRPr="006373B5" w:rsidRDefault="003333A1" w:rsidP="006E5570">
      <w:pPr>
        <w:pStyle w:val="N0-FlLftBullet"/>
        <w:tabs>
          <w:tab w:val="clear" w:pos="576"/>
          <w:tab w:val="left" w:pos="720"/>
        </w:tabs>
        <w:spacing w:after="480"/>
        <w:ind w:left="1656" w:firstLine="0"/>
        <w:jc w:val="left"/>
        <w:rPr>
          <w:rFonts w:ascii="Arial" w:hAnsi="Arial"/>
          <w:sz w:val="48"/>
          <w:szCs w:val="48"/>
        </w:rPr>
      </w:pPr>
      <w:r>
        <w:rPr>
          <w:rFonts w:ascii="Arial" w:hAnsi="Arial"/>
          <w:sz w:val="48"/>
          <w:szCs w:val="48"/>
        </w:rPr>
        <w:t xml:space="preserve">Less than </w:t>
      </w:r>
      <w:r w:rsidR="00914533" w:rsidRPr="006373B5">
        <w:rPr>
          <w:rFonts w:ascii="Arial" w:hAnsi="Arial"/>
          <w:sz w:val="48"/>
          <w:szCs w:val="48"/>
        </w:rPr>
        <w:t>10</w:t>
      </w:r>
    </w:p>
    <w:p w:rsidR="00914533" w:rsidRPr="006373B5" w:rsidRDefault="00914533" w:rsidP="006E5570">
      <w:pPr>
        <w:spacing w:after="480"/>
        <w:ind w:left="1656"/>
        <w:jc w:val="left"/>
        <w:rPr>
          <w:sz w:val="48"/>
          <w:szCs w:val="48"/>
        </w:rPr>
      </w:pPr>
      <w:r w:rsidRPr="006373B5">
        <w:rPr>
          <w:rFonts w:ascii="Arial" w:hAnsi="Arial"/>
          <w:sz w:val="48"/>
          <w:szCs w:val="48"/>
        </w:rPr>
        <w:t>Provider did not specify a goal</w:t>
      </w:r>
    </w:p>
    <w:p w:rsidR="00E46FDF" w:rsidRDefault="00E46FDF" w:rsidP="00E46FDF">
      <w:pPr>
        <w:pStyle w:val="N0-FlLftBullet"/>
        <w:tabs>
          <w:tab w:val="clear" w:pos="576"/>
          <w:tab w:val="left" w:pos="720"/>
        </w:tabs>
        <w:spacing w:after="480"/>
        <w:ind w:left="2160" w:firstLine="0"/>
        <w:jc w:val="left"/>
        <w:rPr>
          <w:rFonts w:ascii="Arial" w:hAnsi="Arial"/>
          <w:sz w:val="48"/>
        </w:rPr>
      </w:pPr>
    </w:p>
    <w:p w:rsidR="00E46FDF" w:rsidRDefault="00E46FDF" w:rsidP="00E46FDF">
      <w:pPr>
        <w:pStyle w:val="Title"/>
        <w:rPr>
          <w:sz w:val="48"/>
        </w:rPr>
        <w:sectPr w:rsidR="00E46FDF" w:rsidSect="00AC148F">
          <w:footerReference w:type="default" r:id="rId18"/>
          <w:footerReference w:type="first" r:id="rId19"/>
          <w:footnotePr>
            <w:numFmt w:val="lowerRoman"/>
          </w:footnotePr>
          <w:endnotePr>
            <w:numFmt w:val="decimal"/>
          </w:endnotePr>
          <w:pgSz w:w="12240" w:h="15840" w:code="1"/>
          <w:pgMar w:top="1152" w:right="1296" w:bottom="720" w:left="1296" w:header="720" w:footer="576" w:gutter="0"/>
          <w:cols w:space="720"/>
          <w:noEndnote/>
          <w:titlePg/>
        </w:sectPr>
      </w:pPr>
    </w:p>
    <w:p w:rsidR="00AB3450" w:rsidRDefault="00AB3450">
      <w:pPr>
        <w:pStyle w:val="Title"/>
        <w:ind w:left="3816" w:right="3816"/>
        <w:rPr>
          <w:b/>
          <w:sz w:val="48"/>
        </w:rPr>
      </w:pPr>
      <w:r>
        <w:lastRenderedPageBreak/>
        <w:t>CDQ1</w:t>
      </w:r>
    </w:p>
    <w:p w:rsidR="00AB3450" w:rsidRDefault="00AB3450">
      <w:pPr>
        <w:jc w:val="center"/>
        <w:rPr>
          <w:rFonts w:ascii="Arial" w:hAnsi="Arial"/>
          <w:b/>
          <w:sz w:val="36"/>
        </w:rPr>
      </w:pPr>
    </w:p>
    <w:p w:rsidR="00AB3450" w:rsidRDefault="00AB3450">
      <w:pPr>
        <w:jc w:val="center"/>
        <w:rPr>
          <w:rFonts w:ascii="Arial" w:hAnsi="Arial"/>
          <w:b/>
          <w:sz w:val="36"/>
        </w:rPr>
      </w:pPr>
    </w:p>
    <w:p w:rsidR="00AB3450" w:rsidRDefault="008613B8">
      <w:pPr>
        <w:jc w:val="center"/>
        <w:rPr>
          <w:rFonts w:ascii="Arial" w:hAnsi="Arial"/>
          <w:b/>
          <w:sz w:val="36"/>
        </w:rPr>
      </w:pPr>
      <w:r w:rsidRPr="004768BE">
        <w:rPr>
          <w:noProof/>
        </w:rPr>
        <w:drawing>
          <wp:inline distT="0" distB="0" distL="0" distR="0" wp14:anchorId="196C8B13" wp14:editId="74201E42">
            <wp:extent cx="5013960" cy="65151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3960" cy="6515100"/>
                    </a:xfrm>
                    <a:prstGeom prst="rect">
                      <a:avLst/>
                    </a:prstGeom>
                    <a:noFill/>
                    <a:ln>
                      <a:noFill/>
                    </a:ln>
                  </pic:spPr>
                </pic:pic>
              </a:graphicData>
            </a:graphic>
          </wp:inline>
        </w:drawing>
      </w:r>
    </w:p>
    <w:p w:rsidR="00692C9B" w:rsidRDefault="00692C9B" w:rsidP="00692C9B">
      <w:pPr>
        <w:pStyle w:val="Title"/>
        <w:rPr>
          <w:sz w:val="48"/>
        </w:rPr>
        <w:sectPr w:rsidR="00692C9B" w:rsidSect="00CD55B1">
          <w:footerReference w:type="first" r:id="rId21"/>
          <w:footnotePr>
            <w:numFmt w:val="lowerRoman"/>
          </w:footnotePr>
          <w:endnotePr>
            <w:numFmt w:val="decimal"/>
          </w:endnotePr>
          <w:pgSz w:w="12240" w:h="15840" w:code="1"/>
          <w:pgMar w:top="1296" w:right="1296" w:bottom="1152" w:left="1296" w:header="720" w:footer="576" w:gutter="0"/>
          <w:cols w:space="720"/>
          <w:noEndnote/>
          <w:titlePg/>
        </w:sectPr>
      </w:pPr>
    </w:p>
    <w:p w:rsidR="00FD728D" w:rsidRDefault="00FD728D" w:rsidP="00FD728D">
      <w:pPr>
        <w:pStyle w:val="Title"/>
        <w:ind w:left="3888" w:right="3888"/>
        <w:rPr>
          <w:b/>
          <w:sz w:val="48"/>
        </w:rPr>
      </w:pPr>
      <w:r>
        <w:lastRenderedPageBreak/>
        <w:t>OSQ1</w:t>
      </w:r>
    </w:p>
    <w:p w:rsidR="00FD728D" w:rsidRDefault="00FD728D" w:rsidP="00FD728D">
      <w:pPr>
        <w:jc w:val="center"/>
        <w:rPr>
          <w:rFonts w:ascii="Arial" w:hAnsi="Arial"/>
          <w:b/>
          <w:sz w:val="36"/>
        </w:rPr>
      </w:pPr>
    </w:p>
    <w:p w:rsidR="00FD728D" w:rsidRDefault="00FD728D" w:rsidP="00FD728D">
      <w:pPr>
        <w:jc w:val="center"/>
        <w:rPr>
          <w:rFonts w:ascii="Arial" w:hAnsi="Arial"/>
          <w:b/>
          <w:sz w:val="36"/>
        </w:rPr>
      </w:pPr>
    </w:p>
    <w:p w:rsidR="00FD728D" w:rsidRDefault="008613B8" w:rsidP="00FD728D">
      <w:pPr>
        <w:jc w:val="center"/>
        <w:rPr>
          <w:rFonts w:ascii="Arial" w:hAnsi="Arial"/>
          <w:b/>
          <w:sz w:val="36"/>
        </w:rPr>
      </w:pPr>
      <w:r w:rsidRPr="00FD728D">
        <w:rPr>
          <w:rFonts w:ascii="Arial" w:hAnsi="Arial"/>
          <w:b/>
          <w:noProof/>
          <w:sz w:val="36"/>
        </w:rPr>
        <w:drawing>
          <wp:inline distT="0" distB="0" distL="0" distR="0" wp14:anchorId="0F35B953" wp14:editId="1B1355A2">
            <wp:extent cx="6347460" cy="7056120"/>
            <wp:effectExtent l="0" t="0" r="0" b="0"/>
            <wp:docPr id="3" name="Picture 5" descr="Description: OSQ1-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SQ1-Eng"/>
                    <pic:cNvPicPr>
                      <a:picLocks noChangeAspect="1" noChangeArrowheads="1"/>
                    </pic:cNvPicPr>
                  </pic:nvPicPr>
                  <pic:blipFill>
                    <a:blip r:embed="rId22">
                      <a:extLst>
                        <a:ext uri="{28A0092B-C50C-407E-A947-70E740481C1C}">
                          <a14:useLocalDpi xmlns:a14="http://schemas.microsoft.com/office/drawing/2010/main" val="0"/>
                        </a:ext>
                      </a:extLst>
                    </a:blip>
                    <a:srcRect l="7530" t="17010" r="5647" b="8096"/>
                    <a:stretch>
                      <a:fillRect/>
                    </a:stretch>
                  </pic:blipFill>
                  <pic:spPr bwMode="auto">
                    <a:xfrm>
                      <a:off x="0" y="0"/>
                      <a:ext cx="6347460" cy="7056120"/>
                    </a:xfrm>
                    <a:prstGeom prst="rect">
                      <a:avLst/>
                    </a:prstGeom>
                    <a:noFill/>
                    <a:ln>
                      <a:noFill/>
                    </a:ln>
                  </pic:spPr>
                </pic:pic>
              </a:graphicData>
            </a:graphic>
          </wp:inline>
        </w:drawing>
      </w:r>
    </w:p>
    <w:p w:rsidR="00FD728D" w:rsidRDefault="00FD728D" w:rsidP="00FD728D">
      <w:pPr>
        <w:pStyle w:val="Title"/>
        <w:ind w:left="3888" w:right="3888"/>
        <w:rPr>
          <w:b/>
          <w:sz w:val="48"/>
        </w:rPr>
      </w:pPr>
      <w:r>
        <w:br w:type="page"/>
      </w:r>
      <w:r>
        <w:lastRenderedPageBreak/>
        <w:t>OSQ2</w:t>
      </w:r>
    </w:p>
    <w:p w:rsidR="00FD728D" w:rsidRDefault="00FD728D" w:rsidP="00FD728D">
      <w:pPr>
        <w:jc w:val="center"/>
        <w:rPr>
          <w:rFonts w:ascii="Arial" w:hAnsi="Arial"/>
          <w:b/>
          <w:sz w:val="36"/>
        </w:rPr>
      </w:pPr>
    </w:p>
    <w:p w:rsidR="00FD728D" w:rsidRDefault="00FD728D" w:rsidP="00FD728D">
      <w:pPr>
        <w:jc w:val="center"/>
        <w:rPr>
          <w:rFonts w:ascii="Arial" w:hAnsi="Arial"/>
          <w:b/>
          <w:sz w:val="36"/>
        </w:rPr>
      </w:pPr>
    </w:p>
    <w:p w:rsidR="00FD728D" w:rsidRDefault="00FD728D" w:rsidP="00FD728D">
      <w:pPr>
        <w:jc w:val="center"/>
        <w:rPr>
          <w:rFonts w:ascii="Arial" w:hAnsi="Arial"/>
          <w:b/>
          <w:sz w:val="36"/>
        </w:rPr>
      </w:pPr>
    </w:p>
    <w:p w:rsidR="00FD728D" w:rsidRPr="00EC34A5" w:rsidRDefault="00FD728D" w:rsidP="00FD728D">
      <w:pPr>
        <w:jc w:val="center"/>
        <w:rPr>
          <w:rFonts w:ascii="Arial" w:hAnsi="Arial"/>
          <w:bCs/>
          <w:sz w:val="48"/>
          <w:szCs w:val="48"/>
        </w:rPr>
      </w:pPr>
      <w:r>
        <w:rPr>
          <w:rFonts w:ascii="Arial" w:hAnsi="Arial"/>
          <w:bCs/>
          <w:sz w:val="48"/>
          <w:szCs w:val="48"/>
        </w:rPr>
        <w:t>Prescribed Medicines for Osteoporosis</w:t>
      </w:r>
    </w:p>
    <w:p w:rsidR="00FD728D" w:rsidRPr="00EC34A5" w:rsidRDefault="00FD728D" w:rsidP="00FD728D">
      <w:pPr>
        <w:spacing w:after="120"/>
        <w:jc w:val="center"/>
        <w:rPr>
          <w:rFonts w:ascii="Arial" w:hAnsi="Arial"/>
          <w:bCs/>
          <w:sz w:val="48"/>
          <w:szCs w:val="48"/>
        </w:rPr>
      </w:pPr>
    </w:p>
    <w:p w:rsidR="00FD728D" w:rsidRDefault="00FD728D" w:rsidP="00FD728D">
      <w:pPr>
        <w:pStyle w:val="N0-FlLftBullet"/>
        <w:tabs>
          <w:tab w:val="clear" w:pos="576"/>
          <w:tab w:val="left" w:pos="720"/>
        </w:tabs>
        <w:spacing w:after="480"/>
        <w:ind w:left="4032" w:firstLine="0"/>
        <w:jc w:val="left"/>
        <w:rPr>
          <w:rFonts w:ascii="Arial" w:hAnsi="Arial"/>
          <w:sz w:val="48"/>
        </w:rPr>
      </w:pPr>
      <w:r w:rsidRPr="00FD728D">
        <w:rPr>
          <w:rFonts w:ascii="Arial" w:hAnsi="Arial" w:cs="Arial"/>
          <w:sz w:val="48"/>
          <w:szCs w:val="48"/>
        </w:rPr>
        <w:t>Fosamax</w:t>
      </w: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Boniva</w:t>
      </w: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Actonel</w:t>
      </w: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Reclast</w:t>
      </w:r>
    </w:p>
    <w:p w:rsidR="00FD728D" w:rsidRPr="00FD728D" w:rsidRDefault="00FD728D" w:rsidP="00FD728D">
      <w:pPr>
        <w:pStyle w:val="N0-FlLftBullet"/>
        <w:tabs>
          <w:tab w:val="clear" w:pos="576"/>
          <w:tab w:val="left" w:pos="720"/>
        </w:tabs>
        <w:spacing w:after="0"/>
        <w:ind w:left="4032" w:firstLine="0"/>
        <w:jc w:val="left"/>
        <w:rPr>
          <w:rFonts w:ascii="Arial" w:hAnsi="Arial" w:cs="Arial"/>
          <w:sz w:val="48"/>
          <w:szCs w:val="48"/>
        </w:rPr>
      </w:pP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Miacalcin</w:t>
      </w: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Fortical</w:t>
      </w: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Evista</w:t>
      </w:r>
    </w:p>
    <w:p w:rsidR="00FD728D" w:rsidRPr="00FD728D" w:rsidRDefault="00FD728D" w:rsidP="00FD728D">
      <w:pPr>
        <w:pStyle w:val="N0-FlLftBullet"/>
        <w:tabs>
          <w:tab w:val="clear" w:pos="576"/>
          <w:tab w:val="left" w:pos="720"/>
        </w:tabs>
        <w:spacing w:after="480"/>
        <w:ind w:left="4032" w:firstLine="0"/>
        <w:jc w:val="left"/>
        <w:rPr>
          <w:rFonts w:ascii="Arial" w:hAnsi="Arial" w:cs="Arial"/>
          <w:sz w:val="48"/>
          <w:szCs w:val="48"/>
        </w:rPr>
      </w:pPr>
      <w:r w:rsidRPr="00FD728D">
        <w:rPr>
          <w:rFonts w:ascii="Arial" w:hAnsi="Arial" w:cs="Arial"/>
          <w:sz w:val="48"/>
          <w:szCs w:val="48"/>
        </w:rPr>
        <w:t>Forteo</w:t>
      </w:r>
    </w:p>
    <w:p w:rsidR="006478CD" w:rsidRDefault="006478CD" w:rsidP="006478CD">
      <w:pPr>
        <w:pStyle w:val="Title"/>
        <w:ind w:left="3888" w:right="3888"/>
        <w:rPr>
          <w:b/>
          <w:sz w:val="48"/>
        </w:rPr>
      </w:pPr>
      <w:r>
        <w:rPr>
          <w:sz w:val="48"/>
        </w:rPr>
        <w:br w:type="page"/>
      </w:r>
      <w:r>
        <w:lastRenderedPageBreak/>
        <w:t>OSQ3</w:t>
      </w:r>
    </w:p>
    <w:p w:rsidR="006478CD" w:rsidRDefault="006478CD" w:rsidP="006478CD">
      <w:pPr>
        <w:jc w:val="center"/>
        <w:rPr>
          <w:rFonts w:ascii="Arial" w:hAnsi="Arial"/>
          <w:b/>
          <w:sz w:val="36"/>
        </w:rPr>
      </w:pPr>
    </w:p>
    <w:p w:rsidR="006478CD" w:rsidRDefault="006478CD" w:rsidP="006478CD">
      <w:pPr>
        <w:jc w:val="center"/>
        <w:rPr>
          <w:rFonts w:ascii="Arial" w:hAnsi="Arial"/>
          <w:b/>
          <w:sz w:val="36"/>
        </w:rPr>
      </w:pP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Hip replacement</w:t>
      </w: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Knee replacement</w:t>
      </w: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 xml:space="preserve">Plates or pins to fix a broken bone </w:t>
      </w: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 xml:space="preserve">Dental implants (posts) </w:t>
      </w: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 xml:space="preserve">Metal sutures or clips </w:t>
      </w: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Stents</w:t>
      </w:r>
    </w:p>
    <w:p w:rsidR="006478CD" w:rsidRPr="00E645DF" w:rsidRDefault="006478CD" w:rsidP="00E645DF">
      <w:pPr>
        <w:pStyle w:val="N0-FlLftBullet"/>
        <w:tabs>
          <w:tab w:val="clear" w:pos="576"/>
          <w:tab w:val="left" w:pos="720"/>
        </w:tabs>
        <w:spacing w:after="480"/>
        <w:ind w:left="1440" w:firstLine="0"/>
        <w:jc w:val="left"/>
        <w:rPr>
          <w:rFonts w:ascii="Arial" w:hAnsi="Arial" w:cs="Arial"/>
          <w:sz w:val="48"/>
          <w:szCs w:val="48"/>
        </w:rPr>
      </w:pPr>
      <w:r w:rsidRPr="00E645DF">
        <w:rPr>
          <w:rFonts w:ascii="Arial" w:hAnsi="Arial" w:cs="Arial"/>
          <w:sz w:val="48"/>
          <w:szCs w:val="48"/>
        </w:rPr>
        <w:t>Pacemakers</w:t>
      </w:r>
    </w:p>
    <w:p w:rsidR="00FB2765" w:rsidRDefault="00FB2765" w:rsidP="00FB2765">
      <w:pPr>
        <w:pStyle w:val="Title"/>
        <w:ind w:left="3888" w:right="3888"/>
        <w:rPr>
          <w:b/>
          <w:sz w:val="48"/>
        </w:rPr>
      </w:pPr>
      <w:r>
        <w:rPr>
          <w:sz w:val="48"/>
        </w:rPr>
        <w:br w:type="page"/>
      </w:r>
      <w:r>
        <w:lastRenderedPageBreak/>
        <w:t>AUQ1</w:t>
      </w:r>
    </w:p>
    <w:p w:rsidR="00FB2765" w:rsidRDefault="00FB2765" w:rsidP="00FB2765">
      <w:pPr>
        <w:jc w:val="center"/>
        <w:rPr>
          <w:rFonts w:ascii="Arial" w:hAnsi="Arial"/>
          <w:b/>
          <w:sz w:val="36"/>
        </w:rPr>
      </w:pPr>
    </w:p>
    <w:p w:rsidR="00FB2765" w:rsidRDefault="00FB2765" w:rsidP="00FB2765">
      <w:pPr>
        <w:jc w:val="center"/>
        <w:rPr>
          <w:rFonts w:ascii="Arial" w:hAnsi="Arial"/>
          <w:b/>
          <w:sz w:val="36"/>
        </w:rPr>
      </w:pPr>
    </w:p>
    <w:p w:rsidR="00FB2765" w:rsidRDefault="00FB2765" w:rsidP="00FB2765">
      <w:pPr>
        <w:jc w:val="center"/>
        <w:rPr>
          <w:rFonts w:ascii="Arial" w:hAnsi="Arial"/>
          <w:b/>
          <w:sz w:val="36"/>
        </w:rPr>
      </w:pPr>
    </w:p>
    <w:p w:rsidR="00FB2765" w:rsidRDefault="00FB2765" w:rsidP="00FB2765">
      <w:pPr>
        <w:jc w:val="center"/>
        <w:rPr>
          <w:rFonts w:ascii="Arial" w:hAnsi="Arial"/>
          <w:b/>
          <w:sz w:val="36"/>
        </w:rPr>
      </w:pPr>
    </w:p>
    <w:p w:rsidR="00FB2765" w:rsidRDefault="00FB2765" w:rsidP="00FB2765">
      <w:pPr>
        <w:pStyle w:val="N0-FlLftBullet"/>
        <w:tabs>
          <w:tab w:val="clear" w:pos="576"/>
          <w:tab w:val="left" w:pos="720"/>
        </w:tabs>
        <w:spacing w:after="480"/>
        <w:ind w:left="3888" w:right="720" w:hanging="720"/>
        <w:jc w:val="left"/>
        <w:rPr>
          <w:rFonts w:ascii="Arial" w:hAnsi="Arial"/>
          <w:sz w:val="48"/>
        </w:rPr>
      </w:pPr>
      <w:r>
        <w:rPr>
          <w:rFonts w:ascii="Arial" w:hAnsi="Arial"/>
          <w:sz w:val="48"/>
        </w:rPr>
        <w:t>Always</w:t>
      </w:r>
    </w:p>
    <w:p w:rsidR="00FB2765" w:rsidRDefault="00FB2765" w:rsidP="00FB2765">
      <w:pPr>
        <w:pStyle w:val="N0-FlLftBullet"/>
        <w:tabs>
          <w:tab w:val="clear" w:pos="576"/>
          <w:tab w:val="left" w:pos="720"/>
        </w:tabs>
        <w:spacing w:after="480"/>
        <w:ind w:left="3888" w:right="720" w:hanging="720"/>
        <w:jc w:val="left"/>
        <w:rPr>
          <w:rFonts w:ascii="Arial" w:hAnsi="Arial"/>
          <w:sz w:val="48"/>
        </w:rPr>
      </w:pPr>
      <w:r>
        <w:rPr>
          <w:rFonts w:ascii="Arial" w:hAnsi="Arial"/>
          <w:sz w:val="48"/>
        </w:rPr>
        <w:t>Usually</w:t>
      </w:r>
    </w:p>
    <w:p w:rsidR="00FB2765" w:rsidRDefault="00FB2765" w:rsidP="00FB2765">
      <w:pPr>
        <w:pStyle w:val="N0-FlLftBullet"/>
        <w:tabs>
          <w:tab w:val="clear" w:pos="576"/>
          <w:tab w:val="left" w:pos="720"/>
        </w:tabs>
        <w:spacing w:after="480"/>
        <w:ind w:left="3888" w:right="720" w:hanging="720"/>
        <w:jc w:val="left"/>
        <w:rPr>
          <w:rFonts w:ascii="Arial" w:hAnsi="Arial"/>
          <w:sz w:val="48"/>
        </w:rPr>
      </w:pPr>
      <w:r>
        <w:rPr>
          <w:rFonts w:ascii="Arial" w:hAnsi="Arial"/>
          <w:sz w:val="48"/>
        </w:rPr>
        <w:t>About half the time</w:t>
      </w:r>
    </w:p>
    <w:p w:rsidR="00FB2765" w:rsidRDefault="00FB2765" w:rsidP="00FB2765">
      <w:pPr>
        <w:pStyle w:val="N0-FlLftBullet"/>
        <w:tabs>
          <w:tab w:val="clear" w:pos="576"/>
          <w:tab w:val="left" w:pos="720"/>
        </w:tabs>
        <w:spacing w:after="480"/>
        <w:ind w:left="3888" w:right="720" w:hanging="720"/>
        <w:jc w:val="left"/>
        <w:rPr>
          <w:rFonts w:ascii="Arial" w:hAnsi="Arial"/>
          <w:sz w:val="48"/>
        </w:rPr>
      </w:pPr>
      <w:r>
        <w:rPr>
          <w:rFonts w:ascii="Arial" w:hAnsi="Arial"/>
          <w:sz w:val="48"/>
        </w:rPr>
        <w:t>Seldom</w:t>
      </w:r>
    </w:p>
    <w:p w:rsidR="00FB2765" w:rsidRDefault="00FB2765" w:rsidP="00FB2765">
      <w:pPr>
        <w:pStyle w:val="N0-FlLftBullet"/>
        <w:tabs>
          <w:tab w:val="clear" w:pos="576"/>
          <w:tab w:val="left" w:pos="720"/>
        </w:tabs>
        <w:spacing w:after="480"/>
        <w:ind w:left="3888" w:right="720" w:hanging="720"/>
        <w:jc w:val="left"/>
        <w:rPr>
          <w:rFonts w:ascii="Arial" w:hAnsi="Arial"/>
          <w:sz w:val="48"/>
        </w:rPr>
      </w:pPr>
      <w:r>
        <w:rPr>
          <w:rFonts w:ascii="Arial" w:hAnsi="Arial"/>
          <w:sz w:val="48"/>
        </w:rPr>
        <w:t>Never</w:t>
      </w:r>
    </w:p>
    <w:p w:rsidR="00FB2765" w:rsidRDefault="00FB2765" w:rsidP="00FB2765">
      <w:pPr>
        <w:pStyle w:val="Title"/>
        <w:ind w:left="3888" w:right="3888"/>
        <w:rPr>
          <w:b/>
          <w:sz w:val="48"/>
        </w:rPr>
      </w:pPr>
      <w:r>
        <w:rPr>
          <w:sz w:val="48"/>
        </w:rPr>
        <w:br w:type="page"/>
      </w:r>
      <w:r>
        <w:lastRenderedPageBreak/>
        <w:t>AUQ2</w:t>
      </w:r>
    </w:p>
    <w:p w:rsidR="00FB2765" w:rsidRDefault="00FB2765" w:rsidP="00FB2765">
      <w:pPr>
        <w:jc w:val="center"/>
        <w:rPr>
          <w:rFonts w:ascii="Arial" w:hAnsi="Arial"/>
          <w:b/>
          <w:sz w:val="36"/>
        </w:rPr>
      </w:pPr>
    </w:p>
    <w:p w:rsidR="00FB2765" w:rsidRDefault="00FB2765" w:rsidP="00FB2765">
      <w:pPr>
        <w:jc w:val="center"/>
        <w:rPr>
          <w:rFonts w:ascii="Arial" w:hAnsi="Arial"/>
          <w:b/>
          <w:sz w:val="36"/>
        </w:rPr>
      </w:pPr>
    </w:p>
    <w:p w:rsidR="00FB2765" w:rsidRDefault="00FB2765" w:rsidP="00FB2765">
      <w:pPr>
        <w:jc w:val="center"/>
        <w:rPr>
          <w:rFonts w:ascii="Arial" w:hAnsi="Arial"/>
          <w:b/>
          <w:sz w:val="36"/>
        </w:rPr>
      </w:pPr>
    </w:p>
    <w:p w:rsidR="00FB2765" w:rsidRDefault="00FB2765" w:rsidP="00FB2765">
      <w:pPr>
        <w:jc w:val="center"/>
        <w:rPr>
          <w:rFonts w:ascii="Arial" w:hAnsi="Arial"/>
          <w:b/>
          <w:sz w:val="36"/>
        </w:rPr>
      </w:pPr>
    </w:p>
    <w:p w:rsidR="00FB2765" w:rsidRDefault="00FB2765" w:rsidP="00E645DF">
      <w:pPr>
        <w:pStyle w:val="N0-FlLftBullet"/>
        <w:tabs>
          <w:tab w:val="clear" w:pos="576"/>
          <w:tab w:val="left" w:pos="720"/>
        </w:tabs>
        <w:spacing w:after="480"/>
        <w:ind w:left="2160" w:right="720" w:hanging="720"/>
        <w:jc w:val="left"/>
        <w:rPr>
          <w:rFonts w:ascii="Arial" w:hAnsi="Arial"/>
          <w:sz w:val="48"/>
        </w:rPr>
      </w:pPr>
      <w:r>
        <w:rPr>
          <w:rFonts w:ascii="Arial" w:hAnsi="Arial"/>
          <w:sz w:val="48"/>
        </w:rPr>
        <w:t>Always</w:t>
      </w:r>
    </w:p>
    <w:p w:rsidR="00FB2765" w:rsidRDefault="00FB2765" w:rsidP="00E645DF">
      <w:pPr>
        <w:pStyle w:val="N0-FlLftBullet"/>
        <w:tabs>
          <w:tab w:val="clear" w:pos="576"/>
          <w:tab w:val="left" w:pos="720"/>
        </w:tabs>
        <w:spacing w:after="480"/>
        <w:ind w:left="2160" w:right="720" w:hanging="720"/>
        <w:jc w:val="left"/>
        <w:rPr>
          <w:rFonts w:ascii="Arial" w:hAnsi="Arial"/>
          <w:sz w:val="48"/>
        </w:rPr>
      </w:pPr>
      <w:r>
        <w:rPr>
          <w:rFonts w:ascii="Arial" w:hAnsi="Arial"/>
          <w:sz w:val="48"/>
        </w:rPr>
        <w:t>Usually</w:t>
      </w:r>
    </w:p>
    <w:p w:rsidR="00FB2765" w:rsidRDefault="00FB2765" w:rsidP="00E645DF">
      <w:pPr>
        <w:pStyle w:val="N0-FlLftBullet"/>
        <w:tabs>
          <w:tab w:val="clear" w:pos="576"/>
          <w:tab w:val="left" w:pos="720"/>
        </w:tabs>
        <w:spacing w:after="480"/>
        <w:ind w:left="2160" w:right="720" w:hanging="720"/>
        <w:jc w:val="left"/>
        <w:rPr>
          <w:rFonts w:ascii="Arial" w:hAnsi="Arial"/>
          <w:sz w:val="48"/>
        </w:rPr>
      </w:pPr>
      <w:r>
        <w:rPr>
          <w:rFonts w:ascii="Arial" w:hAnsi="Arial"/>
          <w:sz w:val="48"/>
        </w:rPr>
        <w:t>About half the time</w:t>
      </w:r>
    </w:p>
    <w:p w:rsidR="00FB2765" w:rsidRDefault="00FB2765" w:rsidP="00E645DF">
      <w:pPr>
        <w:pStyle w:val="N0-FlLftBullet"/>
        <w:tabs>
          <w:tab w:val="clear" w:pos="576"/>
          <w:tab w:val="left" w:pos="720"/>
        </w:tabs>
        <w:spacing w:after="480"/>
        <w:ind w:left="2160" w:right="720" w:hanging="720"/>
        <w:jc w:val="left"/>
        <w:rPr>
          <w:rFonts w:ascii="Arial" w:hAnsi="Arial"/>
          <w:sz w:val="48"/>
        </w:rPr>
      </w:pPr>
      <w:r>
        <w:rPr>
          <w:rFonts w:ascii="Arial" w:hAnsi="Arial"/>
          <w:sz w:val="48"/>
        </w:rPr>
        <w:t>Seldom</w:t>
      </w:r>
    </w:p>
    <w:p w:rsidR="00FB2765" w:rsidRDefault="00FB2765" w:rsidP="00E645DF">
      <w:pPr>
        <w:pStyle w:val="N0-FlLftBullet"/>
        <w:tabs>
          <w:tab w:val="clear" w:pos="576"/>
          <w:tab w:val="left" w:pos="720"/>
        </w:tabs>
        <w:spacing w:after="480"/>
        <w:ind w:left="2160" w:right="720" w:hanging="720"/>
        <w:jc w:val="left"/>
        <w:rPr>
          <w:rFonts w:ascii="Arial" w:hAnsi="Arial"/>
          <w:sz w:val="48"/>
        </w:rPr>
      </w:pPr>
      <w:r>
        <w:rPr>
          <w:rFonts w:ascii="Arial" w:hAnsi="Arial"/>
          <w:sz w:val="48"/>
        </w:rPr>
        <w:t>Never</w:t>
      </w:r>
    </w:p>
    <w:p w:rsidR="00FB2765" w:rsidRDefault="00FB2765" w:rsidP="00E645DF">
      <w:pPr>
        <w:pStyle w:val="N0-FlLftBullet"/>
        <w:tabs>
          <w:tab w:val="clear" w:pos="576"/>
          <w:tab w:val="left" w:pos="720"/>
        </w:tabs>
        <w:spacing w:after="480"/>
        <w:ind w:left="2160" w:right="720" w:hanging="720"/>
        <w:jc w:val="left"/>
        <w:rPr>
          <w:rFonts w:ascii="Arial" w:hAnsi="Arial"/>
          <w:sz w:val="48"/>
        </w:rPr>
      </w:pPr>
      <w:r>
        <w:rPr>
          <w:rFonts w:ascii="Arial" w:hAnsi="Arial"/>
          <w:sz w:val="48"/>
        </w:rPr>
        <w:t>No noise exposure past 12 months</w:t>
      </w:r>
    </w:p>
    <w:p w:rsidR="00D66775" w:rsidRDefault="003438D1" w:rsidP="0028725B">
      <w:pPr>
        <w:pStyle w:val="Title"/>
        <w:ind w:left="3888" w:right="3888"/>
        <w:rPr>
          <w:b/>
          <w:sz w:val="48"/>
        </w:rPr>
      </w:pPr>
      <w:r>
        <w:rPr>
          <w:sz w:val="48"/>
        </w:rPr>
        <w:br w:type="page"/>
      </w:r>
      <w:r w:rsidR="00D66775">
        <w:lastRenderedPageBreak/>
        <w:t>DEQ1</w:t>
      </w:r>
    </w:p>
    <w:p w:rsidR="00D66775" w:rsidRDefault="00D66775" w:rsidP="00D66775">
      <w:pPr>
        <w:jc w:val="center"/>
        <w:rPr>
          <w:rFonts w:ascii="Arial" w:hAnsi="Arial"/>
          <w:b/>
          <w:sz w:val="36"/>
        </w:rPr>
      </w:pPr>
    </w:p>
    <w:p w:rsidR="00D66775" w:rsidRDefault="00D66775" w:rsidP="00D66775">
      <w:pPr>
        <w:jc w:val="center"/>
        <w:rPr>
          <w:rFonts w:ascii="Arial" w:hAnsi="Arial"/>
          <w:b/>
          <w:sz w:val="36"/>
        </w:rPr>
      </w:pPr>
    </w:p>
    <w:p w:rsidR="00D66775" w:rsidRDefault="00D66775" w:rsidP="00D66775">
      <w:pPr>
        <w:jc w:val="center"/>
        <w:rPr>
          <w:rFonts w:ascii="Arial" w:hAnsi="Arial"/>
          <w:b/>
          <w:sz w:val="36"/>
        </w:rPr>
      </w:pPr>
    </w:p>
    <w:p w:rsidR="00D66775" w:rsidRDefault="00D66775" w:rsidP="00D66775">
      <w:pPr>
        <w:jc w:val="center"/>
        <w:rPr>
          <w:rFonts w:ascii="Arial" w:hAnsi="Arial"/>
          <w:b/>
          <w:sz w:val="36"/>
        </w:rPr>
      </w:pPr>
    </w:p>
    <w:p w:rsidR="00D66775" w:rsidRDefault="00D66775" w:rsidP="00D66775">
      <w:pPr>
        <w:pStyle w:val="N0-FlLftBullet"/>
        <w:tabs>
          <w:tab w:val="clear" w:pos="576"/>
          <w:tab w:val="left" w:pos="720"/>
        </w:tabs>
        <w:spacing w:after="480"/>
        <w:ind w:left="2160" w:right="720" w:hanging="720"/>
        <w:jc w:val="left"/>
        <w:rPr>
          <w:rFonts w:ascii="Arial" w:hAnsi="Arial"/>
          <w:sz w:val="48"/>
        </w:rPr>
      </w:pPr>
      <w:r>
        <w:rPr>
          <w:rFonts w:ascii="Arial" w:hAnsi="Arial"/>
          <w:sz w:val="48"/>
        </w:rPr>
        <w:t>Get a severe sunburn with blisters</w:t>
      </w:r>
    </w:p>
    <w:p w:rsidR="00D66775" w:rsidRDefault="00D66775" w:rsidP="00D66775">
      <w:pPr>
        <w:pStyle w:val="N0-FlLftBullet"/>
        <w:tabs>
          <w:tab w:val="clear" w:pos="576"/>
          <w:tab w:val="left" w:pos="720"/>
        </w:tabs>
        <w:spacing w:after="480"/>
        <w:ind w:left="2160" w:right="720" w:hanging="720"/>
        <w:jc w:val="left"/>
        <w:rPr>
          <w:rFonts w:ascii="Arial" w:hAnsi="Arial"/>
          <w:sz w:val="48"/>
        </w:rPr>
      </w:pPr>
      <w:r>
        <w:rPr>
          <w:rFonts w:ascii="Arial" w:hAnsi="Arial"/>
          <w:sz w:val="48"/>
        </w:rPr>
        <w:t>A severe sunburn for a few days with peeling</w:t>
      </w:r>
    </w:p>
    <w:p w:rsidR="00D66775" w:rsidRDefault="00D66775" w:rsidP="00D66775">
      <w:pPr>
        <w:pStyle w:val="N0-FlLftBullet"/>
        <w:tabs>
          <w:tab w:val="clear" w:pos="576"/>
          <w:tab w:val="left" w:pos="720"/>
        </w:tabs>
        <w:spacing w:after="480"/>
        <w:ind w:left="2160" w:right="720" w:hanging="720"/>
        <w:jc w:val="left"/>
        <w:rPr>
          <w:rFonts w:ascii="Arial" w:hAnsi="Arial"/>
          <w:sz w:val="48"/>
        </w:rPr>
      </w:pPr>
      <w:r>
        <w:rPr>
          <w:rFonts w:ascii="Arial" w:hAnsi="Arial"/>
          <w:sz w:val="48"/>
        </w:rPr>
        <w:t>Mildly burned with some tanning</w:t>
      </w:r>
    </w:p>
    <w:p w:rsidR="00D66775" w:rsidRDefault="00D66775" w:rsidP="00D66775">
      <w:pPr>
        <w:pStyle w:val="N0-FlLftBullet"/>
        <w:tabs>
          <w:tab w:val="clear" w:pos="576"/>
          <w:tab w:val="left" w:pos="720"/>
        </w:tabs>
        <w:spacing w:after="480"/>
        <w:ind w:left="2160" w:right="720" w:hanging="720"/>
        <w:jc w:val="left"/>
        <w:rPr>
          <w:rFonts w:ascii="Arial" w:hAnsi="Arial"/>
          <w:sz w:val="48"/>
        </w:rPr>
      </w:pPr>
      <w:r>
        <w:rPr>
          <w:rFonts w:ascii="Arial" w:hAnsi="Arial"/>
          <w:sz w:val="48"/>
        </w:rPr>
        <w:t>Turning darker without a sunburn</w:t>
      </w:r>
    </w:p>
    <w:p w:rsidR="00D66775" w:rsidRDefault="00D66775" w:rsidP="00D66775">
      <w:pPr>
        <w:pStyle w:val="N0-FlLftBullet"/>
        <w:tabs>
          <w:tab w:val="clear" w:pos="576"/>
          <w:tab w:val="left" w:pos="720"/>
        </w:tabs>
        <w:spacing w:after="480"/>
        <w:ind w:left="2160" w:right="720" w:hanging="720"/>
        <w:jc w:val="left"/>
        <w:rPr>
          <w:rFonts w:ascii="Arial" w:hAnsi="Arial"/>
          <w:sz w:val="48"/>
        </w:rPr>
      </w:pPr>
      <w:r>
        <w:rPr>
          <w:rFonts w:ascii="Arial" w:hAnsi="Arial"/>
          <w:sz w:val="48"/>
        </w:rPr>
        <w:t>Nothing would happen in half an hour</w:t>
      </w:r>
    </w:p>
    <w:p w:rsidR="00D66775" w:rsidRDefault="00D66775" w:rsidP="00D66775">
      <w:pPr>
        <w:pStyle w:val="N0-FlLftBullet"/>
        <w:tabs>
          <w:tab w:val="clear" w:pos="576"/>
          <w:tab w:val="left" w:pos="720"/>
        </w:tabs>
        <w:spacing w:after="480"/>
        <w:ind w:left="2160" w:right="720" w:hanging="720"/>
        <w:jc w:val="left"/>
        <w:rPr>
          <w:rFonts w:ascii="Arial" w:hAnsi="Arial"/>
          <w:sz w:val="48"/>
        </w:rPr>
      </w:pPr>
      <w:r>
        <w:rPr>
          <w:rFonts w:ascii="Arial" w:hAnsi="Arial"/>
          <w:sz w:val="48"/>
        </w:rPr>
        <w:t>Other</w:t>
      </w:r>
    </w:p>
    <w:p w:rsidR="00D66775" w:rsidRDefault="00D66775" w:rsidP="00D66775">
      <w:pPr>
        <w:pStyle w:val="Title"/>
        <w:ind w:left="3888" w:right="3888"/>
        <w:rPr>
          <w:b/>
          <w:sz w:val="48"/>
        </w:rPr>
      </w:pPr>
      <w:r>
        <w:rPr>
          <w:sz w:val="48"/>
        </w:rPr>
        <w:br w:type="page"/>
      </w:r>
      <w:r>
        <w:lastRenderedPageBreak/>
        <w:t>DEQ2</w:t>
      </w:r>
    </w:p>
    <w:p w:rsidR="00D66775" w:rsidRDefault="00D66775" w:rsidP="00D66775">
      <w:pPr>
        <w:jc w:val="center"/>
        <w:rPr>
          <w:rFonts w:ascii="Arial" w:hAnsi="Arial"/>
          <w:b/>
          <w:sz w:val="36"/>
        </w:rPr>
      </w:pPr>
    </w:p>
    <w:p w:rsidR="00D66775" w:rsidRDefault="00D66775" w:rsidP="00D66775">
      <w:pPr>
        <w:jc w:val="center"/>
        <w:rPr>
          <w:rFonts w:ascii="Arial" w:hAnsi="Arial"/>
          <w:b/>
          <w:sz w:val="36"/>
        </w:rPr>
      </w:pPr>
    </w:p>
    <w:p w:rsidR="00D66775" w:rsidRDefault="00D66775" w:rsidP="00D66775">
      <w:pPr>
        <w:jc w:val="center"/>
        <w:rPr>
          <w:rFonts w:ascii="Arial" w:hAnsi="Arial"/>
          <w:b/>
          <w:sz w:val="36"/>
        </w:rPr>
      </w:pPr>
    </w:p>
    <w:p w:rsidR="00D66775" w:rsidRDefault="00D66775" w:rsidP="00D66775">
      <w:pPr>
        <w:jc w:val="center"/>
        <w:rPr>
          <w:rFonts w:ascii="Arial" w:hAnsi="Arial"/>
          <w:b/>
          <w:sz w:val="36"/>
        </w:rPr>
      </w:pPr>
    </w:p>
    <w:p w:rsidR="00D66775" w:rsidRDefault="00D66775" w:rsidP="00D66775">
      <w:pPr>
        <w:pStyle w:val="N0-FlLftBullet"/>
        <w:tabs>
          <w:tab w:val="clear" w:pos="576"/>
          <w:tab w:val="left" w:pos="720"/>
        </w:tabs>
        <w:spacing w:after="480"/>
        <w:ind w:left="3888" w:right="720" w:hanging="720"/>
        <w:jc w:val="left"/>
        <w:rPr>
          <w:rFonts w:ascii="Arial" w:hAnsi="Arial"/>
          <w:sz w:val="48"/>
        </w:rPr>
      </w:pPr>
      <w:r>
        <w:rPr>
          <w:rFonts w:ascii="Arial" w:hAnsi="Arial"/>
          <w:sz w:val="48"/>
        </w:rPr>
        <w:t>Always</w:t>
      </w:r>
    </w:p>
    <w:p w:rsidR="00D66775" w:rsidRDefault="00D66775" w:rsidP="00D66775">
      <w:pPr>
        <w:pStyle w:val="N0-FlLftBullet"/>
        <w:tabs>
          <w:tab w:val="clear" w:pos="576"/>
          <w:tab w:val="left" w:pos="720"/>
        </w:tabs>
        <w:spacing w:after="480"/>
        <w:ind w:left="3888" w:right="720" w:hanging="720"/>
        <w:jc w:val="left"/>
        <w:rPr>
          <w:rFonts w:ascii="Arial" w:hAnsi="Arial"/>
          <w:sz w:val="48"/>
        </w:rPr>
      </w:pPr>
      <w:r>
        <w:rPr>
          <w:rFonts w:ascii="Arial" w:hAnsi="Arial"/>
          <w:sz w:val="48"/>
        </w:rPr>
        <w:t>Most of the time</w:t>
      </w:r>
    </w:p>
    <w:p w:rsidR="00D66775" w:rsidRDefault="00D66775" w:rsidP="00D66775">
      <w:pPr>
        <w:pStyle w:val="N0-FlLftBullet"/>
        <w:tabs>
          <w:tab w:val="clear" w:pos="576"/>
          <w:tab w:val="left" w:pos="720"/>
        </w:tabs>
        <w:spacing w:after="480"/>
        <w:ind w:left="3888" w:right="720" w:hanging="720"/>
        <w:jc w:val="left"/>
        <w:rPr>
          <w:rFonts w:ascii="Arial" w:hAnsi="Arial"/>
          <w:sz w:val="48"/>
        </w:rPr>
      </w:pPr>
      <w:r>
        <w:rPr>
          <w:rFonts w:ascii="Arial" w:hAnsi="Arial"/>
          <w:sz w:val="48"/>
        </w:rPr>
        <w:t>Sometimes</w:t>
      </w:r>
    </w:p>
    <w:p w:rsidR="00D66775" w:rsidRDefault="00D66775" w:rsidP="00D66775">
      <w:pPr>
        <w:pStyle w:val="N0-FlLftBullet"/>
        <w:tabs>
          <w:tab w:val="clear" w:pos="576"/>
          <w:tab w:val="left" w:pos="720"/>
        </w:tabs>
        <w:spacing w:after="480"/>
        <w:ind w:left="3888" w:right="720" w:hanging="720"/>
        <w:jc w:val="left"/>
        <w:rPr>
          <w:rFonts w:ascii="Arial" w:hAnsi="Arial"/>
          <w:sz w:val="48"/>
        </w:rPr>
      </w:pPr>
      <w:r>
        <w:rPr>
          <w:rFonts w:ascii="Arial" w:hAnsi="Arial"/>
          <w:sz w:val="48"/>
        </w:rPr>
        <w:t>Rarely</w:t>
      </w:r>
    </w:p>
    <w:p w:rsidR="00D66775" w:rsidRDefault="00D66775" w:rsidP="00D66775">
      <w:pPr>
        <w:pStyle w:val="N0-FlLftBullet"/>
        <w:tabs>
          <w:tab w:val="clear" w:pos="576"/>
          <w:tab w:val="left" w:pos="720"/>
        </w:tabs>
        <w:spacing w:after="480"/>
        <w:ind w:left="3888" w:right="720" w:hanging="720"/>
        <w:jc w:val="left"/>
        <w:rPr>
          <w:rFonts w:ascii="Arial" w:hAnsi="Arial"/>
          <w:sz w:val="48"/>
        </w:rPr>
      </w:pPr>
      <w:r>
        <w:rPr>
          <w:rFonts w:ascii="Arial" w:hAnsi="Arial"/>
          <w:sz w:val="48"/>
        </w:rPr>
        <w:t>Never</w:t>
      </w:r>
    </w:p>
    <w:p w:rsidR="00EF718F" w:rsidRDefault="00EF718F" w:rsidP="00E645DF">
      <w:pPr>
        <w:pStyle w:val="Title"/>
        <w:ind w:left="0" w:right="3960"/>
        <w:jc w:val="both"/>
        <w:rPr>
          <w:sz w:val="48"/>
        </w:rPr>
        <w:sectPr w:rsidR="00EF718F">
          <w:footerReference w:type="default" r:id="rId23"/>
          <w:footerReference w:type="first" r:id="rId24"/>
          <w:footnotePr>
            <w:numFmt w:val="lowerRoman"/>
          </w:footnotePr>
          <w:endnotePr>
            <w:numFmt w:val="decimal"/>
          </w:endnotePr>
          <w:pgSz w:w="12240" w:h="15840" w:code="1"/>
          <w:pgMar w:top="1296" w:right="1152" w:bottom="1296" w:left="1152" w:header="720" w:footer="576" w:gutter="0"/>
          <w:cols w:space="720"/>
          <w:noEndnote/>
          <w:titlePg/>
        </w:sectPr>
      </w:pPr>
    </w:p>
    <w:p w:rsidR="003E7416" w:rsidRDefault="003E7416" w:rsidP="007B047D">
      <w:pPr>
        <w:pStyle w:val="Title"/>
        <w:ind w:left="3816" w:right="3816"/>
        <w:rPr>
          <w:b/>
          <w:sz w:val="48"/>
        </w:rPr>
      </w:pPr>
      <w:r>
        <w:lastRenderedPageBreak/>
        <w:t>OHQ1</w:t>
      </w:r>
    </w:p>
    <w:p w:rsidR="003E7416" w:rsidRDefault="003E7416" w:rsidP="003E7416">
      <w:pPr>
        <w:jc w:val="center"/>
        <w:rPr>
          <w:rFonts w:ascii="Arial" w:hAnsi="Arial"/>
          <w:b/>
          <w:sz w:val="36"/>
        </w:rPr>
      </w:pPr>
    </w:p>
    <w:p w:rsidR="00C85B78" w:rsidRPr="00C85B78" w:rsidRDefault="00C85B78" w:rsidP="00C85B78">
      <w:pPr>
        <w:jc w:val="center"/>
        <w:rPr>
          <w:rFonts w:ascii="Arial" w:hAnsi="Arial"/>
          <w:sz w:val="36"/>
        </w:rPr>
      </w:pPr>
    </w:p>
    <w:p w:rsidR="00C85B78" w:rsidRPr="00C85B78" w:rsidRDefault="00C85B78" w:rsidP="00C85B78">
      <w:pPr>
        <w:jc w:val="center"/>
        <w:rPr>
          <w:rFonts w:ascii="Arial" w:hAnsi="Arial"/>
          <w:sz w:val="36"/>
        </w:rPr>
      </w:pP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Could not afford the cost</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Did not want to spend the money</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Insurance did not cover recommended procedures</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Dental office is too far away</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Dental office is not open at convenient times</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Another dentist recommended not doing it</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Afraid or do not like dentists</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Unable to take time off from work</w:t>
      </w:r>
    </w:p>
    <w:p w:rsidR="00C85B78" w:rsidRPr="00105189" w:rsidRDefault="00C85B78" w:rsidP="00105189">
      <w:pPr>
        <w:spacing w:after="360"/>
        <w:ind w:left="720"/>
        <w:jc w:val="left"/>
        <w:rPr>
          <w:rFonts w:ascii="Arial" w:hAnsi="Arial" w:cs="Arial"/>
          <w:sz w:val="44"/>
          <w:szCs w:val="44"/>
        </w:rPr>
      </w:pPr>
      <w:r w:rsidRPr="00105189">
        <w:rPr>
          <w:rFonts w:ascii="Arial" w:hAnsi="Arial" w:cs="Arial"/>
          <w:sz w:val="44"/>
          <w:szCs w:val="44"/>
        </w:rPr>
        <w:t>Too busy</w:t>
      </w:r>
    </w:p>
    <w:p w:rsidR="00C85B78" w:rsidRPr="00105189" w:rsidRDefault="00C85B78" w:rsidP="003E7416">
      <w:pPr>
        <w:ind w:left="720"/>
        <w:jc w:val="left"/>
        <w:rPr>
          <w:rFonts w:ascii="Arial" w:hAnsi="Arial" w:cs="Arial"/>
          <w:sz w:val="44"/>
          <w:szCs w:val="44"/>
        </w:rPr>
      </w:pPr>
      <w:r w:rsidRPr="00105189">
        <w:rPr>
          <w:rFonts w:ascii="Arial" w:hAnsi="Arial" w:cs="Arial"/>
          <w:sz w:val="44"/>
          <w:szCs w:val="44"/>
        </w:rPr>
        <w:t>I did not think anything serious was wrong/expected dental problems to go away</w:t>
      </w:r>
    </w:p>
    <w:p w:rsidR="008B4A3E" w:rsidRDefault="008B4A3E" w:rsidP="007B047D">
      <w:pPr>
        <w:pStyle w:val="Title"/>
        <w:ind w:left="3816" w:right="3816"/>
        <w:rPr>
          <w:b/>
          <w:sz w:val="48"/>
        </w:rPr>
      </w:pPr>
      <w:r>
        <w:rPr>
          <w:sz w:val="36"/>
        </w:rPr>
        <w:br w:type="page"/>
      </w:r>
      <w:r>
        <w:lastRenderedPageBreak/>
        <w:t>OHQ2</w:t>
      </w:r>
    </w:p>
    <w:p w:rsidR="008B4A3E" w:rsidRPr="00C85B78" w:rsidRDefault="008B4A3E" w:rsidP="008B4A3E">
      <w:pPr>
        <w:jc w:val="center"/>
        <w:rPr>
          <w:rFonts w:ascii="Arial" w:hAnsi="Arial"/>
          <w:sz w:val="36"/>
        </w:rPr>
      </w:pPr>
    </w:p>
    <w:p w:rsidR="008B4A3E" w:rsidRPr="00C85B78" w:rsidRDefault="008B4A3E" w:rsidP="008B4A3E">
      <w:pPr>
        <w:jc w:val="center"/>
        <w:rPr>
          <w:rFonts w:ascii="Arial" w:hAnsi="Arial"/>
          <w:sz w:val="36"/>
        </w:rPr>
      </w:pPr>
    </w:p>
    <w:p w:rsidR="008B4A3E" w:rsidRPr="00C85B78" w:rsidRDefault="008B4A3E" w:rsidP="008B4A3E">
      <w:pPr>
        <w:jc w:val="center"/>
        <w:rPr>
          <w:rFonts w:ascii="Arial" w:hAnsi="Arial"/>
          <w:sz w:val="36"/>
        </w:rPr>
      </w:pPr>
    </w:p>
    <w:p w:rsidR="00C85B78" w:rsidRPr="008B4A3E" w:rsidRDefault="008B4A3E" w:rsidP="008B4A3E">
      <w:pPr>
        <w:ind w:left="2880"/>
        <w:jc w:val="left"/>
        <w:rPr>
          <w:rFonts w:ascii="Arial" w:hAnsi="Arial"/>
          <w:sz w:val="48"/>
          <w:szCs w:val="48"/>
        </w:rPr>
      </w:pPr>
      <w:r w:rsidRPr="008B4A3E">
        <w:rPr>
          <w:rFonts w:ascii="Arial" w:hAnsi="Arial"/>
          <w:sz w:val="48"/>
          <w:szCs w:val="48"/>
        </w:rPr>
        <w:t>Very often</w:t>
      </w:r>
    </w:p>
    <w:p w:rsidR="008B4A3E" w:rsidRPr="008B4A3E" w:rsidRDefault="008B4A3E" w:rsidP="008B4A3E">
      <w:pPr>
        <w:ind w:left="2880"/>
        <w:jc w:val="left"/>
        <w:rPr>
          <w:rFonts w:ascii="Arial" w:hAnsi="Arial"/>
          <w:sz w:val="48"/>
          <w:szCs w:val="48"/>
        </w:rPr>
      </w:pPr>
    </w:p>
    <w:p w:rsidR="008B4A3E" w:rsidRPr="008B4A3E" w:rsidRDefault="008B4A3E" w:rsidP="008B4A3E">
      <w:pPr>
        <w:ind w:left="2880"/>
        <w:jc w:val="left"/>
        <w:rPr>
          <w:rFonts w:ascii="Arial" w:hAnsi="Arial"/>
          <w:sz w:val="48"/>
          <w:szCs w:val="48"/>
        </w:rPr>
      </w:pPr>
      <w:r w:rsidRPr="008B4A3E">
        <w:rPr>
          <w:rFonts w:ascii="Arial" w:hAnsi="Arial"/>
          <w:sz w:val="48"/>
          <w:szCs w:val="48"/>
        </w:rPr>
        <w:t>Fairly often</w:t>
      </w:r>
    </w:p>
    <w:p w:rsidR="008B4A3E" w:rsidRPr="008B4A3E" w:rsidRDefault="008B4A3E" w:rsidP="008B4A3E">
      <w:pPr>
        <w:ind w:left="2880"/>
        <w:jc w:val="left"/>
        <w:rPr>
          <w:rFonts w:ascii="Arial" w:hAnsi="Arial"/>
          <w:sz w:val="48"/>
          <w:szCs w:val="48"/>
        </w:rPr>
      </w:pPr>
    </w:p>
    <w:p w:rsidR="008B4A3E" w:rsidRPr="008B4A3E" w:rsidRDefault="008B4A3E" w:rsidP="008B4A3E">
      <w:pPr>
        <w:ind w:left="2880"/>
        <w:jc w:val="left"/>
        <w:rPr>
          <w:rFonts w:ascii="Arial" w:hAnsi="Arial"/>
          <w:sz w:val="48"/>
          <w:szCs w:val="48"/>
        </w:rPr>
      </w:pPr>
      <w:r w:rsidRPr="008B4A3E">
        <w:rPr>
          <w:rFonts w:ascii="Arial" w:hAnsi="Arial"/>
          <w:sz w:val="48"/>
          <w:szCs w:val="48"/>
        </w:rPr>
        <w:t>Occasionally</w:t>
      </w:r>
    </w:p>
    <w:p w:rsidR="008B4A3E" w:rsidRPr="008B4A3E" w:rsidRDefault="008B4A3E" w:rsidP="008B4A3E">
      <w:pPr>
        <w:ind w:left="2880"/>
        <w:jc w:val="left"/>
        <w:rPr>
          <w:rFonts w:ascii="Arial" w:hAnsi="Arial"/>
          <w:sz w:val="48"/>
          <w:szCs w:val="48"/>
        </w:rPr>
      </w:pPr>
    </w:p>
    <w:p w:rsidR="008B4A3E" w:rsidRPr="008B4A3E" w:rsidRDefault="008B4A3E" w:rsidP="008B4A3E">
      <w:pPr>
        <w:ind w:left="2880"/>
        <w:jc w:val="left"/>
        <w:rPr>
          <w:rFonts w:ascii="Arial" w:hAnsi="Arial"/>
          <w:sz w:val="48"/>
          <w:szCs w:val="48"/>
        </w:rPr>
      </w:pPr>
      <w:r w:rsidRPr="008B4A3E">
        <w:rPr>
          <w:rFonts w:ascii="Arial" w:hAnsi="Arial"/>
          <w:sz w:val="48"/>
          <w:szCs w:val="48"/>
        </w:rPr>
        <w:t>Hardly ever</w:t>
      </w:r>
    </w:p>
    <w:p w:rsidR="008B4A3E" w:rsidRPr="008B4A3E" w:rsidRDefault="008B4A3E" w:rsidP="008B4A3E">
      <w:pPr>
        <w:ind w:left="2880"/>
        <w:jc w:val="left"/>
        <w:rPr>
          <w:rFonts w:ascii="Arial" w:hAnsi="Arial"/>
          <w:sz w:val="48"/>
          <w:szCs w:val="48"/>
        </w:rPr>
      </w:pPr>
    </w:p>
    <w:p w:rsidR="008B4A3E" w:rsidRDefault="008B4A3E" w:rsidP="008B4A3E">
      <w:pPr>
        <w:ind w:left="2880"/>
        <w:jc w:val="left"/>
        <w:rPr>
          <w:rFonts w:ascii="Arial" w:hAnsi="Arial"/>
          <w:sz w:val="48"/>
          <w:szCs w:val="48"/>
        </w:rPr>
      </w:pPr>
      <w:r w:rsidRPr="008B4A3E">
        <w:rPr>
          <w:rFonts w:ascii="Arial" w:hAnsi="Arial"/>
          <w:sz w:val="48"/>
          <w:szCs w:val="48"/>
        </w:rPr>
        <w:t>Never</w:t>
      </w:r>
    </w:p>
    <w:p w:rsidR="0028725B" w:rsidRDefault="0028725B" w:rsidP="0028725B">
      <w:pPr>
        <w:pStyle w:val="Title"/>
        <w:ind w:left="3816" w:right="3816"/>
        <w:rPr>
          <w:b/>
          <w:sz w:val="48"/>
        </w:rPr>
      </w:pPr>
      <w:r>
        <w:rPr>
          <w:sz w:val="48"/>
          <w:szCs w:val="48"/>
        </w:rPr>
        <w:br w:type="page"/>
      </w:r>
      <w:r>
        <w:lastRenderedPageBreak/>
        <w:t>OHQ3</w:t>
      </w:r>
    </w:p>
    <w:p w:rsidR="0028725B" w:rsidRDefault="0028725B" w:rsidP="0028725B">
      <w:pPr>
        <w:jc w:val="center"/>
        <w:rPr>
          <w:rFonts w:ascii="Arial" w:hAnsi="Arial"/>
          <w:sz w:val="36"/>
        </w:rPr>
      </w:pPr>
    </w:p>
    <w:tbl>
      <w:tblPr>
        <w:tblW w:w="0" w:type="auto"/>
        <w:tblLook w:val="0000" w:firstRow="0" w:lastRow="0" w:firstColumn="0" w:lastColumn="0" w:noHBand="0" w:noVBand="0"/>
      </w:tblPr>
      <w:tblGrid>
        <w:gridCol w:w="2718"/>
        <w:gridCol w:w="5850"/>
      </w:tblGrid>
      <w:tr w:rsidR="0028725B" w:rsidTr="0028725B">
        <w:tc>
          <w:tcPr>
            <w:tcW w:w="2718" w:type="dxa"/>
            <w:vAlign w:val="center"/>
          </w:tcPr>
          <w:p w:rsidR="0028725B" w:rsidRPr="0028725B" w:rsidRDefault="0028725B" w:rsidP="0028725B">
            <w:pPr>
              <w:tabs>
                <w:tab w:val="left" w:pos="504"/>
              </w:tabs>
              <w:jc w:val="left"/>
              <w:rPr>
                <w:rFonts w:ascii="Arial" w:hAnsi="Arial"/>
                <w:sz w:val="40"/>
                <w:szCs w:val="40"/>
              </w:rPr>
            </w:pPr>
            <w:r>
              <w:rPr>
                <w:rFonts w:ascii="Arial" w:hAnsi="Arial"/>
                <w:sz w:val="40"/>
                <w:szCs w:val="40"/>
              </w:rPr>
              <w:t>1.</w:t>
            </w:r>
            <w:r>
              <w:rPr>
                <w:rFonts w:ascii="Arial" w:hAnsi="Arial"/>
                <w:sz w:val="40"/>
                <w:szCs w:val="40"/>
              </w:rPr>
              <w:tab/>
              <w:t>Full load</w:t>
            </w:r>
          </w:p>
        </w:tc>
        <w:tc>
          <w:tcPr>
            <w:tcW w:w="5850" w:type="dxa"/>
          </w:tcPr>
          <w:p w:rsidR="0028725B" w:rsidRDefault="008613B8" w:rsidP="0028725B">
            <w:pPr>
              <w:jc w:val="left"/>
              <w:rPr>
                <w:rFonts w:ascii="Arial" w:hAnsi="Arial"/>
                <w:sz w:val="36"/>
              </w:rPr>
            </w:pPr>
            <w:r w:rsidRPr="0028725B">
              <w:rPr>
                <w:rFonts w:ascii="SAS Monospace" w:hAnsi="SAS Monospace" w:cs="SAS Monospace"/>
                <w:noProof/>
                <w:sz w:val="16"/>
                <w:szCs w:val="16"/>
              </w:rPr>
              <w:drawing>
                <wp:inline distT="0" distB="0" distL="0" distR="0" wp14:anchorId="4FC8EF55" wp14:editId="6A9274A8">
                  <wp:extent cx="3261360" cy="1920240"/>
                  <wp:effectExtent l="0" t="0" r="0" b="3810"/>
                  <wp:docPr id="1" name="Picture 4" descr="Description: Description: \\cdc.gov\private\M720\bvw4\QUESTIONNAIRE\2013-2014 Questionnaire Changes\Specifications 2013-2014\HH (SP)\OHQ Hand card\Full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dc.gov\private\M720\bvw4\QUESTIONNAIRE\2013-2014 Questionnaire Changes\Specifications 2013-2014\HH (SP)\OHQ Hand card\Full1-fin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1360" cy="1920240"/>
                          </a:xfrm>
                          <a:prstGeom prst="rect">
                            <a:avLst/>
                          </a:prstGeom>
                          <a:noFill/>
                          <a:ln>
                            <a:noFill/>
                          </a:ln>
                        </pic:spPr>
                      </pic:pic>
                    </a:graphicData>
                  </a:graphic>
                </wp:inline>
              </w:drawing>
            </w:r>
          </w:p>
        </w:tc>
      </w:tr>
      <w:tr w:rsidR="0028725B" w:rsidTr="0028725B">
        <w:tc>
          <w:tcPr>
            <w:tcW w:w="2718" w:type="dxa"/>
            <w:vAlign w:val="center"/>
          </w:tcPr>
          <w:p w:rsidR="0028725B" w:rsidRDefault="0028725B" w:rsidP="0028725B">
            <w:pPr>
              <w:tabs>
                <w:tab w:val="left" w:pos="504"/>
              </w:tabs>
              <w:spacing w:line="160" w:lineRule="exact"/>
              <w:jc w:val="left"/>
              <w:rPr>
                <w:rFonts w:ascii="Arial" w:hAnsi="Arial"/>
                <w:sz w:val="36"/>
              </w:rPr>
            </w:pPr>
          </w:p>
        </w:tc>
        <w:tc>
          <w:tcPr>
            <w:tcW w:w="5850" w:type="dxa"/>
          </w:tcPr>
          <w:p w:rsidR="0028725B" w:rsidRDefault="0028725B" w:rsidP="0028725B">
            <w:pPr>
              <w:spacing w:line="160" w:lineRule="exact"/>
              <w:jc w:val="left"/>
              <w:rPr>
                <w:rFonts w:ascii="Arial" w:hAnsi="Arial"/>
                <w:sz w:val="36"/>
              </w:rPr>
            </w:pPr>
          </w:p>
        </w:tc>
      </w:tr>
      <w:tr w:rsidR="0028725B" w:rsidTr="0028725B">
        <w:tc>
          <w:tcPr>
            <w:tcW w:w="2718" w:type="dxa"/>
            <w:vAlign w:val="center"/>
          </w:tcPr>
          <w:p w:rsidR="0028725B" w:rsidRDefault="0028725B" w:rsidP="0028725B">
            <w:pPr>
              <w:tabs>
                <w:tab w:val="left" w:pos="504"/>
              </w:tabs>
              <w:jc w:val="left"/>
              <w:rPr>
                <w:rFonts w:ascii="Arial" w:hAnsi="Arial"/>
                <w:sz w:val="36"/>
              </w:rPr>
            </w:pPr>
            <w:r>
              <w:rPr>
                <w:rFonts w:ascii="Arial" w:hAnsi="Arial"/>
                <w:sz w:val="40"/>
                <w:szCs w:val="40"/>
              </w:rPr>
              <w:t>2.</w:t>
            </w:r>
            <w:r>
              <w:rPr>
                <w:rFonts w:ascii="Arial" w:hAnsi="Arial"/>
                <w:sz w:val="40"/>
                <w:szCs w:val="40"/>
              </w:rPr>
              <w:tab/>
              <w:t>Half load</w:t>
            </w:r>
          </w:p>
        </w:tc>
        <w:tc>
          <w:tcPr>
            <w:tcW w:w="5850" w:type="dxa"/>
          </w:tcPr>
          <w:p w:rsidR="0028725B" w:rsidRDefault="008613B8" w:rsidP="0028725B">
            <w:pPr>
              <w:jc w:val="left"/>
              <w:rPr>
                <w:rFonts w:ascii="Arial" w:hAnsi="Arial"/>
                <w:sz w:val="36"/>
              </w:rPr>
            </w:pPr>
            <w:r w:rsidRPr="000A7A02">
              <w:rPr>
                <w:noProof/>
              </w:rPr>
              <w:drawing>
                <wp:inline distT="0" distB="0" distL="0" distR="0" wp14:anchorId="0F9236A3" wp14:editId="7746CA60">
                  <wp:extent cx="3261360" cy="1874520"/>
                  <wp:effectExtent l="0" t="0" r="0" b="0"/>
                  <wp:docPr id="5" name="Picture 3" descr="Description: Description: \\cdc.gov\private\M720\bvw4\QUESTIONNAIRE\2013-2014 Questionnaire Changes\Specifications 2013-2014\HH (SP)\OHQ Hand card\Half1-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dc.gov\private\M720\bvw4\QUESTIONNAIRE\2013-2014 Questionnaire Changes\Specifications 2013-2014\HH (SP)\OHQ Hand card\Half1-fin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1360" cy="1874520"/>
                          </a:xfrm>
                          <a:prstGeom prst="rect">
                            <a:avLst/>
                          </a:prstGeom>
                          <a:noFill/>
                          <a:ln>
                            <a:noFill/>
                          </a:ln>
                        </pic:spPr>
                      </pic:pic>
                    </a:graphicData>
                  </a:graphic>
                </wp:inline>
              </w:drawing>
            </w:r>
          </w:p>
        </w:tc>
      </w:tr>
      <w:tr w:rsidR="0028725B" w:rsidTr="0028725B">
        <w:tc>
          <w:tcPr>
            <w:tcW w:w="2718" w:type="dxa"/>
            <w:vAlign w:val="center"/>
          </w:tcPr>
          <w:p w:rsidR="0028725B" w:rsidRDefault="0028725B" w:rsidP="0028725B">
            <w:pPr>
              <w:tabs>
                <w:tab w:val="left" w:pos="504"/>
              </w:tabs>
              <w:spacing w:line="160" w:lineRule="exact"/>
              <w:jc w:val="left"/>
              <w:rPr>
                <w:rFonts w:ascii="Arial" w:hAnsi="Arial"/>
                <w:sz w:val="36"/>
              </w:rPr>
            </w:pPr>
          </w:p>
        </w:tc>
        <w:tc>
          <w:tcPr>
            <w:tcW w:w="5850" w:type="dxa"/>
          </w:tcPr>
          <w:p w:rsidR="0028725B" w:rsidRDefault="0028725B" w:rsidP="003E1A90">
            <w:pPr>
              <w:spacing w:line="160" w:lineRule="exact"/>
              <w:jc w:val="left"/>
              <w:rPr>
                <w:rFonts w:ascii="Arial" w:hAnsi="Arial"/>
                <w:sz w:val="36"/>
              </w:rPr>
            </w:pPr>
          </w:p>
        </w:tc>
      </w:tr>
      <w:tr w:rsidR="0028725B" w:rsidTr="0028725B">
        <w:tc>
          <w:tcPr>
            <w:tcW w:w="2718" w:type="dxa"/>
            <w:vAlign w:val="center"/>
          </w:tcPr>
          <w:p w:rsidR="0028725B" w:rsidRDefault="0028725B" w:rsidP="0028725B">
            <w:pPr>
              <w:tabs>
                <w:tab w:val="left" w:pos="504"/>
              </w:tabs>
              <w:jc w:val="left"/>
              <w:rPr>
                <w:rFonts w:ascii="Arial" w:hAnsi="Arial"/>
                <w:sz w:val="36"/>
              </w:rPr>
            </w:pPr>
            <w:r>
              <w:rPr>
                <w:rFonts w:ascii="Arial" w:hAnsi="Arial"/>
                <w:sz w:val="40"/>
                <w:szCs w:val="40"/>
              </w:rPr>
              <w:t>3.</w:t>
            </w:r>
            <w:r>
              <w:rPr>
                <w:rFonts w:ascii="Arial" w:hAnsi="Arial"/>
                <w:sz w:val="40"/>
                <w:szCs w:val="40"/>
              </w:rPr>
              <w:tab/>
              <w:t>Pea size</w:t>
            </w:r>
          </w:p>
        </w:tc>
        <w:tc>
          <w:tcPr>
            <w:tcW w:w="5850" w:type="dxa"/>
          </w:tcPr>
          <w:p w:rsidR="0028725B" w:rsidRDefault="008613B8" w:rsidP="0028725B">
            <w:pPr>
              <w:jc w:val="left"/>
              <w:rPr>
                <w:rFonts w:ascii="Arial" w:hAnsi="Arial"/>
                <w:sz w:val="36"/>
              </w:rPr>
            </w:pPr>
            <w:r w:rsidRPr="000A7A02">
              <w:rPr>
                <w:noProof/>
              </w:rPr>
              <w:drawing>
                <wp:inline distT="0" distB="0" distL="0" distR="0" wp14:anchorId="71CEC9CC" wp14:editId="252079F1">
                  <wp:extent cx="3261360" cy="1783080"/>
                  <wp:effectExtent l="0" t="0" r="0" b="7620"/>
                  <wp:docPr id="6" name="Picture 2" descr="Description: Description: \\cdc.gov\private\M720\bvw4\QUESTIONNAIRE\2013-2014 Questionnaire Changes\Specifications 2013-2014\HH (SP)\OHQ Hand card\Pea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dc.gov\private\M720\bvw4\QUESTIONNAIRE\2013-2014 Questionnaire Changes\Specifications 2013-2014\HH (SP)\OHQ Hand card\Pea2-fi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1360" cy="1783080"/>
                          </a:xfrm>
                          <a:prstGeom prst="rect">
                            <a:avLst/>
                          </a:prstGeom>
                          <a:noFill/>
                          <a:ln>
                            <a:noFill/>
                          </a:ln>
                        </pic:spPr>
                      </pic:pic>
                    </a:graphicData>
                  </a:graphic>
                </wp:inline>
              </w:drawing>
            </w:r>
          </w:p>
        </w:tc>
      </w:tr>
      <w:tr w:rsidR="0028725B" w:rsidTr="0028725B">
        <w:tc>
          <w:tcPr>
            <w:tcW w:w="2718" w:type="dxa"/>
            <w:vAlign w:val="center"/>
          </w:tcPr>
          <w:p w:rsidR="0028725B" w:rsidRDefault="0028725B" w:rsidP="0028725B">
            <w:pPr>
              <w:tabs>
                <w:tab w:val="left" w:pos="504"/>
              </w:tabs>
              <w:spacing w:line="160" w:lineRule="exact"/>
              <w:jc w:val="left"/>
              <w:rPr>
                <w:rFonts w:ascii="Arial" w:hAnsi="Arial"/>
                <w:sz w:val="36"/>
              </w:rPr>
            </w:pPr>
          </w:p>
        </w:tc>
        <w:tc>
          <w:tcPr>
            <w:tcW w:w="5850" w:type="dxa"/>
          </w:tcPr>
          <w:p w:rsidR="0028725B" w:rsidRDefault="0028725B" w:rsidP="003E1A90">
            <w:pPr>
              <w:spacing w:line="160" w:lineRule="exact"/>
              <w:jc w:val="left"/>
              <w:rPr>
                <w:rFonts w:ascii="Arial" w:hAnsi="Arial"/>
                <w:sz w:val="36"/>
              </w:rPr>
            </w:pPr>
          </w:p>
        </w:tc>
      </w:tr>
      <w:tr w:rsidR="0028725B" w:rsidTr="0028725B">
        <w:tc>
          <w:tcPr>
            <w:tcW w:w="2718" w:type="dxa"/>
            <w:vAlign w:val="center"/>
          </w:tcPr>
          <w:p w:rsidR="0028725B" w:rsidRDefault="0028725B" w:rsidP="0028725B">
            <w:pPr>
              <w:tabs>
                <w:tab w:val="left" w:pos="504"/>
              </w:tabs>
              <w:jc w:val="left"/>
              <w:rPr>
                <w:rFonts w:ascii="Arial" w:hAnsi="Arial"/>
                <w:sz w:val="36"/>
              </w:rPr>
            </w:pPr>
            <w:r>
              <w:rPr>
                <w:rFonts w:ascii="Arial" w:hAnsi="Arial"/>
                <w:sz w:val="40"/>
                <w:szCs w:val="40"/>
              </w:rPr>
              <w:t>4.</w:t>
            </w:r>
            <w:r>
              <w:rPr>
                <w:rFonts w:ascii="Arial" w:hAnsi="Arial"/>
                <w:sz w:val="40"/>
                <w:szCs w:val="40"/>
              </w:rPr>
              <w:tab/>
              <w:t>Smear</w:t>
            </w:r>
          </w:p>
        </w:tc>
        <w:tc>
          <w:tcPr>
            <w:tcW w:w="5850" w:type="dxa"/>
          </w:tcPr>
          <w:p w:rsidR="0028725B" w:rsidRDefault="008613B8" w:rsidP="0028725B">
            <w:pPr>
              <w:jc w:val="left"/>
              <w:rPr>
                <w:rFonts w:ascii="Arial" w:hAnsi="Arial"/>
                <w:sz w:val="36"/>
              </w:rPr>
            </w:pPr>
            <w:r w:rsidRPr="000A7A02">
              <w:rPr>
                <w:noProof/>
              </w:rPr>
              <w:drawing>
                <wp:inline distT="0" distB="0" distL="0" distR="0" wp14:anchorId="69F2DC81" wp14:editId="2502256B">
                  <wp:extent cx="3261360" cy="1844040"/>
                  <wp:effectExtent l="0" t="0" r="0" b="3810"/>
                  <wp:docPr id="7" name="Picture 1" descr="Description: Description: \\cdc.gov\private\M720\bvw4\QUESTIONNAIRE\2013-2014 Questionnaire Changes\Specifications 2013-2014\HH (SP)\OHQ Hand card\Smear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c.gov\private\M720\bvw4\QUESTIONNAIRE\2013-2014 Questionnaire Changes\Specifications 2013-2014\HH (SP)\OHQ Hand card\Smear2-fi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1360" cy="1844040"/>
                          </a:xfrm>
                          <a:prstGeom prst="rect">
                            <a:avLst/>
                          </a:prstGeom>
                          <a:noFill/>
                          <a:ln>
                            <a:noFill/>
                          </a:ln>
                        </pic:spPr>
                      </pic:pic>
                    </a:graphicData>
                  </a:graphic>
                </wp:inline>
              </w:drawing>
            </w:r>
          </w:p>
        </w:tc>
      </w:tr>
    </w:tbl>
    <w:p w:rsidR="00DD047B" w:rsidRPr="009562E5" w:rsidRDefault="00FF418D" w:rsidP="00DD047B">
      <w:pPr>
        <w:pStyle w:val="Title"/>
        <w:ind w:left="3816" w:right="3816"/>
        <w:rPr>
          <w:b/>
        </w:rPr>
      </w:pPr>
      <w:r>
        <w:rPr>
          <w:sz w:val="48"/>
        </w:rPr>
        <w:br w:type="page"/>
      </w:r>
      <w:r w:rsidR="00DD047B" w:rsidRPr="009562E5">
        <w:lastRenderedPageBreak/>
        <w:t>PAQ1</w:t>
      </w:r>
    </w:p>
    <w:p w:rsidR="00DD047B" w:rsidRPr="00030A20" w:rsidRDefault="00DD047B" w:rsidP="00DD047B">
      <w:pPr>
        <w:jc w:val="center"/>
        <w:rPr>
          <w:rFonts w:ascii="Arial" w:hAnsi="Arial"/>
          <w:sz w:val="32"/>
          <w:szCs w:val="32"/>
        </w:rPr>
      </w:pPr>
    </w:p>
    <w:p w:rsidR="00DD047B" w:rsidRPr="00030A20" w:rsidRDefault="00DD047B" w:rsidP="00DD047B">
      <w:pPr>
        <w:jc w:val="center"/>
        <w:rPr>
          <w:rFonts w:ascii="Arial" w:hAnsi="Arial"/>
          <w:sz w:val="32"/>
          <w:szCs w:val="32"/>
        </w:rPr>
      </w:pPr>
    </w:p>
    <w:p w:rsidR="00DD047B" w:rsidRPr="00030A20" w:rsidRDefault="00DD047B" w:rsidP="00DD047B">
      <w:pPr>
        <w:pStyle w:val="A5-2ndLeader"/>
        <w:tabs>
          <w:tab w:val="left" w:pos="2880"/>
        </w:tabs>
        <w:spacing w:line="360" w:lineRule="auto"/>
        <w:ind w:left="3024"/>
        <w:rPr>
          <w:sz w:val="36"/>
          <w:szCs w:val="36"/>
        </w:rPr>
      </w:pPr>
      <w:r w:rsidRPr="00030A20">
        <w:rPr>
          <w:sz w:val="36"/>
          <w:szCs w:val="36"/>
        </w:rPr>
        <w:t>Baseball/softball</w:t>
      </w:r>
    </w:p>
    <w:p w:rsidR="00DD047B" w:rsidRPr="00030A20" w:rsidRDefault="00DD047B" w:rsidP="00DD047B">
      <w:pPr>
        <w:pStyle w:val="A5-2ndLeader"/>
        <w:spacing w:line="360" w:lineRule="auto"/>
        <w:ind w:left="3024"/>
        <w:rPr>
          <w:sz w:val="36"/>
          <w:szCs w:val="36"/>
        </w:rPr>
      </w:pPr>
      <w:r w:rsidRPr="00030A20">
        <w:rPr>
          <w:sz w:val="36"/>
          <w:szCs w:val="36"/>
        </w:rPr>
        <w:t>Basketball</w:t>
      </w:r>
    </w:p>
    <w:p w:rsidR="00DD047B" w:rsidRPr="00030A20" w:rsidRDefault="00DD047B" w:rsidP="00DD047B">
      <w:pPr>
        <w:pStyle w:val="A5-2ndLeader"/>
        <w:spacing w:line="360" w:lineRule="auto"/>
        <w:ind w:left="3024"/>
        <w:rPr>
          <w:sz w:val="36"/>
          <w:szCs w:val="36"/>
        </w:rPr>
      </w:pPr>
      <w:r w:rsidRPr="00030A20">
        <w:rPr>
          <w:sz w:val="36"/>
          <w:szCs w:val="36"/>
        </w:rPr>
        <w:t>Bocce ball</w:t>
      </w:r>
    </w:p>
    <w:p w:rsidR="00DD047B" w:rsidRPr="00030A20" w:rsidRDefault="00DD047B" w:rsidP="00DD047B">
      <w:pPr>
        <w:pStyle w:val="A5-2ndLeader"/>
        <w:spacing w:line="360" w:lineRule="auto"/>
        <w:ind w:left="3024"/>
        <w:rPr>
          <w:sz w:val="36"/>
          <w:szCs w:val="36"/>
        </w:rPr>
      </w:pPr>
      <w:r w:rsidRPr="00030A20">
        <w:rPr>
          <w:sz w:val="36"/>
          <w:szCs w:val="36"/>
        </w:rPr>
        <w:t>Cheerleading</w:t>
      </w:r>
    </w:p>
    <w:p w:rsidR="00DD047B" w:rsidRPr="00030A20" w:rsidRDefault="00DD047B" w:rsidP="00DD047B">
      <w:pPr>
        <w:pStyle w:val="A5-2ndLeader"/>
        <w:spacing w:line="360" w:lineRule="auto"/>
        <w:ind w:left="3024"/>
        <w:rPr>
          <w:sz w:val="36"/>
          <w:szCs w:val="36"/>
        </w:rPr>
      </w:pPr>
      <w:r w:rsidRPr="00030A20">
        <w:rPr>
          <w:sz w:val="36"/>
          <w:szCs w:val="36"/>
        </w:rPr>
        <w:t>Dance</w:t>
      </w:r>
    </w:p>
    <w:p w:rsidR="00DD047B" w:rsidRPr="00030A20" w:rsidRDefault="00DD047B" w:rsidP="00DD047B">
      <w:pPr>
        <w:pStyle w:val="A5-2ndLeader"/>
        <w:spacing w:line="360" w:lineRule="auto"/>
        <w:ind w:left="3024"/>
        <w:rPr>
          <w:sz w:val="36"/>
          <w:szCs w:val="36"/>
        </w:rPr>
      </w:pPr>
      <w:r w:rsidRPr="00030A20">
        <w:rPr>
          <w:sz w:val="36"/>
          <w:szCs w:val="36"/>
        </w:rPr>
        <w:t>Football</w:t>
      </w:r>
    </w:p>
    <w:p w:rsidR="00DD047B" w:rsidRPr="00030A20" w:rsidRDefault="00DD047B" w:rsidP="00DD047B">
      <w:pPr>
        <w:pStyle w:val="A5-2ndLeader"/>
        <w:spacing w:line="360" w:lineRule="auto"/>
        <w:ind w:left="3024"/>
        <w:rPr>
          <w:sz w:val="36"/>
          <w:szCs w:val="36"/>
        </w:rPr>
      </w:pPr>
      <w:r w:rsidRPr="00030A20">
        <w:rPr>
          <w:sz w:val="36"/>
          <w:szCs w:val="36"/>
        </w:rPr>
        <w:t>Frisbee/ultimate frisbee</w:t>
      </w:r>
    </w:p>
    <w:p w:rsidR="00DD047B" w:rsidRPr="00030A20" w:rsidRDefault="00DD047B" w:rsidP="00DD047B">
      <w:pPr>
        <w:pStyle w:val="A5-2ndLeader"/>
        <w:spacing w:line="360" w:lineRule="auto"/>
        <w:ind w:left="3024"/>
        <w:rPr>
          <w:sz w:val="36"/>
          <w:szCs w:val="36"/>
        </w:rPr>
      </w:pPr>
      <w:r w:rsidRPr="00030A20">
        <w:rPr>
          <w:sz w:val="36"/>
          <w:szCs w:val="36"/>
        </w:rPr>
        <w:t>Golf</w:t>
      </w:r>
    </w:p>
    <w:p w:rsidR="00DD047B" w:rsidRPr="00030A20" w:rsidRDefault="00DD047B" w:rsidP="00DD047B">
      <w:pPr>
        <w:pStyle w:val="A5-2ndLeader"/>
        <w:spacing w:line="360" w:lineRule="auto"/>
        <w:ind w:left="3024"/>
        <w:rPr>
          <w:sz w:val="36"/>
          <w:szCs w:val="36"/>
        </w:rPr>
      </w:pPr>
      <w:r w:rsidRPr="00030A20">
        <w:rPr>
          <w:sz w:val="36"/>
          <w:szCs w:val="36"/>
        </w:rPr>
        <w:t>Gymnastics</w:t>
      </w:r>
    </w:p>
    <w:p w:rsidR="00DD047B" w:rsidRPr="00030A20" w:rsidRDefault="00DD047B" w:rsidP="00DD047B">
      <w:pPr>
        <w:pStyle w:val="A5-2ndLeader"/>
        <w:spacing w:line="360" w:lineRule="auto"/>
        <w:ind w:left="3024"/>
        <w:rPr>
          <w:sz w:val="36"/>
          <w:szCs w:val="36"/>
        </w:rPr>
      </w:pPr>
      <w:r w:rsidRPr="00030A20">
        <w:rPr>
          <w:sz w:val="36"/>
          <w:szCs w:val="36"/>
        </w:rPr>
        <w:t>Hockey</w:t>
      </w:r>
    </w:p>
    <w:p w:rsidR="00DD047B" w:rsidRPr="00030A20" w:rsidRDefault="00DD047B" w:rsidP="00DD047B">
      <w:pPr>
        <w:pStyle w:val="A5-2ndLeader"/>
        <w:spacing w:line="360" w:lineRule="auto"/>
        <w:ind w:left="3024"/>
        <w:rPr>
          <w:sz w:val="36"/>
          <w:szCs w:val="36"/>
        </w:rPr>
      </w:pPr>
      <w:r w:rsidRPr="00030A20">
        <w:rPr>
          <w:sz w:val="36"/>
          <w:szCs w:val="36"/>
        </w:rPr>
        <w:t>Lacrosse</w:t>
      </w:r>
    </w:p>
    <w:p w:rsidR="00DD047B" w:rsidRPr="00030A20" w:rsidRDefault="00DD047B" w:rsidP="00DD047B">
      <w:pPr>
        <w:pStyle w:val="A5-2ndLeader"/>
        <w:spacing w:line="360" w:lineRule="auto"/>
        <w:ind w:left="3024"/>
        <w:rPr>
          <w:sz w:val="36"/>
          <w:szCs w:val="36"/>
        </w:rPr>
      </w:pPr>
      <w:r w:rsidRPr="00030A20">
        <w:rPr>
          <w:sz w:val="36"/>
          <w:szCs w:val="36"/>
        </w:rPr>
        <w:t>Running</w:t>
      </w:r>
    </w:p>
    <w:p w:rsidR="00DD047B" w:rsidRPr="00030A20" w:rsidRDefault="00DD047B" w:rsidP="00DD047B">
      <w:pPr>
        <w:pStyle w:val="A5-2ndLeader"/>
        <w:spacing w:line="360" w:lineRule="auto"/>
        <w:ind w:left="3024"/>
        <w:rPr>
          <w:sz w:val="36"/>
          <w:szCs w:val="36"/>
        </w:rPr>
      </w:pPr>
      <w:r w:rsidRPr="00030A20">
        <w:rPr>
          <w:sz w:val="36"/>
          <w:szCs w:val="36"/>
        </w:rPr>
        <w:t>Soccer</w:t>
      </w:r>
    </w:p>
    <w:p w:rsidR="00DD047B" w:rsidRPr="00030A20" w:rsidRDefault="00DD047B" w:rsidP="00DD047B">
      <w:pPr>
        <w:pStyle w:val="A5-2ndLeader"/>
        <w:spacing w:line="360" w:lineRule="auto"/>
        <w:ind w:left="3024"/>
        <w:rPr>
          <w:sz w:val="36"/>
          <w:szCs w:val="36"/>
        </w:rPr>
      </w:pPr>
      <w:r w:rsidRPr="00030A20">
        <w:rPr>
          <w:sz w:val="36"/>
          <w:szCs w:val="36"/>
        </w:rPr>
        <w:t>Swimming/diving</w:t>
      </w:r>
    </w:p>
    <w:p w:rsidR="00DD047B" w:rsidRPr="00030A20" w:rsidRDefault="00DD047B" w:rsidP="00DD047B">
      <w:pPr>
        <w:pStyle w:val="A5-2ndLeader"/>
        <w:spacing w:line="360" w:lineRule="auto"/>
        <w:ind w:left="3024"/>
        <w:rPr>
          <w:sz w:val="36"/>
          <w:szCs w:val="36"/>
        </w:rPr>
      </w:pPr>
      <w:r w:rsidRPr="00030A20">
        <w:rPr>
          <w:sz w:val="36"/>
          <w:szCs w:val="36"/>
        </w:rPr>
        <w:t>Tennis</w:t>
      </w:r>
    </w:p>
    <w:p w:rsidR="00DD047B" w:rsidRPr="00030A20" w:rsidRDefault="00DD047B" w:rsidP="00DD047B">
      <w:pPr>
        <w:pStyle w:val="A5-2ndLeader"/>
        <w:spacing w:line="360" w:lineRule="auto"/>
        <w:ind w:left="3024"/>
        <w:rPr>
          <w:sz w:val="36"/>
          <w:szCs w:val="36"/>
        </w:rPr>
      </w:pPr>
      <w:r w:rsidRPr="00030A20">
        <w:rPr>
          <w:sz w:val="36"/>
          <w:szCs w:val="36"/>
        </w:rPr>
        <w:t>Track and field</w:t>
      </w:r>
    </w:p>
    <w:p w:rsidR="00DD047B" w:rsidRPr="00030A20" w:rsidRDefault="00DD047B" w:rsidP="00DD047B">
      <w:pPr>
        <w:pStyle w:val="A5-2ndLeader"/>
        <w:spacing w:line="360" w:lineRule="auto"/>
        <w:ind w:left="3024"/>
        <w:rPr>
          <w:sz w:val="36"/>
          <w:szCs w:val="36"/>
        </w:rPr>
      </w:pPr>
      <w:r w:rsidRPr="00030A20">
        <w:rPr>
          <w:sz w:val="36"/>
          <w:szCs w:val="36"/>
        </w:rPr>
        <w:t>Trampoline</w:t>
      </w:r>
    </w:p>
    <w:p w:rsidR="00DD047B" w:rsidRPr="00030A20" w:rsidRDefault="00DD047B" w:rsidP="00DD047B">
      <w:pPr>
        <w:pStyle w:val="A5-2ndLeader"/>
        <w:spacing w:line="360" w:lineRule="auto"/>
        <w:ind w:left="3024"/>
        <w:rPr>
          <w:sz w:val="36"/>
          <w:szCs w:val="36"/>
        </w:rPr>
      </w:pPr>
      <w:r w:rsidRPr="00030A20">
        <w:rPr>
          <w:sz w:val="36"/>
          <w:szCs w:val="36"/>
        </w:rPr>
        <w:t>Volleyball</w:t>
      </w:r>
    </w:p>
    <w:p w:rsidR="00DD047B" w:rsidRPr="00030A20" w:rsidRDefault="00DD047B" w:rsidP="00DD047B">
      <w:pPr>
        <w:pStyle w:val="A5-2ndLeader"/>
        <w:spacing w:line="360" w:lineRule="auto"/>
        <w:ind w:left="3024"/>
        <w:rPr>
          <w:sz w:val="36"/>
          <w:szCs w:val="36"/>
        </w:rPr>
      </w:pPr>
      <w:r w:rsidRPr="00030A20">
        <w:rPr>
          <w:sz w:val="36"/>
          <w:szCs w:val="36"/>
        </w:rPr>
        <w:t>Wrestling</w:t>
      </w:r>
    </w:p>
    <w:p w:rsidR="00DD047B" w:rsidRPr="00030A20" w:rsidRDefault="00DD047B" w:rsidP="00DD047B">
      <w:pPr>
        <w:pStyle w:val="A6-2ndLine"/>
        <w:spacing w:line="240" w:lineRule="auto"/>
        <w:ind w:left="3024"/>
        <w:rPr>
          <w:rFonts w:cs="Arial"/>
          <w:sz w:val="36"/>
          <w:szCs w:val="36"/>
        </w:rPr>
      </w:pPr>
      <w:r w:rsidRPr="00030A20">
        <w:rPr>
          <w:rFonts w:cs="Arial"/>
          <w:sz w:val="36"/>
          <w:szCs w:val="36"/>
        </w:rPr>
        <w:t>Other</w:t>
      </w:r>
    </w:p>
    <w:p w:rsidR="00FF418D" w:rsidRDefault="00DD047B" w:rsidP="00DD047B">
      <w:pPr>
        <w:pStyle w:val="Title"/>
        <w:ind w:left="3816" w:right="3816"/>
        <w:rPr>
          <w:b/>
          <w:sz w:val="48"/>
        </w:rPr>
      </w:pPr>
      <w:r>
        <w:br w:type="page"/>
      </w:r>
      <w:r w:rsidR="00FF418D">
        <w:lastRenderedPageBreak/>
        <w:t>PAQ</w:t>
      </w:r>
      <w:r>
        <w:t>2</w:t>
      </w:r>
    </w:p>
    <w:p w:rsidR="00FF418D" w:rsidRPr="00C85B78" w:rsidRDefault="00FF418D" w:rsidP="00FF418D">
      <w:pPr>
        <w:jc w:val="center"/>
        <w:rPr>
          <w:rFonts w:ascii="Arial" w:hAnsi="Arial"/>
          <w:sz w:val="36"/>
        </w:rPr>
      </w:pPr>
    </w:p>
    <w:p w:rsidR="00FF418D" w:rsidRPr="00C85B78" w:rsidRDefault="00FF418D" w:rsidP="00FF418D">
      <w:pPr>
        <w:jc w:val="center"/>
        <w:rPr>
          <w:rFonts w:ascii="Arial" w:hAnsi="Arial"/>
          <w:sz w:val="36"/>
        </w:rPr>
      </w:pPr>
    </w:p>
    <w:p w:rsidR="00FF418D" w:rsidRPr="00C85B78" w:rsidRDefault="00FF418D" w:rsidP="00FF418D">
      <w:pPr>
        <w:jc w:val="center"/>
        <w:rPr>
          <w:rFonts w:ascii="Arial" w:hAnsi="Arial"/>
          <w:sz w:val="36"/>
        </w:rPr>
      </w:pPr>
    </w:p>
    <w:p w:rsidR="00FF418D" w:rsidRPr="008B4A3E" w:rsidRDefault="00B4194F" w:rsidP="00B4194F">
      <w:pPr>
        <w:ind w:left="2088"/>
        <w:jc w:val="left"/>
        <w:rPr>
          <w:rFonts w:ascii="Arial" w:hAnsi="Arial"/>
          <w:sz w:val="48"/>
          <w:szCs w:val="48"/>
        </w:rPr>
      </w:pPr>
      <w:r>
        <w:rPr>
          <w:rFonts w:ascii="Arial" w:hAnsi="Arial"/>
          <w:sz w:val="48"/>
          <w:szCs w:val="48"/>
        </w:rPr>
        <w:t>Strongly agree</w:t>
      </w:r>
    </w:p>
    <w:p w:rsidR="00FF418D" w:rsidRPr="008B4A3E" w:rsidRDefault="00FF418D" w:rsidP="00B4194F">
      <w:pPr>
        <w:ind w:left="2088"/>
        <w:jc w:val="left"/>
        <w:rPr>
          <w:rFonts w:ascii="Arial" w:hAnsi="Arial"/>
          <w:sz w:val="48"/>
          <w:szCs w:val="48"/>
        </w:rPr>
      </w:pPr>
    </w:p>
    <w:p w:rsidR="00FF418D" w:rsidRPr="008B4A3E" w:rsidRDefault="00B4194F" w:rsidP="00B4194F">
      <w:pPr>
        <w:ind w:left="2088"/>
        <w:jc w:val="left"/>
        <w:rPr>
          <w:rFonts w:ascii="Arial" w:hAnsi="Arial"/>
          <w:sz w:val="48"/>
          <w:szCs w:val="48"/>
        </w:rPr>
      </w:pPr>
      <w:r>
        <w:rPr>
          <w:rFonts w:ascii="Arial" w:hAnsi="Arial"/>
          <w:sz w:val="48"/>
          <w:szCs w:val="48"/>
        </w:rPr>
        <w:t>Agree</w:t>
      </w:r>
    </w:p>
    <w:p w:rsidR="00FF418D" w:rsidRPr="008B4A3E" w:rsidRDefault="00FF418D" w:rsidP="00B4194F">
      <w:pPr>
        <w:ind w:left="2088"/>
        <w:jc w:val="left"/>
        <w:rPr>
          <w:rFonts w:ascii="Arial" w:hAnsi="Arial"/>
          <w:sz w:val="48"/>
          <w:szCs w:val="48"/>
        </w:rPr>
      </w:pPr>
    </w:p>
    <w:p w:rsidR="00FF418D" w:rsidRPr="008B4A3E" w:rsidRDefault="00B4194F" w:rsidP="00B4194F">
      <w:pPr>
        <w:ind w:left="2088"/>
        <w:jc w:val="left"/>
        <w:rPr>
          <w:rFonts w:ascii="Arial" w:hAnsi="Arial"/>
          <w:sz w:val="48"/>
          <w:szCs w:val="48"/>
        </w:rPr>
      </w:pPr>
      <w:r>
        <w:rPr>
          <w:rFonts w:ascii="Arial" w:hAnsi="Arial"/>
          <w:sz w:val="48"/>
          <w:szCs w:val="48"/>
        </w:rPr>
        <w:t>Neither agree nor disagree</w:t>
      </w:r>
    </w:p>
    <w:p w:rsidR="00FF418D" w:rsidRPr="008B4A3E" w:rsidRDefault="00FF418D" w:rsidP="00B4194F">
      <w:pPr>
        <w:ind w:left="2088"/>
        <w:jc w:val="left"/>
        <w:rPr>
          <w:rFonts w:ascii="Arial" w:hAnsi="Arial"/>
          <w:sz w:val="48"/>
          <w:szCs w:val="48"/>
        </w:rPr>
      </w:pPr>
    </w:p>
    <w:p w:rsidR="00FF418D" w:rsidRPr="008B4A3E" w:rsidRDefault="00B4194F" w:rsidP="00B4194F">
      <w:pPr>
        <w:ind w:left="2088"/>
        <w:jc w:val="left"/>
        <w:rPr>
          <w:rFonts w:ascii="Arial" w:hAnsi="Arial"/>
          <w:sz w:val="48"/>
          <w:szCs w:val="48"/>
        </w:rPr>
      </w:pPr>
      <w:r>
        <w:rPr>
          <w:rFonts w:ascii="Arial" w:hAnsi="Arial"/>
          <w:sz w:val="48"/>
          <w:szCs w:val="48"/>
        </w:rPr>
        <w:t>Disagree</w:t>
      </w:r>
    </w:p>
    <w:p w:rsidR="00FF418D" w:rsidRPr="008B4A3E" w:rsidRDefault="00FF418D" w:rsidP="00B4194F">
      <w:pPr>
        <w:ind w:left="2088"/>
        <w:jc w:val="left"/>
        <w:rPr>
          <w:rFonts w:ascii="Arial" w:hAnsi="Arial"/>
          <w:sz w:val="48"/>
          <w:szCs w:val="48"/>
        </w:rPr>
      </w:pPr>
    </w:p>
    <w:p w:rsidR="00FF418D" w:rsidRPr="008B4A3E" w:rsidRDefault="00B4194F" w:rsidP="00B4194F">
      <w:pPr>
        <w:ind w:left="2088"/>
        <w:jc w:val="left"/>
        <w:rPr>
          <w:rFonts w:ascii="Arial" w:hAnsi="Arial"/>
          <w:sz w:val="48"/>
          <w:szCs w:val="48"/>
        </w:rPr>
      </w:pPr>
      <w:r>
        <w:rPr>
          <w:rFonts w:ascii="Arial" w:hAnsi="Arial"/>
          <w:sz w:val="48"/>
          <w:szCs w:val="48"/>
        </w:rPr>
        <w:t>Strongly disagree</w:t>
      </w:r>
    </w:p>
    <w:p w:rsidR="005553BA" w:rsidRDefault="005553BA" w:rsidP="005553BA">
      <w:pPr>
        <w:pStyle w:val="Title"/>
        <w:ind w:left="3888" w:right="3888"/>
        <w:rPr>
          <w:b/>
          <w:sz w:val="48"/>
        </w:rPr>
      </w:pPr>
      <w:r>
        <w:rPr>
          <w:sz w:val="48"/>
        </w:rPr>
        <w:br w:type="page"/>
      </w:r>
      <w:r>
        <w:lastRenderedPageBreak/>
        <w:t>SLQ1</w:t>
      </w:r>
    </w:p>
    <w:p w:rsidR="005553BA" w:rsidRDefault="005553BA" w:rsidP="005553BA">
      <w:pPr>
        <w:jc w:val="center"/>
        <w:rPr>
          <w:rFonts w:ascii="Arial" w:hAnsi="Arial"/>
          <w:b/>
          <w:sz w:val="36"/>
        </w:rPr>
      </w:pPr>
    </w:p>
    <w:p w:rsidR="005553BA" w:rsidRDefault="005553BA" w:rsidP="005553BA">
      <w:pPr>
        <w:jc w:val="center"/>
        <w:rPr>
          <w:rFonts w:ascii="Arial" w:hAnsi="Arial"/>
          <w:b/>
          <w:sz w:val="36"/>
        </w:rPr>
      </w:pPr>
    </w:p>
    <w:p w:rsidR="005553BA" w:rsidRDefault="005553BA" w:rsidP="00E645DF">
      <w:pPr>
        <w:ind w:left="720"/>
        <w:jc w:val="left"/>
        <w:rPr>
          <w:rFonts w:ascii="Arial" w:hAnsi="Arial"/>
          <w:sz w:val="48"/>
          <w:szCs w:val="48"/>
        </w:rPr>
      </w:pPr>
      <w:r w:rsidRPr="00E645DF">
        <w:rPr>
          <w:rFonts w:ascii="Arial" w:hAnsi="Arial"/>
          <w:sz w:val="48"/>
          <w:szCs w:val="48"/>
        </w:rPr>
        <w:t>Never</w:t>
      </w:r>
    </w:p>
    <w:p w:rsidR="005553BA" w:rsidRPr="00E645DF" w:rsidRDefault="005553BA" w:rsidP="00E645DF">
      <w:pPr>
        <w:ind w:left="720"/>
        <w:jc w:val="left"/>
        <w:rPr>
          <w:rFonts w:ascii="Arial" w:hAnsi="Arial"/>
          <w:sz w:val="48"/>
          <w:szCs w:val="48"/>
        </w:rPr>
      </w:pPr>
    </w:p>
    <w:p w:rsidR="005553BA" w:rsidRDefault="005553BA" w:rsidP="00E645DF">
      <w:pPr>
        <w:ind w:left="720"/>
        <w:jc w:val="left"/>
        <w:rPr>
          <w:rFonts w:ascii="Arial" w:hAnsi="Arial"/>
          <w:sz w:val="48"/>
          <w:szCs w:val="48"/>
        </w:rPr>
      </w:pPr>
      <w:r w:rsidRPr="00E645DF">
        <w:rPr>
          <w:rFonts w:ascii="Arial" w:hAnsi="Arial"/>
          <w:sz w:val="48"/>
          <w:szCs w:val="48"/>
        </w:rPr>
        <w:t>Rarely – 1 time a month</w:t>
      </w:r>
    </w:p>
    <w:p w:rsidR="005553BA" w:rsidRPr="00E645DF" w:rsidRDefault="005553BA" w:rsidP="00E645DF">
      <w:pPr>
        <w:ind w:left="720"/>
        <w:jc w:val="left"/>
        <w:rPr>
          <w:rFonts w:ascii="Arial" w:hAnsi="Arial"/>
          <w:sz w:val="48"/>
          <w:szCs w:val="48"/>
        </w:rPr>
      </w:pPr>
    </w:p>
    <w:p w:rsidR="005553BA" w:rsidRDefault="005553BA" w:rsidP="00E645DF">
      <w:pPr>
        <w:ind w:left="720"/>
        <w:jc w:val="left"/>
        <w:rPr>
          <w:rFonts w:ascii="Arial" w:hAnsi="Arial"/>
          <w:sz w:val="48"/>
          <w:szCs w:val="48"/>
        </w:rPr>
      </w:pPr>
      <w:r w:rsidRPr="00E645DF">
        <w:rPr>
          <w:rFonts w:ascii="Arial" w:hAnsi="Arial"/>
          <w:sz w:val="48"/>
          <w:szCs w:val="48"/>
        </w:rPr>
        <w:t>Sometimes – 2 to 3 times a month</w:t>
      </w:r>
    </w:p>
    <w:p w:rsidR="005553BA" w:rsidRPr="00E645DF" w:rsidRDefault="005553BA" w:rsidP="00E645DF">
      <w:pPr>
        <w:ind w:left="720"/>
        <w:jc w:val="left"/>
        <w:rPr>
          <w:rFonts w:ascii="Arial" w:hAnsi="Arial"/>
          <w:sz w:val="48"/>
          <w:szCs w:val="48"/>
        </w:rPr>
      </w:pPr>
    </w:p>
    <w:p w:rsidR="005553BA" w:rsidRDefault="005553BA" w:rsidP="00E645DF">
      <w:pPr>
        <w:ind w:left="720"/>
        <w:jc w:val="left"/>
        <w:rPr>
          <w:rFonts w:ascii="Arial" w:hAnsi="Arial"/>
          <w:sz w:val="48"/>
          <w:szCs w:val="48"/>
        </w:rPr>
      </w:pPr>
      <w:r w:rsidRPr="00E645DF">
        <w:rPr>
          <w:rFonts w:ascii="Arial" w:hAnsi="Arial"/>
          <w:sz w:val="48"/>
          <w:szCs w:val="48"/>
        </w:rPr>
        <w:t>Often – 5 to 15 times a month</w:t>
      </w:r>
    </w:p>
    <w:p w:rsidR="005553BA" w:rsidRPr="00E645DF" w:rsidRDefault="005553BA" w:rsidP="00E645DF">
      <w:pPr>
        <w:ind w:left="720"/>
        <w:jc w:val="left"/>
        <w:rPr>
          <w:rFonts w:ascii="Arial" w:hAnsi="Arial"/>
          <w:sz w:val="48"/>
          <w:szCs w:val="48"/>
        </w:rPr>
      </w:pPr>
    </w:p>
    <w:p w:rsidR="005553BA" w:rsidRPr="00E645DF" w:rsidRDefault="005553BA" w:rsidP="00E645DF">
      <w:pPr>
        <w:ind w:left="720"/>
        <w:jc w:val="left"/>
        <w:rPr>
          <w:rFonts w:ascii="Arial" w:hAnsi="Arial"/>
          <w:sz w:val="48"/>
          <w:szCs w:val="48"/>
        </w:rPr>
      </w:pPr>
      <w:r w:rsidRPr="00E645DF">
        <w:rPr>
          <w:rFonts w:ascii="Arial" w:hAnsi="Arial"/>
          <w:sz w:val="48"/>
          <w:szCs w:val="48"/>
        </w:rPr>
        <w:t>Almost always – 15 to 30 times a month</w:t>
      </w:r>
    </w:p>
    <w:p w:rsidR="005553BA" w:rsidRDefault="005553BA" w:rsidP="005553BA">
      <w:pPr>
        <w:jc w:val="center"/>
        <w:rPr>
          <w:rFonts w:ascii="Arial" w:hAnsi="Arial"/>
          <w:b/>
          <w:sz w:val="36"/>
        </w:rPr>
      </w:pPr>
    </w:p>
    <w:p w:rsidR="00273751" w:rsidRDefault="00273751" w:rsidP="00273751">
      <w:pPr>
        <w:pStyle w:val="Title"/>
        <w:ind w:left="3888" w:right="3888"/>
        <w:rPr>
          <w:sz w:val="48"/>
        </w:rPr>
        <w:sectPr w:rsidR="00273751" w:rsidSect="0028725B">
          <w:footerReference w:type="default" r:id="rId29"/>
          <w:headerReference w:type="first" r:id="rId30"/>
          <w:footerReference w:type="first" r:id="rId31"/>
          <w:footnotePr>
            <w:numFmt w:val="lowerRoman"/>
          </w:footnotePr>
          <w:endnotePr>
            <w:numFmt w:val="decimal"/>
          </w:endnotePr>
          <w:pgSz w:w="12240" w:h="15840" w:code="1"/>
          <w:pgMar w:top="1152" w:right="1296" w:bottom="576" w:left="1296" w:header="720" w:footer="576" w:gutter="0"/>
          <w:cols w:space="720"/>
          <w:noEndnote/>
          <w:titlePg/>
        </w:sectPr>
      </w:pPr>
    </w:p>
    <w:p w:rsidR="00C23AD5" w:rsidRDefault="00C23AD5" w:rsidP="00C23AD5">
      <w:pPr>
        <w:pStyle w:val="Title"/>
        <w:ind w:left="3960" w:right="3960"/>
        <w:rPr>
          <w:b/>
          <w:sz w:val="48"/>
        </w:rPr>
      </w:pPr>
      <w:r>
        <w:lastRenderedPageBreak/>
        <w:t>DBQ1</w:t>
      </w:r>
    </w:p>
    <w:p w:rsidR="00C23AD5" w:rsidRDefault="00C23AD5" w:rsidP="00C23AD5">
      <w:pPr>
        <w:jc w:val="center"/>
        <w:rPr>
          <w:rFonts w:ascii="Arial" w:hAnsi="Arial"/>
          <w:b/>
          <w:sz w:val="36"/>
        </w:rPr>
      </w:pPr>
    </w:p>
    <w:p w:rsidR="00C23AD5" w:rsidRDefault="00C23AD5" w:rsidP="00C23AD5">
      <w:pPr>
        <w:jc w:val="center"/>
        <w:rPr>
          <w:rFonts w:ascii="Arial" w:hAnsi="Arial"/>
          <w:b/>
          <w:sz w:val="36"/>
        </w:rPr>
      </w:pPr>
    </w:p>
    <w:p w:rsidR="00C23AD5" w:rsidRDefault="00C23AD5" w:rsidP="00C23AD5">
      <w:pPr>
        <w:jc w:val="center"/>
        <w:rPr>
          <w:rFonts w:ascii="Arial" w:hAnsi="Arial"/>
          <w:b/>
          <w:sz w:val="36"/>
        </w:rPr>
      </w:pPr>
    </w:p>
    <w:p w:rsidR="00C23AD5" w:rsidRDefault="00C23AD5" w:rsidP="00C23AD5">
      <w:pPr>
        <w:jc w:val="center"/>
        <w:rPr>
          <w:rFonts w:ascii="Arial" w:hAnsi="Arial"/>
          <w:b/>
          <w:sz w:val="36"/>
        </w:rPr>
      </w:pPr>
    </w:p>
    <w:p w:rsidR="00C23AD5" w:rsidRDefault="00C23AD5" w:rsidP="00C23AD5">
      <w:pPr>
        <w:pStyle w:val="N0-FlLftBullet"/>
        <w:tabs>
          <w:tab w:val="clear" w:pos="576"/>
          <w:tab w:val="left" w:pos="720"/>
        </w:tabs>
        <w:spacing w:after="480"/>
        <w:ind w:left="1872" w:right="288" w:hanging="720"/>
        <w:jc w:val="left"/>
        <w:rPr>
          <w:rFonts w:ascii="Arial" w:hAnsi="Arial"/>
          <w:sz w:val="48"/>
        </w:rPr>
      </w:pPr>
      <w:r>
        <w:rPr>
          <w:rFonts w:ascii="Arial" w:hAnsi="Arial"/>
          <w:sz w:val="48"/>
        </w:rPr>
        <w:t>Never</w:t>
      </w:r>
    </w:p>
    <w:p w:rsidR="00C23AD5" w:rsidRDefault="00C23AD5" w:rsidP="00C23AD5">
      <w:pPr>
        <w:pStyle w:val="N0-FlLftBullet"/>
        <w:tabs>
          <w:tab w:val="clear" w:pos="576"/>
          <w:tab w:val="left" w:pos="720"/>
        </w:tabs>
        <w:spacing w:after="480"/>
        <w:ind w:left="1872" w:right="288" w:hanging="720"/>
        <w:jc w:val="left"/>
        <w:rPr>
          <w:rFonts w:ascii="Arial" w:hAnsi="Arial"/>
          <w:sz w:val="48"/>
        </w:rPr>
      </w:pPr>
      <w:r>
        <w:rPr>
          <w:rFonts w:ascii="Arial" w:hAnsi="Arial"/>
          <w:sz w:val="48"/>
        </w:rPr>
        <w:t>Rarely – less than once a week</w:t>
      </w:r>
    </w:p>
    <w:p w:rsidR="00C23AD5" w:rsidRDefault="00C23AD5" w:rsidP="00C23AD5">
      <w:pPr>
        <w:pStyle w:val="N0-FlLftBullet"/>
        <w:tabs>
          <w:tab w:val="clear" w:pos="576"/>
          <w:tab w:val="left" w:pos="720"/>
        </w:tabs>
        <w:spacing w:after="480"/>
        <w:ind w:left="1872" w:right="288" w:hanging="720"/>
        <w:jc w:val="left"/>
        <w:rPr>
          <w:rFonts w:ascii="Arial" w:hAnsi="Arial"/>
          <w:sz w:val="48"/>
        </w:rPr>
      </w:pPr>
      <w:r>
        <w:rPr>
          <w:rFonts w:ascii="Arial" w:hAnsi="Arial"/>
          <w:sz w:val="48"/>
        </w:rPr>
        <w:t>Sometimes – once a week or more, but less than once a day</w:t>
      </w:r>
    </w:p>
    <w:p w:rsidR="00C23AD5" w:rsidRDefault="00C23AD5" w:rsidP="00C23AD5">
      <w:pPr>
        <w:pStyle w:val="N0-FlLftBullet"/>
        <w:tabs>
          <w:tab w:val="clear" w:pos="576"/>
          <w:tab w:val="left" w:pos="720"/>
        </w:tabs>
        <w:spacing w:after="480"/>
        <w:ind w:left="1872" w:right="288" w:hanging="720"/>
        <w:jc w:val="left"/>
        <w:rPr>
          <w:rFonts w:ascii="Arial" w:hAnsi="Arial"/>
          <w:sz w:val="48"/>
        </w:rPr>
      </w:pPr>
      <w:r>
        <w:rPr>
          <w:rFonts w:ascii="Arial" w:hAnsi="Arial"/>
          <w:sz w:val="48"/>
        </w:rPr>
        <w:t>Often – once a day or more</w:t>
      </w:r>
    </w:p>
    <w:p w:rsidR="00AB3450" w:rsidRDefault="00AB3450">
      <w:pPr>
        <w:pStyle w:val="Title"/>
        <w:ind w:left="3960" w:right="3960"/>
        <w:rPr>
          <w:b/>
          <w:sz w:val="48"/>
        </w:rPr>
      </w:pPr>
      <w:r>
        <w:rPr>
          <w:sz w:val="48"/>
        </w:rPr>
        <w:br w:type="page"/>
      </w:r>
      <w:r>
        <w:lastRenderedPageBreak/>
        <w:t>DBQ2</w:t>
      </w:r>
    </w:p>
    <w:p w:rsidR="00AB3450" w:rsidRDefault="00AB3450">
      <w:pPr>
        <w:jc w:val="center"/>
        <w:rPr>
          <w:rFonts w:ascii="Arial" w:hAnsi="Arial"/>
          <w:b/>
          <w:sz w:val="36"/>
        </w:rPr>
      </w:pPr>
    </w:p>
    <w:p w:rsidR="00AB3450" w:rsidRDefault="00AB3450">
      <w:pPr>
        <w:jc w:val="center"/>
        <w:rPr>
          <w:rFonts w:ascii="Arial" w:hAnsi="Arial"/>
          <w:b/>
          <w:sz w:val="36"/>
        </w:rPr>
      </w:pPr>
    </w:p>
    <w:p w:rsidR="00AB3450" w:rsidRDefault="00AB3450">
      <w:pPr>
        <w:jc w:val="center"/>
        <w:rPr>
          <w:rFonts w:ascii="Arial" w:hAnsi="Arial"/>
          <w:b/>
          <w:sz w:val="36"/>
        </w:rPr>
      </w:pPr>
    </w:p>
    <w:p w:rsidR="00AB3450" w:rsidRDefault="00AB3450">
      <w:pPr>
        <w:jc w:val="center"/>
        <w:rPr>
          <w:rFonts w:ascii="Arial" w:hAnsi="Arial"/>
          <w:b/>
          <w:sz w:val="36"/>
        </w:rPr>
      </w:pPr>
    </w:p>
    <w:p w:rsidR="00354D99" w:rsidRPr="000824D4" w:rsidRDefault="00354D99" w:rsidP="00354D99">
      <w:pPr>
        <w:tabs>
          <w:tab w:val="left" w:pos="720"/>
        </w:tabs>
        <w:spacing w:after="480"/>
        <w:ind w:left="2016" w:right="288" w:hanging="720"/>
        <w:jc w:val="left"/>
        <w:rPr>
          <w:rFonts w:ascii="Arial" w:hAnsi="Arial"/>
          <w:sz w:val="48"/>
          <w:szCs w:val="20"/>
          <w:lang w:eastAsia="zh-TW"/>
        </w:rPr>
      </w:pPr>
      <w:r w:rsidRPr="000824D4">
        <w:rPr>
          <w:rFonts w:ascii="Arial" w:hAnsi="Arial"/>
          <w:sz w:val="48"/>
          <w:szCs w:val="20"/>
          <w:lang w:eastAsia="zh-TW"/>
        </w:rPr>
        <w:t xml:space="preserve">A </w:t>
      </w:r>
      <w:r w:rsidRPr="000824D4">
        <w:rPr>
          <w:rFonts w:ascii="Arial" w:hAnsi="Arial"/>
          <w:b/>
          <w:sz w:val="48"/>
          <w:szCs w:val="20"/>
          <w:lang w:eastAsia="zh-TW"/>
        </w:rPr>
        <w:t>regular</w:t>
      </w:r>
      <w:r w:rsidRPr="000824D4">
        <w:rPr>
          <w:rFonts w:ascii="Arial" w:hAnsi="Arial"/>
          <w:sz w:val="48"/>
          <w:szCs w:val="20"/>
          <w:lang w:eastAsia="zh-TW"/>
        </w:rPr>
        <w:t xml:space="preserve"> milk drinker for </w:t>
      </w:r>
      <w:r w:rsidRPr="000824D4">
        <w:rPr>
          <w:rFonts w:ascii="Arial" w:hAnsi="Arial"/>
          <w:b/>
          <w:sz w:val="48"/>
          <w:szCs w:val="20"/>
          <w:lang w:eastAsia="zh-TW"/>
        </w:rPr>
        <w:t>most</w:t>
      </w:r>
      <w:r w:rsidRPr="000824D4">
        <w:rPr>
          <w:rFonts w:ascii="Arial" w:hAnsi="Arial"/>
          <w:sz w:val="48"/>
          <w:szCs w:val="20"/>
          <w:lang w:eastAsia="zh-TW"/>
        </w:rPr>
        <w:t xml:space="preserve"> or </w:t>
      </w:r>
      <w:r w:rsidRPr="000824D4">
        <w:rPr>
          <w:rFonts w:ascii="Arial" w:hAnsi="Arial"/>
          <w:b/>
          <w:sz w:val="48"/>
          <w:szCs w:val="20"/>
          <w:lang w:eastAsia="zh-TW"/>
        </w:rPr>
        <w:t>all</w:t>
      </w:r>
      <w:r w:rsidRPr="000824D4">
        <w:rPr>
          <w:rFonts w:ascii="Arial" w:hAnsi="Arial"/>
          <w:sz w:val="48"/>
          <w:szCs w:val="20"/>
          <w:lang w:eastAsia="zh-TW"/>
        </w:rPr>
        <w:t xml:space="preserve"> of lifetime, including childhood</w:t>
      </w:r>
    </w:p>
    <w:p w:rsidR="00354D99" w:rsidRPr="000824D4" w:rsidRDefault="00354D99" w:rsidP="00354D99">
      <w:pPr>
        <w:tabs>
          <w:tab w:val="left" w:pos="720"/>
        </w:tabs>
        <w:spacing w:after="480"/>
        <w:ind w:left="2016" w:right="288" w:hanging="720"/>
        <w:jc w:val="left"/>
        <w:rPr>
          <w:rFonts w:ascii="Arial" w:hAnsi="Arial"/>
          <w:sz w:val="48"/>
          <w:szCs w:val="20"/>
          <w:lang w:eastAsia="zh-TW"/>
        </w:rPr>
      </w:pPr>
      <w:r w:rsidRPr="000824D4">
        <w:rPr>
          <w:rFonts w:ascii="Arial" w:hAnsi="Arial"/>
          <w:b/>
          <w:sz w:val="48"/>
          <w:szCs w:val="20"/>
          <w:lang w:eastAsia="zh-TW"/>
        </w:rPr>
        <w:t>Never</w:t>
      </w:r>
      <w:r w:rsidRPr="000824D4">
        <w:rPr>
          <w:rFonts w:ascii="Arial" w:hAnsi="Arial"/>
          <w:sz w:val="48"/>
          <w:szCs w:val="20"/>
          <w:lang w:eastAsia="zh-TW"/>
        </w:rPr>
        <w:t xml:space="preserve"> has been a </w:t>
      </w:r>
      <w:r w:rsidRPr="000824D4">
        <w:rPr>
          <w:rFonts w:ascii="Arial" w:hAnsi="Arial"/>
          <w:b/>
          <w:sz w:val="48"/>
          <w:szCs w:val="20"/>
          <w:lang w:eastAsia="zh-TW"/>
        </w:rPr>
        <w:t>regular</w:t>
      </w:r>
      <w:r w:rsidRPr="000824D4">
        <w:rPr>
          <w:rFonts w:ascii="Arial" w:hAnsi="Arial"/>
          <w:sz w:val="48"/>
          <w:szCs w:val="20"/>
          <w:lang w:eastAsia="zh-TW"/>
        </w:rPr>
        <w:t xml:space="preserve"> milk drinker</w:t>
      </w:r>
    </w:p>
    <w:p w:rsidR="00354D99" w:rsidRPr="000824D4" w:rsidRDefault="00354D99" w:rsidP="00354D99">
      <w:pPr>
        <w:tabs>
          <w:tab w:val="left" w:pos="720"/>
        </w:tabs>
        <w:spacing w:after="480"/>
        <w:ind w:left="2016" w:right="288" w:hanging="720"/>
        <w:jc w:val="left"/>
        <w:rPr>
          <w:rFonts w:ascii="Arial" w:hAnsi="Arial"/>
          <w:sz w:val="48"/>
          <w:szCs w:val="20"/>
          <w:lang w:eastAsia="zh-TW"/>
        </w:rPr>
      </w:pPr>
      <w:r w:rsidRPr="000824D4">
        <w:rPr>
          <w:rFonts w:ascii="Arial" w:hAnsi="Arial"/>
          <w:sz w:val="48"/>
          <w:szCs w:val="20"/>
          <w:lang w:eastAsia="zh-TW"/>
        </w:rPr>
        <w:t xml:space="preserve">Milk drinking has </w:t>
      </w:r>
      <w:r w:rsidRPr="000824D4">
        <w:rPr>
          <w:rFonts w:ascii="Arial" w:hAnsi="Arial"/>
          <w:b/>
          <w:sz w:val="48"/>
          <w:szCs w:val="20"/>
          <w:lang w:eastAsia="zh-TW"/>
        </w:rPr>
        <w:t>varied</w:t>
      </w:r>
      <w:r w:rsidRPr="000824D4">
        <w:rPr>
          <w:rFonts w:ascii="Arial" w:hAnsi="Arial"/>
          <w:sz w:val="48"/>
          <w:szCs w:val="20"/>
          <w:lang w:eastAsia="zh-TW"/>
        </w:rPr>
        <w:t xml:space="preserve"> over lifetime – sometimes has been a </w:t>
      </w:r>
      <w:r w:rsidRPr="000824D4">
        <w:rPr>
          <w:rFonts w:ascii="Arial" w:hAnsi="Arial"/>
          <w:b/>
          <w:sz w:val="48"/>
          <w:szCs w:val="20"/>
          <w:lang w:eastAsia="zh-TW"/>
        </w:rPr>
        <w:t>regular</w:t>
      </w:r>
      <w:r w:rsidRPr="000824D4">
        <w:rPr>
          <w:rFonts w:ascii="Arial" w:hAnsi="Arial"/>
          <w:sz w:val="48"/>
          <w:szCs w:val="20"/>
          <w:lang w:eastAsia="zh-TW"/>
        </w:rPr>
        <w:t xml:space="preserve"> milk drinker and sometimes has </w:t>
      </w:r>
      <w:r w:rsidRPr="000824D4">
        <w:rPr>
          <w:rFonts w:ascii="Arial" w:hAnsi="Arial"/>
          <w:b/>
          <w:sz w:val="48"/>
          <w:szCs w:val="20"/>
          <w:lang w:eastAsia="zh-TW"/>
        </w:rPr>
        <w:t>not</w:t>
      </w:r>
      <w:r w:rsidRPr="000824D4">
        <w:rPr>
          <w:rFonts w:ascii="Arial" w:hAnsi="Arial"/>
          <w:sz w:val="48"/>
          <w:szCs w:val="20"/>
          <w:lang w:eastAsia="zh-TW"/>
        </w:rPr>
        <w:t xml:space="preserve"> been a regular milk drinker</w:t>
      </w:r>
    </w:p>
    <w:p w:rsidR="00AB3450" w:rsidRDefault="00AB3450">
      <w:pPr>
        <w:pStyle w:val="Title"/>
        <w:ind w:left="3960" w:right="3960"/>
        <w:rPr>
          <w:b/>
          <w:sz w:val="48"/>
        </w:rPr>
      </w:pPr>
      <w:r>
        <w:rPr>
          <w:sz w:val="48"/>
        </w:rPr>
        <w:br w:type="page"/>
      </w:r>
      <w:r>
        <w:lastRenderedPageBreak/>
        <w:t>DBQ3</w:t>
      </w:r>
    </w:p>
    <w:p w:rsidR="00AB3450" w:rsidRDefault="00AB3450">
      <w:pPr>
        <w:jc w:val="center"/>
        <w:rPr>
          <w:rFonts w:ascii="Arial" w:hAnsi="Arial"/>
          <w:b/>
          <w:sz w:val="36"/>
        </w:rPr>
      </w:pPr>
    </w:p>
    <w:p w:rsidR="00AB3450" w:rsidRDefault="00AB3450">
      <w:pPr>
        <w:jc w:val="center"/>
        <w:rPr>
          <w:rFonts w:ascii="Arial" w:hAnsi="Arial"/>
          <w:b/>
          <w:sz w:val="36"/>
        </w:rPr>
      </w:pPr>
    </w:p>
    <w:p w:rsidR="00AB3450" w:rsidRDefault="00AB3450">
      <w:pPr>
        <w:jc w:val="center"/>
        <w:rPr>
          <w:rFonts w:ascii="Arial" w:hAnsi="Arial"/>
          <w:b/>
          <w:sz w:val="36"/>
        </w:rPr>
      </w:pPr>
    </w:p>
    <w:p w:rsidR="00AB3450" w:rsidRDefault="00AB3450">
      <w:pPr>
        <w:jc w:val="center"/>
        <w:rPr>
          <w:rFonts w:ascii="Arial" w:hAnsi="Arial"/>
          <w:b/>
          <w:sz w:val="36"/>
        </w:rPr>
      </w:pPr>
    </w:p>
    <w:p w:rsidR="00AB3450" w:rsidRDefault="00AB3450">
      <w:pPr>
        <w:pStyle w:val="N0-FlLftBullet"/>
        <w:tabs>
          <w:tab w:val="clear" w:pos="576"/>
          <w:tab w:val="left" w:pos="720"/>
        </w:tabs>
        <w:spacing w:after="480"/>
        <w:ind w:left="2016" w:right="288" w:hanging="720"/>
        <w:jc w:val="left"/>
        <w:rPr>
          <w:rFonts w:ascii="Arial" w:hAnsi="Arial"/>
          <w:sz w:val="48"/>
        </w:rPr>
      </w:pPr>
      <w:r>
        <w:rPr>
          <w:rFonts w:ascii="Arial" w:hAnsi="Arial"/>
          <w:sz w:val="48"/>
        </w:rPr>
        <w:t>Never</w:t>
      </w:r>
    </w:p>
    <w:p w:rsidR="00AB3450" w:rsidRDefault="00AB3450">
      <w:pPr>
        <w:pStyle w:val="N0-FlLftBullet"/>
        <w:tabs>
          <w:tab w:val="clear" w:pos="576"/>
          <w:tab w:val="left" w:pos="720"/>
        </w:tabs>
        <w:spacing w:after="480"/>
        <w:ind w:left="2016" w:right="288" w:hanging="720"/>
        <w:jc w:val="left"/>
        <w:rPr>
          <w:rFonts w:ascii="Arial" w:hAnsi="Arial"/>
          <w:sz w:val="48"/>
        </w:rPr>
      </w:pPr>
      <w:r>
        <w:rPr>
          <w:rFonts w:ascii="Arial" w:hAnsi="Arial"/>
          <w:sz w:val="48"/>
        </w:rPr>
        <w:t>Rarely – less than once a week</w:t>
      </w:r>
    </w:p>
    <w:p w:rsidR="00AB3450" w:rsidRDefault="00AB3450">
      <w:pPr>
        <w:pStyle w:val="N0-FlLftBullet"/>
        <w:tabs>
          <w:tab w:val="clear" w:pos="576"/>
          <w:tab w:val="left" w:pos="720"/>
        </w:tabs>
        <w:spacing w:after="480"/>
        <w:ind w:left="2016" w:right="288" w:hanging="720"/>
        <w:jc w:val="left"/>
        <w:rPr>
          <w:rFonts w:ascii="Arial" w:hAnsi="Arial"/>
          <w:sz w:val="48"/>
        </w:rPr>
      </w:pPr>
      <w:r>
        <w:rPr>
          <w:rFonts w:ascii="Arial" w:hAnsi="Arial"/>
          <w:sz w:val="48"/>
        </w:rPr>
        <w:t>Sometimes – once a week or more, but less than once a day</w:t>
      </w:r>
    </w:p>
    <w:p w:rsidR="00AB3450" w:rsidRDefault="00AB3450">
      <w:pPr>
        <w:pStyle w:val="N0-FlLftBullet"/>
        <w:tabs>
          <w:tab w:val="clear" w:pos="576"/>
          <w:tab w:val="left" w:pos="720"/>
        </w:tabs>
        <w:spacing w:after="480"/>
        <w:ind w:left="2016" w:right="288" w:hanging="720"/>
        <w:jc w:val="left"/>
        <w:rPr>
          <w:rFonts w:ascii="Arial" w:hAnsi="Arial"/>
          <w:sz w:val="48"/>
        </w:rPr>
      </w:pPr>
      <w:r>
        <w:rPr>
          <w:rFonts w:ascii="Arial" w:hAnsi="Arial"/>
          <w:sz w:val="48"/>
        </w:rPr>
        <w:t>Often – once a day or more</w:t>
      </w:r>
    </w:p>
    <w:p w:rsidR="00AB3450" w:rsidRDefault="00AB3450">
      <w:pPr>
        <w:pStyle w:val="Title"/>
        <w:ind w:left="3960" w:right="3960"/>
        <w:rPr>
          <w:b/>
          <w:sz w:val="48"/>
        </w:rPr>
      </w:pPr>
      <w:r>
        <w:rPr>
          <w:sz w:val="48"/>
        </w:rPr>
        <w:br w:type="page"/>
      </w:r>
      <w:r>
        <w:lastRenderedPageBreak/>
        <w:t>DBQ4</w:t>
      </w:r>
    </w:p>
    <w:p w:rsidR="00AB3450" w:rsidRDefault="00AB3450">
      <w:pPr>
        <w:jc w:val="center"/>
        <w:rPr>
          <w:rFonts w:ascii="Arial" w:hAnsi="Arial"/>
          <w:b/>
          <w:sz w:val="36"/>
        </w:rPr>
      </w:pPr>
    </w:p>
    <w:p w:rsidR="00354D99" w:rsidRDefault="00354D99" w:rsidP="00354D99">
      <w:pPr>
        <w:keepNext/>
        <w:jc w:val="center"/>
        <w:rPr>
          <w:rFonts w:ascii="Arial" w:hAnsi="Arial"/>
          <w:caps/>
          <w:sz w:val="48"/>
          <w:szCs w:val="48"/>
        </w:rPr>
      </w:pPr>
    </w:p>
    <w:p w:rsidR="00B62024" w:rsidRDefault="00B62024" w:rsidP="00B62024">
      <w:pPr>
        <w:keepNext/>
        <w:jc w:val="center"/>
        <w:rPr>
          <w:rFonts w:ascii="Arial" w:hAnsi="Arial"/>
          <w:caps/>
          <w:sz w:val="40"/>
          <w:szCs w:val="40"/>
        </w:rPr>
      </w:pPr>
      <w:r w:rsidRPr="00791E3E">
        <w:rPr>
          <w:rFonts w:ascii="Arial" w:hAnsi="Arial"/>
          <w:caps/>
          <w:sz w:val="40"/>
          <w:szCs w:val="40"/>
        </w:rPr>
        <w:t>examples of frozen meals &amp; frozen pizzas</w:t>
      </w:r>
    </w:p>
    <w:p w:rsidR="00B62024" w:rsidRDefault="00B62024" w:rsidP="00B62024">
      <w:pPr>
        <w:keepNext/>
        <w:jc w:val="center"/>
        <w:rPr>
          <w:rFonts w:ascii="Arial" w:hAnsi="Arial"/>
          <w:caps/>
          <w:sz w:val="40"/>
          <w:szCs w:val="40"/>
        </w:rPr>
      </w:pPr>
    </w:p>
    <w:p w:rsidR="00B62024" w:rsidRDefault="00B62024" w:rsidP="00B62024">
      <w:pPr>
        <w:keepNext/>
        <w:jc w:val="center"/>
        <w:rPr>
          <w:rFonts w:ascii="Arial" w:hAnsi="Arial"/>
          <w:caps/>
          <w:sz w:val="40"/>
          <w:szCs w:val="40"/>
        </w:rPr>
      </w:pPr>
    </w:p>
    <w:p w:rsidR="00B62024" w:rsidRPr="00B62024" w:rsidRDefault="008613B8" w:rsidP="00B62024">
      <w:pPr>
        <w:keepNext/>
        <w:jc w:val="center"/>
        <w:rPr>
          <w:rFonts w:ascii="Arial" w:hAnsi="Arial"/>
          <w:caps/>
          <w:sz w:val="40"/>
          <w:szCs w:val="40"/>
        </w:rPr>
      </w:pPr>
      <w:r w:rsidRPr="00B62024">
        <w:rPr>
          <w:noProof/>
        </w:rPr>
        <w:drawing>
          <wp:anchor distT="0" distB="0" distL="114300" distR="114300" simplePos="0" relativeHeight="251657728" behindDoc="0" locked="0" layoutInCell="1" allowOverlap="1" wp14:anchorId="5E624A91" wp14:editId="7BD38E90">
            <wp:simplePos x="0" y="0"/>
            <wp:positionH relativeFrom="column">
              <wp:posOffset>635</wp:posOffset>
            </wp:positionH>
            <wp:positionV relativeFrom="paragraph">
              <wp:posOffset>0</wp:posOffset>
            </wp:positionV>
            <wp:extent cx="6455410" cy="5789930"/>
            <wp:effectExtent l="0" t="0" r="2540" b="127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55410" cy="578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FB8" w:rsidRDefault="007E1FB8" w:rsidP="00B62024">
      <w:pPr>
        <w:ind w:left="-900"/>
        <w:sectPr w:rsidR="007E1FB8">
          <w:footerReference w:type="default" r:id="rId33"/>
          <w:headerReference w:type="first" r:id="rId34"/>
          <w:footerReference w:type="first" r:id="rId35"/>
          <w:footnotePr>
            <w:numFmt w:val="lowerRoman"/>
          </w:footnotePr>
          <w:endnotePr>
            <w:numFmt w:val="decimal"/>
          </w:endnotePr>
          <w:pgSz w:w="12240" w:h="15840" w:code="1"/>
          <w:pgMar w:top="1296" w:right="1152" w:bottom="1296" w:left="1152" w:header="720" w:footer="576" w:gutter="0"/>
          <w:cols w:space="720"/>
          <w:noEndnote/>
          <w:titlePg/>
        </w:sectPr>
      </w:pPr>
    </w:p>
    <w:p w:rsidR="00415B6C" w:rsidRPr="00415B6C" w:rsidRDefault="00415B6C" w:rsidP="00415B6C">
      <w:pPr>
        <w:pStyle w:val="SL-FlLftSgl"/>
        <w:rPr>
          <w:rFonts w:ascii="Arial" w:hAnsi="Arial" w:cs="Arial"/>
          <w:sz w:val="36"/>
          <w:szCs w:val="36"/>
        </w:rPr>
      </w:pPr>
    </w:p>
    <w:p w:rsidR="003E1A90" w:rsidRDefault="003E1A90" w:rsidP="00415B6C">
      <w:pPr>
        <w:pStyle w:val="Title"/>
        <w:ind w:left="3816" w:right="3960"/>
        <w:rPr>
          <w:b/>
          <w:sz w:val="48"/>
        </w:rPr>
      </w:pPr>
      <w:r>
        <w:t>DBQ5</w:t>
      </w:r>
    </w:p>
    <w:p w:rsidR="003E1A90" w:rsidRDefault="003E1A90" w:rsidP="003E1A90">
      <w:pPr>
        <w:jc w:val="center"/>
        <w:rPr>
          <w:rFonts w:ascii="Arial" w:hAnsi="Arial"/>
          <w:sz w:val="36"/>
        </w:rPr>
      </w:pPr>
    </w:p>
    <w:p w:rsidR="00415B6C" w:rsidRDefault="00415B6C" w:rsidP="003E1A90">
      <w:pPr>
        <w:jc w:val="center"/>
        <w:rPr>
          <w:rFonts w:ascii="Arial" w:hAnsi="Arial"/>
          <w:sz w:val="36"/>
        </w:rPr>
      </w:pPr>
    </w:p>
    <w:p w:rsidR="00415B6C" w:rsidRPr="00C85B78" w:rsidRDefault="00415B6C" w:rsidP="003E1A90">
      <w:pPr>
        <w:jc w:val="center"/>
        <w:rPr>
          <w:rFonts w:ascii="Arial" w:hAnsi="Arial"/>
          <w:sz w:val="36"/>
        </w:rPr>
      </w:pPr>
    </w:p>
    <w:p w:rsidR="003E1A90" w:rsidRPr="008B4A3E" w:rsidRDefault="00415B6C" w:rsidP="00415B6C">
      <w:pPr>
        <w:ind w:left="3744"/>
        <w:jc w:val="left"/>
        <w:rPr>
          <w:rFonts w:ascii="Arial" w:hAnsi="Arial"/>
          <w:sz w:val="48"/>
          <w:szCs w:val="48"/>
        </w:rPr>
      </w:pPr>
      <w:r w:rsidRPr="008B4A3E">
        <w:rPr>
          <w:rFonts w:ascii="Arial" w:hAnsi="Arial"/>
          <w:sz w:val="48"/>
          <w:szCs w:val="48"/>
        </w:rPr>
        <w:t>Often</w:t>
      </w:r>
    </w:p>
    <w:p w:rsidR="003E1A90" w:rsidRPr="008B4A3E" w:rsidRDefault="003E1A90" w:rsidP="00415B6C">
      <w:pPr>
        <w:ind w:left="3744"/>
        <w:jc w:val="left"/>
        <w:rPr>
          <w:rFonts w:ascii="Arial" w:hAnsi="Arial"/>
          <w:sz w:val="48"/>
          <w:szCs w:val="48"/>
        </w:rPr>
      </w:pPr>
    </w:p>
    <w:p w:rsidR="00415B6C" w:rsidRPr="008B4A3E" w:rsidRDefault="00415B6C" w:rsidP="00415B6C">
      <w:pPr>
        <w:ind w:left="3744"/>
        <w:jc w:val="left"/>
        <w:rPr>
          <w:rFonts w:ascii="Arial" w:hAnsi="Arial"/>
          <w:sz w:val="48"/>
          <w:szCs w:val="48"/>
        </w:rPr>
      </w:pPr>
      <w:r>
        <w:rPr>
          <w:rFonts w:ascii="Arial" w:hAnsi="Arial"/>
          <w:sz w:val="48"/>
          <w:szCs w:val="48"/>
        </w:rPr>
        <w:t>Sometimes</w:t>
      </w:r>
    </w:p>
    <w:p w:rsidR="00415B6C" w:rsidRPr="008B4A3E" w:rsidRDefault="00415B6C" w:rsidP="00415B6C">
      <w:pPr>
        <w:ind w:left="3744"/>
        <w:jc w:val="left"/>
        <w:rPr>
          <w:rFonts w:ascii="Arial" w:hAnsi="Arial"/>
          <w:sz w:val="48"/>
          <w:szCs w:val="48"/>
        </w:rPr>
      </w:pPr>
    </w:p>
    <w:p w:rsidR="00415B6C" w:rsidRPr="008B4A3E" w:rsidRDefault="00415B6C" w:rsidP="00415B6C">
      <w:pPr>
        <w:ind w:left="3744"/>
        <w:jc w:val="left"/>
        <w:rPr>
          <w:rFonts w:ascii="Arial" w:hAnsi="Arial"/>
          <w:sz w:val="48"/>
          <w:szCs w:val="48"/>
        </w:rPr>
      </w:pPr>
      <w:r>
        <w:rPr>
          <w:rFonts w:ascii="Arial" w:hAnsi="Arial"/>
          <w:sz w:val="48"/>
          <w:szCs w:val="48"/>
        </w:rPr>
        <w:t>Rarely</w:t>
      </w:r>
    </w:p>
    <w:p w:rsidR="00415B6C" w:rsidRPr="008B4A3E" w:rsidRDefault="00415B6C" w:rsidP="00415B6C">
      <w:pPr>
        <w:ind w:left="3744"/>
        <w:jc w:val="left"/>
        <w:rPr>
          <w:rFonts w:ascii="Arial" w:hAnsi="Arial"/>
          <w:sz w:val="48"/>
          <w:szCs w:val="48"/>
        </w:rPr>
      </w:pPr>
    </w:p>
    <w:p w:rsidR="00415B6C" w:rsidRPr="008B4A3E" w:rsidRDefault="00415B6C" w:rsidP="00415B6C">
      <w:pPr>
        <w:ind w:left="3744"/>
        <w:jc w:val="left"/>
        <w:rPr>
          <w:rFonts w:ascii="Arial" w:hAnsi="Arial"/>
          <w:sz w:val="48"/>
          <w:szCs w:val="48"/>
        </w:rPr>
      </w:pPr>
      <w:r>
        <w:rPr>
          <w:rFonts w:ascii="Arial" w:hAnsi="Arial"/>
          <w:sz w:val="48"/>
          <w:szCs w:val="48"/>
        </w:rPr>
        <w:t>N</w:t>
      </w:r>
      <w:r w:rsidR="003E1A90" w:rsidRPr="008B4A3E">
        <w:rPr>
          <w:rFonts w:ascii="Arial" w:hAnsi="Arial"/>
          <w:sz w:val="48"/>
          <w:szCs w:val="48"/>
        </w:rPr>
        <w:t>ever</w:t>
      </w:r>
    </w:p>
    <w:p w:rsidR="00165CB4" w:rsidRDefault="003E1A90" w:rsidP="007B047D">
      <w:pPr>
        <w:pStyle w:val="Title"/>
        <w:ind w:left="3600" w:right="4176"/>
        <w:rPr>
          <w:b/>
          <w:sz w:val="48"/>
        </w:rPr>
      </w:pPr>
      <w:r>
        <w:br w:type="page"/>
      </w:r>
      <w:r w:rsidR="00165CB4">
        <w:lastRenderedPageBreak/>
        <w:t>WHQ1</w:t>
      </w:r>
    </w:p>
    <w:p w:rsidR="00165CB4" w:rsidRPr="000E7D27" w:rsidRDefault="00165CB4" w:rsidP="00F841F8">
      <w:pPr>
        <w:spacing w:line="220" w:lineRule="exact"/>
        <w:jc w:val="center"/>
        <w:rPr>
          <w:rFonts w:ascii="Arial" w:hAnsi="Arial"/>
          <w:b/>
          <w:sz w:val="20"/>
          <w:szCs w:val="20"/>
        </w:rPr>
      </w:pP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less food (amount)</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Switched to foods with lower calories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less fat</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fewer carbohydrates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Exercised</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Skipped meals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“diet” foods or products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Used a liquid diet formula such as Slimfast or Optifast</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Joined a weight loss program such as Weight Watchers, Jenny Craig, Tops, or Overeaters Anonymous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Followed a special diet such as Dr. Atkins, South Beach, other high protein or low carbohydrate diet, cabbage soup diet, Ornish, Nutrisystem, Body-for-Life</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Took diet pills prescribed by a doctor</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Took other pills, medicines, herbs or supplements not needing a prescription</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Started to smoke or beg</w:t>
      </w:r>
      <w:r w:rsidR="001A2668">
        <w:rPr>
          <w:rFonts w:ascii="Arial" w:hAnsi="Arial"/>
          <w:sz w:val="36"/>
          <w:szCs w:val="36"/>
        </w:rPr>
        <w:t>a</w:t>
      </w:r>
      <w:r w:rsidRPr="000E7D27">
        <w:rPr>
          <w:rFonts w:ascii="Arial" w:hAnsi="Arial"/>
          <w:sz w:val="36"/>
          <w:szCs w:val="36"/>
        </w:rPr>
        <w:t>n to smoke again</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Took laxatives or vomited</w:t>
      </w:r>
    </w:p>
    <w:p w:rsidR="00CF2347" w:rsidRDefault="00CF2347" w:rsidP="00CF2347">
      <w:pPr>
        <w:pStyle w:val="N0-FlLftBullet"/>
        <w:tabs>
          <w:tab w:val="clear" w:pos="576"/>
          <w:tab w:val="left" w:pos="720"/>
        </w:tabs>
        <w:spacing w:after="120" w:line="200" w:lineRule="atLeast"/>
        <w:ind w:left="432" w:hanging="432"/>
        <w:jc w:val="left"/>
        <w:rPr>
          <w:rFonts w:ascii="Arial" w:hAnsi="Arial"/>
          <w:sz w:val="36"/>
          <w:szCs w:val="36"/>
        </w:rPr>
      </w:pPr>
      <w:r>
        <w:rPr>
          <w:rFonts w:ascii="Arial" w:hAnsi="Arial"/>
          <w:sz w:val="36"/>
          <w:szCs w:val="36"/>
        </w:rPr>
        <w:t>Had weight loss surgery</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Drank a lot of water</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more fruits, vegetables, salads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less sugar, candy, sweets</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Changed eating habits (didn’t eat late at night, ate several small meals a day)</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Ate less junk food or fast food</w:t>
      </w:r>
    </w:p>
    <w:p w:rsidR="000E7D27" w:rsidRPr="000E7D27" w:rsidRDefault="000E7D27" w:rsidP="00CF2347">
      <w:pPr>
        <w:pStyle w:val="N0-FlLftBullet"/>
        <w:tabs>
          <w:tab w:val="clear" w:pos="576"/>
          <w:tab w:val="left" w:pos="720"/>
        </w:tabs>
        <w:spacing w:after="120" w:line="200" w:lineRule="atLeast"/>
        <w:ind w:left="432" w:hanging="432"/>
        <w:jc w:val="left"/>
        <w:rPr>
          <w:rFonts w:ascii="Arial" w:hAnsi="Arial"/>
          <w:sz w:val="36"/>
          <w:szCs w:val="36"/>
        </w:rPr>
      </w:pPr>
      <w:r w:rsidRPr="000E7D27">
        <w:rPr>
          <w:rFonts w:ascii="Arial" w:hAnsi="Arial"/>
          <w:sz w:val="36"/>
          <w:szCs w:val="36"/>
        </w:rPr>
        <w:t>Other (Specify)</w:t>
      </w:r>
    </w:p>
    <w:p w:rsidR="00165CB4" w:rsidRDefault="00165CB4" w:rsidP="00165CB4">
      <w:pPr>
        <w:pStyle w:val="N0-FlLftBullet"/>
        <w:tabs>
          <w:tab w:val="clear" w:pos="576"/>
          <w:tab w:val="left" w:pos="720"/>
        </w:tabs>
        <w:spacing w:after="0"/>
        <w:ind w:left="2592" w:hanging="720"/>
        <w:jc w:val="left"/>
        <w:rPr>
          <w:rFonts w:ascii="Arial" w:hAnsi="Arial"/>
          <w:sz w:val="48"/>
        </w:rPr>
        <w:sectPr w:rsidR="00165CB4" w:rsidSect="00F841F8">
          <w:footerReference w:type="default" r:id="rId36"/>
          <w:headerReference w:type="first" r:id="rId37"/>
          <w:footerReference w:type="first" r:id="rId38"/>
          <w:footnotePr>
            <w:numFmt w:val="lowerRoman"/>
          </w:footnotePr>
          <w:endnotePr>
            <w:numFmt w:val="decimal"/>
          </w:endnotePr>
          <w:pgSz w:w="12240" w:h="15840" w:code="1"/>
          <w:pgMar w:top="864" w:right="864" w:bottom="432" w:left="1440" w:header="720" w:footer="432" w:gutter="0"/>
          <w:cols w:space="720"/>
          <w:noEndnote/>
        </w:sectPr>
      </w:pPr>
    </w:p>
    <w:p w:rsidR="005D4A11" w:rsidRDefault="005D4A11" w:rsidP="005D4A11">
      <w:pPr>
        <w:pStyle w:val="Title"/>
        <w:ind w:left="3960" w:right="3960"/>
        <w:rPr>
          <w:b/>
          <w:sz w:val="48"/>
        </w:rPr>
      </w:pPr>
      <w:r>
        <w:lastRenderedPageBreak/>
        <w:t>WHQ2</w:t>
      </w:r>
    </w:p>
    <w:p w:rsidR="005D4A11" w:rsidRDefault="005D4A11" w:rsidP="005D4A11">
      <w:pPr>
        <w:jc w:val="center"/>
        <w:rPr>
          <w:rFonts w:ascii="Arial" w:hAnsi="Arial"/>
          <w:b/>
          <w:sz w:val="36"/>
        </w:rPr>
      </w:pPr>
    </w:p>
    <w:p w:rsidR="005D4A11" w:rsidRDefault="005D4A11" w:rsidP="005D4A11">
      <w:pPr>
        <w:jc w:val="center"/>
        <w:rPr>
          <w:rFonts w:ascii="Arial" w:hAnsi="Arial"/>
          <w:b/>
          <w:sz w:val="36"/>
        </w:rPr>
      </w:pPr>
    </w:p>
    <w:p w:rsidR="005D4A11" w:rsidRDefault="005D4A11" w:rsidP="005D4A11">
      <w:pPr>
        <w:jc w:val="center"/>
        <w:rPr>
          <w:rFonts w:ascii="Arial" w:hAnsi="Arial"/>
          <w:b/>
          <w:sz w:val="36"/>
        </w:rPr>
      </w:pPr>
    </w:p>
    <w:p w:rsidR="005D4A11" w:rsidRDefault="005D4A11" w:rsidP="005D4A11">
      <w:pPr>
        <w:jc w:val="center"/>
        <w:rPr>
          <w:rFonts w:ascii="Arial" w:hAnsi="Arial"/>
          <w:b/>
          <w:sz w:val="36"/>
        </w:rPr>
      </w:pPr>
    </w:p>
    <w:p w:rsidR="005B32D6" w:rsidRPr="005B32D6" w:rsidRDefault="005B32D6" w:rsidP="005B32D6">
      <w:pPr>
        <w:tabs>
          <w:tab w:val="left" w:pos="720"/>
        </w:tabs>
        <w:spacing w:after="480"/>
        <w:ind w:left="2016" w:right="288" w:hanging="720"/>
        <w:jc w:val="left"/>
        <w:rPr>
          <w:rFonts w:ascii="Arial" w:hAnsi="Arial" w:cs="Arial"/>
          <w:sz w:val="48"/>
          <w:szCs w:val="48"/>
          <w:lang w:eastAsia="zh-TW"/>
        </w:rPr>
      </w:pPr>
      <w:r w:rsidRPr="005B32D6">
        <w:rPr>
          <w:rFonts w:ascii="Arial" w:hAnsi="Arial" w:cs="Arial"/>
          <w:sz w:val="48"/>
          <w:szCs w:val="48"/>
        </w:rPr>
        <w:t xml:space="preserve">Gastric bypass </w:t>
      </w:r>
      <w:r w:rsidR="005D4A11" w:rsidRPr="00940B63">
        <w:rPr>
          <w:rFonts w:ascii="Arial" w:hAnsi="Arial" w:cs="Arial"/>
          <w:sz w:val="48"/>
          <w:szCs w:val="48"/>
        </w:rPr>
        <w:t>(Roux-en-Y gastric bypass)</w:t>
      </w:r>
      <w:r w:rsidRPr="005B32D6">
        <w:rPr>
          <w:rFonts w:ascii="Arial" w:hAnsi="Arial" w:cs="Arial"/>
          <w:sz w:val="48"/>
          <w:szCs w:val="48"/>
          <w:lang w:eastAsia="zh-TW"/>
        </w:rPr>
        <w:t xml:space="preserve"> </w:t>
      </w:r>
    </w:p>
    <w:p w:rsidR="005B32D6" w:rsidRPr="000824D4" w:rsidRDefault="005B32D6" w:rsidP="005B32D6">
      <w:pPr>
        <w:tabs>
          <w:tab w:val="left" w:pos="720"/>
        </w:tabs>
        <w:spacing w:after="480"/>
        <w:ind w:left="2016" w:right="288" w:hanging="720"/>
        <w:jc w:val="left"/>
        <w:rPr>
          <w:rFonts w:ascii="Arial" w:hAnsi="Arial"/>
          <w:sz w:val="48"/>
          <w:szCs w:val="20"/>
          <w:lang w:eastAsia="zh-TW"/>
        </w:rPr>
      </w:pPr>
      <w:r w:rsidRPr="005B32D6">
        <w:rPr>
          <w:rFonts w:ascii="Arial" w:hAnsi="Arial" w:cs="Arial"/>
          <w:sz w:val="48"/>
          <w:szCs w:val="48"/>
        </w:rPr>
        <w:t xml:space="preserve">Gastric banding </w:t>
      </w:r>
      <w:r w:rsidR="005D4A11" w:rsidRPr="00940B63">
        <w:rPr>
          <w:rFonts w:ascii="Arial" w:hAnsi="Arial" w:cs="Arial"/>
          <w:sz w:val="48"/>
          <w:szCs w:val="48"/>
        </w:rPr>
        <w:t>(adjustable gastric banding or gastric stapling)</w:t>
      </w:r>
      <w:r w:rsidRPr="005B32D6">
        <w:rPr>
          <w:rFonts w:ascii="Arial" w:hAnsi="Arial"/>
          <w:sz w:val="48"/>
          <w:szCs w:val="20"/>
          <w:lang w:eastAsia="zh-TW"/>
        </w:rPr>
        <w:t xml:space="preserve"> </w:t>
      </w:r>
    </w:p>
    <w:p w:rsidR="005B32D6" w:rsidRPr="000824D4" w:rsidRDefault="005B32D6" w:rsidP="005B32D6">
      <w:pPr>
        <w:tabs>
          <w:tab w:val="left" w:pos="720"/>
        </w:tabs>
        <w:spacing w:after="480"/>
        <w:ind w:left="2016" w:right="288" w:hanging="720"/>
        <w:jc w:val="left"/>
        <w:rPr>
          <w:rFonts w:ascii="Arial" w:hAnsi="Arial"/>
          <w:sz w:val="48"/>
          <w:szCs w:val="20"/>
          <w:lang w:eastAsia="zh-TW"/>
        </w:rPr>
      </w:pPr>
      <w:r w:rsidRPr="005B32D6">
        <w:rPr>
          <w:rFonts w:ascii="Arial" w:hAnsi="Arial" w:cs="Arial"/>
          <w:sz w:val="48"/>
          <w:szCs w:val="48"/>
        </w:rPr>
        <w:t xml:space="preserve">Bariatric sleeve </w:t>
      </w:r>
      <w:r w:rsidR="005D4A11" w:rsidRPr="00940B63">
        <w:rPr>
          <w:rFonts w:ascii="Arial" w:hAnsi="Arial" w:cs="Arial"/>
          <w:sz w:val="48"/>
          <w:szCs w:val="48"/>
        </w:rPr>
        <w:t>(sleeve gastrectomy)</w:t>
      </w:r>
    </w:p>
    <w:p w:rsidR="005B32D6" w:rsidRPr="000824D4" w:rsidRDefault="005B32D6" w:rsidP="005B32D6">
      <w:pPr>
        <w:tabs>
          <w:tab w:val="left" w:pos="720"/>
        </w:tabs>
        <w:spacing w:after="480"/>
        <w:ind w:left="2016" w:right="288" w:hanging="720"/>
        <w:jc w:val="left"/>
        <w:rPr>
          <w:rFonts w:ascii="Arial" w:hAnsi="Arial"/>
          <w:sz w:val="48"/>
          <w:szCs w:val="20"/>
          <w:lang w:eastAsia="zh-TW"/>
        </w:rPr>
      </w:pPr>
      <w:r w:rsidRPr="005B32D6">
        <w:rPr>
          <w:rFonts w:ascii="Arial" w:hAnsi="Arial" w:cs="Arial"/>
          <w:sz w:val="48"/>
          <w:szCs w:val="48"/>
        </w:rPr>
        <w:t xml:space="preserve">Duodenal switch </w:t>
      </w:r>
      <w:r w:rsidR="005D4A11" w:rsidRPr="00940B63">
        <w:rPr>
          <w:rFonts w:ascii="Arial" w:hAnsi="Arial" w:cs="Arial"/>
          <w:sz w:val="48"/>
          <w:szCs w:val="48"/>
        </w:rPr>
        <w:t>(biliopancreatic diversion OR biliopancreatic diversion with a duodenal switch)</w:t>
      </w:r>
    </w:p>
    <w:p w:rsidR="005D4A11" w:rsidRDefault="005D4A11" w:rsidP="005D4A11">
      <w:pPr>
        <w:ind w:left="-900"/>
        <w:sectPr w:rsidR="005D4A11">
          <w:footerReference w:type="default" r:id="rId39"/>
          <w:headerReference w:type="first" r:id="rId40"/>
          <w:footerReference w:type="first" r:id="rId41"/>
          <w:footnotePr>
            <w:numFmt w:val="lowerRoman"/>
          </w:footnotePr>
          <w:endnotePr>
            <w:numFmt w:val="decimal"/>
          </w:endnotePr>
          <w:pgSz w:w="12240" w:h="15840" w:code="1"/>
          <w:pgMar w:top="1296" w:right="1152" w:bottom="1296" w:left="1152" w:header="720" w:footer="576" w:gutter="0"/>
          <w:cols w:space="720"/>
          <w:noEndnote/>
          <w:titlePg/>
        </w:sectPr>
      </w:pPr>
    </w:p>
    <w:p w:rsidR="008D4950" w:rsidRDefault="008D4950" w:rsidP="00283F45">
      <w:pPr>
        <w:pStyle w:val="Title"/>
        <w:ind w:left="5472" w:right="5472"/>
        <w:rPr>
          <w:b/>
          <w:sz w:val="48"/>
        </w:rPr>
      </w:pPr>
      <w:r>
        <w:lastRenderedPageBreak/>
        <w:t>SMQ1</w:t>
      </w:r>
    </w:p>
    <w:p w:rsidR="008D4950" w:rsidRDefault="008D4950" w:rsidP="008D4950">
      <w:pPr>
        <w:pStyle w:val="C2-CtrSglSp"/>
        <w:rPr>
          <w:rFonts w:ascii="Arial" w:hAnsi="Arial"/>
          <w:sz w:val="28"/>
        </w:rPr>
      </w:pPr>
    </w:p>
    <w:p w:rsidR="00283F45" w:rsidRDefault="00283F45" w:rsidP="008D4950">
      <w:pPr>
        <w:pStyle w:val="C2-CtrSglSp"/>
        <w:rPr>
          <w:rFonts w:ascii="Arial" w:hAnsi="Arial"/>
          <w:sz w:val="28"/>
        </w:rPr>
      </w:pPr>
    </w:p>
    <w:p w:rsidR="008D4950" w:rsidRDefault="008613B8" w:rsidP="008D4950">
      <w:pPr>
        <w:pStyle w:val="C2-CtrSglSp"/>
        <w:rPr>
          <w:rFonts w:ascii="Arial" w:hAnsi="Arial"/>
          <w:sz w:val="28"/>
        </w:rPr>
      </w:pPr>
      <w:r>
        <w:rPr>
          <w:rFonts w:ascii="Arial" w:hAnsi="Arial"/>
          <w:noProof/>
          <w:sz w:val="28"/>
        </w:rPr>
        <w:drawing>
          <wp:inline distT="0" distB="0" distL="0" distR="0" wp14:anchorId="7E112E1C" wp14:editId="7422D57D">
            <wp:extent cx="7734300" cy="4998720"/>
            <wp:effectExtent l="0" t="0" r="0" b="0"/>
            <wp:docPr id="8" name="Picture 8" descr="SP Questionnaire hand card SM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 Questionnaire hand card SMQ1"/>
                    <pic:cNvPicPr>
                      <a:picLocks noChangeAspect="1" noChangeArrowheads="1"/>
                    </pic:cNvPicPr>
                  </pic:nvPicPr>
                  <pic:blipFill>
                    <a:blip r:embed="rId42">
                      <a:extLst>
                        <a:ext uri="{28A0092B-C50C-407E-A947-70E740481C1C}">
                          <a14:useLocalDpi xmlns:a14="http://schemas.microsoft.com/office/drawing/2010/main" val="0"/>
                        </a:ext>
                      </a:extLst>
                    </a:blip>
                    <a:srcRect l="11287" t="18158" r="6024" b="12834"/>
                    <a:stretch>
                      <a:fillRect/>
                    </a:stretch>
                  </pic:blipFill>
                  <pic:spPr bwMode="auto">
                    <a:xfrm>
                      <a:off x="0" y="0"/>
                      <a:ext cx="7734300" cy="4998720"/>
                    </a:xfrm>
                    <a:prstGeom prst="rect">
                      <a:avLst/>
                    </a:prstGeom>
                    <a:noFill/>
                    <a:ln>
                      <a:noFill/>
                    </a:ln>
                  </pic:spPr>
                </pic:pic>
              </a:graphicData>
            </a:graphic>
          </wp:inline>
        </w:drawing>
      </w:r>
    </w:p>
    <w:p w:rsidR="008D4950" w:rsidRDefault="008D4950" w:rsidP="008D4950">
      <w:pPr>
        <w:pStyle w:val="C2-CtrSglSp"/>
        <w:rPr>
          <w:rFonts w:ascii="Arial" w:hAnsi="Arial"/>
          <w:b/>
          <w:sz w:val="28"/>
        </w:rPr>
        <w:sectPr w:rsidR="008D4950" w:rsidSect="008D4950">
          <w:pgSz w:w="15840" w:h="12240" w:orient="landscape" w:code="1"/>
          <w:pgMar w:top="1440" w:right="1440" w:bottom="1440" w:left="1440" w:header="720" w:footer="720"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7650C5" w:rsidRPr="00B806F3" w:rsidTr="00B806F3">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7650C5" w:rsidRPr="00B806F3" w:rsidRDefault="007650C5" w:rsidP="00B806F3">
            <w:pPr>
              <w:spacing w:line="240" w:lineRule="auto"/>
              <w:jc w:val="center"/>
              <w:rPr>
                <w:rFonts w:ascii="Arial" w:hAnsi="Arial" w:cs="Arial"/>
                <w:sz w:val="60"/>
                <w:szCs w:val="60"/>
              </w:rPr>
            </w:pPr>
            <w:r w:rsidRPr="00B806F3">
              <w:rPr>
                <w:rFonts w:ascii="Arial" w:hAnsi="Arial" w:cs="Arial"/>
                <w:sz w:val="60"/>
                <w:szCs w:val="60"/>
              </w:rPr>
              <w:lastRenderedPageBreak/>
              <w:t>SMQ2</w:t>
            </w:r>
          </w:p>
        </w:tc>
      </w:tr>
    </w:tbl>
    <w:p w:rsidR="007650C5" w:rsidRPr="007650C5" w:rsidRDefault="007650C5" w:rsidP="007650C5">
      <w:pPr>
        <w:rPr>
          <w:rFonts w:ascii="Calibri" w:hAnsi="Calibri"/>
        </w:rPr>
      </w:pPr>
    </w:p>
    <w:p w:rsidR="007650C5" w:rsidRDefault="007650C5" w:rsidP="007650C5"/>
    <w:p w:rsidR="007650C5" w:rsidRPr="00E645DF" w:rsidRDefault="007650C5" w:rsidP="007650C5">
      <w:pPr>
        <w:jc w:val="center"/>
        <w:rPr>
          <w:rFonts w:ascii="Arial" w:hAnsi="Arial" w:cs="Arial"/>
          <w:sz w:val="48"/>
          <w:szCs w:val="48"/>
        </w:rPr>
      </w:pPr>
      <w:r w:rsidRPr="00E645DF">
        <w:rPr>
          <w:rFonts w:ascii="Arial" w:hAnsi="Arial" w:cs="Arial"/>
          <w:sz w:val="48"/>
          <w:szCs w:val="48"/>
        </w:rPr>
        <w:t>Cigars, cigarillos and little filtered cigars</w:t>
      </w:r>
    </w:p>
    <w:p w:rsidR="007650C5" w:rsidRPr="007650C5" w:rsidRDefault="007650C5" w:rsidP="007650C5">
      <w:pPr>
        <w:rPr>
          <w:rFonts w:ascii="Calibri" w:hAnsi="Calibri"/>
        </w:rPr>
      </w:pPr>
    </w:p>
    <w:p w:rsidR="007650C5" w:rsidRDefault="007650C5" w:rsidP="007650C5"/>
    <w:p w:rsidR="007650C5" w:rsidRDefault="008613B8" w:rsidP="007650C5">
      <w:pPr>
        <w:jc w:val="center"/>
      </w:pPr>
      <w:r>
        <w:rPr>
          <w:noProof/>
        </w:rPr>
        <w:drawing>
          <wp:inline distT="0" distB="0" distL="0" distR="0" wp14:anchorId="77651D35" wp14:editId="7D1E83BE">
            <wp:extent cx="3451860" cy="5737860"/>
            <wp:effectExtent l="0" t="0" r="0" b="0"/>
            <wp:docPr id="9" name="Picture 3" descr="SMQ Samples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Q Samples P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1860" cy="5737860"/>
                    </a:xfrm>
                    <a:prstGeom prst="rect">
                      <a:avLst/>
                    </a:prstGeom>
                    <a:noFill/>
                    <a:ln>
                      <a:noFill/>
                    </a:ln>
                  </pic:spPr>
                </pic:pic>
              </a:graphicData>
            </a:graphic>
          </wp:inline>
        </w:drawing>
      </w:r>
      <w:r w:rsidR="007650C5">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7650C5" w:rsidRPr="00B806F3" w:rsidTr="00B806F3">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7650C5" w:rsidRPr="00B806F3" w:rsidRDefault="007650C5" w:rsidP="00B806F3">
            <w:pPr>
              <w:spacing w:line="240" w:lineRule="auto"/>
              <w:jc w:val="center"/>
              <w:rPr>
                <w:rFonts w:ascii="Arial" w:hAnsi="Arial" w:cs="Arial"/>
                <w:sz w:val="60"/>
                <w:szCs w:val="60"/>
              </w:rPr>
            </w:pPr>
            <w:r w:rsidRPr="00B806F3">
              <w:rPr>
                <w:rFonts w:ascii="Arial" w:hAnsi="Arial" w:cs="Arial"/>
                <w:sz w:val="60"/>
                <w:szCs w:val="60"/>
              </w:rPr>
              <w:lastRenderedPageBreak/>
              <w:t>SMQ3</w:t>
            </w:r>
          </w:p>
        </w:tc>
      </w:tr>
    </w:tbl>
    <w:p w:rsidR="007650C5" w:rsidRPr="007650C5" w:rsidRDefault="007650C5" w:rsidP="007650C5">
      <w:pPr>
        <w:rPr>
          <w:rFonts w:ascii="Calibri" w:hAnsi="Calibri"/>
        </w:rPr>
      </w:pPr>
    </w:p>
    <w:p w:rsidR="007650C5" w:rsidRDefault="007650C5" w:rsidP="007650C5"/>
    <w:p w:rsidR="007650C5" w:rsidRDefault="007650C5" w:rsidP="007650C5"/>
    <w:p w:rsidR="007650C5" w:rsidRPr="00E645DF" w:rsidRDefault="007650C5" w:rsidP="007650C5">
      <w:pPr>
        <w:jc w:val="center"/>
        <w:rPr>
          <w:sz w:val="48"/>
          <w:szCs w:val="48"/>
        </w:rPr>
      </w:pPr>
      <w:r w:rsidRPr="00E645DF">
        <w:rPr>
          <w:rFonts w:ascii="Arial" w:hAnsi="Arial" w:cs="Arial"/>
          <w:sz w:val="48"/>
          <w:szCs w:val="48"/>
        </w:rPr>
        <w:t>E-cigarettes and other vaping devices</w:t>
      </w:r>
    </w:p>
    <w:p w:rsidR="007650C5" w:rsidRDefault="007650C5" w:rsidP="007650C5"/>
    <w:p w:rsidR="007650C5" w:rsidRDefault="007650C5" w:rsidP="007650C5"/>
    <w:p w:rsidR="007650C5" w:rsidRDefault="007650C5" w:rsidP="007650C5"/>
    <w:p w:rsidR="007650C5" w:rsidRDefault="007650C5" w:rsidP="007650C5"/>
    <w:p w:rsidR="007650C5" w:rsidRDefault="008613B8" w:rsidP="007650C5">
      <w:pPr>
        <w:jc w:val="center"/>
      </w:pPr>
      <w:r>
        <w:rPr>
          <w:noProof/>
        </w:rPr>
        <w:drawing>
          <wp:inline distT="0" distB="0" distL="0" distR="0" wp14:anchorId="16B11C38" wp14:editId="23943E21">
            <wp:extent cx="5905500" cy="3779520"/>
            <wp:effectExtent l="0" t="0" r="0" b="0"/>
            <wp:docPr id="10" name="Picture 2" descr="SMQ Samples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Q Samples P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5500" cy="3779520"/>
                    </a:xfrm>
                    <a:prstGeom prst="rect">
                      <a:avLst/>
                    </a:prstGeom>
                    <a:noFill/>
                    <a:ln>
                      <a:noFill/>
                    </a:ln>
                  </pic:spPr>
                </pic:pic>
              </a:graphicData>
            </a:graphic>
          </wp:inline>
        </w:drawing>
      </w:r>
      <w:r w:rsidR="007650C5">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7650C5" w:rsidRPr="00B806F3" w:rsidTr="00B806F3">
        <w:trPr>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7650C5" w:rsidRPr="00B806F3" w:rsidRDefault="007650C5" w:rsidP="00B806F3">
            <w:pPr>
              <w:spacing w:line="240" w:lineRule="auto"/>
              <w:jc w:val="center"/>
              <w:rPr>
                <w:rFonts w:ascii="Arial" w:hAnsi="Arial" w:cs="Arial"/>
                <w:sz w:val="60"/>
                <w:szCs w:val="60"/>
              </w:rPr>
            </w:pPr>
            <w:r w:rsidRPr="00B806F3">
              <w:rPr>
                <w:rFonts w:ascii="Arial" w:hAnsi="Arial" w:cs="Arial"/>
                <w:sz w:val="60"/>
                <w:szCs w:val="60"/>
              </w:rPr>
              <w:lastRenderedPageBreak/>
              <w:t>SMQ4</w:t>
            </w:r>
          </w:p>
        </w:tc>
      </w:tr>
    </w:tbl>
    <w:p w:rsidR="007650C5" w:rsidRDefault="007650C5" w:rsidP="007650C5">
      <w:pPr>
        <w:rPr>
          <w:rFonts w:ascii="Calibri" w:hAnsi="Calibri"/>
        </w:rPr>
      </w:pPr>
    </w:p>
    <w:p w:rsidR="007650C5" w:rsidRPr="007650C5" w:rsidRDefault="007650C5" w:rsidP="007650C5">
      <w:pPr>
        <w:rPr>
          <w:rFonts w:ascii="Calibri" w:hAnsi="Calibri"/>
        </w:rPr>
      </w:pPr>
    </w:p>
    <w:p w:rsidR="007650C5" w:rsidRPr="00E645DF" w:rsidRDefault="007650C5" w:rsidP="007650C5">
      <w:pPr>
        <w:jc w:val="center"/>
        <w:rPr>
          <w:rFonts w:ascii="Arial" w:hAnsi="Arial" w:cs="Arial"/>
          <w:sz w:val="48"/>
          <w:szCs w:val="48"/>
        </w:rPr>
      </w:pPr>
      <w:r w:rsidRPr="00E645DF">
        <w:rPr>
          <w:rFonts w:ascii="Arial" w:hAnsi="Arial" w:cs="Arial"/>
          <w:sz w:val="48"/>
          <w:szCs w:val="48"/>
        </w:rPr>
        <w:t>Smokeless tobacco products</w:t>
      </w:r>
    </w:p>
    <w:p w:rsidR="007650C5" w:rsidRDefault="007650C5" w:rsidP="007650C5">
      <w:pPr>
        <w:jc w:val="center"/>
        <w:rPr>
          <w:rFonts w:ascii="Arial" w:hAnsi="Arial" w:cs="Arial"/>
          <w:sz w:val="44"/>
          <w:szCs w:val="44"/>
        </w:rPr>
      </w:pPr>
    </w:p>
    <w:p w:rsidR="007650C5" w:rsidRDefault="007650C5" w:rsidP="007650C5">
      <w:pPr>
        <w:jc w:val="center"/>
        <w:rPr>
          <w:rFonts w:ascii="Arial" w:hAnsi="Arial" w:cs="Arial"/>
          <w:sz w:val="44"/>
          <w:szCs w:val="44"/>
        </w:rPr>
      </w:pPr>
    </w:p>
    <w:p w:rsidR="007650C5" w:rsidRPr="007650C5" w:rsidRDefault="008613B8" w:rsidP="007650C5">
      <w:pPr>
        <w:rPr>
          <w:rFonts w:ascii="Calibri" w:hAnsi="Calibri"/>
        </w:rPr>
      </w:pPr>
      <w:r w:rsidRPr="000B2FE1">
        <w:rPr>
          <w:noProof/>
        </w:rPr>
        <w:drawing>
          <wp:inline distT="0" distB="0" distL="0" distR="0" wp14:anchorId="09202ACB" wp14:editId="32166711">
            <wp:extent cx="5897880" cy="6248400"/>
            <wp:effectExtent l="0" t="0" r="7620" b="0"/>
            <wp:docPr id="11" name="Picture 1" descr="C:\Users\Wood_s\AppData\Local\Microsoft\Windows\Temporary Internet Files\Content.Outlook\GY8O0KIX\SMQ Samples 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od_s\AppData\Local\Microsoft\Windows\Temporary Internet Files\Content.Outlook\GY8O0KIX\SMQ Samples P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7880" cy="6248400"/>
                    </a:xfrm>
                    <a:prstGeom prst="rect">
                      <a:avLst/>
                    </a:prstGeom>
                    <a:noFill/>
                    <a:ln>
                      <a:noFill/>
                    </a:ln>
                  </pic:spPr>
                </pic:pic>
              </a:graphicData>
            </a:graphic>
          </wp:inline>
        </w:drawing>
      </w:r>
    </w:p>
    <w:p w:rsidR="007650C5" w:rsidRDefault="007650C5" w:rsidP="007650C5"/>
    <w:p w:rsidR="008A6451" w:rsidRDefault="007650C5" w:rsidP="00E645DF">
      <w:pPr>
        <w:pStyle w:val="Title"/>
        <w:ind w:left="3690" w:right="4068" w:hanging="180"/>
        <w:rPr>
          <w:b/>
          <w:sz w:val="48"/>
        </w:rPr>
      </w:pPr>
      <w:r>
        <w:br w:type="page"/>
      </w:r>
      <w:r w:rsidR="008A6451">
        <w:lastRenderedPageBreak/>
        <w:t>OCQ1</w:t>
      </w:r>
    </w:p>
    <w:p w:rsidR="008A6451" w:rsidRDefault="008A6451" w:rsidP="008A6451">
      <w:pPr>
        <w:jc w:val="center"/>
        <w:rPr>
          <w:rFonts w:ascii="Arial" w:hAnsi="Arial"/>
          <w:b/>
          <w:sz w:val="36"/>
        </w:rPr>
      </w:pPr>
    </w:p>
    <w:p w:rsidR="008A6451" w:rsidRDefault="008A6451" w:rsidP="008A6451">
      <w:pPr>
        <w:jc w:val="center"/>
        <w:rPr>
          <w:rFonts w:ascii="Arial" w:hAnsi="Arial"/>
          <w:b/>
          <w:sz w:val="36"/>
        </w:rPr>
      </w:pPr>
    </w:p>
    <w:p w:rsidR="008A6451" w:rsidRDefault="008A6451" w:rsidP="008A6451">
      <w:pPr>
        <w:jc w:val="center"/>
        <w:rPr>
          <w:rFonts w:ascii="Arial" w:hAnsi="Arial"/>
          <w:b/>
          <w:sz w:val="36"/>
        </w:rPr>
      </w:pPr>
    </w:p>
    <w:p w:rsidR="008A6451" w:rsidRDefault="008A6451" w:rsidP="008A6451">
      <w:pPr>
        <w:jc w:val="center"/>
        <w:rPr>
          <w:rFonts w:ascii="Arial" w:hAnsi="Arial"/>
          <w:b/>
          <w:sz w:val="36"/>
        </w:rPr>
      </w:pPr>
    </w:p>
    <w:p w:rsidR="008A6451" w:rsidRDefault="008A6451" w:rsidP="008A6451">
      <w:pPr>
        <w:pStyle w:val="N0-FlLftBullet"/>
        <w:tabs>
          <w:tab w:val="clear" w:pos="576"/>
          <w:tab w:val="left" w:pos="720"/>
        </w:tabs>
        <w:spacing w:after="480"/>
        <w:ind w:left="1728" w:right="288" w:hanging="720"/>
        <w:jc w:val="left"/>
        <w:rPr>
          <w:rFonts w:ascii="Arial" w:hAnsi="Arial"/>
          <w:sz w:val="48"/>
        </w:rPr>
      </w:pPr>
      <w:r>
        <w:rPr>
          <w:rFonts w:ascii="Arial" w:hAnsi="Arial"/>
          <w:sz w:val="48"/>
        </w:rPr>
        <w:t xml:space="preserve">An employee of a </w:t>
      </w:r>
      <w:r>
        <w:rPr>
          <w:rFonts w:ascii="Arial" w:hAnsi="Arial"/>
          <w:b/>
          <w:sz w:val="48"/>
        </w:rPr>
        <w:t>private</w:t>
      </w:r>
      <w:r>
        <w:rPr>
          <w:rFonts w:ascii="Arial" w:hAnsi="Arial"/>
          <w:sz w:val="48"/>
        </w:rPr>
        <w:t xml:space="preserve"> company, business, or individual for wages, salary, or commission</w:t>
      </w:r>
    </w:p>
    <w:p w:rsidR="008A6451" w:rsidRDefault="008A6451" w:rsidP="008A6451">
      <w:pPr>
        <w:pStyle w:val="N0-FlLftBullet"/>
        <w:tabs>
          <w:tab w:val="clear" w:pos="576"/>
          <w:tab w:val="left" w:pos="720"/>
        </w:tabs>
        <w:spacing w:after="480"/>
        <w:ind w:left="1728" w:right="288" w:hanging="720"/>
        <w:jc w:val="left"/>
        <w:rPr>
          <w:rFonts w:ascii="Arial" w:hAnsi="Arial"/>
          <w:sz w:val="48"/>
        </w:rPr>
      </w:pPr>
      <w:r>
        <w:rPr>
          <w:rFonts w:ascii="Arial" w:hAnsi="Arial"/>
          <w:sz w:val="48"/>
        </w:rPr>
        <w:t xml:space="preserve">A </w:t>
      </w:r>
      <w:r>
        <w:rPr>
          <w:rFonts w:ascii="Arial" w:hAnsi="Arial"/>
          <w:b/>
          <w:sz w:val="48"/>
        </w:rPr>
        <w:t>federal</w:t>
      </w:r>
      <w:r>
        <w:rPr>
          <w:rFonts w:ascii="Arial" w:hAnsi="Arial"/>
          <w:sz w:val="48"/>
        </w:rPr>
        <w:t xml:space="preserve"> government employee</w:t>
      </w:r>
    </w:p>
    <w:p w:rsidR="008A6451" w:rsidRDefault="008A6451" w:rsidP="008A6451">
      <w:pPr>
        <w:pStyle w:val="N0-FlLftBullet"/>
        <w:tabs>
          <w:tab w:val="clear" w:pos="576"/>
          <w:tab w:val="left" w:pos="720"/>
        </w:tabs>
        <w:spacing w:after="480"/>
        <w:ind w:left="1728" w:right="288" w:hanging="720"/>
        <w:jc w:val="left"/>
        <w:rPr>
          <w:rFonts w:ascii="Arial" w:hAnsi="Arial"/>
          <w:sz w:val="48"/>
        </w:rPr>
      </w:pPr>
      <w:r>
        <w:rPr>
          <w:rFonts w:ascii="Arial" w:hAnsi="Arial"/>
          <w:sz w:val="48"/>
        </w:rPr>
        <w:t xml:space="preserve">A </w:t>
      </w:r>
      <w:r>
        <w:rPr>
          <w:rFonts w:ascii="Arial" w:hAnsi="Arial"/>
          <w:b/>
          <w:sz w:val="48"/>
        </w:rPr>
        <w:t>state</w:t>
      </w:r>
      <w:r>
        <w:rPr>
          <w:rFonts w:ascii="Arial" w:hAnsi="Arial"/>
          <w:sz w:val="48"/>
        </w:rPr>
        <w:t xml:space="preserve"> government employee</w:t>
      </w:r>
    </w:p>
    <w:p w:rsidR="008A6451" w:rsidRDefault="008A6451" w:rsidP="008A6451">
      <w:pPr>
        <w:pStyle w:val="N0-FlLftBullet"/>
        <w:tabs>
          <w:tab w:val="clear" w:pos="576"/>
          <w:tab w:val="left" w:pos="720"/>
        </w:tabs>
        <w:spacing w:after="480"/>
        <w:ind w:left="1728" w:right="288" w:hanging="720"/>
        <w:jc w:val="left"/>
        <w:rPr>
          <w:rFonts w:ascii="Arial" w:hAnsi="Arial"/>
          <w:sz w:val="48"/>
        </w:rPr>
      </w:pPr>
      <w:r>
        <w:rPr>
          <w:rFonts w:ascii="Arial" w:hAnsi="Arial"/>
          <w:sz w:val="48"/>
        </w:rPr>
        <w:t xml:space="preserve">A </w:t>
      </w:r>
      <w:r>
        <w:rPr>
          <w:rFonts w:ascii="Arial" w:hAnsi="Arial"/>
          <w:b/>
          <w:sz w:val="48"/>
        </w:rPr>
        <w:t>local</w:t>
      </w:r>
      <w:r>
        <w:rPr>
          <w:rFonts w:ascii="Arial" w:hAnsi="Arial"/>
          <w:sz w:val="48"/>
        </w:rPr>
        <w:t xml:space="preserve"> government employee</w:t>
      </w:r>
    </w:p>
    <w:p w:rsidR="008A6451" w:rsidRDefault="008A6451" w:rsidP="008A6451">
      <w:pPr>
        <w:pStyle w:val="N0-FlLftBullet"/>
        <w:tabs>
          <w:tab w:val="clear" w:pos="576"/>
          <w:tab w:val="left" w:pos="720"/>
        </w:tabs>
        <w:spacing w:after="480"/>
        <w:ind w:left="1728" w:right="288" w:hanging="720"/>
        <w:jc w:val="left"/>
        <w:rPr>
          <w:rFonts w:ascii="Arial" w:hAnsi="Arial"/>
          <w:sz w:val="48"/>
        </w:rPr>
      </w:pPr>
      <w:r>
        <w:rPr>
          <w:rFonts w:ascii="Arial" w:hAnsi="Arial"/>
          <w:sz w:val="48"/>
        </w:rPr>
        <w:t xml:space="preserve">Self-employed in </w:t>
      </w:r>
      <w:r>
        <w:rPr>
          <w:rFonts w:ascii="Arial" w:hAnsi="Arial"/>
          <w:b/>
          <w:sz w:val="48"/>
        </w:rPr>
        <w:t>own</w:t>
      </w:r>
      <w:r>
        <w:rPr>
          <w:rFonts w:ascii="Arial" w:hAnsi="Arial"/>
          <w:sz w:val="48"/>
        </w:rPr>
        <w:t xml:space="preserve"> business, professional practice or farm</w:t>
      </w:r>
    </w:p>
    <w:p w:rsidR="0094670B" w:rsidRDefault="008A6451" w:rsidP="0094670B">
      <w:pPr>
        <w:pStyle w:val="N0-FlLftBullet"/>
        <w:tabs>
          <w:tab w:val="clear" w:pos="576"/>
          <w:tab w:val="left" w:pos="720"/>
        </w:tabs>
        <w:spacing w:after="480"/>
        <w:ind w:left="1728" w:right="288" w:hanging="720"/>
        <w:jc w:val="left"/>
        <w:rPr>
          <w:rFonts w:ascii="Arial" w:hAnsi="Arial"/>
          <w:sz w:val="48"/>
        </w:rPr>
      </w:pPr>
      <w:r>
        <w:rPr>
          <w:rFonts w:ascii="Arial" w:hAnsi="Arial"/>
          <w:sz w:val="48"/>
        </w:rPr>
        <w:t xml:space="preserve">Working </w:t>
      </w:r>
      <w:r>
        <w:rPr>
          <w:rFonts w:ascii="Arial" w:hAnsi="Arial"/>
          <w:b/>
          <w:sz w:val="48"/>
        </w:rPr>
        <w:t>without pay</w:t>
      </w:r>
      <w:r>
        <w:rPr>
          <w:rFonts w:ascii="Arial" w:hAnsi="Arial"/>
          <w:sz w:val="48"/>
        </w:rPr>
        <w:t xml:space="preserve"> in family business or farm</w:t>
      </w:r>
    </w:p>
    <w:p w:rsidR="007650C5" w:rsidRDefault="007650C5" w:rsidP="007650C5">
      <w:pPr>
        <w:pStyle w:val="Title"/>
        <w:ind w:left="3690" w:right="4068" w:hanging="180"/>
        <w:rPr>
          <w:b/>
          <w:sz w:val="48"/>
        </w:rPr>
      </w:pPr>
      <w:r>
        <w:rPr>
          <w:sz w:val="48"/>
        </w:rPr>
        <w:br w:type="page"/>
      </w:r>
      <w:r>
        <w:lastRenderedPageBreak/>
        <w:t>OCQ2</w:t>
      </w:r>
    </w:p>
    <w:p w:rsidR="007650C5" w:rsidRDefault="007650C5" w:rsidP="007650C5">
      <w:pPr>
        <w:jc w:val="center"/>
        <w:rPr>
          <w:rFonts w:ascii="Arial" w:hAnsi="Arial"/>
          <w:b/>
          <w:sz w:val="36"/>
        </w:rPr>
      </w:pPr>
    </w:p>
    <w:p w:rsidR="007650C5" w:rsidRDefault="007650C5" w:rsidP="007650C5">
      <w:pPr>
        <w:jc w:val="center"/>
        <w:rPr>
          <w:rFonts w:ascii="Arial" w:hAnsi="Arial"/>
          <w:b/>
          <w:sz w:val="36"/>
        </w:rPr>
      </w:pPr>
    </w:p>
    <w:p w:rsidR="007650C5" w:rsidRDefault="007650C5" w:rsidP="007650C5">
      <w:pPr>
        <w:jc w:val="center"/>
        <w:rPr>
          <w:rFonts w:ascii="Arial" w:hAnsi="Arial"/>
          <w:b/>
          <w:sz w:val="36"/>
        </w:rPr>
      </w:pPr>
    </w:p>
    <w:p w:rsidR="007650C5" w:rsidRDefault="007650C5" w:rsidP="007650C5">
      <w:pPr>
        <w:jc w:val="center"/>
        <w:rPr>
          <w:rFonts w:ascii="Arial" w:hAnsi="Arial"/>
          <w:b/>
          <w:sz w:val="36"/>
        </w:rPr>
      </w:pPr>
    </w:p>
    <w:p w:rsidR="007650C5" w:rsidRDefault="007650C5" w:rsidP="007650C5">
      <w:pPr>
        <w:pStyle w:val="N0-FlLftBullet"/>
        <w:tabs>
          <w:tab w:val="clear" w:pos="576"/>
          <w:tab w:val="left" w:pos="720"/>
        </w:tabs>
        <w:spacing w:after="480"/>
        <w:ind w:left="2160" w:right="720" w:hanging="720"/>
        <w:jc w:val="left"/>
        <w:rPr>
          <w:rFonts w:ascii="Arial" w:hAnsi="Arial"/>
          <w:sz w:val="48"/>
        </w:rPr>
      </w:pPr>
      <w:r>
        <w:rPr>
          <w:rFonts w:ascii="Arial" w:hAnsi="Arial"/>
          <w:sz w:val="48"/>
        </w:rPr>
        <w:t>Always</w:t>
      </w:r>
    </w:p>
    <w:p w:rsidR="007650C5" w:rsidRDefault="007650C5" w:rsidP="007650C5">
      <w:pPr>
        <w:pStyle w:val="N0-FlLftBullet"/>
        <w:tabs>
          <w:tab w:val="clear" w:pos="576"/>
          <w:tab w:val="left" w:pos="720"/>
        </w:tabs>
        <w:spacing w:after="480"/>
        <w:ind w:left="2160" w:right="720" w:hanging="720"/>
        <w:jc w:val="left"/>
        <w:rPr>
          <w:rFonts w:ascii="Arial" w:hAnsi="Arial"/>
          <w:sz w:val="48"/>
        </w:rPr>
      </w:pPr>
      <w:r>
        <w:rPr>
          <w:rFonts w:ascii="Arial" w:hAnsi="Arial"/>
          <w:sz w:val="48"/>
        </w:rPr>
        <w:t>Usually</w:t>
      </w:r>
    </w:p>
    <w:p w:rsidR="007650C5" w:rsidRDefault="007650C5" w:rsidP="007650C5">
      <w:pPr>
        <w:pStyle w:val="N0-FlLftBullet"/>
        <w:tabs>
          <w:tab w:val="clear" w:pos="576"/>
          <w:tab w:val="left" w:pos="720"/>
        </w:tabs>
        <w:spacing w:after="480"/>
        <w:ind w:left="2160" w:right="720" w:hanging="720"/>
        <w:jc w:val="left"/>
        <w:rPr>
          <w:rFonts w:ascii="Arial" w:hAnsi="Arial"/>
          <w:sz w:val="48"/>
        </w:rPr>
      </w:pPr>
      <w:r>
        <w:rPr>
          <w:rFonts w:ascii="Arial" w:hAnsi="Arial"/>
          <w:sz w:val="48"/>
        </w:rPr>
        <w:t>About half the time</w:t>
      </w:r>
    </w:p>
    <w:p w:rsidR="007650C5" w:rsidRDefault="007650C5" w:rsidP="007650C5">
      <w:pPr>
        <w:pStyle w:val="N0-FlLftBullet"/>
        <w:tabs>
          <w:tab w:val="clear" w:pos="576"/>
          <w:tab w:val="left" w:pos="720"/>
        </w:tabs>
        <w:spacing w:after="480"/>
        <w:ind w:left="2160" w:right="720" w:hanging="720"/>
        <w:jc w:val="left"/>
        <w:rPr>
          <w:rFonts w:ascii="Arial" w:hAnsi="Arial"/>
          <w:sz w:val="48"/>
        </w:rPr>
      </w:pPr>
      <w:r>
        <w:rPr>
          <w:rFonts w:ascii="Arial" w:hAnsi="Arial"/>
          <w:sz w:val="48"/>
        </w:rPr>
        <w:t>Seldom</w:t>
      </w:r>
    </w:p>
    <w:p w:rsidR="007650C5" w:rsidRDefault="007650C5" w:rsidP="007650C5">
      <w:pPr>
        <w:pStyle w:val="N0-FlLftBullet"/>
        <w:tabs>
          <w:tab w:val="clear" w:pos="576"/>
          <w:tab w:val="left" w:pos="720"/>
        </w:tabs>
        <w:spacing w:after="480"/>
        <w:ind w:left="2160" w:right="720" w:hanging="720"/>
        <w:jc w:val="left"/>
        <w:rPr>
          <w:rFonts w:ascii="Arial" w:hAnsi="Arial"/>
          <w:sz w:val="48"/>
        </w:rPr>
      </w:pPr>
      <w:r>
        <w:rPr>
          <w:rFonts w:ascii="Arial" w:hAnsi="Arial"/>
          <w:sz w:val="48"/>
        </w:rPr>
        <w:t>Never</w:t>
      </w:r>
    </w:p>
    <w:p w:rsidR="007650C5" w:rsidRDefault="007650C5" w:rsidP="00E645DF">
      <w:pPr>
        <w:pStyle w:val="N0-FlLftBullet"/>
        <w:tabs>
          <w:tab w:val="clear" w:pos="576"/>
          <w:tab w:val="left" w:pos="720"/>
        </w:tabs>
        <w:spacing w:after="480"/>
        <w:ind w:left="2160" w:right="288" w:hanging="720"/>
        <w:jc w:val="left"/>
        <w:rPr>
          <w:rFonts w:ascii="Arial" w:hAnsi="Arial"/>
          <w:sz w:val="48"/>
        </w:rPr>
      </w:pPr>
      <w:r>
        <w:rPr>
          <w:rFonts w:ascii="Arial" w:hAnsi="Arial"/>
          <w:sz w:val="48"/>
        </w:rPr>
        <w:t>No noise exposure past 12 months</w:t>
      </w:r>
    </w:p>
    <w:p w:rsidR="008A6451" w:rsidRDefault="008A6451" w:rsidP="008A6451">
      <w:pPr>
        <w:pStyle w:val="Title"/>
        <w:ind w:left="3888" w:right="3888"/>
        <w:rPr>
          <w:sz w:val="48"/>
        </w:rPr>
        <w:sectPr w:rsidR="008A6451">
          <w:headerReference w:type="first" r:id="rId46"/>
          <w:footerReference w:type="first" r:id="rId47"/>
          <w:footnotePr>
            <w:numFmt w:val="lowerRoman"/>
          </w:footnotePr>
          <w:endnotePr>
            <w:numFmt w:val="decimal"/>
          </w:endnotePr>
          <w:pgSz w:w="12240" w:h="15840" w:code="1"/>
          <w:pgMar w:top="1152" w:right="1296" w:bottom="1152" w:left="1296" w:header="720" w:footer="576" w:gutter="0"/>
          <w:cols w:space="720"/>
          <w:noEndnote/>
          <w:titlePg/>
        </w:sectPr>
      </w:pPr>
    </w:p>
    <w:p w:rsidR="008A6451" w:rsidRDefault="008613B8" w:rsidP="007B047D">
      <w:pPr>
        <w:pStyle w:val="Title"/>
        <w:ind w:left="3528" w:right="4104"/>
        <w:rPr>
          <w:b/>
          <w:sz w:val="48"/>
        </w:rPr>
      </w:pPr>
      <w:r>
        <w:rPr>
          <w:b/>
          <w:noProof/>
          <w:sz w:val="36"/>
        </w:rPr>
        <w:lastRenderedPageBreak/>
        <mc:AlternateContent>
          <mc:Choice Requires="wps">
            <w:drawing>
              <wp:anchor distT="0" distB="0" distL="114300" distR="114300" simplePos="0" relativeHeight="251656704" behindDoc="0" locked="1" layoutInCell="0" allowOverlap="1">
                <wp:simplePos x="0" y="0"/>
                <wp:positionH relativeFrom="page">
                  <wp:posOffset>6035040</wp:posOffset>
                </wp:positionH>
                <wp:positionV relativeFrom="paragraph">
                  <wp:posOffset>3747770</wp:posOffset>
                </wp:positionV>
                <wp:extent cx="182880" cy="365760"/>
                <wp:effectExtent l="0" t="0" r="0" b="0"/>
                <wp:wrapNone/>
                <wp:docPr id="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B32" w:rsidRDefault="00B44B32" w:rsidP="008A6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475.2pt;margin-top:295.1pt;width:14.4pt;height:28.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lzggIAABA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" o:allowincell="f" stroked="f">
                <v:textbox>
                  <w:txbxContent>
                    <w:p w:rsidR="00B44B32" w:rsidRDefault="00B44B32" w:rsidP="008A6451"/>
                  </w:txbxContent>
                </v:textbox>
                <w10:wrap anchorx="page"/>
                <w10:anchorlock/>
              </v:shape>
            </w:pict>
          </mc:Fallback>
        </mc:AlternateContent>
      </w:r>
      <w:r>
        <w:rPr>
          <w:b/>
          <w:noProof/>
          <w:sz w:val="36"/>
        </w:rPr>
        <mc:AlternateContent>
          <mc:Choice Requires="wps">
            <w:drawing>
              <wp:anchor distT="0" distB="0" distL="114300" distR="114300" simplePos="0" relativeHeight="251655680" behindDoc="0" locked="1" layoutInCell="0" allowOverlap="1">
                <wp:simplePos x="0" y="0"/>
                <wp:positionH relativeFrom="page">
                  <wp:posOffset>1352550</wp:posOffset>
                </wp:positionH>
                <wp:positionV relativeFrom="paragraph">
                  <wp:posOffset>3820160</wp:posOffset>
                </wp:positionV>
                <wp:extent cx="182880" cy="182880"/>
                <wp:effectExtent l="0" t="0" r="0"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B32" w:rsidRDefault="00B44B32" w:rsidP="008A64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106.5pt;margin-top:300.8pt;width:14.4pt;height:14.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" o:allowincell="f" stroked="f">
                <v:textbox>
                  <w:txbxContent>
                    <w:p w:rsidR="00B44B32" w:rsidRDefault="00B44B32" w:rsidP="008A6451"/>
                  </w:txbxContent>
                </v:textbox>
                <w10:wrap anchorx="page"/>
                <w10:anchorlock/>
              </v:shape>
            </w:pict>
          </mc:Fallback>
        </mc:AlternateContent>
      </w:r>
      <w:r w:rsidR="008A6451">
        <w:t>ACQ1</w:t>
      </w:r>
    </w:p>
    <w:p w:rsidR="008A6451" w:rsidRDefault="008A6451" w:rsidP="008A6451">
      <w:pPr>
        <w:jc w:val="center"/>
        <w:rPr>
          <w:rFonts w:ascii="Arial" w:hAnsi="Arial"/>
          <w:b/>
          <w:sz w:val="36"/>
        </w:rPr>
      </w:pPr>
    </w:p>
    <w:p w:rsidR="008A6451" w:rsidRDefault="008A6451" w:rsidP="008A6451">
      <w:pPr>
        <w:jc w:val="center"/>
        <w:rPr>
          <w:rFonts w:ascii="Arial" w:hAnsi="Arial"/>
          <w:b/>
          <w:sz w:val="36"/>
        </w:rPr>
      </w:pPr>
    </w:p>
    <w:p w:rsidR="008A6451" w:rsidRDefault="008A6451" w:rsidP="008A6451">
      <w:pPr>
        <w:jc w:val="center"/>
        <w:rPr>
          <w:rFonts w:ascii="Arial" w:hAnsi="Arial"/>
          <w:b/>
          <w:sz w:val="36"/>
        </w:rPr>
      </w:pPr>
    </w:p>
    <w:p w:rsidR="008A6451" w:rsidRDefault="008A6451" w:rsidP="008A6451">
      <w:pPr>
        <w:jc w:val="center"/>
        <w:rPr>
          <w:rFonts w:ascii="Arial" w:hAnsi="Arial"/>
          <w:b/>
          <w:sz w:val="36"/>
        </w:rPr>
      </w:pPr>
    </w:p>
    <w:p w:rsidR="008A6451" w:rsidRDefault="008A6451" w:rsidP="008A6451">
      <w:pPr>
        <w:pStyle w:val="N0-FlLftBullet"/>
        <w:tabs>
          <w:tab w:val="clear" w:pos="576"/>
          <w:tab w:val="left" w:pos="720"/>
        </w:tabs>
        <w:spacing w:after="480"/>
        <w:ind w:left="2736" w:right="720" w:hanging="720"/>
        <w:jc w:val="left"/>
        <w:rPr>
          <w:rFonts w:ascii="Arial" w:hAnsi="Arial"/>
          <w:sz w:val="48"/>
        </w:rPr>
      </w:pPr>
      <w:r>
        <w:rPr>
          <w:rFonts w:ascii="Arial" w:hAnsi="Arial"/>
          <w:sz w:val="48"/>
        </w:rPr>
        <w:t>Only Spanish</w:t>
      </w:r>
    </w:p>
    <w:p w:rsidR="008A6451" w:rsidRDefault="008A6451" w:rsidP="008A6451">
      <w:pPr>
        <w:pStyle w:val="N0-FlLftBullet"/>
        <w:tabs>
          <w:tab w:val="clear" w:pos="576"/>
          <w:tab w:val="left" w:pos="720"/>
        </w:tabs>
        <w:spacing w:after="480"/>
        <w:ind w:left="2736" w:right="720" w:hanging="720"/>
        <w:jc w:val="left"/>
        <w:rPr>
          <w:rFonts w:ascii="Arial" w:hAnsi="Arial"/>
          <w:sz w:val="48"/>
        </w:rPr>
      </w:pPr>
      <w:r>
        <w:rPr>
          <w:rFonts w:ascii="Arial" w:hAnsi="Arial"/>
          <w:sz w:val="48"/>
        </w:rPr>
        <w:t>More Spanish than English</w:t>
      </w:r>
    </w:p>
    <w:p w:rsidR="008A6451" w:rsidRDefault="008A6451" w:rsidP="008A6451">
      <w:pPr>
        <w:pStyle w:val="N0-FlLftBullet"/>
        <w:tabs>
          <w:tab w:val="clear" w:pos="576"/>
          <w:tab w:val="left" w:pos="720"/>
        </w:tabs>
        <w:spacing w:after="480"/>
        <w:ind w:left="2736" w:right="720" w:hanging="720"/>
        <w:jc w:val="left"/>
        <w:rPr>
          <w:rFonts w:ascii="Arial" w:hAnsi="Arial"/>
          <w:sz w:val="48"/>
        </w:rPr>
      </w:pPr>
      <w:r>
        <w:rPr>
          <w:rFonts w:ascii="Arial" w:hAnsi="Arial"/>
          <w:sz w:val="48"/>
        </w:rPr>
        <w:t>Both equally</w:t>
      </w:r>
    </w:p>
    <w:p w:rsidR="008A6451" w:rsidRDefault="008A6451" w:rsidP="008A6451">
      <w:pPr>
        <w:pStyle w:val="N0-FlLftBullet"/>
        <w:tabs>
          <w:tab w:val="clear" w:pos="576"/>
          <w:tab w:val="left" w:pos="720"/>
        </w:tabs>
        <w:spacing w:after="480"/>
        <w:ind w:left="2736" w:right="720" w:hanging="720"/>
        <w:jc w:val="left"/>
        <w:rPr>
          <w:rFonts w:ascii="Arial" w:hAnsi="Arial"/>
          <w:sz w:val="48"/>
        </w:rPr>
      </w:pPr>
      <w:r>
        <w:rPr>
          <w:rFonts w:ascii="Arial" w:hAnsi="Arial"/>
          <w:sz w:val="48"/>
        </w:rPr>
        <w:t>More English than Spanish</w:t>
      </w:r>
    </w:p>
    <w:p w:rsidR="009441F4" w:rsidRDefault="008A6451" w:rsidP="008A6451">
      <w:pPr>
        <w:pStyle w:val="N0-FlLftBullet"/>
        <w:tabs>
          <w:tab w:val="clear" w:pos="576"/>
          <w:tab w:val="left" w:pos="720"/>
        </w:tabs>
        <w:spacing w:after="480"/>
        <w:ind w:left="2736" w:right="720" w:hanging="720"/>
        <w:jc w:val="left"/>
        <w:rPr>
          <w:rFonts w:ascii="Arial" w:hAnsi="Arial"/>
          <w:sz w:val="48"/>
        </w:rPr>
      </w:pPr>
      <w:r>
        <w:rPr>
          <w:rFonts w:ascii="Arial" w:hAnsi="Arial"/>
          <w:sz w:val="48"/>
        </w:rPr>
        <w:t>Only English</w:t>
      </w:r>
    </w:p>
    <w:p w:rsidR="008A6451" w:rsidRDefault="009441F4" w:rsidP="007B047D">
      <w:pPr>
        <w:pStyle w:val="N0-FlLftBullet"/>
        <w:tabs>
          <w:tab w:val="clear" w:pos="576"/>
          <w:tab w:val="left" w:pos="720"/>
        </w:tabs>
        <w:spacing w:after="0" w:line="60" w:lineRule="exact"/>
        <w:ind w:left="2736" w:right="720" w:hanging="720"/>
        <w:jc w:val="left"/>
        <w:rPr>
          <w:rFonts w:ascii="Arial" w:hAnsi="Arial"/>
          <w:sz w:val="48"/>
        </w:rPr>
      </w:pPr>
      <w:r>
        <w:rPr>
          <w:rFonts w:ascii="Arial" w:hAnsi="Arial"/>
          <w:sz w:val="48"/>
        </w:rPr>
        <w:br w:type="page"/>
      </w:r>
    </w:p>
    <w:p w:rsidR="009441F4" w:rsidRDefault="008613B8" w:rsidP="007B047D">
      <w:pPr>
        <w:pStyle w:val="Title"/>
        <w:ind w:left="3528" w:right="4104"/>
        <w:rPr>
          <w:b/>
          <w:sz w:val="48"/>
        </w:rPr>
      </w:pPr>
      <w:r>
        <w:rPr>
          <w:b/>
          <w:noProof/>
          <w:sz w:val="36"/>
        </w:rPr>
        <w:lastRenderedPageBreak/>
        <mc:AlternateContent>
          <mc:Choice Requires="wps">
            <w:drawing>
              <wp:anchor distT="0" distB="0" distL="114300" distR="114300" simplePos="0" relativeHeight="251659776" behindDoc="0" locked="1" layoutInCell="0" allowOverlap="1">
                <wp:simplePos x="0" y="0"/>
                <wp:positionH relativeFrom="page">
                  <wp:posOffset>6035040</wp:posOffset>
                </wp:positionH>
                <wp:positionV relativeFrom="paragraph">
                  <wp:posOffset>3747770</wp:posOffset>
                </wp:positionV>
                <wp:extent cx="182880" cy="365760"/>
                <wp:effectExtent l="0" t="0" r="0" b="0"/>
                <wp:wrapNone/>
                <wp:docPr id="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B32" w:rsidRDefault="00B44B32" w:rsidP="009441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8" type="#_x0000_t202" style="position:absolute;left:0;text-align:left;margin-left:475.2pt;margin-top:295.1pt;width:14.4pt;height:28.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" o:allowincell="f" stroked="f">
                <v:textbox>
                  <w:txbxContent>
                    <w:p w:rsidR="00B44B32" w:rsidRDefault="00B44B32" w:rsidP="009441F4"/>
                  </w:txbxContent>
                </v:textbox>
                <w10:wrap anchorx="page"/>
                <w10:anchorlock/>
              </v:shape>
            </w:pict>
          </mc:Fallback>
        </mc:AlternateContent>
      </w:r>
      <w:r>
        <w:rPr>
          <w:b/>
          <w:noProof/>
          <w:sz w:val="36"/>
        </w:rPr>
        <mc:AlternateContent>
          <mc:Choice Requires="wps">
            <w:drawing>
              <wp:anchor distT="0" distB="0" distL="114300" distR="114300" simplePos="0" relativeHeight="251658752" behindDoc="0" locked="1" layoutInCell="0" allowOverlap="1">
                <wp:simplePos x="0" y="0"/>
                <wp:positionH relativeFrom="page">
                  <wp:posOffset>1352550</wp:posOffset>
                </wp:positionH>
                <wp:positionV relativeFrom="paragraph">
                  <wp:posOffset>3820160</wp:posOffset>
                </wp:positionV>
                <wp:extent cx="182880" cy="182880"/>
                <wp:effectExtent l="0" t="0" r="0" b="0"/>
                <wp:wrapNone/>
                <wp:docPr id="1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B32" w:rsidRDefault="00B44B32" w:rsidP="009441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9" type="#_x0000_t202" style="position:absolute;left:0;text-align:left;margin-left:106.5pt;margin-top:300.8pt;width:14.4pt;height:14.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" o:allowincell="f" stroked="f">
                <v:textbox>
                  <w:txbxContent>
                    <w:p w:rsidR="00B44B32" w:rsidRDefault="00B44B32" w:rsidP="009441F4"/>
                  </w:txbxContent>
                </v:textbox>
                <w10:wrap anchorx="page"/>
                <w10:anchorlock/>
              </v:shape>
            </w:pict>
          </mc:Fallback>
        </mc:AlternateContent>
      </w:r>
      <w:r w:rsidR="009441F4">
        <w:t>ACQ2</w:t>
      </w:r>
    </w:p>
    <w:p w:rsidR="009441F4" w:rsidRDefault="009441F4" w:rsidP="009441F4">
      <w:pPr>
        <w:jc w:val="center"/>
        <w:rPr>
          <w:rFonts w:ascii="Arial" w:hAnsi="Arial"/>
          <w:b/>
          <w:sz w:val="36"/>
        </w:rPr>
      </w:pPr>
    </w:p>
    <w:p w:rsidR="009441F4" w:rsidRDefault="009441F4" w:rsidP="009441F4">
      <w:pPr>
        <w:jc w:val="center"/>
        <w:rPr>
          <w:rFonts w:ascii="Arial" w:hAnsi="Arial"/>
          <w:b/>
          <w:sz w:val="36"/>
        </w:rPr>
      </w:pPr>
    </w:p>
    <w:p w:rsidR="009441F4" w:rsidRDefault="009441F4" w:rsidP="009441F4">
      <w:pPr>
        <w:jc w:val="center"/>
        <w:rPr>
          <w:rFonts w:ascii="Arial" w:hAnsi="Arial"/>
          <w:b/>
          <w:sz w:val="36"/>
        </w:rPr>
      </w:pPr>
    </w:p>
    <w:p w:rsidR="009441F4" w:rsidRPr="009441F4" w:rsidRDefault="009441F4" w:rsidP="00105189">
      <w:pPr>
        <w:pStyle w:val="A5-2ndLeader"/>
        <w:keepNext/>
        <w:spacing w:after="360"/>
        <w:ind w:left="2880"/>
        <w:rPr>
          <w:sz w:val="48"/>
          <w:szCs w:val="48"/>
        </w:rPr>
      </w:pPr>
      <w:r w:rsidRPr="009441F4">
        <w:rPr>
          <w:sz w:val="48"/>
          <w:szCs w:val="48"/>
        </w:rPr>
        <w:t>English</w:t>
      </w:r>
    </w:p>
    <w:p w:rsidR="009441F4" w:rsidRPr="009441F4" w:rsidRDefault="009441F4" w:rsidP="00105189">
      <w:pPr>
        <w:pStyle w:val="A5-2ndLeader"/>
        <w:keepNext/>
        <w:spacing w:after="360"/>
        <w:ind w:left="2880"/>
        <w:rPr>
          <w:sz w:val="48"/>
          <w:szCs w:val="48"/>
        </w:rPr>
      </w:pPr>
      <w:r w:rsidRPr="009441F4">
        <w:rPr>
          <w:sz w:val="48"/>
          <w:szCs w:val="48"/>
        </w:rPr>
        <w:t>Chinese</w:t>
      </w:r>
    </w:p>
    <w:p w:rsidR="009441F4" w:rsidRPr="009441F4" w:rsidRDefault="009441F4" w:rsidP="00105189">
      <w:pPr>
        <w:pStyle w:val="A5-2ndLeader"/>
        <w:keepNext/>
        <w:spacing w:after="360"/>
        <w:ind w:left="2880"/>
        <w:rPr>
          <w:sz w:val="48"/>
          <w:szCs w:val="48"/>
        </w:rPr>
      </w:pPr>
      <w:r w:rsidRPr="009441F4">
        <w:rPr>
          <w:sz w:val="48"/>
          <w:szCs w:val="48"/>
        </w:rPr>
        <w:t>Farsi/Persian</w:t>
      </w:r>
    </w:p>
    <w:p w:rsidR="009441F4" w:rsidRPr="009441F4" w:rsidRDefault="009441F4" w:rsidP="00105189">
      <w:pPr>
        <w:pStyle w:val="A5-2ndLeader"/>
        <w:keepNext/>
        <w:spacing w:after="360"/>
        <w:ind w:left="2880"/>
        <w:rPr>
          <w:sz w:val="48"/>
          <w:szCs w:val="48"/>
        </w:rPr>
      </w:pPr>
      <w:r w:rsidRPr="009441F4">
        <w:rPr>
          <w:sz w:val="48"/>
          <w:szCs w:val="48"/>
        </w:rPr>
        <w:t>Hindi</w:t>
      </w:r>
    </w:p>
    <w:p w:rsidR="009441F4" w:rsidRPr="009441F4" w:rsidRDefault="009441F4" w:rsidP="00105189">
      <w:pPr>
        <w:pStyle w:val="A5-2ndLeader"/>
        <w:keepNext/>
        <w:spacing w:after="360"/>
        <w:ind w:left="2880"/>
        <w:rPr>
          <w:sz w:val="48"/>
          <w:szCs w:val="48"/>
        </w:rPr>
      </w:pPr>
      <w:r w:rsidRPr="009441F4">
        <w:rPr>
          <w:sz w:val="48"/>
          <w:szCs w:val="48"/>
        </w:rPr>
        <w:t>Japanese</w:t>
      </w:r>
    </w:p>
    <w:p w:rsidR="009441F4" w:rsidRPr="009441F4" w:rsidRDefault="009441F4" w:rsidP="00105189">
      <w:pPr>
        <w:pStyle w:val="A5-2ndLeader"/>
        <w:keepNext/>
        <w:spacing w:after="360"/>
        <w:ind w:left="2880"/>
        <w:rPr>
          <w:sz w:val="48"/>
          <w:szCs w:val="48"/>
        </w:rPr>
      </w:pPr>
      <w:r w:rsidRPr="009441F4">
        <w:rPr>
          <w:sz w:val="48"/>
          <w:szCs w:val="48"/>
        </w:rPr>
        <w:t>Khmer/Cambodian</w:t>
      </w:r>
    </w:p>
    <w:p w:rsidR="009441F4" w:rsidRPr="009441F4" w:rsidRDefault="009441F4" w:rsidP="00105189">
      <w:pPr>
        <w:pStyle w:val="A5-2ndLeader"/>
        <w:keepNext/>
        <w:spacing w:after="360"/>
        <w:ind w:left="2880"/>
        <w:rPr>
          <w:sz w:val="48"/>
          <w:szCs w:val="48"/>
        </w:rPr>
      </w:pPr>
      <w:r w:rsidRPr="009441F4">
        <w:rPr>
          <w:sz w:val="48"/>
          <w:szCs w:val="48"/>
        </w:rPr>
        <w:t>Korean</w:t>
      </w:r>
    </w:p>
    <w:p w:rsidR="009441F4" w:rsidRPr="009441F4" w:rsidRDefault="009441F4" w:rsidP="00105189">
      <w:pPr>
        <w:pStyle w:val="A5-2ndLeader"/>
        <w:keepNext/>
        <w:spacing w:after="360"/>
        <w:ind w:left="2880"/>
        <w:rPr>
          <w:sz w:val="48"/>
          <w:szCs w:val="48"/>
        </w:rPr>
      </w:pPr>
      <w:r w:rsidRPr="009441F4">
        <w:rPr>
          <w:sz w:val="48"/>
          <w:szCs w:val="48"/>
        </w:rPr>
        <w:t>Tagalog/Filipino</w:t>
      </w:r>
    </w:p>
    <w:p w:rsidR="009441F4" w:rsidRPr="009441F4" w:rsidRDefault="009441F4" w:rsidP="00105189">
      <w:pPr>
        <w:pStyle w:val="A5-2ndLeader"/>
        <w:keepNext/>
        <w:spacing w:after="360"/>
        <w:ind w:left="2880"/>
        <w:rPr>
          <w:sz w:val="48"/>
          <w:szCs w:val="48"/>
        </w:rPr>
      </w:pPr>
      <w:r w:rsidRPr="009441F4">
        <w:rPr>
          <w:sz w:val="48"/>
          <w:szCs w:val="48"/>
        </w:rPr>
        <w:t>Urdu</w:t>
      </w:r>
    </w:p>
    <w:p w:rsidR="009441F4" w:rsidRPr="009441F4" w:rsidRDefault="009441F4" w:rsidP="00105189">
      <w:pPr>
        <w:pStyle w:val="A5-2ndLeader"/>
        <w:keepNext/>
        <w:spacing w:after="360"/>
        <w:ind w:left="2880"/>
        <w:rPr>
          <w:sz w:val="48"/>
          <w:szCs w:val="48"/>
        </w:rPr>
      </w:pPr>
      <w:r w:rsidRPr="009441F4">
        <w:rPr>
          <w:sz w:val="48"/>
          <w:szCs w:val="48"/>
        </w:rPr>
        <w:t>Vietnamese</w:t>
      </w:r>
    </w:p>
    <w:p w:rsidR="009441F4" w:rsidRPr="009441F4" w:rsidRDefault="009441F4" w:rsidP="009441F4">
      <w:pPr>
        <w:pStyle w:val="A5-2ndLeader"/>
        <w:keepNext/>
        <w:spacing w:after="120"/>
        <w:ind w:left="2880"/>
        <w:rPr>
          <w:sz w:val="48"/>
          <w:szCs w:val="48"/>
        </w:rPr>
      </w:pPr>
      <w:r w:rsidRPr="009441F4">
        <w:rPr>
          <w:sz w:val="48"/>
          <w:szCs w:val="48"/>
        </w:rPr>
        <w:t>Other</w:t>
      </w:r>
    </w:p>
    <w:p w:rsidR="008A6451" w:rsidRDefault="008A6451" w:rsidP="008A6451">
      <w:pPr>
        <w:pStyle w:val="Title"/>
        <w:rPr>
          <w:sz w:val="48"/>
        </w:rPr>
        <w:sectPr w:rsidR="008A6451" w:rsidSect="008A6451">
          <w:footerReference w:type="default" r:id="rId48"/>
          <w:footerReference w:type="first" r:id="rId49"/>
          <w:footnotePr>
            <w:numFmt w:val="lowerRoman"/>
          </w:footnotePr>
          <w:endnotePr>
            <w:numFmt w:val="decimal"/>
          </w:endnotePr>
          <w:pgSz w:w="12240" w:h="15840" w:code="1"/>
          <w:pgMar w:top="1152" w:right="1296" w:bottom="1152" w:left="1296" w:header="720" w:footer="576" w:gutter="0"/>
          <w:cols w:space="720"/>
          <w:noEndnote/>
          <w:titlePg/>
        </w:sectPr>
      </w:pPr>
    </w:p>
    <w:p w:rsidR="00AB3450" w:rsidRDefault="00AB3450">
      <w:pPr>
        <w:pStyle w:val="Title"/>
        <w:ind w:left="3960" w:right="3960"/>
        <w:rPr>
          <w:b/>
          <w:sz w:val="48"/>
        </w:rPr>
      </w:pPr>
      <w:r>
        <w:lastRenderedPageBreak/>
        <w:t>DMQ1</w:t>
      </w:r>
    </w:p>
    <w:p w:rsidR="00AB3450" w:rsidRDefault="00AB3450">
      <w:pPr>
        <w:jc w:val="center"/>
        <w:rPr>
          <w:rFonts w:ascii="Arial" w:hAnsi="Arial"/>
          <w:b/>
          <w:sz w:val="24"/>
        </w:rPr>
      </w:pPr>
    </w:p>
    <w:p w:rsidR="00AB3450" w:rsidRDefault="00AB3450">
      <w:pPr>
        <w:jc w:val="center"/>
        <w:rPr>
          <w:rFonts w:ascii="Arial" w:hAnsi="Arial"/>
          <w:b/>
          <w:sz w:val="24"/>
        </w:rPr>
      </w:pP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Never attended/kindergarten only</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1st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2nd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3rd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4th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5th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6th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7th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8th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9th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10th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11th grade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12th grade, no diploma</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High school graduate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GED or equivalent</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Some college, no degree</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Associate degree:  Occupational, technical, or vocational program</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Associate degree:  Academic program</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Bachelor’s degree (example:  BA, AB, BS, BBA)</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Master’s degree (example:  MA, MS, MEng, MEd, MBA)</w:t>
      </w:r>
    </w:p>
    <w:p w:rsidR="00AB3450" w:rsidRDefault="00AB3450">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Professional school degree (example:  MD, DDS, DVM, JD)</w:t>
      </w:r>
    </w:p>
    <w:p w:rsidR="00AB3450" w:rsidRDefault="00AB3450">
      <w:pPr>
        <w:pStyle w:val="N0-FlLftBullet"/>
        <w:tabs>
          <w:tab w:val="clear" w:pos="576"/>
          <w:tab w:val="left" w:pos="720"/>
        </w:tabs>
        <w:spacing w:after="0" w:line="200" w:lineRule="atLeast"/>
        <w:ind w:left="432" w:hanging="432"/>
        <w:jc w:val="left"/>
        <w:rPr>
          <w:rFonts w:ascii="Arial" w:hAnsi="Arial"/>
          <w:sz w:val="36"/>
        </w:rPr>
      </w:pPr>
      <w:r>
        <w:rPr>
          <w:rFonts w:ascii="Arial" w:hAnsi="Arial"/>
          <w:sz w:val="36"/>
        </w:rPr>
        <w:t>Doctoral degree (example:  PhD, EdD)</w:t>
      </w:r>
    </w:p>
    <w:p w:rsidR="00AB3450" w:rsidRDefault="00AB3450">
      <w:pPr>
        <w:pStyle w:val="Title"/>
        <w:ind w:left="3960" w:right="3960"/>
        <w:rPr>
          <w:sz w:val="48"/>
        </w:rPr>
        <w:sectPr w:rsidR="00AB3450" w:rsidSect="00F841F8">
          <w:footerReference w:type="default" r:id="rId50"/>
          <w:footerReference w:type="first" r:id="rId51"/>
          <w:footnotePr>
            <w:numFmt w:val="lowerRoman"/>
          </w:footnotePr>
          <w:endnotePr>
            <w:numFmt w:val="decimal"/>
          </w:endnotePr>
          <w:pgSz w:w="12240" w:h="15840" w:code="1"/>
          <w:pgMar w:top="504" w:right="1152" w:bottom="360" w:left="1152" w:header="504" w:footer="360" w:gutter="0"/>
          <w:cols w:space="720"/>
          <w:noEndnote/>
        </w:sectPr>
      </w:pPr>
    </w:p>
    <w:p w:rsidR="00AB3450" w:rsidRDefault="00AB3450">
      <w:pPr>
        <w:pStyle w:val="Title"/>
        <w:ind w:left="3960" w:right="3960"/>
        <w:rPr>
          <w:b/>
          <w:sz w:val="48"/>
        </w:rPr>
      </w:pPr>
      <w:r>
        <w:lastRenderedPageBreak/>
        <w:t>DMQ2</w:t>
      </w:r>
    </w:p>
    <w:p w:rsidR="00AB3450" w:rsidRDefault="00AB3450">
      <w:pPr>
        <w:jc w:val="center"/>
        <w:rPr>
          <w:rFonts w:ascii="Arial" w:hAnsi="Arial"/>
          <w:b/>
          <w:sz w:val="36"/>
        </w:rPr>
      </w:pPr>
    </w:p>
    <w:p w:rsidR="00AD4D2E" w:rsidRDefault="00AD4D2E">
      <w:pPr>
        <w:jc w:val="center"/>
        <w:rPr>
          <w:rFonts w:ascii="Arial" w:hAnsi="Arial"/>
          <w:b/>
          <w:sz w:val="36"/>
        </w:rPr>
      </w:pP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September 2001 or later</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August 1990 to August 2001 (including Persian Gulf War)</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September 1980 to July 1990</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May 1975 to August 1980</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August 1964 to April 1975 (Vietnam Era)</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March 1961 to July 1964</w:t>
      </w:r>
    </w:p>
    <w:p w:rsidR="00AD4D2E" w:rsidRPr="00AD4D2E" w:rsidRDefault="00AD4D2E" w:rsidP="00223A5F">
      <w:pPr>
        <w:pStyle w:val="N0-FlLftBullet"/>
        <w:tabs>
          <w:tab w:val="left" w:pos="720"/>
        </w:tabs>
        <w:spacing w:after="400"/>
        <w:ind w:left="288" w:right="288" w:firstLine="0"/>
        <w:jc w:val="left"/>
        <w:rPr>
          <w:rFonts w:ascii="Arial" w:hAnsi="Arial"/>
          <w:sz w:val="48"/>
        </w:rPr>
      </w:pPr>
      <w:r w:rsidRPr="00AD4D2E">
        <w:rPr>
          <w:rFonts w:ascii="Arial" w:hAnsi="Arial"/>
          <w:sz w:val="48"/>
        </w:rPr>
        <w:t>F</w:t>
      </w:r>
      <w:r>
        <w:rPr>
          <w:rFonts w:ascii="Arial" w:hAnsi="Arial"/>
          <w:sz w:val="48"/>
        </w:rPr>
        <w:t>ebruary 1955 to February 1961</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July 1950 to January 1955 (Korean War)</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January 1</w:t>
      </w:r>
      <w:r w:rsidR="00253B8E">
        <w:rPr>
          <w:rFonts w:ascii="Arial" w:hAnsi="Arial"/>
          <w:sz w:val="48"/>
        </w:rPr>
        <w:t>9</w:t>
      </w:r>
      <w:r>
        <w:rPr>
          <w:rFonts w:ascii="Arial" w:hAnsi="Arial"/>
          <w:sz w:val="48"/>
        </w:rPr>
        <w:t>47 to June 1950</w:t>
      </w:r>
    </w:p>
    <w:p w:rsidR="00AD4D2E" w:rsidRPr="00AD4D2E" w:rsidRDefault="00AD4D2E" w:rsidP="00223A5F">
      <w:pPr>
        <w:pStyle w:val="N0-FlLftBullet"/>
        <w:tabs>
          <w:tab w:val="left" w:pos="720"/>
        </w:tabs>
        <w:spacing w:after="400"/>
        <w:ind w:left="288" w:right="288" w:firstLine="0"/>
        <w:jc w:val="left"/>
        <w:rPr>
          <w:rFonts w:ascii="Arial" w:hAnsi="Arial"/>
          <w:sz w:val="48"/>
        </w:rPr>
      </w:pPr>
      <w:r>
        <w:rPr>
          <w:rFonts w:ascii="Arial" w:hAnsi="Arial"/>
          <w:sz w:val="48"/>
        </w:rPr>
        <w:t>December 1941 to December 1946 (World War II)</w:t>
      </w:r>
    </w:p>
    <w:p w:rsidR="00AD4D2E" w:rsidRPr="00AD4D2E" w:rsidRDefault="00AD4D2E" w:rsidP="00223A5F">
      <w:pPr>
        <w:pStyle w:val="N0-FlLftBullet"/>
        <w:tabs>
          <w:tab w:val="left" w:pos="720"/>
        </w:tabs>
        <w:spacing w:after="360"/>
        <w:ind w:left="288" w:right="288" w:firstLine="0"/>
        <w:jc w:val="left"/>
        <w:rPr>
          <w:rFonts w:ascii="Arial" w:hAnsi="Arial"/>
          <w:sz w:val="48"/>
        </w:rPr>
      </w:pPr>
      <w:r>
        <w:rPr>
          <w:rFonts w:ascii="Arial" w:hAnsi="Arial"/>
          <w:sz w:val="48"/>
        </w:rPr>
        <w:t>November 1941 or earlier</w:t>
      </w:r>
    </w:p>
    <w:p w:rsidR="00AB3450" w:rsidRDefault="00AB3450">
      <w:pPr>
        <w:pStyle w:val="Title"/>
        <w:rPr>
          <w:sz w:val="48"/>
        </w:rPr>
        <w:sectPr w:rsidR="00AB3450">
          <w:footerReference w:type="first" r:id="rId52"/>
          <w:footnotePr>
            <w:numFmt w:val="lowerRoman"/>
          </w:footnotePr>
          <w:endnotePr>
            <w:numFmt w:val="decimal"/>
          </w:endnotePr>
          <w:pgSz w:w="12240" w:h="15840" w:code="1"/>
          <w:pgMar w:top="1296" w:right="1152" w:bottom="1296" w:left="1152" w:header="720" w:footer="576" w:gutter="0"/>
          <w:cols w:space="720"/>
          <w:noEndnote/>
          <w:titlePg/>
        </w:sectPr>
      </w:pPr>
    </w:p>
    <w:p w:rsidR="00AB3450" w:rsidRDefault="00AB3450">
      <w:pPr>
        <w:pStyle w:val="Title"/>
        <w:ind w:left="3960" w:right="3960"/>
        <w:rPr>
          <w:b/>
          <w:sz w:val="48"/>
        </w:rPr>
      </w:pPr>
      <w:r>
        <w:lastRenderedPageBreak/>
        <w:t>DMQ</w:t>
      </w:r>
      <w:r w:rsidR="00AD4D2E">
        <w:t>3</w:t>
      </w:r>
    </w:p>
    <w:p w:rsidR="00AB3450" w:rsidRPr="00F841F8" w:rsidRDefault="00AB3450" w:rsidP="00C77383">
      <w:pPr>
        <w:spacing w:after="120"/>
        <w:jc w:val="center"/>
        <w:rPr>
          <w:rFonts w:ascii="Arial" w:hAnsi="Arial"/>
          <w:b/>
          <w:sz w:val="28"/>
          <w:szCs w:val="28"/>
        </w:rPr>
      </w:pPr>
    </w:p>
    <w:p w:rsidR="00AB3450" w:rsidRDefault="00AB3450">
      <w:pPr>
        <w:pStyle w:val="N0-FlLftBullet"/>
        <w:tabs>
          <w:tab w:val="clear" w:pos="576"/>
          <w:tab w:val="left" w:pos="720"/>
        </w:tabs>
        <w:spacing w:after="480"/>
        <w:ind w:left="2592" w:hanging="720"/>
        <w:jc w:val="left"/>
        <w:rPr>
          <w:rFonts w:ascii="Arial" w:hAnsi="Arial"/>
          <w:sz w:val="48"/>
        </w:rPr>
        <w:sectPr w:rsidR="00AB3450" w:rsidSect="00F841F8">
          <w:footerReference w:type="first" r:id="rId53"/>
          <w:footnotePr>
            <w:numFmt w:val="lowerRoman"/>
          </w:footnotePr>
          <w:endnotePr>
            <w:numFmt w:val="decimal"/>
          </w:endnotePr>
          <w:pgSz w:w="12240" w:h="15840" w:code="1"/>
          <w:pgMar w:top="1296" w:right="1152" w:bottom="432" w:left="1152" w:header="720" w:footer="432" w:gutter="0"/>
          <w:cols w:space="720"/>
          <w:noEndnote/>
        </w:sectPr>
      </w:pPr>
    </w:p>
    <w:p w:rsidR="00740CA1" w:rsidRPr="00740CA1" w:rsidRDefault="00E120BE" w:rsidP="00C77383">
      <w:pPr>
        <w:pStyle w:val="A5-2ndLeader"/>
        <w:tabs>
          <w:tab w:val="left" w:pos="360"/>
        </w:tabs>
        <w:spacing w:after="260"/>
        <w:ind w:left="0"/>
        <w:rPr>
          <w:sz w:val="36"/>
          <w:szCs w:val="36"/>
        </w:rPr>
      </w:pPr>
      <w:bookmarkStart w:id="0" w:name="OLE_LINK1"/>
      <w:r>
        <w:rPr>
          <w:sz w:val="36"/>
          <w:szCs w:val="36"/>
        </w:rPr>
        <w:t xml:space="preserve">10. </w:t>
      </w:r>
      <w:r w:rsidR="00740CA1" w:rsidRPr="00740CA1">
        <w:rPr>
          <w:sz w:val="36"/>
          <w:szCs w:val="36"/>
        </w:rPr>
        <w:t>Mexican</w:t>
      </w:r>
    </w:p>
    <w:p w:rsidR="00740CA1" w:rsidRPr="00740CA1" w:rsidRDefault="00E120BE" w:rsidP="00C77383">
      <w:pPr>
        <w:pStyle w:val="A5-2ndLeader"/>
        <w:tabs>
          <w:tab w:val="left" w:pos="360"/>
        </w:tabs>
        <w:spacing w:after="260"/>
        <w:ind w:left="0"/>
        <w:rPr>
          <w:sz w:val="36"/>
          <w:szCs w:val="36"/>
        </w:rPr>
      </w:pPr>
      <w:r>
        <w:rPr>
          <w:sz w:val="36"/>
          <w:szCs w:val="36"/>
        </w:rPr>
        <w:t xml:space="preserve">11. </w:t>
      </w:r>
      <w:r w:rsidR="00740CA1" w:rsidRPr="00740CA1">
        <w:rPr>
          <w:sz w:val="36"/>
          <w:szCs w:val="36"/>
        </w:rPr>
        <w:t>Puerto Rican</w:t>
      </w:r>
    </w:p>
    <w:p w:rsidR="00740CA1" w:rsidRPr="00940B63" w:rsidRDefault="00E120BE" w:rsidP="00C77383">
      <w:pPr>
        <w:pStyle w:val="A5-2ndLeader"/>
        <w:tabs>
          <w:tab w:val="left" w:pos="360"/>
        </w:tabs>
        <w:spacing w:after="260"/>
        <w:ind w:left="0"/>
        <w:rPr>
          <w:sz w:val="36"/>
          <w:szCs w:val="36"/>
          <w:lang w:val="es-ES_tradnl"/>
        </w:rPr>
      </w:pPr>
      <w:r w:rsidRPr="00940B63">
        <w:rPr>
          <w:sz w:val="36"/>
          <w:szCs w:val="36"/>
          <w:lang w:val="es-ES_tradnl"/>
        </w:rPr>
        <w:t xml:space="preserve">12. </w:t>
      </w:r>
      <w:r w:rsidR="00740CA1" w:rsidRPr="00940B63">
        <w:rPr>
          <w:sz w:val="36"/>
          <w:szCs w:val="36"/>
          <w:lang w:val="es-ES_tradnl"/>
        </w:rPr>
        <w:t>Cuban</w:t>
      </w:r>
    </w:p>
    <w:p w:rsidR="00740CA1" w:rsidRPr="00940B63" w:rsidRDefault="00E120BE" w:rsidP="00C77383">
      <w:pPr>
        <w:pStyle w:val="A5-2ndLeader"/>
        <w:tabs>
          <w:tab w:val="left" w:pos="360"/>
        </w:tabs>
        <w:spacing w:after="260"/>
        <w:ind w:left="0"/>
        <w:rPr>
          <w:sz w:val="36"/>
          <w:szCs w:val="36"/>
          <w:lang w:val="es-ES_tradnl"/>
        </w:rPr>
      </w:pPr>
      <w:r w:rsidRPr="00940B63">
        <w:rPr>
          <w:sz w:val="36"/>
          <w:szCs w:val="36"/>
          <w:lang w:val="es-ES_tradnl"/>
        </w:rPr>
        <w:t xml:space="preserve">13. </w:t>
      </w:r>
      <w:r w:rsidR="00740CA1" w:rsidRPr="00940B63">
        <w:rPr>
          <w:sz w:val="36"/>
          <w:szCs w:val="36"/>
          <w:lang w:val="es-ES_tradnl"/>
        </w:rPr>
        <w:t xml:space="preserve">Dominican </w:t>
      </w:r>
      <w:r w:rsidR="00374A67" w:rsidRPr="00940B63">
        <w:rPr>
          <w:sz w:val="36"/>
          <w:szCs w:val="36"/>
          <w:lang w:val="es-ES_tradnl"/>
        </w:rPr>
        <w:t>(</w:t>
      </w:r>
      <w:r w:rsidR="00740CA1" w:rsidRPr="00940B63">
        <w:rPr>
          <w:sz w:val="36"/>
          <w:szCs w:val="36"/>
          <w:lang w:val="es-ES_tradnl"/>
        </w:rPr>
        <w:t>Republic</w:t>
      </w:r>
      <w:r w:rsidR="00374A67" w:rsidRPr="00940B63">
        <w:rPr>
          <w:sz w:val="36"/>
          <w:szCs w:val="36"/>
          <w:lang w:val="es-ES_tradnl"/>
        </w:rPr>
        <w:t>)</w:t>
      </w:r>
    </w:p>
    <w:p w:rsidR="00740CA1" w:rsidRPr="00940B63" w:rsidRDefault="00740CA1" w:rsidP="00C77383">
      <w:pPr>
        <w:pStyle w:val="A5-2ndLeader"/>
        <w:tabs>
          <w:tab w:val="left" w:pos="360"/>
        </w:tabs>
        <w:spacing w:after="260"/>
        <w:ind w:left="0"/>
        <w:rPr>
          <w:b/>
          <w:bCs/>
          <w:sz w:val="36"/>
          <w:szCs w:val="36"/>
          <w:lang w:val="es-ES_tradnl"/>
        </w:rPr>
      </w:pPr>
      <w:r w:rsidRPr="00940B63">
        <w:rPr>
          <w:b/>
          <w:bCs/>
          <w:sz w:val="36"/>
          <w:szCs w:val="36"/>
          <w:lang w:val="es-ES_tradnl"/>
        </w:rPr>
        <w:t>Central American: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14. </w:t>
      </w:r>
      <w:r w:rsidRPr="00940B63">
        <w:rPr>
          <w:sz w:val="36"/>
          <w:szCs w:val="36"/>
          <w:lang w:val="es-ES_tradnl"/>
        </w:rPr>
        <w:t>Costa Rican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15. </w:t>
      </w:r>
      <w:r w:rsidRPr="00940B63">
        <w:rPr>
          <w:sz w:val="36"/>
          <w:szCs w:val="36"/>
          <w:lang w:val="es-ES_tradnl"/>
        </w:rPr>
        <w:t>Guatemalan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16. </w:t>
      </w:r>
      <w:r w:rsidRPr="00940B63">
        <w:rPr>
          <w:sz w:val="36"/>
          <w:szCs w:val="36"/>
          <w:lang w:val="es-ES_tradnl"/>
        </w:rPr>
        <w:t>Honduran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17. </w:t>
      </w:r>
      <w:r w:rsidRPr="00940B63">
        <w:rPr>
          <w:sz w:val="36"/>
          <w:szCs w:val="36"/>
          <w:lang w:val="es-ES_tradnl"/>
        </w:rPr>
        <w:t>Nicaraguan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18. </w:t>
      </w:r>
      <w:r w:rsidRPr="00940B63">
        <w:rPr>
          <w:sz w:val="36"/>
          <w:szCs w:val="36"/>
          <w:lang w:val="es-ES_tradnl"/>
        </w:rPr>
        <w:t>Panamanian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19. </w:t>
      </w:r>
      <w:r w:rsidRPr="00940B63">
        <w:rPr>
          <w:sz w:val="36"/>
          <w:szCs w:val="36"/>
          <w:lang w:val="es-ES_tradnl"/>
        </w:rPr>
        <w:t>Salvadoran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20. </w:t>
      </w:r>
      <w:r w:rsidRPr="00940B63">
        <w:rPr>
          <w:sz w:val="36"/>
          <w:szCs w:val="36"/>
          <w:lang w:val="es-ES_tradnl"/>
        </w:rPr>
        <w:t>Other Central American</w:t>
      </w:r>
    </w:p>
    <w:p w:rsidR="00740CA1" w:rsidRPr="00940B63" w:rsidRDefault="00740CA1" w:rsidP="00C77383">
      <w:pPr>
        <w:pStyle w:val="A5-2ndLeader"/>
        <w:tabs>
          <w:tab w:val="left" w:pos="360"/>
          <w:tab w:val="left" w:pos="3816"/>
        </w:tabs>
        <w:spacing w:after="260"/>
        <w:ind w:left="0"/>
        <w:rPr>
          <w:b/>
          <w:bCs/>
          <w:sz w:val="36"/>
          <w:szCs w:val="36"/>
          <w:lang w:val="es-ES_tradnl"/>
        </w:rPr>
      </w:pPr>
      <w:r w:rsidRPr="00940B63">
        <w:rPr>
          <w:b/>
          <w:bCs/>
          <w:sz w:val="36"/>
          <w:szCs w:val="36"/>
          <w:lang w:val="es-ES_tradnl"/>
        </w:rPr>
        <w:br w:type="column"/>
      </w:r>
      <w:r w:rsidRPr="00940B63">
        <w:rPr>
          <w:b/>
          <w:bCs/>
          <w:sz w:val="36"/>
          <w:szCs w:val="36"/>
          <w:lang w:val="es-ES_tradnl"/>
        </w:rPr>
        <w:t>South American: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21. </w:t>
      </w:r>
      <w:r w:rsidRPr="00940B63">
        <w:rPr>
          <w:sz w:val="36"/>
          <w:szCs w:val="36"/>
          <w:lang w:val="es-ES_tradnl"/>
        </w:rPr>
        <w:t>Argentinean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22. </w:t>
      </w:r>
      <w:r w:rsidRPr="00940B63">
        <w:rPr>
          <w:sz w:val="36"/>
          <w:szCs w:val="36"/>
          <w:lang w:val="es-ES_tradnl"/>
        </w:rPr>
        <w:t>Bolivian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23. </w:t>
      </w:r>
      <w:r w:rsidRPr="00940B63">
        <w:rPr>
          <w:sz w:val="36"/>
          <w:szCs w:val="36"/>
          <w:lang w:val="es-ES_tradnl"/>
        </w:rPr>
        <w:t>Chilean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24. </w:t>
      </w:r>
      <w:r w:rsidRPr="00940B63">
        <w:rPr>
          <w:sz w:val="36"/>
          <w:szCs w:val="36"/>
          <w:lang w:val="es-ES_tradnl"/>
        </w:rPr>
        <w:t>Colombian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25. </w:t>
      </w:r>
      <w:r w:rsidRPr="00940B63">
        <w:rPr>
          <w:sz w:val="36"/>
          <w:szCs w:val="36"/>
          <w:lang w:val="es-ES_tradnl"/>
        </w:rPr>
        <w:t>Ecuadorian</w:t>
      </w:r>
    </w:p>
    <w:p w:rsidR="00740CA1" w:rsidRPr="00940B63" w:rsidRDefault="00740CA1" w:rsidP="00C77383">
      <w:pPr>
        <w:pStyle w:val="A5-2ndLeader"/>
        <w:tabs>
          <w:tab w:val="left" w:pos="360"/>
          <w:tab w:val="left" w:pos="3816"/>
        </w:tabs>
        <w:spacing w:after="260"/>
        <w:ind w:left="0"/>
        <w:rPr>
          <w:sz w:val="36"/>
          <w:szCs w:val="36"/>
          <w:lang w:val="es-ES_tradnl"/>
        </w:rPr>
      </w:pPr>
      <w:r w:rsidRPr="00940B63">
        <w:rPr>
          <w:sz w:val="36"/>
          <w:szCs w:val="36"/>
          <w:lang w:val="es-ES_tradnl"/>
        </w:rPr>
        <w:tab/>
      </w:r>
      <w:r w:rsidR="00E120BE" w:rsidRPr="00940B63">
        <w:rPr>
          <w:sz w:val="36"/>
          <w:szCs w:val="36"/>
          <w:lang w:val="es-ES_tradnl"/>
        </w:rPr>
        <w:t xml:space="preserve">26. </w:t>
      </w:r>
      <w:r w:rsidRPr="00940B63">
        <w:rPr>
          <w:sz w:val="36"/>
          <w:szCs w:val="36"/>
          <w:lang w:val="es-ES_tradnl"/>
        </w:rPr>
        <w:t>Paraguayan</w:t>
      </w:r>
    </w:p>
    <w:p w:rsidR="00740CA1" w:rsidRPr="00740CA1" w:rsidRDefault="00740CA1" w:rsidP="00C77383">
      <w:pPr>
        <w:pStyle w:val="A5-2ndLeader"/>
        <w:tabs>
          <w:tab w:val="left" w:pos="360"/>
          <w:tab w:val="left" w:pos="3816"/>
        </w:tabs>
        <w:spacing w:after="260"/>
        <w:ind w:left="0"/>
        <w:rPr>
          <w:sz w:val="36"/>
          <w:szCs w:val="36"/>
        </w:rPr>
      </w:pPr>
      <w:r w:rsidRPr="00940B63">
        <w:rPr>
          <w:sz w:val="36"/>
          <w:szCs w:val="36"/>
          <w:lang w:val="es-ES_tradnl"/>
        </w:rPr>
        <w:tab/>
      </w:r>
      <w:r w:rsidR="00E120BE">
        <w:rPr>
          <w:sz w:val="36"/>
          <w:szCs w:val="36"/>
        </w:rPr>
        <w:t xml:space="preserve">27. </w:t>
      </w:r>
      <w:r w:rsidRPr="00740CA1">
        <w:rPr>
          <w:sz w:val="36"/>
          <w:szCs w:val="36"/>
        </w:rPr>
        <w:t>Peruvian</w:t>
      </w:r>
    </w:p>
    <w:p w:rsidR="00740CA1" w:rsidRPr="00740CA1" w:rsidRDefault="00740CA1" w:rsidP="00C77383">
      <w:pPr>
        <w:pStyle w:val="A5-2ndLeader"/>
        <w:tabs>
          <w:tab w:val="left" w:pos="360"/>
          <w:tab w:val="left" w:pos="3816"/>
        </w:tabs>
        <w:spacing w:after="260"/>
        <w:ind w:left="0"/>
        <w:rPr>
          <w:sz w:val="36"/>
          <w:szCs w:val="36"/>
        </w:rPr>
      </w:pPr>
      <w:r w:rsidRPr="00740CA1">
        <w:rPr>
          <w:sz w:val="36"/>
          <w:szCs w:val="36"/>
        </w:rPr>
        <w:tab/>
      </w:r>
      <w:r w:rsidR="00E120BE">
        <w:rPr>
          <w:sz w:val="36"/>
          <w:szCs w:val="36"/>
        </w:rPr>
        <w:t xml:space="preserve">28. </w:t>
      </w:r>
      <w:r w:rsidRPr="00740CA1">
        <w:rPr>
          <w:sz w:val="36"/>
          <w:szCs w:val="36"/>
        </w:rPr>
        <w:t>Uruguayan</w:t>
      </w:r>
    </w:p>
    <w:p w:rsidR="00740CA1" w:rsidRPr="00740CA1" w:rsidRDefault="00740CA1" w:rsidP="00C77383">
      <w:pPr>
        <w:pStyle w:val="A5-2ndLeader"/>
        <w:tabs>
          <w:tab w:val="left" w:pos="360"/>
          <w:tab w:val="left" w:pos="3816"/>
        </w:tabs>
        <w:spacing w:after="260"/>
        <w:ind w:left="0"/>
        <w:rPr>
          <w:sz w:val="36"/>
          <w:szCs w:val="36"/>
        </w:rPr>
      </w:pPr>
      <w:r w:rsidRPr="00740CA1">
        <w:rPr>
          <w:sz w:val="36"/>
          <w:szCs w:val="36"/>
        </w:rPr>
        <w:tab/>
      </w:r>
      <w:r w:rsidR="00E120BE">
        <w:rPr>
          <w:sz w:val="36"/>
          <w:szCs w:val="36"/>
        </w:rPr>
        <w:t xml:space="preserve">29. </w:t>
      </w:r>
      <w:r w:rsidRPr="00740CA1">
        <w:rPr>
          <w:sz w:val="36"/>
          <w:szCs w:val="36"/>
        </w:rPr>
        <w:t>Venezuelan</w:t>
      </w:r>
    </w:p>
    <w:p w:rsidR="00740CA1" w:rsidRPr="00740CA1" w:rsidRDefault="00740CA1" w:rsidP="00C77383">
      <w:pPr>
        <w:pStyle w:val="A5-2ndLeader"/>
        <w:tabs>
          <w:tab w:val="left" w:pos="360"/>
          <w:tab w:val="left" w:pos="3816"/>
        </w:tabs>
        <w:spacing w:after="260"/>
        <w:ind w:left="0"/>
        <w:rPr>
          <w:sz w:val="36"/>
          <w:szCs w:val="36"/>
        </w:rPr>
      </w:pPr>
      <w:r w:rsidRPr="00740CA1">
        <w:rPr>
          <w:sz w:val="36"/>
          <w:szCs w:val="36"/>
        </w:rPr>
        <w:tab/>
      </w:r>
      <w:r w:rsidR="00E120BE">
        <w:rPr>
          <w:sz w:val="36"/>
          <w:szCs w:val="36"/>
        </w:rPr>
        <w:t xml:space="preserve">30. </w:t>
      </w:r>
      <w:r w:rsidRPr="00740CA1">
        <w:rPr>
          <w:sz w:val="36"/>
          <w:szCs w:val="36"/>
        </w:rPr>
        <w:t>Other South American</w:t>
      </w:r>
    </w:p>
    <w:p w:rsidR="00740CA1" w:rsidRPr="00740CA1" w:rsidRDefault="00740CA1" w:rsidP="00C77383">
      <w:pPr>
        <w:pStyle w:val="A5-2ndLeader"/>
        <w:tabs>
          <w:tab w:val="left" w:pos="360"/>
          <w:tab w:val="left" w:pos="3816"/>
        </w:tabs>
        <w:spacing w:after="260"/>
        <w:ind w:left="0"/>
        <w:rPr>
          <w:b/>
          <w:bCs/>
          <w:sz w:val="36"/>
          <w:szCs w:val="36"/>
        </w:rPr>
      </w:pPr>
      <w:r w:rsidRPr="00740CA1">
        <w:rPr>
          <w:b/>
          <w:bCs/>
          <w:sz w:val="36"/>
          <w:szCs w:val="36"/>
        </w:rPr>
        <w:t>Other Hispanic or Latino:</w:t>
      </w:r>
    </w:p>
    <w:p w:rsidR="00740CA1" w:rsidRPr="00740CA1" w:rsidRDefault="00740CA1" w:rsidP="00C77383">
      <w:pPr>
        <w:pStyle w:val="A5-2ndLeader"/>
        <w:tabs>
          <w:tab w:val="left" w:pos="360"/>
          <w:tab w:val="left" w:pos="3816"/>
        </w:tabs>
        <w:spacing w:after="260"/>
        <w:ind w:left="0"/>
        <w:rPr>
          <w:sz w:val="36"/>
          <w:szCs w:val="36"/>
        </w:rPr>
      </w:pPr>
      <w:r w:rsidRPr="00740CA1">
        <w:rPr>
          <w:sz w:val="36"/>
          <w:szCs w:val="36"/>
        </w:rPr>
        <w:tab/>
      </w:r>
      <w:r w:rsidR="00E120BE">
        <w:rPr>
          <w:sz w:val="36"/>
          <w:szCs w:val="36"/>
        </w:rPr>
        <w:t xml:space="preserve">31. </w:t>
      </w:r>
      <w:r w:rsidRPr="00740CA1">
        <w:rPr>
          <w:sz w:val="36"/>
          <w:szCs w:val="36"/>
        </w:rPr>
        <w:t>Filipino</w:t>
      </w:r>
    </w:p>
    <w:p w:rsidR="00740CA1" w:rsidRPr="00740CA1" w:rsidRDefault="00740CA1" w:rsidP="00C77383">
      <w:pPr>
        <w:pStyle w:val="A5-2ndLeader"/>
        <w:tabs>
          <w:tab w:val="left" w:pos="360"/>
          <w:tab w:val="left" w:pos="3816"/>
        </w:tabs>
        <w:spacing w:after="260"/>
        <w:ind w:left="0"/>
        <w:rPr>
          <w:sz w:val="36"/>
          <w:szCs w:val="36"/>
        </w:rPr>
      </w:pPr>
      <w:r w:rsidRPr="00740CA1">
        <w:rPr>
          <w:sz w:val="36"/>
          <w:szCs w:val="36"/>
        </w:rPr>
        <w:tab/>
      </w:r>
      <w:r w:rsidR="00E120BE">
        <w:rPr>
          <w:sz w:val="36"/>
          <w:szCs w:val="36"/>
        </w:rPr>
        <w:t xml:space="preserve">32. </w:t>
      </w:r>
      <w:r w:rsidRPr="00740CA1">
        <w:rPr>
          <w:sz w:val="36"/>
          <w:szCs w:val="36"/>
        </w:rPr>
        <w:t>Spaniard</w:t>
      </w:r>
    </w:p>
    <w:p w:rsidR="00740CA1" w:rsidRPr="00740CA1" w:rsidRDefault="00740CA1" w:rsidP="00C77383">
      <w:pPr>
        <w:pStyle w:val="A5-2ndLeader"/>
        <w:tabs>
          <w:tab w:val="left" w:pos="360"/>
          <w:tab w:val="left" w:pos="3816"/>
        </w:tabs>
        <w:spacing w:after="260"/>
        <w:ind w:left="0"/>
        <w:rPr>
          <w:sz w:val="36"/>
          <w:szCs w:val="36"/>
        </w:rPr>
      </w:pPr>
      <w:r w:rsidRPr="00740CA1">
        <w:rPr>
          <w:sz w:val="36"/>
          <w:szCs w:val="36"/>
        </w:rPr>
        <w:tab/>
      </w:r>
      <w:r w:rsidR="00E120BE">
        <w:rPr>
          <w:sz w:val="36"/>
          <w:szCs w:val="36"/>
        </w:rPr>
        <w:t xml:space="preserve">33. </w:t>
      </w:r>
      <w:r w:rsidRPr="00740CA1">
        <w:rPr>
          <w:sz w:val="36"/>
          <w:szCs w:val="36"/>
        </w:rPr>
        <w:t>Spanish</w:t>
      </w:r>
    </w:p>
    <w:p w:rsidR="00AF3341" w:rsidRPr="00F52F7E" w:rsidRDefault="00AF3341" w:rsidP="00C77383">
      <w:pPr>
        <w:pStyle w:val="A5-2ndLeader"/>
        <w:tabs>
          <w:tab w:val="left" w:pos="360"/>
          <w:tab w:val="left" w:pos="3816"/>
        </w:tabs>
        <w:spacing w:after="260"/>
        <w:ind w:left="0"/>
        <w:rPr>
          <w:sz w:val="36"/>
          <w:szCs w:val="40"/>
        </w:rPr>
      </w:pPr>
      <w:r w:rsidRPr="00F52F7E">
        <w:rPr>
          <w:sz w:val="36"/>
          <w:szCs w:val="36"/>
        </w:rPr>
        <w:tab/>
        <w:t>34. S</w:t>
      </w:r>
      <w:r w:rsidRPr="00F52F7E">
        <w:rPr>
          <w:sz w:val="36"/>
          <w:szCs w:val="40"/>
        </w:rPr>
        <w:t>panish American</w:t>
      </w:r>
    </w:p>
    <w:p w:rsidR="00AF3341" w:rsidRPr="00740CA1" w:rsidRDefault="00AF3341" w:rsidP="00C77383">
      <w:pPr>
        <w:pStyle w:val="A5-2ndLeader"/>
        <w:tabs>
          <w:tab w:val="left" w:pos="360"/>
          <w:tab w:val="left" w:pos="3816"/>
        </w:tabs>
        <w:spacing w:after="260"/>
        <w:ind w:left="0"/>
        <w:rPr>
          <w:sz w:val="40"/>
          <w:szCs w:val="40"/>
        </w:rPr>
      </w:pPr>
      <w:r w:rsidRPr="00740CA1">
        <w:rPr>
          <w:sz w:val="36"/>
          <w:szCs w:val="36"/>
        </w:rPr>
        <w:tab/>
      </w:r>
      <w:r>
        <w:rPr>
          <w:sz w:val="36"/>
          <w:szCs w:val="36"/>
        </w:rPr>
        <w:t>35. Hispano/Hispana</w:t>
      </w:r>
    </w:p>
    <w:p w:rsidR="00740CA1" w:rsidRPr="00740CA1" w:rsidRDefault="00740CA1" w:rsidP="00C77383">
      <w:pPr>
        <w:pStyle w:val="A5-2ndLeader"/>
        <w:tabs>
          <w:tab w:val="left" w:pos="360"/>
          <w:tab w:val="left" w:pos="3816"/>
        </w:tabs>
        <w:spacing w:after="260"/>
        <w:ind w:left="0"/>
        <w:rPr>
          <w:sz w:val="40"/>
          <w:szCs w:val="40"/>
        </w:rPr>
      </w:pPr>
      <w:r w:rsidRPr="00740CA1">
        <w:rPr>
          <w:sz w:val="36"/>
          <w:szCs w:val="36"/>
        </w:rPr>
        <w:tab/>
      </w:r>
      <w:r w:rsidR="00E120BE">
        <w:rPr>
          <w:sz w:val="36"/>
          <w:szCs w:val="36"/>
        </w:rPr>
        <w:t>3</w:t>
      </w:r>
      <w:r w:rsidR="00AF3341">
        <w:rPr>
          <w:sz w:val="36"/>
          <w:szCs w:val="36"/>
        </w:rPr>
        <w:t>6</w:t>
      </w:r>
      <w:r w:rsidR="00E120BE">
        <w:rPr>
          <w:sz w:val="36"/>
          <w:szCs w:val="36"/>
        </w:rPr>
        <w:t xml:space="preserve">. </w:t>
      </w:r>
      <w:r w:rsidR="00AF3341">
        <w:rPr>
          <w:sz w:val="36"/>
          <w:szCs w:val="36"/>
        </w:rPr>
        <w:t>Hispanic/Latino</w:t>
      </w:r>
    </w:p>
    <w:bookmarkEnd w:id="0"/>
    <w:p w:rsidR="00C77383" w:rsidRPr="00740CA1" w:rsidRDefault="00C77383" w:rsidP="00C77383">
      <w:pPr>
        <w:pStyle w:val="A5-2ndLeader"/>
        <w:tabs>
          <w:tab w:val="left" w:pos="360"/>
          <w:tab w:val="left" w:pos="3816"/>
        </w:tabs>
        <w:spacing w:after="260"/>
        <w:ind w:left="0"/>
        <w:rPr>
          <w:sz w:val="40"/>
          <w:szCs w:val="40"/>
        </w:rPr>
      </w:pPr>
      <w:r w:rsidRPr="00740CA1">
        <w:rPr>
          <w:sz w:val="36"/>
          <w:szCs w:val="36"/>
        </w:rPr>
        <w:tab/>
      </w:r>
      <w:r>
        <w:rPr>
          <w:sz w:val="36"/>
          <w:szCs w:val="36"/>
        </w:rPr>
        <w:t>41. Chicana/Chicano</w:t>
      </w:r>
    </w:p>
    <w:p w:rsidR="00AB3450" w:rsidRDefault="00AB3450">
      <w:pPr>
        <w:pBdr>
          <w:top w:val="single" w:sz="6" w:space="1" w:color="auto"/>
          <w:left w:val="single" w:sz="6" w:space="1" w:color="auto"/>
          <w:bottom w:val="single" w:sz="6" w:space="1" w:color="auto"/>
          <w:right w:val="single" w:sz="6" w:space="1" w:color="auto"/>
        </w:pBdr>
        <w:ind w:left="5904" w:right="5904"/>
        <w:jc w:val="center"/>
        <w:rPr>
          <w:rFonts w:ascii="Arial" w:hAnsi="Arial"/>
          <w:sz w:val="48"/>
        </w:rPr>
        <w:sectPr w:rsidR="00AB3450" w:rsidSect="00F841F8">
          <w:footerReference w:type="default" r:id="rId54"/>
          <w:footnotePr>
            <w:numFmt w:val="lowerRoman"/>
          </w:footnotePr>
          <w:endnotePr>
            <w:numFmt w:val="decimal"/>
          </w:endnotePr>
          <w:type w:val="continuous"/>
          <w:pgSz w:w="12240" w:h="15840" w:code="1"/>
          <w:pgMar w:top="1152" w:right="576" w:bottom="432" w:left="1440" w:header="720" w:footer="432" w:gutter="0"/>
          <w:cols w:num="2" w:space="576" w:equalWidth="0">
            <w:col w:w="4752" w:space="576"/>
            <w:col w:w="4896"/>
          </w:cols>
          <w:noEndnote/>
        </w:sectPr>
      </w:pPr>
    </w:p>
    <w:p w:rsidR="00AB3450" w:rsidRDefault="00AB3450">
      <w:pPr>
        <w:pStyle w:val="Title"/>
        <w:ind w:left="3672" w:right="4248"/>
        <w:rPr>
          <w:b/>
          <w:sz w:val="48"/>
        </w:rPr>
      </w:pPr>
      <w:r>
        <w:lastRenderedPageBreak/>
        <w:t>DMQ</w:t>
      </w:r>
      <w:r w:rsidR="00AD4D2E">
        <w:t>4</w:t>
      </w:r>
    </w:p>
    <w:p w:rsidR="00AB3450" w:rsidRDefault="00AB3450" w:rsidP="00374A67">
      <w:pPr>
        <w:spacing w:line="320" w:lineRule="exact"/>
        <w:jc w:val="center"/>
        <w:rPr>
          <w:rFonts w:ascii="Arial" w:hAnsi="Arial"/>
          <w:b/>
          <w:sz w:val="36"/>
        </w:rPr>
      </w:pPr>
    </w:p>
    <w:p w:rsidR="00AB3450" w:rsidRDefault="00AB3450" w:rsidP="00374A67">
      <w:pPr>
        <w:spacing w:line="320" w:lineRule="exact"/>
        <w:jc w:val="center"/>
        <w:rPr>
          <w:rFonts w:ascii="Arial" w:hAnsi="Arial"/>
          <w:b/>
          <w:sz w:val="36"/>
        </w:rPr>
      </w:pPr>
    </w:p>
    <w:p w:rsidR="00B15B84" w:rsidRDefault="00B15B84" w:rsidP="00374A67">
      <w:pPr>
        <w:spacing w:line="320" w:lineRule="exact"/>
        <w:jc w:val="center"/>
        <w:rPr>
          <w:rFonts w:ascii="Arial" w:hAnsi="Arial"/>
          <w:b/>
          <w:sz w:val="36"/>
        </w:rPr>
      </w:pPr>
    </w:p>
    <w:p w:rsidR="00AD4D2E" w:rsidRPr="00AD4D2E" w:rsidRDefault="00AD4D2E" w:rsidP="00223A5F">
      <w:pPr>
        <w:spacing w:after="120" w:line="240" w:lineRule="auto"/>
        <w:ind w:left="1152"/>
        <w:jc w:val="left"/>
        <w:rPr>
          <w:rFonts w:ascii="Arial" w:hAnsi="Arial"/>
          <w:sz w:val="48"/>
          <w:szCs w:val="48"/>
        </w:rPr>
      </w:pPr>
      <w:r w:rsidRPr="00AD4D2E">
        <w:rPr>
          <w:rFonts w:ascii="Arial" w:hAnsi="Arial"/>
          <w:sz w:val="48"/>
          <w:szCs w:val="48"/>
        </w:rPr>
        <w:t>American Indian or Alaska Native</w:t>
      </w:r>
    </w:p>
    <w:p w:rsidR="00AD4D2E" w:rsidRPr="00AD4D2E" w:rsidRDefault="00AD4D2E" w:rsidP="00223A5F">
      <w:pPr>
        <w:spacing w:after="120" w:line="240" w:lineRule="auto"/>
        <w:ind w:left="1152"/>
        <w:jc w:val="left"/>
        <w:rPr>
          <w:rFonts w:ascii="Arial" w:hAnsi="Arial"/>
          <w:sz w:val="48"/>
          <w:szCs w:val="48"/>
        </w:rPr>
      </w:pPr>
    </w:p>
    <w:p w:rsidR="00AD4D2E" w:rsidRPr="00AD4D2E" w:rsidRDefault="00AD4D2E" w:rsidP="00223A5F">
      <w:pPr>
        <w:spacing w:after="120" w:line="240" w:lineRule="auto"/>
        <w:ind w:left="1152"/>
        <w:jc w:val="left"/>
        <w:rPr>
          <w:rFonts w:ascii="Arial" w:hAnsi="Arial"/>
          <w:sz w:val="48"/>
          <w:szCs w:val="48"/>
        </w:rPr>
      </w:pPr>
      <w:r w:rsidRPr="00AD4D2E">
        <w:rPr>
          <w:rFonts w:ascii="Arial" w:hAnsi="Arial"/>
          <w:sz w:val="48"/>
          <w:szCs w:val="48"/>
        </w:rPr>
        <w:t>Asian</w:t>
      </w:r>
    </w:p>
    <w:p w:rsidR="00AD4D2E" w:rsidRPr="00AD4D2E" w:rsidRDefault="00AD4D2E" w:rsidP="00223A5F">
      <w:pPr>
        <w:spacing w:after="120" w:line="240" w:lineRule="auto"/>
        <w:ind w:left="1152"/>
        <w:jc w:val="left"/>
        <w:rPr>
          <w:rFonts w:ascii="Arial" w:hAnsi="Arial"/>
          <w:sz w:val="48"/>
          <w:szCs w:val="48"/>
        </w:rPr>
      </w:pPr>
    </w:p>
    <w:p w:rsidR="00AD4D2E" w:rsidRPr="00AD4D2E" w:rsidRDefault="00AD4D2E" w:rsidP="00223A5F">
      <w:pPr>
        <w:spacing w:after="120" w:line="240" w:lineRule="auto"/>
        <w:ind w:left="1152"/>
        <w:jc w:val="left"/>
        <w:rPr>
          <w:rFonts w:ascii="Arial" w:hAnsi="Arial"/>
          <w:sz w:val="48"/>
          <w:szCs w:val="48"/>
        </w:rPr>
      </w:pPr>
      <w:r w:rsidRPr="00AD4D2E">
        <w:rPr>
          <w:rFonts w:ascii="Arial" w:hAnsi="Arial"/>
          <w:sz w:val="48"/>
          <w:szCs w:val="48"/>
        </w:rPr>
        <w:t>Black or African American</w:t>
      </w:r>
    </w:p>
    <w:p w:rsidR="00AD4D2E" w:rsidRPr="00AD4D2E" w:rsidRDefault="00AD4D2E" w:rsidP="00223A5F">
      <w:pPr>
        <w:spacing w:after="120" w:line="240" w:lineRule="auto"/>
        <w:ind w:left="1152"/>
        <w:jc w:val="left"/>
        <w:rPr>
          <w:rFonts w:ascii="Arial" w:hAnsi="Arial"/>
          <w:sz w:val="48"/>
          <w:szCs w:val="48"/>
        </w:rPr>
      </w:pPr>
    </w:p>
    <w:p w:rsidR="00AD4D2E" w:rsidRPr="00AD4D2E" w:rsidRDefault="00AD4D2E" w:rsidP="00223A5F">
      <w:pPr>
        <w:spacing w:after="120" w:line="240" w:lineRule="auto"/>
        <w:ind w:left="1152"/>
        <w:jc w:val="left"/>
        <w:rPr>
          <w:rFonts w:ascii="Arial" w:hAnsi="Arial"/>
          <w:sz w:val="48"/>
          <w:szCs w:val="48"/>
        </w:rPr>
      </w:pPr>
      <w:r w:rsidRPr="00AD4D2E">
        <w:rPr>
          <w:rFonts w:ascii="Arial" w:hAnsi="Arial"/>
          <w:sz w:val="48"/>
          <w:szCs w:val="48"/>
        </w:rPr>
        <w:t>Native Hawaiian or Pacific Islander</w:t>
      </w:r>
    </w:p>
    <w:p w:rsidR="00AD4D2E" w:rsidRPr="00AD4D2E" w:rsidRDefault="00AD4D2E" w:rsidP="00223A5F">
      <w:pPr>
        <w:spacing w:after="120" w:line="240" w:lineRule="auto"/>
        <w:ind w:left="1152"/>
        <w:jc w:val="left"/>
        <w:rPr>
          <w:rFonts w:ascii="Arial" w:hAnsi="Arial"/>
          <w:sz w:val="48"/>
          <w:szCs w:val="48"/>
        </w:rPr>
      </w:pPr>
    </w:p>
    <w:p w:rsidR="00AD4D2E" w:rsidRDefault="00AD4D2E" w:rsidP="00223A5F">
      <w:pPr>
        <w:spacing w:after="120" w:line="240" w:lineRule="auto"/>
        <w:ind w:left="1152"/>
        <w:jc w:val="left"/>
        <w:rPr>
          <w:rFonts w:ascii="Arial" w:hAnsi="Arial"/>
          <w:sz w:val="48"/>
          <w:szCs w:val="48"/>
        </w:rPr>
      </w:pPr>
      <w:r w:rsidRPr="00AD4D2E">
        <w:rPr>
          <w:rFonts w:ascii="Arial" w:hAnsi="Arial"/>
          <w:sz w:val="48"/>
          <w:szCs w:val="48"/>
        </w:rPr>
        <w:t>White</w:t>
      </w:r>
    </w:p>
    <w:p w:rsidR="00256683" w:rsidRDefault="00256683" w:rsidP="00256683">
      <w:pPr>
        <w:pStyle w:val="Title"/>
        <w:ind w:left="3672" w:right="4248"/>
        <w:rPr>
          <w:b/>
          <w:sz w:val="48"/>
        </w:rPr>
      </w:pPr>
      <w:r>
        <w:rPr>
          <w:sz w:val="48"/>
          <w:szCs w:val="48"/>
        </w:rPr>
        <w:br w:type="page"/>
      </w:r>
      <w:r>
        <w:lastRenderedPageBreak/>
        <w:t>DMQ5</w:t>
      </w:r>
    </w:p>
    <w:p w:rsidR="00256683" w:rsidRDefault="00256683" w:rsidP="00256683">
      <w:pPr>
        <w:spacing w:line="320" w:lineRule="exact"/>
        <w:jc w:val="center"/>
        <w:rPr>
          <w:rFonts w:ascii="Arial" w:hAnsi="Arial"/>
          <w:b/>
          <w:sz w:val="36"/>
        </w:rPr>
      </w:pPr>
    </w:p>
    <w:p w:rsidR="00256683" w:rsidRDefault="00256683" w:rsidP="00256683">
      <w:pPr>
        <w:spacing w:line="320" w:lineRule="exact"/>
        <w:jc w:val="center"/>
        <w:rPr>
          <w:rFonts w:ascii="Arial" w:hAnsi="Arial"/>
          <w:b/>
          <w:sz w:val="36"/>
        </w:rPr>
      </w:pPr>
    </w:p>
    <w:p w:rsidR="00256683" w:rsidRDefault="00256683" w:rsidP="00256683">
      <w:pPr>
        <w:spacing w:line="320" w:lineRule="exact"/>
        <w:jc w:val="center"/>
        <w:rPr>
          <w:rFonts w:ascii="Arial" w:hAnsi="Arial"/>
          <w:b/>
          <w:sz w:val="36"/>
        </w:rPr>
      </w:pPr>
    </w:p>
    <w:p w:rsidR="00256683" w:rsidRPr="00AD4D2E" w:rsidRDefault="00256683" w:rsidP="00256683">
      <w:pPr>
        <w:tabs>
          <w:tab w:val="left" w:pos="2592"/>
        </w:tabs>
        <w:spacing w:after="120" w:line="240" w:lineRule="auto"/>
        <w:ind w:left="1872"/>
        <w:jc w:val="left"/>
        <w:rPr>
          <w:rFonts w:ascii="Arial" w:hAnsi="Arial"/>
          <w:sz w:val="48"/>
          <w:szCs w:val="48"/>
        </w:rPr>
      </w:pPr>
      <w:r>
        <w:rPr>
          <w:rFonts w:ascii="Arial" w:hAnsi="Arial"/>
          <w:sz w:val="48"/>
          <w:szCs w:val="48"/>
        </w:rPr>
        <w:t>1.</w:t>
      </w:r>
      <w:r>
        <w:rPr>
          <w:rFonts w:ascii="Arial" w:hAnsi="Arial"/>
          <w:sz w:val="48"/>
          <w:szCs w:val="48"/>
        </w:rPr>
        <w:tab/>
        <w:t>Native Hawaiian</w:t>
      </w:r>
    </w:p>
    <w:p w:rsidR="00256683" w:rsidRPr="00AD4D2E" w:rsidRDefault="00256683" w:rsidP="00256683">
      <w:pPr>
        <w:spacing w:after="120" w:line="240" w:lineRule="auto"/>
        <w:ind w:left="1872"/>
        <w:jc w:val="left"/>
        <w:rPr>
          <w:rFonts w:ascii="Arial" w:hAnsi="Arial"/>
          <w:sz w:val="48"/>
          <w:szCs w:val="48"/>
        </w:rPr>
      </w:pPr>
    </w:p>
    <w:p w:rsidR="00256683" w:rsidRPr="00AD4D2E" w:rsidRDefault="00256683" w:rsidP="00256683">
      <w:pPr>
        <w:tabs>
          <w:tab w:val="left" w:pos="2592"/>
        </w:tabs>
        <w:spacing w:after="120" w:line="240" w:lineRule="auto"/>
        <w:ind w:left="1872"/>
        <w:jc w:val="left"/>
        <w:rPr>
          <w:rFonts w:ascii="Arial" w:hAnsi="Arial"/>
          <w:sz w:val="48"/>
          <w:szCs w:val="48"/>
        </w:rPr>
      </w:pPr>
      <w:r>
        <w:rPr>
          <w:rFonts w:ascii="Arial" w:hAnsi="Arial"/>
          <w:sz w:val="48"/>
          <w:szCs w:val="48"/>
        </w:rPr>
        <w:t>2.</w:t>
      </w:r>
      <w:r>
        <w:rPr>
          <w:rFonts w:ascii="Arial" w:hAnsi="Arial"/>
          <w:sz w:val="48"/>
          <w:szCs w:val="48"/>
        </w:rPr>
        <w:tab/>
        <w:t>Guamanian or Chamorro</w:t>
      </w:r>
    </w:p>
    <w:p w:rsidR="00256683" w:rsidRPr="00AD4D2E" w:rsidRDefault="00256683" w:rsidP="00256683">
      <w:pPr>
        <w:spacing w:after="120" w:line="240" w:lineRule="auto"/>
        <w:ind w:left="1872"/>
        <w:jc w:val="left"/>
        <w:rPr>
          <w:rFonts w:ascii="Arial" w:hAnsi="Arial"/>
          <w:sz w:val="48"/>
          <w:szCs w:val="48"/>
        </w:rPr>
      </w:pPr>
    </w:p>
    <w:p w:rsidR="00256683" w:rsidRPr="00AD4D2E" w:rsidRDefault="00256683" w:rsidP="00256683">
      <w:pPr>
        <w:tabs>
          <w:tab w:val="left" w:pos="2592"/>
        </w:tabs>
        <w:spacing w:after="120" w:line="240" w:lineRule="auto"/>
        <w:ind w:left="1872"/>
        <w:jc w:val="left"/>
        <w:rPr>
          <w:rFonts w:ascii="Arial" w:hAnsi="Arial"/>
          <w:sz w:val="48"/>
          <w:szCs w:val="48"/>
        </w:rPr>
      </w:pPr>
      <w:r>
        <w:rPr>
          <w:rFonts w:ascii="Arial" w:hAnsi="Arial"/>
          <w:sz w:val="48"/>
          <w:szCs w:val="48"/>
        </w:rPr>
        <w:t>3.</w:t>
      </w:r>
      <w:r>
        <w:rPr>
          <w:rFonts w:ascii="Arial" w:hAnsi="Arial"/>
          <w:sz w:val="48"/>
          <w:szCs w:val="48"/>
        </w:rPr>
        <w:tab/>
        <w:t>Samoan</w:t>
      </w:r>
    </w:p>
    <w:p w:rsidR="00256683" w:rsidRPr="00AD4D2E" w:rsidRDefault="00256683" w:rsidP="00256683">
      <w:pPr>
        <w:spacing w:after="120" w:line="240" w:lineRule="auto"/>
        <w:ind w:left="1872"/>
        <w:jc w:val="left"/>
        <w:rPr>
          <w:rFonts w:ascii="Arial" w:hAnsi="Arial"/>
          <w:sz w:val="48"/>
          <w:szCs w:val="48"/>
        </w:rPr>
      </w:pPr>
    </w:p>
    <w:p w:rsidR="00256683" w:rsidRPr="00AD4D2E" w:rsidRDefault="00256683" w:rsidP="00256683">
      <w:pPr>
        <w:tabs>
          <w:tab w:val="left" w:pos="2592"/>
        </w:tabs>
        <w:spacing w:after="120" w:line="240" w:lineRule="auto"/>
        <w:ind w:left="1872"/>
        <w:jc w:val="left"/>
        <w:rPr>
          <w:rFonts w:ascii="Arial" w:hAnsi="Arial"/>
          <w:sz w:val="48"/>
          <w:szCs w:val="48"/>
        </w:rPr>
      </w:pPr>
      <w:r>
        <w:rPr>
          <w:rFonts w:ascii="Arial" w:hAnsi="Arial"/>
          <w:sz w:val="48"/>
          <w:szCs w:val="48"/>
        </w:rPr>
        <w:t>4.</w:t>
      </w:r>
      <w:r>
        <w:rPr>
          <w:rFonts w:ascii="Arial" w:hAnsi="Arial"/>
          <w:sz w:val="48"/>
          <w:szCs w:val="48"/>
        </w:rPr>
        <w:tab/>
        <w:t>Other Pacific Islander</w:t>
      </w:r>
    </w:p>
    <w:p w:rsidR="00BC5FD9" w:rsidRDefault="00BC5FD9" w:rsidP="00BC5FD9">
      <w:pPr>
        <w:pStyle w:val="Title"/>
        <w:ind w:left="3672" w:right="4248"/>
        <w:sectPr w:rsidR="00BC5FD9" w:rsidSect="00223A5F">
          <w:footerReference w:type="first" r:id="rId55"/>
          <w:footnotePr>
            <w:numFmt w:val="lowerRoman"/>
          </w:footnotePr>
          <w:endnotePr>
            <w:numFmt w:val="decimal"/>
          </w:endnotePr>
          <w:pgSz w:w="12240" w:h="15840" w:code="1"/>
          <w:pgMar w:top="1152" w:right="864" w:bottom="432" w:left="1440" w:header="576" w:footer="432" w:gutter="0"/>
          <w:cols w:space="720"/>
          <w:noEndnote/>
          <w:titlePg/>
        </w:sectPr>
      </w:pPr>
      <w:r>
        <w:rPr>
          <w:sz w:val="48"/>
          <w:szCs w:val="48"/>
        </w:rPr>
        <w:br w:type="page"/>
      </w:r>
      <w:r>
        <w:lastRenderedPageBreak/>
        <w:t>DMQ</w:t>
      </w:r>
      <w:r w:rsidR="002D79D9">
        <w:t>6</w:t>
      </w:r>
    </w:p>
    <w:p w:rsidR="00BC5FD9" w:rsidRPr="00223A5F" w:rsidRDefault="00BC5FD9" w:rsidP="00223A5F">
      <w:pPr>
        <w:spacing w:line="240" w:lineRule="auto"/>
        <w:jc w:val="left"/>
        <w:rPr>
          <w:rFonts w:ascii="Arial" w:hAnsi="Arial"/>
          <w:b/>
          <w:sz w:val="32"/>
          <w:szCs w:val="32"/>
        </w:rPr>
      </w:pPr>
    </w:p>
    <w:p w:rsidR="00223A5F" w:rsidRPr="00223A5F" w:rsidRDefault="00223A5F" w:rsidP="00223A5F">
      <w:pPr>
        <w:spacing w:line="240" w:lineRule="auto"/>
        <w:jc w:val="left"/>
        <w:rPr>
          <w:rFonts w:ascii="Arial" w:hAnsi="Arial"/>
          <w:b/>
          <w:sz w:val="32"/>
          <w:szCs w:val="32"/>
        </w:rPr>
      </w:pPr>
    </w:p>
    <w:p w:rsidR="00BC5FD9" w:rsidRPr="00223A5F" w:rsidRDefault="00CF3E92" w:rsidP="001F0CFF">
      <w:pPr>
        <w:tabs>
          <w:tab w:val="left" w:pos="648"/>
        </w:tabs>
        <w:spacing w:line="360" w:lineRule="auto"/>
        <w:rPr>
          <w:rFonts w:ascii="Arial" w:hAnsi="Arial"/>
          <w:sz w:val="40"/>
          <w:szCs w:val="40"/>
        </w:rPr>
      </w:pPr>
      <w:r>
        <w:rPr>
          <w:rFonts w:ascii="Arial" w:hAnsi="Arial"/>
          <w:sz w:val="40"/>
          <w:szCs w:val="40"/>
        </w:rPr>
        <w:t>1</w:t>
      </w:r>
      <w:r w:rsidR="00E92D46">
        <w:rPr>
          <w:rFonts w:ascii="Arial" w:hAnsi="Arial"/>
          <w:sz w:val="40"/>
          <w:szCs w:val="40"/>
        </w:rPr>
        <w:t>0</w:t>
      </w:r>
      <w:r>
        <w:rPr>
          <w:rFonts w:ascii="Arial" w:hAnsi="Arial"/>
          <w:sz w:val="40"/>
          <w:szCs w:val="40"/>
        </w:rPr>
        <w:t>.</w:t>
      </w:r>
      <w:r>
        <w:rPr>
          <w:rFonts w:ascii="Arial" w:hAnsi="Arial"/>
          <w:sz w:val="40"/>
          <w:szCs w:val="40"/>
        </w:rPr>
        <w:tab/>
      </w:r>
      <w:r w:rsidR="00BC5FD9" w:rsidRPr="00223A5F">
        <w:rPr>
          <w:rFonts w:ascii="Arial" w:hAnsi="Arial"/>
          <w:sz w:val="40"/>
          <w:szCs w:val="40"/>
        </w:rPr>
        <w:t>Asian Indian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11</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Bangladeshi</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12</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Bengalese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13</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Bharat</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14</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Bhutanese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15</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Burmese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16</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Cambodian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17</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Cantonese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18</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Chinese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19</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Dravidian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20</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East Indian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21</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Filipino</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22</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Goanese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23</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Hmong</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24</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Indochinese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25</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Indonesian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26</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Iwo Jiman</w:t>
      </w:r>
    </w:p>
    <w:p w:rsidR="00223A5F" w:rsidRPr="00223A5F" w:rsidRDefault="00E92D46" w:rsidP="00CF3E92">
      <w:pPr>
        <w:tabs>
          <w:tab w:val="left" w:pos="648"/>
        </w:tabs>
        <w:spacing w:line="240" w:lineRule="auto"/>
        <w:jc w:val="left"/>
        <w:rPr>
          <w:rFonts w:ascii="Arial" w:hAnsi="Arial"/>
          <w:b/>
          <w:sz w:val="32"/>
          <w:szCs w:val="32"/>
        </w:rPr>
      </w:pPr>
      <w:r>
        <w:rPr>
          <w:rFonts w:ascii="Arial" w:hAnsi="Arial"/>
          <w:sz w:val="40"/>
          <w:szCs w:val="40"/>
        </w:rPr>
        <w:t>27</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Japanese</w:t>
      </w:r>
      <w:r w:rsidR="00BC5FD9" w:rsidRPr="00223A5F">
        <w:rPr>
          <w:rFonts w:ascii="Arial" w:hAnsi="Arial"/>
          <w:sz w:val="40"/>
          <w:szCs w:val="40"/>
        </w:rPr>
        <w:br w:type="column"/>
      </w:r>
    </w:p>
    <w:p w:rsidR="00223A5F" w:rsidRPr="00223A5F" w:rsidRDefault="00223A5F" w:rsidP="00CF3E92">
      <w:pPr>
        <w:tabs>
          <w:tab w:val="left" w:pos="648"/>
        </w:tabs>
        <w:spacing w:line="240" w:lineRule="auto"/>
        <w:jc w:val="left"/>
        <w:rPr>
          <w:rFonts w:ascii="Arial" w:hAnsi="Arial"/>
          <w:b/>
          <w:sz w:val="32"/>
          <w:szCs w:val="32"/>
        </w:rPr>
      </w:pP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28</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Korean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29</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Laohmong</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30</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Laotian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31</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Madagascar/Malagasy</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32</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Malaysian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33</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Maldivian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34</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Mong</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35</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Nepalese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36</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Nipponese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37</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Okinawan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38</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Pakistani</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39</w:t>
      </w:r>
      <w:r w:rsidR="00CF3E92">
        <w:rPr>
          <w:rFonts w:ascii="Arial" w:hAnsi="Arial"/>
          <w:sz w:val="40"/>
          <w:szCs w:val="40"/>
        </w:rPr>
        <w:t>.</w:t>
      </w:r>
      <w:r w:rsidR="00CF3E92">
        <w:rPr>
          <w:rFonts w:ascii="Arial" w:hAnsi="Arial"/>
          <w:sz w:val="40"/>
          <w:szCs w:val="40"/>
        </w:rPr>
        <w:tab/>
      </w:r>
      <w:r w:rsidR="00981E46" w:rsidRPr="00223A5F">
        <w:rPr>
          <w:rFonts w:ascii="Arial" w:hAnsi="Arial"/>
          <w:sz w:val="40"/>
          <w:szCs w:val="40"/>
        </w:rPr>
        <w:t>Siamese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40</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Singaporean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41</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Sri Lankan</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42</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Taiwanese</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43</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Thai</w:t>
      </w:r>
    </w:p>
    <w:p w:rsidR="00BC5FD9" w:rsidRPr="00223A5F" w:rsidRDefault="00E92D46" w:rsidP="00CF3E92">
      <w:pPr>
        <w:tabs>
          <w:tab w:val="left" w:pos="648"/>
        </w:tabs>
        <w:spacing w:line="360" w:lineRule="auto"/>
        <w:rPr>
          <w:rFonts w:ascii="Arial" w:hAnsi="Arial"/>
          <w:sz w:val="40"/>
          <w:szCs w:val="40"/>
        </w:rPr>
      </w:pPr>
      <w:r>
        <w:rPr>
          <w:rFonts w:ascii="Arial" w:hAnsi="Arial"/>
          <w:sz w:val="40"/>
          <w:szCs w:val="40"/>
        </w:rPr>
        <w:t>44</w:t>
      </w:r>
      <w:r w:rsidR="00CF3E92">
        <w:rPr>
          <w:rFonts w:ascii="Arial" w:hAnsi="Arial"/>
          <w:sz w:val="40"/>
          <w:szCs w:val="40"/>
        </w:rPr>
        <w:t>.</w:t>
      </w:r>
      <w:r w:rsidR="00CF3E92">
        <w:rPr>
          <w:rFonts w:ascii="Arial" w:hAnsi="Arial"/>
          <w:sz w:val="40"/>
          <w:szCs w:val="40"/>
        </w:rPr>
        <w:tab/>
      </w:r>
      <w:r w:rsidR="00BC5FD9" w:rsidRPr="00223A5F">
        <w:rPr>
          <w:rFonts w:ascii="Arial" w:hAnsi="Arial"/>
          <w:sz w:val="40"/>
          <w:szCs w:val="40"/>
        </w:rPr>
        <w:t>Vietnamese</w:t>
      </w:r>
    </w:p>
    <w:p w:rsidR="00BC5FD9" w:rsidRDefault="00BC5FD9" w:rsidP="00BC5FD9">
      <w:pPr>
        <w:pStyle w:val="Title"/>
        <w:ind w:left="3960" w:right="3960"/>
        <w:sectPr w:rsidR="00BC5FD9" w:rsidSect="00CF3E92">
          <w:footnotePr>
            <w:numFmt w:val="lowerRoman"/>
          </w:footnotePr>
          <w:endnotePr>
            <w:numFmt w:val="decimal"/>
          </w:endnotePr>
          <w:type w:val="continuous"/>
          <w:pgSz w:w="12240" w:h="15840" w:code="1"/>
          <w:pgMar w:top="576" w:right="864" w:bottom="432" w:left="1872" w:header="576" w:footer="432" w:gutter="0"/>
          <w:cols w:num="2" w:space="216" w:equalWidth="0">
            <w:col w:w="4392" w:space="216"/>
            <w:col w:w="4896"/>
          </w:cols>
          <w:noEndnote/>
          <w:titlePg/>
        </w:sectPr>
      </w:pPr>
    </w:p>
    <w:p w:rsidR="00AD4D2E" w:rsidRDefault="00AD4D2E" w:rsidP="00BC5FD9">
      <w:pPr>
        <w:pStyle w:val="Title"/>
        <w:ind w:left="3960" w:right="3960"/>
        <w:rPr>
          <w:b/>
          <w:sz w:val="48"/>
        </w:rPr>
      </w:pPr>
      <w:r>
        <w:lastRenderedPageBreak/>
        <w:t>DMQ</w:t>
      </w:r>
      <w:r w:rsidR="002D79D9">
        <w:t>7</w:t>
      </w:r>
    </w:p>
    <w:p w:rsidR="00AD4D2E" w:rsidRDefault="00AD4D2E" w:rsidP="00AD4D2E">
      <w:pPr>
        <w:jc w:val="center"/>
        <w:rPr>
          <w:rFonts w:ascii="Arial" w:hAnsi="Arial"/>
          <w:b/>
          <w:sz w:val="36"/>
        </w:rPr>
      </w:pPr>
    </w:p>
    <w:p w:rsidR="00AD4D2E" w:rsidRDefault="00AD4D2E" w:rsidP="00AD4D2E">
      <w:pPr>
        <w:jc w:val="center"/>
        <w:rPr>
          <w:rFonts w:ascii="Arial" w:hAnsi="Arial"/>
          <w:b/>
          <w:sz w:val="36"/>
        </w:rPr>
      </w:pPr>
    </w:p>
    <w:p w:rsidR="00AD4D2E" w:rsidRDefault="00AD4D2E" w:rsidP="00AD4D2E">
      <w:pPr>
        <w:jc w:val="center"/>
        <w:rPr>
          <w:rFonts w:ascii="Arial" w:hAnsi="Arial"/>
          <w:b/>
          <w:sz w:val="36"/>
        </w:rPr>
      </w:pPr>
    </w:p>
    <w:p w:rsidR="00AD4D2E" w:rsidRDefault="00AD4D2E" w:rsidP="00AD4D2E">
      <w:pPr>
        <w:pStyle w:val="N0-FlLftBullet"/>
        <w:tabs>
          <w:tab w:val="clear" w:pos="576"/>
          <w:tab w:val="left" w:pos="720"/>
        </w:tabs>
        <w:spacing w:after="480"/>
        <w:ind w:left="2016" w:right="288" w:hanging="720"/>
        <w:jc w:val="left"/>
        <w:rPr>
          <w:rFonts w:ascii="Arial" w:hAnsi="Arial"/>
          <w:sz w:val="48"/>
        </w:rPr>
      </w:pPr>
      <w:r>
        <w:rPr>
          <w:rFonts w:ascii="Arial" w:hAnsi="Arial"/>
          <w:sz w:val="48"/>
        </w:rPr>
        <w:t>Yes, born in United States</w:t>
      </w:r>
    </w:p>
    <w:p w:rsidR="00AD4D2E" w:rsidRDefault="00AD4D2E" w:rsidP="00AD4D2E">
      <w:pPr>
        <w:pStyle w:val="N0-FlLftBullet"/>
        <w:tabs>
          <w:tab w:val="clear" w:pos="576"/>
          <w:tab w:val="left" w:pos="720"/>
        </w:tabs>
        <w:spacing w:after="480"/>
        <w:ind w:left="2016" w:right="288" w:hanging="720"/>
        <w:jc w:val="left"/>
        <w:rPr>
          <w:rFonts w:ascii="Arial" w:hAnsi="Arial"/>
          <w:sz w:val="48"/>
        </w:rPr>
      </w:pPr>
      <w:r>
        <w:rPr>
          <w:rFonts w:ascii="Arial" w:hAnsi="Arial"/>
          <w:sz w:val="48"/>
        </w:rPr>
        <w:t>Yes, born in Puerto Rico, Guam, American Virgin Islands, or other U.S. territory</w:t>
      </w:r>
    </w:p>
    <w:p w:rsidR="00AD4D2E" w:rsidRDefault="00AD4D2E" w:rsidP="00AD4D2E">
      <w:pPr>
        <w:pStyle w:val="N0-FlLftBullet"/>
        <w:tabs>
          <w:tab w:val="clear" w:pos="576"/>
          <w:tab w:val="left" w:pos="720"/>
        </w:tabs>
        <w:spacing w:after="480"/>
        <w:ind w:left="2016" w:right="288" w:hanging="720"/>
        <w:jc w:val="left"/>
        <w:rPr>
          <w:rFonts w:ascii="Arial" w:hAnsi="Arial"/>
          <w:sz w:val="48"/>
        </w:rPr>
      </w:pPr>
      <w:r>
        <w:rPr>
          <w:rFonts w:ascii="Arial" w:hAnsi="Arial"/>
          <w:sz w:val="48"/>
        </w:rPr>
        <w:t>Yes, born abroad to American parents</w:t>
      </w:r>
    </w:p>
    <w:p w:rsidR="00AD4D2E" w:rsidRDefault="00AD4D2E" w:rsidP="00AD4D2E">
      <w:pPr>
        <w:pStyle w:val="N0-FlLftBullet"/>
        <w:tabs>
          <w:tab w:val="clear" w:pos="576"/>
          <w:tab w:val="left" w:pos="720"/>
        </w:tabs>
        <w:spacing w:after="480"/>
        <w:ind w:left="2016" w:right="288" w:hanging="720"/>
        <w:jc w:val="left"/>
        <w:rPr>
          <w:rFonts w:ascii="Arial" w:hAnsi="Arial"/>
          <w:sz w:val="48"/>
        </w:rPr>
      </w:pPr>
      <w:r>
        <w:rPr>
          <w:rFonts w:ascii="Arial" w:hAnsi="Arial"/>
          <w:sz w:val="48"/>
        </w:rPr>
        <w:t>Yes, U.S. citizen by naturalization</w:t>
      </w:r>
    </w:p>
    <w:p w:rsidR="001427E5" w:rsidRPr="0007708C" w:rsidRDefault="00AD4D2E" w:rsidP="00981E46">
      <w:pPr>
        <w:pStyle w:val="A5-2ndLeader"/>
        <w:spacing w:after="80"/>
        <w:ind w:left="1440" w:hanging="144"/>
        <w:rPr>
          <w:sz w:val="48"/>
          <w:szCs w:val="48"/>
        </w:rPr>
      </w:pPr>
      <w:r>
        <w:rPr>
          <w:sz w:val="48"/>
        </w:rPr>
        <w:t>No, not a citizen of the United States</w:t>
      </w:r>
    </w:p>
    <w:p w:rsidR="00AB3450" w:rsidRDefault="00AB3450">
      <w:pPr>
        <w:pStyle w:val="N0-FlLftBullet"/>
        <w:tabs>
          <w:tab w:val="clear" w:pos="576"/>
          <w:tab w:val="left" w:pos="720"/>
        </w:tabs>
        <w:spacing w:after="0"/>
        <w:ind w:left="2592" w:hanging="720"/>
        <w:jc w:val="left"/>
        <w:rPr>
          <w:rFonts w:ascii="Arial" w:hAnsi="Arial"/>
          <w:sz w:val="48"/>
        </w:rPr>
        <w:sectPr w:rsidR="00AB3450" w:rsidSect="00577B8F">
          <w:footnotePr>
            <w:numFmt w:val="lowerRoman"/>
          </w:footnotePr>
          <w:endnotePr>
            <w:numFmt w:val="decimal"/>
          </w:endnotePr>
          <w:pgSz w:w="12240" w:h="15840" w:code="1"/>
          <w:pgMar w:top="1152" w:right="864" w:bottom="432" w:left="1440" w:header="576" w:footer="432" w:gutter="0"/>
          <w:cols w:space="720"/>
          <w:noEndnote/>
          <w:titlePg/>
        </w:sectPr>
      </w:pPr>
    </w:p>
    <w:p w:rsidR="006741D3" w:rsidRDefault="006741D3" w:rsidP="006741D3">
      <w:pPr>
        <w:pStyle w:val="Title"/>
        <w:ind w:left="3960" w:right="3960"/>
        <w:rPr>
          <w:b/>
          <w:sz w:val="48"/>
        </w:rPr>
      </w:pPr>
      <w:r>
        <w:lastRenderedPageBreak/>
        <w:t>HIQ1</w:t>
      </w:r>
    </w:p>
    <w:p w:rsidR="006741D3" w:rsidRDefault="006741D3" w:rsidP="006741D3">
      <w:pPr>
        <w:jc w:val="center"/>
        <w:rPr>
          <w:rFonts w:ascii="Arial" w:hAnsi="Arial"/>
          <w:b/>
          <w:sz w:val="36"/>
        </w:rPr>
      </w:pPr>
    </w:p>
    <w:p w:rsidR="006741D3" w:rsidRDefault="006741D3" w:rsidP="006741D3">
      <w:pPr>
        <w:jc w:val="center"/>
        <w:rPr>
          <w:rFonts w:ascii="Arial" w:hAnsi="Arial"/>
          <w:b/>
          <w:sz w:val="36"/>
        </w:rPr>
      </w:pPr>
    </w:p>
    <w:p w:rsidR="006741D3" w:rsidRDefault="006741D3" w:rsidP="006741D3">
      <w:pPr>
        <w:jc w:val="center"/>
        <w:rPr>
          <w:rFonts w:ascii="Arial" w:hAnsi="Arial"/>
          <w:b/>
          <w:sz w:val="36"/>
        </w:rPr>
      </w:pP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Private health insurance</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Medicare</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Medi-gap</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Medicaid</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SCHIP (CHIP/Children’s Health Insurance Program)</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Military Health Care (Tricare/VA/</w:t>
      </w:r>
      <w:r>
        <w:rPr>
          <w:rFonts w:ascii="Arial" w:hAnsi="Arial"/>
          <w:sz w:val="48"/>
        </w:rPr>
        <w:br/>
        <w:t>Champ-VA)</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Indian Health Service</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State-sponsored health plan</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Other government program</w:t>
      </w:r>
    </w:p>
    <w:p w:rsidR="006741D3" w:rsidRDefault="006741D3" w:rsidP="006741D3">
      <w:pPr>
        <w:pStyle w:val="N0-FlLftBullet"/>
        <w:tabs>
          <w:tab w:val="clear" w:pos="576"/>
          <w:tab w:val="left" w:pos="720"/>
        </w:tabs>
        <w:spacing w:after="440"/>
        <w:ind w:left="1728" w:right="288" w:hanging="720"/>
        <w:jc w:val="left"/>
        <w:rPr>
          <w:rFonts w:ascii="Arial" w:hAnsi="Arial"/>
          <w:sz w:val="48"/>
        </w:rPr>
      </w:pPr>
      <w:r>
        <w:rPr>
          <w:rFonts w:ascii="Arial" w:hAnsi="Arial"/>
          <w:sz w:val="48"/>
        </w:rPr>
        <w:t>Single service plan (e.g., dental, vision, prescriptions)</w:t>
      </w:r>
    </w:p>
    <w:p w:rsidR="00F32787" w:rsidRDefault="00F32787" w:rsidP="00577B8F">
      <w:pPr>
        <w:pStyle w:val="Title"/>
        <w:ind w:left="3888" w:right="3888"/>
        <w:rPr>
          <w:b/>
          <w:sz w:val="48"/>
        </w:rPr>
      </w:pPr>
      <w:r>
        <w:br w:type="page"/>
      </w:r>
      <w:r>
        <w:lastRenderedPageBreak/>
        <w:t>HIQ2</w:t>
      </w:r>
    </w:p>
    <w:p w:rsidR="00F32787" w:rsidRDefault="00F32787" w:rsidP="00F32787">
      <w:pPr>
        <w:jc w:val="center"/>
        <w:rPr>
          <w:rFonts w:ascii="Arial" w:hAnsi="Arial"/>
          <w:b/>
          <w:sz w:val="36"/>
        </w:rPr>
      </w:pPr>
    </w:p>
    <w:p w:rsidR="00F32787" w:rsidRDefault="00F32787" w:rsidP="00F32787">
      <w:pPr>
        <w:jc w:val="center"/>
        <w:rPr>
          <w:rFonts w:ascii="Arial" w:hAnsi="Arial"/>
          <w:b/>
          <w:sz w:val="36"/>
        </w:rPr>
      </w:pPr>
    </w:p>
    <w:p w:rsidR="00F32787" w:rsidRPr="00D0586A" w:rsidRDefault="00F32787" w:rsidP="00F32787">
      <w:pPr>
        <w:jc w:val="center"/>
        <w:rPr>
          <w:rFonts w:ascii="Arial" w:hAnsi="Arial" w:cs="Arial"/>
          <w:b/>
          <w:bCs/>
          <w:sz w:val="48"/>
          <w:szCs w:val="48"/>
        </w:rPr>
      </w:pPr>
    </w:p>
    <w:p w:rsidR="00F32787" w:rsidRDefault="00F32787" w:rsidP="00F32787">
      <w:pPr>
        <w:jc w:val="center"/>
      </w:pPr>
    </w:p>
    <w:p w:rsidR="00F32787" w:rsidRDefault="008613B8" w:rsidP="00F32787">
      <w:pPr>
        <w:jc w:val="center"/>
      </w:pPr>
      <w:r>
        <w:rPr>
          <w:noProof/>
        </w:rPr>
        <w:drawing>
          <wp:inline distT="0" distB="0" distL="0" distR="0">
            <wp:extent cx="4907280" cy="4221480"/>
            <wp:effectExtent l="19050" t="19050" r="26670" b="26670"/>
            <wp:docPr id="12" name="Picture 12" descr="card_2002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d_2002_front"/>
                    <pic:cNvPicPr>
                      <a:picLocks noChangeAspect="1" noChangeArrowheads="1"/>
                    </pic:cNvPicPr>
                  </pic:nvPicPr>
                  <pic:blipFill>
                    <a:blip r:embed="rId56">
                      <a:extLst>
                        <a:ext uri="{28A0092B-C50C-407E-A947-70E740481C1C}">
                          <a14:useLocalDpi xmlns:a14="http://schemas.microsoft.com/office/drawing/2010/main" val="0"/>
                        </a:ext>
                      </a:extLst>
                    </a:blip>
                    <a:srcRect l="52083" b="18887"/>
                    <a:stretch>
                      <a:fillRect/>
                    </a:stretch>
                  </pic:blipFill>
                  <pic:spPr bwMode="auto">
                    <a:xfrm>
                      <a:off x="0" y="0"/>
                      <a:ext cx="4907280" cy="4221480"/>
                    </a:xfrm>
                    <a:prstGeom prst="rect">
                      <a:avLst/>
                    </a:prstGeom>
                    <a:noFill/>
                    <a:ln w="9525" cmpd="sng">
                      <a:solidFill>
                        <a:srgbClr val="000000"/>
                      </a:solidFill>
                      <a:miter lim="800000"/>
                      <a:headEnd/>
                      <a:tailEnd/>
                    </a:ln>
                    <a:effectLst/>
                  </pic:spPr>
                </pic:pic>
              </a:graphicData>
            </a:graphic>
          </wp:inline>
        </w:drawing>
      </w:r>
    </w:p>
    <w:p w:rsidR="006741D3" w:rsidRDefault="006741D3" w:rsidP="00F32787">
      <w:pPr>
        <w:pStyle w:val="SL-FlLftSgl"/>
      </w:pPr>
    </w:p>
    <w:p w:rsidR="00F32787" w:rsidRDefault="00F32787" w:rsidP="00F32787">
      <w:pPr>
        <w:pStyle w:val="SL-FlLftSgl"/>
      </w:pPr>
    </w:p>
    <w:p w:rsidR="00F32787" w:rsidRDefault="00F32787" w:rsidP="00F32787">
      <w:pPr>
        <w:pStyle w:val="SL-FlLftSgl"/>
      </w:pPr>
    </w:p>
    <w:p w:rsidR="00F32787" w:rsidRDefault="00F32787" w:rsidP="006741D3">
      <w:pPr>
        <w:pStyle w:val="Title"/>
        <w:ind w:left="3888" w:right="3888"/>
        <w:rPr>
          <w:sz w:val="48"/>
        </w:rPr>
        <w:sectPr w:rsidR="00F32787">
          <w:headerReference w:type="first" r:id="rId57"/>
          <w:footnotePr>
            <w:numFmt w:val="lowerRoman"/>
          </w:footnotePr>
          <w:endnotePr>
            <w:numFmt w:val="decimal"/>
          </w:endnotePr>
          <w:pgSz w:w="12240" w:h="15840" w:code="1"/>
          <w:pgMar w:top="1152" w:right="1296" w:bottom="1152" w:left="1296" w:header="720" w:footer="576" w:gutter="0"/>
          <w:cols w:space="720"/>
          <w:noEndnote/>
          <w:titlePg/>
        </w:sectPr>
      </w:pPr>
    </w:p>
    <w:p w:rsidR="00AB3450" w:rsidRDefault="00AB3450" w:rsidP="00577B8F">
      <w:pPr>
        <w:pStyle w:val="Title"/>
        <w:ind w:left="3960" w:right="4536"/>
        <w:rPr>
          <w:b/>
          <w:sz w:val="48"/>
        </w:rPr>
      </w:pPr>
      <w:r>
        <w:lastRenderedPageBreak/>
        <w:t>DSQ1</w:t>
      </w:r>
      <w:r w:rsidR="00EC34A5">
        <w:t>a</w:t>
      </w:r>
    </w:p>
    <w:p w:rsidR="00AB3450" w:rsidRDefault="00AB3450">
      <w:pPr>
        <w:spacing w:line="340" w:lineRule="exact"/>
        <w:jc w:val="center"/>
        <w:rPr>
          <w:rFonts w:ascii="Arial" w:hAnsi="Arial"/>
          <w:b/>
          <w:sz w:val="36"/>
        </w:rPr>
      </w:pPr>
    </w:p>
    <w:p w:rsidR="00963EA4" w:rsidRDefault="00963EA4">
      <w:pPr>
        <w:spacing w:line="340" w:lineRule="exact"/>
        <w:jc w:val="center"/>
        <w:rPr>
          <w:rFonts w:ascii="Arial" w:hAnsi="Arial"/>
          <w:b/>
          <w:sz w:val="36"/>
        </w:rPr>
      </w:pPr>
    </w:p>
    <w:p w:rsidR="00963EA4" w:rsidRDefault="00963EA4">
      <w:pPr>
        <w:spacing w:line="340" w:lineRule="exact"/>
        <w:jc w:val="center"/>
        <w:rPr>
          <w:rFonts w:ascii="Arial" w:hAnsi="Arial"/>
          <w:b/>
          <w:sz w:val="36"/>
        </w:rPr>
      </w:pPr>
    </w:p>
    <w:tbl>
      <w:tblPr>
        <w:tblW w:w="0" w:type="auto"/>
        <w:jc w:val="center"/>
        <w:tblBorders>
          <w:bottom w:val="single" w:sz="4" w:space="0" w:color="auto"/>
          <w:insideH w:val="single" w:sz="4" w:space="0" w:color="auto"/>
        </w:tblBorders>
        <w:tblLayout w:type="fixed"/>
        <w:tblLook w:val="01E0" w:firstRow="1" w:lastRow="1" w:firstColumn="1" w:lastColumn="1" w:noHBand="0" w:noVBand="0"/>
      </w:tblPr>
      <w:tblGrid>
        <w:gridCol w:w="3360"/>
        <w:gridCol w:w="2232"/>
        <w:gridCol w:w="2232"/>
        <w:gridCol w:w="2434"/>
      </w:tblGrid>
      <w:tr w:rsidR="00963EA4" w:rsidRPr="00F92019" w:rsidTr="00F92019">
        <w:trPr>
          <w:jc w:val="center"/>
        </w:trPr>
        <w:tc>
          <w:tcPr>
            <w:tcW w:w="3360" w:type="dxa"/>
            <w:tcBorders>
              <w:top w:val="single" w:sz="4" w:space="0" w:color="auto"/>
              <w:righ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exact"/>
              <w:jc w:val="left"/>
              <w:rPr>
                <w:rFonts w:ascii="Arial" w:hAnsi="Arial" w:cs="Arial"/>
                <w:b/>
                <w:color w:val="FF0000"/>
                <w:sz w:val="36"/>
                <w:szCs w:val="36"/>
                <w:lang w:val="es-ES"/>
              </w:rPr>
            </w:pPr>
            <w:r w:rsidRPr="00F92019">
              <w:rPr>
                <w:rFonts w:ascii="Arial" w:hAnsi="Arial" w:cs="Arial"/>
                <w:b/>
                <w:color w:val="FF0000"/>
                <w:sz w:val="36"/>
                <w:szCs w:val="36"/>
                <w:lang w:val="es-ES"/>
              </w:rPr>
              <w:t>VITAMINS</w:t>
            </w:r>
          </w:p>
          <w:p w:rsidR="00963EA4" w:rsidRPr="00F92019" w:rsidRDefault="00963EA4" w:rsidP="00F92019">
            <w:pPr>
              <w:tabs>
                <w:tab w:val="left" w:pos="720"/>
              </w:tabs>
              <w:spacing w:line="360" w:lineRule="exact"/>
              <w:jc w:val="left"/>
              <w:rPr>
                <w:rFonts w:ascii="Arial" w:hAnsi="Arial" w:cs="Arial"/>
                <w:b/>
                <w:color w:val="FF0000"/>
                <w:sz w:val="36"/>
                <w:szCs w:val="36"/>
                <w:lang w:val="es-ES"/>
              </w:rPr>
            </w:pPr>
          </w:p>
          <w:p w:rsidR="00963EA4" w:rsidRPr="00F92019" w:rsidRDefault="00963EA4" w:rsidP="00F92019">
            <w:pPr>
              <w:jc w:val="left"/>
              <w:rPr>
                <w:rFonts w:ascii="Arial" w:hAnsi="Arial" w:cs="Arial"/>
                <w:sz w:val="36"/>
                <w:szCs w:val="36"/>
              </w:rPr>
            </w:pPr>
            <w:r w:rsidRPr="00F92019">
              <w:rPr>
                <w:rFonts w:ascii="Arial" w:hAnsi="Arial" w:cs="Arial"/>
                <w:b/>
                <w:color w:val="FF0000"/>
                <w:sz w:val="36"/>
                <w:szCs w:val="36"/>
                <w:lang w:val="es-ES"/>
              </w:rPr>
              <w:t>MINERALS</w:t>
            </w:r>
          </w:p>
        </w:tc>
        <w:tc>
          <w:tcPr>
            <w:tcW w:w="2232" w:type="dxa"/>
            <w:tcBorders>
              <w:top w:val="single" w:sz="4" w:space="0" w:color="auto"/>
              <w:lef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auto"/>
              <w:jc w:val="left"/>
              <w:rPr>
                <w:rFonts w:ascii="Arial" w:hAnsi="Arial" w:cs="Arial"/>
                <w:sz w:val="36"/>
                <w:szCs w:val="36"/>
                <w:lang w:val="es-ES"/>
              </w:rPr>
            </w:pPr>
            <w:r w:rsidRPr="00F92019">
              <w:rPr>
                <w:rFonts w:ascii="Arial" w:hAnsi="Arial" w:cs="Arial"/>
                <w:sz w:val="36"/>
                <w:szCs w:val="36"/>
                <w:lang w:val="es-ES"/>
              </w:rPr>
              <w:t>Calcium</w:t>
            </w:r>
          </w:p>
          <w:p w:rsidR="00963EA4" w:rsidRPr="00F92019" w:rsidRDefault="00963EA4" w:rsidP="00F92019">
            <w:pPr>
              <w:tabs>
                <w:tab w:val="left" w:pos="720"/>
              </w:tabs>
              <w:spacing w:line="360" w:lineRule="auto"/>
              <w:jc w:val="left"/>
              <w:rPr>
                <w:rFonts w:ascii="Arial" w:hAnsi="Arial" w:cs="Arial"/>
                <w:sz w:val="36"/>
                <w:szCs w:val="36"/>
                <w:lang w:val="es-ES"/>
              </w:rPr>
            </w:pPr>
            <w:r w:rsidRPr="00F92019">
              <w:rPr>
                <w:rFonts w:ascii="Arial" w:hAnsi="Arial" w:cs="Arial"/>
                <w:sz w:val="36"/>
                <w:szCs w:val="36"/>
                <w:lang w:val="es-ES"/>
              </w:rPr>
              <w:t>Iron</w:t>
            </w:r>
          </w:p>
          <w:p w:rsidR="00963EA4" w:rsidRPr="00F92019" w:rsidRDefault="00963EA4" w:rsidP="00F92019">
            <w:pPr>
              <w:tabs>
                <w:tab w:val="left" w:pos="720"/>
              </w:tabs>
              <w:spacing w:line="360" w:lineRule="auto"/>
              <w:jc w:val="left"/>
              <w:rPr>
                <w:rFonts w:ascii="Arial" w:hAnsi="Arial" w:cs="Arial"/>
                <w:sz w:val="36"/>
                <w:szCs w:val="36"/>
                <w:lang w:val="es-ES"/>
              </w:rPr>
            </w:pPr>
            <w:r w:rsidRPr="00F92019">
              <w:rPr>
                <w:rFonts w:ascii="Arial" w:hAnsi="Arial" w:cs="Arial"/>
                <w:sz w:val="36"/>
                <w:szCs w:val="36"/>
                <w:lang w:val="es-ES"/>
              </w:rPr>
              <w:t>Zinc</w:t>
            </w:r>
          </w:p>
          <w:p w:rsidR="00963EA4" w:rsidRPr="00F92019" w:rsidRDefault="00963EA4" w:rsidP="00F92019">
            <w:pPr>
              <w:jc w:val="left"/>
              <w:rPr>
                <w:rFonts w:ascii="Arial" w:hAnsi="Arial" w:cs="Arial"/>
              </w:rPr>
            </w:pPr>
          </w:p>
        </w:tc>
        <w:tc>
          <w:tcPr>
            <w:tcW w:w="2232" w:type="dxa"/>
            <w:tcBorders>
              <w:top w:val="single" w:sz="4" w:space="0" w:color="auto"/>
            </w:tcBorders>
          </w:tcPr>
          <w:p w:rsidR="00963EA4" w:rsidRPr="00F92019" w:rsidRDefault="00963EA4" w:rsidP="00F92019">
            <w:pPr>
              <w:tabs>
                <w:tab w:val="left" w:pos="720"/>
              </w:tabs>
              <w:jc w:val="left"/>
              <w:rPr>
                <w:rFonts w:ascii="Arial" w:hAnsi="Arial" w:cs="Arial"/>
                <w:sz w:val="36"/>
                <w:szCs w:val="36"/>
                <w:lang w:val="es-ES"/>
              </w:rPr>
            </w:pPr>
          </w:p>
          <w:p w:rsidR="00963EA4" w:rsidRPr="00F92019" w:rsidRDefault="00963EA4" w:rsidP="00F92019">
            <w:pPr>
              <w:tabs>
                <w:tab w:val="left" w:pos="720"/>
              </w:tabs>
              <w:spacing w:line="360" w:lineRule="auto"/>
              <w:jc w:val="left"/>
              <w:rPr>
                <w:rFonts w:ascii="Arial" w:hAnsi="Arial" w:cs="Arial"/>
                <w:sz w:val="36"/>
                <w:szCs w:val="36"/>
                <w:lang w:val="es-ES"/>
              </w:rPr>
            </w:pPr>
            <w:r w:rsidRPr="00F92019">
              <w:rPr>
                <w:rFonts w:ascii="Arial" w:hAnsi="Arial" w:cs="Arial"/>
                <w:sz w:val="36"/>
                <w:szCs w:val="36"/>
                <w:lang w:val="es-ES"/>
              </w:rPr>
              <w:t>Vitamin C</w:t>
            </w:r>
          </w:p>
          <w:p w:rsidR="00963EA4" w:rsidRPr="00F92019" w:rsidRDefault="00963EA4" w:rsidP="00F92019">
            <w:pPr>
              <w:tabs>
                <w:tab w:val="left" w:pos="720"/>
              </w:tabs>
              <w:spacing w:line="360" w:lineRule="auto"/>
              <w:jc w:val="left"/>
              <w:rPr>
                <w:rFonts w:ascii="Arial" w:hAnsi="Arial" w:cs="Arial"/>
                <w:sz w:val="36"/>
                <w:szCs w:val="36"/>
                <w:lang w:val="es-ES"/>
              </w:rPr>
            </w:pPr>
            <w:r w:rsidRPr="00F92019">
              <w:rPr>
                <w:rFonts w:ascii="Arial" w:hAnsi="Arial" w:cs="Arial"/>
                <w:sz w:val="36"/>
                <w:szCs w:val="36"/>
                <w:lang w:val="es-ES"/>
              </w:rPr>
              <w:t>Vitamin E</w:t>
            </w:r>
          </w:p>
          <w:p w:rsidR="00963EA4" w:rsidRPr="00F92019" w:rsidRDefault="00963EA4" w:rsidP="00F92019">
            <w:pPr>
              <w:jc w:val="left"/>
              <w:rPr>
                <w:rFonts w:ascii="Arial" w:hAnsi="Arial" w:cs="Arial"/>
                <w:lang w:val="es-ES"/>
              </w:rPr>
            </w:pPr>
          </w:p>
        </w:tc>
        <w:tc>
          <w:tcPr>
            <w:tcW w:w="2434" w:type="dxa"/>
            <w:tcBorders>
              <w:top w:val="single" w:sz="4" w:space="0" w:color="auto"/>
            </w:tcBorders>
          </w:tcPr>
          <w:p w:rsidR="00963EA4" w:rsidRPr="00F92019" w:rsidRDefault="00963EA4" w:rsidP="00F92019">
            <w:pPr>
              <w:tabs>
                <w:tab w:val="left" w:pos="720"/>
              </w:tabs>
              <w:jc w:val="left"/>
              <w:rPr>
                <w:rFonts w:ascii="Arial" w:hAnsi="Arial" w:cs="Arial"/>
                <w:sz w:val="36"/>
                <w:szCs w:val="36"/>
                <w:lang w:val="fr-FR"/>
              </w:rPr>
            </w:pPr>
          </w:p>
          <w:p w:rsidR="00963EA4" w:rsidRPr="00F92019" w:rsidRDefault="00963EA4" w:rsidP="00F92019">
            <w:pPr>
              <w:tabs>
                <w:tab w:val="left" w:pos="720"/>
              </w:tabs>
              <w:spacing w:after="240"/>
              <w:jc w:val="left"/>
              <w:rPr>
                <w:rFonts w:ascii="Arial" w:hAnsi="Arial" w:cs="Arial"/>
                <w:b/>
                <w:sz w:val="32"/>
                <w:szCs w:val="32"/>
                <w:lang w:val="fr-FR"/>
              </w:rPr>
            </w:pPr>
            <w:r w:rsidRPr="00F92019">
              <w:rPr>
                <w:rFonts w:ascii="Arial" w:hAnsi="Arial" w:cs="Arial"/>
                <w:sz w:val="36"/>
                <w:szCs w:val="36"/>
                <w:lang w:val="fr-FR"/>
              </w:rPr>
              <w:t>Calcium and Magnesium</w:t>
            </w:r>
          </w:p>
          <w:p w:rsidR="00963EA4" w:rsidRPr="00F92019" w:rsidRDefault="00963EA4" w:rsidP="00F92019">
            <w:pPr>
              <w:tabs>
                <w:tab w:val="left" w:pos="720"/>
              </w:tabs>
              <w:jc w:val="left"/>
              <w:rPr>
                <w:rFonts w:ascii="Arial" w:hAnsi="Arial" w:cs="Arial"/>
                <w:sz w:val="36"/>
                <w:szCs w:val="36"/>
                <w:lang w:val="fr-FR"/>
              </w:rPr>
            </w:pPr>
            <w:r w:rsidRPr="00F92019">
              <w:rPr>
                <w:rFonts w:ascii="Arial" w:hAnsi="Arial" w:cs="Arial"/>
                <w:sz w:val="36"/>
                <w:szCs w:val="36"/>
                <w:lang w:val="fr-FR"/>
              </w:rPr>
              <w:t>Calcium plus Vitamin D</w:t>
            </w:r>
          </w:p>
          <w:p w:rsidR="00963EA4" w:rsidRPr="00F92019" w:rsidRDefault="00963EA4" w:rsidP="00F92019">
            <w:pPr>
              <w:jc w:val="left"/>
              <w:rPr>
                <w:rFonts w:ascii="Arial" w:hAnsi="Arial" w:cs="Arial"/>
                <w:lang w:val="fr-FR"/>
              </w:rPr>
            </w:pPr>
          </w:p>
        </w:tc>
      </w:tr>
      <w:tr w:rsidR="00963EA4" w:rsidRPr="00F92019" w:rsidTr="00F92019">
        <w:trPr>
          <w:jc w:val="center"/>
        </w:trPr>
        <w:tc>
          <w:tcPr>
            <w:tcW w:w="3360" w:type="dxa"/>
            <w:tcBorders>
              <w:top w:val="single" w:sz="4" w:space="0" w:color="auto"/>
              <w:righ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jc w:val="left"/>
              <w:rPr>
                <w:rFonts w:ascii="Arial" w:hAnsi="Arial" w:cs="Arial"/>
                <w:b/>
                <w:color w:val="FF0000"/>
                <w:sz w:val="36"/>
                <w:szCs w:val="36"/>
              </w:rPr>
            </w:pPr>
            <w:r w:rsidRPr="00F92019">
              <w:rPr>
                <w:rFonts w:ascii="Arial" w:hAnsi="Arial" w:cs="Arial"/>
                <w:b/>
                <w:color w:val="FF0000"/>
                <w:sz w:val="36"/>
                <w:szCs w:val="36"/>
              </w:rPr>
              <w:t>MULTI-VITAMIN--</w:t>
            </w:r>
          </w:p>
          <w:p w:rsidR="00963EA4" w:rsidRPr="00F92019" w:rsidRDefault="00963EA4" w:rsidP="00F92019">
            <w:pPr>
              <w:jc w:val="left"/>
              <w:rPr>
                <w:rFonts w:ascii="Arial" w:hAnsi="Arial" w:cs="Arial"/>
                <w:sz w:val="36"/>
                <w:szCs w:val="36"/>
              </w:rPr>
            </w:pPr>
            <w:r w:rsidRPr="00F92019">
              <w:rPr>
                <w:rFonts w:ascii="Arial" w:hAnsi="Arial" w:cs="Arial"/>
                <w:b/>
                <w:color w:val="FF0000"/>
                <w:sz w:val="36"/>
                <w:szCs w:val="36"/>
              </w:rPr>
              <w:t>MULTI-MINERALS</w:t>
            </w:r>
          </w:p>
        </w:tc>
        <w:tc>
          <w:tcPr>
            <w:tcW w:w="2232" w:type="dxa"/>
            <w:tcBorders>
              <w:left w:val="single" w:sz="4" w:space="0" w:color="auto"/>
            </w:tcBorders>
          </w:tcPr>
          <w:p w:rsidR="00963EA4" w:rsidRPr="00F92019" w:rsidRDefault="00963EA4" w:rsidP="00F92019">
            <w:pPr>
              <w:jc w:val="left"/>
              <w:rPr>
                <w:rFonts w:ascii="Arial" w:hAnsi="Arial" w:cs="Arial"/>
                <w:sz w:val="36"/>
                <w:szCs w:val="36"/>
              </w:rPr>
            </w:pPr>
          </w:p>
          <w:p w:rsidR="00963EA4" w:rsidRPr="00F92019" w:rsidRDefault="00963EA4" w:rsidP="00F92019">
            <w:pPr>
              <w:tabs>
                <w:tab w:val="left" w:pos="720"/>
              </w:tabs>
              <w:spacing w:line="360" w:lineRule="auto"/>
              <w:jc w:val="left"/>
              <w:rPr>
                <w:rFonts w:ascii="Arial" w:hAnsi="Arial" w:cs="Arial"/>
                <w:sz w:val="36"/>
                <w:szCs w:val="36"/>
              </w:rPr>
            </w:pPr>
            <w:r w:rsidRPr="00F92019">
              <w:rPr>
                <w:rFonts w:ascii="Arial" w:hAnsi="Arial" w:cs="Arial"/>
                <w:sz w:val="36"/>
                <w:szCs w:val="36"/>
              </w:rPr>
              <w:t>Flintstones</w:t>
            </w:r>
          </w:p>
          <w:p w:rsidR="00963EA4" w:rsidRPr="00F92019" w:rsidRDefault="00963EA4" w:rsidP="00F92019">
            <w:pPr>
              <w:jc w:val="left"/>
              <w:rPr>
                <w:rFonts w:ascii="Arial" w:hAnsi="Arial" w:cs="Arial"/>
                <w:sz w:val="36"/>
                <w:szCs w:val="36"/>
              </w:rPr>
            </w:pPr>
            <w:r w:rsidRPr="00F92019">
              <w:rPr>
                <w:rFonts w:ascii="Arial" w:hAnsi="Arial" w:cs="Arial"/>
                <w:sz w:val="36"/>
                <w:szCs w:val="36"/>
              </w:rPr>
              <w:t>Tri-Vi-Flor</w:t>
            </w:r>
          </w:p>
        </w:tc>
        <w:tc>
          <w:tcPr>
            <w:tcW w:w="2232" w:type="dxa"/>
          </w:tcPr>
          <w:p w:rsidR="00963EA4" w:rsidRPr="00940B63"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auto"/>
              <w:jc w:val="left"/>
              <w:rPr>
                <w:rFonts w:ascii="Arial" w:hAnsi="Arial" w:cs="Arial"/>
                <w:sz w:val="36"/>
                <w:szCs w:val="36"/>
              </w:rPr>
            </w:pPr>
            <w:r w:rsidRPr="00F92019">
              <w:rPr>
                <w:rFonts w:ascii="Arial" w:hAnsi="Arial" w:cs="Arial"/>
                <w:sz w:val="36"/>
                <w:szCs w:val="36"/>
              </w:rPr>
              <w:t>One a Day</w:t>
            </w:r>
          </w:p>
          <w:p w:rsidR="00963EA4" w:rsidRPr="00F92019" w:rsidRDefault="00963EA4" w:rsidP="00F92019">
            <w:pPr>
              <w:spacing w:line="360" w:lineRule="auto"/>
              <w:jc w:val="left"/>
              <w:rPr>
                <w:rFonts w:ascii="Arial" w:hAnsi="Arial" w:cs="Arial"/>
              </w:rPr>
            </w:pPr>
            <w:r w:rsidRPr="00F92019">
              <w:rPr>
                <w:rFonts w:ascii="Arial" w:hAnsi="Arial" w:cs="Arial"/>
                <w:sz w:val="36"/>
                <w:szCs w:val="36"/>
              </w:rPr>
              <w:t>B-Complex</w:t>
            </w:r>
          </w:p>
        </w:tc>
        <w:tc>
          <w:tcPr>
            <w:tcW w:w="2434" w:type="dxa"/>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auto"/>
              <w:jc w:val="left"/>
              <w:rPr>
                <w:rFonts w:ascii="Arial" w:hAnsi="Arial" w:cs="Arial"/>
                <w:sz w:val="36"/>
                <w:szCs w:val="36"/>
              </w:rPr>
            </w:pPr>
            <w:r w:rsidRPr="00F92019">
              <w:rPr>
                <w:rFonts w:ascii="Arial" w:hAnsi="Arial" w:cs="Arial"/>
                <w:sz w:val="36"/>
                <w:szCs w:val="36"/>
              </w:rPr>
              <w:t>Prenatals</w:t>
            </w:r>
          </w:p>
          <w:p w:rsidR="00963EA4" w:rsidRPr="00F92019" w:rsidRDefault="00963EA4" w:rsidP="00F92019">
            <w:pPr>
              <w:jc w:val="left"/>
              <w:rPr>
                <w:rFonts w:ascii="Arial" w:hAnsi="Arial" w:cs="Arial"/>
                <w:sz w:val="36"/>
                <w:szCs w:val="36"/>
              </w:rPr>
            </w:pPr>
            <w:r w:rsidRPr="00F92019">
              <w:rPr>
                <w:rFonts w:ascii="Arial" w:hAnsi="Arial" w:cs="Arial"/>
                <w:sz w:val="36"/>
                <w:szCs w:val="36"/>
              </w:rPr>
              <w:t>Centrum</w:t>
            </w:r>
          </w:p>
          <w:p w:rsidR="00963EA4" w:rsidRPr="00F92019" w:rsidRDefault="00963EA4" w:rsidP="00F92019">
            <w:pPr>
              <w:jc w:val="left"/>
              <w:rPr>
                <w:rFonts w:ascii="Arial" w:hAnsi="Arial" w:cs="Arial"/>
              </w:rPr>
            </w:pPr>
          </w:p>
        </w:tc>
      </w:tr>
      <w:tr w:rsidR="00963EA4" w:rsidRPr="00F92019" w:rsidTr="00F92019">
        <w:trPr>
          <w:jc w:val="center"/>
        </w:trPr>
        <w:tc>
          <w:tcPr>
            <w:tcW w:w="3360" w:type="dxa"/>
            <w:tcBorders>
              <w:top w:val="single" w:sz="4" w:space="0" w:color="auto"/>
              <w:righ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jc w:val="left"/>
              <w:rPr>
                <w:rFonts w:ascii="Arial" w:hAnsi="Arial" w:cs="Arial"/>
                <w:sz w:val="36"/>
                <w:szCs w:val="36"/>
              </w:rPr>
            </w:pPr>
            <w:r w:rsidRPr="00F92019">
              <w:rPr>
                <w:rFonts w:ascii="Arial" w:hAnsi="Arial" w:cs="Arial"/>
                <w:b/>
                <w:color w:val="FF0000"/>
                <w:sz w:val="36"/>
                <w:szCs w:val="36"/>
              </w:rPr>
              <w:t>HERBALS AND BOTANICALS</w:t>
            </w:r>
          </w:p>
        </w:tc>
        <w:tc>
          <w:tcPr>
            <w:tcW w:w="2232" w:type="dxa"/>
            <w:tcBorders>
              <w:lef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exact"/>
              <w:jc w:val="left"/>
              <w:rPr>
                <w:rFonts w:ascii="Arial" w:hAnsi="Arial" w:cs="Arial"/>
                <w:sz w:val="36"/>
                <w:szCs w:val="36"/>
              </w:rPr>
            </w:pPr>
            <w:r w:rsidRPr="00F92019">
              <w:rPr>
                <w:rFonts w:ascii="Arial" w:hAnsi="Arial" w:cs="Arial"/>
                <w:sz w:val="36"/>
                <w:szCs w:val="36"/>
              </w:rPr>
              <w:t xml:space="preserve">Echinacea </w:t>
            </w:r>
          </w:p>
          <w:p w:rsidR="00963EA4" w:rsidRPr="00F92019" w:rsidRDefault="00963EA4" w:rsidP="00F92019">
            <w:pPr>
              <w:tabs>
                <w:tab w:val="left" w:pos="720"/>
              </w:tabs>
              <w:spacing w:line="360" w:lineRule="exact"/>
              <w:jc w:val="left"/>
              <w:rPr>
                <w:rFonts w:ascii="Arial" w:hAnsi="Arial" w:cs="Arial"/>
                <w:sz w:val="36"/>
                <w:szCs w:val="36"/>
              </w:rPr>
            </w:pPr>
          </w:p>
          <w:p w:rsidR="00963EA4" w:rsidRPr="00F92019" w:rsidRDefault="00963EA4" w:rsidP="00F92019">
            <w:pPr>
              <w:jc w:val="left"/>
              <w:rPr>
                <w:rFonts w:ascii="Arial" w:hAnsi="Arial" w:cs="Arial"/>
              </w:rPr>
            </w:pPr>
            <w:r w:rsidRPr="00F92019">
              <w:rPr>
                <w:rFonts w:ascii="Arial" w:hAnsi="Arial" w:cs="Arial"/>
                <w:sz w:val="36"/>
                <w:szCs w:val="36"/>
              </w:rPr>
              <w:t>Ginkgo</w:t>
            </w:r>
          </w:p>
        </w:tc>
        <w:tc>
          <w:tcPr>
            <w:tcW w:w="2232" w:type="dxa"/>
          </w:tcPr>
          <w:p w:rsidR="00963EA4" w:rsidRPr="00F92019" w:rsidRDefault="00963EA4" w:rsidP="00F92019">
            <w:pPr>
              <w:tabs>
                <w:tab w:val="left" w:pos="720"/>
              </w:tabs>
              <w:jc w:val="left"/>
              <w:rPr>
                <w:rFonts w:ascii="Arial" w:hAnsi="Arial" w:cs="Arial"/>
                <w:sz w:val="36"/>
                <w:szCs w:val="36"/>
                <w:lang w:val="es-ES"/>
              </w:rPr>
            </w:pPr>
          </w:p>
          <w:p w:rsidR="00963EA4" w:rsidRPr="00F92019" w:rsidRDefault="00963EA4" w:rsidP="00F92019">
            <w:pPr>
              <w:tabs>
                <w:tab w:val="left" w:pos="720"/>
              </w:tabs>
              <w:spacing w:line="360" w:lineRule="exact"/>
              <w:jc w:val="left"/>
              <w:rPr>
                <w:rFonts w:ascii="Arial" w:hAnsi="Arial" w:cs="Arial"/>
                <w:sz w:val="36"/>
                <w:szCs w:val="36"/>
                <w:lang w:val="es-ES"/>
              </w:rPr>
            </w:pPr>
            <w:r w:rsidRPr="00F92019">
              <w:rPr>
                <w:rFonts w:ascii="Arial" w:hAnsi="Arial" w:cs="Arial"/>
                <w:sz w:val="36"/>
                <w:szCs w:val="36"/>
                <w:lang w:val="es-ES"/>
              </w:rPr>
              <w:t>Garlic</w:t>
            </w:r>
          </w:p>
          <w:p w:rsidR="00963EA4" w:rsidRPr="00F92019" w:rsidRDefault="00963EA4" w:rsidP="00F92019">
            <w:pPr>
              <w:tabs>
                <w:tab w:val="left" w:pos="720"/>
              </w:tabs>
              <w:spacing w:line="360" w:lineRule="exact"/>
              <w:jc w:val="left"/>
              <w:rPr>
                <w:rFonts w:ascii="Arial" w:hAnsi="Arial" w:cs="Arial"/>
                <w:sz w:val="32"/>
                <w:szCs w:val="32"/>
                <w:lang w:val="es-ES"/>
              </w:rPr>
            </w:pPr>
          </w:p>
          <w:p w:rsidR="00963EA4" w:rsidRPr="00F92019" w:rsidRDefault="00963EA4" w:rsidP="00F92019">
            <w:pPr>
              <w:tabs>
                <w:tab w:val="left" w:pos="720"/>
              </w:tabs>
              <w:spacing w:line="360" w:lineRule="exact"/>
              <w:jc w:val="left"/>
              <w:rPr>
                <w:rFonts w:ascii="Arial" w:hAnsi="Arial" w:cs="Arial"/>
                <w:sz w:val="36"/>
                <w:szCs w:val="36"/>
              </w:rPr>
            </w:pPr>
            <w:r w:rsidRPr="00F92019">
              <w:rPr>
                <w:rFonts w:ascii="Arial" w:hAnsi="Arial" w:cs="Arial"/>
                <w:sz w:val="36"/>
                <w:szCs w:val="36"/>
              </w:rPr>
              <w:t xml:space="preserve">Ginseng </w:t>
            </w:r>
          </w:p>
          <w:p w:rsidR="00963EA4" w:rsidRPr="00F92019" w:rsidRDefault="00963EA4" w:rsidP="00F92019">
            <w:pPr>
              <w:jc w:val="left"/>
              <w:rPr>
                <w:rFonts w:ascii="Arial" w:hAnsi="Arial" w:cs="Arial"/>
              </w:rPr>
            </w:pPr>
          </w:p>
        </w:tc>
        <w:tc>
          <w:tcPr>
            <w:tcW w:w="2434" w:type="dxa"/>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exact"/>
              <w:ind w:right="-72"/>
              <w:jc w:val="left"/>
              <w:rPr>
                <w:rFonts w:ascii="Arial" w:hAnsi="Arial" w:cs="Arial"/>
                <w:b/>
                <w:sz w:val="32"/>
                <w:szCs w:val="32"/>
              </w:rPr>
            </w:pPr>
            <w:r w:rsidRPr="00F92019">
              <w:rPr>
                <w:rFonts w:ascii="Arial" w:hAnsi="Arial" w:cs="Arial"/>
                <w:sz w:val="36"/>
                <w:szCs w:val="36"/>
              </w:rPr>
              <w:t>Saw Palmetto</w:t>
            </w:r>
          </w:p>
          <w:p w:rsidR="00963EA4" w:rsidRPr="00F92019" w:rsidRDefault="00963EA4" w:rsidP="00F92019">
            <w:pPr>
              <w:jc w:val="left"/>
              <w:rPr>
                <w:rFonts w:ascii="Arial" w:hAnsi="Arial" w:cs="Arial"/>
              </w:rPr>
            </w:pPr>
          </w:p>
        </w:tc>
      </w:tr>
      <w:tr w:rsidR="00963EA4" w:rsidRPr="00F92019" w:rsidTr="00F92019">
        <w:trPr>
          <w:jc w:val="center"/>
        </w:trPr>
        <w:tc>
          <w:tcPr>
            <w:tcW w:w="3360" w:type="dxa"/>
            <w:tcBorders>
              <w:top w:val="single" w:sz="4" w:space="0" w:color="auto"/>
              <w:righ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jc w:val="left"/>
              <w:rPr>
                <w:rFonts w:ascii="Arial" w:hAnsi="Arial" w:cs="Arial"/>
                <w:sz w:val="36"/>
                <w:szCs w:val="36"/>
              </w:rPr>
            </w:pPr>
            <w:r w:rsidRPr="00F92019">
              <w:rPr>
                <w:rFonts w:ascii="Arial" w:hAnsi="Arial" w:cs="Arial"/>
                <w:b/>
                <w:color w:val="FF0000"/>
                <w:sz w:val="36"/>
                <w:szCs w:val="36"/>
              </w:rPr>
              <w:t>FIBER</w:t>
            </w:r>
          </w:p>
        </w:tc>
        <w:tc>
          <w:tcPr>
            <w:tcW w:w="2232" w:type="dxa"/>
            <w:tcBorders>
              <w:lef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exact"/>
              <w:jc w:val="left"/>
              <w:rPr>
                <w:rFonts w:ascii="Arial" w:hAnsi="Arial" w:cs="Arial"/>
                <w:sz w:val="36"/>
                <w:szCs w:val="36"/>
              </w:rPr>
            </w:pPr>
            <w:r w:rsidRPr="00F92019">
              <w:rPr>
                <w:rFonts w:ascii="Arial" w:hAnsi="Arial" w:cs="Arial"/>
                <w:sz w:val="36"/>
                <w:szCs w:val="36"/>
              </w:rPr>
              <w:t>Metamucil</w:t>
            </w:r>
          </w:p>
          <w:p w:rsidR="00963EA4" w:rsidRPr="00F92019" w:rsidRDefault="00963EA4" w:rsidP="00F92019">
            <w:pPr>
              <w:jc w:val="left"/>
              <w:rPr>
                <w:rFonts w:ascii="Arial" w:hAnsi="Arial" w:cs="Arial"/>
              </w:rPr>
            </w:pPr>
          </w:p>
        </w:tc>
        <w:tc>
          <w:tcPr>
            <w:tcW w:w="2232" w:type="dxa"/>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exact"/>
              <w:jc w:val="left"/>
              <w:rPr>
                <w:rFonts w:ascii="Arial" w:hAnsi="Arial" w:cs="Arial"/>
                <w:sz w:val="36"/>
                <w:szCs w:val="36"/>
              </w:rPr>
            </w:pPr>
            <w:r w:rsidRPr="00F92019">
              <w:rPr>
                <w:rFonts w:ascii="Arial" w:hAnsi="Arial" w:cs="Arial"/>
                <w:sz w:val="36"/>
                <w:szCs w:val="36"/>
              </w:rPr>
              <w:t>Fibercon</w:t>
            </w:r>
          </w:p>
          <w:p w:rsidR="00963EA4" w:rsidRPr="00F92019" w:rsidRDefault="00963EA4" w:rsidP="00F92019">
            <w:pPr>
              <w:jc w:val="left"/>
              <w:rPr>
                <w:rFonts w:ascii="Arial" w:hAnsi="Arial" w:cs="Arial"/>
              </w:rPr>
            </w:pPr>
          </w:p>
        </w:tc>
        <w:tc>
          <w:tcPr>
            <w:tcW w:w="2434" w:type="dxa"/>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tabs>
                <w:tab w:val="left" w:pos="720"/>
              </w:tabs>
              <w:spacing w:line="360" w:lineRule="exact"/>
              <w:jc w:val="left"/>
              <w:rPr>
                <w:rFonts w:ascii="Arial" w:hAnsi="Arial" w:cs="Arial"/>
                <w:b/>
                <w:sz w:val="36"/>
                <w:szCs w:val="36"/>
              </w:rPr>
            </w:pPr>
            <w:r w:rsidRPr="00F92019">
              <w:rPr>
                <w:rFonts w:ascii="Arial" w:hAnsi="Arial" w:cs="Arial"/>
                <w:sz w:val="36"/>
                <w:szCs w:val="36"/>
              </w:rPr>
              <w:t>Benefiber</w:t>
            </w:r>
          </w:p>
          <w:p w:rsidR="00963EA4" w:rsidRPr="00F92019" w:rsidRDefault="00963EA4" w:rsidP="00F92019">
            <w:pPr>
              <w:jc w:val="left"/>
              <w:rPr>
                <w:rFonts w:ascii="Arial" w:hAnsi="Arial" w:cs="Arial"/>
              </w:rPr>
            </w:pPr>
          </w:p>
        </w:tc>
      </w:tr>
      <w:tr w:rsidR="00963EA4" w:rsidRPr="00F92019" w:rsidTr="00F92019">
        <w:trPr>
          <w:jc w:val="center"/>
        </w:trPr>
        <w:tc>
          <w:tcPr>
            <w:tcW w:w="3360" w:type="dxa"/>
            <w:tcBorders>
              <w:top w:val="single" w:sz="4" w:space="0" w:color="auto"/>
              <w:righ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jc w:val="left"/>
              <w:rPr>
                <w:rFonts w:ascii="Arial" w:hAnsi="Arial" w:cs="Arial"/>
                <w:sz w:val="36"/>
                <w:szCs w:val="36"/>
              </w:rPr>
            </w:pPr>
            <w:r w:rsidRPr="00F92019">
              <w:rPr>
                <w:rFonts w:ascii="Arial" w:hAnsi="Arial" w:cs="Arial"/>
                <w:b/>
                <w:color w:val="FF0000"/>
                <w:sz w:val="36"/>
                <w:szCs w:val="36"/>
              </w:rPr>
              <w:t>AMINO ACIDS</w:t>
            </w:r>
          </w:p>
        </w:tc>
        <w:tc>
          <w:tcPr>
            <w:tcW w:w="2232" w:type="dxa"/>
            <w:tcBorders>
              <w:left w:val="single" w:sz="4" w:space="0" w:color="auto"/>
            </w:tcBorders>
          </w:tcPr>
          <w:p w:rsidR="00963EA4" w:rsidRPr="00F92019" w:rsidRDefault="00963EA4" w:rsidP="00F92019">
            <w:pPr>
              <w:jc w:val="left"/>
              <w:rPr>
                <w:rFonts w:ascii="Arial" w:hAnsi="Arial" w:cs="Arial"/>
                <w:sz w:val="36"/>
                <w:szCs w:val="36"/>
              </w:rPr>
            </w:pPr>
          </w:p>
          <w:p w:rsidR="00963EA4" w:rsidRPr="00F92019" w:rsidRDefault="00963EA4" w:rsidP="00F92019">
            <w:pPr>
              <w:jc w:val="left"/>
              <w:rPr>
                <w:rFonts w:ascii="Arial" w:hAnsi="Arial" w:cs="Arial"/>
              </w:rPr>
            </w:pPr>
            <w:r w:rsidRPr="00F92019">
              <w:rPr>
                <w:rFonts w:ascii="Arial" w:hAnsi="Arial" w:cs="Arial"/>
                <w:sz w:val="36"/>
                <w:szCs w:val="36"/>
              </w:rPr>
              <w:t>Lysine</w:t>
            </w:r>
          </w:p>
        </w:tc>
        <w:tc>
          <w:tcPr>
            <w:tcW w:w="2232" w:type="dxa"/>
          </w:tcPr>
          <w:p w:rsidR="00963EA4" w:rsidRPr="00F92019" w:rsidRDefault="00963EA4" w:rsidP="00F92019">
            <w:pPr>
              <w:jc w:val="left"/>
              <w:rPr>
                <w:rFonts w:ascii="Arial" w:hAnsi="Arial" w:cs="Arial"/>
                <w:sz w:val="36"/>
                <w:szCs w:val="36"/>
              </w:rPr>
            </w:pPr>
          </w:p>
          <w:p w:rsidR="00963EA4" w:rsidRPr="00F92019" w:rsidRDefault="00963EA4" w:rsidP="00F92019">
            <w:pPr>
              <w:jc w:val="left"/>
              <w:rPr>
                <w:rFonts w:ascii="Arial" w:hAnsi="Arial" w:cs="Arial"/>
              </w:rPr>
            </w:pPr>
            <w:r w:rsidRPr="00F92019">
              <w:rPr>
                <w:rFonts w:ascii="Arial" w:hAnsi="Arial" w:cs="Arial"/>
                <w:sz w:val="36"/>
                <w:szCs w:val="36"/>
              </w:rPr>
              <w:t>Methionine</w:t>
            </w:r>
          </w:p>
        </w:tc>
        <w:tc>
          <w:tcPr>
            <w:tcW w:w="2434" w:type="dxa"/>
          </w:tcPr>
          <w:p w:rsidR="00963EA4" w:rsidRPr="00F92019" w:rsidRDefault="00963EA4" w:rsidP="00F92019">
            <w:pPr>
              <w:jc w:val="left"/>
              <w:rPr>
                <w:rFonts w:ascii="Arial" w:hAnsi="Arial" w:cs="Arial"/>
                <w:sz w:val="36"/>
                <w:szCs w:val="36"/>
              </w:rPr>
            </w:pPr>
          </w:p>
          <w:p w:rsidR="00963EA4" w:rsidRPr="00F92019" w:rsidRDefault="00963EA4" w:rsidP="00F92019">
            <w:pPr>
              <w:jc w:val="left"/>
              <w:rPr>
                <w:rFonts w:ascii="Arial" w:hAnsi="Arial" w:cs="Arial"/>
                <w:sz w:val="36"/>
                <w:szCs w:val="36"/>
              </w:rPr>
            </w:pPr>
            <w:r w:rsidRPr="00F92019">
              <w:rPr>
                <w:rFonts w:ascii="Arial" w:hAnsi="Arial" w:cs="Arial"/>
                <w:sz w:val="36"/>
                <w:szCs w:val="36"/>
              </w:rPr>
              <w:t>Tryptophan</w:t>
            </w:r>
          </w:p>
          <w:p w:rsidR="00963EA4" w:rsidRPr="00F92019" w:rsidRDefault="00963EA4" w:rsidP="00F92019">
            <w:pPr>
              <w:jc w:val="left"/>
              <w:rPr>
                <w:rFonts w:ascii="Arial" w:hAnsi="Arial" w:cs="Arial"/>
              </w:rPr>
            </w:pPr>
          </w:p>
        </w:tc>
      </w:tr>
      <w:tr w:rsidR="00963EA4" w:rsidRPr="00F92019" w:rsidTr="00F92019">
        <w:trPr>
          <w:jc w:val="center"/>
        </w:trPr>
        <w:tc>
          <w:tcPr>
            <w:tcW w:w="3360" w:type="dxa"/>
            <w:tcBorders>
              <w:top w:val="single" w:sz="4" w:space="0" w:color="auto"/>
              <w:right w:val="single" w:sz="4" w:space="0" w:color="auto"/>
            </w:tcBorders>
          </w:tcPr>
          <w:p w:rsidR="00963EA4" w:rsidRPr="00F92019" w:rsidRDefault="00963EA4" w:rsidP="00F92019">
            <w:pPr>
              <w:tabs>
                <w:tab w:val="left" w:pos="720"/>
              </w:tabs>
              <w:jc w:val="left"/>
              <w:rPr>
                <w:rFonts w:ascii="Arial" w:hAnsi="Arial" w:cs="Arial"/>
                <w:sz w:val="36"/>
                <w:szCs w:val="36"/>
              </w:rPr>
            </w:pPr>
          </w:p>
          <w:p w:rsidR="00963EA4" w:rsidRPr="00F92019" w:rsidRDefault="00963EA4" w:rsidP="00F92019">
            <w:pPr>
              <w:jc w:val="left"/>
              <w:rPr>
                <w:rFonts w:ascii="Arial" w:hAnsi="Arial" w:cs="Arial"/>
                <w:sz w:val="36"/>
                <w:szCs w:val="36"/>
              </w:rPr>
            </w:pPr>
            <w:r w:rsidRPr="00F92019">
              <w:rPr>
                <w:rFonts w:ascii="Arial" w:hAnsi="Arial" w:cs="Arial"/>
                <w:b/>
                <w:color w:val="FF0000"/>
                <w:sz w:val="36"/>
                <w:szCs w:val="36"/>
              </w:rPr>
              <w:t>OTHERS</w:t>
            </w:r>
          </w:p>
        </w:tc>
        <w:tc>
          <w:tcPr>
            <w:tcW w:w="2232" w:type="dxa"/>
            <w:tcBorders>
              <w:left w:val="single" w:sz="4" w:space="0" w:color="auto"/>
            </w:tcBorders>
          </w:tcPr>
          <w:p w:rsidR="00963EA4" w:rsidRPr="00F92019" w:rsidRDefault="00963EA4" w:rsidP="00F92019">
            <w:pPr>
              <w:tabs>
                <w:tab w:val="left" w:pos="720"/>
              </w:tabs>
              <w:jc w:val="left"/>
              <w:rPr>
                <w:rFonts w:ascii="Arial" w:hAnsi="Arial" w:cs="Arial"/>
                <w:bCs/>
                <w:sz w:val="36"/>
                <w:szCs w:val="36"/>
              </w:rPr>
            </w:pPr>
          </w:p>
          <w:p w:rsidR="00963EA4" w:rsidRPr="00F92019" w:rsidRDefault="00963EA4" w:rsidP="00F92019">
            <w:pPr>
              <w:tabs>
                <w:tab w:val="left" w:pos="720"/>
              </w:tabs>
              <w:spacing w:line="360" w:lineRule="exact"/>
              <w:jc w:val="left"/>
              <w:rPr>
                <w:rFonts w:ascii="Arial" w:hAnsi="Arial" w:cs="Arial"/>
                <w:sz w:val="36"/>
                <w:szCs w:val="36"/>
              </w:rPr>
            </w:pPr>
            <w:r w:rsidRPr="00F92019">
              <w:rPr>
                <w:rFonts w:ascii="Arial" w:hAnsi="Arial" w:cs="Arial"/>
                <w:bCs/>
                <w:sz w:val="36"/>
                <w:szCs w:val="36"/>
              </w:rPr>
              <w:t>Fish Oil</w:t>
            </w:r>
          </w:p>
          <w:p w:rsidR="00963EA4" w:rsidRPr="00F92019" w:rsidRDefault="00963EA4" w:rsidP="00F92019">
            <w:pPr>
              <w:jc w:val="left"/>
              <w:rPr>
                <w:rFonts w:ascii="Arial" w:hAnsi="Arial" w:cs="Arial"/>
              </w:rPr>
            </w:pPr>
          </w:p>
        </w:tc>
        <w:tc>
          <w:tcPr>
            <w:tcW w:w="2232" w:type="dxa"/>
          </w:tcPr>
          <w:p w:rsidR="00963EA4" w:rsidRPr="00F92019" w:rsidRDefault="00963EA4" w:rsidP="00F92019">
            <w:pPr>
              <w:tabs>
                <w:tab w:val="left" w:pos="720"/>
              </w:tabs>
              <w:jc w:val="left"/>
              <w:rPr>
                <w:rFonts w:ascii="Arial" w:hAnsi="Arial" w:cs="Arial"/>
                <w:bCs/>
                <w:sz w:val="36"/>
                <w:szCs w:val="36"/>
                <w:lang w:val="fr-FR"/>
              </w:rPr>
            </w:pPr>
          </w:p>
          <w:p w:rsidR="00963EA4" w:rsidRPr="00F92019" w:rsidRDefault="00963EA4" w:rsidP="00F92019">
            <w:pPr>
              <w:tabs>
                <w:tab w:val="left" w:pos="720"/>
              </w:tabs>
              <w:spacing w:line="360" w:lineRule="exact"/>
              <w:jc w:val="left"/>
              <w:rPr>
                <w:rFonts w:ascii="Arial" w:hAnsi="Arial" w:cs="Arial"/>
                <w:sz w:val="36"/>
                <w:szCs w:val="36"/>
                <w:lang w:val="fr-FR"/>
              </w:rPr>
            </w:pPr>
            <w:r w:rsidRPr="00F92019">
              <w:rPr>
                <w:rFonts w:ascii="Arial" w:hAnsi="Arial" w:cs="Arial"/>
                <w:bCs/>
                <w:sz w:val="36"/>
                <w:szCs w:val="36"/>
                <w:lang w:val="fr-FR"/>
              </w:rPr>
              <w:t>Chondroitin</w:t>
            </w:r>
          </w:p>
          <w:p w:rsidR="00963EA4" w:rsidRPr="00F92019" w:rsidRDefault="00963EA4" w:rsidP="00F92019">
            <w:pPr>
              <w:jc w:val="left"/>
              <w:rPr>
                <w:rFonts w:ascii="Arial" w:hAnsi="Arial" w:cs="Arial"/>
              </w:rPr>
            </w:pPr>
          </w:p>
        </w:tc>
        <w:tc>
          <w:tcPr>
            <w:tcW w:w="2434" w:type="dxa"/>
          </w:tcPr>
          <w:p w:rsidR="00963EA4" w:rsidRPr="00F92019" w:rsidRDefault="00963EA4" w:rsidP="00F92019">
            <w:pPr>
              <w:tabs>
                <w:tab w:val="left" w:pos="720"/>
              </w:tabs>
              <w:jc w:val="left"/>
              <w:rPr>
                <w:rFonts w:ascii="Arial" w:hAnsi="Arial" w:cs="Arial"/>
                <w:bCs/>
                <w:sz w:val="36"/>
                <w:szCs w:val="36"/>
              </w:rPr>
            </w:pPr>
          </w:p>
          <w:p w:rsidR="00963EA4" w:rsidRPr="00F92019" w:rsidRDefault="00963EA4" w:rsidP="00F92019">
            <w:pPr>
              <w:tabs>
                <w:tab w:val="left" w:pos="720"/>
              </w:tabs>
              <w:spacing w:line="360" w:lineRule="exact"/>
              <w:jc w:val="left"/>
              <w:rPr>
                <w:rFonts w:ascii="Arial" w:hAnsi="Arial" w:cs="Arial"/>
                <w:bCs/>
                <w:sz w:val="36"/>
                <w:szCs w:val="36"/>
              </w:rPr>
            </w:pPr>
            <w:r w:rsidRPr="00F92019">
              <w:rPr>
                <w:rFonts w:ascii="Arial" w:hAnsi="Arial" w:cs="Arial"/>
                <w:bCs/>
                <w:sz w:val="36"/>
                <w:szCs w:val="36"/>
              </w:rPr>
              <w:t>Glucosamine</w:t>
            </w:r>
          </w:p>
          <w:p w:rsidR="00963EA4" w:rsidRPr="00F92019" w:rsidRDefault="00963EA4" w:rsidP="00F92019">
            <w:pPr>
              <w:jc w:val="left"/>
              <w:rPr>
                <w:rFonts w:ascii="Arial" w:hAnsi="Arial" w:cs="Arial"/>
              </w:rPr>
            </w:pPr>
          </w:p>
        </w:tc>
      </w:tr>
    </w:tbl>
    <w:p w:rsidR="005573BA" w:rsidRDefault="005573BA" w:rsidP="005573BA">
      <w:pPr>
        <w:pStyle w:val="Title"/>
        <w:ind w:left="3744" w:right="3744"/>
        <w:sectPr w:rsidR="005573BA" w:rsidSect="00577B8F">
          <w:headerReference w:type="first" r:id="rId58"/>
          <w:footnotePr>
            <w:numFmt w:val="lowerRoman"/>
          </w:footnotePr>
          <w:endnotePr>
            <w:numFmt w:val="decimal"/>
          </w:endnotePr>
          <w:pgSz w:w="12240" w:h="15840" w:code="1"/>
          <w:pgMar w:top="1152" w:right="576" w:bottom="432" w:left="864" w:header="432" w:footer="576" w:gutter="0"/>
          <w:cols w:space="720"/>
          <w:noEndnote/>
          <w:titlePg/>
        </w:sectPr>
      </w:pPr>
    </w:p>
    <w:p w:rsidR="005573BA" w:rsidRDefault="005573BA" w:rsidP="00EC34A5">
      <w:pPr>
        <w:pStyle w:val="Title"/>
        <w:ind w:left="3600" w:right="3600"/>
        <w:rPr>
          <w:b/>
          <w:sz w:val="48"/>
        </w:rPr>
      </w:pPr>
      <w:r>
        <w:lastRenderedPageBreak/>
        <w:t>DSQ</w:t>
      </w:r>
      <w:r w:rsidR="00EC34A5">
        <w:t>1b</w:t>
      </w:r>
    </w:p>
    <w:p w:rsidR="005573BA" w:rsidRDefault="005573BA" w:rsidP="005573BA">
      <w:pPr>
        <w:jc w:val="center"/>
        <w:rPr>
          <w:rFonts w:ascii="Arial" w:hAnsi="Arial"/>
          <w:b/>
          <w:sz w:val="36"/>
        </w:rPr>
      </w:pPr>
    </w:p>
    <w:p w:rsidR="005573BA" w:rsidRDefault="005573BA" w:rsidP="005573BA">
      <w:pPr>
        <w:jc w:val="center"/>
        <w:rPr>
          <w:rFonts w:ascii="Arial" w:hAnsi="Arial"/>
          <w:b/>
          <w:sz w:val="36"/>
        </w:rPr>
      </w:pPr>
    </w:p>
    <w:p w:rsidR="005573BA" w:rsidRDefault="005573BA" w:rsidP="005573BA">
      <w:pPr>
        <w:jc w:val="center"/>
        <w:rPr>
          <w:rFonts w:ascii="Arial" w:hAnsi="Arial"/>
          <w:b/>
          <w:sz w:val="36"/>
        </w:rPr>
      </w:pPr>
    </w:p>
    <w:p w:rsidR="005573BA" w:rsidRDefault="005573BA" w:rsidP="005573BA">
      <w:pPr>
        <w:jc w:val="center"/>
        <w:rPr>
          <w:rFonts w:ascii="Arial" w:hAnsi="Arial"/>
          <w:b/>
          <w:sz w:val="36"/>
        </w:rPr>
      </w:pPr>
    </w:p>
    <w:p w:rsidR="00EC34A5" w:rsidRPr="00EC34A5" w:rsidRDefault="00EC34A5" w:rsidP="005573BA">
      <w:pPr>
        <w:jc w:val="center"/>
        <w:rPr>
          <w:rFonts w:ascii="Arial" w:hAnsi="Arial"/>
          <w:bCs/>
          <w:sz w:val="48"/>
          <w:szCs w:val="48"/>
        </w:rPr>
      </w:pPr>
      <w:r w:rsidRPr="00EC34A5">
        <w:rPr>
          <w:rFonts w:ascii="Arial" w:hAnsi="Arial"/>
          <w:bCs/>
          <w:sz w:val="48"/>
          <w:szCs w:val="48"/>
        </w:rPr>
        <w:t>EXAMPLES OF ANTACIDS</w:t>
      </w:r>
    </w:p>
    <w:p w:rsidR="00EC34A5" w:rsidRPr="00EC34A5" w:rsidRDefault="00EC34A5" w:rsidP="005573BA">
      <w:pPr>
        <w:jc w:val="center"/>
        <w:rPr>
          <w:rFonts w:ascii="Arial" w:hAnsi="Arial"/>
          <w:bCs/>
          <w:sz w:val="48"/>
          <w:szCs w:val="48"/>
        </w:rPr>
      </w:pPr>
    </w:p>
    <w:p w:rsidR="00EC34A5" w:rsidRDefault="00EC34A5" w:rsidP="00EC34A5">
      <w:pPr>
        <w:pStyle w:val="N0-FlLftBullet"/>
        <w:tabs>
          <w:tab w:val="clear" w:pos="576"/>
          <w:tab w:val="left" w:pos="720"/>
        </w:tabs>
        <w:spacing w:after="480"/>
        <w:ind w:left="4176" w:firstLine="0"/>
        <w:jc w:val="left"/>
        <w:rPr>
          <w:rFonts w:ascii="Arial" w:hAnsi="Arial"/>
          <w:sz w:val="48"/>
        </w:rPr>
      </w:pPr>
      <w:r>
        <w:rPr>
          <w:rFonts w:ascii="Arial" w:hAnsi="Arial"/>
          <w:sz w:val="48"/>
        </w:rPr>
        <w:t>Tums</w:t>
      </w:r>
    </w:p>
    <w:p w:rsidR="00EC34A5" w:rsidRDefault="00EC34A5" w:rsidP="00EC34A5">
      <w:pPr>
        <w:pStyle w:val="N0-FlLftBullet"/>
        <w:tabs>
          <w:tab w:val="clear" w:pos="576"/>
          <w:tab w:val="left" w:pos="720"/>
        </w:tabs>
        <w:spacing w:after="480"/>
        <w:ind w:left="4176" w:firstLine="0"/>
        <w:jc w:val="left"/>
        <w:rPr>
          <w:rFonts w:ascii="Arial" w:hAnsi="Arial"/>
          <w:sz w:val="48"/>
        </w:rPr>
      </w:pPr>
      <w:r>
        <w:rPr>
          <w:rFonts w:ascii="Arial" w:hAnsi="Arial"/>
          <w:sz w:val="48"/>
        </w:rPr>
        <w:t>Rolaids</w:t>
      </w:r>
    </w:p>
    <w:p w:rsidR="00EC34A5" w:rsidRDefault="00EC34A5" w:rsidP="00EC34A5">
      <w:pPr>
        <w:pStyle w:val="N0-FlLftBullet"/>
        <w:tabs>
          <w:tab w:val="clear" w:pos="576"/>
          <w:tab w:val="left" w:pos="720"/>
        </w:tabs>
        <w:spacing w:after="480"/>
        <w:ind w:left="4176" w:firstLine="0"/>
        <w:jc w:val="left"/>
        <w:rPr>
          <w:rFonts w:ascii="Arial" w:hAnsi="Arial"/>
          <w:sz w:val="48"/>
        </w:rPr>
      </w:pPr>
      <w:r>
        <w:rPr>
          <w:rFonts w:ascii="Arial" w:hAnsi="Arial"/>
          <w:sz w:val="48"/>
        </w:rPr>
        <w:t>Maalox</w:t>
      </w:r>
    </w:p>
    <w:p w:rsidR="00EC34A5" w:rsidRDefault="00EC34A5" w:rsidP="00EC34A5">
      <w:pPr>
        <w:pStyle w:val="N0-FlLftBullet"/>
        <w:tabs>
          <w:tab w:val="clear" w:pos="576"/>
          <w:tab w:val="left" w:pos="720"/>
        </w:tabs>
        <w:spacing w:after="480"/>
        <w:ind w:left="4176" w:firstLine="0"/>
        <w:jc w:val="left"/>
        <w:rPr>
          <w:rFonts w:ascii="Arial" w:hAnsi="Arial"/>
          <w:sz w:val="48"/>
        </w:rPr>
      </w:pPr>
      <w:r>
        <w:rPr>
          <w:rFonts w:ascii="Arial" w:hAnsi="Arial"/>
          <w:sz w:val="48"/>
        </w:rPr>
        <w:t>Mylanta</w:t>
      </w:r>
    </w:p>
    <w:p w:rsidR="00304B8D" w:rsidRDefault="00304B8D" w:rsidP="00304B8D">
      <w:pPr>
        <w:pStyle w:val="Title"/>
        <w:ind w:left="3888" w:right="3888"/>
        <w:rPr>
          <w:b/>
          <w:sz w:val="48"/>
        </w:rPr>
      </w:pPr>
      <w:r>
        <w:rPr>
          <w:sz w:val="48"/>
        </w:rPr>
        <w:br w:type="page"/>
      </w:r>
      <w:r>
        <w:lastRenderedPageBreak/>
        <w:t>DSQ2</w:t>
      </w:r>
    </w:p>
    <w:p w:rsidR="00304B8D" w:rsidRDefault="00304B8D" w:rsidP="00304B8D">
      <w:pPr>
        <w:jc w:val="center"/>
        <w:rPr>
          <w:rFonts w:ascii="Arial" w:hAnsi="Arial"/>
          <w:b/>
          <w:sz w:val="36"/>
        </w:rPr>
      </w:pPr>
    </w:p>
    <w:p w:rsidR="00304B8D" w:rsidRDefault="00304B8D" w:rsidP="00304B8D">
      <w:pPr>
        <w:jc w:val="center"/>
        <w:rPr>
          <w:rFonts w:ascii="Arial" w:hAnsi="Arial"/>
          <w:b/>
          <w:sz w:val="36"/>
        </w:rPr>
      </w:pPr>
    </w:p>
    <w:p w:rsidR="00304B8D" w:rsidRDefault="00304B8D" w:rsidP="00304B8D">
      <w:pPr>
        <w:jc w:val="center"/>
        <w:rPr>
          <w:rFonts w:ascii="Arial" w:hAnsi="Arial"/>
          <w:b/>
          <w:sz w:val="36"/>
        </w:rPr>
      </w:pPr>
    </w:p>
    <w:p w:rsidR="00304B8D" w:rsidRDefault="00304B8D" w:rsidP="00304B8D">
      <w:pPr>
        <w:jc w:val="center"/>
        <w:rPr>
          <w:rFonts w:ascii="Arial" w:hAnsi="Arial"/>
          <w:b/>
          <w:sz w:val="36"/>
        </w:rPr>
      </w:pPr>
    </w:p>
    <w:p w:rsidR="00304B8D" w:rsidRDefault="00304B8D" w:rsidP="00DC0239">
      <w:pPr>
        <w:pStyle w:val="N0-FlLftBullet"/>
        <w:tabs>
          <w:tab w:val="clear" w:pos="576"/>
          <w:tab w:val="left" w:pos="720"/>
        </w:tabs>
        <w:spacing w:after="480"/>
        <w:ind w:left="144" w:firstLine="0"/>
        <w:jc w:val="left"/>
        <w:rPr>
          <w:rFonts w:ascii="Arial" w:hAnsi="Arial"/>
          <w:sz w:val="48"/>
        </w:rPr>
      </w:pPr>
      <w:r>
        <w:rPr>
          <w:rFonts w:ascii="Arial" w:hAnsi="Arial"/>
          <w:sz w:val="48"/>
        </w:rPr>
        <w:t>Decided to take it for reasons of my own</w:t>
      </w:r>
    </w:p>
    <w:p w:rsidR="00304B8D" w:rsidRDefault="00304B8D" w:rsidP="00DC0239">
      <w:pPr>
        <w:pStyle w:val="N0-FlLftBullet"/>
        <w:tabs>
          <w:tab w:val="clear" w:pos="576"/>
          <w:tab w:val="left" w:pos="720"/>
        </w:tabs>
        <w:spacing w:after="480"/>
        <w:ind w:left="144" w:firstLine="0"/>
        <w:jc w:val="left"/>
        <w:rPr>
          <w:rFonts w:ascii="Arial" w:hAnsi="Arial"/>
          <w:sz w:val="48"/>
        </w:rPr>
      </w:pPr>
      <w:r>
        <w:rPr>
          <w:rFonts w:ascii="Arial" w:hAnsi="Arial"/>
          <w:sz w:val="48"/>
        </w:rPr>
        <w:t>A doctor or other health provider told me to</w:t>
      </w:r>
    </w:p>
    <w:p w:rsidR="00E472DA" w:rsidRDefault="00E472DA" w:rsidP="005634A5">
      <w:pPr>
        <w:pStyle w:val="Title"/>
        <w:ind w:left="3888" w:right="3888"/>
        <w:rPr>
          <w:sz w:val="48"/>
        </w:rPr>
        <w:sectPr w:rsidR="00E472DA" w:rsidSect="008B672D">
          <w:footnotePr>
            <w:numFmt w:val="lowerRoman"/>
          </w:footnotePr>
          <w:endnotePr>
            <w:numFmt w:val="decimal"/>
          </w:endnotePr>
          <w:pgSz w:w="12240" w:h="15840" w:code="1"/>
          <w:pgMar w:top="1296" w:right="1152" w:bottom="864" w:left="1440" w:header="432" w:footer="576" w:gutter="0"/>
          <w:cols w:space="720"/>
          <w:noEndnote/>
          <w:titlePg/>
        </w:sectPr>
      </w:pPr>
    </w:p>
    <w:p w:rsidR="005634A5" w:rsidRDefault="005634A5" w:rsidP="005634A5">
      <w:pPr>
        <w:pStyle w:val="Title"/>
        <w:ind w:left="3888" w:right="3888"/>
      </w:pPr>
      <w:r>
        <w:lastRenderedPageBreak/>
        <w:t>DSQ3</w:t>
      </w:r>
    </w:p>
    <w:p w:rsidR="007B047D" w:rsidRDefault="007B047D" w:rsidP="007B047D">
      <w:pPr>
        <w:pStyle w:val="Title"/>
        <w:pBdr>
          <w:top w:val="none" w:sz="0" w:space="0" w:color="auto"/>
          <w:left w:val="none" w:sz="0" w:space="0" w:color="auto"/>
          <w:bottom w:val="none" w:sz="0" w:space="0" w:color="auto"/>
          <w:right w:val="none" w:sz="0" w:space="0" w:color="auto"/>
        </w:pBdr>
        <w:ind w:left="3888" w:right="3888"/>
        <w:rPr>
          <w:b/>
          <w:sz w:val="48"/>
        </w:rPr>
      </w:pPr>
    </w:p>
    <w:p w:rsidR="00E472DA" w:rsidRDefault="00E472DA" w:rsidP="00E472DA">
      <w:pPr>
        <w:rPr>
          <w:rFonts w:ascii="Arial" w:hAnsi="Arial"/>
          <w:b/>
          <w:sz w:val="36"/>
        </w:rPr>
        <w:sectPr w:rsidR="00E472DA" w:rsidSect="008B672D">
          <w:footnotePr>
            <w:numFmt w:val="lowerRoman"/>
          </w:footnotePr>
          <w:endnotePr>
            <w:numFmt w:val="decimal"/>
          </w:endnotePr>
          <w:pgSz w:w="12240" w:h="15840" w:code="1"/>
          <w:pgMar w:top="1296" w:right="1152" w:bottom="864" w:left="1440" w:header="432" w:footer="576" w:gutter="0"/>
          <w:cols w:space="720"/>
          <w:noEndnote/>
          <w:titlePg/>
        </w:sectPr>
      </w:pPr>
    </w:p>
    <w:p w:rsidR="005634A5" w:rsidRDefault="00E472DA" w:rsidP="00555608">
      <w:pPr>
        <w:spacing w:after="120" w:line="240" w:lineRule="auto"/>
        <w:rPr>
          <w:rFonts w:ascii="Arial" w:hAnsi="Arial"/>
          <w:b/>
          <w:sz w:val="36"/>
        </w:rPr>
      </w:pPr>
      <w:r>
        <w:rPr>
          <w:rFonts w:ascii="Arial" w:hAnsi="Arial"/>
          <w:b/>
          <w:sz w:val="36"/>
        </w:rPr>
        <w:t>To:</w:t>
      </w:r>
    </w:p>
    <w:p w:rsidR="00156DB9" w:rsidRDefault="00156DB9" w:rsidP="00156DB9">
      <w:pPr>
        <w:spacing w:after="120" w:line="240" w:lineRule="auto"/>
        <w:jc w:val="left"/>
        <w:rPr>
          <w:rFonts w:ascii="Arial" w:hAnsi="Arial"/>
          <w:sz w:val="36"/>
        </w:rPr>
      </w:pPr>
      <w:r>
        <w:rPr>
          <w:rFonts w:ascii="Arial" w:hAnsi="Arial"/>
          <w:sz w:val="36"/>
        </w:rPr>
        <w:t>Build muscle</w:t>
      </w:r>
    </w:p>
    <w:p w:rsidR="00156DB9" w:rsidRDefault="00156DB9" w:rsidP="00555608">
      <w:pPr>
        <w:spacing w:after="120" w:line="240" w:lineRule="auto"/>
        <w:jc w:val="left"/>
        <w:rPr>
          <w:rFonts w:ascii="Arial" w:hAnsi="Arial"/>
          <w:sz w:val="36"/>
        </w:rPr>
      </w:pPr>
      <w:r>
        <w:rPr>
          <w:rFonts w:ascii="Arial" w:hAnsi="Arial"/>
          <w:sz w:val="36"/>
        </w:rPr>
        <w:t>Gain weight</w:t>
      </w:r>
      <w:r w:rsidRPr="00E472DA">
        <w:rPr>
          <w:rFonts w:ascii="Arial" w:hAnsi="Arial"/>
          <w:sz w:val="36"/>
        </w:rPr>
        <w:t xml:space="preserve"> </w:t>
      </w:r>
    </w:p>
    <w:p w:rsidR="00E472DA" w:rsidRPr="00E472DA" w:rsidRDefault="00E472DA" w:rsidP="00555608">
      <w:pPr>
        <w:spacing w:after="120" w:line="240" w:lineRule="auto"/>
        <w:jc w:val="left"/>
        <w:rPr>
          <w:rFonts w:ascii="Arial" w:hAnsi="Arial"/>
          <w:sz w:val="36"/>
        </w:rPr>
      </w:pPr>
      <w:r w:rsidRPr="00E472DA">
        <w:rPr>
          <w:rFonts w:ascii="Arial" w:hAnsi="Arial"/>
          <w:sz w:val="36"/>
        </w:rPr>
        <w:t>Get more energy</w:t>
      </w:r>
    </w:p>
    <w:p w:rsidR="00E472DA" w:rsidRPr="00E472DA" w:rsidRDefault="00E472DA" w:rsidP="00555608">
      <w:pPr>
        <w:spacing w:after="120" w:line="240" w:lineRule="auto"/>
        <w:jc w:val="left"/>
        <w:rPr>
          <w:rFonts w:ascii="Arial" w:hAnsi="Arial"/>
          <w:sz w:val="36"/>
        </w:rPr>
      </w:pPr>
      <w:r w:rsidRPr="00E472DA">
        <w:rPr>
          <w:rFonts w:ascii="Arial" w:hAnsi="Arial"/>
          <w:sz w:val="36"/>
        </w:rPr>
        <w:t>Improve digestion</w:t>
      </w:r>
    </w:p>
    <w:p w:rsidR="00E472DA" w:rsidRPr="00E472DA" w:rsidRDefault="00E472DA" w:rsidP="00555608">
      <w:pPr>
        <w:spacing w:after="120" w:line="240" w:lineRule="auto"/>
        <w:jc w:val="left"/>
        <w:rPr>
          <w:rFonts w:ascii="Arial" w:hAnsi="Arial"/>
          <w:sz w:val="36"/>
        </w:rPr>
      </w:pPr>
      <w:r w:rsidRPr="00E472DA">
        <w:rPr>
          <w:rFonts w:ascii="Arial" w:hAnsi="Arial"/>
          <w:sz w:val="36"/>
        </w:rPr>
        <w:t>Improve my overall health</w:t>
      </w:r>
    </w:p>
    <w:p w:rsidR="00E472DA" w:rsidRPr="00E472DA" w:rsidRDefault="00E472DA" w:rsidP="00555608">
      <w:pPr>
        <w:spacing w:after="120" w:line="240" w:lineRule="auto"/>
        <w:jc w:val="left"/>
        <w:rPr>
          <w:rFonts w:ascii="Arial" w:hAnsi="Arial"/>
          <w:sz w:val="36"/>
        </w:rPr>
      </w:pPr>
      <w:r w:rsidRPr="00E472DA">
        <w:rPr>
          <w:rFonts w:ascii="Arial" w:hAnsi="Arial"/>
          <w:sz w:val="36"/>
        </w:rPr>
        <w:t>Maintain health (to stay healthy)</w:t>
      </w:r>
    </w:p>
    <w:p w:rsidR="00E472DA" w:rsidRPr="00E472DA" w:rsidRDefault="001B5DE9" w:rsidP="00555608">
      <w:pPr>
        <w:spacing w:after="120" w:line="240" w:lineRule="auto"/>
        <w:jc w:val="left"/>
        <w:rPr>
          <w:rFonts w:ascii="Arial" w:hAnsi="Arial"/>
          <w:sz w:val="36"/>
        </w:rPr>
      </w:pPr>
      <w:r>
        <w:rPr>
          <w:rFonts w:ascii="Arial" w:hAnsi="Arial"/>
          <w:sz w:val="36"/>
        </w:rPr>
        <w:t>Maintain healthy blood su</w:t>
      </w:r>
      <w:r w:rsidR="00E472DA" w:rsidRPr="00E472DA">
        <w:rPr>
          <w:rFonts w:ascii="Arial" w:hAnsi="Arial"/>
          <w:sz w:val="36"/>
        </w:rPr>
        <w:t>gar level, diabetes</w:t>
      </w:r>
    </w:p>
    <w:p w:rsidR="00E472DA" w:rsidRPr="00E472DA" w:rsidRDefault="00E472DA" w:rsidP="00555608">
      <w:pPr>
        <w:spacing w:after="120" w:line="240" w:lineRule="auto"/>
        <w:jc w:val="left"/>
        <w:rPr>
          <w:rFonts w:ascii="Arial" w:hAnsi="Arial"/>
          <w:sz w:val="36"/>
        </w:rPr>
      </w:pPr>
      <w:r w:rsidRPr="00E472DA">
        <w:rPr>
          <w:rFonts w:ascii="Arial" w:hAnsi="Arial"/>
          <w:sz w:val="36"/>
        </w:rPr>
        <w:t>Prevent colds, boost immune system</w:t>
      </w:r>
    </w:p>
    <w:p w:rsidR="00E472DA" w:rsidRPr="00E472DA" w:rsidRDefault="00E472DA" w:rsidP="00555608">
      <w:pPr>
        <w:spacing w:after="120" w:line="240" w:lineRule="auto"/>
        <w:jc w:val="left"/>
        <w:rPr>
          <w:rFonts w:ascii="Arial" w:hAnsi="Arial"/>
          <w:sz w:val="36"/>
        </w:rPr>
      </w:pPr>
      <w:r w:rsidRPr="00E472DA">
        <w:rPr>
          <w:rFonts w:ascii="Arial" w:hAnsi="Arial"/>
          <w:sz w:val="36"/>
        </w:rPr>
        <w:t>Prevent health problems</w:t>
      </w:r>
    </w:p>
    <w:p w:rsidR="002D79D9" w:rsidRDefault="00E472DA" w:rsidP="00555608">
      <w:pPr>
        <w:spacing w:after="120" w:line="240" w:lineRule="auto"/>
        <w:jc w:val="left"/>
        <w:rPr>
          <w:rFonts w:ascii="Arial" w:hAnsi="Arial"/>
          <w:sz w:val="36"/>
        </w:rPr>
      </w:pPr>
      <w:r w:rsidRPr="00E472DA">
        <w:rPr>
          <w:rFonts w:ascii="Arial" w:hAnsi="Arial"/>
          <w:sz w:val="36"/>
        </w:rPr>
        <w:t>Supplement my diet (because I</w:t>
      </w:r>
      <w:r w:rsidR="004629BC">
        <w:rPr>
          <w:rFonts w:ascii="Arial" w:hAnsi="Arial"/>
          <w:sz w:val="36"/>
        </w:rPr>
        <w:t> </w:t>
      </w:r>
      <w:r w:rsidRPr="00E472DA">
        <w:rPr>
          <w:rFonts w:ascii="Arial" w:hAnsi="Arial"/>
          <w:sz w:val="36"/>
        </w:rPr>
        <w:t>don’t get enough from food)</w:t>
      </w:r>
    </w:p>
    <w:p w:rsidR="00E472DA" w:rsidRDefault="00E472DA" w:rsidP="00555608">
      <w:pPr>
        <w:spacing w:after="120" w:line="240" w:lineRule="auto"/>
        <w:jc w:val="left"/>
        <w:rPr>
          <w:rFonts w:ascii="Arial" w:hAnsi="Arial"/>
          <w:sz w:val="36"/>
        </w:rPr>
      </w:pPr>
      <w:r>
        <w:rPr>
          <w:rFonts w:ascii="Arial" w:hAnsi="Arial"/>
          <w:sz w:val="36"/>
        </w:rPr>
        <w:br w:type="column"/>
      </w:r>
      <w:r w:rsidRPr="00E472DA">
        <w:rPr>
          <w:rFonts w:ascii="Arial" w:hAnsi="Arial"/>
          <w:b/>
          <w:sz w:val="36"/>
        </w:rPr>
        <w:t>For:</w:t>
      </w:r>
    </w:p>
    <w:p w:rsidR="00E472DA" w:rsidRDefault="00E472DA" w:rsidP="00555608">
      <w:pPr>
        <w:spacing w:after="120" w:line="240" w:lineRule="auto"/>
        <w:jc w:val="left"/>
        <w:rPr>
          <w:rFonts w:ascii="Arial" w:hAnsi="Arial"/>
          <w:sz w:val="36"/>
        </w:rPr>
      </w:pPr>
      <w:r>
        <w:rPr>
          <w:rFonts w:ascii="Arial" w:hAnsi="Arial"/>
          <w:sz w:val="36"/>
        </w:rPr>
        <w:t>Anemia, such as low iron</w:t>
      </w:r>
    </w:p>
    <w:p w:rsidR="00E472DA" w:rsidRDefault="001B5DE9" w:rsidP="00555608">
      <w:pPr>
        <w:spacing w:after="120" w:line="240" w:lineRule="auto"/>
        <w:jc w:val="left"/>
        <w:rPr>
          <w:rFonts w:ascii="Arial" w:hAnsi="Arial"/>
          <w:sz w:val="36"/>
        </w:rPr>
      </w:pPr>
      <w:r>
        <w:rPr>
          <w:rFonts w:ascii="Arial" w:hAnsi="Arial"/>
          <w:sz w:val="36"/>
        </w:rPr>
        <w:t>Bone heal</w:t>
      </w:r>
      <w:r w:rsidR="00E472DA">
        <w:rPr>
          <w:rFonts w:ascii="Arial" w:hAnsi="Arial"/>
          <w:sz w:val="36"/>
        </w:rPr>
        <w:t>th, build strong bones, osteoporosis</w:t>
      </w:r>
    </w:p>
    <w:p w:rsidR="00E472DA" w:rsidRDefault="001B5DE9" w:rsidP="00555608">
      <w:pPr>
        <w:spacing w:after="120" w:line="240" w:lineRule="auto"/>
        <w:jc w:val="left"/>
        <w:rPr>
          <w:rFonts w:ascii="Arial" w:hAnsi="Arial"/>
          <w:sz w:val="36"/>
        </w:rPr>
      </w:pPr>
      <w:r>
        <w:rPr>
          <w:rFonts w:ascii="Arial" w:hAnsi="Arial"/>
          <w:sz w:val="36"/>
        </w:rPr>
        <w:t>Eye heal</w:t>
      </w:r>
      <w:r w:rsidR="00E472DA">
        <w:rPr>
          <w:rFonts w:ascii="Arial" w:hAnsi="Arial"/>
          <w:sz w:val="36"/>
        </w:rPr>
        <w:t>th</w:t>
      </w:r>
    </w:p>
    <w:p w:rsidR="00E472DA" w:rsidRDefault="001B5DE9" w:rsidP="00555608">
      <w:pPr>
        <w:spacing w:after="120" w:line="240" w:lineRule="auto"/>
        <w:jc w:val="left"/>
        <w:rPr>
          <w:rFonts w:ascii="Arial" w:hAnsi="Arial"/>
          <w:sz w:val="36"/>
        </w:rPr>
      </w:pPr>
      <w:r>
        <w:rPr>
          <w:rFonts w:ascii="Arial" w:hAnsi="Arial"/>
          <w:sz w:val="36"/>
        </w:rPr>
        <w:t>Good bowel/colon heal</w:t>
      </w:r>
      <w:r w:rsidR="00E472DA">
        <w:rPr>
          <w:rFonts w:ascii="Arial" w:hAnsi="Arial"/>
          <w:sz w:val="36"/>
        </w:rPr>
        <w:t>th</w:t>
      </w:r>
    </w:p>
    <w:p w:rsidR="00E472DA" w:rsidRDefault="00E472DA" w:rsidP="00555608">
      <w:pPr>
        <w:spacing w:after="120" w:line="240" w:lineRule="auto"/>
        <w:jc w:val="left"/>
        <w:rPr>
          <w:rFonts w:ascii="Arial" w:hAnsi="Arial"/>
          <w:sz w:val="36"/>
        </w:rPr>
      </w:pPr>
      <w:r>
        <w:rPr>
          <w:rFonts w:ascii="Arial" w:hAnsi="Arial"/>
          <w:sz w:val="36"/>
        </w:rPr>
        <w:t>Healthy Joints, arthritis</w:t>
      </w:r>
    </w:p>
    <w:p w:rsidR="00E472DA" w:rsidRDefault="00E472DA" w:rsidP="00555608">
      <w:pPr>
        <w:spacing w:after="120" w:line="240" w:lineRule="auto"/>
        <w:jc w:val="left"/>
        <w:rPr>
          <w:rFonts w:ascii="Arial" w:hAnsi="Arial"/>
          <w:sz w:val="36"/>
        </w:rPr>
      </w:pPr>
      <w:r>
        <w:rPr>
          <w:rFonts w:ascii="Arial" w:hAnsi="Arial"/>
          <w:sz w:val="36"/>
        </w:rPr>
        <w:t>Healthy skin, hair, and nails</w:t>
      </w:r>
    </w:p>
    <w:p w:rsidR="00E472DA" w:rsidRDefault="00E472DA" w:rsidP="00555608">
      <w:pPr>
        <w:spacing w:after="120" w:line="240" w:lineRule="auto"/>
        <w:jc w:val="left"/>
        <w:rPr>
          <w:rFonts w:ascii="Arial" w:hAnsi="Arial"/>
          <w:sz w:val="36"/>
        </w:rPr>
      </w:pPr>
      <w:r>
        <w:rPr>
          <w:rFonts w:ascii="Arial" w:hAnsi="Arial"/>
          <w:sz w:val="36"/>
        </w:rPr>
        <w:t>Heart health, cholesterol</w:t>
      </w:r>
    </w:p>
    <w:p w:rsidR="00E472DA" w:rsidRDefault="00E472DA" w:rsidP="00555608">
      <w:pPr>
        <w:spacing w:after="120" w:line="240" w:lineRule="auto"/>
        <w:jc w:val="left"/>
        <w:rPr>
          <w:rFonts w:ascii="Arial" w:hAnsi="Arial"/>
          <w:sz w:val="36"/>
        </w:rPr>
      </w:pPr>
      <w:r>
        <w:rPr>
          <w:rFonts w:ascii="Arial" w:hAnsi="Arial"/>
          <w:sz w:val="36"/>
        </w:rPr>
        <w:t>Kidney and bladder health, urinary tract health</w:t>
      </w:r>
    </w:p>
    <w:p w:rsidR="00E472DA" w:rsidRDefault="00E472DA" w:rsidP="00555608">
      <w:pPr>
        <w:spacing w:after="120" w:line="240" w:lineRule="auto"/>
        <w:jc w:val="left"/>
        <w:rPr>
          <w:rFonts w:ascii="Arial" w:hAnsi="Arial"/>
          <w:sz w:val="36"/>
        </w:rPr>
      </w:pPr>
      <w:r>
        <w:rPr>
          <w:rFonts w:ascii="Arial" w:hAnsi="Arial"/>
          <w:sz w:val="36"/>
        </w:rPr>
        <w:t>Liver health, detoxification, cleanse system</w:t>
      </w:r>
    </w:p>
    <w:p w:rsidR="00E472DA" w:rsidRDefault="00E472DA" w:rsidP="00555608">
      <w:pPr>
        <w:spacing w:after="120" w:line="240" w:lineRule="auto"/>
        <w:jc w:val="left"/>
        <w:rPr>
          <w:rFonts w:ascii="Arial" w:hAnsi="Arial"/>
          <w:sz w:val="36"/>
        </w:rPr>
      </w:pPr>
      <w:r>
        <w:rPr>
          <w:rFonts w:ascii="Arial" w:hAnsi="Arial"/>
          <w:sz w:val="36"/>
        </w:rPr>
        <w:t>Menopause, hot flashes</w:t>
      </w:r>
    </w:p>
    <w:p w:rsidR="00E472DA" w:rsidRDefault="00E472DA" w:rsidP="00555608">
      <w:pPr>
        <w:spacing w:after="120" w:line="240" w:lineRule="auto"/>
        <w:jc w:val="left"/>
        <w:rPr>
          <w:rFonts w:ascii="Arial" w:hAnsi="Arial"/>
          <w:sz w:val="36"/>
        </w:rPr>
      </w:pPr>
      <w:r>
        <w:rPr>
          <w:rFonts w:ascii="Arial" w:hAnsi="Arial"/>
          <w:sz w:val="36"/>
        </w:rPr>
        <w:t>Mental health</w:t>
      </w:r>
    </w:p>
    <w:p w:rsidR="00E472DA" w:rsidRDefault="00E472DA" w:rsidP="00555608">
      <w:pPr>
        <w:spacing w:after="120" w:line="240" w:lineRule="auto"/>
        <w:jc w:val="left"/>
        <w:rPr>
          <w:rFonts w:ascii="Arial" w:hAnsi="Arial"/>
          <w:sz w:val="36"/>
        </w:rPr>
      </w:pPr>
      <w:r>
        <w:rPr>
          <w:rFonts w:ascii="Arial" w:hAnsi="Arial"/>
          <w:sz w:val="36"/>
        </w:rPr>
        <w:t>M</w:t>
      </w:r>
      <w:r w:rsidR="001B5DE9">
        <w:rPr>
          <w:rFonts w:ascii="Arial" w:hAnsi="Arial"/>
          <w:sz w:val="36"/>
        </w:rPr>
        <w:t>uscle related issues, muscle cr</w:t>
      </w:r>
      <w:r>
        <w:rPr>
          <w:rFonts w:ascii="Arial" w:hAnsi="Arial"/>
          <w:sz w:val="36"/>
        </w:rPr>
        <w:t>amps</w:t>
      </w:r>
    </w:p>
    <w:p w:rsidR="00E472DA" w:rsidRDefault="00E472DA" w:rsidP="00555608">
      <w:pPr>
        <w:spacing w:after="120" w:line="240" w:lineRule="auto"/>
        <w:jc w:val="left"/>
        <w:rPr>
          <w:rFonts w:ascii="Arial" w:hAnsi="Arial"/>
          <w:sz w:val="36"/>
        </w:rPr>
      </w:pPr>
      <w:r>
        <w:rPr>
          <w:rFonts w:ascii="Arial" w:hAnsi="Arial"/>
          <w:sz w:val="36"/>
        </w:rPr>
        <w:t>Pregnancy/breastfeeding</w:t>
      </w:r>
    </w:p>
    <w:p w:rsidR="00E472DA" w:rsidRDefault="001B5DE9" w:rsidP="00555608">
      <w:pPr>
        <w:spacing w:after="120" w:line="240" w:lineRule="auto"/>
        <w:jc w:val="left"/>
        <w:rPr>
          <w:rFonts w:ascii="Arial" w:hAnsi="Arial"/>
          <w:sz w:val="36"/>
        </w:rPr>
      </w:pPr>
      <w:r>
        <w:rPr>
          <w:rFonts w:ascii="Arial" w:hAnsi="Arial"/>
          <w:sz w:val="36"/>
        </w:rPr>
        <w:t>Prostate heal</w:t>
      </w:r>
      <w:r w:rsidR="00E472DA">
        <w:rPr>
          <w:rFonts w:ascii="Arial" w:hAnsi="Arial"/>
          <w:sz w:val="36"/>
        </w:rPr>
        <w:t>th</w:t>
      </w:r>
    </w:p>
    <w:p w:rsidR="00E472DA" w:rsidRDefault="00E472DA" w:rsidP="00555608">
      <w:pPr>
        <w:spacing w:after="120" w:line="240" w:lineRule="auto"/>
        <w:jc w:val="left"/>
        <w:rPr>
          <w:rFonts w:ascii="Arial" w:hAnsi="Arial"/>
          <w:sz w:val="36"/>
        </w:rPr>
      </w:pPr>
      <w:r>
        <w:rPr>
          <w:rFonts w:ascii="Arial" w:hAnsi="Arial"/>
          <w:sz w:val="36"/>
        </w:rPr>
        <w:t>Relaxation, decrease stress, improve sleep</w:t>
      </w:r>
    </w:p>
    <w:p w:rsidR="00E472DA" w:rsidRDefault="00E472DA" w:rsidP="00555608">
      <w:pPr>
        <w:spacing w:after="120" w:line="240" w:lineRule="auto"/>
        <w:jc w:val="left"/>
        <w:rPr>
          <w:rFonts w:ascii="Arial" w:hAnsi="Arial"/>
          <w:sz w:val="36"/>
        </w:rPr>
      </w:pPr>
      <w:r>
        <w:rPr>
          <w:rFonts w:ascii="Arial" w:hAnsi="Arial"/>
          <w:sz w:val="36"/>
        </w:rPr>
        <w:t>Teeth, prevent cavities</w:t>
      </w:r>
    </w:p>
    <w:p w:rsidR="00555608" w:rsidRDefault="00E472DA" w:rsidP="00555608">
      <w:pPr>
        <w:spacing w:after="120" w:line="240" w:lineRule="auto"/>
        <w:jc w:val="left"/>
        <w:rPr>
          <w:rFonts w:ascii="Arial" w:hAnsi="Arial"/>
          <w:sz w:val="36"/>
        </w:rPr>
        <w:sectPr w:rsidR="00555608" w:rsidSect="00555608">
          <w:footnotePr>
            <w:numFmt w:val="lowerRoman"/>
          </w:footnotePr>
          <w:endnotePr>
            <w:numFmt w:val="decimal"/>
          </w:endnotePr>
          <w:type w:val="continuous"/>
          <w:pgSz w:w="12240" w:h="15840" w:code="1"/>
          <w:pgMar w:top="1296" w:right="720" w:bottom="864" w:left="720" w:header="432" w:footer="576" w:gutter="0"/>
          <w:cols w:num="2" w:space="720"/>
          <w:noEndnote/>
          <w:titlePg/>
        </w:sectPr>
      </w:pPr>
      <w:r>
        <w:rPr>
          <w:rFonts w:ascii="Arial" w:hAnsi="Arial"/>
          <w:sz w:val="36"/>
        </w:rPr>
        <w:t>Weight loss</w:t>
      </w:r>
    </w:p>
    <w:p w:rsidR="00E472DA" w:rsidRPr="00E472DA" w:rsidRDefault="00E472DA" w:rsidP="00555608">
      <w:pPr>
        <w:spacing w:after="120" w:line="240" w:lineRule="auto"/>
        <w:jc w:val="left"/>
        <w:rPr>
          <w:rFonts w:ascii="Arial" w:hAnsi="Arial"/>
          <w:sz w:val="36"/>
        </w:rPr>
      </w:pPr>
    </w:p>
    <w:p w:rsidR="00063D5B" w:rsidRDefault="00063D5B" w:rsidP="00577B8F">
      <w:pPr>
        <w:pStyle w:val="Title"/>
        <w:pBdr>
          <w:top w:val="none" w:sz="0" w:space="0" w:color="auto"/>
          <w:left w:val="none" w:sz="0" w:space="0" w:color="auto"/>
          <w:bottom w:val="none" w:sz="0" w:space="0" w:color="auto"/>
          <w:right w:val="none" w:sz="0" w:space="0" w:color="auto"/>
        </w:pBdr>
        <w:ind w:left="3888" w:right="3888"/>
        <w:rPr>
          <w:sz w:val="48"/>
          <w:szCs w:val="48"/>
        </w:rPr>
        <w:sectPr w:rsidR="00063D5B" w:rsidSect="008B672D">
          <w:footnotePr>
            <w:numFmt w:val="lowerRoman"/>
          </w:footnotePr>
          <w:endnotePr>
            <w:numFmt w:val="decimal"/>
          </w:endnotePr>
          <w:type w:val="continuous"/>
          <w:pgSz w:w="12240" w:h="15840" w:code="1"/>
          <w:pgMar w:top="1296" w:right="1152" w:bottom="864" w:left="2016" w:header="432" w:footer="576" w:gutter="0"/>
          <w:cols w:num="2" w:space="1296" w:equalWidth="0">
            <w:col w:w="4176" w:space="1296"/>
            <w:col w:w="3600"/>
          </w:cols>
          <w:noEndnote/>
          <w:titlePg/>
        </w:sectPr>
      </w:pPr>
    </w:p>
    <w:p w:rsidR="00BF4801" w:rsidRDefault="00BF4801" w:rsidP="00577B8F">
      <w:pPr>
        <w:pStyle w:val="Title"/>
        <w:pBdr>
          <w:top w:val="none" w:sz="0" w:space="0" w:color="auto"/>
          <w:left w:val="none" w:sz="0" w:space="0" w:color="auto"/>
          <w:bottom w:val="none" w:sz="0" w:space="0" w:color="auto"/>
          <w:right w:val="none" w:sz="0" w:space="0" w:color="auto"/>
        </w:pBdr>
        <w:ind w:left="3888" w:right="3888"/>
        <w:rPr>
          <w:sz w:val="48"/>
          <w:szCs w:val="48"/>
        </w:rPr>
        <w:sectPr w:rsidR="00BF4801" w:rsidSect="00063D5B">
          <w:footnotePr>
            <w:numFmt w:val="lowerRoman"/>
          </w:footnotePr>
          <w:endnotePr>
            <w:numFmt w:val="decimal"/>
          </w:endnotePr>
          <w:pgSz w:w="12240" w:h="15840" w:code="1"/>
          <w:pgMar w:top="1296" w:right="1152" w:bottom="864" w:left="2016" w:header="432" w:footer="576" w:gutter="0"/>
          <w:cols w:num="2" w:space="1296" w:equalWidth="0">
            <w:col w:w="4176" w:space="1296"/>
            <w:col w:w="3600"/>
          </w:cols>
          <w:noEndnote/>
          <w:titlePg/>
        </w:sectPr>
      </w:pPr>
    </w:p>
    <w:tbl>
      <w:tblPr>
        <w:tblW w:w="0" w:type="auto"/>
        <w:tblInd w:w="3096" w:type="dxa"/>
        <w:tblLayout w:type="fixed"/>
        <w:tblLook w:val="0000" w:firstRow="0" w:lastRow="0" w:firstColumn="0" w:lastColumn="0" w:noHBand="0" w:noVBand="0"/>
      </w:tblPr>
      <w:tblGrid>
        <w:gridCol w:w="2606"/>
      </w:tblGrid>
      <w:tr w:rsidR="002C37B2">
        <w:tc>
          <w:tcPr>
            <w:tcW w:w="2606" w:type="dxa"/>
          </w:tcPr>
          <w:p w:rsidR="002C37B2" w:rsidRDefault="002C37B2" w:rsidP="002C37B2">
            <w:pPr>
              <w:jc w:val="center"/>
              <w:rPr>
                <w:b/>
                <w:sz w:val="28"/>
              </w:rPr>
            </w:pPr>
            <w:r>
              <w:rPr>
                <w:b/>
                <w:sz w:val="28"/>
              </w:rPr>
              <w:lastRenderedPageBreak/>
              <w:t>FAMILY</w:t>
            </w:r>
            <w:r>
              <w:rPr>
                <w:b/>
                <w:sz w:val="28"/>
              </w:rPr>
              <w:br w:type="page"/>
            </w:r>
            <w:r>
              <w:rPr>
                <w:b/>
                <w:sz w:val="28"/>
              </w:rPr>
              <w:br w:type="page"/>
            </w:r>
          </w:p>
          <w:p w:rsidR="002C37B2" w:rsidRDefault="002C37B2" w:rsidP="00A21BA1">
            <w:pPr>
              <w:jc w:val="center"/>
              <w:rPr>
                <w:b/>
              </w:rPr>
            </w:pPr>
          </w:p>
        </w:tc>
      </w:tr>
    </w:tbl>
    <w:p w:rsidR="00D74829" w:rsidRPr="00D74829" w:rsidRDefault="005943CF" w:rsidP="005943CF">
      <w:pPr>
        <w:pStyle w:val="Title"/>
        <w:pBdr>
          <w:top w:val="none" w:sz="0" w:space="0" w:color="auto"/>
          <w:left w:val="none" w:sz="0" w:space="0" w:color="auto"/>
          <w:bottom w:val="none" w:sz="0" w:space="0" w:color="auto"/>
          <w:right w:val="none" w:sz="0" w:space="0" w:color="auto"/>
        </w:pBdr>
        <w:ind w:left="3816" w:right="3816"/>
        <w:rPr>
          <w:sz w:val="32"/>
          <w:szCs w:val="32"/>
        </w:rPr>
        <w:sectPr w:rsidR="00D74829" w:rsidRPr="00D74829" w:rsidSect="00D74829">
          <w:footnotePr>
            <w:numFmt w:val="lowerRoman"/>
          </w:footnotePr>
          <w:endnotePr>
            <w:numFmt w:val="decimal"/>
          </w:endnotePr>
          <w:pgSz w:w="15840" w:h="12240" w:orient="landscape" w:code="1"/>
          <w:pgMar w:top="245" w:right="1008" w:bottom="11304" w:left="720" w:header="144" w:footer="144" w:gutter="0"/>
          <w:cols w:space="720"/>
          <w:noEndnote/>
        </w:sectPr>
      </w:pPr>
      <w:r>
        <w:rPr>
          <w:sz w:val="32"/>
          <w:szCs w:val="32"/>
        </w:rPr>
        <w:lastRenderedPageBreak/>
        <w:br w:type="page"/>
      </w:r>
    </w:p>
    <w:p w:rsidR="00AC01DF" w:rsidRDefault="00AC01DF" w:rsidP="00AC01DF">
      <w:pPr>
        <w:pStyle w:val="Title"/>
        <w:ind w:left="3960" w:right="3960"/>
        <w:rPr>
          <w:b/>
          <w:sz w:val="48"/>
        </w:rPr>
      </w:pPr>
      <w:r>
        <w:lastRenderedPageBreak/>
        <w:t>DMQ1</w:t>
      </w:r>
    </w:p>
    <w:p w:rsidR="00AC01DF" w:rsidRDefault="00AC01DF" w:rsidP="00AC01DF">
      <w:pPr>
        <w:jc w:val="center"/>
        <w:rPr>
          <w:rFonts w:ascii="Arial" w:hAnsi="Arial"/>
          <w:b/>
          <w:sz w:val="24"/>
        </w:rPr>
      </w:pPr>
    </w:p>
    <w:p w:rsidR="00AC01DF" w:rsidRDefault="00AC01DF" w:rsidP="00AC01DF">
      <w:pPr>
        <w:jc w:val="center"/>
        <w:rPr>
          <w:rFonts w:ascii="Arial" w:hAnsi="Arial"/>
          <w:b/>
          <w:sz w:val="24"/>
        </w:rPr>
      </w:pP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Never attended/kindergarten only</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1st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2nd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3rd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4th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5th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6th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7th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8th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9th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10th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11th grade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12th grade, no diploma</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High school graduate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GED or equivalent</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Some college, no degree</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Associate degree:  Occupational, technical, or vocational program</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Associate degree:  Academic program</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Bachelor’s degree (example:  BA, AB, BS, BBA)</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Master’s degree (example:  MA, MS, MEng, MEd, MBA)</w:t>
      </w:r>
    </w:p>
    <w:p w:rsidR="00AC01DF" w:rsidRDefault="00AC01DF" w:rsidP="00AC01DF">
      <w:pPr>
        <w:pStyle w:val="N0-FlLftBullet"/>
        <w:tabs>
          <w:tab w:val="clear" w:pos="576"/>
          <w:tab w:val="left" w:pos="720"/>
        </w:tabs>
        <w:spacing w:after="180" w:line="200" w:lineRule="atLeast"/>
        <w:ind w:left="432" w:hanging="432"/>
        <w:jc w:val="left"/>
        <w:rPr>
          <w:rFonts w:ascii="Arial" w:hAnsi="Arial"/>
          <w:sz w:val="36"/>
        </w:rPr>
      </w:pPr>
      <w:r>
        <w:rPr>
          <w:rFonts w:ascii="Arial" w:hAnsi="Arial"/>
          <w:sz w:val="36"/>
        </w:rPr>
        <w:t>Professional school degree (example:  MD, DDS, DVM, JD)</w:t>
      </w:r>
    </w:p>
    <w:p w:rsidR="00AC01DF" w:rsidRDefault="00AC01DF" w:rsidP="00AC01DF">
      <w:pPr>
        <w:pStyle w:val="N0-FlLftBullet"/>
        <w:tabs>
          <w:tab w:val="clear" w:pos="576"/>
          <w:tab w:val="left" w:pos="720"/>
        </w:tabs>
        <w:spacing w:after="0" w:line="200" w:lineRule="atLeast"/>
        <w:ind w:left="432" w:hanging="432"/>
        <w:jc w:val="left"/>
        <w:rPr>
          <w:rFonts w:ascii="Arial" w:hAnsi="Arial"/>
          <w:sz w:val="36"/>
        </w:rPr>
      </w:pPr>
      <w:r>
        <w:rPr>
          <w:rFonts w:ascii="Arial" w:hAnsi="Arial"/>
          <w:sz w:val="36"/>
        </w:rPr>
        <w:t>Doctoral degree (example:  PhD, EdD)</w:t>
      </w:r>
    </w:p>
    <w:p w:rsidR="00AC01DF" w:rsidRDefault="00AC01DF" w:rsidP="00AC01DF">
      <w:pPr>
        <w:pStyle w:val="Title"/>
        <w:ind w:left="3960" w:right="3960"/>
        <w:rPr>
          <w:sz w:val="48"/>
        </w:rPr>
        <w:sectPr w:rsidR="00AC01DF" w:rsidSect="00F841F8">
          <w:footnotePr>
            <w:numFmt w:val="lowerRoman"/>
          </w:footnotePr>
          <w:endnotePr>
            <w:numFmt w:val="decimal"/>
          </w:endnotePr>
          <w:pgSz w:w="12240" w:h="15840" w:code="1"/>
          <w:pgMar w:top="432" w:right="1152" w:bottom="432" w:left="1152" w:header="432" w:footer="432" w:gutter="0"/>
          <w:cols w:space="720"/>
          <w:noEndnote/>
        </w:sectPr>
      </w:pPr>
    </w:p>
    <w:p w:rsidR="005943CF" w:rsidRDefault="005943CF" w:rsidP="005943CF">
      <w:pPr>
        <w:pStyle w:val="Title"/>
        <w:ind w:left="4277" w:right="4277"/>
        <w:rPr>
          <w:b/>
          <w:sz w:val="48"/>
        </w:rPr>
      </w:pPr>
      <w:r>
        <w:lastRenderedPageBreak/>
        <w:t>CBQ1</w:t>
      </w:r>
    </w:p>
    <w:p w:rsidR="00122FAA" w:rsidRDefault="00122FAA" w:rsidP="00122FAA">
      <w:pPr>
        <w:jc w:val="center"/>
        <w:rPr>
          <w:rFonts w:ascii="Arial" w:hAnsi="Arial"/>
          <w:b/>
          <w:sz w:val="36"/>
        </w:rPr>
      </w:pPr>
    </w:p>
    <w:p w:rsidR="005943CF" w:rsidRDefault="005943CF" w:rsidP="00122FAA">
      <w:pPr>
        <w:jc w:val="center"/>
        <w:rPr>
          <w:rFonts w:ascii="Arial" w:hAnsi="Arial"/>
          <w:b/>
          <w:sz w:val="36"/>
        </w:rPr>
      </w:pPr>
    </w:p>
    <w:p w:rsidR="00122FAA" w:rsidRDefault="00122FAA" w:rsidP="00122FAA">
      <w:pPr>
        <w:jc w:val="center"/>
        <w:rPr>
          <w:rFonts w:ascii="Arial" w:hAnsi="Arial"/>
          <w:b/>
          <w:sz w:val="36"/>
        </w:rPr>
      </w:pPr>
    </w:p>
    <w:p w:rsidR="00122FAA" w:rsidRPr="00EC34A5" w:rsidRDefault="00122FAA" w:rsidP="00122FAA">
      <w:pPr>
        <w:jc w:val="center"/>
        <w:rPr>
          <w:rFonts w:ascii="Arial" w:hAnsi="Arial"/>
          <w:bCs/>
          <w:sz w:val="48"/>
          <w:szCs w:val="48"/>
        </w:rPr>
      </w:pPr>
      <w:r w:rsidRPr="00EC34A5">
        <w:rPr>
          <w:rFonts w:ascii="Arial" w:hAnsi="Arial"/>
          <w:bCs/>
          <w:sz w:val="48"/>
          <w:szCs w:val="48"/>
        </w:rPr>
        <w:t xml:space="preserve">EXAMPLES OF </w:t>
      </w:r>
      <w:r>
        <w:rPr>
          <w:rFonts w:ascii="Arial" w:hAnsi="Arial"/>
          <w:bCs/>
          <w:sz w:val="48"/>
          <w:szCs w:val="48"/>
        </w:rPr>
        <w:t>PLACES OTHER</w:t>
      </w:r>
      <w:r>
        <w:rPr>
          <w:rFonts w:ascii="Arial" w:hAnsi="Arial"/>
          <w:bCs/>
          <w:sz w:val="48"/>
          <w:szCs w:val="48"/>
        </w:rPr>
        <w:br/>
        <w:t>THAN GROCERY STORES</w:t>
      </w:r>
    </w:p>
    <w:p w:rsidR="00122FAA" w:rsidRDefault="00122FAA" w:rsidP="00122FAA">
      <w:pPr>
        <w:jc w:val="center"/>
        <w:rPr>
          <w:rFonts w:ascii="Arial" w:hAnsi="Arial"/>
          <w:bCs/>
          <w:sz w:val="48"/>
          <w:szCs w:val="48"/>
        </w:rPr>
      </w:pPr>
    </w:p>
    <w:p w:rsidR="00122FAA" w:rsidRPr="00EC34A5" w:rsidRDefault="00122FAA" w:rsidP="00122FAA">
      <w:pPr>
        <w:jc w:val="center"/>
        <w:rPr>
          <w:rFonts w:ascii="Arial" w:hAnsi="Arial"/>
          <w:bCs/>
          <w:sz w:val="48"/>
          <w:szCs w:val="48"/>
        </w:rPr>
      </w:pP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Convenience Stores (7-11, Mini Mart)</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Wholesale Stores (Costco, Sam’s Club, BJ’s)</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Target/ Wal-Mart/ Kmart</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Dollar Store</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Bakeries</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Meat Markets</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Vegetable stands</w:t>
      </w:r>
    </w:p>
    <w:p w:rsidR="00122FAA" w:rsidRDefault="00122FAA" w:rsidP="00122FAA">
      <w:pPr>
        <w:pStyle w:val="N0-FlLftBullet"/>
        <w:tabs>
          <w:tab w:val="clear" w:pos="576"/>
          <w:tab w:val="left" w:pos="720"/>
        </w:tabs>
        <w:spacing w:after="480"/>
        <w:ind w:left="1440" w:hanging="288"/>
        <w:jc w:val="left"/>
        <w:rPr>
          <w:rFonts w:ascii="Arial" w:hAnsi="Arial"/>
          <w:sz w:val="48"/>
        </w:rPr>
      </w:pPr>
      <w:r>
        <w:rPr>
          <w:rFonts w:ascii="Arial" w:hAnsi="Arial"/>
          <w:sz w:val="48"/>
        </w:rPr>
        <w:t>Farmer’s Markets</w:t>
      </w:r>
    </w:p>
    <w:p w:rsidR="0059540F" w:rsidRDefault="0059540F" w:rsidP="005943CF">
      <w:pPr>
        <w:pStyle w:val="Title"/>
        <w:ind w:left="4320" w:right="4320"/>
        <w:rPr>
          <w:b/>
          <w:sz w:val="48"/>
        </w:rPr>
      </w:pPr>
      <w:r>
        <w:br w:type="page"/>
      </w:r>
      <w:r>
        <w:lastRenderedPageBreak/>
        <w:t>INQ1</w:t>
      </w:r>
    </w:p>
    <w:p w:rsidR="0059540F" w:rsidRDefault="0059540F" w:rsidP="0059540F">
      <w:pPr>
        <w:jc w:val="center"/>
        <w:rPr>
          <w:rFonts w:ascii="Arial" w:hAnsi="Arial"/>
          <w:b/>
          <w:sz w:val="36"/>
        </w:rPr>
      </w:pPr>
    </w:p>
    <w:p w:rsidR="0059540F" w:rsidRDefault="0059540F" w:rsidP="0059540F">
      <w:pPr>
        <w:jc w:val="center"/>
        <w:rPr>
          <w:rFonts w:ascii="Arial" w:hAnsi="Arial"/>
          <w:b/>
          <w:sz w:val="36"/>
        </w:rPr>
      </w:pPr>
    </w:p>
    <w:p w:rsidR="00F656AB" w:rsidRDefault="00F656AB" w:rsidP="00F656AB">
      <w:pPr>
        <w:pStyle w:val="N0-FlLftBullet"/>
        <w:numPr>
          <w:ilvl w:val="0"/>
          <w:numId w:val="3"/>
        </w:numPr>
        <w:tabs>
          <w:tab w:val="clear" w:pos="576"/>
          <w:tab w:val="clear" w:pos="720"/>
          <w:tab w:val="left" w:pos="1008"/>
          <w:tab w:val="left" w:pos="1872"/>
        </w:tabs>
        <w:spacing w:after="0"/>
        <w:ind w:left="1008" w:hanging="1008"/>
        <w:jc w:val="left"/>
        <w:rPr>
          <w:sz w:val="40"/>
        </w:rPr>
        <w:sectPr w:rsidR="00F656AB" w:rsidSect="00DC0239">
          <w:headerReference w:type="first" r:id="rId59"/>
          <w:endnotePr>
            <w:numFmt w:val="decimal"/>
          </w:endnotePr>
          <w:pgSz w:w="12240" w:h="15840" w:code="1"/>
          <w:pgMar w:top="1152" w:right="576" w:bottom="576" w:left="1152" w:header="720" w:footer="432" w:gutter="0"/>
          <w:cols w:space="720"/>
          <w:noEndnote/>
          <w:titlePg/>
        </w:sectPr>
      </w:pP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U.</w:t>
      </w:r>
      <w:r w:rsidRPr="00F656AB">
        <w:rPr>
          <w:rFonts w:ascii="Arial" w:hAnsi="Arial" w:cs="Arial"/>
          <w:sz w:val="40"/>
        </w:rPr>
        <w:tab/>
        <w:t>$20,000 - $20,999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V.</w:t>
      </w:r>
      <w:r w:rsidRPr="00F656AB">
        <w:rPr>
          <w:rFonts w:ascii="Arial" w:hAnsi="Arial" w:cs="Arial"/>
          <w:sz w:val="40"/>
        </w:rPr>
        <w:tab/>
        <w:t>$21,000 - $21,999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W.</w:t>
      </w:r>
      <w:r w:rsidRPr="00F656AB">
        <w:rPr>
          <w:rFonts w:ascii="Arial" w:hAnsi="Arial" w:cs="Arial"/>
          <w:sz w:val="40"/>
        </w:rPr>
        <w:tab/>
        <w:t>$22,000 - $22,999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X.</w:t>
      </w:r>
      <w:r w:rsidRPr="00F656AB">
        <w:rPr>
          <w:rFonts w:ascii="Arial" w:hAnsi="Arial" w:cs="Arial"/>
          <w:sz w:val="40"/>
        </w:rPr>
        <w:tab/>
        <w:t>$23,000 - $23,999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Y.</w:t>
      </w:r>
      <w:r w:rsidRPr="00F656AB">
        <w:rPr>
          <w:rFonts w:ascii="Arial" w:hAnsi="Arial" w:cs="Arial"/>
          <w:sz w:val="40"/>
        </w:rPr>
        <w:tab/>
        <w:t>$24,000 - $24,999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Z.</w:t>
      </w:r>
      <w:r w:rsidRPr="00F656AB">
        <w:rPr>
          <w:rFonts w:ascii="Arial" w:hAnsi="Arial" w:cs="Arial"/>
          <w:sz w:val="40"/>
        </w:rPr>
        <w:tab/>
        <w:t>$25,000 - $25,999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AA.</w:t>
      </w:r>
      <w:r w:rsidRPr="00F656AB">
        <w:rPr>
          <w:rFonts w:ascii="Arial" w:hAnsi="Arial" w:cs="Arial"/>
          <w:sz w:val="40"/>
        </w:rPr>
        <w:tab/>
        <w:t>$26,000 - $26,999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BB.</w:t>
      </w:r>
      <w:r w:rsidRPr="00F656AB">
        <w:rPr>
          <w:rFonts w:ascii="Arial" w:hAnsi="Arial" w:cs="Arial"/>
          <w:sz w:val="40"/>
        </w:rPr>
        <w:tab/>
        <w:t>$27,000 - $27,999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CC.</w:t>
      </w:r>
      <w:r w:rsidRPr="00F656AB">
        <w:rPr>
          <w:rFonts w:ascii="Arial" w:hAnsi="Arial" w:cs="Arial"/>
          <w:sz w:val="40"/>
        </w:rPr>
        <w:tab/>
        <w:t>$28,000 - $28,999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DD.</w:t>
      </w:r>
      <w:r w:rsidRPr="00F656AB">
        <w:rPr>
          <w:rFonts w:ascii="Arial" w:hAnsi="Arial" w:cs="Arial"/>
          <w:sz w:val="40"/>
        </w:rPr>
        <w:tab/>
        <w:t>$29,000 - $29,999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EE.</w:t>
      </w:r>
      <w:r w:rsidRPr="00F656AB">
        <w:rPr>
          <w:rFonts w:ascii="Arial" w:hAnsi="Arial" w:cs="Arial"/>
          <w:sz w:val="40"/>
        </w:rPr>
        <w:tab/>
        <w:t>$30,000 - $30,999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FF.</w:t>
      </w:r>
      <w:r w:rsidRPr="00F656AB">
        <w:rPr>
          <w:rFonts w:ascii="Arial" w:hAnsi="Arial" w:cs="Arial"/>
          <w:sz w:val="40"/>
        </w:rPr>
        <w:tab/>
        <w:t>$31,000 - $31,999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GG.</w:t>
      </w:r>
      <w:r w:rsidRPr="00F656AB">
        <w:rPr>
          <w:rFonts w:ascii="Arial" w:hAnsi="Arial" w:cs="Arial"/>
          <w:sz w:val="40"/>
        </w:rPr>
        <w:tab/>
        <w:t>$32,000 - $32,999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HH.</w:t>
      </w:r>
      <w:r w:rsidRPr="00F656AB">
        <w:rPr>
          <w:rFonts w:ascii="Arial" w:hAnsi="Arial" w:cs="Arial"/>
          <w:sz w:val="40"/>
        </w:rPr>
        <w:tab/>
        <w:t>$33,000 - $33,999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II.</w:t>
      </w:r>
      <w:r w:rsidRPr="00F656AB">
        <w:rPr>
          <w:rFonts w:ascii="Arial" w:hAnsi="Arial" w:cs="Arial"/>
          <w:sz w:val="40"/>
        </w:rPr>
        <w:tab/>
        <w:t>$34,000 - $34,999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br w:type="column"/>
      </w:r>
      <w:r w:rsidRPr="00F656AB">
        <w:rPr>
          <w:rFonts w:ascii="Arial" w:hAnsi="Arial" w:cs="Arial"/>
          <w:sz w:val="40"/>
        </w:rPr>
        <w:t>JJ.</w:t>
      </w:r>
      <w:r w:rsidRPr="00F656AB">
        <w:rPr>
          <w:rFonts w:ascii="Arial" w:hAnsi="Arial" w:cs="Arial"/>
          <w:sz w:val="40"/>
        </w:rPr>
        <w:tab/>
        <w:t>$35,000 - $39,999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KK.</w:t>
      </w:r>
      <w:r w:rsidRPr="00F656AB">
        <w:rPr>
          <w:rFonts w:ascii="Arial" w:hAnsi="Arial" w:cs="Arial"/>
          <w:sz w:val="40"/>
        </w:rPr>
        <w:tab/>
        <w:t>$40,000 - $44,999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LL.</w:t>
      </w:r>
      <w:r w:rsidRPr="00F656AB">
        <w:rPr>
          <w:rFonts w:ascii="Arial" w:hAnsi="Arial" w:cs="Arial"/>
          <w:sz w:val="40"/>
        </w:rPr>
        <w:tab/>
        <w:t>$45,000 - $49,999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MM.</w:t>
      </w:r>
      <w:r w:rsidRPr="00F656AB">
        <w:rPr>
          <w:rFonts w:ascii="Arial" w:hAnsi="Arial" w:cs="Arial"/>
          <w:sz w:val="40"/>
        </w:rPr>
        <w:tab/>
        <w:t>$50,000 - $54,999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NN.</w:t>
      </w:r>
      <w:r w:rsidRPr="00F656AB">
        <w:rPr>
          <w:rFonts w:ascii="Arial" w:hAnsi="Arial" w:cs="Arial"/>
          <w:sz w:val="40"/>
        </w:rPr>
        <w:tab/>
        <w:t>$55,000 - $59,999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OO.</w:t>
      </w:r>
      <w:r w:rsidRPr="00F656AB">
        <w:rPr>
          <w:rFonts w:ascii="Arial" w:hAnsi="Arial" w:cs="Arial"/>
          <w:sz w:val="40"/>
        </w:rPr>
        <w:tab/>
        <w:t>$60,000 - $64,999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PP.</w:t>
      </w:r>
      <w:r w:rsidRPr="00F656AB">
        <w:rPr>
          <w:rFonts w:ascii="Arial" w:hAnsi="Arial" w:cs="Arial"/>
          <w:sz w:val="40"/>
        </w:rPr>
        <w:tab/>
        <w:t>$65,000 - $69,999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QQ.</w:t>
      </w:r>
      <w:r w:rsidRPr="00F656AB">
        <w:rPr>
          <w:rFonts w:ascii="Arial" w:hAnsi="Arial" w:cs="Arial"/>
          <w:sz w:val="40"/>
        </w:rPr>
        <w:tab/>
        <w:t>$70,000 - $74,999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RR.</w:t>
      </w:r>
      <w:r w:rsidRPr="00F656AB">
        <w:rPr>
          <w:rFonts w:ascii="Arial" w:hAnsi="Arial" w:cs="Arial"/>
          <w:sz w:val="40"/>
        </w:rPr>
        <w:tab/>
        <w:t>$75,000 - $79,999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SS.</w:t>
      </w:r>
      <w:r w:rsidRPr="00F656AB">
        <w:rPr>
          <w:rFonts w:ascii="Arial" w:hAnsi="Arial" w:cs="Arial"/>
          <w:sz w:val="40"/>
        </w:rPr>
        <w:tab/>
        <w:t>$80,000 - $84,999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TT.</w:t>
      </w:r>
      <w:r w:rsidRPr="00F656AB">
        <w:rPr>
          <w:rFonts w:ascii="Arial" w:hAnsi="Arial" w:cs="Arial"/>
          <w:sz w:val="40"/>
        </w:rPr>
        <w:tab/>
        <w:t>$85,000 - $89,999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UU.</w:t>
      </w:r>
      <w:r w:rsidRPr="00F656AB">
        <w:rPr>
          <w:rFonts w:ascii="Arial" w:hAnsi="Arial" w:cs="Arial"/>
          <w:sz w:val="40"/>
        </w:rPr>
        <w:tab/>
        <w:t>$90,000 - $94,999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VV.</w:t>
      </w:r>
      <w:r w:rsidRPr="00F656AB">
        <w:rPr>
          <w:rFonts w:ascii="Arial" w:hAnsi="Arial" w:cs="Arial"/>
          <w:sz w:val="40"/>
        </w:rPr>
        <w:tab/>
        <w:t>$95,000 - $99,999</w:t>
      </w:r>
    </w:p>
    <w:p w:rsidR="00F656AB" w:rsidRPr="00F656AB" w:rsidRDefault="00F656AB" w:rsidP="00F656AB">
      <w:pPr>
        <w:pStyle w:val="N0-FlLftBullet"/>
        <w:tabs>
          <w:tab w:val="clear" w:pos="576"/>
          <w:tab w:val="left" w:pos="1008"/>
          <w:tab w:val="left" w:pos="1872"/>
        </w:tabs>
        <w:spacing w:after="360"/>
        <w:ind w:left="0" w:firstLine="0"/>
        <w:jc w:val="left"/>
        <w:rPr>
          <w:rFonts w:ascii="Arial" w:hAnsi="Arial" w:cs="Arial"/>
          <w:sz w:val="40"/>
        </w:rPr>
      </w:pPr>
      <w:r w:rsidRPr="00F656AB">
        <w:rPr>
          <w:rFonts w:ascii="Arial" w:hAnsi="Arial" w:cs="Arial"/>
          <w:sz w:val="40"/>
        </w:rPr>
        <w:t>WW.</w:t>
      </w:r>
      <w:r w:rsidRPr="00F656AB">
        <w:rPr>
          <w:rFonts w:ascii="Arial" w:hAnsi="Arial" w:cs="Arial"/>
          <w:sz w:val="40"/>
        </w:rPr>
        <w:tab/>
        <w:t>$100,000 and over</w:t>
      </w:r>
    </w:p>
    <w:p w:rsidR="00F656AB" w:rsidRDefault="00F656AB" w:rsidP="00F656AB">
      <w:pPr>
        <w:pStyle w:val="N0-FlLftBullet"/>
        <w:tabs>
          <w:tab w:val="clear" w:pos="576"/>
          <w:tab w:val="left" w:pos="720"/>
        </w:tabs>
        <w:spacing w:after="0"/>
        <w:ind w:left="2592" w:hanging="720"/>
        <w:jc w:val="left"/>
        <w:rPr>
          <w:sz w:val="48"/>
        </w:rPr>
        <w:sectPr w:rsidR="00F656AB" w:rsidSect="00DC0239">
          <w:endnotePr>
            <w:numFmt w:val="decimal"/>
          </w:endnotePr>
          <w:type w:val="continuous"/>
          <w:pgSz w:w="12240" w:h="15840" w:code="1"/>
          <w:pgMar w:top="1152" w:right="576" w:bottom="576" w:left="1152" w:header="720" w:footer="432" w:gutter="0"/>
          <w:cols w:num="2" w:space="720"/>
          <w:noEndnote/>
          <w:titlePg/>
        </w:sectPr>
      </w:pPr>
    </w:p>
    <w:p w:rsidR="009A0442" w:rsidRDefault="009A0442" w:rsidP="005943CF">
      <w:pPr>
        <w:pStyle w:val="Title"/>
        <w:ind w:left="4104" w:right="4680"/>
        <w:rPr>
          <w:b/>
          <w:sz w:val="48"/>
        </w:rPr>
      </w:pPr>
      <w:r>
        <w:lastRenderedPageBreak/>
        <w:t>INQ2</w:t>
      </w:r>
    </w:p>
    <w:p w:rsidR="009A0442" w:rsidRDefault="009A0442" w:rsidP="009A0442">
      <w:pPr>
        <w:jc w:val="center"/>
        <w:rPr>
          <w:rFonts w:ascii="Arial" w:hAnsi="Arial"/>
          <w:b/>
          <w:sz w:val="36"/>
        </w:rPr>
      </w:pPr>
    </w:p>
    <w:p w:rsidR="009A0442" w:rsidRDefault="009A0442" w:rsidP="009A0442">
      <w:pPr>
        <w:jc w:val="center"/>
        <w:rPr>
          <w:rFonts w:ascii="Arial" w:hAnsi="Arial"/>
          <w:b/>
          <w:sz w:val="36"/>
        </w:rPr>
      </w:pPr>
    </w:p>
    <w:p w:rsidR="009A0442" w:rsidRDefault="009A0442" w:rsidP="009A0442">
      <w:pPr>
        <w:jc w:val="center"/>
        <w:rPr>
          <w:rFonts w:ascii="Arial" w:hAnsi="Arial"/>
          <w:b/>
          <w:sz w:val="36"/>
        </w:rPr>
      </w:pPr>
    </w:p>
    <w:p w:rsidR="009A0442" w:rsidRDefault="009A0442" w:rsidP="009A0442">
      <w:pPr>
        <w:pStyle w:val="N0-FlLftBullet"/>
        <w:numPr>
          <w:ilvl w:val="0"/>
          <w:numId w:val="3"/>
        </w:numPr>
        <w:tabs>
          <w:tab w:val="clear" w:pos="576"/>
          <w:tab w:val="clear" w:pos="720"/>
          <w:tab w:val="left" w:pos="1008"/>
          <w:tab w:val="left" w:pos="1872"/>
        </w:tabs>
        <w:spacing w:after="480"/>
        <w:ind w:left="1008" w:hanging="1008"/>
        <w:jc w:val="left"/>
        <w:rPr>
          <w:rFonts w:ascii="Arial" w:hAnsi="Arial"/>
          <w:sz w:val="40"/>
        </w:rPr>
        <w:sectPr w:rsidR="009A0442">
          <w:headerReference w:type="first" r:id="rId60"/>
          <w:footnotePr>
            <w:numFmt w:val="lowerRoman"/>
          </w:footnotePr>
          <w:endnotePr>
            <w:numFmt w:val="decimal"/>
          </w:endnotePr>
          <w:pgSz w:w="12240" w:h="15840" w:code="1"/>
          <w:pgMar w:top="1152" w:right="576" w:bottom="1152" w:left="1152" w:header="720" w:footer="576" w:gutter="0"/>
          <w:cols w:space="720"/>
          <w:noEndnote/>
          <w:titlePg/>
        </w:sectPr>
      </w:pP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A.</w:t>
      </w:r>
      <w:r w:rsidRPr="00066071">
        <w:rPr>
          <w:rFonts w:ascii="Arial" w:hAnsi="Arial" w:cs="Arial"/>
          <w:sz w:val="40"/>
        </w:rPr>
        <w:tab/>
        <w:t>Less than $1,000</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B.</w:t>
      </w:r>
      <w:r w:rsidRPr="00066071">
        <w:rPr>
          <w:rFonts w:ascii="Arial" w:hAnsi="Arial" w:cs="Arial"/>
          <w:sz w:val="40"/>
        </w:rPr>
        <w:tab/>
        <w:t>$1,000 - $1,999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C.</w:t>
      </w:r>
      <w:r w:rsidRPr="00066071">
        <w:rPr>
          <w:rFonts w:ascii="Arial" w:hAnsi="Arial" w:cs="Arial"/>
          <w:sz w:val="40"/>
        </w:rPr>
        <w:tab/>
        <w:t>$2,000 - $2,999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D.</w:t>
      </w:r>
      <w:r w:rsidRPr="00066071">
        <w:rPr>
          <w:rFonts w:ascii="Arial" w:hAnsi="Arial" w:cs="Arial"/>
          <w:sz w:val="40"/>
        </w:rPr>
        <w:tab/>
        <w:t>$3,000 - $3,999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E.</w:t>
      </w:r>
      <w:r w:rsidRPr="00066071">
        <w:rPr>
          <w:rFonts w:ascii="Arial" w:hAnsi="Arial" w:cs="Arial"/>
          <w:sz w:val="40"/>
        </w:rPr>
        <w:tab/>
        <w:t>$4,000 - $4,999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F.</w:t>
      </w:r>
      <w:r w:rsidRPr="00066071">
        <w:rPr>
          <w:rFonts w:ascii="Arial" w:hAnsi="Arial" w:cs="Arial"/>
          <w:sz w:val="40"/>
        </w:rPr>
        <w:tab/>
        <w:t>$5,000 - $5,999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G.</w:t>
      </w:r>
      <w:r w:rsidRPr="00066071">
        <w:rPr>
          <w:rFonts w:ascii="Arial" w:hAnsi="Arial" w:cs="Arial"/>
          <w:sz w:val="40"/>
        </w:rPr>
        <w:tab/>
        <w:t>$6,000 - $6,999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H.</w:t>
      </w:r>
      <w:r w:rsidRPr="00066071">
        <w:rPr>
          <w:rFonts w:ascii="Arial" w:hAnsi="Arial" w:cs="Arial"/>
          <w:sz w:val="40"/>
        </w:rPr>
        <w:tab/>
        <w:t>$7,000 - $7,999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I.</w:t>
      </w:r>
      <w:r w:rsidRPr="00066071">
        <w:rPr>
          <w:rFonts w:ascii="Arial" w:hAnsi="Arial" w:cs="Arial"/>
          <w:sz w:val="40"/>
        </w:rPr>
        <w:tab/>
        <w:t>$8,000 - $8,999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J.</w:t>
      </w:r>
      <w:r w:rsidRPr="00066071">
        <w:rPr>
          <w:rFonts w:ascii="Arial" w:hAnsi="Arial" w:cs="Arial"/>
          <w:sz w:val="40"/>
        </w:rPr>
        <w:tab/>
        <w:t>$9,000 - $9,999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br w:type="column"/>
      </w:r>
      <w:r w:rsidRPr="00066071">
        <w:rPr>
          <w:rFonts w:ascii="Arial" w:hAnsi="Arial" w:cs="Arial"/>
          <w:sz w:val="40"/>
        </w:rPr>
        <w:t>K.</w:t>
      </w:r>
      <w:r w:rsidRPr="00066071">
        <w:rPr>
          <w:rFonts w:ascii="Arial" w:hAnsi="Arial" w:cs="Arial"/>
          <w:sz w:val="40"/>
        </w:rPr>
        <w:tab/>
        <w:t>$10,000 - $10,999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L.</w:t>
      </w:r>
      <w:r w:rsidRPr="00066071">
        <w:rPr>
          <w:rFonts w:ascii="Arial" w:hAnsi="Arial" w:cs="Arial"/>
          <w:sz w:val="40"/>
        </w:rPr>
        <w:tab/>
        <w:t>$11,000 - $11,999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M.</w:t>
      </w:r>
      <w:r w:rsidRPr="00066071">
        <w:rPr>
          <w:rFonts w:ascii="Arial" w:hAnsi="Arial" w:cs="Arial"/>
          <w:sz w:val="40"/>
        </w:rPr>
        <w:tab/>
        <w:t>$12,000 - $12,999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N.</w:t>
      </w:r>
      <w:r w:rsidRPr="00066071">
        <w:rPr>
          <w:rFonts w:ascii="Arial" w:hAnsi="Arial" w:cs="Arial"/>
          <w:sz w:val="40"/>
        </w:rPr>
        <w:tab/>
        <w:t>$13,000 - $13,999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O.</w:t>
      </w:r>
      <w:r w:rsidRPr="00066071">
        <w:rPr>
          <w:rFonts w:ascii="Arial" w:hAnsi="Arial" w:cs="Arial"/>
          <w:sz w:val="40"/>
        </w:rPr>
        <w:tab/>
        <w:t>$14,000 - $14,999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P.</w:t>
      </w:r>
      <w:r w:rsidRPr="00066071">
        <w:rPr>
          <w:rFonts w:ascii="Arial" w:hAnsi="Arial" w:cs="Arial"/>
          <w:sz w:val="40"/>
        </w:rPr>
        <w:tab/>
        <w:t>$15,000 - $15,999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Q.</w:t>
      </w:r>
      <w:r w:rsidRPr="00066071">
        <w:rPr>
          <w:rFonts w:ascii="Arial" w:hAnsi="Arial" w:cs="Arial"/>
          <w:sz w:val="40"/>
        </w:rPr>
        <w:tab/>
        <w:t>$16,000 - $16,999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R.</w:t>
      </w:r>
      <w:r w:rsidRPr="00066071">
        <w:rPr>
          <w:rFonts w:ascii="Arial" w:hAnsi="Arial" w:cs="Arial"/>
          <w:sz w:val="40"/>
        </w:rPr>
        <w:tab/>
        <w:t>$17,000 - $17,999</w:t>
      </w:r>
    </w:p>
    <w:p w:rsidR="00066071" w:rsidRP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S.</w:t>
      </w:r>
      <w:r w:rsidRPr="00066071">
        <w:rPr>
          <w:rFonts w:ascii="Arial" w:hAnsi="Arial" w:cs="Arial"/>
          <w:sz w:val="40"/>
        </w:rPr>
        <w:tab/>
        <w:t>$18,000 - $18,999</w:t>
      </w:r>
    </w:p>
    <w:p w:rsidR="00066071" w:rsidRDefault="00066071" w:rsidP="00066071">
      <w:pPr>
        <w:pStyle w:val="N0-FlLftBullet"/>
        <w:tabs>
          <w:tab w:val="clear" w:pos="576"/>
          <w:tab w:val="left" w:pos="1008"/>
          <w:tab w:val="left" w:pos="1872"/>
        </w:tabs>
        <w:spacing w:after="480"/>
        <w:ind w:left="0" w:firstLine="0"/>
        <w:jc w:val="left"/>
        <w:rPr>
          <w:rFonts w:ascii="Arial" w:hAnsi="Arial" w:cs="Arial"/>
          <w:sz w:val="40"/>
        </w:rPr>
      </w:pPr>
      <w:r w:rsidRPr="00066071">
        <w:rPr>
          <w:rFonts w:ascii="Arial" w:hAnsi="Arial" w:cs="Arial"/>
          <w:sz w:val="40"/>
        </w:rPr>
        <w:t>T.</w:t>
      </w:r>
      <w:r w:rsidRPr="00066071">
        <w:rPr>
          <w:rFonts w:ascii="Arial" w:hAnsi="Arial" w:cs="Arial"/>
          <w:sz w:val="40"/>
        </w:rPr>
        <w:tab/>
        <w:t>$19,000 - $19,999</w:t>
      </w:r>
    </w:p>
    <w:p w:rsidR="00B42F0C" w:rsidRDefault="00B42F0C" w:rsidP="009A0442">
      <w:pPr>
        <w:pStyle w:val="Title"/>
        <w:ind w:left="3960" w:right="4536"/>
        <w:sectPr w:rsidR="00B42F0C" w:rsidSect="00B42F0C">
          <w:headerReference w:type="first" r:id="rId61"/>
          <w:footnotePr>
            <w:numFmt w:val="lowerRoman"/>
          </w:footnotePr>
          <w:endnotePr>
            <w:numFmt w:val="decimal"/>
          </w:endnotePr>
          <w:type w:val="continuous"/>
          <w:pgSz w:w="12240" w:h="15840" w:code="1"/>
          <w:pgMar w:top="1152" w:right="1296" w:bottom="1152" w:left="1296" w:header="720" w:footer="576" w:gutter="0"/>
          <w:cols w:num="2" w:space="720"/>
          <w:noEndnote/>
          <w:titlePg/>
        </w:sectPr>
      </w:pPr>
    </w:p>
    <w:p w:rsidR="00B42F0C" w:rsidRDefault="00B42F0C" w:rsidP="00B42F0C">
      <w:pPr>
        <w:pStyle w:val="Title"/>
        <w:ind w:left="3888" w:right="3888"/>
        <w:rPr>
          <w:b/>
          <w:sz w:val="48"/>
        </w:rPr>
      </w:pPr>
      <w:r>
        <w:lastRenderedPageBreak/>
        <w:t>INQ3</w:t>
      </w:r>
    </w:p>
    <w:p w:rsidR="00B42F0C" w:rsidRDefault="00B42F0C" w:rsidP="00B42F0C">
      <w:pPr>
        <w:jc w:val="center"/>
        <w:rPr>
          <w:rFonts w:ascii="Arial" w:hAnsi="Arial"/>
          <w:b/>
          <w:sz w:val="36"/>
        </w:rPr>
      </w:pPr>
    </w:p>
    <w:p w:rsidR="00B42F0C" w:rsidRDefault="00B42F0C" w:rsidP="00B42F0C">
      <w:pPr>
        <w:jc w:val="center"/>
        <w:rPr>
          <w:rFonts w:ascii="Arial" w:hAnsi="Arial"/>
          <w:b/>
          <w:sz w:val="36"/>
        </w:rPr>
      </w:pPr>
    </w:p>
    <w:p w:rsidR="00B42F0C" w:rsidRDefault="00B42F0C" w:rsidP="00B42F0C">
      <w:pPr>
        <w:jc w:val="center"/>
        <w:rPr>
          <w:rFonts w:ascii="Arial" w:hAnsi="Arial"/>
          <w:b/>
          <w:sz w:val="36"/>
        </w:rPr>
      </w:pPr>
    </w:p>
    <w:p w:rsidR="00B42F0C" w:rsidRDefault="00B42F0C" w:rsidP="00B42F0C">
      <w:pPr>
        <w:jc w:val="center"/>
        <w:rPr>
          <w:rFonts w:ascii="Arial" w:hAnsi="Arial"/>
          <w:b/>
          <w:sz w:val="36"/>
        </w:rPr>
      </w:pP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 xml:space="preserve">Cash </w:t>
      </w: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 xml:space="preserve">Checking account </w:t>
      </w: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Saving accounts</w:t>
      </w: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CDs (Certificates of deposit)</w:t>
      </w: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Retirement accounts (such as IRAs, 401K, etc.)</w:t>
      </w: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 xml:space="preserve">Stocks </w:t>
      </w:r>
    </w:p>
    <w:p w:rsidR="00C516B5" w:rsidRPr="00E645DF" w:rsidRDefault="00C516B5" w:rsidP="00E645DF">
      <w:pPr>
        <w:spacing w:after="240"/>
        <w:ind w:left="4950" w:right="-180" w:hanging="4230"/>
        <w:jc w:val="left"/>
        <w:rPr>
          <w:rFonts w:ascii="Arial" w:hAnsi="Arial" w:cs="Arial"/>
          <w:bCs/>
          <w:sz w:val="40"/>
          <w:szCs w:val="40"/>
        </w:rPr>
      </w:pPr>
      <w:r w:rsidRPr="00E645DF">
        <w:rPr>
          <w:rFonts w:ascii="Arial" w:hAnsi="Arial" w:cs="Arial"/>
          <w:bCs/>
          <w:sz w:val="40"/>
          <w:szCs w:val="40"/>
        </w:rPr>
        <w:t xml:space="preserve">Bonds </w:t>
      </w:r>
    </w:p>
    <w:p w:rsidR="00C516B5" w:rsidRDefault="00C516B5" w:rsidP="00C516B5">
      <w:pPr>
        <w:spacing w:after="240"/>
        <w:ind w:left="4950" w:right="-180" w:hanging="4230"/>
        <w:jc w:val="left"/>
        <w:rPr>
          <w:rFonts w:ascii="Arial" w:hAnsi="Arial" w:cs="Arial"/>
          <w:bCs/>
          <w:sz w:val="40"/>
          <w:szCs w:val="40"/>
        </w:rPr>
      </w:pPr>
      <w:r w:rsidRPr="00E645DF">
        <w:rPr>
          <w:rFonts w:ascii="Arial" w:hAnsi="Arial" w:cs="Arial"/>
          <w:bCs/>
          <w:sz w:val="40"/>
          <w:szCs w:val="40"/>
        </w:rPr>
        <w:t xml:space="preserve">Mutual funds </w:t>
      </w:r>
    </w:p>
    <w:p w:rsidR="00C516B5" w:rsidRPr="00C516B5" w:rsidRDefault="00C516B5" w:rsidP="00E645DF">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490"/>
        </w:tabs>
        <w:ind w:left="4050" w:right="3888"/>
        <w:rPr>
          <w:rFonts w:ascii="Arial" w:hAnsi="Arial" w:cs="Arial"/>
          <w:bCs/>
          <w:sz w:val="60"/>
          <w:szCs w:val="60"/>
        </w:rPr>
      </w:pPr>
      <w:r>
        <w:rPr>
          <w:rFonts w:ascii="Arial" w:hAnsi="Arial" w:cs="Arial"/>
          <w:bCs/>
          <w:sz w:val="40"/>
          <w:szCs w:val="40"/>
        </w:rPr>
        <w:br w:type="page"/>
      </w:r>
      <w:r w:rsidRPr="00C516B5">
        <w:rPr>
          <w:rFonts w:ascii="Arial" w:hAnsi="Arial" w:cs="Arial"/>
          <w:bCs/>
          <w:sz w:val="60"/>
          <w:szCs w:val="60"/>
        </w:rPr>
        <w:lastRenderedPageBreak/>
        <w:t>INQ4</w:t>
      </w:r>
    </w:p>
    <w:p w:rsidR="00C516B5" w:rsidRDefault="00C516B5" w:rsidP="00C516B5">
      <w:pPr>
        <w:tabs>
          <w:tab w:val="left" w:pos="4032"/>
        </w:tabs>
        <w:spacing w:after="480" w:line="360" w:lineRule="atLeast"/>
        <w:ind w:left="2880" w:firstLine="1152"/>
        <w:rPr>
          <w:rFonts w:ascii="Arial" w:hAnsi="Arial"/>
          <w:bCs/>
          <w:sz w:val="40"/>
          <w:szCs w:val="40"/>
        </w:rPr>
      </w:pPr>
    </w:p>
    <w:p w:rsidR="00C516B5" w:rsidRPr="00C516B5" w:rsidRDefault="00C516B5" w:rsidP="00E645DF">
      <w:pPr>
        <w:tabs>
          <w:tab w:val="left" w:pos="4032"/>
        </w:tabs>
        <w:spacing w:after="480" w:line="360" w:lineRule="atLeast"/>
        <w:ind w:left="2160" w:firstLine="1152"/>
        <w:rPr>
          <w:rFonts w:ascii="Arial" w:hAnsi="Arial"/>
          <w:bCs/>
          <w:sz w:val="40"/>
          <w:szCs w:val="40"/>
        </w:rPr>
      </w:pPr>
      <w:r w:rsidRPr="00C516B5">
        <w:rPr>
          <w:rFonts w:ascii="Arial" w:hAnsi="Arial"/>
          <w:bCs/>
          <w:sz w:val="40"/>
          <w:szCs w:val="40"/>
        </w:rPr>
        <w:t>A: $0 - $3,000</w:t>
      </w:r>
    </w:p>
    <w:p w:rsidR="00C516B5" w:rsidRPr="00C516B5" w:rsidRDefault="00C516B5" w:rsidP="00E645DF">
      <w:pPr>
        <w:tabs>
          <w:tab w:val="left" w:pos="4032"/>
        </w:tabs>
        <w:spacing w:after="480" w:line="360" w:lineRule="atLeast"/>
        <w:ind w:left="2160" w:firstLine="1152"/>
        <w:rPr>
          <w:rFonts w:ascii="Arial" w:hAnsi="Arial"/>
          <w:bCs/>
          <w:sz w:val="40"/>
          <w:szCs w:val="40"/>
        </w:rPr>
      </w:pPr>
      <w:r w:rsidRPr="00C516B5">
        <w:rPr>
          <w:rFonts w:ascii="Arial" w:hAnsi="Arial"/>
          <w:bCs/>
          <w:sz w:val="40"/>
          <w:szCs w:val="40"/>
        </w:rPr>
        <w:t>B: $3,001 - $5,000</w:t>
      </w:r>
    </w:p>
    <w:p w:rsidR="00C516B5" w:rsidRPr="00C516B5" w:rsidRDefault="00C516B5" w:rsidP="00E645DF">
      <w:pPr>
        <w:tabs>
          <w:tab w:val="left" w:pos="4032"/>
        </w:tabs>
        <w:spacing w:after="480" w:line="360" w:lineRule="atLeast"/>
        <w:ind w:left="2160" w:firstLine="1152"/>
        <w:rPr>
          <w:rFonts w:ascii="Arial" w:hAnsi="Arial"/>
          <w:bCs/>
          <w:sz w:val="40"/>
          <w:szCs w:val="40"/>
        </w:rPr>
      </w:pPr>
      <w:r w:rsidRPr="00C516B5">
        <w:rPr>
          <w:rFonts w:ascii="Arial" w:hAnsi="Arial"/>
          <w:bCs/>
          <w:sz w:val="40"/>
          <w:szCs w:val="40"/>
        </w:rPr>
        <w:t>C: $5,001 - $10,000</w:t>
      </w:r>
    </w:p>
    <w:p w:rsidR="00C516B5" w:rsidRPr="00C516B5" w:rsidRDefault="00C516B5" w:rsidP="00E645DF">
      <w:pPr>
        <w:tabs>
          <w:tab w:val="left" w:pos="4032"/>
        </w:tabs>
        <w:spacing w:after="480" w:line="360" w:lineRule="atLeast"/>
        <w:ind w:left="2160" w:firstLine="1152"/>
        <w:rPr>
          <w:rFonts w:ascii="Arial" w:hAnsi="Arial"/>
          <w:bCs/>
          <w:sz w:val="40"/>
          <w:szCs w:val="40"/>
        </w:rPr>
      </w:pPr>
      <w:r w:rsidRPr="00C516B5">
        <w:rPr>
          <w:rFonts w:ascii="Arial" w:hAnsi="Arial"/>
          <w:bCs/>
          <w:sz w:val="40"/>
          <w:szCs w:val="40"/>
        </w:rPr>
        <w:t>D: $10,001 - $15,000</w:t>
      </w:r>
    </w:p>
    <w:p w:rsidR="00C516B5" w:rsidRPr="00C516B5" w:rsidRDefault="00C516B5" w:rsidP="00E645DF">
      <w:pPr>
        <w:tabs>
          <w:tab w:val="left" w:pos="4032"/>
        </w:tabs>
        <w:spacing w:after="480" w:line="360" w:lineRule="atLeast"/>
        <w:ind w:left="2160" w:firstLine="1152"/>
        <w:rPr>
          <w:rFonts w:ascii="Arial" w:hAnsi="Arial"/>
          <w:bCs/>
          <w:sz w:val="40"/>
          <w:szCs w:val="40"/>
        </w:rPr>
      </w:pPr>
      <w:r w:rsidRPr="00C516B5">
        <w:rPr>
          <w:rFonts w:ascii="Arial" w:hAnsi="Arial"/>
          <w:bCs/>
          <w:sz w:val="40"/>
          <w:szCs w:val="40"/>
        </w:rPr>
        <w:t>E: $15,001 - $20,000</w:t>
      </w:r>
    </w:p>
    <w:p w:rsidR="00C516B5" w:rsidRDefault="00C516B5" w:rsidP="00E645DF">
      <w:pPr>
        <w:spacing w:after="240" w:line="360" w:lineRule="atLeast"/>
        <w:ind w:left="4950" w:right="-180" w:hanging="4230"/>
        <w:jc w:val="left"/>
        <w:rPr>
          <w:rFonts w:ascii="Arial" w:hAnsi="Arial"/>
          <w:bCs/>
          <w:sz w:val="40"/>
          <w:szCs w:val="40"/>
        </w:rPr>
      </w:pPr>
      <w:r>
        <w:rPr>
          <w:rFonts w:ascii="Arial" w:hAnsi="Arial"/>
          <w:bCs/>
          <w:sz w:val="40"/>
          <w:szCs w:val="40"/>
        </w:rPr>
        <w:t>________________________________________</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 xml:space="preserve">Cash </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 xml:space="preserve">Checking account </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Saving accounts</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CDs (Certificates of deposit)</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Retirement accounts (such as IRAs, 401K, etc.)</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 xml:space="preserve">Stocks </w:t>
      </w:r>
    </w:p>
    <w:p w:rsidR="00C516B5" w:rsidRPr="00E645DF" w:rsidRDefault="00C516B5" w:rsidP="00E645DF">
      <w:pPr>
        <w:spacing w:after="240" w:line="360" w:lineRule="atLeast"/>
        <w:ind w:left="4950" w:right="-180" w:hanging="4230"/>
        <w:jc w:val="left"/>
        <w:rPr>
          <w:rFonts w:ascii="Arial" w:hAnsi="Arial"/>
          <w:bCs/>
          <w:sz w:val="40"/>
          <w:szCs w:val="40"/>
        </w:rPr>
      </w:pPr>
      <w:r w:rsidRPr="00E645DF">
        <w:rPr>
          <w:rFonts w:ascii="Arial" w:hAnsi="Arial"/>
          <w:bCs/>
          <w:sz w:val="40"/>
          <w:szCs w:val="40"/>
        </w:rPr>
        <w:t xml:space="preserve">Bonds </w:t>
      </w:r>
    </w:p>
    <w:p w:rsidR="00C516B5" w:rsidRPr="00C516B5" w:rsidRDefault="00C516B5" w:rsidP="00E645DF">
      <w:pPr>
        <w:spacing w:after="240" w:line="360" w:lineRule="atLeast"/>
        <w:ind w:left="4950" w:right="-180" w:hanging="4230"/>
        <w:jc w:val="left"/>
        <w:rPr>
          <w:rFonts w:ascii="Arial" w:hAnsi="Arial"/>
          <w:bCs/>
          <w:sz w:val="36"/>
          <w:szCs w:val="20"/>
        </w:rPr>
      </w:pPr>
      <w:r w:rsidRPr="00E645DF">
        <w:rPr>
          <w:rFonts w:ascii="Arial" w:hAnsi="Arial"/>
          <w:bCs/>
          <w:sz w:val="40"/>
          <w:szCs w:val="40"/>
        </w:rPr>
        <w:t>Mutual funds</w:t>
      </w:r>
    </w:p>
    <w:p w:rsidR="00C516B5" w:rsidRPr="00C516B5" w:rsidRDefault="00C516B5" w:rsidP="00C516B5">
      <w:pPr>
        <w:spacing w:line="360" w:lineRule="atLeast"/>
        <w:ind w:firstLine="1152"/>
        <w:rPr>
          <w:rFonts w:ascii="Arial" w:hAnsi="Arial" w:cs="Arial"/>
          <w:b/>
          <w:sz w:val="18"/>
          <w:szCs w:val="18"/>
        </w:rPr>
      </w:pPr>
      <w:r w:rsidRPr="00C516B5">
        <w:rPr>
          <w:rFonts w:ascii="Arial" w:hAnsi="Arial" w:cs="Arial"/>
          <w:b/>
          <w:sz w:val="18"/>
          <w:szCs w:val="18"/>
        </w:rPr>
        <w:br w:type="page"/>
      </w:r>
    </w:p>
    <w:p w:rsidR="00C516B5" w:rsidRPr="00C516B5" w:rsidRDefault="00C516B5" w:rsidP="00C516B5">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490"/>
        </w:tabs>
        <w:ind w:left="4050" w:right="3888"/>
        <w:rPr>
          <w:rFonts w:ascii="Arial" w:hAnsi="Arial" w:cs="Arial"/>
          <w:bCs/>
          <w:sz w:val="60"/>
          <w:szCs w:val="60"/>
        </w:rPr>
      </w:pPr>
      <w:r w:rsidRPr="00C516B5">
        <w:rPr>
          <w:rFonts w:ascii="Arial" w:hAnsi="Arial" w:cs="Arial"/>
          <w:bCs/>
          <w:sz w:val="60"/>
          <w:szCs w:val="60"/>
        </w:rPr>
        <w:lastRenderedPageBreak/>
        <w:t>INQ</w:t>
      </w:r>
      <w:r>
        <w:rPr>
          <w:rFonts w:ascii="Arial" w:hAnsi="Arial" w:cs="Arial"/>
          <w:bCs/>
          <w:sz w:val="60"/>
          <w:szCs w:val="60"/>
        </w:rPr>
        <w:t>5</w:t>
      </w:r>
    </w:p>
    <w:p w:rsidR="00C516B5" w:rsidRDefault="00C516B5"/>
    <w:p w:rsidR="00C516B5" w:rsidRDefault="00C516B5"/>
    <w:p w:rsidR="00C516B5" w:rsidRDefault="00C516B5"/>
    <w:p w:rsidR="00C516B5" w:rsidRDefault="00C516B5"/>
    <w:p w:rsidR="00C516B5" w:rsidRDefault="00C516B5"/>
    <w:p w:rsidR="00C516B5" w:rsidRDefault="00C516B5"/>
    <w:p w:rsidR="00C516B5" w:rsidRDefault="00C516B5"/>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In my car</w:t>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In a car that belongs to someone I live with</w:t>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In a car that belongs to someone who lives elsewhere</w:t>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Walk</w:t>
      </w:r>
      <w:r w:rsidRPr="00C516B5">
        <w:rPr>
          <w:rFonts w:ascii="Arial" w:hAnsi="Arial"/>
          <w:bCs/>
          <w:sz w:val="40"/>
          <w:szCs w:val="40"/>
        </w:rPr>
        <w:tab/>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Ride bicycle</w:t>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Bus, subway or other public transit</w:t>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Taxi or other paid driver</w:t>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Someone else delivers groceries</w:t>
      </w:r>
      <w:r w:rsidRPr="00C516B5">
        <w:rPr>
          <w:rFonts w:ascii="Arial" w:hAnsi="Arial"/>
          <w:bCs/>
          <w:sz w:val="40"/>
          <w:szCs w:val="40"/>
        </w:rPr>
        <w:tab/>
      </w:r>
    </w:p>
    <w:p w:rsidR="00C516B5" w:rsidRPr="00C516B5" w:rsidRDefault="00C516B5" w:rsidP="00E645DF">
      <w:pPr>
        <w:spacing w:after="240"/>
        <w:ind w:left="7200" w:right="-360" w:hanging="6750"/>
        <w:rPr>
          <w:rFonts w:ascii="Arial" w:hAnsi="Arial"/>
          <w:bCs/>
          <w:sz w:val="40"/>
          <w:szCs w:val="40"/>
        </w:rPr>
      </w:pPr>
      <w:r w:rsidRPr="00C516B5">
        <w:rPr>
          <w:rFonts w:ascii="Arial" w:hAnsi="Arial"/>
          <w:bCs/>
          <w:sz w:val="40"/>
          <w:szCs w:val="40"/>
        </w:rPr>
        <w:t>Other</w:t>
      </w:r>
    </w:p>
    <w:p w:rsidR="009A0442" w:rsidRDefault="009A0442" w:rsidP="009A0442">
      <w:pPr>
        <w:pStyle w:val="N0-FlLftBullet"/>
        <w:tabs>
          <w:tab w:val="clear" w:pos="576"/>
          <w:tab w:val="left" w:pos="720"/>
        </w:tabs>
        <w:spacing w:after="0"/>
        <w:ind w:left="2592" w:hanging="720"/>
        <w:jc w:val="left"/>
        <w:rPr>
          <w:rFonts w:ascii="Arial" w:hAnsi="Arial"/>
          <w:sz w:val="48"/>
        </w:rPr>
        <w:sectPr w:rsidR="009A0442" w:rsidSect="00B42F0C">
          <w:headerReference w:type="first" r:id="rId62"/>
          <w:footnotePr>
            <w:numFmt w:val="lowerRoman"/>
          </w:footnotePr>
          <w:endnotePr>
            <w:numFmt w:val="decimal"/>
          </w:endnotePr>
          <w:pgSz w:w="12240" w:h="15840" w:code="1"/>
          <w:pgMar w:top="1152" w:right="1296" w:bottom="1152" w:left="1296" w:header="720" w:footer="576" w:gutter="0"/>
          <w:cols w:space="720"/>
          <w:noEndnote/>
          <w:titlePg/>
        </w:sectPr>
      </w:pPr>
    </w:p>
    <w:p w:rsidR="00EC34E6" w:rsidRDefault="00EC34E6" w:rsidP="00EC34E6">
      <w:pPr>
        <w:pStyle w:val="Title"/>
        <w:rPr>
          <w:sz w:val="48"/>
        </w:rPr>
        <w:sectPr w:rsidR="00EC34E6">
          <w:headerReference w:type="first" r:id="rId63"/>
          <w:footnotePr>
            <w:numFmt w:val="lowerRoman"/>
          </w:footnotePr>
          <w:endnotePr>
            <w:numFmt w:val="decimal"/>
          </w:endnotePr>
          <w:pgSz w:w="12240" w:h="15840" w:code="1"/>
          <w:pgMar w:top="1296" w:right="1152" w:bottom="1296" w:left="1152" w:header="720" w:footer="576" w:gutter="0"/>
          <w:cols w:space="720"/>
          <w:noEndnote/>
          <w:titlePg/>
        </w:sectPr>
      </w:pPr>
    </w:p>
    <w:tbl>
      <w:tblPr>
        <w:tblW w:w="0" w:type="auto"/>
        <w:tblInd w:w="5976" w:type="dxa"/>
        <w:tblLayout w:type="fixed"/>
        <w:tblLook w:val="0000" w:firstRow="0" w:lastRow="0" w:firstColumn="0" w:lastColumn="0" w:noHBand="0" w:noVBand="0"/>
      </w:tblPr>
      <w:tblGrid>
        <w:gridCol w:w="2606"/>
      </w:tblGrid>
      <w:tr w:rsidR="00D44E60" w:rsidTr="00D44E60">
        <w:tc>
          <w:tcPr>
            <w:tcW w:w="2606" w:type="dxa"/>
          </w:tcPr>
          <w:p w:rsidR="00D44E60" w:rsidRDefault="00D44E60" w:rsidP="00AD1519">
            <w:pPr>
              <w:jc w:val="center"/>
              <w:rPr>
                <w:b/>
                <w:sz w:val="28"/>
              </w:rPr>
            </w:pPr>
            <w:r>
              <w:rPr>
                <w:b/>
                <w:sz w:val="28"/>
              </w:rPr>
              <w:lastRenderedPageBreak/>
              <w:t>MEC</w:t>
            </w:r>
          </w:p>
          <w:p w:rsidR="00D44E60" w:rsidRDefault="00D44E60" w:rsidP="00AD1519">
            <w:pPr>
              <w:jc w:val="center"/>
              <w:rPr>
                <w:b/>
              </w:rPr>
            </w:pPr>
          </w:p>
        </w:tc>
      </w:tr>
    </w:tbl>
    <w:p w:rsidR="00AB3450" w:rsidRDefault="005943CF" w:rsidP="005943CF">
      <w:pPr>
        <w:pStyle w:val="Title"/>
        <w:pBdr>
          <w:top w:val="none" w:sz="0" w:space="0" w:color="auto"/>
          <w:left w:val="none" w:sz="0" w:space="0" w:color="auto"/>
          <w:bottom w:val="none" w:sz="0" w:space="0" w:color="auto"/>
          <w:right w:val="none" w:sz="0" w:space="0" w:color="auto"/>
        </w:pBdr>
        <w:rPr>
          <w:sz w:val="48"/>
        </w:rPr>
        <w:sectPr w:rsidR="00AB3450" w:rsidSect="00951A1D">
          <w:footnotePr>
            <w:numFmt w:val="lowerRoman"/>
          </w:footnotePr>
          <w:endnotePr>
            <w:numFmt w:val="decimal"/>
          </w:endnotePr>
          <w:pgSz w:w="15840" w:h="12240" w:orient="landscape" w:code="1"/>
          <w:pgMar w:top="245" w:right="1008" w:bottom="11304" w:left="720" w:header="144" w:footer="144" w:gutter="0"/>
          <w:cols w:space="720"/>
          <w:noEndnote/>
        </w:sectPr>
      </w:pPr>
      <w:r>
        <w:rPr>
          <w:sz w:val="48"/>
        </w:rPr>
        <w:lastRenderedPageBreak/>
        <w:br w:type="page"/>
      </w:r>
    </w:p>
    <w:p w:rsidR="00A95275" w:rsidRDefault="00A95275" w:rsidP="00A95275">
      <w:pPr>
        <w:pStyle w:val="C2-CtrSglSp"/>
        <w:rPr>
          <w:rFonts w:ascii="Arial" w:hAnsi="Arial"/>
          <w:b/>
          <w:sz w:val="28"/>
        </w:rPr>
      </w:pPr>
      <w:r>
        <w:rPr>
          <w:rFonts w:ascii="Arial" w:hAnsi="Arial"/>
          <w:b/>
          <w:sz w:val="28"/>
        </w:rPr>
        <w:lastRenderedPageBreak/>
        <w:t>STEPS IN MAKING THE MEC APPOINTMENT</w:t>
      </w: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N0-FlLftBullet"/>
        <w:spacing w:after="360"/>
        <w:rPr>
          <w:rFonts w:ascii="Arial" w:hAnsi="Arial"/>
          <w:sz w:val="28"/>
        </w:rPr>
      </w:pPr>
      <w:r>
        <w:rPr>
          <w:rFonts w:ascii="Arial" w:hAnsi="Arial"/>
          <w:sz w:val="28"/>
        </w:rPr>
        <w:t>1.</w:t>
      </w:r>
      <w:r>
        <w:rPr>
          <w:rFonts w:ascii="Arial" w:hAnsi="Arial"/>
          <w:sz w:val="28"/>
        </w:rPr>
        <w:tab/>
        <w:t xml:space="preserve">Inform the </w:t>
      </w:r>
      <w:r>
        <w:rPr>
          <w:rFonts w:ascii="Arial" w:hAnsi="Arial"/>
          <w:sz w:val="28"/>
          <w:u w:val="single"/>
        </w:rPr>
        <w:t>R</w:t>
      </w:r>
      <w:r>
        <w:rPr>
          <w:rFonts w:ascii="Arial" w:hAnsi="Arial"/>
          <w:sz w:val="28"/>
        </w:rPr>
        <w:t xml:space="preserve"> that s/he has been randomly selected to participate in a health examination.</w:t>
      </w:r>
    </w:p>
    <w:p w:rsidR="00A95275" w:rsidRDefault="00A95275" w:rsidP="00A71183">
      <w:pPr>
        <w:pStyle w:val="N0-FlLftBullet"/>
        <w:spacing w:after="360"/>
        <w:rPr>
          <w:rFonts w:ascii="Arial" w:hAnsi="Arial"/>
          <w:sz w:val="28"/>
        </w:rPr>
      </w:pPr>
      <w:r>
        <w:rPr>
          <w:rFonts w:ascii="Arial" w:hAnsi="Arial"/>
          <w:sz w:val="28"/>
        </w:rPr>
        <w:t>2.</w:t>
      </w:r>
      <w:r>
        <w:rPr>
          <w:rFonts w:ascii="Arial" w:hAnsi="Arial"/>
          <w:sz w:val="28"/>
        </w:rPr>
        <w:tab/>
        <w:t xml:space="preserve">Inform the </w:t>
      </w:r>
      <w:r>
        <w:rPr>
          <w:rFonts w:ascii="Arial" w:hAnsi="Arial"/>
          <w:sz w:val="28"/>
          <w:u w:val="single"/>
        </w:rPr>
        <w:t>R</w:t>
      </w:r>
      <w:r>
        <w:rPr>
          <w:rFonts w:ascii="Arial" w:hAnsi="Arial"/>
          <w:sz w:val="28"/>
        </w:rPr>
        <w:t xml:space="preserve"> that their household has been randomly selected for morning or afternoon/evening </w:t>
      </w:r>
      <w:r w:rsidR="00A71183">
        <w:rPr>
          <w:rFonts w:ascii="Arial" w:hAnsi="Arial"/>
          <w:sz w:val="28"/>
        </w:rPr>
        <w:t>session</w:t>
      </w:r>
      <w:r>
        <w:rPr>
          <w:rFonts w:ascii="Arial" w:hAnsi="Arial"/>
          <w:sz w:val="28"/>
        </w:rPr>
        <w:t>.</w:t>
      </w:r>
    </w:p>
    <w:p w:rsidR="00A95275" w:rsidRDefault="00A95275" w:rsidP="00A95275">
      <w:pPr>
        <w:pStyle w:val="N0-FlLftBullet"/>
        <w:spacing w:after="360"/>
        <w:rPr>
          <w:rFonts w:ascii="Arial" w:hAnsi="Arial"/>
          <w:sz w:val="28"/>
        </w:rPr>
      </w:pPr>
      <w:r>
        <w:rPr>
          <w:rFonts w:ascii="Arial" w:hAnsi="Arial"/>
          <w:sz w:val="28"/>
        </w:rPr>
        <w:t>3.</w:t>
      </w:r>
      <w:r>
        <w:rPr>
          <w:rFonts w:ascii="Arial" w:hAnsi="Arial"/>
          <w:sz w:val="28"/>
        </w:rPr>
        <w:tab/>
        <w:t xml:space="preserve">Have the </w:t>
      </w:r>
      <w:r>
        <w:rPr>
          <w:rFonts w:ascii="Arial" w:hAnsi="Arial"/>
          <w:sz w:val="28"/>
          <w:u w:val="single"/>
        </w:rPr>
        <w:t>R</w:t>
      </w:r>
      <w:r>
        <w:rPr>
          <w:rFonts w:ascii="Arial" w:hAnsi="Arial"/>
          <w:sz w:val="28"/>
        </w:rPr>
        <w:t xml:space="preserve"> read/sign the appropriate SP Consent/Assent Brochure.</w:t>
      </w:r>
    </w:p>
    <w:p w:rsidR="00A95275" w:rsidRDefault="00A95275" w:rsidP="00825624">
      <w:pPr>
        <w:pStyle w:val="N0-FlLftBullet"/>
        <w:spacing w:after="360"/>
        <w:rPr>
          <w:rFonts w:ascii="Arial" w:hAnsi="Arial"/>
          <w:sz w:val="28"/>
        </w:rPr>
      </w:pPr>
      <w:r>
        <w:rPr>
          <w:rFonts w:ascii="Arial" w:hAnsi="Arial"/>
          <w:sz w:val="28"/>
        </w:rPr>
        <w:t>4.</w:t>
      </w:r>
      <w:r>
        <w:rPr>
          <w:rFonts w:ascii="Arial" w:hAnsi="Arial"/>
          <w:sz w:val="28"/>
        </w:rPr>
        <w:tab/>
        <w:t xml:space="preserve">Have the </w:t>
      </w:r>
      <w:r>
        <w:rPr>
          <w:rFonts w:ascii="Arial" w:hAnsi="Arial"/>
          <w:sz w:val="28"/>
          <w:u w:val="single"/>
        </w:rPr>
        <w:t>R</w:t>
      </w:r>
      <w:r>
        <w:rPr>
          <w:rFonts w:ascii="Arial" w:hAnsi="Arial"/>
          <w:sz w:val="28"/>
        </w:rPr>
        <w:t xml:space="preserve"> read/complete the appropriate consent for specimen storage and </w:t>
      </w:r>
      <w:r w:rsidR="00825624">
        <w:rPr>
          <w:rFonts w:ascii="Arial" w:hAnsi="Arial"/>
          <w:sz w:val="28"/>
        </w:rPr>
        <w:t>continuing studies.</w:t>
      </w:r>
    </w:p>
    <w:p w:rsidR="00A95275" w:rsidRDefault="00A95275" w:rsidP="00A95275">
      <w:pPr>
        <w:pStyle w:val="N0-FlLftBullet"/>
        <w:spacing w:after="360"/>
        <w:rPr>
          <w:rFonts w:ascii="Arial" w:hAnsi="Arial"/>
          <w:sz w:val="28"/>
        </w:rPr>
      </w:pPr>
      <w:r>
        <w:rPr>
          <w:rFonts w:ascii="Arial" w:hAnsi="Arial"/>
          <w:sz w:val="28"/>
        </w:rPr>
        <w:t>5.</w:t>
      </w:r>
      <w:r>
        <w:rPr>
          <w:rFonts w:ascii="Arial" w:hAnsi="Arial"/>
          <w:sz w:val="28"/>
        </w:rPr>
        <w:tab/>
        <w:t>Arrange a general appointment date and time for the examination.</w:t>
      </w:r>
    </w:p>
    <w:p w:rsidR="00A95275" w:rsidRDefault="00A95275" w:rsidP="00A95275">
      <w:pPr>
        <w:pStyle w:val="N0-FlLftBullet"/>
        <w:spacing w:after="360"/>
        <w:rPr>
          <w:rFonts w:ascii="Arial" w:hAnsi="Arial"/>
          <w:sz w:val="28"/>
        </w:rPr>
      </w:pPr>
      <w:r>
        <w:rPr>
          <w:rFonts w:ascii="Arial" w:hAnsi="Arial"/>
          <w:sz w:val="28"/>
        </w:rPr>
        <w:t>6.</w:t>
      </w:r>
      <w:r>
        <w:rPr>
          <w:rFonts w:ascii="Arial" w:hAnsi="Arial"/>
          <w:sz w:val="28"/>
        </w:rPr>
        <w:tab/>
        <w:t>Complete the SP CAPI Appointment Module.</w:t>
      </w:r>
    </w:p>
    <w:p w:rsidR="00A95275" w:rsidRDefault="00A95275" w:rsidP="00A95275">
      <w:pPr>
        <w:pStyle w:val="N0-FlLftBullet"/>
        <w:spacing w:after="360"/>
        <w:rPr>
          <w:rFonts w:ascii="Arial" w:hAnsi="Arial"/>
          <w:sz w:val="28"/>
        </w:rPr>
      </w:pPr>
      <w:r>
        <w:rPr>
          <w:rFonts w:ascii="Arial" w:hAnsi="Arial"/>
          <w:sz w:val="28"/>
        </w:rPr>
        <w:t>7.</w:t>
      </w:r>
      <w:r>
        <w:rPr>
          <w:rFonts w:ascii="Arial" w:hAnsi="Arial"/>
          <w:sz w:val="28"/>
        </w:rPr>
        <w:tab/>
        <w:t xml:space="preserve">If necessary, have the </w:t>
      </w:r>
      <w:r>
        <w:rPr>
          <w:rFonts w:ascii="Arial" w:hAnsi="Arial"/>
          <w:sz w:val="28"/>
          <w:u w:val="single"/>
        </w:rPr>
        <w:t>R</w:t>
      </w:r>
      <w:r>
        <w:rPr>
          <w:rFonts w:ascii="Arial" w:hAnsi="Arial"/>
          <w:sz w:val="28"/>
        </w:rPr>
        <w:t xml:space="preserve"> sign the Authorization for Transportation Arrangements for Person Under 1</w:t>
      </w:r>
      <w:r w:rsidR="0064341D">
        <w:rPr>
          <w:rFonts w:ascii="Arial" w:hAnsi="Arial"/>
          <w:sz w:val="28"/>
        </w:rPr>
        <w:t>8</w:t>
      </w:r>
      <w:r>
        <w:rPr>
          <w:rFonts w:ascii="Arial" w:hAnsi="Arial"/>
          <w:sz w:val="28"/>
        </w:rPr>
        <w:t xml:space="preserve"> Years of Age Form.</w:t>
      </w:r>
    </w:p>
    <w:p w:rsidR="00825624" w:rsidRDefault="00A95275" w:rsidP="00A95275">
      <w:pPr>
        <w:pStyle w:val="N0-FlLftBullet"/>
        <w:spacing w:after="360"/>
        <w:rPr>
          <w:rFonts w:ascii="Arial" w:hAnsi="Arial"/>
          <w:sz w:val="28"/>
        </w:rPr>
      </w:pPr>
      <w:r>
        <w:rPr>
          <w:rFonts w:ascii="Arial" w:hAnsi="Arial"/>
          <w:sz w:val="28"/>
        </w:rPr>
        <w:t>8.</w:t>
      </w:r>
      <w:r>
        <w:rPr>
          <w:rFonts w:ascii="Arial" w:hAnsi="Arial"/>
          <w:sz w:val="28"/>
        </w:rPr>
        <w:tab/>
      </w:r>
      <w:r w:rsidR="00825624">
        <w:rPr>
          <w:rFonts w:ascii="Arial" w:hAnsi="Arial"/>
          <w:sz w:val="28"/>
        </w:rPr>
        <w:t xml:space="preserve">If necessary, tell the </w:t>
      </w:r>
      <w:r w:rsidR="00825624" w:rsidRPr="00825624">
        <w:rPr>
          <w:rFonts w:ascii="Arial" w:hAnsi="Arial"/>
          <w:sz w:val="28"/>
          <w:u w:val="single"/>
        </w:rPr>
        <w:t>R</w:t>
      </w:r>
      <w:r w:rsidR="00825624">
        <w:rPr>
          <w:rFonts w:ascii="Arial" w:hAnsi="Arial"/>
          <w:sz w:val="28"/>
        </w:rPr>
        <w:t xml:space="preserve"> that the field office will provide him/her with a school excuse letter.</w:t>
      </w:r>
    </w:p>
    <w:p w:rsidR="00A95275" w:rsidRDefault="00825624" w:rsidP="00D25CE7">
      <w:pPr>
        <w:pStyle w:val="N0-FlLftBullet"/>
        <w:spacing w:after="360"/>
        <w:rPr>
          <w:rFonts w:ascii="Arial" w:hAnsi="Arial"/>
          <w:sz w:val="28"/>
        </w:rPr>
      </w:pPr>
      <w:r>
        <w:rPr>
          <w:rFonts w:ascii="Arial" w:hAnsi="Arial"/>
          <w:sz w:val="28"/>
        </w:rPr>
        <w:t>9.</w:t>
      </w:r>
      <w:r>
        <w:rPr>
          <w:rFonts w:ascii="Arial" w:hAnsi="Arial"/>
          <w:sz w:val="28"/>
        </w:rPr>
        <w:tab/>
      </w:r>
      <w:r w:rsidR="00A95275">
        <w:rPr>
          <w:rFonts w:ascii="Arial" w:hAnsi="Arial"/>
          <w:sz w:val="28"/>
        </w:rPr>
        <w:t xml:space="preserve">Complete the appropriate appointment slip and review the instructions with the </w:t>
      </w:r>
      <w:r w:rsidR="00A95275">
        <w:rPr>
          <w:rFonts w:ascii="Arial" w:hAnsi="Arial"/>
          <w:sz w:val="28"/>
          <w:u w:val="single"/>
        </w:rPr>
        <w:t>R</w:t>
      </w:r>
      <w:r w:rsidR="00A95275">
        <w:rPr>
          <w:rFonts w:ascii="Arial" w:hAnsi="Arial"/>
          <w:sz w:val="28"/>
        </w:rPr>
        <w:t>.</w:t>
      </w:r>
    </w:p>
    <w:p w:rsidR="00A95275" w:rsidRDefault="00D25CE7" w:rsidP="00D25CE7">
      <w:pPr>
        <w:pStyle w:val="N0-FlLftBullet"/>
        <w:spacing w:after="360"/>
        <w:rPr>
          <w:rFonts w:ascii="Arial" w:hAnsi="Arial"/>
          <w:sz w:val="28"/>
        </w:rPr>
      </w:pPr>
      <w:r>
        <w:rPr>
          <w:rFonts w:ascii="Arial" w:hAnsi="Arial"/>
          <w:sz w:val="28"/>
        </w:rPr>
        <w:t>10</w:t>
      </w:r>
      <w:r w:rsidR="00A95275">
        <w:rPr>
          <w:rFonts w:ascii="Arial" w:hAnsi="Arial"/>
          <w:sz w:val="28"/>
        </w:rPr>
        <w:t>.</w:t>
      </w:r>
      <w:r w:rsidR="00A95275">
        <w:rPr>
          <w:rFonts w:ascii="Arial" w:hAnsi="Arial"/>
          <w:sz w:val="28"/>
        </w:rPr>
        <w:tab/>
        <w:t>Record all appointment information on the front cover of the Household Folder.</w:t>
      </w:r>
    </w:p>
    <w:p w:rsidR="00A95275" w:rsidRDefault="00A95275" w:rsidP="00637257">
      <w:pPr>
        <w:pStyle w:val="N0-FlLftBullet"/>
        <w:spacing w:after="360"/>
        <w:rPr>
          <w:rFonts w:ascii="Arial" w:hAnsi="Arial"/>
          <w:sz w:val="28"/>
        </w:rPr>
      </w:pPr>
      <w:r>
        <w:rPr>
          <w:rFonts w:ascii="Arial" w:hAnsi="Arial"/>
          <w:sz w:val="28"/>
        </w:rPr>
        <w:t>1</w:t>
      </w:r>
      <w:r w:rsidR="00E051A4">
        <w:rPr>
          <w:rFonts w:ascii="Arial" w:hAnsi="Arial"/>
          <w:sz w:val="28"/>
        </w:rPr>
        <w:t>1</w:t>
      </w:r>
      <w:r>
        <w:rPr>
          <w:rFonts w:ascii="Arial" w:hAnsi="Arial"/>
          <w:sz w:val="28"/>
        </w:rPr>
        <w:t>.</w:t>
      </w:r>
      <w:r>
        <w:rPr>
          <w:rFonts w:ascii="Arial" w:hAnsi="Arial"/>
          <w:sz w:val="28"/>
        </w:rPr>
        <w:tab/>
        <w:t xml:space="preserve">Make a closing statement to the </w:t>
      </w:r>
      <w:r>
        <w:rPr>
          <w:rFonts w:ascii="Arial" w:hAnsi="Arial"/>
          <w:sz w:val="28"/>
          <w:u w:val="single"/>
        </w:rPr>
        <w:t>R</w:t>
      </w:r>
      <w:r>
        <w:rPr>
          <w:rFonts w:ascii="Arial" w:hAnsi="Arial"/>
          <w:sz w:val="28"/>
        </w:rPr>
        <w:t>/Hand Certificate of Appreciation.</w:t>
      </w:r>
    </w:p>
    <w:p w:rsidR="00B83051" w:rsidRDefault="00B83051" w:rsidP="00A95275">
      <w:pPr>
        <w:pStyle w:val="C2-CtrSglSp"/>
        <w:rPr>
          <w:rFonts w:ascii="Arial" w:hAnsi="Arial"/>
          <w:b/>
          <w:sz w:val="28"/>
        </w:rPr>
        <w:sectPr w:rsidR="00B83051">
          <w:pgSz w:w="12240" w:h="15840"/>
          <w:pgMar w:top="1728" w:right="1440" w:bottom="1440" w:left="1440" w:header="720" w:footer="576" w:gutter="0"/>
          <w:cols w:space="720"/>
        </w:sectPr>
      </w:pPr>
    </w:p>
    <w:p w:rsidR="00B83051" w:rsidRPr="00E051A4" w:rsidRDefault="00B83051" w:rsidP="00B83051">
      <w:pPr>
        <w:pStyle w:val="C2-CtrSglSp"/>
        <w:rPr>
          <w:rFonts w:ascii="Arial" w:hAnsi="Arial"/>
          <w:b/>
          <w:sz w:val="28"/>
        </w:rPr>
      </w:pPr>
      <w:r w:rsidRPr="00E051A4">
        <w:rPr>
          <w:rFonts w:ascii="Arial" w:hAnsi="Arial"/>
          <w:b/>
          <w:sz w:val="28"/>
        </w:rPr>
        <w:lastRenderedPageBreak/>
        <w:t>SUMMARY OF FORMS USED TO COMPLETE THE CONSENT PROCESS</w:t>
      </w:r>
    </w:p>
    <w:p w:rsidR="00B83051" w:rsidRDefault="00B83051" w:rsidP="00B83051">
      <w:pPr>
        <w:pStyle w:val="C2-CtrSglSp"/>
        <w:rPr>
          <w:rFonts w:ascii="Arial" w:hAnsi="Arial"/>
          <w:sz w:val="28"/>
        </w:rPr>
      </w:pPr>
    </w:p>
    <w:p w:rsidR="00B83051" w:rsidRDefault="00B83051" w:rsidP="00B83051">
      <w:pPr>
        <w:pStyle w:val="C2-CtrSglSp"/>
        <w:rPr>
          <w:rFonts w:ascii="Arial" w:hAnsi="Arial"/>
          <w:sz w:val="28"/>
        </w:rPr>
      </w:pPr>
    </w:p>
    <w:p w:rsidR="00B83051" w:rsidRDefault="00B83051" w:rsidP="00B83051">
      <w:pPr>
        <w:pStyle w:val="C2-CtrSglSp"/>
        <w:rPr>
          <w:rFonts w:ascii="Arial" w:hAnsi="Arial"/>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6" w:type="dxa"/>
          <w:right w:w="36" w:type="dxa"/>
        </w:tblCellMar>
        <w:tblLook w:val="0000" w:firstRow="0" w:lastRow="0" w:firstColumn="0" w:lastColumn="0" w:noHBand="0" w:noVBand="0"/>
      </w:tblPr>
      <w:tblGrid>
        <w:gridCol w:w="1728"/>
        <w:gridCol w:w="1763"/>
        <w:gridCol w:w="1411"/>
        <w:gridCol w:w="1763"/>
        <w:gridCol w:w="1552"/>
        <w:gridCol w:w="1763"/>
        <w:gridCol w:w="1763"/>
      </w:tblGrid>
      <w:tr w:rsidR="00E051A4" w:rsidRPr="00B83051">
        <w:trPr>
          <w:jc w:val="center"/>
        </w:trPr>
        <w:tc>
          <w:tcPr>
            <w:tcW w:w="1728" w:type="dxa"/>
            <w:tcBorders>
              <w:bottom w:val="nil"/>
            </w:tcBorders>
          </w:tcPr>
          <w:p w:rsidR="00E051A4" w:rsidRPr="00B83051" w:rsidRDefault="00E051A4" w:rsidP="00A21BA1">
            <w:pPr>
              <w:pStyle w:val="C2-CtrSglSp"/>
              <w:jc w:val="left"/>
              <w:rPr>
                <w:b/>
                <w:bCs/>
              </w:rPr>
            </w:pPr>
          </w:p>
        </w:tc>
        <w:tc>
          <w:tcPr>
            <w:tcW w:w="1763" w:type="dxa"/>
            <w:tcBorders>
              <w:bottom w:val="nil"/>
            </w:tcBorders>
            <w:vAlign w:val="bottom"/>
          </w:tcPr>
          <w:p w:rsidR="00E051A4" w:rsidRPr="00B83051" w:rsidRDefault="00E051A4" w:rsidP="00A21BA1">
            <w:pPr>
              <w:pStyle w:val="C2-CtrSglSp"/>
              <w:rPr>
                <w:b/>
                <w:bCs/>
              </w:rPr>
            </w:pPr>
            <w:r w:rsidRPr="00B83051">
              <w:rPr>
                <w:b/>
                <w:bCs/>
              </w:rPr>
              <w:t>Household</w:t>
            </w:r>
            <w:r w:rsidRPr="00B83051">
              <w:rPr>
                <w:b/>
                <w:bCs/>
              </w:rPr>
              <w:br/>
              <w:t>Interview</w:t>
            </w:r>
            <w:r w:rsidRPr="00B83051">
              <w:rPr>
                <w:b/>
                <w:bCs/>
              </w:rPr>
              <w:br/>
              <w:t>Consent</w:t>
            </w:r>
          </w:p>
        </w:tc>
        <w:tc>
          <w:tcPr>
            <w:tcW w:w="1411" w:type="dxa"/>
            <w:tcBorders>
              <w:bottom w:val="nil"/>
            </w:tcBorders>
            <w:vAlign w:val="bottom"/>
          </w:tcPr>
          <w:p w:rsidR="00E051A4" w:rsidRPr="00B83051" w:rsidRDefault="00E051A4" w:rsidP="00A21BA1">
            <w:pPr>
              <w:pStyle w:val="C2-CtrSglSp"/>
              <w:rPr>
                <w:b/>
                <w:bCs/>
              </w:rPr>
            </w:pPr>
            <w:r w:rsidRPr="00B83051">
              <w:rPr>
                <w:b/>
                <w:bCs/>
              </w:rPr>
              <w:t>Transport</w:t>
            </w:r>
          </w:p>
        </w:tc>
        <w:tc>
          <w:tcPr>
            <w:tcW w:w="1763" w:type="dxa"/>
            <w:tcBorders>
              <w:bottom w:val="nil"/>
            </w:tcBorders>
            <w:vAlign w:val="bottom"/>
          </w:tcPr>
          <w:p w:rsidR="00E051A4" w:rsidRPr="00B83051" w:rsidRDefault="00E051A4" w:rsidP="00A21BA1">
            <w:pPr>
              <w:pStyle w:val="C2-CtrSglSp"/>
              <w:rPr>
                <w:b/>
                <w:bCs/>
              </w:rPr>
            </w:pPr>
            <w:r w:rsidRPr="00B83051">
              <w:rPr>
                <w:b/>
                <w:bCs/>
              </w:rPr>
              <w:t>MEC</w:t>
            </w:r>
            <w:r w:rsidRPr="00B83051">
              <w:rPr>
                <w:b/>
                <w:bCs/>
              </w:rPr>
              <w:br/>
              <w:t>Consent/</w:t>
            </w:r>
            <w:r w:rsidRPr="00B83051">
              <w:rPr>
                <w:b/>
                <w:bCs/>
              </w:rPr>
              <w:br/>
              <w:t>Assent</w:t>
            </w:r>
          </w:p>
        </w:tc>
        <w:tc>
          <w:tcPr>
            <w:tcW w:w="1552" w:type="dxa"/>
            <w:tcBorders>
              <w:bottom w:val="nil"/>
            </w:tcBorders>
            <w:vAlign w:val="bottom"/>
          </w:tcPr>
          <w:p w:rsidR="00E051A4" w:rsidRPr="00B83051" w:rsidRDefault="00E051A4" w:rsidP="00A21BA1">
            <w:pPr>
              <w:pStyle w:val="C2-CtrSglSp"/>
              <w:rPr>
                <w:b/>
                <w:bCs/>
              </w:rPr>
            </w:pPr>
            <w:r w:rsidRPr="00B83051">
              <w:rPr>
                <w:b/>
                <w:bCs/>
              </w:rPr>
              <w:t>MEC Child</w:t>
            </w:r>
            <w:r w:rsidRPr="00B83051">
              <w:rPr>
                <w:b/>
                <w:bCs/>
              </w:rPr>
              <w:br/>
              <w:t>Assent</w:t>
            </w:r>
          </w:p>
        </w:tc>
        <w:tc>
          <w:tcPr>
            <w:tcW w:w="1763" w:type="dxa"/>
            <w:tcBorders>
              <w:bottom w:val="nil"/>
            </w:tcBorders>
            <w:vAlign w:val="bottom"/>
          </w:tcPr>
          <w:p w:rsidR="00E051A4" w:rsidRPr="00B83051" w:rsidRDefault="00E051A4" w:rsidP="00FF40CF">
            <w:pPr>
              <w:pStyle w:val="C2-CtrSglSp"/>
              <w:rPr>
                <w:b/>
                <w:bCs/>
              </w:rPr>
            </w:pPr>
            <w:r w:rsidRPr="00B83051">
              <w:rPr>
                <w:b/>
                <w:bCs/>
              </w:rPr>
              <w:t>Future</w:t>
            </w:r>
            <w:r w:rsidRPr="00B83051">
              <w:rPr>
                <w:b/>
                <w:bCs/>
              </w:rPr>
              <w:br/>
              <w:t>Research</w:t>
            </w:r>
            <w:r w:rsidRPr="00B83051">
              <w:rPr>
                <w:b/>
                <w:bCs/>
              </w:rPr>
              <w:br/>
              <w:t>Consent/Assent</w:t>
            </w:r>
          </w:p>
        </w:tc>
        <w:tc>
          <w:tcPr>
            <w:tcW w:w="1763" w:type="dxa"/>
            <w:tcBorders>
              <w:bottom w:val="nil"/>
            </w:tcBorders>
            <w:vAlign w:val="bottom"/>
          </w:tcPr>
          <w:p w:rsidR="00E051A4" w:rsidRPr="00B83051" w:rsidRDefault="00741DCE" w:rsidP="00741DCE">
            <w:pPr>
              <w:pStyle w:val="C2-CtrSglSp"/>
              <w:rPr>
                <w:b/>
                <w:bCs/>
              </w:rPr>
            </w:pPr>
            <w:r>
              <w:rPr>
                <w:b/>
                <w:bCs/>
              </w:rPr>
              <w:t>Birth</w:t>
            </w:r>
            <w:r w:rsidR="00E051A4" w:rsidRPr="00B83051">
              <w:rPr>
                <w:b/>
                <w:bCs/>
              </w:rPr>
              <w:br/>
              <w:t>C</w:t>
            </w:r>
            <w:r>
              <w:rPr>
                <w:b/>
                <w:bCs/>
              </w:rPr>
              <w:t>ertificate</w:t>
            </w:r>
          </w:p>
        </w:tc>
      </w:tr>
      <w:tr w:rsidR="00E051A4">
        <w:trPr>
          <w:jc w:val="center"/>
        </w:trPr>
        <w:tc>
          <w:tcPr>
            <w:tcW w:w="1728" w:type="dxa"/>
            <w:tcBorders>
              <w:bottom w:val="single" w:sz="4" w:space="0" w:color="auto"/>
            </w:tcBorders>
            <w:vAlign w:val="center"/>
          </w:tcPr>
          <w:p w:rsidR="00E051A4" w:rsidRDefault="00E051A4" w:rsidP="00A21BA1">
            <w:pPr>
              <w:pStyle w:val="C2-CtrSglSp"/>
              <w:spacing w:before="120" w:after="120"/>
              <w:jc w:val="left"/>
              <w:rPr>
                <w:b/>
              </w:rPr>
            </w:pPr>
            <w:r>
              <w:rPr>
                <w:b/>
              </w:rPr>
              <w:t>SP 0-11 Months</w:t>
            </w:r>
          </w:p>
        </w:tc>
        <w:tc>
          <w:tcPr>
            <w:tcW w:w="1763" w:type="dxa"/>
            <w:tcBorders>
              <w:bottom w:val="single" w:sz="4" w:space="0" w:color="auto"/>
            </w:tcBorders>
            <w:vAlign w:val="center"/>
          </w:tcPr>
          <w:p w:rsidR="00E051A4" w:rsidRDefault="00E051A4" w:rsidP="00A21BA1">
            <w:pPr>
              <w:pStyle w:val="C2-CtrSglSp"/>
              <w:spacing w:before="120" w:after="120"/>
              <w:rPr>
                <w:b/>
                <w:sz w:val="28"/>
              </w:rPr>
            </w:pPr>
            <w:r>
              <w:rPr>
                <w:sz w:val="24"/>
              </w:rPr>
              <w:t>Signed by</w:t>
            </w:r>
            <w:r>
              <w:rPr>
                <w:sz w:val="24"/>
              </w:rPr>
              <w:br/>
              <w:t>Parent</w:t>
            </w:r>
          </w:p>
        </w:tc>
        <w:tc>
          <w:tcPr>
            <w:tcW w:w="1411" w:type="dxa"/>
            <w:tcBorders>
              <w:bottom w:val="single" w:sz="4" w:space="0" w:color="auto"/>
            </w:tcBorders>
            <w:vAlign w:val="center"/>
          </w:tcPr>
          <w:p w:rsidR="00E051A4" w:rsidRDefault="00E051A4" w:rsidP="00A21BA1">
            <w:pPr>
              <w:pStyle w:val="C2-CtrSglSp"/>
              <w:spacing w:before="120" w:after="120"/>
              <w:rPr>
                <w:rFonts w:ascii="Arial" w:hAnsi="Arial"/>
                <w:sz w:val="26"/>
              </w:rPr>
            </w:pPr>
            <w:r>
              <w:rPr>
                <w:sz w:val="24"/>
              </w:rPr>
              <w:t>YES</w:t>
            </w:r>
          </w:p>
        </w:tc>
        <w:tc>
          <w:tcPr>
            <w:tcW w:w="1763" w:type="dxa"/>
            <w:tcBorders>
              <w:bottom w:val="single" w:sz="4" w:space="0" w:color="auto"/>
            </w:tcBorders>
            <w:vAlign w:val="center"/>
          </w:tcPr>
          <w:p w:rsidR="00E051A4" w:rsidRDefault="00E051A4" w:rsidP="00A21BA1">
            <w:pPr>
              <w:pStyle w:val="C2-CtrSglSp"/>
              <w:spacing w:before="120" w:after="120"/>
              <w:rPr>
                <w:sz w:val="24"/>
              </w:rPr>
            </w:pPr>
            <w:r>
              <w:rPr>
                <w:sz w:val="24"/>
              </w:rPr>
              <w:t>Signed by</w:t>
            </w:r>
            <w:r>
              <w:rPr>
                <w:sz w:val="24"/>
              </w:rPr>
              <w:br/>
              <w:t>Parent</w:t>
            </w:r>
          </w:p>
        </w:tc>
        <w:tc>
          <w:tcPr>
            <w:tcW w:w="1552"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N/A</w:t>
            </w:r>
          </w:p>
        </w:tc>
        <w:tc>
          <w:tcPr>
            <w:tcW w:w="1763" w:type="dxa"/>
            <w:tcBorders>
              <w:bottom w:val="single" w:sz="4" w:space="0" w:color="auto"/>
            </w:tcBorders>
            <w:vAlign w:val="center"/>
          </w:tcPr>
          <w:p w:rsidR="00E051A4" w:rsidRDefault="00E051A4" w:rsidP="00FF40CF">
            <w:pPr>
              <w:pStyle w:val="C2-CtrSglSp"/>
              <w:spacing w:before="120" w:after="120"/>
              <w:rPr>
                <w:rFonts w:ascii="Arial" w:hAnsi="Arial"/>
                <w:sz w:val="24"/>
              </w:rPr>
            </w:pPr>
            <w:r>
              <w:rPr>
                <w:sz w:val="24"/>
              </w:rPr>
              <w:t>N/A</w:t>
            </w:r>
          </w:p>
        </w:tc>
        <w:tc>
          <w:tcPr>
            <w:tcW w:w="1763" w:type="dxa"/>
            <w:tcBorders>
              <w:bottom w:val="single" w:sz="4" w:space="0" w:color="auto"/>
            </w:tcBorders>
            <w:vAlign w:val="center"/>
          </w:tcPr>
          <w:p w:rsidR="00E051A4" w:rsidRDefault="00741DCE" w:rsidP="00741DCE">
            <w:pPr>
              <w:pStyle w:val="C2-CtrSglSp"/>
              <w:spacing w:before="120" w:after="120"/>
              <w:rPr>
                <w:rFonts w:ascii="Arial" w:hAnsi="Arial"/>
                <w:sz w:val="24"/>
              </w:rPr>
            </w:pPr>
            <w:r>
              <w:rPr>
                <w:sz w:val="24"/>
              </w:rPr>
              <w:t>Signed by</w:t>
            </w:r>
            <w:r>
              <w:rPr>
                <w:sz w:val="24"/>
              </w:rPr>
              <w:br/>
              <w:t>Parent</w:t>
            </w:r>
          </w:p>
        </w:tc>
      </w:tr>
      <w:tr w:rsidR="00E051A4">
        <w:trPr>
          <w:jc w:val="center"/>
        </w:trPr>
        <w:tc>
          <w:tcPr>
            <w:tcW w:w="1728" w:type="dxa"/>
            <w:tcBorders>
              <w:bottom w:val="single" w:sz="4" w:space="0" w:color="auto"/>
            </w:tcBorders>
            <w:vAlign w:val="center"/>
          </w:tcPr>
          <w:p w:rsidR="00E051A4" w:rsidRDefault="00E051A4" w:rsidP="00A21BA1">
            <w:pPr>
              <w:pStyle w:val="C2-CtrSglSp"/>
              <w:spacing w:before="120" w:after="120"/>
              <w:jc w:val="left"/>
              <w:rPr>
                <w:b/>
              </w:rPr>
            </w:pPr>
            <w:r>
              <w:rPr>
                <w:b/>
              </w:rPr>
              <w:t>SP 1-6 Years</w:t>
            </w:r>
          </w:p>
        </w:tc>
        <w:tc>
          <w:tcPr>
            <w:tcW w:w="1763" w:type="dxa"/>
            <w:tcBorders>
              <w:bottom w:val="single" w:sz="4" w:space="0" w:color="auto"/>
            </w:tcBorders>
            <w:vAlign w:val="center"/>
          </w:tcPr>
          <w:p w:rsidR="00E051A4" w:rsidRDefault="00E051A4" w:rsidP="00A21BA1">
            <w:pPr>
              <w:pStyle w:val="C2-CtrSglSp"/>
              <w:spacing w:before="120" w:after="120"/>
              <w:rPr>
                <w:rFonts w:ascii="Arial" w:hAnsi="Arial"/>
                <w:sz w:val="26"/>
              </w:rPr>
            </w:pPr>
            <w:r>
              <w:rPr>
                <w:sz w:val="24"/>
              </w:rPr>
              <w:t>Signed by</w:t>
            </w:r>
            <w:r>
              <w:rPr>
                <w:sz w:val="24"/>
              </w:rPr>
              <w:br/>
              <w:t>Parent</w:t>
            </w:r>
          </w:p>
        </w:tc>
        <w:tc>
          <w:tcPr>
            <w:tcW w:w="1411" w:type="dxa"/>
            <w:tcBorders>
              <w:bottom w:val="single" w:sz="4" w:space="0" w:color="auto"/>
            </w:tcBorders>
            <w:vAlign w:val="center"/>
          </w:tcPr>
          <w:p w:rsidR="00E051A4" w:rsidRDefault="00E051A4" w:rsidP="00A21BA1">
            <w:pPr>
              <w:pStyle w:val="C2-CtrSglSp"/>
              <w:spacing w:before="120" w:after="120"/>
              <w:rPr>
                <w:rFonts w:ascii="Arial" w:hAnsi="Arial"/>
                <w:sz w:val="26"/>
              </w:rPr>
            </w:pPr>
            <w:r>
              <w:rPr>
                <w:sz w:val="24"/>
              </w:rPr>
              <w:t>YES</w:t>
            </w:r>
          </w:p>
        </w:tc>
        <w:tc>
          <w:tcPr>
            <w:tcW w:w="1763"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Signed by</w:t>
            </w:r>
            <w:r>
              <w:rPr>
                <w:sz w:val="24"/>
              </w:rPr>
              <w:br/>
              <w:t>Parent</w:t>
            </w:r>
          </w:p>
        </w:tc>
        <w:tc>
          <w:tcPr>
            <w:tcW w:w="1552"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N/A</w:t>
            </w:r>
          </w:p>
        </w:tc>
        <w:tc>
          <w:tcPr>
            <w:tcW w:w="1763" w:type="dxa"/>
            <w:tcBorders>
              <w:bottom w:val="single" w:sz="4" w:space="0" w:color="auto"/>
            </w:tcBorders>
            <w:vAlign w:val="center"/>
          </w:tcPr>
          <w:p w:rsidR="00E051A4" w:rsidRDefault="00E051A4" w:rsidP="00FF40CF">
            <w:pPr>
              <w:pStyle w:val="C2-CtrSglSp"/>
              <w:spacing w:before="120" w:after="120"/>
              <w:rPr>
                <w:rFonts w:ascii="Arial" w:hAnsi="Arial"/>
                <w:sz w:val="24"/>
              </w:rPr>
            </w:pPr>
            <w:r>
              <w:rPr>
                <w:sz w:val="24"/>
              </w:rPr>
              <w:t>Signed by</w:t>
            </w:r>
            <w:r>
              <w:rPr>
                <w:sz w:val="24"/>
              </w:rPr>
              <w:br/>
              <w:t>Parent</w:t>
            </w:r>
          </w:p>
        </w:tc>
        <w:tc>
          <w:tcPr>
            <w:tcW w:w="1763" w:type="dxa"/>
            <w:tcBorders>
              <w:bottom w:val="single" w:sz="4" w:space="0" w:color="auto"/>
            </w:tcBorders>
            <w:vAlign w:val="center"/>
          </w:tcPr>
          <w:p w:rsidR="00E051A4" w:rsidRDefault="00741DCE" w:rsidP="00A21BA1">
            <w:pPr>
              <w:pStyle w:val="C2-CtrSglSp"/>
              <w:spacing w:before="120" w:after="120"/>
              <w:rPr>
                <w:rFonts w:ascii="Arial" w:hAnsi="Arial"/>
                <w:sz w:val="24"/>
              </w:rPr>
            </w:pPr>
            <w:r>
              <w:rPr>
                <w:sz w:val="24"/>
              </w:rPr>
              <w:t>Signed by</w:t>
            </w:r>
            <w:r>
              <w:rPr>
                <w:sz w:val="24"/>
              </w:rPr>
              <w:br/>
              <w:t>Parent</w:t>
            </w:r>
          </w:p>
        </w:tc>
      </w:tr>
      <w:tr w:rsidR="00E051A4">
        <w:trPr>
          <w:jc w:val="center"/>
        </w:trPr>
        <w:tc>
          <w:tcPr>
            <w:tcW w:w="1728" w:type="dxa"/>
            <w:tcBorders>
              <w:bottom w:val="single" w:sz="4" w:space="0" w:color="auto"/>
            </w:tcBorders>
            <w:vAlign w:val="center"/>
          </w:tcPr>
          <w:p w:rsidR="00E051A4" w:rsidRDefault="00E051A4" w:rsidP="00A21BA1">
            <w:pPr>
              <w:pStyle w:val="C2-CtrSglSp"/>
              <w:spacing w:before="120" w:after="120"/>
              <w:jc w:val="left"/>
              <w:rPr>
                <w:b/>
              </w:rPr>
            </w:pPr>
            <w:r>
              <w:rPr>
                <w:b/>
              </w:rPr>
              <w:t>SP 7-11 Years</w:t>
            </w:r>
          </w:p>
        </w:tc>
        <w:tc>
          <w:tcPr>
            <w:tcW w:w="1763" w:type="dxa"/>
            <w:tcBorders>
              <w:bottom w:val="single" w:sz="4" w:space="0" w:color="auto"/>
            </w:tcBorders>
            <w:vAlign w:val="center"/>
          </w:tcPr>
          <w:p w:rsidR="00E051A4" w:rsidRDefault="00E051A4" w:rsidP="00A21BA1">
            <w:pPr>
              <w:pStyle w:val="C2-CtrSglSp"/>
              <w:spacing w:before="120" w:after="120"/>
              <w:rPr>
                <w:rFonts w:ascii="Arial" w:hAnsi="Arial"/>
                <w:sz w:val="26"/>
              </w:rPr>
            </w:pPr>
            <w:r>
              <w:rPr>
                <w:sz w:val="24"/>
              </w:rPr>
              <w:t>Signed by</w:t>
            </w:r>
            <w:r>
              <w:rPr>
                <w:sz w:val="24"/>
              </w:rPr>
              <w:br/>
              <w:t>Parent</w:t>
            </w:r>
          </w:p>
        </w:tc>
        <w:tc>
          <w:tcPr>
            <w:tcW w:w="1411" w:type="dxa"/>
            <w:tcBorders>
              <w:bottom w:val="single" w:sz="4" w:space="0" w:color="auto"/>
            </w:tcBorders>
            <w:vAlign w:val="center"/>
          </w:tcPr>
          <w:p w:rsidR="00E051A4" w:rsidRDefault="00E051A4" w:rsidP="00A21BA1">
            <w:pPr>
              <w:pStyle w:val="C2-CtrSglSp"/>
              <w:spacing w:before="120" w:after="120"/>
              <w:rPr>
                <w:rFonts w:ascii="Arial" w:hAnsi="Arial"/>
                <w:sz w:val="26"/>
              </w:rPr>
            </w:pPr>
            <w:r>
              <w:rPr>
                <w:sz w:val="24"/>
              </w:rPr>
              <w:t>YES</w:t>
            </w:r>
          </w:p>
        </w:tc>
        <w:tc>
          <w:tcPr>
            <w:tcW w:w="1763"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Signed by</w:t>
            </w:r>
            <w:r>
              <w:rPr>
                <w:sz w:val="24"/>
              </w:rPr>
              <w:br/>
              <w:t>Parent</w:t>
            </w:r>
          </w:p>
        </w:tc>
        <w:tc>
          <w:tcPr>
            <w:tcW w:w="1552"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Signed by</w:t>
            </w:r>
            <w:r>
              <w:rPr>
                <w:sz w:val="24"/>
              </w:rPr>
              <w:br/>
              <w:t>Child</w:t>
            </w:r>
          </w:p>
        </w:tc>
        <w:tc>
          <w:tcPr>
            <w:tcW w:w="1763" w:type="dxa"/>
            <w:tcBorders>
              <w:bottom w:val="single" w:sz="4" w:space="0" w:color="auto"/>
            </w:tcBorders>
            <w:vAlign w:val="center"/>
          </w:tcPr>
          <w:p w:rsidR="00E051A4" w:rsidRDefault="00E051A4" w:rsidP="00FF40CF">
            <w:pPr>
              <w:pStyle w:val="C2-CtrSglSp"/>
              <w:spacing w:before="120" w:after="120"/>
              <w:rPr>
                <w:rFonts w:ascii="Arial" w:hAnsi="Arial"/>
                <w:sz w:val="24"/>
              </w:rPr>
            </w:pPr>
            <w:r>
              <w:rPr>
                <w:sz w:val="24"/>
              </w:rPr>
              <w:t>Signed by</w:t>
            </w:r>
            <w:r>
              <w:rPr>
                <w:sz w:val="24"/>
              </w:rPr>
              <w:br/>
              <w:t>Parent &amp; Child</w:t>
            </w:r>
          </w:p>
        </w:tc>
        <w:tc>
          <w:tcPr>
            <w:tcW w:w="1763" w:type="dxa"/>
            <w:tcBorders>
              <w:bottom w:val="single" w:sz="4" w:space="0" w:color="auto"/>
            </w:tcBorders>
            <w:vAlign w:val="center"/>
          </w:tcPr>
          <w:p w:rsidR="00E051A4" w:rsidRDefault="00741DCE" w:rsidP="00A21BA1">
            <w:pPr>
              <w:pStyle w:val="C2-CtrSglSp"/>
              <w:spacing w:before="120" w:after="120"/>
              <w:rPr>
                <w:rFonts w:ascii="Arial" w:hAnsi="Arial"/>
                <w:sz w:val="24"/>
              </w:rPr>
            </w:pPr>
            <w:r>
              <w:rPr>
                <w:sz w:val="24"/>
              </w:rPr>
              <w:t>Signed by</w:t>
            </w:r>
            <w:r>
              <w:rPr>
                <w:sz w:val="24"/>
              </w:rPr>
              <w:br/>
              <w:t>Parent</w:t>
            </w:r>
          </w:p>
        </w:tc>
      </w:tr>
      <w:tr w:rsidR="00E051A4">
        <w:trPr>
          <w:jc w:val="center"/>
        </w:trPr>
        <w:tc>
          <w:tcPr>
            <w:tcW w:w="1728" w:type="dxa"/>
            <w:tcBorders>
              <w:bottom w:val="single" w:sz="4" w:space="0" w:color="auto"/>
            </w:tcBorders>
            <w:vAlign w:val="center"/>
          </w:tcPr>
          <w:p w:rsidR="00E051A4" w:rsidRDefault="00E051A4" w:rsidP="00A21BA1">
            <w:pPr>
              <w:pStyle w:val="C2-CtrSglSp"/>
              <w:spacing w:before="120" w:after="120"/>
              <w:jc w:val="left"/>
              <w:rPr>
                <w:b/>
              </w:rPr>
            </w:pPr>
            <w:r>
              <w:rPr>
                <w:b/>
              </w:rPr>
              <w:t>SP 12-17 Years</w:t>
            </w:r>
          </w:p>
        </w:tc>
        <w:tc>
          <w:tcPr>
            <w:tcW w:w="1763" w:type="dxa"/>
            <w:tcBorders>
              <w:bottom w:val="single" w:sz="4" w:space="0" w:color="auto"/>
            </w:tcBorders>
            <w:vAlign w:val="center"/>
          </w:tcPr>
          <w:p w:rsidR="00E051A4" w:rsidRDefault="00E051A4" w:rsidP="00A21BA1">
            <w:pPr>
              <w:pStyle w:val="C2-CtrSglSp"/>
              <w:spacing w:before="120" w:after="120"/>
              <w:rPr>
                <w:rFonts w:ascii="Arial" w:hAnsi="Arial"/>
                <w:sz w:val="26"/>
              </w:rPr>
            </w:pPr>
            <w:r>
              <w:rPr>
                <w:sz w:val="24"/>
              </w:rPr>
              <w:t>Signed by</w:t>
            </w:r>
            <w:r>
              <w:rPr>
                <w:sz w:val="24"/>
              </w:rPr>
              <w:br/>
              <w:t>Parent &amp; Child</w:t>
            </w:r>
            <w:r>
              <w:rPr>
                <w:sz w:val="24"/>
              </w:rPr>
              <w:br/>
              <w:t>(16-17)</w:t>
            </w:r>
          </w:p>
        </w:tc>
        <w:tc>
          <w:tcPr>
            <w:tcW w:w="1411" w:type="dxa"/>
            <w:tcBorders>
              <w:bottom w:val="single" w:sz="4" w:space="0" w:color="auto"/>
            </w:tcBorders>
            <w:vAlign w:val="center"/>
          </w:tcPr>
          <w:p w:rsidR="00E051A4" w:rsidRDefault="00E051A4" w:rsidP="00036560">
            <w:pPr>
              <w:pStyle w:val="C2-CtrSglSp"/>
              <w:spacing w:after="60"/>
              <w:rPr>
                <w:rFonts w:ascii="Arial" w:hAnsi="Arial"/>
                <w:sz w:val="26"/>
              </w:rPr>
            </w:pPr>
            <w:r>
              <w:rPr>
                <w:sz w:val="24"/>
              </w:rPr>
              <w:t>YES</w:t>
            </w:r>
          </w:p>
        </w:tc>
        <w:tc>
          <w:tcPr>
            <w:tcW w:w="1763"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Signed by</w:t>
            </w:r>
            <w:r>
              <w:rPr>
                <w:sz w:val="24"/>
              </w:rPr>
              <w:br/>
              <w:t>Parent &amp; Child</w:t>
            </w:r>
          </w:p>
        </w:tc>
        <w:tc>
          <w:tcPr>
            <w:tcW w:w="1552" w:type="dxa"/>
            <w:tcBorders>
              <w:bottom w:val="single" w:sz="4" w:space="0" w:color="auto"/>
            </w:tcBorders>
            <w:vAlign w:val="center"/>
          </w:tcPr>
          <w:p w:rsidR="00E051A4" w:rsidRDefault="00E051A4" w:rsidP="00A21BA1">
            <w:pPr>
              <w:pStyle w:val="C2-CtrSglSp"/>
              <w:spacing w:before="120" w:after="120"/>
              <w:rPr>
                <w:rFonts w:ascii="Arial" w:hAnsi="Arial"/>
                <w:sz w:val="24"/>
              </w:rPr>
            </w:pPr>
            <w:r>
              <w:rPr>
                <w:sz w:val="24"/>
              </w:rPr>
              <w:t>N/A</w:t>
            </w:r>
          </w:p>
        </w:tc>
        <w:tc>
          <w:tcPr>
            <w:tcW w:w="1763" w:type="dxa"/>
            <w:tcBorders>
              <w:bottom w:val="single" w:sz="4" w:space="0" w:color="auto"/>
            </w:tcBorders>
            <w:vAlign w:val="center"/>
          </w:tcPr>
          <w:p w:rsidR="00E051A4" w:rsidRDefault="00E051A4" w:rsidP="00FF40CF">
            <w:pPr>
              <w:pStyle w:val="C2-CtrSglSp"/>
              <w:spacing w:before="120" w:after="120"/>
              <w:rPr>
                <w:rFonts w:ascii="Arial" w:hAnsi="Arial"/>
                <w:sz w:val="24"/>
              </w:rPr>
            </w:pPr>
            <w:r>
              <w:rPr>
                <w:sz w:val="24"/>
              </w:rPr>
              <w:t>Signed by</w:t>
            </w:r>
            <w:r>
              <w:rPr>
                <w:sz w:val="24"/>
              </w:rPr>
              <w:br/>
              <w:t>Parent &amp; Child</w:t>
            </w:r>
          </w:p>
        </w:tc>
        <w:tc>
          <w:tcPr>
            <w:tcW w:w="1763" w:type="dxa"/>
            <w:tcBorders>
              <w:bottom w:val="single" w:sz="4" w:space="0" w:color="auto"/>
            </w:tcBorders>
            <w:vAlign w:val="center"/>
          </w:tcPr>
          <w:p w:rsidR="00E051A4" w:rsidRDefault="00741DCE" w:rsidP="00A21BA1">
            <w:pPr>
              <w:pStyle w:val="C2-CtrSglSp"/>
              <w:spacing w:before="120" w:after="120"/>
              <w:rPr>
                <w:rFonts w:ascii="Arial" w:hAnsi="Arial"/>
                <w:sz w:val="24"/>
              </w:rPr>
            </w:pPr>
            <w:r>
              <w:rPr>
                <w:sz w:val="24"/>
              </w:rPr>
              <w:t>Signed by</w:t>
            </w:r>
            <w:r>
              <w:rPr>
                <w:sz w:val="24"/>
              </w:rPr>
              <w:br/>
              <w:t>Parent</w:t>
            </w:r>
            <w:r>
              <w:rPr>
                <w:sz w:val="24"/>
              </w:rPr>
              <w:br/>
              <w:t>(12-15)</w:t>
            </w:r>
          </w:p>
        </w:tc>
      </w:tr>
      <w:tr w:rsidR="00E051A4">
        <w:trPr>
          <w:jc w:val="center"/>
        </w:trPr>
        <w:tc>
          <w:tcPr>
            <w:tcW w:w="1728" w:type="dxa"/>
            <w:vAlign w:val="center"/>
          </w:tcPr>
          <w:p w:rsidR="00E051A4" w:rsidRDefault="00E051A4" w:rsidP="00A21BA1">
            <w:pPr>
              <w:pStyle w:val="C2-CtrSglSp"/>
              <w:spacing w:before="120" w:after="120"/>
              <w:jc w:val="left"/>
              <w:rPr>
                <w:b/>
              </w:rPr>
            </w:pPr>
            <w:r>
              <w:rPr>
                <w:b/>
              </w:rPr>
              <w:t>SP 18+ Years</w:t>
            </w:r>
          </w:p>
        </w:tc>
        <w:tc>
          <w:tcPr>
            <w:tcW w:w="1763" w:type="dxa"/>
            <w:vAlign w:val="center"/>
          </w:tcPr>
          <w:p w:rsidR="00E051A4" w:rsidRDefault="00E051A4" w:rsidP="00A21BA1">
            <w:pPr>
              <w:pStyle w:val="C2-CtrSglSp"/>
              <w:spacing w:before="120" w:after="120"/>
              <w:rPr>
                <w:rFonts w:ascii="Arial" w:hAnsi="Arial"/>
                <w:sz w:val="24"/>
              </w:rPr>
            </w:pPr>
            <w:r>
              <w:rPr>
                <w:sz w:val="24"/>
              </w:rPr>
              <w:t>YES</w:t>
            </w:r>
          </w:p>
        </w:tc>
        <w:tc>
          <w:tcPr>
            <w:tcW w:w="1411" w:type="dxa"/>
            <w:vAlign w:val="center"/>
          </w:tcPr>
          <w:p w:rsidR="00E051A4" w:rsidRDefault="00E051A4" w:rsidP="00A21BA1">
            <w:pPr>
              <w:pStyle w:val="C2-CtrSglSp"/>
              <w:spacing w:before="120" w:after="120"/>
              <w:rPr>
                <w:rFonts w:ascii="Arial" w:hAnsi="Arial"/>
                <w:sz w:val="24"/>
              </w:rPr>
            </w:pPr>
            <w:r>
              <w:rPr>
                <w:sz w:val="24"/>
              </w:rPr>
              <w:t>N/A</w:t>
            </w:r>
          </w:p>
        </w:tc>
        <w:tc>
          <w:tcPr>
            <w:tcW w:w="1763" w:type="dxa"/>
            <w:vAlign w:val="center"/>
          </w:tcPr>
          <w:p w:rsidR="00E051A4" w:rsidRDefault="00E051A4" w:rsidP="00A21BA1">
            <w:pPr>
              <w:pStyle w:val="C2-CtrSglSp"/>
              <w:spacing w:before="120" w:after="120"/>
              <w:rPr>
                <w:rFonts w:ascii="Arial" w:hAnsi="Arial"/>
                <w:sz w:val="26"/>
              </w:rPr>
            </w:pPr>
            <w:r>
              <w:rPr>
                <w:sz w:val="24"/>
              </w:rPr>
              <w:t>YES</w:t>
            </w:r>
          </w:p>
        </w:tc>
        <w:tc>
          <w:tcPr>
            <w:tcW w:w="1552" w:type="dxa"/>
            <w:vAlign w:val="center"/>
          </w:tcPr>
          <w:p w:rsidR="00E051A4" w:rsidRDefault="00E051A4" w:rsidP="00A21BA1">
            <w:pPr>
              <w:pStyle w:val="C2-CtrSglSp"/>
              <w:spacing w:before="120" w:after="120"/>
              <w:rPr>
                <w:rFonts w:ascii="Arial" w:hAnsi="Arial"/>
                <w:sz w:val="24"/>
              </w:rPr>
            </w:pPr>
            <w:r>
              <w:rPr>
                <w:sz w:val="24"/>
              </w:rPr>
              <w:t>N/A</w:t>
            </w:r>
          </w:p>
        </w:tc>
        <w:tc>
          <w:tcPr>
            <w:tcW w:w="1763" w:type="dxa"/>
            <w:vAlign w:val="center"/>
          </w:tcPr>
          <w:p w:rsidR="00E051A4" w:rsidRDefault="00E051A4" w:rsidP="00FF40CF">
            <w:pPr>
              <w:pStyle w:val="C2-CtrSglSp"/>
              <w:spacing w:before="120" w:after="120"/>
              <w:rPr>
                <w:rFonts w:ascii="Arial" w:hAnsi="Arial"/>
                <w:sz w:val="26"/>
              </w:rPr>
            </w:pPr>
            <w:r>
              <w:rPr>
                <w:sz w:val="24"/>
              </w:rPr>
              <w:t>YES</w:t>
            </w:r>
          </w:p>
        </w:tc>
        <w:tc>
          <w:tcPr>
            <w:tcW w:w="1763" w:type="dxa"/>
            <w:vAlign w:val="center"/>
          </w:tcPr>
          <w:p w:rsidR="00E051A4" w:rsidRDefault="00741DCE" w:rsidP="00A21BA1">
            <w:pPr>
              <w:pStyle w:val="C2-CtrSglSp"/>
              <w:spacing w:before="120" w:after="120"/>
              <w:rPr>
                <w:rFonts w:ascii="Arial" w:hAnsi="Arial"/>
                <w:sz w:val="26"/>
              </w:rPr>
            </w:pPr>
            <w:r>
              <w:rPr>
                <w:sz w:val="24"/>
              </w:rPr>
              <w:t>N/A</w:t>
            </w:r>
          </w:p>
        </w:tc>
      </w:tr>
    </w:tbl>
    <w:p w:rsidR="00B83051" w:rsidRDefault="00B83051" w:rsidP="00B83051">
      <w:pPr>
        <w:pStyle w:val="C2-CtrSglSp"/>
        <w:rPr>
          <w:rFonts w:ascii="Arial" w:hAnsi="Arial"/>
          <w:sz w:val="28"/>
        </w:rPr>
      </w:pPr>
    </w:p>
    <w:p w:rsidR="00B83051" w:rsidRDefault="00B83051" w:rsidP="00A95275">
      <w:pPr>
        <w:pStyle w:val="C2-CtrSglSp"/>
        <w:rPr>
          <w:rFonts w:ascii="Arial" w:hAnsi="Arial"/>
          <w:b/>
          <w:sz w:val="28"/>
        </w:rPr>
        <w:sectPr w:rsidR="00B83051" w:rsidSect="00B83051">
          <w:pgSz w:w="15840" w:h="12240" w:orient="landscape" w:code="1"/>
          <w:pgMar w:top="1440" w:right="1440" w:bottom="1440" w:left="1440" w:header="720" w:footer="576" w:gutter="0"/>
          <w:cols w:space="720"/>
        </w:sectPr>
      </w:pPr>
    </w:p>
    <w:p w:rsidR="00A95275" w:rsidRDefault="00A95275" w:rsidP="00A95275">
      <w:pPr>
        <w:pStyle w:val="C2-CtrSglSp"/>
        <w:rPr>
          <w:rFonts w:ascii="Arial" w:hAnsi="Arial"/>
          <w:b/>
          <w:sz w:val="32"/>
        </w:rPr>
      </w:pPr>
      <w:r>
        <w:rPr>
          <w:rFonts w:ascii="Arial" w:hAnsi="Arial"/>
          <w:b/>
          <w:sz w:val="32"/>
        </w:rPr>
        <w:lastRenderedPageBreak/>
        <w:t>MEC EXAMINATION COMPENSATION</w:t>
      </w:r>
    </w:p>
    <w:p w:rsidR="00A95275" w:rsidRDefault="00A95275" w:rsidP="00A95275">
      <w:pPr>
        <w:pStyle w:val="C2-CtrSglSp"/>
        <w:rPr>
          <w:rFonts w:ascii="Arial" w:hAnsi="Arial"/>
          <w:sz w:val="32"/>
        </w:rPr>
      </w:pPr>
    </w:p>
    <w:p w:rsidR="00A95275" w:rsidRDefault="00A95275" w:rsidP="00A95275">
      <w:pPr>
        <w:pStyle w:val="C2-CtrSglSp"/>
        <w:rPr>
          <w:rFonts w:ascii="Arial" w:hAnsi="Arial"/>
          <w:sz w:val="32"/>
        </w:rPr>
      </w:pPr>
    </w:p>
    <w:p w:rsidR="00A95275" w:rsidRDefault="00A95275" w:rsidP="00F94A8C">
      <w:pPr>
        <w:pStyle w:val="SL-FlLftSgl"/>
        <w:tabs>
          <w:tab w:val="right" w:pos="8550"/>
        </w:tabs>
        <w:ind w:left="720" w:hanging="720"/>
        <w:jc w:val="left"/>
        <w:rPr>
          <w:rFonts w:ascii="Arial" w:hAnsi="Arial"/>
          <w:sz w:val="32"/>
        </w:rPr>
      </w:pPr>
      <w:r>
        <w:rPr>
          <w:rFonts w:ascii="Arial" w:hAnsi="Arial"/>
          <w:sz w:val="32"/>
        </w:rPr>
        <w:t>SPs 16+ who agree to be examined at</w:t>
      </w:r>
      <w:r w:rsidR="00F94A8C">
        <w:rPr>
          <w:rFonts w:ascii="Arial" w:hAnsi="Arial"/>
          <w:sz w:val="32"/>
        </w:rPr>
        <w:t xml:space="preserve"> the</w:t>
      </w:r>
      <w:r w:rsidR="00C04984">
        <w:rPr>
          <w:rFonts w:ascii="Arial" w:hAnsi="Arial"/>
          <w:sz w:val="32"/>
        </w:rPr>
        <w:br/>
        <w:t>preselected time slot</w:t>
      </w:r>
      <w:r w:rsidR="00C04984">
        <w:rPr>
          <w:rFonts w:ascii="Arial" w:hAnsi="Arial"/>
          <w:sz w:val="32"/>
        </w:rPr>
        <w:tab/>
        <w:t>$125</w:t>
      </w:r>
    </w:p>
    <w:p w:rsidR="00A95275" w:rsidRDefault="00A95275" w:rsidP="00A95275">
      <w:pPr>
        <w:pStyle w:val="SL-FlLftSgl"/>
        <w:tabs>
          <w:tab w:val="left" w:pos="7920"/>
        </w:tabs>
        <w:ind w:left="720" w:hanging="720"/>
        <w:jc w:val="left"/>
        <w:rPr>
          <w:rFonts w:ascii="Arial" w:hAnsi="Arial"/>
          <w:sz w:val="32"/>
        </w:rPr>
      </w:pPr>
    </w:p>
    <w:p w:rsidR="00A95275" w:rsidRDefault="00A95275" w:rsidP="00F94A8C">
      <w:pPr>
        <w:pStyle w:val="SL-FlLftSgl"/>
        <w:tabs>
          <w:tab w:val="right" w:pos="8554"/>
        </w:tabs>
        <w:ind w:left="720" w:hanging="720"/>
        <w:jc w:val="left"/>
        <w:rPr>
          <w:rFonts w:ascii="Arial" w:hAnsi="Arial"/>
          <w:sz w:val="32"/>
        </w:rPr>
      </w:pPr>
      <w:r>
        <w:rPr>
          <w:rFonts w:ascii="Arial" w:hAnsi="Arial"/>
          <w:sz w:val="32"/>
        </w:rPr>
        <w:t xml:space="preserve">SPs 16+ who refuse to be examined at </w:t>
      </w:r>
      <w:r w:rsidR="00F94A8C">
        <w:rPr>
          <w:rFonts w:ascii="Arial" w:hAnsi="Arial"/>
          <w:sz w:val="32"/>
        </w:rPr>
        <w:t>the</w:t>
      </w:r>
      <w:r>
        <w:rPr>
          <w:rFonts w:ascii="Arial" w:hAnsi="Arial"/>
          <w:sz w:val="32"/>
        </w:rPr>
        <w:br/>
        <w:t>preselected time slot</w:t>
      </w:r>
      <w:r>
        <w:rPr>
          <w:rFonts w:ascii="Arial" w:hAnsi="Arial"/>
          <w:sz w:val="32"/>
        </w:rPr>
        <w:tab/>
        <w:t>$</w:t>
      </w:r>
      <w:r w:rsidR="00C04984">
        <w:rPr>
          <w:rFonts w:ascii="Arial" w:hAnsi="Arial"/>
          <w:sz w:val="32"/>
        </w:rPr>
        <w:t>9</w:t>
      </w:r>
      <w:r>
        <w:rPr>
          <w:rFonts w:ascii="Arial" w:hAnsi="Arial"/>
          <w:sz w:val="32"/>
        </w:rPr>
        <w:t>0</w:t>
      </w:r>
    </w:p>
    <w:p w:rsidR="00A95275" w:rsidRDefault="00A95275" w:rsidP="00A95275">
      <w:pPr>
        <w:pStyle w:val="SL-FlLftSgl"/>
        <w:tabs>
          <w:tab w:val="right" w:pos="8554"/>
        </w:tabs>
        <w:ind w:left="720" w:hanging="720"/>
        <w:jc w:val="left"/>
        <w:rPr>
          <w:rFonts w:ascii="Arial" w:hAnsi="Arial"/>
          <w:sz w:val="32"/>
        </w:rPr>
      </w:pPr>
    </w:p>
    <w:p w:rsidR="00A95275" w:rsidRDefault="00A95275" w:rsidP="00F94A8C">
      <w:pPr>
        <w:pStyle w:val="SL-FlLftSgl"/>
        <w:tabs>
          <w:tab w:val="right" w:pos="8550"/>
        </w:tabs>
        <w:ind w:left="720" w:hanging="720"/>
        <w:jc w:val="left"/>
        <w:rPr>
          <w:rFonts w:ascii="Arial" w:hAnsi="Arial"/>
          <w:sz w:val="32"/>
        </w:rPr>
      </w:pPr>
      <w:r>
        <w:rPr>
          <w:rFonts w:ascii="Arial" w:hAnsi="Arial"/>
          <w:sz w:val="32"/>
        </w:rPr>
        <w:t>SPs 12-15 who agree to be examined at</w:t>
      </w:r>
      <w:r w:rsidR="00F94A8C">
        <w:rPr>
          <w:rFonts w:ascii="Arial" w:hAnsi="Arial"/>
          <w:sz w:val="32"/>
        </w:rPr>
        <w:t xml:space="preserve"> the</w:t>
      </w:r>
      <w:r>
        <w:rPr>
          <w:rFonts w:ascii="Arial" w:hAnsi="Arial"/>
          <w:sz w:val="32"/>
        </w:rPr>
        <w:br/>
        <w:t>preselected time slot</w:t>
      </w:r>
      <w:r>
        <w:rPr>
          <w:rFonts w:ascii="Arial" w:hAnsi="Arial"/>
          <w:sz w:val="32"/>
        </w:rPr>
        <w:tab/>
        <w:t>$</w:t>
      </w:r>
      <w:r w:rsidR="00C04984">
        <w:rPr>
          <w:rFonts w:ascii="Arial" w:hAnsi="Arial"/>
          <w:sz w:val="32"/>
        </w:rPr>
        <w:t>7</w:t>
      </w:r>
      <w:r>
        <w:rPr>
          <w:rFonts w:ascii="Arial" w:hAnsi="Arial"/>
          <w:sz w:val="32"/>
        </w:rPr>
        <w:t>5</w:t>
      </w:r>
    </w:p>
    <w:p w:rsidR="00A95275" w:rsidRDefault="00A95275" w:rsidP="00A95275">
      <w:pPr>
        <w:pStyle w:val="SL-FlLftSgl"/>
        <w:tabs>
          <w:tab w:val="left" w:pos="7920"/>
        </w:tabs>
        <w:ind w:left="720" w:hanging="720"/>
        <w:jc w:val="left"/>
        <w:rPr>
          <w:rFonts w:ascii="Arial" w:hAnsi="Arial"/>
          <w:sz w:val="32"/>
        </w:rPr>
      </w:pPr>
    </w:p>
    <w:p w:rsidR="00A95275" w:rsidRDefault="00A95275" w:rsidP="00F94A8C">
      <w:pPr>
        <w:pStyle w:val="SL-FlLftSgl"/>
        <w:tabs>
          <w:tab w:val="right" w:pos="8554"/>
        </w:tabs>
        <w:ind w:left="720" w:hanging="720"/>
        <w:jc w:val="left"/>
        <w:rPr>
          <w:rFonts w:ascii="Arial" w:hAnsi="Arial"/>
          <w:sz w:val="32"/>
        </w:rPr>
      </w:pPr>
      <w:r>
        <w:rPr>
          <w:rFonts w:ascii="Arial" w:hAnsi="Arial"/>
          <w:sz w:val="32"/>
        </w:rPr>
        <w:t xml:space="preserve">SPs 12-15 who refuse to be examined at </w:t>
      </w:r>
      <w:r w:rsidR="00F94A8C">
        <w:rPr>
          <w:rFonts w:ascii="Arial" w:hAnsi="Arial"/>
          <w:sz w:val="32"/>
        </w:rPr>
        <w:t>the</w:t>
      </w:r>
      <w:r>
        <w:rPr>
          <w:rFonts w:ascii="Arial" w:hAnsi="Arial"/>
          <w:sz w:val="32"/>
        </w:rPr>
        <w:br/>
        <w:t>preselected time slot</w:t>
      </w:r>
      <w:r>
        <w:rPr>
          <w:rFonts w:ascii="Arial" w:hAnsi="Arial"/>
          <w:sz w:val="32"/>
        </w:rPr>
        <w:tab/>
        <w:t>$</w:t>
      </w:r>
      <w:r w:rsidR="00C04984">
        <w:rPr>
          <w:rFonts w:ascii="Arial" w:hAnsi="Arial"/>
          <w:sz w:val="32"/>
        </w:rPr>
        <w:t>6</w:t>
      </w:r>
      <w:r>
        <w:rPr>
          <w:rFonts w:ascii="Arial" w:hAnsi="Arial"/>
          <w:sz w:val="32"/>
        </w:rPr>
        <w:t>0</w:t>
      </w:r>
    </w:p>
    <w:p w:rsidR="00A95275" w:rsidRDefault="00A95275" w:rsidP="00A95275">
      <w:pPr>
        <w:pStyle w:val="SL-FlLftSgl"/>
        <w:tabs>
          <w:tab w:val="right" w:pos="8554"/>
        </w:tabs>
        <w:ind w:left="720" w:hanging="720"/>
        <w:jc w:val="left"/>
        <w:rPr>
          <w:rFonts w:ascii="Arial" w:hAnsi="Arial"/>
          <w:sz w:val="32"/>
        </w:rPr>
      </w:pPr>
    </w:p>
    <w:p w:rsidR="00A95275" w:rsidRDefault="00A95275" w:rsidP="00A95275">
      <w:pPr>
        <w:pStyle w:val="SL-FlLftSgl"/>
        <w:tabs>
          <w:tab w:val="right" w:pos="8554"/>
        </w:tabs>
        <w:ind w:left="720" w:hanging="720"/>
        <w:jc w:val="left"/>
        <w:rPr>
          <w:rFonts w:ascii="Arial" w:hAnsi="Arial"/>
          <w:sz w:val="32"/>
        </w:rPr>
      </w:pPr>
      <w:r>
        <w:rPr>
          <w:rFonts w:ascii="Arial" w:hAnsi="Arial"/>
          <w:sz w:val="32"/>
        </w:rPr>
        <w:t>SPs under age 12</w:t>
      </w:r>
      <w:r>
        <w:rPr>
          <w:rFonts w:ascii="Arial" w:hAnsi="Arial"/>
          <w:sz w:val="32"/>
        </w:rPr>
        <w:tab/>
        <w:t>$</w:t>
      </w:r>
      <w:r w:rsidR="00C04984">
        <w:rPr>
          <w:rFonts w:ascii="Arial" w:hAnsi="Arial"/>
          <w:sz w:val="32"/>
        </w:rPr>
        <w:t>4</w:t>
      </w:r>
      <w:r>
        <w:rPr>
          <w:rFonts w:ascii="Arial" w:hAnsi="Arial"/>
          <w:sz w:val="32"/>
        </w:rPr>
        <w:t>0</w:t>
      </w:r>
    </w:p>
    <w:p w:rsidR="00E00756" w:rsidRDefault="00E00756" w:rsidP="00E00756">
      <w:pPr>
        <w:pStyle w:val="SL-FlLftSgl"/>
        <w:tabs>
          <w:tab w:val="right" w:pos="8554"/>
        </w:tabs>
        <w:ind w:left="720" w:hanging="720"/>
        <w:jc w:val="left"/>
        <w:rPr>
          <w:rFonts w:ascii="Arial" w:hAnsi="Arial"/>
          <w:sz w:val="32"/>
        </w:rPr>
      </w:pPr>
    </w:p>
    <w:p w:rsidR="00927FE2" w:rsidRDefault="00927FE2" w:rsidP="00E00756">
      <w:pPr>
        <w:pStyle w:val="SL-FlLftSgl"/>
        <w:tabs>
          <w:tab w:val="right" w:pos="8554"/>
        </w:tabs>
        <w:ind w:left="720" w:hanging="720"/>
        <w:jc w:val="left"/>
        <w:rPr>
          <w:rFonts w:ascii="Arial" w:hAnsi="Arial"/>
          <w:sz w:val="32"/>
        </w:rPr>
      </w:pPr>
    </w:p>
    <w:p w:rsidR="00927FE2" w:rsidRDefault="00927FE2" w:rsidP="00E00756">
      <w:pPr>
        <w:pStyle w:val="SL-FlLftSgl"/>
        <w:tabs>
          <w:tab w:val="right" w:pos="8554"/>
        </w:tabs>
        <w:ind w:left="720" w:hanging="720"/>
        <w:jc w:val="left"/>
        <w:rPr>
          <w:rFonts w:ascii="Arial" w:hAnsi="Arial"/>
          <w:sz w:val="32"/>
        </w:rPr>
      </w:pPr>
    </w:p>
    <w:p w:rsidR="00927FE2" w:rsidRDefault="00927FE2" w:rsidP="00E00756">
      <w:pPr>
        <w:pStyle w:val="SL-FlLftSgl"/>
        <w:tabs>
          <w:tab w:val="right" w:pos="8554"/>
        </w:tabs>
        <w:ind w:left="720" w:hanging="720"/>
        <w:jc w:val="left"/>
        <w:rPr>
          <w:rFonts w:ascii="Arial" w:hAnsi="Arial"/>
          <w:sz w:val="32"/>
        </w:rPr>
      </w:pPr>
    </w:p>
    <w:p w:rsidR="00E00756" w:rsidRDefault="00E00756" w:rsidP="00E00756">
      <w:pPr>
        <w:pStyle w:val="SL-FlLftSgl"/>
        <w:tabs>
          <w:tab w:val="right" w:pos="8554"/>
        </w:tabs>
        <w:ind w:left="720" w:hanging="720"/>
        <w:jc w:val="left"/>
        <w:rPr>
          <w:rFonts w:ascii="Arial" w:hAnsi="Arial"/>
          <w:sz w:val="32"/>
        </w:rPr>
      </w:pPr>
      <w:r>
        <w:rPr>
          <w:rFonts w:ascii="Arial" w:hAnsi="Arial"/>
          <w:sz w:val="32"/>
        </w:rPr>
        <w:t>NonSP parent (per trip)</w:t>
      </w:r>
      <w:r>
        <w:rPr>
          <w:rFonts w:ascii="Arial" w:hAnsi="Arial"/>
          <w:sz w:val="32"/>
        </w:rPr>
        <w:tab/>
        <w:t>$20</w:t>
      </w:r>
    </w:p>
    <w:p w:rsidR="00E00756" w:rsidRDefault="00E00756" w:rsidP="00E00756">
      <w:pPr>
        <w:pStyle w:val="SL-FlLftSgl"/>
        <w:tabs>
          <w:tab w:val="right" w:pos="8554"/>
        </w:tabs>
        <w:ind w:left="720" w:hanging="720"/>
        <w:jc w:val="left"/>
        <w:rPr>
          <w:rFonts w:ascii="Arial" w:hAnsi="Arial"/>
          <w:sz w:val="32"/>
        </w:rPr>
      </w:pPr>
    </w:p>
    <w:p w:rsidR="00E00756" w:rsidRDefault="00E00756" w:rsidP="00E00756">
      <w:pPr>
        <w:pStyle w:val="SL-FlLftSgl"/>
        <w:tabs>
          <w:tab w:val="center" w:pos="8370"/>
        </w:tabs>
        <w:ind w:left="720" w:hanging="720"/>
        <w:jc w:val="left"/>
        <w:rPr>
          <w:rFonts w:ascii="Arial" w:hAnsi="Arial"/>
          <w:sz w:val="32"/>
        </w:rPr>
      </w:pPr>
      <w:r>
        <w:rPr>
          <w:rFonts w:ascii="Arial" w:hAnsi="Arial"/>
          <w:sz w:val="32"/>
        </w:rPr>
        <w:t>Child/Adult care</w:t>
      </w:r>
      <w:r>
        <w:rPr>
          <w:rFonts w:ascii="Arial" w:hAnsi="Arial"/>
          <w:sz w:val="32"/>
        </w:rPr>
        <w:tab/>
        <w:t>$5.25/hour</w:t>
      </w:r>
    </w:p>
    <w:p w:rsidR="00E00756" w:rsidRDefault="00E00756" w:rsidP="00E00756">
      <w:pPr>
        <w:pStyle w:val="SL-FlLftSgl"/>
        <w:tabs>
          <w:tab w:val="right" w:pos="8554"/>
        </w:tabs>
        <w:ind w:left="720" w:hanging="720"/>
        <w:jc w:val="left"/>
        <w:rPr>
          <w:rFonts w:ascii="Arial" w:hAnsi="Arial"/>
          <w:sz w:val="32"/>
        </w:rPr>
      </w:pPr>
    </w:p>
    <w:p w:rsidR="00E00756" w:rsidRDefault="00E00756" w:rsidP="00E00756">
      <w:pPr>
        <w:pStyle w:val="SL-FlLftSgl"/>
        <w:tabs>
          <w:tab w:val="center" w:pos="8370"/>
        </w:tabs>
        <w:ind w:left="720" w:hanging="720"/>
        <w:jc w:val="left"/>
        <w:rPr>
          <w:rFonts w:ascii="Arial" w:hAnsi="Arial"/>
          <w:sz w:val="32"/>
        </w:rPr>
      </w:pPr>
      <w:r>
        <w:rPr>
          <w:rFonts w:ascii="Arial" w:hAnsi="Arial"/>
          <w:sz w:val="32"/>
        </w:rPr>
        <w:t>Transportation allowance</w:t>
      </w:r>
      <w:r>
        <w:rPr>
          <w:rFonts w:ascii="Arial" w:hAnsi="Arial"/>
          <w:sz w:val="32"/>
        </w:rPr>
        <w:tab/>
        <w:t>by area</w:t>
      </w:r>
    </w:p>
    <w:p w:rsidR="00A95275" w:rsidRDefault="00A95275" w:rsidP="00A95275">
      <w:pPr>
        <w:pStyle w:val="C2-CtrSglSp"/>
        <w:rPr>
          <w:rFonts w:ascii="Arial" w:hAnsi="Arial"/>
          <w:b/>
          <w:sz w:val="28"/>
        </w:rPr>
      </w:pPr>
      <w:r>
        <w:rPr>
          <w:rFonts w:ascii="Arial" w:hAnsi="Arial"/>
          <w:sz w:val="28"/>
        </w:rPr>
        <w:br w:type="page"/>
      </w:r>
      <w:r>
        <w:rPr>
          <w:rFonts w:ascii="Arial" w:hAnsi="Arial"/>
          <w:b/>
          <w:sz w:val="28"/>
        </w:rPr>
        <w:lastRenderedPageBreak/>
        <w:t>INFORMATION ABOUT CHILD ABUSE</w:t>
      </w: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SP-SglSpPara"/>
        <w:spacing w:line="480" w:lineRule="auto"/>
        <w:rPr>
          <w:rFonts w:ascii="Arial" w:hAnsi="Arial"/>
          <w:sz w:val="28"/>
        </w:rPr>
      </w:pPr>
      <w:r>
        <w:rPr>
          <w:rFonts w:ascii="Arial" w:hAnsi="Arial"/>
          <w:sz w:val="28"/>
        </w:rPr>
        <w:t>Physical child abuse is a serious and widespread problem.  Every year more than a million children in the United States are abused, and between 2,000 and 5,000 die as a result of their injuries.  Physicians are in a unique position to detect child abuse and are mandated by law to report such cases.</w:t>
      </w:r>
    </w:p>
    <w:p w:rsidR="00A95275" w:rsidRDefault="00A95275" w:rsidP="00A95275">
      <w:pPr>
        <w:pStyle w:val="SP-SglSpPara"/>
        <w:spacing w:line="480" w:lineRule="auto"/>
        <w:rPr>
          <w:rFonts w:ascii="Arial" w:hAnsi="Arial"/>
          <w:sz w:val="28"/>
        </w:rPr>
      </w:pPr>
    </w:p>
    <w:p w:rsidR="00A95275" w:rsidRDefault="00A95275" w:rsidP="00A95275">
      <w:pPr>
        <w:pStyle w:val="SP-SglSpPara"/>
        <w:spacing w:line="480" w:lineRule="auto"/>
        <w:rPr>
          <w:rFonts w:ascii="Arial" w:hAnsi="Arial"/>
          <w:sz w:val="28"/>
        </w:rPr>
      </w:pPr>
      <w:r>
        <w:rPr>
          <w:rFonts w:ascii="Arial" w:hAnsi="Arial"/>
          <w:sz w:val="28"/>
        </w:rPr>
        <w:t>Physical abuse of a child is defined as the nonaccidental injury of a child.  Some physical signs are unusual bruises, welts, burns or multiple broken bones.  Usually, the injuries are more severe than those that could be attributed to the claimed cause.</w:t>
      </w:r>
    </w:p>
    <w:p w:rsidR="00A95275" w:rsidRDefault="00A95275" w:rsidP="00A95275">
      <w:pPr>
        <w:pStyle w:val="C2-CtrSglSp"/>
        <w:rPr>
          <w:rFonts w:ascii="Arial" w:hAnsi="Arial"/>
          <w:sz w:val="28"/>
        </w:rPr>
        <w:sectPr w:rsidR="00A95275">
          <w:pgSz w:w="12240" w:h="15840"/>
          <w:pgMar w:top="1728" w:right="1440" w:bottom="1440" w:left="1440" w:header="720" w:footer="576" w:gutter="0"/>
          <w:cols w:space="720"/>
        </w:sectPr>
      </w:pPr>
    </w:p>
    <w:p w:rsidR="00A95275" w:rsidRDefault="00A95275" w:rsidP="00A95275">
      <w:pPr>
        <w:pStyle w:val="C2-CtrSglSp"/>
        <w:rPr>
          <w:rFonts w:ascii="Arial" w:hAnsi="Arial"/>
          <w:b/>
          <w:sz w:val="28"/>
        </w:rPr>
      </w:pPr>
      <w:r>
        <w:rPr>
          <w:rFonts w:ascii="Arial" w:hAnsi="Arial"/>
          <w:b/>
          <w:sz w:val="28"/>
        </w:rPr>
        <w:lastRenderedPageBreak/>
        <w:t>CHILD ABUSE Q &amp; A's</w:t>
      </w: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C2-CtrSglSp"/>
        <w:rPr>
          <w:rFonts w:ascii="Arial" w:hAnsi="Arial"/>
          <w:b/>
          <w:sz w:val="28"/>
        </w:rPr>
      </w:pPr>
      <w:r>
        <w:rPr>
          <w:rFonts w:ascii="Arial" w:hAnsi="Arial"/>
          <w:b/>
          <w:sz w:val="28"/>
        </w:rPr>
        <w:t>What do you mean by "clear evident of physical child abuse?"</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This card contains information about and definition of "child abuse" obtained from two publications produced by the American Medical Association entitled "Diagnostic and Treatment Guidelines on Child Sexual Abuse" and "Child Physical Abuse and Neglect."</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 xml:space="preserve">Why are the people working on the survey </w:t>
      </w:r>
      <w:r>
        <w:rPr>
          <w:rFonts w:ascii="Arial" w:hAnsi="Arial"/>
          <w:b/>
          <w:sz w:val="28"/>
        </w:rPr>
        <w:br/>
        <w:t>concerned about child abuse?</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r>
        <w:rPr>
          <w:rFonts w:ascii="Arial" w:hAnsi="Arial"/>
          <w:sz w:val="28"/>
        </w:rPr>
        <w:t>We are concerned about the health, safety, and proper treatment of all children and our physicians are mandated by state law to report such cases.</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 xml:space="preserve">Who gave you the right to determine </w:t>
      </w:r>
      <w:r>
        <w:rPr>
          <w:rFonts w:ascii="Arial" w:hAnsi="Arial"/>
          <w:b/>
          <w:sz w:val="28"/>
        </w:rPr>
        <w:br/>
        <w:t>whether my child is being abused?</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My purpose here today is to administer the Health and Nutrition Examination Survey questionnaire.  However, the physicians in the Mobile Examination Center are mandated by federal law to report such cases.</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What actions are taken in suspected cases of child abuse?</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Investigations of suspected cases of child abuse are dependent upon the specific laws in your state.</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 xml:space="preserve">Will the physician at the Mobile Examination Center tell me </w:t>
      </w:r>
      <w:r>
        <w:rPr>
          <w:rFonts w:ascii="Arial" w:hAnsi="Arial"/>
          <w:b/>
          <w:sz w:val="28"/>
        </w:rPr>
        <w:br/>
        <w:t>if s/he is reporting my child as being abused?</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Yes, they will inform you of their intention to do so.</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br w:type="page"/>
      </w:r>
      <w:r>
        <w:rPr>
          <w:rFonts w:ascii="Arial" w:hAnsi="Arial"/>
          <w:b/>
          <w:sz w:val="28"/>
        </w:rPr>
        <w:lastRenderedPageBreak/>
        <w:t>Where do you get your guidelines on child abuse?</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Guidelines vary from state to state, but the guidelines our physician uses for reporting come from two publications produced by the American Medical Association entitled "Diagnostic and Treatment Guidelines on Child Sexual Abuse" and "Child Physical Abuse and Neglect."</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 xml:space="preserve">Are your physicians mandated by law to report </w:t>
      </w:r>
      <w:r>
        <w:rPr>
          <w:rFonts w:ascii="Arial" w:hAnsi="Arial"/>
          <w:b/>
          <w:sz w:val="28"/>
        </w:rPr>
        <w:br/>
        <w:t>instances of physical abuse of adults?</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The law mentioned in the consent form only applies to physical abuse of children.</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 xml:space="preserve">How can I get more information about child abuse </w:t>
      </w:r>
      <w:r>
        <w:rPr>
          <w:rFonts w:ascii="Arial" w:hAnsi="Arial"/>
          <w:b/>
          <w:sz w:val="28"/>
        </w:rPr>
        <w:br/>
        <w:t xml:space="preserve">and how it is treated in the National Health and </w:t>
      </w:r>
      <w:r>
        <w:rPr>
          <w:rFonts w:ascii="Arial" w:hAnsi="Arial"/>
          <w:b/>
          <w:sz w:val="28"/>
        </w:rPr>
        <w:br/>
        <w:t>Nutrition Examination Survey project?</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My supervisor can give you more information and can be reached at (Give current phone number of Field Operations Coordinator).</w:t>
      </w:r>
    </w:p>
    <w:p w:rsidR="00A95275" w:rsidRDefault="00A95275" w:rsidP="00A95275">
      <w:pPr>
        <w:pStyle w:val="SL-FlLftSgl"/>
        <w:rPr>
          <w:rFonts w:ascii="Arial" w:hAnsi="Arial"/>
          <w:sz w:val="28"/>
        </w:rPr>
      </w:pPr>
    </w:p>
    <w:p w:rsidR="00A95275" w:rsidRDefault="00A95275" w:rsidP="00A95275">
      <w:pPr>
        <w:pStyle w:val="SL-FlLftSgl"/>
        <w:rPr>
          <w:rFonts w:ascii="Arial" w:hAnsi="Arial"/>
          <w:sz w:val="28"/>
        </w:rPr>
      </w:pPr>
    </w:p>
    <w:p w:rsidR="00A95275" w:rsidRDefault="00A95275" w:rsidP="00A95275">
      <w:pPr>
        <w:pStyle w:val="C2-CtrSglSp"/>
        <w:rPr>
          <w:rFonts w:ascii="Arial" w:hAnsi="Arial"/>
          <w:b/>
          <w:sz w:val="28"/>
        </w:rPr>
      </w:pPr>
      <w:r>
        <w:rPr>
          <w:rFonts w:ascii="Arial" w:hAnsi="Arial"/>
          <w:b/>
          <w:sz w:val="28"/>
        </w:rPr>
        <w:t xml:space="preserve">If I have more questions which you or your </w:t>
      </w:r>
      <w:r>
        <w:rPr>
          <w:rFonts w:ascii="Arial" w:hAnsi="Arial"/>
          <w:b/>
          <w:sz w:val="28"/>
        </w:rPr>
        <w:br/>
        <w:t>supervisor cannot answer, who else can I call?</w:t>
      </w:r>
    </w:p>
    <w:p w:rsidR="00A95275" w:rsidRDefault="00A95275" w:rsidP="00A95275">
      <w:pPr>
        <w:pStyle w:val="C2-CtrSglSp"/>
        <w:rPr>
          <w:rFonts w:ascii="Arial" w:hAnsi="Arial"/>
          <w:sz w:val="28"/>
        </w:rPr>
      </w:pPr>
    </w:p>
    <w:p w:rsidR="00A95275" w:rsidRDefault="00A95275" w:rsidP="00A95275">
      <w:pPr>
        <w:pStyle w:val="SL-FlLftSgl"/>
        <w:rPr>
          <w:rFonts w:ascii="Arial" w:hAnsi="Arial"/>
          <w:sz w:val="28"/>
        </w:rPr>
      </w:pPr>
      <w:r>
        <w:rPr>
          <w:rFonts w:ascii="Arial" w:hAnsi="Arial"/>
          <w:sz w:val="28"/>
        </w:rPr>
        <w:t>You may call the agency in your state that deals with child abuse cases (Give agency number) or the person to contact on a national level is Dr. Kathryn S. Porter at the National Center for Health Statistics.  Her toll free number is 1 800 452-6115.</w:t>
      </w:r>
    </w:p>
    <w:p w:rsidR="00A95275" w:rsidRDefault="00A95275" w:rsidP="00A95275">
      <w:pPr>
        <w:rPr>
          <w:rFonts w:ascii="Arial" w:hAnsi="Arial"/>
          <w:sz w:val="28"/>
        </w:rPr>
        <w:sectPr w:rsidR="00A95275">
          <w:pgSz w:w="12240" w:h="15840"/>
          <w:pgMar w:top="1296" w:right="1440" w:bottom="864" w:left="1440" w:header="720" w:footer="576" w:gutter="0"/>
          <w:cols w:space="720"/>
        </w:sectPr>
      </w:pPr>
    </w:p>
    <w:p w:rsidR="00A95275" w:rsidRDefault="00A95275" w:rsidP="00A95275">
      <w:pPr>
        <w:pStyle w:val="C2-CtrSglSp"/>
        <w:rPr>
          <w:rFonts w:ascii="Arial" w:hAnsi="Arial"/>
          <w:b/>
          <w:sz w:val="28"/>
        </w:rPr>
      </w:pPr>
      <w:r>
        <w:rPr>
          <w:rFonts w:ascii="Arial" w:hAnsi="Arial"/>
          <w:b/>
          <w:sz w:val="28"/>
        </w:rPr>
        <w:lastRenderedPageBreak/>
        <w:t>AIDS INFORMATION SHEET</w:t>
      </w: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C2-CtrSglSp"/>
        <w:rPr>
          <w:rFonts w:ascii="Arial" w:hAnsi="Arial"/>
          <w:sz w:val="28"/>
        </w:rPr>
      </w:pPr>
    </w:p>
    <w:p w:rsidR="00A95275" w:rsidRDefault="00A95275" w:rsidP="00A95275">
      <w:pPr>
        <w:pStyle w:val="SP-SglSpPara"/>
        <w:spacing w:line="480" w:lineRule="auto"/>
        <w:rPr>
          <w:rFonts w:ascii="Arial" w:hAnsi="Arial"/>
          <w:sz w:val="28"/>
        </w:rPr>
      </w:pPr>
      <w:r>
        <w:rPr>
          <w:rFonts w:ascii="Arial" w:hAnsi="Arial"/>
          <w:sz w:val="28"/>
        </w:rPr>
        <w:t>NHANES is a survey that looks at the health of the United States population, studying many diseases such as heart disease, diabetes, and osteoporosis.  One of the major health issues in the United States is AIDS.  Because it is such an important public health problem and scientists need to know how widespread the infection is in the general population, we plan to test the blood of everyone ages 18-</w:t>
      </w:r>
      <w:r w:rsidR="000F65EF">
        <w:rPr>
          <w:rFonts w:ascii="Arial" w:hAnsi="Arial"/>
          <w:sz w:val="28"/>
        </w:rPr>
        <w:t>5</w:t>
      </w:r>
      <w:r>
        <w:rPr>
          <w:rFonts w:ascii="Arial" w:hAnsi="Arial"/>
          <w:sz w:val="28"/>
        </w:rPr>
        <w:t>9 years for AIDS infection.</w:t>
      </w:r>
    </w:p>
    <w:p w:rsidR="00A95275" w:rsidRDefault="00A95275" w:rsidP="00A95275">
      <w:pPr>
        <w:pStyle w:val="SP-SglSpPara"/>
        <w:spacing w:line="480" w:lineRule="auto"/>
        <w:rPr>
          <w:rFonts w:ascii="Arial" w:hAnsi="Arial"/>
          <w:sz w:val="28"/>
        </w:rPr>
      </w:pPr>
    </w:p>
    <w:p w:rsidR="00A95275" w:rsidRDefault="00A95275" w:rsidP="00A95275">
      <w:pPr>
        <w:pStyle w:val="SP-SglSpPara"/>
        <w:spacing w:line="480" w:lineRule="auto"/>
        <w:rPr>
          <w:rFonts w:ascii="Arial" w:hAnsi="Arial"/>
          <w:sz w:val="28"/>
        </w:rPr>
      </w:pPr>
      <w:r>
        <w:rPr>
          <w:rFonts w:ascii="Arial" w:hAnsi="Arial"/>
          <w:sz w:val="28"/>
        </w:rPr>
        <w:t>You cannot get AIDS from any procedure in the mobile examination center.  All needles used in obtaining your blood are sterile and are used only on you.  All other equipment used during the examination is either disposable or sterilized after each use.</w:t>
      </w:r>
    </w:p>
    <w:p w:rsidR="00B01F9F" w:rsidRDefault="00B01F9F" w:rsidP="00B01F9F">
      <w:pPr>
        <w:rPr>
          <w:rFonts w:ascii="Arial" w:hAnsi="Arial"/>
          <w:sz w:val="28"/>
        </w:rPr>
        <w:sectPr w:rsidR="00B01F9F">
          <w:pgSz w:w="12240" w:h="15840"/>
          <w:pgMar w:top="1296" w:right="1440" w:bottom="864" w:left="1440" w:header="720" w:footer="576" w:gutter="0"/>
          <w:cols w:space="720"/>
        </w:sectPr>
      </w:pPr>
    </w:p>
    <w:p w:rsidR="00B01F9F" w:rsidRPr="00B01F9F" w:rsidRDefault="00B01F9F" w:rsidP="00B01F9F">
      <w:pPr>
        <w:spacing w:line="240" w:lineRule="auto"/>
        <w:jc w:val="center"/>
        <w:rPr>
          <w:rFonts w:ascii="Calibri" w:hAnsi="Calibri"/>
          <w:b/>
          <w:sz w:val="32"/>
          <w:szCs w:val="32"/>
        </w:rPr>
      </w:pPr>
      <w:r w:rsidRPr="00B01F9F">
        <w:rPr>
          <w:rFonts w:ascii="Calibri" w:hAnsi="Calibri"/>
          <w:b/>
          <w:sz w:val="32"/>
          <w:szCs w:val="32"/>
        </w:rPr>
        <w:lastRenderedPageBreak/>
        <w:t>NHANES Text Messages</w:t>
      </w:r>
    </w:p>
    <w:p w:rsidR="00B01F9F" w:rsidRPr="00B01F9F" w:rsidRDefault="00B01F9F" w:rsidP="00B01F9F">
      <w:pPr>
        <w:spacing w:line="240" w:lineRule="auto"/>
        <w:jc w:val="center"/>
        <w:rPr>
          <w:rFonts w:ascii="Calibri" w:hAnsi="Calibri"/>
          <w:b/>
          <w:sz w:val="32"/>
          <w:szCs w:val="32"/>
        </w:rPr>
      </w:pPr>
    </w:p>
    <w:p w:rsidR="00B01F9F" w:rsidRPr="00B01F9F" w:rsidRDefault="00B01F9F" w:rsidP="00B01F9F">
      <w:pPr>
        <w:spacing w:line="240" w:lineRule="auto"/>
        <w:jc w:val="center"/>
        <w:rPr>
          <w:rFonts w:ascii="Calibri" w:hAnsi="Calibri"/>
          <w:b/>
          <w:sz w:val="32"/>
          <w:szCs w:val="32"/>
        </w:rPr>
      </w:pPr>
    </w:p>
    <w:p w:rsidR="00B01F9F" w:rsidRPr="00B01F9F" w:rsidRDefault="00B01F9F" w:rsidP="00B01F9F">
      <w:pPr>
        <w:spacing w:line="240" w:lineRule="auto"/>
        <w:rPr>
          <w:rFonts w:ascii="Calibri" w:hAnsi="Calibri"/>
          <w:b/>
          <w:sz w:val="28"/>
          <w:szCs w:val="28"/>
        </w:rPr>
      </w:pPr>
      <w:r w:rsidRPr="00B01F9F">
        <w:rPr>
          <w:rFonts w:ascii="Calibri" w:hAnsi="Calibri"/>
          <w:b/>
          <w:sz w:val="28"/>
          <w:szCs w:val="28"/>
        </w:rPr>
        <w:t>Fasting Text Reminder for Morning Appointments - SPs 12+</w:t>
      </w:r>
    </w:p>
    <w:p w:rsidR="00B01F9F" w:rsidRPr="00B01F9F" w:rsidRDefault="00B01F9F" w:rsidP="00B01F9F">
      <w:pPr>
        <w:spacing w:line="240" w:lineRule="auto"/>
        <w:rPr>
          <w:rFonts w:ascii="Calibri" w:hAnsi="Calibri"/>
          <w:sz w:val="28"/>
          <w:szCs w:val="28"/>
        </w:rPr>
      </w:pPr>
      <w:r w:rsidRPr="00B01F9F">
        <w:rPr>
          <w:rFonts w:ascii="Calibri" w:hAnsi="Calibri"/>
          <w:sz w:val="28"/>
          <w:szCs w:val="28"/>
        </w:rPr>
        <w:t>(Sent at 1:00 pm and 7:00 pm the day before the MEC exam appointment)</w:t>
      </w:r>
    </w:p>
    <w:p w:rsidR="00B01F9F" w:rsidRPr="00B01F9F" w:rsidRDefault="00B01F9F" w:rsidP="00B01F9F">
      <w:pPr>
        <w:spacing w:line="240" w:lineRule="auto"/>
        <w:rPr>
          <w:rFonts w:ascii="Calibri" w:hAnsi="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tblGrid>
      <w:tr w:rsidR="00B01F9F" w:rsidTr="00B01F9F">
        <w:tc>
          <w:tcPr>
            <w:tcW w:w="3078" w:type="dxa"/>
          </w:tcPr>
          <w:p w:rsidR="00B01F9F" w:rsidRPr="0028072D" w:rsidRDefault="00B01F9F" w:rsidP="00B01F9F">
            <w:pPr>
              <w:pStyle w:val="NoSpacing"/>
              <w:ind w:left="0"/>
              <w:jc w:val="left"/>
            </w:pPr>
            <w:r w:rsidRPr="0028072D">
              <w:rPr>
                <w:rFonts w:ascii="Arial" w:hAnsi="Arial" w:cs="Arial"/>
                <w:i/>
                <w:iCs/>
              </w:rPr>
              <w:t>Your health exam is at 8:30am tomorrow morning. Please do not eat or drink anything except water after 11:30pm tonight</w:t>
            </w:r>
            <w:r w:rsidRPr="0028072D">
              <w:rPr>
                <w:rFonts w:ascii="Arial" w:hAnsi="Arial" w:cs="Arial"/>
              </w:rPr>
              <w:t>.</w:t>
            </w:r>
          </w:p>
        </w:tc>
      </w:tr>
    </w:tbl>
    <w:p w:rsidR="00B01F9F" w:rsidRDefault="00B01F9F" w:rsidP="00B01F9F">
      <w:pPr>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tblGrid>
      <w:tr w:rsidR="00B01F9F" w:rsidRPr="00940B63" w:rsidTr="00B01F9F">
        <w:tc>
          <w:tcPr>
            <w:tcW w:w="3078" w:type="dxa"/>
          </w:tcPr>
          <w:p w:rsidR="00B01F9F" w:rsidRPr="00940B63" w:rsidRDefault="00B01F9F" w:rsidP="00B01F9F">
            <w:pPr>
              <w:pStyle w:val="NoSpacing"/>
              <w:ind w:left="0"/>
              <w:jc w:val="left"/>
              <w:rPr>
                <w:lang w:val="es-ES_tradnl"/>
              </w:rPr>
            </w:pPr>
            <w:r w:rsidRPr="00940B63">
              <w:rPr>
                <w:rFonts w:ascii="Arial" w:hAnsi="Arial" w:cs="Arial"/>
                <w:i/>
                <w:iCs/>
                <w:lang w:val="es-ES_tradnl"/>
              </w:rPr>
              <w:t>Su examen de salud es mañana a las 8:30 de la mañana. Por favor no coma ni beba nada excepto agua después de las 11:30 de esta noche</w:t>
            </w:r>
            <w:r w:rsidRPr="00940B63">
              <w:rPr>
                <w:rFonts w:ascii="Arial" w:hAnsi="Arial" w:cs="Arial"/>
                <w:lang w:val="es-ES_tradnl"/>
              </w:rPr>
              <w:t>.</w:t>
            </w:r>
          </w:p>
        </w:tc>
      </w:tr>
    </w:tbl>
    <w:p w:rsidR="00B01F9F" w:rsidRPr="00940B63" w:rsidRDefault="00B01F9F" w:rsidP="00B01F9F">
      <w:pPr>
        <w:spacing w:line="240" w:lineRule="auto"/>
        <w:rPr>
          <w:lang w:val="es-ES_tradnl"/>
        </w:rPr>
      </w:pPr>
    </w:p>
    <w:p w:rsidR="00B01F9F" w:rsidRPr="00940B63" w:rsidRDefault="00B01F9F" w:rsidP="00B01F9F">
      <w:pPr>
        <w:spacing w:line="240" w:lineRule="auto"/>
        <w:rPr>
          <w:lang w:val="es-ES_tradnl"/>
        </w:rPr>
      </w:pPr>
    </w:p>
    <w:p w:rsidR="00B01F9F" w:rsidRPr="00940B63" w:rsidRDefault="00B01F9F" w:rsidP="00B01F9F">
      <w:pPr>
        <w:spacing w:line="240" w:lineRule="auto"/>
        <w:rPr>
          <w:lang w:val="es-ES_tradnl"/>
        </w:rPr>
      </w:pPr>
    </w:p>
    <w:p w:rsidR="00B01F9F" w:rsidRPr="00940B63" w:rsidRDefault="00B01F9F" w:rsidP="00B01F9F">
      <w:pPr>
        <w:spacing w:line="240" w:lineRule="auto"/>
        <w:rPr>
          <w:lang w:val="es-ES_tradnl"/>
        </w:rPr>
      </w:pPr>
    </w:p>
    <w:p w:rsidR="00B01F9F" w:rsidRPr="00940B63" w:rsidRDefault="00B01F9F" w:rsidP="00B01F9F">
      <w:pPr>
        <w:spacing w:line="240" w:lineRule="auto"/>
        <w:rPr>
          <w:lang w:val="es-ES_tradnl"/>
        </w:rPr>
      </w:pPr>
    </w:p>
    <w:p w:rsidR="00B01F9F" w:rsidRPr="008E4EA4" w:rsidRDefault="00B01F9F" w:rsidP="00B01F9F">
      <w:pPr>
        <w:spacing w:line="240" w:lineRule="auto"/>
        <w:rPr>
          <w:rFonts w:ascii="Calibri" w:hAnsi="Calibri"/>
          <w:b/>
          <w:sz w:val="28"/>
          <w:szCs w:val="28"/>
        </w:rPr>
      </w:pPr>
      <w:r w:rsidRPr="008E4EA4">
        <w:rPr>
          <w:rFonts w:ascii="Calibri" w:hAnsi="Calibri"/>
          <w:b/>
          <w:sz w:val="28"/>
          <w:szCs w:val="28"/>
        </w:rPr>
        <w:t>Call In Test Result Reminder Text - SPs 14-59</w:t>
      </w:r>
    </w:p>
    <w:p w:rsidR="00B01F9F" w:rsidRPr="008E4EA4" w:rsidRDefault="00B01F9F" w:rsidP="00B01F9F">
      <w:pPr>
        <w:spacing w:line="240" w:lineRule="auto"/>
        <w:rPr>
          <w:rFonts w:ascii="Calibri" w:hAnsi="Calibri"/>
          <w:sz w:val="28"/>
          <w:szCs w:val="28"/>
        </w:rPr>
      </w:pPr>
      <w:r w:rsidRPr="008E4EA4">
        <w:rPr>
          <w:rFonts w:ascii="Calibri" w:hAnsi="Calibri"/>
          <w:sz w:val="28"/>
          <w:szCs w:val="28"/>
        </w:rPr>
        <w:t>(Sent 3:00 pm 38 days after MEC exam if SP has not called in for test results)</w:t>
      </w:r>
    </w:p>
    <w:p w:rsidR="00B01F9F" w:rsidRPr="00B241D0" w:rsidRDefault="00B01F9F" w:rsidP="00B01F9F">
      <w:pPr>
        <w:spacing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tblGrid>
      <w:tr w:rsidR="00B01F9F" w:rsidRPr="00B241D0" w:rsidTr="00B01F9F">
        <w:tc>
          <w:tcPr>
            <w:tcW w:w="3078" w:type="dxa"/>
          </w:tcPr>
          <w:p w:rsidR="00B01F9F" w:rsidRPr="0028072D" w:rsidRDefault="00B01F9F" w:rsidP="00B01F9F">
            <w:pPr>
              <w:pStyle w:val="NoSpacing"/>
              <w:ind w:left="0"/>
              <w:jc w:val="left"/>
            </w:pPr>
            <w:r w:rsidRPr="0028072D">
              <w:rPr>
                <w:rFonts w:ascii="Arial" w:hAnsi="Arial" w:cs="Arial"/>
                <w:i/>
                <w:iCs/>
              </w:rPr>
              <w:t>Reminder: please call 888-301-2360 to get your password protected test results from the health survey.</w:t>
            </w:r>
          </w:p>
        </w:tc>
      </w:tr>
    </w:tbl>
    <w:p w:rsidR="00B01F9F" w:rsidRPr="00B241D0" w:rsidRDefault="00B01F9F" w:rsidP="00B01F9F">
      <w:pPr>
        <w:spacing w:line="240"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tblGrid>
      <w:tr w:rsidR="00B01F9F" w:rsidRPr="00940B63" w:rsidTr="00B01F9F">
        <w:tc>
          <w:tcPr>
            <w:tcW w:w="3078" w:type="dxa"/>
          </w:tcPr>
          <w:p w:rsidR="00B01F9F" w:rsidRPr="00940B63" w:rsidRDefault="00B01F9F" w:rsidP="00B01F9F">
            <w:pPr>
              <w:pStyle w:val="NoSpacing"/>
              <w:ind w:left="0"/>
              <w:jc w:val="left"/>
              <w:rPr>
                <w:lang w:val="es-ES_tradnl"/>
              </w:rPr>
            </w:pPr>
            <w:r w:rsidRPr="0028072D">
              <w:rPr>
                <w:rFonts w:ascii="Arial" w:hAnsi="Arial" w:cs="Arial"/>
                <w:i/>
                <w:iCs/>
                <w:lang w:val="es-ES_tradnl"/>
              </w:rPr>
              <w:t>Recordatorio: por favor llame al 888-301-2360 con su clave para obtener los resultados de su prueba de la encuesta de salud.</w:t>
            </w:r>
          </w:p>
        </w:tc>
      </w:tr>
    </w:tbl>
    <w:p w:rsidR="00B01F9F" w:rsidRPr="00940B63" w:rsidRDefault="00B01F9F" w:rsidP="00B01F9F">
      <w:pPr>
        <w:spacing w:line="240" w:lineRule="auto"/>
        <w:rPr>
          <w:lang w:val="es-ES_tradnl"/>
        </w:rPr>
      </w:pPr>
    </w:p>
    <w:p w:rsidR="008E4EA4" w:rsidRPr="00940B63" w:rsidRDefault="008E4EA4" w:rsidP="008E4EA4">
      <w:pPr>
        <w:rPr>
          <w:rFonts w:ascii="Arial" w:hAnsi="Arial"/>
          <w:sz w:val="28"/>
          <w:lang w:val="es-ES_tradnl"/>
        </w:rPr>
        <w:sectPr w:rsidR="008E4EA4" w:rsidRPr="00940B63">
          <w:pgSz w:w="12240" w:h="15840"/>
          <w:pgMar w:top="1296" w:right="1440" w:bottom="864" w:left="1440" w:header="720" w:footer="576" w:gutter="0"/>
          <w:cols w:space="720"/>
        </w:sectPr>
      </w:pPr>
    </w:p>
    <w:p w:rsidR="007A7506" w:rsidRPr="00940B63" w:rsidRDefault="007A7506">
      <w:pPr>
        <w:rPr>
          <w:lang w:val="es-ES_tradnl"/>
        </w:rPr>
      </w:pPr>
    </w:p>
    <w:p w:rsidR="007A7506" w:rsidRPr="00940B63" w:rsidRDefault="007A7506">
      <w:pPr>
        <w:rPr>
          <w:lang w:val="es-ES_tradnl"/>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81"/>
        <w:gridCol w:w="1954"/>
        <w:gridCol w:w="2197"/>
        <w:gridCol w:w="2096"/>
        <w:gridCol w:w="1548"/>
      </w:tblGrid>
      <w:tr w:rsidR="007A7506" w:rsidRPr="007A7506" w:rsidTr="007A7506">
        <w:trPr>
          <w:jc w:val="center"/>
        </w:trPr>
        <w:tc>
          <w:tcPr>
            <w:tcW w:w="1781"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SP Age</w:t>
            </w:r>
          </w:p>
        </w:tc>
        <w:tc>
          <w:tcPr>
            <w:tcW w:w="1954"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Fluid</w:t>
            </w:r>
          </w:p>
          <w:p w:rsidR="007A7506" w:rsidRPr="007A7506" w:rsidRDefault="007A7506" w:rsidP="007A7506">
            <w:pPr>
              <w:jc w:val="center"/>
              <w:rPr>
                <w:rFonts w:ascii="Calibri" w:hAnsi="Calibri"/>
                <w:sz w:val="32"/>
                <w:szCs w:val="32"/>
              </w:rPr>
            </w:pPr>
            <w:r w:rsidRPr="007A7506">
              <w:rPr>
                <w:rFonts w:ascii="Calibri" w:hAnsi="Calibri"/>
                <w:sz w:val="32"/>
                <w:szCs w:val="32"/>
              </w:rPr>
              <w:t>Ounces</w:t>
            </w:r>
          </w:p>
        </w:tc>
        <w:tc>
          <w:tcPr>
            <w:tcW w:w="2197"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Equivalency in</w:t>
            </w:r>
          </w:p>
          <w:p w:rsidR="007A7506" w:rsidRPr="007A7506" w:rsidRDefault="007A7506" w:rsidP="007A7506">
            <w:pPr>
              <w:jc w:val="center"/>
              <w:rPr>
                <w:rFonts w:ascii="Calibri" w:hAnsi="Calibri"/>
                <w:sz w:val="32"/>
                <w:szCs w:val="32"/>
              </w:rPr>
            </w:pPr>
            <w:r w:rsidRPr="007A7506">
              <w:rPr>
                <w:rFonts w:ascii="Calibri" w:hAnsi="Calibri"/>
                <w:sz w:val="32"/>
                <w:szCs w:val="32"/>
              </w:rPr>
              <w:t>Tablespoons</w:t>
            </w:r>
          </w:p>
        </w:tc>
        <w:tc>
          <w:tcPr>
            <w:tcW w:w="2096" w:type="dxa"/>
          </w:tcPr>
          <w:p w:rsidR="007A7506" w:rsidRPr="007A7506" w:rsidRDefault="007A7506" w:rsidP="007A7506">
            <w:pPr>
              <w:jc w:val="center"/>
              <w:rPr>
                <w:rFonts w:ascii="Calibri" w:hAnsi="Calibri"/>
                <w:sz w:val="32"/>
                <w:szCs w:val="32"/>
              </w:rPr>
            </w:pPr>
            <w:r w:rsidRPr="007A7506">
              <w:rPr>
                <w:rFonts w:ascii="Calibri" w:hAnsi="Calibri"/>
                <w:sz w:val="32"/>
                <w:szCs w:val="32"/>
              </w:rPr>
              <w:t>Equivalency in</w:t>
            </w:r>
          </w:p>
          <w:p w:rsidR="007A7506" w:rsidRPr="007A7506" w:rsidRDefault="007A7506" w:rsidP="007A7506">
            <w:pPr>
              <w:jc w:val="center"/>
              <w:rPr>
                <w:rFonts w:ascii="Calibri" w:hAnsi="Calibri"/>
                <w:sz w:val="32"/>
                <w:szCs w:val="32"/>
              </w:rPr>
            </w:pPr>
            <w:r w:rsidRPr="007A7506">
              <w:rPr>
                <w:rFonts w:ascii="Calibri" w:hAnsi="Calibri"/>
                <w:sz w:val="32"/>
                <w:szCs w:val="32"/>
              </w:rPr>
              <w:t>Teaspoons</w:t>
            </w:r>
          </w:p>
        </w:tc>
        <w:tc>
          <w:tcPr>
            <w:tcW w:w="1548"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 of</w:t>
            </w:r>
          </w:p>
          <w:p w:rsidR="007A7506" w:rsidRPr="007A7506" w:rsidRDefault="007A7506" w:rsidP="007A7506">
            <w:pPr>
              <w:jc w:val="center"/>
              <w:rPr>
                <w:rFonts w:ascii="Calibri" w:hAnsi="Calibri"/>
                <w:sz w:val="32"/>
                <w:szCs w:val="32"/>
              </w:rPr>
            </w:pPr>
            <w:r w:rsidRPr="007A7506">
              <w:rPr>
                <w:rFonts w:ascii="Calibri" w:hAnsi="Calibri"/>
                <w:sz w:val="32"/>
                <w:szCs w:val="32"/>
              </w:rPr>
              <w:t>Tubes</w:t>
            </w:r>
          </w:p>
        </w:tc>
      </w:tr>
      <w:tr w:rsidR="007A7506" w:rsidRPr="007A7506" w:rsidTr="007A7506">
        <w:trPr>
          <w:jc w:val="center"/>
        </w:trPr>
        <w:tc>
          <w:tcPr>
            <w:tcW w:w="1781"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1-2</w:t>
            </w:r>
          </w:p>
        </w:tc>
        <w:tc>
          <w:tcPr>
            <w:tcW w:w="1954"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.3</w:t>
            </w:r>
          </w:p>
        </w:tc>
        <w:tc>
          <w:tcPr>
            <w:tcW w:w="2197"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½</w:t>
            </w:r>
          </w:p>
        </w:tc>
        <w:tc>
          <w:tcPr>
            <w:tcW w:w="2096" w:type="dxa"/>
          </w:tcPr>
          <w:p w:rsidR="007A7506" w:rsidRPr="007A7506" w:rsidRDefault="007A7506" w:rsidP="007A7506">
            <w:pPr>
              <w:jc w:val="center"/>
              <w:rPr>
                <w:rFonts w:ascii="Calibri" w:hAnsi="Calibri"/>
                <w:sz w:val="32"/>
                <w:szCs w:val="32"/>
              </w:rPr>
            </w:pPr>
            <w:r w:rsidRPr="007A7506">
              <w:rPr>
                <w:rFonts w:ascii="Calibri" w:hAnsi="Calibri"/>
                <w:sz w:val="32"/>
                <w:szCs w:val="32"/>
              </w:rPr>
              <w:t>1 ½</w:t>
            </w:r>
          </w:p>
        </w:tc>
        <w:tc>
          <w:tcPr>
            <w:tcW w:w="1548"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3</w:t>
            </w:r>
          </w:p>
        </w:tc>
      </w:tr>
      <w:tr w:rsidR="007A7506" w:rsidRPr="007A7506" w:rsidTr="007A7506">
        <w:trPr>
          <w:jc w:val="center"/>
        </w:trPr>
        <w:tc>
          <w:tcPr>
            <w:tcW w:w="1781"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3-5</w:t>
            </w:r>
          </w:p>
        </w:tc>
        <w:tc>
          <w:tcPr>
            <w:tcW w:w="1954" w:type="dxa"/>
            <w:vAlign w:val="center"/>
          </w:tcPr>
          <w:p w:rsidR="007A7506" w:rsidRPr="007A7506" w:rsidRDefault="00AD6C9E" w:rsidP="007A7506">
            <w:pPr>
              <w:jc w:val="center"/>
              <w:rPr>
                <w:rFonts w:ascii="Calibri" w:hAnsi="Calibri"/>
                <w:sz w:val="32"/>
                <w:szCs w:val="32"/>
              </w:rPr>
            </w:pPr>
            <w:r>
              <w:rPr>
                <w:rFonts w:ascii="Calibri" w:hAnsi="Calibri"/>
                <w:sz w:val="32"/>
                <w:szCs w:val="32"/>
              </w:rPr>
              <w:t>.5</w:t>
            </w:r>
          </w:p>
        </w:tc>
        <w:tc>
          <w:tcPr>
            <w:tcW w:w="2197"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¾</w:t>
            </w:r>
          </w:p>
        </w:tc>
        <w:tc>
          <w:tcPr>
            <w:tcW w:w="2096" w:type="dxa"/>
          </w:tcPr>
          <w:p w:rsidR="007A7506" w:rsidRPr="007A7506" w:rsidRDefault="007A7506" w:rsidP="007A7506">
            <w:pPr>
              <w:jc w:val="center"/>
              <w:rPr>
                <w:rFonts w:ascii="Calibri" w:hAnsi="Calibri"/>
                <w:sz w:val="32"/>
                <w:szCs w:val="32"/>
              </w:rPr>
            </w:pPr>
            <w:r w:rsidRPr="007A7506">
              <w:rPr>
                <w:rFonts w:ascii="Calibri" w:hAnsi="Calibri"/>
                <w:sz w:val="32"/>
                <w:szCs w:val="32"/>
              </w:rPr>
              <w:t>2 ¼</w:t>
            </w:r>
          </w:p>
        </w:tc>
        <w:tc>
          <w:tcPr>
            <w:tcW w:w="1548" w:type="dxa"/>
            <w:vAlign w:val="center"/>
          </w:tcPr>
          <w:p w:rsidR="007A7506" w:rsidRPr="007A7506" w:rsidRDefault="00AD6C9E" w:rsidP="007A7506">
            <w:pPr>
              <w:jc w:val="center"/>
              <w:rPr>
                <w:rFonts w:ascii="Calibri" w:hAnsi="Calibri"/>
                <w:sz w:val="32"/>
                <w:szCs w:val="32"/>
              </w:rPr>
            </w:pPr>
            <w:r>
              <w:rPr>
                <w:rFonts w:ascii="Calibri" w:hAnsi="Calibri"/>
                <w:sz w:val="32"/>
                <w:szCs w:val="32"/>
              </w:rPr>
              <w:t>4</w:t>
            </w:r>
          </w:p>
        </w:tc>
      </w:tr>
      <w:tr w:rsidR="007A7506" w:rsidRPr="007A7506" w:rsidTr="007A7506">
        <w:trPr>
          <w:jc w:val="center"/>
        </w:trPr>
        <w:tc>
          <w:tcPr>
            <w:tcW w:w="1781"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6-11</w:t>
            </w:r>
          </w:p>
        </w:tc>
        <w:tc>
          <w:tcPr>
            <w:tcW w:w="1954"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1</w:t>
            </w:r>
          </w:p>
        </w:tc>
        <w:tc>
          <w:tcPr>
            <w:tcW w:w="2197"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2</w:t>
            </w:r>
          </w:p>
        </w:tc>
        <w:tc>
          <w:tcPr>
            <w:tcW w:w="2096" w:type="dxa"/>
          </w:tcPr>
          <w:p w:rsidR="007A7506" w:rsidRPr="007A7506" w:rsidRDefault="007A7506" w:rsidP="007A7506">
            <w:pPr>
              <w:jc w:val="center"/>
              <w:rPr>
                <w:rFonts w:ascii="Calibri" w:hAnsi="Calibri"/>
                <w:sz w:val="32"/>
                <w:szCs w:val="32"/>
              </w:rPr>
            </w:pPr>
            <w:r w:rsidRPr="007A7506">
              <w:rPr>
                <w:rFonts w:ascii="Calibri" w:hAnsi="Calibri"/>
                <w:sz w:val="32"/>
                <w:szCs w:val="32"/>
              </w:rPr>
              <w:t>6</w:t>
            </w:r>
          </w:p>
        </w:tc>
        <w:tc>
          <w:tcPr>
            <w:tcW w:w="1548"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5</w:t>
            </w:r>
          </w:p>
        </w:tc>
      </w:tr>
      <w:tr w:rsidR="007A7506" w:rsidRPr="007A7506" w:rsidTr="007A7506">
        <w:trPr>
          <w:jc w:val="center"/>
        </w:trPr>
        <w:tc>
          <w:tcPr>
            <w:tcW w:w="1781" w:type="dxa"/>
            <w:vAlign w:val="center"/>
          </w:tcPr>
          <w:p w:rsidR="007A7506" w:rsidRPr="007A7506" w:rsidRDefault="007A7506" w:rsidP="007A7506">
            <w:pPr>
              <w:jc w:val="center"/>
              <w:rPr>
                <w:rFonts w:ascii="Calibri" w:hAnsi="Calibri"/>
                <w:sz w:val="32"/>
                <w:szCs w:val="32"/>
              </w:rPr>
            </w:pPr>
            <w:r w:rsidRPr="007A7506">
              <w:rPr>
                <w:rFonts w:ascii="Calibri" w:hAnsi="Calibri"/>
                <w:sz w:val="32"/>
                <w:szCs w:val="32"/>
              </w:rPr>
              <w:t>12+</w:t>
            </w:r>
          </w:p>
        </w:tc>
        <w:tc>
          <w:tcPr>
            <w:tcW w:w="1954" w:type="dxa"/>
            <w:vAlign w:val="center"/>
          </w:tcPr>
          <w:p w:rsidR="007A7506" w:rsidRPr="007A7506" w:rsidRDefault="00AD6C9E" w:rsidP="007A7506">
            <w:pPr>
              <w:jc w:val="center"/>
              <w:rPr>
                <w:rFonts w:ascii="Calibri" w:hAnsi="Calibri"/>
                <w:sz w:val="32"/>
                <w:szCs w:val="32"/>
              </w:rPr>
            </w:pPr>
            <w:r>
              <w:rPr>
                <w:rFonts w:ascii="Calibri" w:hAnsi="Calibri"/>
                <w:sz w:val="32"/>
                <w:szCs w:val="32"/>
              </w:rPr>
              <w:t>4</w:t>
            </w:r>
          </w:p>
        </w:tc>
        <w:tc>
          <w:tcPr>
            <w:tcW w:w="2197" w:type="dxa"/>
            <w:vAlign w:val="center"/>
          </w:tcPr>
          <w:p w:rsidR="007A7506" w:rsidRPr="007A7506" w:rsidRDefault="00AD6C9E" w:rsidP="007A7506">
            <w:pPr>
              <w:jc w:val="center"/>
              <w:rPr>
                <w:rFonts w:ascii="Calibri" w:hAnsi="Calibri"/>
                <w:sz w:val="32"/>
                <w:szCs w:val="32"/>
              </w:rPr>
            </w:pPr>
            <w:r>
              <w:rPr>
                <w:rFonts w:ascii="Calibri" w:hAnsi="Calibri"/>
                <w:sz w:val="32"/>
                <w:szCs w:val="32"/>
              </w:rPr>
              <w:t>7-8</w:t>
            </w:r>
          </w:p>
        </w:tc>
        <w:tc>
          <w:tcPr>
            <w:tcW w:w="2096" w:type="dxa"/>
          </w:tcPr>
          <w:p w:rsidR="007A7506" w:rsidRPr="007A7506" w:rsidRDefault="007A7506" w:rsidP="00AD6C9E">
            <w:pPr>
              <w:jc w:val="center"/>
              <w:rPr>
                <w:rFonts w:ascii="Calibri" w:hAnsi="Calibri"/>
                <w:sz w:val="32"/>
                <w:szCs w:val="32"/>
              </w:rPr>
            </w:pPr>
            <w:r w:rsidRPr="007A7506">
              <w:rPr>
                <w:rFonts w:ascii="Calibri" w:hAnsi="Calibri"/>
                <w:sz w:val="32"/>
                <w:szCs w:val="32"/>
              </w:rPr>
              <w:t>2</w:t>
            </w:r>
            <w:r w:rsidR="00AD6C9E">
              <w:rPr>
                <w:rFonts w:ascii="Calibri" w:hAnsi="Calibri"/>
                <w:sz w:val="32"/>
                <w:szCs w:val="32"/>
              </w:rPr>
              <w:t>1</w:t>
            </w:r>
            <w:r w:rsidRPr="007A7506">
              <w:rPr>
                <w:rFonts w:ascii="Calibri" w:hAnsi="Calibri"/>
                <w:sz w:val="32"/>
                <w:szCs w:val="32"/>
              </w:rPr>
              <w:t>-</w:t>
            </w:r>
            <w:r w:rsidR="00AD6C9E">
              <w:rPr>
                <w:rFonts w:ascii="Calibri" w:hAnsi="Calibri"/>
                <w:sz w:val="32"/>
                <w:szCs w:val="32"/>
              </w:rPr>
              <w:t>24</w:t>
            </w:r>
          </w:p>
        </w:tc>
        <w:tc>
          <w:tcPr>
            <w:tcW w:w="1548" w:type="dxa"/>
            <w:vAlign w:val="center"/>
          </w:tcPr>
          <w:p w:rsidR="007A7506" w:rsidRPr="007A7506" w:rsidRDefault="007A7506" w:rsidP="00AD6C9E">
            <w:pPr>
              <w:jc w:val="center"/>
              <w:rPr>
                <w:rFonts w:ascii="Calibri" w:hAnsi="Calibri"/>
                <w:sz w:val="32"/>
                <w:szCs w:val="32"/>
              </w:rPr>
            </w:pPr>
            <w:r w:rsidRPr="007A7506">
              <w:rPr>
                <w:rFonts w:ascii="Calibri" w:hAnsi="Calibri"/>
                <w:sz w:val="32"/>
                <w:szCs w:val="32"/>
              </w:rPr>
              <w:t>1</w:t>
            </w:r>
            <w:r w:rsidR="00AD6C9E">
              <w:rPr>
                <w:rFonts w:ascii="Calibri" w:hAnsi="Calibri"/>
                <w:sz w:val="32"/>
                <w:szCs w:val="32"/>
              </w:rPr>
              <w:t>2</w:t>
            </w:r>
          </w:p>
        </w:tc>
      </w:tr>
    </w:tbl>
    <w:p w:rsidR="00D44E60" w:rsidRDefault="00D44E60" w:rsidP="00D44E60">
      <w:pPr>
        <w:pStyle w:val="Title"/>
        <w:rPr>
          <w:sz w:val="48"/>
        </w:rPr>
        <w:sectPr w:rsidR="00D44E60">
          <w:headerReference w:type="first" r:id="rId64"/>
          <w:footnotePr>
            <w:numFmt w:val="lowerRoman"/>
          </w:footnotePr>
          <w:endnotePr>
            <w:numFmt w:val="decimal"/>
          </w:endnotePr>
          <w:pgSz w:w="12240" w:h="15840" w:code="1"/>
          <w:pgMar w:top="1296" w:right="1152" w:bottom="1296" w:left="1152" w:header="720" w:footer="576" w:gutter="0"/>
          <w:cols w:space="720"/>
          <w:noEndnote/>
          <w:titlePg/>
        </w:sectPr>
      </w:pPr>
      <w:bookmarkStart w:id="1" w:name="_GoBack"/>
      <w:bookmarkEnd w:id="1"/>
    </w:p>
    <w:p w:rsidR="00AD1519" w:rsidRPr="00AD1519" w:rsidRDefault="00AD1519" w:rsidP="00AD1519">
      <w:pPr>
        <w:pStyle w:val="C2-CtrSglSp"/>
        <w:rPr>
          <w:rFonts w:eastAsia="Calibri"/>
          <w:b/>
          <w:sz w:val="24"/>
          <w:szCs w:val="24"/>
        </w:rPr>
      </w:pPr>
      <w:r w:rsidRPr="00AD1519">
        <w:rPr>
          <w:rFonts w:eastAsia="Calibri"/>
          <w:b/>
          <w:sz w:val="24"/>
          <w:szCs w:val="24"/>
        </w:rPr>
        <w:lastRenderedPageBreak/>
        <w:t>Interviewer Procedures for Identifying, Working with, and Paying Interpreters</w:t>
      </w:r>
    </w:p>
    <w:p w:rsidR="00AD1519" w:rsidRPr="00AD1519" w:rsidRDefault="00AD1519" w:rsidP="00AD1519">
      <w:pPr>
        <w:pStyle w:val="C2-CtrSglSp"/>
        <w:rPr>
          <w:rFonts w:eastAsia="Calibri"/>
          <w:sz w:val="24"/>
          <w:szCs w:val="24"/>
        </w:rPr>
      </w:pPr>
      <w:r w:rsidRPr="00AD1519">
        <w:rPr>
          <w:rFonts w:eastAsia="Calibri"/>
          <w:b/>
          <w:sz w:val="24"/>
          <w:szCs w:val="24"/>
        </w:rPr>
        <w:t xml:space="preserve">for </w:t>
      </w:r>
      <w:r w:rsidRPr="00AD1519">
        <w:rPr>
          <w:rFonts w:eastAsia="Calibri"/>
          <w:b/>
          <w:sz w:val="24"/>
          <w:szCs w:val="24"/>
          <w:u w:val="single"/>
        </w:rPr>
        <w:t>Non-English and Non-Spanish</w:t>
      </w:r>
      <w:r w:rsidRPr="00AD1519">
        <w:rPr>
          <w:rFonts w:eastAsia="Calibri"/>
          <w:b/>
          <w:sz w:val="24"/>
          <w:szCs w:val="24"/>
        </w:rPr>
        <w:t xml:space="preserve"> Speaking Households and SPs</w:t>
      </w:r>
    </w:p>
    <w:p w:rsidR="00AD1519" w:rsidRPr="00AD1519" w:rsidRDefault="00AD1519" w:rsidP="00AD1519">
      <w:pPr>
        <w:pStyle w:val="SL-FlLftSgl"/>
        <w:rPr>
          <w:rFonts w:eastAsia="Calibri"/>
          <w:sz w:val="24"/>
          <w:szCs w:val="24"/>
        </w:rPr>
      </w:pPr>
    </w:p>
    <w:p w:rsidR="00AD1519" w:rsidRPr="00AD1519" w:rsidRDefault="00AD1519" w:rsidP="00AD1519">
      <w:pPr>
        <w:pStyle w:val="SL-FlLftSgl"/>
        <w:rPr>
          <w:rFonts w:eastAsia="Calibri"/>
          <w:sz w:val="24"/>
          <w:szCs w:val="24"/>
        </w:rPr>
      </w:pPr>
    </w:p>
    <w:p w:rsidR="00AD1519" w:rsidRPr="00AD1519" w:rsidRDefault="00AD1519" w:rsidP="00AD1519">
      <w:pPr>
        <w:pStyle w:val="SL-FlLftSgl"/>
        <w:rPr>
          <w:rFonts w:eastAsia="Calibri"/>
          <w:b/>
          <w:sz w:val="24"/>
          <w:szCs w:val="24"/>
        </w:rPr>
      </w:pPr>
      <w:r w:rsidRPr="00AD1519">
        <w:rPr>
          <w:rFonts w:eastAsia="Calibri"/>
          <w:b/>
          <w:sz w:val="24"/>
          <w:szCs w:val="24"/>
        </w:rPr>
        <w:t>Identifying Language Needs</w:t>
      </w:r>
    </w:p>
    <w:p w:rsidR="00AD1519" w:rsidRPr="00AD1519" w:rsidRDefault="00AD1519" w:rsidP="00AD1519">
      <w:pPr>
        <w:pStyle w:val="SL-FlLftSgl"/>
        <w:rPr>
          <w:rFonts w:eastAsia="Calibri"/>
          <w:b/>
          <w:sz w:val="24"/>
          <w:szCs w:val="24"/>
        </w:rPr>
      </w:pPr>
    </w:p>
    <w:p w:rsidR="00AD1519"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7C56F5">
        <w:rPr>
          <w:rFonts w:eastAsia="Calibri"/>
          <w:sz w:val="24"/>
          <w:szCs w:val="24"/>
        </w:rPr>
        <w:t xml:space="preserve">Present Language Identification Card to identify respondent’s language.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If language identified is one in which an Introduction Card (Apple Card) is available, present Introduction Card to find good time to return with interpreter.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Discuss situation with supervisor, including information on spoken language and a good time to return. </w:t>
      </w:r>
    </w:p>
    <w:p w:rsidR="00AD1519" w:rsidRPr="00AD1519" w:rsidRDefault="00AD1519" w:rsidP="00AD1519">
      <w:pPr>
        <w:pStyle w:val="SL-FlLftSgl"/>
        <w:rPr>
          <w:rFonts w:eastAsia="Calibri"/>
          <w:sz w:val="24"/>
          <w:szCs w:val="24"/>
        </w:rPr>
      </w:pPr>
    </w:p>
    <w:p w:rsidR="00AD1519" w:rsidRPr="00AD1519" w:rsidRDefault="00AD1519" w:rsidP="00AD1519">
      <w:pPr>
        <w:pStyle w:val="SL-FlLftSgl"/>
        <w:rPr>
          <w:rFonts w:eastAsia="Calibri"/>
          <w:b/>
          <w:sz w:val="24"/>
          <w:szCs w:val="24"/>
        </w:rPr>
      </w:pPr>
      <w:r w:rsidRPr="00AD1519">
        <w:rPr>
          <w:rFonts w:eastAsia="Calibri"/>
          <w:b/>
          <w:sz w:val="24"/>
          <w:szCs w:val="24"/>
        </w:rPr>
        <w:t>Minimum Qualifications for Identifying Interpreters</w:t>
      </w:r>
    </w:p>
    <w:p w:rsidR="00AD1519" w:rsidRPr="00AD1519" w:rsidRDefault="00AD1519" w:rsidP="00AD1519">
      <w:pPr>
        <w:pStyle w:val="SL-FlLftSgl"/>
        <w:rPr>
          <w:rFonts w:eastAsia="Calibri"/>
          <w:b/>
          <w:sz w:val="24"/>
          <w:szCs w:val="24"/>
        </w:rPr>
      </w:pP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Screener/Relationship Questionnaires: try to find a household member, friend or neighbor to assist in the conduct of interview.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SP/Family Questionnaires: call SM before beginning interview to </w:t>
      </w:r>
      <w:r w:rsidR="00C97019">
        <w:rPr>
          <w:rFonts w:eastAsia="Calibri"/>
          <w:sz w:val="24"/>
          <w:szCs w:val="24"/>
        </w:rPr>
        <w:t>obtain approval.</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Interpreter must be age 18 or older.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Interpreter must speak and understand English as well as the respondent’s language.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If you cannot identify an interpreter, the Field Office staff will attempt to recruit one. </w:t>
      </w:r>
    </w:p>
    <w:p w:rsidR="00AD1519" w:rsidRPr="00AD1519" w:rsidRDefault="00AD1519" w:rsidP="00AD1519">
      <w:pPr>
        <w:pStyle w:val="SL-FlLftSgl"/>
        <w:rPr>
          <w:rFonts w:eastAsia="Calibri"/>
          <w:sz w:val="24"/>
          <w:szCs w:val="24"/>
        </w:rPr>
      </w:pPr>
    </w:p>
    <w:p w:rsidR="00AD1519" w:rsidRPr="00AD1519" w:rsidRDefault="00AD1519" w:rsidP="00AD1519">
      <w:pPr>
        <w:pStyle w:val="SL-FlLftSgl"/>
        <w:rPr>
          <w:rFonts w:eastAsia="Calibri"/>
          <w:b/>
          <w:sz w:val="24"/>
          <w:szCs w:val="24"/>
        </w:rPr>
      </w:pPr>
      <w:r w:rsidRPr="00AD1519">
        <w:rPr>
          <w:rFonts w:eastAsia="Calibri"/>
          <w:b/>
          <w:sz w:val="24"/>
          <w:szCs w:val="24"/>
        </w:rPr>
        <w:t>Procedures for Working with Interpreters</w:t>
      </w:r>
    </w:p>
    <w:p w:rsidR="00AD1519" w:rsidRPr="00AD1519" w:rsidRDefault="00AD1519" w:rsidP="00AD1519">
      <w:pPr>
        <w:pStyle w:val="SL-FlLftSgl"/>
        <w:rPr>
          <w:rFonts w:eastAsia="Calibri"/>
          <w:sz w:val="24"/>
          <w:szCs w:val="24"/>
        </w:rPr>
      </w:pP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If the interpreter is not a family or household member or arranged by FO, explain and have interpreter sign a Non-Disclosure Form.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Record interpreter’s name and contact information in CAPI instrument and inside Household Folder.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Record household language at top of the Record of Contacts page.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While interpreter available, obtain sign</w:t>
      </w:r>
      <w:r w:rsidR="00C97019">
        <w:rPr>
          <w:rFonts w:eastAsia="Calibri"/>
          <w:sz w:val="24"/>
          <w:szCs w:val="24"/>
        </w:rPr>
        <w:t xml:space="preserve">ature on </w:t>
      </w:r>
      <w:r w:rsidRPr="00AD1519">
        <w:rPr>
          <w:rFonts w:eastAsia="Calibri"/>
          <w:sz w:val="24"/>
          <w:szCs w:val="24"/>
        </w:rPr>
        <w:t>appropriate study consent forms in one of the five translated languages</w:t>
      </w:r>
      <w:r w:rsidR="00C97019">
        <w:rPr>
          <w:rFonts w:eastAsia="Calibri"/>
          <w:sz w:val="24"/>
          <w:szCs w:val="24"/>
        </w:rPr>
        <w:t xml:space="preserve"> (Spanish, Chinese Simplified, Chinese Traditional, Korean, Vietnamese)</w:t>
      </w:r>
      <w:r w:rsidRPr="00AD1519">
        <w:rPr>
          <w:rFonts w:eastAsia="Calibri"/>
          <w:sz w:val="24"/>
          <w:szCs w:val="24"/>
        </w:rPr>
        <w:t xml:space="preserve">. </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Household Interview Consent.</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Consent/Assent and Parental Permission for Examination at the Mobile Examination Center.</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lastRenderedPageBreak/>
        <w:t>Child Assent for the Examination at the Mobile Exam Center.</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Consent/Assent and Parental Permission for Specimen Storage and Continuing Studies with or without DNA.</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Authorization for Transportation Arrangements for Persons Under 16 Years of Age.</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If SP does not speak any of the translated consent form languages, use English Consent forms and have interpreter translate your explanation of each form.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When English consent forms are used for a </w:t>
      </w:r>
      <w:r w:rsidR="00C97019">
        <w:rPr>
          <w:rFonts w:eastAsia="Calibri"/>
          <w:sz w:val="24"/>
          <w:szCs w:val="24"/>
        </w:rPr>
        <w:t>n</w:t>
      </w:r>
      <w:r w:rsidRPr="00AD1519">
        <w:rPr>
          <w:rFonts w:eastAsia="Calibri"/>
          <w:sz w:val="24"/>
          <w:szCs w:val="24"/>
        </w:rPr>
        <w:t xml:space="preserve">on-English speaking SP, the interpreter </w:t>
      </w:r>
      <w:r w:rsidR="00C97019">
        <w:rPr>
          <w:rFonts w:eastAsia="Calibri"/>
          <w:sz w:val="24"/>
          <w:szCs w:val="24"/>
        </w:rPr>
        <w:t>will</w:t>
      </w:r>
      <w:r w:rsidRPr="00AD1519">
        <w:rPr>
          <w:rFonts w:eastAsia="Calibri"/>
          <w:sz w:val="24"/>
          <w:szCs w:val="24"/>
        </w:rPr>
        <w:t xml:space="preserve"> sign </w:t>
      </w:r>
      <w:r w:rsidR="00C97019">
        <w:rPr>
          <w:rFonts w:eastAsia="Calibri"/>
          <w:sz w:val="24"/>
          <w:szCs w:val="24"/>
        </w:rPr>
        <w:t xml:space="preserve">on the </w:t>
      </w:r>
      <w:r w:rsidRPr="00AD1519">
        <w:rPr>
          <w:rFonts w:eastAsia="Calibri"/>
          <w:sz w:val="24"/>
          <w:szCs w:val="24"/>
        </w:rPr>
        <w:t xml:space="preserve">witness line.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Once all appropriate consents have been obtained, arrange for a MEC appointment following protocols.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Make sure identified interpreter can accompany the SP to the MEC.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When contacting Field Office for MEC appointment, have interpreter name and contact information available. </w:t>
      </w:r>
    </w:p>
    <w:p w:rsidR="00AD1519" w:rsidRPr="00AD1519" w:rsidRDefault="00AD1519" w:rsidP="00AD1519">
      <w:pPr>
        <w:pStyle w:val="SL-FlLftSgl"/>
        <w:rPr>
          <w:rFonts w:eastAsia="Calibri"/>
          <w:sz w:val="24"/>
          <w:szCs w:val="24"/>
        </w:rPr>
      </w:pPr>
    </w:p>
    <w:p w:rsidR="00AD1519" w:rsidRPr="00AD1519" w:rsidRDefault="00AD1519" w:rsidP="00AD1519">
      <w:pPr>
        <w:pStyle w:val="SL-FlLftSgl"/>
        <w:rPr>
          <w:rFonts w:eastAsia="Calibri"/>
          <w:b/>
          <w:sz w:val="24"/>
          <w:szCs w:val="24"/>
        </w:rPr>
      </w:pPr>
      <w:r w:rsidRPr="00AD1519">
        <w:rPr>
          <w:rFonts w:eastAsia="Calibri"/>
          <w:b/>
          <w:sz w:val="24"/>
          <w:szCs w:val="24"/>
        </w:rPr>
        <w:t>Training Interpreters</w:t>
      </w:r>
    </w:p>
    <w:p w:rsidR="00AD1519" w:rsidRPr="00AD1519" w:rsidRDefault="00AD1519" w:rsidP="00AD1519">
      <w:pPr>
        <w:pStyle w:val="SL-FlLftSgl"/>
        <w:rPr>
          <w:rFonts w:eastAsia="Calibri"/>
          <w:sz w:val="24"/>
          <w:szCs w:val="24"/>
        </w:rPr>
      </w:pP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u w:val="single"/>
        </w:rPr>
        <w:t>Interpreter is recruited by the interviewer</w:t>
      </w:r>
      <w:r w:rsidRPr="00AD1519">
        <w:rPr>
          <w:rFonts w:eastAsia="Calibri"/>
          <w:sz w:val="24"/>
          <w:szCs w:val="24"/>
        </w:rPr>
        <w:t xml:space="preserve">: Prior to conducting the SP/Family Questionnaires, use the NHANES Interpreter Protocol Handout to train the interpreter.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u w:val="single"/>
        </w:rPr>
        <w:t>Interpreter is arranged by the Field Office</w:t>
      </w:r>
      <w:r w:rsidRPr="00AD1519">
        <w:rPr>
          <w:rFonts w:eastAsia="Calibri"/>
          <w:sz w:val="24"/>
          <w:szCs w:val="24"/>
        </w:rPr>
        <w:t xml:space="preserve">: Field Office training depends on amount and type of interpretation person is expected to conduct. Field Office interpreter training can include: </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 xml:space="preserve">Overview of the study, </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 xml:space="preserve">Review of the interpreter protocol, </w:t>
      </w:r>
      <w:r w:rsidR="00C97019">
        <w:rPr>
          <w:rFonts w:eastAsia="Calibri"/>
          <w:sz w:val="24"/>
          <w:szCs w:val="24"/>
        </w:rPr>
        <w:t>(Required)</w:t>
      </w:r>
    </w:p>
    <w:p w:rsidR="00C970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 xml:space="preserve">Attendance at the MEC Dry-Run or tour of the MEC, </w:t>
      </w:r>
    </w:p>
    <w:p w:rsidR="00AD1519" w:rsidRPr="00AD1519" w:rsidRDefault="00C97019" w:rsidP="00AD1519">
      <w:pPr>
        <w:pStyle w:val="N3-3rdBullet"/>
        <w:numPr>
          <w:ilvl w:val="0"/>
          <w:numId w:val="5"/>
        </w:numPr>
        <w:tabs>
          <w:tab w:val="clear" w:pos="2304"/>
          <w:tab w:val="left" w:pos="1728"/>
        </w:tabs>
        <w:ind w:left="1728"/>
        <w:rPr>
          <w:rFonts w:eastAsia="Calibri"/>
          <w:sz w:val="24"/>
          <w:szCs w:val="24"/>
        </w:rPr>
      </w:pPr>
      <w:r>
        <w:rPr>
          <w:rFonts w:eastAsia="Calibri"/>
          <w:sz w:val="24"/>
          <w:szCs w:val="24"/>
        </w:rPr>
        <w:t xml:space="preserve">Review of the Confidentiality Brochure and Health Measurements List with a field staff member, </w:t>
      </w:r>
      <w:r w:rsidR="00AD1519" w:rsidRPr="00AD1519">
        <w:rPr>
          <w:rFonts w:eastAsia="Calibri"/>
          <w:sz w:val="24"/>
          <w:szCs w:val="24"/>
        </w:rPr>
        <w:t xml:space="preserve">and </w:t>
      </w:r>
    </w:p>
    <w:p w:rsidR="00AD1519" w:rsidRPr="00AD1519" w:rsidRDefault="00AD1519" w:rsidP="00AD1519">
      <w:pPr>
        <w:pStyle w:val="N3-3rdBullet"/>
        <w:numPr>
          <w:ilvl w:val="0"/>
          <w:numId w:val="5"/>
        </w:numPr>
        <w:tabs>
          <w:tab w:val="clear" w:pos="2304"/>
          <w:tab w:val="left" w:pos="1728"/>
        </w:tabs>
        <w:ind w:left="1728"/>
        <w:rPr>
          <w:rFonts w:eastAsia="Calibri"/>
          <w:sz w:val="24"/>
          <w:szCs w:val="24"/>
        </w:rPr>
      </w:pPr>
      <w:r w:rsidRPr="00AD1519">
        <w:rPr>
          <w:rFonts w:eastAsia="Calibri"/>
          <w:sz w:val="24"/>
          <w:szCs w:val="24"/>
        </w:rPr>
        <w:t xml:space="preserve">Review of the Advance Letter and Outreach folder with study brochures to read at home. </w:t>
      </w:r>
      <w:r w:rsidR="00372A45">
        <w:rPr>
          <w:rFonts w:eastAsia="Calibri"/>
          <w:sz w:val="24"/>
          <w:szCs w:val="24"/>
        </w:rPr>
        <w:t>(Required)</w:t>
      </w:r>
    </w:p>
    <w:p w:rsidR="00AD1519" w:rsidRPr="00AD1519" w:rsidRDefault="00AD1519" w:rsidP="00AD1519">
      <w:pPr>
        <w:pStyle w:val="SL-FlLftSgl"/>
        <w:rPr>
          <w:rFonts w:eastAsia="Calibri"/>
          <w:sz w:val="24"/>
          <w:szCs w:val="24"/>
        </w:rPr>
      </w:pPr>
    </w:p>
    <w:p w:rsidR="00AD1519" w:rsidRPr="00AD1519" w:rsidRDefault="00AD1519" w:rsidP="00AD1519">
      <w:pPr>
        <w:pStyle w:val="SL-FlLftSgl"/>
        <w:keepNext/>
        <w:rPr>
          <w:rFonts w:eastAsia="Calibri"/>
          <w:b/>
          <w:sz w:val="24"/>
          <w:szCs w:val="24"/>
        </w:rPr>
      </w:pPr>
      <w:r w:rsidRPr="00AD1519">
        <w:rPr>
          <w:rFonts w:eastAsia="Calibri"/>
          <w:b/>
          <w:sz w:val="24"/>
          <w:szCs w:val="24"/>
        </w:rPr>
        <w:lastRenderedPageBreak/>
        <w:t>Paying Interpreters</w:t>
      </w:r>
    </w:p>
    <w:p w:rsidR="00AD1519" w:rsidRPr="00AD1519" w:rsidRDefault="00AD1519" w:rsidP="00AD1519">
      <w:pPr>
        <w:pStyle w:val="SL-FlLftSgl"/>
        <w:keepNext/>
        <w:rPr>
          <w:rFonts w:eastAsia="Calibri"/>
          <w:sz w:val="24"/>
          <w:szCs w:val="24"/>
        </w:rPr>
      </w:pPr>
    </w:p>
    <w:p w:rsidR="00AD1519" w:rsidRPr="00AD1519" w:rsidRDefault="00AD1519" w:rsidP="00AD1519">
      <w:pPr>
        <w:pStyle w:val="SL-FlLftSgl"/>
        <w:keepNext/>
        <w:rPr>
          <w:rFonts w:eastAsia="Calibri"/>
          <w:sz w:val="24"/>
          <w:szCs w:val="24"/>
        </w:rPr>
      </w:pPr>
      <w:r w:rsidRPr="00AD1519">
        <w:rPr>
          <w:rFonts w:eastAsia="Calibri"/>
          <w:b/>
          <w:sz w:val="24"/>
          <w:szCs w:val="24"/>
        </w:rPr>
        <w:t>Do not discuss any payments with potential interpreters until receiving approval from the Study Manager.</w:t>
      </w:r>
      <w:r w:rsidRPr="00AD1519">
        <w:rPr>
          <w:rFonts w:eastAsia="Calibri"/>
          <w:sz w:val="24"/>
          <w:szCs w:val="24"/>
        </w:rPr>
        <w:t xml:space="preserve"> Below are some of the payments that may be approved.</w:t>
      </w:r>
    </w:p>
    <w:p w:rsidR="00AD1519" w:rsidRPr="00AD1519" w:rsidRDefault="00AD1519" w:rsidP="00AD1519">
      <w:pPr>
        <w:pStyle w:val="SL-FlLftSgl"/>
        <w:keepNext/>
        <w:rPr>
          <w:rFonts w:eastAsia="Calibri"/>
          <w:sz w:val="24"/>
          <w:szCs w:val="24"/>
        </w:rPr>
      </w:pP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u w:val="single"/>
        </w:rPr>
        <w:t>Household members</w:t>
      </w:r>
      <w:r w:rsidRPr="00AD1519">
        <w:rPr>
          <w:rFonts w:eastAsia="Calibri"/>
          <w:sz w:val="24"/>
          <w:szCs w:val="24"/>
        </w:rPr>
        <w:t xml:space="preserve">: Cannot be paid for their time.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u w:val="single"/>
        </w:rPr>
        <w:t>Non-household family, friends and neighbors</w:t>
      </w:r>
      <w:r w:rsidRPr="00AD1519">
        <w:rPr>
          <w:rFonts w:eastAsia="Calibri"/>
          <w:sz w:val="24"/>
          <w:szCs w:val="24"/>
        </w:rPr>
        <w:t>: Do not offer payment for their time unless it is requested. Regional rates vary for payment but can be from about $10.50 to $15 an hour. Study Managers can only approve regional rates. Any higher rates require home office or NCHS approval, which will take time. Interpreters who are paid for their time must go in-person to the Field Office to receive payments. Interpreter payments are tracked in the Field Office/ISIS management system. Appointments for payment must be made with the Office Manager</w:t>
      </w:r>
      <w:r w:rsidR="003156B5">
        <w:rPr>
          <w:rFonts w:eastAsia="Calibri"/>
          <w:sz w:val="24"/>
          <w:szCs w:val="24"/>
        </w:rPr>
        <w:t xml:space="preserve"> and a signed receipt from the interpreter must be obtained</w:t>
      </w:r>
      <w:r w:rsidRPr="00AD1519">
        <w:rPr>
          <w:rFonts w:eastAsia="Calibri"/>
          <w:sz w:val="24"/>
          <w:szCs w:val="24"/>
        </w:rPr>
        <w:t xml:space="preserve">. Non-household family, friends and neighbors who drive themselves to the household or MEC to interpret for an SP can be paid mileage.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u w:val="single"/>
        </w:rPr>
        <w:t>Interpreters arranged by the Field Office</w:t>
      </w:r>
      <w:r w:rsidRPr="00AD1519">
        <w:rPr>
          <w:rFonts w:eastAsia="Calibri"/>
          <w:sz w:val="24"/>
          <w:szCs w:val="24"/>
        </w:rPr>
        <w:t xml:space="preserve">: Have already agreed to a pay rate and will be paid in-person in the field office. </w:t>
      </w:r>
    </w:p>
    <w:p w:rsidR="007C56F5" w:rsidRPr="007C56F5" w:rsidRDefault="00AD1519" w:rsidP="007C56F5">
      <w:pPr>
        <w:pStyle w:val="N4-4thBullet"/>
        <w:numPr>
          <w:ilvl w:val="3"/>
          <w:numId w:val="9"/>
        </w:numPr>
        <w:tabs>
          <w:tab w:val="clear" w:pos="2880"/>
          <w:tab w:val="left" w:pos="1152"/>
        </w:tabs>
        <w:ind w:left="1152" w:hanging="576"/>
        <w:rPr>
          <w:rFonts w:eastAsia="Calibri"/>
          <w:sz w:val="24"/>
          <w:szCs w:val="24"/>
        </w:rPr>
      </w:pPr>
      <w:r w:rsidRPr="00AD1519">
        <w:rPr>
          <w:rFonts w:eastAsia="Calibri"/>
          <w:sz w:val="24"/>
          <w:szCs w:val="24"/>
        </w:rPr>
        <w:t xml:space="preserve">In general, interpreters should </w:t>
      </w:r>
      <w:r w:rsidRPr="00AD1519">
        <w:rPr>
          <w:rFonts w:eastAsia="Calibri"/>
          <w:sz w:val="24"/>
          <w:szCs w:val="24"/>
          <w:u w:val="single"/>
        </w:rPr>
        <w:t>not</w:t>
      </w:r>
      <w:r w:rsidRPr="00AD1519">
        <w:rPr>
          <w:rFonts w:eastAsia="Calibri"/>
          <w:sz w:val="24"/>
          <w:szCs w:val="24"/>
        </w:rPr>
        <w:t xml:space="preserve"> be paid their hourly rate portal to portal but instead be paid only for their time working in the field or in the MEC. </w:t>
      </w:r>
    </w:p>
    <w:p w:rsidR="00BC2C5C" w:rsidRDefault="00BC2C5C" w:rsidP="00BC2C5C">
      <w:pPr>
        <w:pStyle w:val="SP-SglSpPara"/>
        <w:spacing w:line="240" w:lineRule="auto"/>
        <w:rPr>
          <w:sz w:val="24"/>
          <w:szCs w:val="24"/>
        </w:rPr>
        <w:sectPr w:rsidR="00BC2C5C" w:rsidSect="00AD1519">
          <w:headerReference w:type="even" r:id="rId65"/>
          <w:footerReference w:type="default" r:id="rId66"/>
          <w:footerReference w:type="first" r:id="rId67"/>
          <w:pgSz w:w="12240" w:h="15840" w:code="1"/>
          <w:pgMar w:top="1440" w:right="1440" w:bottom="1440" w:left="1440" w:header="720" w:footer="576" w:gutter="0"/>
          <w:cols w:space="720"/>
          <w:titlePg/>
          <w:docGrid w:linePitch="360"/>
        </w:sectPr>
      </w:pPr>
    </w:p>
    <w:p w:rsidR="00BC2C5C" w:rsidRPr="00BC2C5C" w:rsidRDefault="00BC2C5C" w:rsidP="00BC2C5C">
      <w:pPr>
        <w:pStyle w:val="C1-CtrBoldHd"/>
        <w:rPr>
          <w:rFonts w:ascii="Franklin Gothic Medium" w:hAnsi="Franklin Gothic Medium"/>
          <w:sz w:val="28"/>
          <w:szCs w:val="28"/>
        </w:rPr>
      </w:pPr>
      <w:r w:rsidRPr="00BC2C5C">
        <w:rPr>
          <w:rFonts w:ascii="Franklin Gothic Medium" w:hAnsi="Franklin Gothic Medium"/>
          <w:sz w:val="28"/>
          <w:szCs w:val="28"/>
        </w:rPr>
        <w:lastRenderedPageBreak/>
        <w:t>NHANES</w:t>
      </w:r>
      <w:r w:rsidRPr="00BC2C5C">
        <w:rPr>
          <w:rFonts w:ascii="Franklin Gothic Medium" w:hAnsi="Franklin Gothic Medium"/>
          <w:sz w:val="28"/>
          <w:szCs w:val="28"/>
        </w:rPr>
        <w:br/>
        <w:t xml:space="preserve">INTERPRETER PROTOCOL </w:t>
      </w:r>
    </w:p>
    <w:p w:rsidR="00BC2C5C" w:rsidRPr="00BC2C5C" w:rsidRDefault="00BC2C5C" w:rsidP="00BC2C5C">
      <w:pPr>
        <w:pStyle w:val="P1-StandPara"/>
        <w:rPr>
          <w:rFonts w:ascii="Garamond" w:hAnsi="Garamond"/>
          <w:sz w:val="24"/>
          <w:szCs w:val="24"/>
        </w:rPr>
      </w:pPr>
      <w:r w:rsidRPr="00BC2C5C">
        <w:rPr>
          <w:rFonts w:ascii="Garamond" w:hAnsi="Garamond"/>
          <w:sz w:val="24"/>
          <w:szCs w:val="24"/>
        </w:rPr>
        <w:t xml:space="preserve">This document summarizes the interpreter protocol for NHANES participants who speak languages other than English and Spanish. The role of the interpreter is to provide the link between the data collector and the participant. The interpreter offers a channel through which statements are conveyed from one language into another. </w:t>
      </w:r>
    </w:p>
    <w:p w:rsidR="00BC2C5C" w:rsidRPr="00BC2C5C" w:rsidRDefault="00BC2C5C" w:rsidP="00BC2C5C">
      <w:pPr>
        <w:pStyle w:val="P1-StandPara"/>
        <w:rPr>
          <w:rFonts w:ascii="Garamond" w:hAnsi="Garamond"/>
          <w:sz w:val="24"/>
          <w:szCs w:val="24"/>
        </w:rPr>
      </w:pPr>
    </w:p>
    <w:p w:rsidR="00BC2C5C" w:rsidRPr="00BC2C5C" w:rsidRDefault="00BC2C5C" w:rsidP="00BC2C5C">
      <w:pPr>
        <w:pStyle w:val="P1-StandPara"/>
        <w:rPr>
          <w:rFonts w:ascii="Garamond" w:hAnsi="Garamond"/>
          <w:sz w:val="24"/>
          <w:szCs w:val="24"/>
        </w:rPr>
      </w:pPr>
      <w:r w:rsidRPr="00BC2C5C">
        <w:rPr>
          <w:rFonts w:ascii="Garamond" w:hAnsi="Garamond"/>
          <w:sz w:val="24"/>
          <w:szCs w:val="24"/>
        </w:rPr>
        <w:t>All interpreters are expected to assume the following basic responsibilities and employ the following procedures when working with NHANES participants and data collectors, which include household interviewers and examiners at the Mobile Examination Center (MEC).</w:t>
      </w:r>
    </w:p>
    <w:p w:rsidR="00BC2C5C" w:rsidRPr="00BC2C5C" w:rsidRDefault="00BC2C5C" w:rsidP="00BC2C5C">
      <w:pPr>
        <w:pStyle w:val="P1-StandPara"/>
        <w:rPr>
          <w:rFonts w:ascii="Garamond" w:hAnsi="Garamond"/>
          <w:sz w:val="24"/>
          <w:szCs w:val="24"/>
        </w:rPr>
      </w:pPr>
    </w:p>
    <w:p w:rsidR="00BC2C5C" w:rsidRPr="00BC2C5C" w:rsidRDefault="00BC2C5C" w:rsidP="00BC2C5C">
      <w:pPr>
        <w:pStyle w:val="Heading4"/>
        <w:rPr>
          <w:rFonts w:ascii="Franklin Gothic Medium" w:hAnsi="Franklin Gothic Medium"/>
          <w:i/>
          <w:sz w:val="24"/>
          <w:szCs w:val="24"/>
        </w:rPr>
      </w:pPr>
      <w:r w:rsidRPr="00BC2C5C">
        <w:rPr>
          <w:rFonts w:ascii="Franklin Gothic Medium" w:hAnsi="Franklin Gothic Medium"/>
          <w:i/>
          <w:sz w:val="24"/>
          <w:szCs w:val="24"/>
        </w:rPr>
        <w:tab/>
        <w:t xml:space="preserve">1. Basic Responsibilities </w:t>
      </w:r>
    </w:p>
    <w:p w:rsidR="00BC2C5C" w:rsidRPr="00976EB4" w:rsidRDefault="00BC2C5C" w:rsidP="00BC2C5C">
      <w:pPr>
        <w:pStyle w:val="N2-2ndBullet"/>
        <w:numPr>
          <w:ilvl w:val="1"/>
          <w:numId w:val="7"/>
        </w:numPr>
        <w:ind w:left="1728" w:hanging="576"/>
        <w:rPr>
          <w:rFonts w:ascii="Garamond" w:hAnsi="Garamond"/>
          <w:sz w:val="24"/>
          <w:szCs w:val="24"/>
        </w:rPr>
      </w:pPr>
      <w:r w:rsidRPr="00976EB4">
        <w:rPr>
          <w:rFonts w:ascii="Garamond" w:hAnsi="Garamond"/>
          <w:b/>
          <w:bCs/>
          <w:sz w:val="24"/>
          <w:szCs w:val="24"/>
        </w:rPr>
        <w:t>Professionalism and Confidentiality –</w:t>
      </w:r>
      <w:r w:rsidRPr="00976EB4">
        <w:rPr>
          <w:rFonts w:ascii="Garamond" w:hAnsi="Garamond"/>
          <w:sz w:val="24"/>
          <w:szCs w:val="24"/>
        </w:rPr>
        <w:t xml:space="preserve"> The interpreter must exhibit professionalism at all times and maintain the confidentiality of the data collector-participant dialogue. As well as adherence to the interpreter protocol, important aspects of professionalism include: being courteous but not overfriendly, being honest but tactful, and showing respect to the data collector and the participant. </w:t>
      </w:r>
    </w:p>
    <w:p w:rsidR="00976EB4" w:rsidRPr="00976EB4" w:rsidRDefault="00BC2C5C" w:rsidP="00976EB4">
      <w:pPr>
        <w:pStyle w:val="N2-2ndBullet"/>
        <w:numPr>
          <w:ilvl w:val="1"/>
          <w:numId w:val="7"/>
        </w:numPr>
        <w:ind w:left="1728" w:hanging="576"/>
        <w:rPr>
          <w:rFonts w:ascii="Garamond" w:hAnsi="Garamond"/>
          <w:sz w:val="24"/>
          <w:szCs w:val="24"/>
        </w:rPr>
      </w:pPr>
      <w:r w:rsidRPr="00976EB4">
        <w:rPr>
          <w:rFonts w:ascii="Garamond" w:hAnsi="Garamond"/>
          <w:b/>
          <w:bCs/>
          <w:sz w:val="24"/>
          <w:szCs w:val="24"/>
        </w:rPr>
        <w:t>Accuracy and Completeness –</w:t>
      </w:r>
      <w:r w:rsidRPr="00976EB4">
        <w:rPr>
          <w:rFonts w:ascii="Garamond" w:hAnsi="Garamond"/>
          <w:sz w:val="24"/>
          <w:szCs w:val="24"/>
        </w:rPr>
        <w:t xml:space="preserve"> The interpreter should accurately and completely convey statements made by the participant and the data collector. This does not mean that a literal interpretation is necessarily appropriate. Interpreters must accurately relay the full meaning and spirit of what is said, rather than a literal interpretation per se, which conveys all of the words but not always all of the meaning. </w:t>
      </w:r>
    </w:p>
    <w:p w:rsidR="00976EB4" w:rsidRPr="00976EB4" w:rsidRDefault="00BC2C5C" w:rsidP="00976EB4">
      <w:pPr>
        <w:pStyle w:val="N2-2ndBullet"/>
        <w:numPr>
          <w:ilvl w:val="0"/>
          <w:numId w:val="0"/>
        </w:numPr>
        <w:ind w:left="1728"/>
        <w:rPr>
          <w:rFonts w:ascii="Garamond" w:hAnsi="Garamond"/>
          <w:sz w:val="24"/>
          <w:szCs w:val="24"/>
        </w:rPr>
      </w:pPr>
      <w:r w:rsidRPr="00976EB4">
        <w:rPr>
          <w:rFonts w:ascii="Garamond" w:hAnsi="Garamond"/>
          <w:sz w:val="24"/>
          <w:szCs w:val="24"/>
        </w:rPr>
        <w:t xml:space="preserve">The interpreter must communicate </w:t>
      </w:r>
      <w:r w:rsidRPr="00976EB4">
        <w:rPr>
          <w:rFonts w:ascii="Garamond" w:hAnsi="Garamond"/>
          <w:b/>
          <w:bCs/>
          <w:sz w:val="24"/>
          <w:szCs w:val="24"/>
        </w:rPr>
        <w:t>everything</w:t>
      </w:r>
      <w:r w:rsidRPr="00976EB4">
        <w:rPr>
          <w:rFonts w:ascii="Garamond" w:hAnsi="Garamond"/>
          <w:sz w:val="24"/>
          <w:szCs w:val="24"/>
        </w:rPr>
        <w:t xml:space="preserve"> that is spoken by the participant and data collector. The same applies to hard-copy scripts and computer screens that the data collector asks the interpreter to read to the participant. The interpreter’s role is </w:t>
      </w:r>
      <w:r w:rsidRPr="00976EB4">
        <w:rPr>
          <w:rFonts w:ascii="Garamond" w:hAnsi="Garamond"/>
          <w:b/>
          <w:bCs/>
          <w:sz w:val="24"/>
          <w:szCs w:val="24"/>
        </w:rPr>
        <w:t>not</w:t>
      </w:r>
      <w:r w:rsidRPr="00976EB4">
        <w:rPr>
          <w:rFonts w:ascii="Garamond" w:hAnsi="Garamond"/>
          <w:sz w:val="24"/>
          <w:szCs w:val="24"/>
        </w:rPr>
        <w:t xml:space="preserve"> to decide what statements are relevant—no matter how familiar the interpreter becomes with the NHANES materials or questions. </w:t>
      </w:r>
    </w:p>
    <w:p w:rsidR="00976EB4" w:rsidRPr="00976EB4" w:rsidRDefault="00BC2C5C" w:rsidP="00976EB4">
      <w:pPr>
        <w:pStyle w:val="N2-2ndBullet"/>
        <w:numPr>
          <w:ilvl w:val="1"/>
          <w:numId w:val="7"/>
        </w:numPr>
        <w:ind w:left="1728" w:hanging="576"/>
        <w:rPr>
          <w:rFonts w:ascii="Garamond" w:hAnsi="Garamond"/>
          <w:sz w:val="24"/>
          <w:szCs w:val="24"/>
        </w:rPr>
      </w:pPr>
      <w:r w:rsidRPr="00976EB4">
        <w:rPr>
          <w:rFonts w:ascii="Garamond" w:hAnsi="Garamond"/>
          <w:b/>
          <w:bCs/>
          <w:sz w:val="24"/>
          <w:szCs w:val="24"/>
        </w:rPr>
        <w:t>Cultural Bridge and Knowing Limits –</w:t>
      </w:r>
      <w:r w:rsidRPr="00976EB4">
        <w:rPr>
          <w:rFonts w:ascii="Garamond" w:hAnsi="Garamond"/>
          <w:sz w:val="24"/>
          <w:szCs w:val="24"/>
        </w:rPr>
        <w:t xml:space="preserve"> Interpreters need the ability to serve as a cultural bridge between the participant and data collector, while keeping within the limits of the interpretation process. Besides repeating what the participant says to the data collector, certain instances may call for the interpreter to explain the cultural context of a specific statement. However, great care should be taken to provide </w:t>
      </w:r>
      <w:r w:rsidRPr="00976EB4">
        <w:rPr>
          <w:rFonts w:ascii="Garamond" w:hAnsi="Garamond"/>
          <w:b/>
          <w:bCs/>
          <w:sz w:val="24"/>
          <w:szCs w:val="24"/>
        </w:rPr>
        <w:t xml:space="preserve">only </w:t>
      </w:r>
      <w:r w:rsidRPr="00976EB4">
        <w:rPr>
          <w:rFonts w:ascii="Garamond" w:hAnsi="Garamond"/>
          <w:sz w:val="24"/>
          <w:szCs w:val="24"/>
        </w:rPr>
        <w:t xml:space="preserve">the essential, cultural background information. Guessing or making up terms is not acceptable. If the interpreter does not understand something that was said, he or she should ask for clarification in order to provide a complete and accurate interpretation. </w:t>
      </w:r>
    </w:p>
    <w:p w:rsidR="00BC2C5C" w:rsidRPr="00976EB4" w:rsidRDefault="00BC2C5C" w:rsidP="00BC2C5C">
      <w:pPr>
        <w:pStyle w:val="P1-StandPara"/>
        <w:rPr>
          <w:rFonts w:ascii="Garamond" w:hAnsi="Garamond"/>
          <w:sz w:val="24"/>
          <w:szCs w:val="24"/>
        </w:rPr>
      </w:pPr>
    </w:p>
    <w:p w:rsidR="00976EB4" w:rsidRPr="00BC2C5C" w:rsidRDefault="00976EB4" w:rsidP="00976EB4">
      <w:pPr>
        <w:pStyle w:val="Heading4"/>
        <w:rPr>
          <w:rFonts w:ascii="Franklin Gothic Medium" w:hAnsi="Franklin Gothic Medium"/>
          <w:i/>
          <w:sz w:val="24"/>
          <w:szCs w:val="24"/>
        </w:rPr>
      </w:pPr>
      <w:r w:rsidRPr="00BC2C5C">
        <w:rPr>
          <w:rFonts w:ascii="Franklin Gothic Medium" w:hAnsi="Franklin Gothic Medium"/>
          <w:i/>
          <w:sz w:val="24"/>
          <w:szCs w:val="24"/>
        </w:rPr>
        <w:tab/>
      </w:r>
      <w:r>
        <w:rPr>
          <w:rFonts w:ascii="Franklin Gothic Medium" w:hAnsi="Franklin Gothic Medium"/>
          <w:i/>
          <w:sz w:val="24"/>
          <w:szCs w:val="24"/>
        </w:rPr>
        <w:t>2. Specific Procedures</w:t>
      </w:r>
    </w:p>
    <w:p w:rsidR="00976EB4" w:rsidRPr="00976EB4" w:rsidRDefault="00BC2C5C" w:rsidP="00976EB4">
      <w:pPr>
        <w:pStyle w:val="N2-2ndBullet"/>
        <w:numPr>
          <w:ilvl w:val="1"/>
          <w:numId w:val="7"/>
        </w:numPr>
        <w:ind w:left="1728" w:hanging="576"/>
        <w:rPr>
          <w:rFonts w:ascii="Garamond" w:hAnsi="Garamond"/>
          <w:sz w:val="24"/>
          <w:szCs w:val="24"/>
        </w:rPr>
      </w:pPr>
      <w:r w:rsidRPr="00976EB4">
        <w:rPr>
          <w:rFonts w:ascii="Garamond" w:hAnsi="Garamond"/>
          <w:b/>
          <w:bCs/>
          <w:sz w:val="24"/>
          <w:szCs w:val="24"/>
        </w:rPr>
        <w:t>Interpreter Introduction – State your name and role to the participant.</w:t>
      </w:r>
      <w:r w:rsidRPr="00976EB4">
        <w:rPr>
          <w:rFonts w:ascii="Garamond" w:hAnsi="Garamond"/>
          <w:sz w:val="24"/>
          <w:szCs w:val="24"/>
        </w:rPr>
        <w:t xml:space="preserve"> Introduce yourself and tell the participant that you are the interpreter. Introduce the data collector as well. The data collector may also initiate the introductions.</w:t>
      </w:r>
      <w:r w:rsidR="00976EB4" w:rsidRPr="00976EB4">
        <w:rPr>
          <w:rFonts w:ascii="Garamond" w:hAnsi="Garamond"/>
          <w:sz w:val="24"/>
          <w:szCs w:val="24"/>
        </w:rPr>
        <w:t xml:space="preserve"> </w:t>
      </w:r>
    </w:p>
    <w:p w:rsidR="00976EB4" w:rsidRPr="00976EB4" w:rsidRDefault="00BC2C5C" w:rsidP="00976EB4">
      <w:pPr>
        <w:pStyle w:val="N2-2ndBullet"/>
        <w:numPr>
          <w:ilvl w:val="1"/>
          <w:numId w:val="7"/>
        </w:numPr>
        <w:ind w:left="1728" w:hanging="576"/>
        <w:rPr>
          <w:rFonts w:ascii="Garamond" w:hAnsi="Garamond"/>
          <w:sz w:val="24"/>
          <w:szCs w:val="24"/>
        </w:rPr>
      </w:pPr>
      <w:r w:rsidRPr="00976EB4">
        <w:rPr>
          <w:rFonts w:ascii="Garamond" w:hAnsi="Garamond"/>
          <w:b/>
          <w:bCs/>
          <w:sz w:val="24"/>
          <w:szCs w:val="24"/>
        </w:rPr>
        <w:t>Interpret in the First Person “I” – Do not use, “He said, she said…” when interpreting what the participant or data collector has said.</w:t>
      </w:r>
      <w:r w:rsidRPr="00976EB4">
        <w:rPr>
          <w:rFonts w:ascii="Garamond" w:hAnsi="Garamond"/>
          <w:sz w:val="24"/>
          <w:szCs w:val="24"/>
        </w:rPr>
        <w:t xml:space="preserve"> For example, instead of saying, “He says he listened to loud music…” the interpreter should state, “I listened to loud music….” The interpreter is the voice, or mouthpiece, of both the participant and the data collector. </w:t>
      </w:r>
    </w:p>
    <w:p w:rsidR="00976EB4" w:rsidRPr="00976EB4" w:rsidRDefault="00BC2C5C" w:rsidP="00976EB4">
      <w:pPr>
        <w:pStyle w:val="N2-2ndBullet"/>
        <w:numPr>
          <w:ilvl w:val="1"/>
          <w:numId w:val="7"/>
        </w:numPr>
        <w:ind w:left="1728" w:hanging="576"/>
        <w:rPr>
          <w:rFonts w:ascii="Garamond" w:hAnsi="Garamond"/>
          <w:sz w:val="24"/>
          <w:szCs w:val="24"/>
        </w:rPr>
      </w:pPr>
      <w:r w:rsidRPr="00976EB4">
        <w:rPr>
          <w:rFonts w:ascii="Garamond" w:hAnsi="Garamond"/>
          <w:b/>
          <w:bCs/>
          <w:sz w:val="24"/>
          <w:szCs w:val="24"/>
        </w:rPr>
        <w:t xml:space="preserve">Positioning and Eye Contact – Use positioning and eye contact to foster the relationship between the data collector and the participant. </w:t>
      </w:r>
      <w:r w:rsidRPr="00976EB4">
        <w:rPr>
          <w:rFonts w:ascii="Garamond" w:hAnsi="Garamond"/>
          <w:sz w:val="24"/>
          <w:szCs w:val="24"/>
        </w:rPr>
        <w:t xml:space="preserve">The interpretation process should promote eye-to-eye contact between the data collector and the participant. The interpreter may use eye contact, but it is also acceptable to look down and avoid eye contact while interpreting. The interpreter’s position in the setting—between the participant and the data collector or beside either one—can also facilitate the data collector-participant dialogue. </w:t>
      </w:r>
    </w:p>
    <w:p w:rsidR="00976EB4" w:rsidRDefault="00BC2C5C" w:rsidP="00976EB4">
      <w:pPr>
        <w:pStyle w:val="N2-2ndBullet"/>
        <w:numPr>
          <w:ilvl w:val="1"/>
          <w:numId w:val="7"/>
        </w:numPr>
        <w:ind w:left="1728" w:hanging="576"/>
        <w:rPr>
          <w:rFonts w:ascii="Garamond" w:hAnsi="Garamond"/>
          <w:sz w:val="24"/>
          <w:szCs w:val="24"/>
        </w:rPr>
      </w:pPr>
      <w:r w:rsidRPr="00976EB4">
        <w:rPr>
          <w:rFonts w:ascii="Garamond" w:hAnsi="Garamond"/>
          <w:b/>
          <w:bCs/>
          <w:sz w:val="24"/>
          <w:szCs w:val="24"/>
        </w:rPr>
        <w:t xml:space="preserve">No Side Conversations – Avoid unnecessary conversations with the data collector or the participant during the interview setting. </w:t>
      </w:r>
      <w:r w:rsidRPr="00976EB4">
        <w:rPr>
          <w:rFonts w:ascii="Garamond" w:hAnsi="Garamond"/>
          <w:sz w:val="24"/>
          <w:szCs w:val="24"/>
        </w:rPr>
        <w:t xml:space="preserve">Irrelevant discussions or “side conversations” between the interpreter and the data collector are impolite and unprofessional whether or not the participant fully understands what is spoken. However, the participant will often initiate conversation with the interpreter. To politely dissuade the participant, you can simply offer to talk more after the interview is finished. In such cases, always be sure to inform the data collector so that he or she understands what is going on. </w:t>
      </w:r>
    </w:p>
    <w:p w:rsidR="00E71502" w:rsidRDefault="00E71502" w:rsidP="00E71502">
      <w:pPr>
        <w:pStyle w:val="SL-FlLftSgl"/>
        <w:sectPr w:rsidR="00E71502" w:rsidSect="00AD1519">
          <w:pgSz w:w="12240" w:h="15840" w:code="1"/>
          <w:pgMar w:top="1440" w:right="1440" w:bottom="1440" w:left="1440" w:header="720" w:footer="576" w:gutter="0"/>
          <w:cols w:space="720"/>
          <w:titlePg/>
          <w:docGrid w:linePitch="360"/>
        </w:sectPr>
      </w:pPr>
    </w:p>
    <w:p w:rsidR="00E71502" w:rsidRPr="002D6FCA" w:rsidRDefault="00072CC1" w:rsidP="00103ECC">
      <w:pPr>
        <w:jc w:val="center"/>
        <w:rPr>
          <w:rFonts w:ascii="Arial" w:hAnsi="Arial"/>
          <w:b/>
          <w:sz w:val="36"/>
          <w:szCs w:val="36"/>
        </w:rPr>
      </w:pPr>
      <w:r w:rsidRPr="002D6FCA">
        <w:rPr>
          <w:rFonts w:ascii="Arial" w:hAnsi="Arial"/>
          <w:b/>
          <w:sz w:val="36"/>
          <w:szCs w:val="36"/>
        </w:rPr>
        <w:lastRenderedPageBreak/>
        <w:t>Water Collection Instructions</w:t>
      </w:r>
    </w:p>
    <w:p w:rsidR="00E71502" w:rsidRDefault="00E71502" w:rsidP="00103ECC">
      <w:pPr>
        <w:jc w:val="center"/>
        <w:rPr>
          <w:rFonts w:ascii="Arial" w:hAnsi="Arial"/>
          <w:b/>
          <w:sz w:val="36"/>
        </w:rPr>
      </w:pPr>
    </w:p>
    <w:p w:rsidR="00401C68" w:rsidRPr="00401C68" w:rsidRDefault="00286BB6" w:rsidP="00401C68">
      <w:pPr>
        <w:jc w:val="left"/>
        <w:rPr>
          <w:b/>
          <w:sz w:val="32"/>
          <w:szCs w:val="32"/>
        </w:rPr>
      </w:pPr>
      <w:r w:rsidRPr="00286BB6">
        <w:rPr>
          <w:rFonts w:eastAsia="Calibri"/>
          <w:b/>
          <w:color w:val="000000"/>
          <w:sz w:val="32"/>
          <w:szCs w:val="32"/>
        </w:rPr>
        <w:t>INTRO:</w:t>
      </w:r>
      <w:r>
        <w:rPr>
          <w:rFonts w:eastAsia="Calibri"/>
          <w:color w:val="000000"/>
          <w:sz w:val="32"/>
          <w:szCs w:val="32"/>
        </w:rPr>
        <w:t xml:space="preserve"> </w:t>
      </w:r>
      <w:r w:rsidR="00401C68" w:rsidRPr="00401C68">
        <w:rPr>
          <w:rFonts w:eastAsia="Calibri"/>
          <w:color w:val="000000"/>
          <w:sz w:val="32"/>
          <w:szCs w:val="32"/>
        </w:rPr>
        <w:t>The NHANES survey is studying fluoride. Fluoride is in many dental products such as toothpaste, but is also found in most tap water. For this fluoride study, I will need to collect a tap water sample using a collection kit. This kit contains a plastic water vial in a plastic zip lock bag. I will collect the water sample according to the instructions I have been given. I will take the water sample with me when I leave.</w:t>
      </w:r>
    </w:p>
    <w:p w:rsidR="00401C68" w:rsidRPr="00401C68" w:rsidRDefault="00401C68" w:rsidP="00401C68">
      <w:pPr>
        <w:jc w:val="left"/>
        <w:rPr>
          <w:b/>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spacing w:line="80" w:lineRule="exact"/>
        <w:ind w:left="576" w:hanging="576"/>
        <w:rPr>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z w:val="32"/>
          <w:szCs w:val="32"/>
        </w:rPr>
      </w:pPr>
      <w:r w:rsidRPr="00401C68">
        <w:rPr>
          <w:sz w:val="32"/>
          <w:szCs w:val="32"/>
        </w:rPr>
        <w:t>Instructions for collecting tap water sample:</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z w:val="32"/>
          <w:szCs w:val="32"/>
        </w:rPr>
        <w:t>1.</w:t>
      </w:r>
      <w:r w:rsidRPr="00401C68">
        <w:rPr>
          <w:sz w:val="32"/>
          <w:szCs w:val="32"/>
        </w:rPr>
        <w:tab/>
      </w:r>
      <w:r w:rsidRPr="00401C68">
        <w:rPr>
          <w:snapToGrid w:val="0"/>
          <w:sz w:val="32"/>
          <w:szCs w:val="32"/>
        </w:rPr>
        <w:t>Identify the faucet used mostly for drinking and cooking. If only bottled water is used for cooking and drinking, still take a tap water sample from a faucet in the home. (Do not take water sample from bottled water or some other place. All samples should be tap water.)</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napToGrid w:val="0"/>
          <w:sz w:val="32"/>
          <w:szCs w:val="32"/>
        </w:rPr>
        <w:t>2.</w:t>
      </w:r>
      <w:r w:rsidRPr="00401C68">
        <w:rPr>
          <w:snapToGrid w:val="0"/>
          <w:sz w:val="32"/>
          <w:szCs w:val="32"/>
        </w:rPr>
        <w:tab/>
        <w:t>Once you have identified the faucet from which you will take the sample, ask the respondent if there is a filter attached. This could be a full house filter or a filter attached to this specific faucet. (Filters may reduce or remove fluoride.)</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napToGrid w:val="0"/>
          <w:sz w:val="32"/>
          <w:szCs w:val="32"/>
        </w:rPr>
        <w:t>3.</w:t>
      </w:r>
      <w:r w:rsidRPr="00401C68">
        <w:rPr>
          <w:snapToGrid w:val="0"/>
          <w:sz w:val="32"/>
          <w:szCs w:val="32"/>
        </w:rPr>
        <w:tab/>
        <w:t>Turn on the water.</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napToGrid w:val="0"/>
          <w:sz w:val="32"/>
          <w:szCs w:val="32"/>
        </w:rPr>
        <w:t>4.</w:t>
      </w:r>
      <w:r w:rsidRPr="00401C68">
        <w:rPr>
          <w:snapToGrid w:val="0"/>
          <w:sz w:val="32"/>
          <w:szCs w:val="32"/>
        </w:rPr>
        <w:tab/>
        <w:t>Let the water run for 10-15 seconds. (The first water out of the tap may have higher amounts of fluoride due to evaporation. So, be sure to let the water run for 10-15 seconds).</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napToGrid w:val="0"/>
          <w:sz w:val="32"/>
          <w:szCs w:val="32"/>
        </w:rPr>
        <w:t>5.</w:t>
      </w:r>
      <w:r w:rsidRPr="00401C68">
        <w:rPr>
          <w:snapToGrid w:val="0"/>
          <w:sz w:val="32"/>
          <w:szCs w:val="32"/>
        </w:rPr>
        <w:tab/>
        <w:t xml:space="preserve">Take the cap off the 10mL plastic tube. Carefully fill the tube </w:t>
      </w:r>
      <w:r w:rsidR="008D4950">
        <w:rPr>
          <w:snapToGrid w:val="0"/>
          <w:sz w:val="32"/>
          <w:szCs w:val="32"/>
        </w:rPr>
        <w:t xml:space="preserve">halfway (to about the 5 mL line) with </w:t>
      </w:r>
      <w:r w:rsidRPr="00401C68">
        <w:rPr>
          <w:snapToGrid w:val="0"/>
          <w:sz w:val="32"/>
          <w:szCs w:val="32"/>
        </w:rPr>
        <w:t>water.</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napToGrid w:val="0"/>
          <w:sz w:val="32"/>
          <w:szCs w:val="32"/>
        </w:rPr>
        <w:t>6.</w:t>
      </w:r>
      <w:r w:rsidRPr="00401C68">
        <w:rPr>
          <w:snapToGrid w:val="0"/>
          <w:sz w:val="32"/>
          <w:szCs w:val="32"/>
        </w:rPr>
        <w:tab/>
        <w:t>Screw the cap tightly on the tube.</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napToGrid w:val="0"/>
          <w:sz w:val="32"/>
          <w:szCs w:val="32"/>
        </w:rPr>
      </w:pPr>
      <w:r w:rsidRPr="00401C68">
        <w:rPr>
          <w:snapToGrid w:val="0"/>
          <w:sz w:val="32"/>
          <w:szCs w:val="32"/>
        </w:rPr>
        <w:t>7.</w:t>
      </w:r>
      <w:r w:rsidRPr="00401C68">
        <w:rPr>
          <w:snapToGrid w:val="0"/>
          <w:sz w:val="32"/>
          <w:szCs w:val="32"/>
        </w:rPr>
        <w:tab/>
        <w:t>Turn the tube upside down to make sure it does not leak. (If the tube does leak, then remove the cap and try tightening the cap again.)</w:t>
      </w:r>
    </w:p>
    <w:p w:rsidR="00072CC1" w:rsidRPr="00401C68" w:rsidRDefault="00072CC1" w:rsidP="00401C68">
      <w:pPr>
        <w:pStyle w:val="SL-FlLftSgl"/>
        <w:pBdr>
          <w:top w:val="single" w:sz="4" w:space="1" w:color="auto"/>
          <w:left w:val="single" w:sz="4" w:space="4" w:color="auto"/>
          <w:bottom w:val="single" w:sz="4" w:space="1" w:color="auto"/>
          <w:right w:val="single" w:sz="4" w:space="4" w:color="auto"/>
        </w:pBdr>
        <w:spacing w:line="240" w:lineRule="exact"/>
        <w:ind w:left="576" w:hanging="576"/>
        <w:jc w:val="left"/>
        <w:rPr>
          <w:snapToGrid w:val="0"/>
          <w:sz w:val="32"/>
          <w:szCs w:val="32"/>
        </w:rPr>
      </w:pP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ind w:left="576" w:hanging="576"/>
        <w:jc w:val="left"/>
        <w:rPr>
          <w:sz w:val="32"/>
          <w:szCs w:val="32"/>
        </w:rPr>
      </w:pPr>
      <w:r w:rsidRPr="00401C68">
        <w:rPr>
          <w:snapToGrid w:val="0"/>
          <w:sz w:val="32"/>
          <w:szCs w:val="32"/>
        </w:rPr>
        <w:t>8.</w:t>
      </w:r>
      <w:r w:rsidRPr="00401C68">
        <w:rPr>
          <w:snapToGrid w:val="0"/>
          <w:sz w:val="32"/>
          <w:szCs w:val="32"/>
        </w:rPr>
        <w:tab/>
        <w:t>Put the water vial back into the plastic bag.</w:t>
      </w:r>
    </w:p>
    <w:p w:rsidR="00072CC1" w:rsidRPr="00401C68" w:rsidRDefault="00072CC1" w:rsidP="00072CC1">
      <w:pPr>
        <w:pStyle w:val="SL-FlLftSgl"/>
        <w:pBdr>
          <w:top w:val="single" w:sz="4" w:space="1" w:color="auto"/>
          <w:left w:val="single" w:sz="4" w:space="4" w:color="auto"/>
          <w:bottom w:val="single" w:sz="4" w:space="1" w:color="auto"/>
          <w:right w:val="single" w:sz="4" w:space="4" w:color="auto"/>
        </w:pBdr>
        <w:spacing w:line="80" w:lineRule="exact"/>
        <w:ind w:left="576" w:hanging="576"/>
        <w:rPr>
          <w:sz w:val="32"/>
          <w:szCs w:val="32"/>
        </w:rPr>
      </w:pPr>
    </w:p>
    <w:sectPr w:rsidR="00072CC1" w:rsidRPr="00401C68" w:rsidSect="002D6FCA">
      <w:headerReference w:type="even" r:id="rId68"/>
      <w:footerReference w:type="default" r:id="rId69"/>
      <w:footerReference w:type="first" r:id="rId70"/>
      <w:footnotePr>
        <w:numFmt w:val="lowerRoman"/>
      </w:footnotePr>
      <w:endnotePr>
        <w:numFmt w:val="decimal"/>
      </w:endnotePr>
      <w:pgSz w:w="12240" w:h="15840" w:code="1"/>
      <w:pgMar w:top="1296" w:right="1152" w:bottom="720" w:left="1152" w:header="720" w:footer="576"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A75" w:rsidRDefault="00174A75" w:rsidP="00F92019">
      <w:pPr>
        <w:pStyle w:val="P1-StandPara"/>
        <w:spacing w:line="240" w:lineRule="auto"/>
      </w:pPr>
      <w:r>
        <w:separator/>
      </w:r>
    </w:p>
  </w:endnote>
  <w:endnote w:type="continuationSeparator" w:id="0">
    <w:p w:rsidR="00174A75" w:rsidRDefault="00174A75" w:rsidP="00F92019">
      <w:pPr>
        <w:pStyle w:val="P1-StandPara"/>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AS Monospace">
    <w:panose1 w:val="020B0609020202020204"/>
    <w:charset w:val="00"/>
    <w:family w:val="modern"/>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rsidP="00B6123A">
    <w:pPr>
      <w:pStyle w:val="Footer"/>
      <w:jc w:val="right"/>
    </w:pPr>
    <w:r>
      <w:t xml:space="preserve">Stand </w:t>
    </w:r>
    <w:r w:rsidR="005D4A11">
      <w:t>33</w:t>
    </w:r>
    <w:r w:rsidR="00940B63">
      <w:t>8</w:t>
    </w:r>
    <w: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11" w:rsidRDefault="005D4A1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11" w:rsidRPr="00E35DD0" w:rsidRDefault="005D4A11" w:rsidP="00E35DD0">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AD1519" w:rsidRDefault="00B44B32" w:rsidP="00AD1519">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AD1519" w:rsidRDefault="00B44B32" w:rsidP="00AD1519">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AD1519" w:rsidRDefault="00B44B32" w:rsidP="00103EC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AD1519" w:rsidRDefault="00B44B32" w:rsidP="00103E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Pr="00E35DD0" w:rsidRDefault="00B44B32" w:rsidP="00E35DD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A75" w:rsidRDefault="00174A75" w:rsidP="00F92019">
      <w:pPr>
        <w:pStyle w:val="P1-StandPara"/>
        <w:spacing w:line="240" w:lineRule="auto"/>
      </w:pPr>
      <w:r>
        <w:separator/>
      </w:r>
    </w:p>
  </w:footnote>
  <w:footnote w:type="continuationSeparator" w:id="0">
    <w:p w:rsidR="00174A75" w:rsidRDefault="00174A75" w:rsidP="00F92019">
      <w:pPr>
        <w:pStyle w:val="P1-StandPara"/>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6B5" w:rsidRDefault="00C516B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8613B8">
    <w:pPr>
      <w:pStyle w:val="Header"/>
    </w:pPr>
    <w:r>
      <w:rPr>
        <w:noProof/>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772400" cy="1682750"/>
          <wp:effectExtent l="0" t="0" r="0" b="0"/>
          <wp:wrapNone/>
          <wp:docPr id="2" name="Picture 2" descr="Westat_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at_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82750"/>
                  </a:xfrm>
                  <a:prstGeom prst="rect">
                    <a:avLst/>
                  </a:prstGeom>
                  <a:noFill/>
                </pic:spPr>
              </pic:pic>
            </a:graphicData>
          </a:graphic>
          <wp14:sizeRelH relativeFrom="page">
            <wp14:pctWidth>0</wp14:pctWidth>
          </wp14:sizeRelH>
          <wp14:sizeRelV relativeFrom="page">
            <wp14:pctHeight>0</wp14:pctHeight>
          </wp14:sizeRelV>
        </wp:anchor>
      </w:drawing>
    </w:r>
    <w:r w:rsidR="00375C5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left:0;text-align:left;margin-left:0;margin-top:0;width:612pt;height:161.3pt;z-index:-251660288;mso-position-horizontal:center;mso-position-horizontal-relative:margin;mso-position-vertical:center;mso-position-vertical-relative:margin" wrapcoords="-26 0 -26 21500 21600 21500 21600 0 -26 0">
          <v:imagedata r:id="rId2" o:title="Westat_Memo"/>
          <w10:wrap side="left"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8613B8">
    <w:pPr>
      <w:pStyle w:val="Header"/>
    </w:pPr>
    <w:r>
      <w:rPr>
        <w:noProof/>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7772400" cy="1682750"/>
          <wp:effectExtent l="0" t="0" r="0" b="0"/>
          <wp:wrapNone/>
          <wp:docPr id="4" name="Picture 4" descr="Westat_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_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82750"/>
                  </a:xfrm>
                  <a:prstGeom prst="rect">
                    <a:avLst/>
                  </a:prstGeom>
                  <a:noFill/>
                </pic:spPr>
              </pic:pic>
            </a:graphicData>
          </a:graphic>
          <wp14:sizeRelH relativeFrom="page">
            <wp14:pctWidth>0</wp14:pctWidth>
          </wp14:sizeRelH>
          <wp14:sizeRelV relativeFrom="page">
            <wp14:pctHeight>0</wp14:pctHeight>
          </wp14:sizeRelV>
        </wp:anchor>
      </w:drawing>
    </w:r>
    <w:r w:rsidR="00375C5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612pt;height:161.3pt;z-index:-251658240;mso-position-horizontal:center;mso-position-horizontal-relative:margin;mso-position-vertical:center;mso-position-vertical-relative:margin" wrapcoords="-26 0 -26 21500 21600 21500 21600 0 -26 0">
          <v:imagedata r:id="rId2" o:title="Westat_Memo"/>
          <w10:wrap side="left"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11" w:rsidRDefault="005D4A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B32" w:rsidRDefault="00B44B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2881579"/>
    <w:multiLevelType w:val="singleLevel"/>
    <w:tmpl w:val="E29045D0"/>
    <w:lvl w:ilvl="0">
      <w:start w:val="2"/>
      <w:numFmt w:val="decimal"/>
      <w:lvlText w:val="%1."/>
      <w:lvlJc w:val="left"/>
      <w:pPr>
        <w:tabs>
          <w:tab w:val="num" w:pos="2592"/>
        </w:tabs>
        <w:ind w:left="2592" w:hanging="720"/>
      </w:pPr>
      <w:rPr>
        <w:rFonts w:hint="default"/>
      </w:rPr>
    </w:lvl>
  </w:abstractNum>
  <w:abstractNum w:abstractNumId="2" w15:restartNumberingAfterBreak="0">
    <w:nsid w:val="1B0E2BE6"/>
    <w:multiLevelType w:val="hybridMultilevel"/>
    <w:tmpl w:val="2C16900C"/>
    <w:lvl w:ilvl="0" w:tplc="9780AB54">
      <w:start w:val="1"/>
      <w:numFmt w:val="bullet"/>
      <w:lvlText w:val=""/>
      <w:lvlJc w:val="left"/>
      <w:pPr>
        <w:tabs>
          <w:tab w:val="num" w:pos="2304"/>
        </w:tabs>
        <w:ind w:left="4032"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10DAEC34">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E55DF"/>
    <w:multiLevelType w:val="singleLevel"/>
    <w:tmpl w:val="3F5E6F60"/>
    <w:lvl w:ilvl="0">
      <w:start w:val="21"/>
      <w:numFmt w:val="upperLetter"/>
      <w:lvlText w:val="%1."/>
      <w:lvlJc w:val="left"/>
      <w:pPr>
        <w:tabs>
          <w:tab w:val="num" w:pos="720"/>
        </w:tabs>
        <w:ind w:left="720" w:hanging="720"/>
      </w:pPr>
      <w:rPr>
        <w:rFonts w:hint="default"/>
      </w:rPr>
    </w:lvl>
  </w:abstractNum>
  <w:abstractNum w:abstractNumId="4" w15:restartNumberingAfterBreak="0">
    <w:nsid w:val="23605B1D"/>
    <w:multiLevelType w:val="hybridMultilevel"/>
    <w:tmpl w:val="9B2EC680"/>
    <w:lvl w:ilvl="0" w:tplc="7980B992">
      <w:start w:val="10"/>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75222B"/>
    <w:multiLevelType w:val="hybridMultilevel"/>
    <w:tmpl w:val="A26A3EDE"/>
    <w:lvl w:ilvl="0" w:tplc="F9F602E4">
      <w:start w:val="1"/>
      <w:numFmt w:val="bullet"/>
      <w:lvlText w:val=""/>
      <w:lvlJc w:val="left"/>
      <w:pPr>
        <w:tabs>
          <w:tab w:val="num" w:pos="576"/>
        </w:tabs>
        <w:ind w:left="2304"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D3FB0"/>
    <w:multiLevelType w:val="singleLevel"/>
    <w:tmpl w:val="FB185BBE"/>
    <w:lvl w:ilvl="0">
      <w:start w:val="3"/>
      <w:numFmt w:val="decimal"/>
      <w:lvlText w:val="%1."/>
      <w:lvlJc w:val="left"/>
      <w:pPr>
        <w:tabs>
          <w:tab w:val="num" w:pos="2790"/>
        </w:tabs>
        <w:ind w:left="2790" w:hanging="720"/>
      </w:pPr>
      <w:rPr>
        <w:rFonts w:hint="default"/>
      </w:rPr>
    </w:lvl>
  </w:abstractNum>
  <w:abstractNum w:abstractNumId="7" w15:restartNumberingAfterBreak="0">
    <w:nsid w:val="5B6628A2"/>
    <w:multiLevelType w:val="hybridMultilevel"/>
    <w:tmpl w:val="24AC2BD0"/>
    <w:lvl w:ilvl="0" w:tplc="9780AB54">
      <w:start w:val="1"/>
      <w:numFmt w:val="bullet"/>
      <w:lvlText w:val=""/>
      <w:lvlJc w:val="left"/>
      <w:pPr>
        <w:tabs>
          <w:tab w:val="num" w:pos="2304"/>
        </w:tabs>
        <w:ind w:left="4032" w:hanging="576"/>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F5E4B62E">
      <w:start w:val="1"/>
      <w:numFmt w:val="bullet"/>
      <w:lvlText w:val=""/>
      <w:lvlJc w:val="left"/>
      <w:pPr>
        <w:ind w:left="2880" w:hanging="360"/>
      </w:pPr>
      <w:rPr>
        <w:rFonts w:ascii="Wingdings" w:hAnsi="Wingdings" w:hint="default"/>
        <w:sz w:val="16"/>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0A4604"/>
    <w:multiLevelType w:val="hybridMultilevel"/>
    <w:tmpl w:val="F39C5A50"/>
    <w:lvl w:ilvl="0" w:tplc="94E45EEC">
      <w:start w:val="1"/>
      <w:numFmt w:val="bullet"/>
      <w:pStyle w:val="N2-2ndBullet"/>
      <w:lvlText w:val="–"/>
      <w:lvlJc w:val="left"/>
      <w:pPr>
        <w:tabs>
          <w:tab w:val="num" w:pos="2880"/>
        </w:tabs>
        <w:ind w:left="2880" w:hanging="576"/>
      </w:pPr>
      <w:rPr>
        <w:rFonts w:ascii="Garamond" w:hAnsi="Garamond" w:hint="default"/>
        <w:sz w:val="28"/>
        <w:szCs w:val="36"/>
      </w:rPr>
    </w:lvl>
    <w:lvl w:ilvl="1" w:tplc="50AEB92A">
      <w:start w:val="1"/>
      <w:numFmt w:val="bullet"/>
      <w:lvlText w:val="–"/>
      <w:lvlJc w:val="left"/>
      <w:pPr>
        <w:ind w:left="1440" w:hanging="360"/>
      </w:pPr>
      <w:rPr>
        <w:rFonts w:ascii="Garamond" w:hAnsi="Garamond" w:hint="default"/>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4"/>
  </w:num>
  <w:num w:numId="5">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6">
    <w:abstractNumId w:val="5"/>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intFractionalCharacterWidth/>
  <w:embedSystemFonts/>
  <w:bordersDoNotSurroundHeader/>
  <w:bordersDoNotSurroundFooter/>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2"/>
    <o:shapelayout v:ext="edit">
      <o:idmap v:ext="edit" data="2"/>
    </o:shapelayout>
  </w:hdrShapeDefaults>
  <w:footnotePr>
    <w:numFmt w:val="lowerRoman"/>
    <w:footnote w:id="-1"/>
    <w:footnote w:id="0"/>
  </w:footnotePr>
  <w:endnotePr>
    <w:pos w:val="sectEnd"/>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BE"/>
    <w:rsid w:val="00010C79"/>
    <w:rsid w:val="000143AE"/>
    <w:rsid w:val="00017485"/>
    <w:rsid w:val="00025FE7"/>
    <w:rsid w:val="0002677E"/>
    <w:rsid w:val="0003573B"/>
    <w:rsid w:val="00036560"/>
    <w:rsid w:val="00037E2F"/>
    <w:rsid w:val="00061BC0"/>
    <w:rsid w:val="00063D5B"/>
    <w:rsid w:val="00066071"/>
    <w:rsid w:val="00072CC1"/>
    <w:rsid w:val="0007708C"/>
    <w:rsid w:val="000864BE"/>
    <w:rsid w:val="000B2D60"/>
    <w:rsid w:val="000E7D27"/>
    <w:rsid w:val="000F65EF"/>
    <w:rsid w:val="000F784C"/>
    <w:rsid w:val="00103ECC"/>
    <w:rsid w:val="00105189"/>
    <w:rsid w:val="00106469"/>
    <w:rsid w:val="00110BAF"/>
    <w:rsid w:val="00117E28"/>
    <w:rsid w:val="00122FAA"/>
    <w:rsid w:val="001427E5"/>
    <w:rsid w:val="00142A8A"/>
    <w:rsid w:val="00154D82"/>
    <w:rsid w:val="00155CFA"/>
    <w:rsid w:val="00156DB9"/>
    <w:rsid w:val="00165CB4"/>
    <w:rsid w:val="00174A75"/>
    <w:rsid w:val="001805F2"/>
    <w:rsid w:val="001A2668"/>
    <w:rsid w:val="001B5C50"/>
    <w:rsid w:val="001B5DE9"/>
    <w:rsid w:val="001B619B"/>
    <w:rsid w:val="001C6C0F"/>
    <w:rsid w:val="001D068A"/>
    <w:rsid w:val="001D134C"/>
    <w:rsid w:val="001F0623"/>
    <w:rsid w:val="001F0CFF"/>
    <w:rsid w:val="001F0E89"/>
    <w:rsid w:val="001F33CA"/>
    <w:rsid w:val="001F6E71"/>
    <w:rsid w:val="00204201"/>
    <w:rsid w:val="00214401"/>
    <w:rsid w:val="0021621C"/>
    <w:rsid w:val="00223A5F"/>
    <w:rsid w:val="00232FBF"/>
    <w:rsid w:val="00235F27"/>
    <w:rsid w:val="002401D8"/>
    <w:rsid w:val="00241C21"/>
    <w:rsid w:val="00247DDE"/>
    <w:rsid w:val="00253B8E"/>
    <w:rsid w:val="00256683"/>
    <w:rsid w:val="00267685"/>
    <w:rsid w:val="00273751"/>
    <w:rsid w:val="0028072D"/>
    <w:rsid w:val="00283F45"/>
    <w:rsid w:val="00286BB6"/>
    <w:rsid w:val="0028725B"/>
    <w:rsid w:val="002878D9"/>
    <w:rsid w:val="00292F15"/>
    <w:rsid w:val="00293052"/>
    <w:rsid w:val="002C37B2"/>
    <w:rsid w:val="002D0F03"/>
    <w:rsid w:val="002D6FCA"/>
    <w:rsid w:val="002D79D9"/>
    <w:rsid w:val="002E1F61"/>
    <w:rsid w:val="002E5127"/>
    <w:rsid w:val="002F452A"/>
    <w:rsid w:val="00304B8D"/>
    <w:rsid w:val="00314998"/>
    <w:rsid w:val="003156B5"/>
    <w:rsid w:val="003333A1"/>
    <w:rsid w:val="00337EE2"/>
    <w:rsid w:val="003438D1"/>
    <w:rsid w:val="003548B6"/>
    <w:rsid w:val="00354D99"/>
    <w:rsid w:val="003660F4"/>
    <w:rsid w:val="00372A45"/>
    <w:rsid w:val="003734C8"/>
    <w:rsid w:val="00374A67"/>
    <w:rsid w:val="00375C5A"/>
    <w:rsid w:val="00381822"/>
    <w:rsid w:val="00394340"/>
    <w:rsid w:val="003B01AE"/>
    <w:rsid w:val="003B1080"/>
    <w:rsid w:val="003C76A7"/>
    <w:rsid w:val="003E053B"/>
    <w:rsid w:val="003E1A90"/>
    <w:rsid w:val="003E538B"/>
    <w:rsid w:val="003E605B"/>
    <w:rsid w:val="003E7416"/>
    <w:rsid w:val="003F12B2"/>
    <w:rsid w:val="00401C68"/>
    <w:rsid w:val="00402F55"/>
    <w:rsid w:val="0041304A"/>
    <w:rsid w:val="0041371B"/>
    <w:rsid w:val="00415B6C"/>
    <w:rsid w:val="004238D2"/>
    <w:rsid w:val="00426C83"/>
    <w:rsid w:val="00434223"/>
    <w:rsid w:val="00453EDB"/>
    <w:rsid w:val="004629BC"/>
    <w:rsid w:val="0046568B"/>
    <w:rsid w:val="004A20CC"/>
    <w:rsid w:val="004B4BBA"/>
    <w:rsid w:val="004C40D3"/>
    <w:rsid w:val="004C4EE6"/>
    <w:rsid w:val="004C5758"/>
    <w:rsid w:val="004D1F66"/>
    <w:rsid w:val="004E37C5"/>
    <w:rsid w:val="004F7B39"/>
    <w:rsid w:val="004F7F38"/>
    <w:rsid w:val="005047F9"/>
    <w:rsid w:val="00516B66"/>
    <w:rsid w:val="00536A44"/>
    <w:rsid w:val="005553BA"/>
    <w:rsid w:val="00555608"/>
    <w:rsid w:val="005573BA"/>
    <w:rsid w:val="005634A5"/>
    <w:rsid w:val="00577B8F"/>
    <w:rsid w:val="005869E5"/>
    <w:rsid w:val="00592A05"/>
    <w:rsid w:val="005943CF"/>
    <w:rsid w:val="0059540F"/>
    <w:rsid w:val="005A47D4"/>
    <w:rsid w:val="005A7106"/>
    <w:rsid w:val="005A79A8"/>
    <w:rsid w:val="005B32D6"/>
    <w:rsid w:val="005D4A11"/>
    <w:rsid w:val="005D7845"/>
    <w:rsid w:val="005F0AAD"/>
    <w:rsid w:val="00622F90"/>
    <w:rsid w:val="00634C83"/>
    <w:rsid w:val="00637257"/>
    <w:rsid w:val="006373B5"/>
    <w:rsid w:val="0064341D"/>
    <w:rsid w:val="006478CD"/>
    <w:rsid w:val="00663C6A"/>
    <w:rsid w:val="00664218"/>
    <w:rsid w:val="006741D3"/>
    <w:rsid w:val="00681A42"/>
    <w:rsid w:val="00682BEB"/>
    <w:rsid w:val="00683CEB"/>
    <w:rsid w:val="00692C9B"/>
    <w:rsid w:val="006B21B7"/>
    <w:rsid w:val="006E5570"/>
    <w:rsid w:val="006E6D66"/>
    <w:rsid w:val="007054C0"/>
    <w:rsid w:val="0070571F"/>
    <w:rsid w:val="00727B6D"/>
    <w:rsid w:val="00734AAA"/>
    <w:rsid w:val="00736AA6"/>
    <w:rsid w:val="00740CA1"/>
    <w:rsid w:val="00741DCE"/>
    <w:rsid w:val="00750B85"/>
    <w:rsid w:val="007650C5"/>
    <w:rsid w:val="007671AD"/>
    <w:rsid w:val="00767FC0"/>
    <w:rsid w:val="00775B5A"/>
    <w:rsid w:val="00783713"/>
    <w:rsid w:val="00791E3E"/>
    <w:rsid w:val="00795215"/>
    <w:rsid w:val="007A1B69"/>
    <w:rsid w:val="007A2B27"/>
    <w:rsid w:val="007A5BC6"/>
    <w:rsid w:val="007A68D5"/>
    <w:rsid w:val="007A7506"/>
    <w:rsid w:val="007B047D"/>
    <w:rsid w:val="007C56F5"/>
    <w:rsid w:val="007E1FB8"/>
    <w:rsid w:val="008136A5"/>
    <w:rsid w:val="0082354C"/>
    <w:rsid w:val="00825624"/>
    <w:rsid w:val="00836D8C"/>
    <w:rsid w:val="008613B8"/>
    <w:rsid w:val="00862055"/>
    <w:rsid w:val="00892462"/>
    <w:rsid w:val="008A6451"/>
    <w:rsid w:val="008A7508"/>
    <w:rsid w:val="008B4A3E"/>
    <w:rsid w:val="008B672D"/>
    <w:rsid w:val="008D4950"/>
    <w:rsid w:val="008D4B27"/>
    <w:rsid w:val="008E1518"/>
    <w:rsid w:val="008E3691"/>
    <w:rsid w:val="008E4EA4"/>
    <w:rsid w:val="008F0AB3"/>
    <w:rsid w:val="008F37E8"/>
    <w:rsid w:val="00914533"/>
    <w:rsid w:val="0092082C"/>
    <w:rsid w:val="00927FE2"/>
    <w:rsid w:val="009366FC"/>
    <w:rsid w:val="00940B63"/>
    <w:rsid w:val="009441F4"/>
    <w:rsid w:val="0094670B"/>
    <w:rsid w:val="00951A1D"/>
    <w:rsid w:val="00963EA4"/>
    <w:rsid w:val="00964699"/>
    <w:rsid w:val="00976EB4"/>
    <w:rsid w:val="00981E46"/>
    <w:rsid w:val="00986585"/>
    <w:rsid w:val="009A0442"/>
    <w:rsid w:val="009A69D9"/>
    <w:rsid w:val="009C3E12"/>
    <w:rsid w:val="009D57E3"/>
    <w:rsid w:val="009E1C71"/>
    <w:rsid w:val="00A02F7E"/>
    <w:rsid w:val="00A13798"/>
    <w:rsid w:val="00A138EE"/>
    <w:rsid w:val="00A173F7"/>
    <w:rsid w:val="00A21BA1"/>
    <w:rsid w:val="00A25019"/>
    <w:rsid w:val="00A257E0"/>
    <w:rsid w:val="00A33D41"/>
    <w:rsid w:val="00A41C95"/>
    <w:rsid w:val="00A71183"/>
    <w:rsid w:val="00A80B30"/>
    <w:rsid w:val="00A90BF6"/>
    <w:rsid w:val="00A95275"/>
    <w:rsid w:val="00A969C3"/>
    <w:rsid w:val="00AA36F5"/>
    <w:rsid w:val="00AB3450"/>
    <w:rsid w:val="00AC01DF"/>
    <w:rsid w:val="00AC148F"/>
    <w:rsid w:val="00AC249D"/>
    <w:rsid w:val="00AC7819"/>
    <w:rsid w:val="00AD1519"/>
    <w:rsid w:val="00AD4D2E"/>
    <w:rsid w:val="00AD6467"/>
    <w:rsid w:val="00AD6C9E"/>
    <w:rsid w:val="00AF3341"/>
    <w:rsid w:val="00B01F9F"/>
    <w:rsid w:val="00B03F73"/>
    <w:rsid w:val="00B11248"/>
    <w:rsid w:val="00B14429"/>
    <w:rsid w:val="00B15B84"/>
    <w:rsid w:val="00B247AA"/>
    <w:rsid w:val="00B32239"/>
    <w:rsid w:val="00B40065"/>
    <w:rsid w:val="00B4194F"/>
    <w:rsid w:val="00B42F0C"/>
    <w:rsid w:val="00B44B32"/>
    <w:rsid w:val="00B504F9"/>
    <w:rsid w:val="00B60640"/>
    <w:rsid w:val="00B6123A"/>
    <w:rsid w:val="00B62024"/>
    <w:rsid w:val="00B6254B"/>
    <w:rsid w:val="00B70D5F"/>
    <w:rsid w:val="00B806F3"/>
    <w:rsid w:val="00B83051"/>
    <w:rsid w:val="00B84E8E"/>
    <w:rsid w:val="00B905D0"/>
    <w:rsid w:val="00B9608F"/>
    <w:rsid w:val="00BA7E33"/>
    <w:rsid w:val="00BB5A82"/>
    <w:rsid w:val="00BC2C5C"/>
    <w:rsid w:val="00BC5FD9"/>
    <w:rsid w:val="00BD3AA8"/>
    <w:rsid w:val="00BE1810"/>
    <w:rsid w:val="00BE7819"/>
    <w:rsid w:val="00BF2333"/>
    <w:rsid w:val="00BF4801"/>
    <w:rsid w:val="00BF7EE2"/>
    <w:rsid w:val="00C0063B"/>
    <w:rsid w:val="00C04984"/>
    <w:rsid w:val="00C23AD5"/>
    <w:rsid w:val="00C24661"/>
    <w:rsid w:val="00C274C0"/>
    <w:rsid w:val="00C33236"/>
    <w:rsid w:val="00C40843"/>
    <w:rsid w:val="00C516B5"/>
    <w:rsid w:val="00C703DA"/>
    <w:rsid w:val="00C71CDC"/>
    <w:rsid w:val="00C77383"/>
    <w:rsid w:val="00C85B78"/>
    <w:rsid w:val="00C97019"/>
    <w:rsid w:val="00CA7356"/>
    <w:rsid w:val="00CB193C"/>
    <w:rsid w:val="00CC4BF9"/>
    <w:rsid w:val="00CC76F4"/>
    <w:rsid w:val="00CC7EE1"/>
    <w:rsid w:val="00CD3040"/>
    <w:rsid w:val="00CD55B1"/>
    <w:rsid w:val="00CE210B"/>
    <w:rsid w:val="00CF139C"/>
    <w:rsid w:val="00CF2347"/>
    <w:rsid w:val="00CF3E92"/>
    <w:rsid w:val="00CF4CF8"/>
    <w:rsid w:val="00CF514D"/>
    <w:rsid w:val="00D0586A"/>
    <w:rsid w:val="00D25CE7"/>
    <w:rsid w:val="00D44E60"/>
    <w:rsid w:val="00D60076"/>
    <w:rsid w:val="00D66235"/>
    <w:rsid w:val="00D66775"/>
    <w:rsid w:val="00D73CDF"/>
    <w:rsid w:val="00D74206"/>
    <w:rsid w:val="00D74829"/>
    <w:rsid w:val="00DA1B1D"/>
    <w:rsid w:val="00DA379B"/>
    <w:rsid w:val="00DC0239"/>
    <w:rsid w:val="00DC295B"/>
    <w:rsid w:val="00DC3570"/>
    <w:rsid w:val="00DC7A77"/>
    <w:rsid w:val="00DD047B"/>
    <w:rsid w:val="00DD61E6"/>
    <w:rsid w:val="00DE1946"/>
    <w:rsid w:val="00DE5C97"/>
    <w:rsid w:val="00E00756"/>
    <w:rsid w:val="00E051A4"/>
    <w:rsid w:val="00E120BE"/>
    <w:rsid w:val="00E1454C"/>
    <w:rsid w:val="00E203B4"/>
    <w:rsid w:val="00E35DD0"/>
    <w:rsid w:val="00E45DEE"/>
    <w:rsid w:val="00E46FDF"/>
    <w:rsid w:val="00E472DA"/>
    <w:rsid w:val="00E51DF4"/>
    <w:rsid w:val="00E60144"/>
    <w:rsid w:val="00E645DF"/>
    <w:rsid w:val="00E71502"/>
    <w:rsid w:val="00E83789"/>
    <w:rsid w:val="00E86AEB"/>
    <w:rsid w:val="00E92D46"/>
    <w:rsid w:val="00EB51CC"/>
    <w:rsid w:val="00EB566C"/>
    <w:rsid w:val="00EB630F"/>
    <w:rsid w:val="00EC34A5"/>
    <w:rsid w:val="00EC34E6"/>
    <w:rsid w:val="00EF718F"/>
    <w:rsid w:val="00EF7A77"/>
    <w:rsid w:val="00F01663"/>
    <w:rsid w:val="00F13638"/>
    <w:rsid w:val="00F31773"/>
    <w:rsid w:val="00F32297"/>
    <w:rsid w:val="00F32787"/>
    <w:rsid w:val="00F37B69"/>
    <w:rsid w:val="00F454B5"/>
    <w:rsid w:val="00F52F7E"/>
    <w:rsid w:val="00F55DC0"/>
    <w:rsid w:val="00F57C68"/>
    <w:rsid w:val="00F656AB"/>
    <w:rsid w:val="00F81D4D"/>
    <w:rsid w:val="00F82C20"/>
    <w:rsid w:val="00F841F8"/>
    <w:rsid w:val="00F92019"/>
    <w:rsid w:val="00F94A8C"/>
    <w:rsid w:val="00FA7E2C"/>
    <w:rsid w:val="00FB2765"/>
    <w:rsid w:val="00FD1DFB"/>
    <w:rsid w:val="00FD55B6"/>
    <w:rsid w:val="00FD728D"/>
    <w:rsid w:val="00FF40CF"/>
    <w:rsid w:val="00FF4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chartTrackingRefBased/>
  <w15:docId w15:val="{BE08379E-80F8-419E-8281-497A6855B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829"/>
    <w:pPr>
      <w:spacing w:line="240" w:lineRule="atLeast"/>
      <w:jc w:val="both"/>
    </w:pPr>
    <w:rPr>
      <w:rFonts w:ascii="Times New Roman" w:hAnsi="Times New Roman"/>
      <w:sz w:val="22"/>
      <w:szCs w:val="22"/>
    </w:rPr>
  </w:style>
  <w:style w:type="paragraph" w:styleId="Heading1">
    <w:name w:val="heading 1"/>
    <w:aliases w:val="H1-Sec.Head"/>
    <w:basedOn w:val="Normal"/>
    <w:next w:val="P1-StandPara"/>
    <w:qFormat/>
    <w:pPr>
      <w:keepNext/>
      <w:tabs>
        <w:tab w:val="left" w:pos="1152"/>
      </w:tabs>
      <w:spacing w:after="360"/>
      <w:ind w:left="1152" w:hanging="1152"/>
      <w:jc w:val="left"/>
      <w:outlineLvl w:val="0"/>
    </w:pPr>
    <w:rPr>
      <w:b/>
      <w:bCs/>
    </w:rPr>
  </w:style>
  <w:style w:type="paragraph" w:styleId="Heading2">
    <w:name w:val="heading 2"/>
    <w:aliases w:val="H2-Sec. Head"/>
    <w:basedOn w:val="Normal"/>
    <w:next w:val="P1-StandPara"/>
    <w:qFormat/>
    <w:pPr>
      <w:keepNext/>
      <w:tabs>
        <w:tab w:val="left" w:pos="1152"/>
      </w:tabs>
      <w:spacing w:after="360"/>
      <w:ind w:left="1152" w:hanging="1152"/>
      <w:jc w:val="left"/>
      <w:outlineLvl w:val="1"/>
    </w:pPr>
    <w:rPr>
      <w:b/>
      <w:bCs/>
    </w:rPr>
  </w:style>
  <w:style w:type="paragraph" w:styleId="Heading3">
    <w:name w:val="heading 3"/>
    <w:aliases w:val="H3-Sec. Head"/>
    <w:basedOn w:val="Normal"/>
    <w:next w:val="P1-StandPara"/>
    <w:qFormat/>
    <w:pPr>
      <w:keepNext/>
      <w:tabs>
        <w:tab w:val="left" w:pos="1152"/>
      </w:tabs>
      <w:spacing w:after="360"/>
      <w:ind w:left="1152" w:hanging="1152"/>
      <w:jc w:val="left"/>
      <w:outlineLvl w:val="2"/>
    </w:pPr>
    <w:rPr>
      <w:b/>
      <w:bCs/>
    </w:rPr>
  </w:style>
  <w:style w:type="paragraph" w:styleId="Heading4">
    <w:name w:val="heading 4"/>
    <w:aliases w:val="H4 Sec.Heading"/>
    <w:basedOn w:val="Normal"/>
    <w:next w:val="P1-StandPara"/>
    <w:qFormat/>
    <w:pPr>
      <w:keepNext/>
      <w:tabs>
        <w:tab w:val="left" w:pos="1152"/>
      </w:tabs>
      <w:spacing w:after="360"/>
      <w:ind w:left="1152" w:hanging="1152"/>
      <w:jc w:val="left"/>
      <w:outlineLvl w:val="3"/>
    </w:pPr>
    <w:rPr>
      <w:b/>
      <w:bCs/>
    </w:rPr>
  </w:style>
  <w:style w:type="paragraph" w:styleId="Heading5">
    <w:name w:val="heading 5"/>
    <w:basedOn w:val="Normal"/>
    <w:next w:val="Normal"/>
    <w:qFormat/>
    <w:pPr>
      <w:keepLines/>
      <w:spacing w:before="360" w:line="360" w:lineRule="atLeast"/>
      <w:jc w:val="center"/>
      <w:outlineLvl w:val="4"/>
    </w:pPr>
  </w:style>
  <w:style w:type="paragraph" w:styleId="Heading6">
    <w:name w:val="heading 6"/>
    <w:basedOn w:val="Normal"/>
    <w:next w:val="Normal"/>
    <w:qFormat/>
    <w:pPr>
      <w:keepNext/>
      <w:spacing w:before="240"/>
      <w:jc w:val="center"/>
      <w:outlineLvl w:val="5"/>
    </w:pPr>
    <w:rPr>
      <w:b/>
      <w:bCs/>
      <w:caps/>
    </w:rPr>
  </w:style>
  <w:style w:type="paragraph" w:styleId="Heading7">
    <w:name w:val="heading 7"/>
    <w:basedOn w:val="Normal"/>
    <w:next w:val="Normal"/>
    <w:qFormat/>
    <w:pPr>
      <w:spacing w:before="240" w:after="60"/>
      <w:outlineLvl w:val="6"/>
    </w:pPr>
    <w:rPr>
      <w:sz w:val="20"/>
      <w:szCs w:val="20"/>
    </w:rPr>
  </w:style>
  <w:style w:type="paragraph" w:styleId="Heading8">
    <w:name w:val="heading 8"/>
    <w:basedOn w:val="Normal"/>
    <w:next w:val="Normal"/>
    <w:qFormat/>
    <w:pPr>
      <w:keepNext/>
      <w:jc w:val="center"/>
      <w:outlineLvl w:val="7"/>
    </w:pPr>
    <w:rPr>
      <w:rFonts w:ascii="Arial" w:hAnsi="Arial" w:cs="Arial"/>
      <w:b/>
      <w:bCs/>
      <w:sz w:val="48"/>
      <w:szCs w:val="48"/>
    </w:rPr>
  </w:style>
  <w:style w:type="paragraph" w:styleId="Heading9">
    <w:name w:val="heading 9"/>
    <w:basedOn w:val="Normal"/>
    <w:next w:val="Normal"/>
    <w:qFormat/>
    <w:pPr>
      <w:keepNext/>
      <w:jc w:val="left"/>
      <w:outlineLvl w:val="8"/>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pPr>
      <w:spacing w:line="360" w:lineRule="atLeast"/>
      <w:ind w:firstLine="1152"/>
      <w:jc w:val="both"/>
    </w:pPr>
    <w:rPr>
      <w:rFonts w:ascii="Times New Roman" w:hAnsi="Times New Roman"/>
      <w:sz w:val="22"/>
      <w:szCs w:val="22"/>
    </w:rPr>
  </w:style>
  <w:style w:type="paragraph" w:customStyle="1" w:styleId="N8-QxQBlock">
    <w:name w:val="N8-QxQ Block"/>
    <w:pPr>
      <w:tabs>
        <w:tab w:val="left" w:pos="1152"/>
      </w:tabs>
      <w:spacing w:after="360" w:line="360" w:lineRule="atLeast"/>
      <w:ind w:left="1152" w:hanging="1152"/>
      <w:jc w:val="both"/>
    </w:pPr>
    <w:rPr>
      <w:rFonts w:ascii="Times New Roman" w:hAnsi="Times New Roman"/>
      <w:sz w:val="22"/>
      <w:szCs w:val="22"/>
    </w:rPr>
  </w:style>
  <w:style w:type="paragraph" w:styleId="TOC4">
    <w:name w:val="toc 4"/>
    <w:semiHidden/>
    <w:pPr>
      <w:tabs>
        <w:tab w:val="left" w:pos="3888"/>
        <w:tab w:val="right" w:leader="dot" w:pos="8208"/>
        <w:tab w:val="left" w:pos="8640"/>
      </w:tabs>
      <w:spacing w:line="240" w:lineRule="atLeast"/>
      <w:ind w:left="3888" w:hanging="864"/>
    </w:pPr>
    <w:rPr>
      <w:rFonts w:ascii="Times New Roman" w:hAnsi="Times New Roman"/>
      <w:sz w:val="22"/>
      <w:szCs w:val="22"/>
    </w:rPr>
  </w:style>
  <w:style w:type="paragraph" w:styleId="TOC3">
    <w:name w:val="toc 3"/>
    <w:semiHidden/>
    <w:pPr>
      <w:tabs>
        <w:tab w:val="left" w:pos="3024"/>
        <w:tab w:val="right" w:leader="dot" w:pos="8208"/>
        <w:tab w:val="left" w:pos="8640"/>
      </w:tabs>
      <w:spacing w:line="240" w:lineRule="atLeast"/>
      <w:ind w:left="3024" w:hanging="864"/>
    </w:pPr>
    <w:rPr>
      <w:rFonts w:ascii="Times New Roman" w:hAnsi="Times New Roman"/>
      <w:sz w:val="22"/>
      <w:szCs w:val="22"/>
    </w:rPr>
  </w:style>
  <w:style w:type="paragraph" w:styleId="TOC2">
    <w:name w:val="toc 2"/>
    <w:semiHidden/>
    <w:pPr>
      <w:tabs>
        <w:tab w:val="left" w:pos="2160"/>
        <w:tab w:val="right" w:leader="dot" w:pos="8208"/>
        <w:tab w:val="left" w:pos="8640"/>
      </w:tabs>
      <w:spacing w:line="240" w:lineRule="atLeast"/>
      <w:ind w:left="2160" w:hanging="720"/>
    </w:pPr>
    <w:rPr>
      <w:rFonts w:ascii="Times New Roman" w:hAnsi="Times New Roman"/>
      <w:sz w:val="22"/>
      <w:szCs w:val="22"/>
    </w:rPr>
  </w:style>
  <w:style w:type="paragraph" w:styleId="TOC1">
    <w:name w:val="toc 1"/>
    <w:semiHidden/>
    <w:pPr>
      <w:tabs>
        <w:tab w:val="left" w:pos="1440"/>
        <w:tab w:val="right" w:leader="dot" w:pos="8208"/>
        <w:tab w:val="left" w:pos="8640"/>
      </w:tabs>
      <w:spacing w:line="240" w:lineRule="atLeast"/>
      <w:ind w:left="288"/>
    </w:pPr>
    <w:rPr>
      <w:rFonts w:ascii="Times New Roman" w:hAnsi="Times New Roman"/>
      <w:caps/>
      <w:sz w:val="22"/>
      <w:szCs w:val="22"/>
    </w:rPr>
  </w:style>
  <w:style w:type="paragraph" w:styleId="FootnoteText">
    <w:name w:val="footnote text"/>
    <w:aliases w:val="F1"/>
    <w:semiHidden/>
    <w:pPr>
      <w:tabs>
        <w:tab w:val="left" w:pos="120"/>
      </w:tabs>
      <w:spacing w:before="120" w:line="200" w:lineRule="atLeast"/>
      <w:ind w:left="115" w:hanging="115"/>
      <w:jc w:val="both"/>
    </w:pPr>
    <w:rPr>
      <w:rFonts w:ascii="Times New Roman" w:hAnsi="Times New Roman"/>
      <w:sz w:val="16"/>
      <w:szCs w:val="16"/>
    </w:rPr>
  </w:style>
  <w:style w:type="paragraph" w:customStyle="1" w:styleId="SL-FlLftSgl">
    <w:name w:val="SL-Fl Lft Sgl"/>
    <w:pPr>
      <w:spacing w:line="240" w:lineRule="atLeast"/>
      <w:jc w:val="both"/>
    </w:pPr>
    <w:rPr>
      <w:rFonts w:ascii="Times New Roman" w:hAnsi="Times New Roman"/>
      <w:sz w:val="22"/>
      <w:szCs w:val="22"/>
    </w:rPr>
  </w:style>
  <w:style w:type="paragraph" w:customStyle="1" w:styleId="SH-SglSpHead">
    <w:name w:val="SH-Sgl Sp Head"/>
    <w:pPr>
      <w:keepNext/>
      <w:tabs>
        <w:tab w:val="left" w:pos="576"/>
      </w:tabs>
      <w:spacing w:line="240" w:lineRule="atLeast"/>
      <w:ind w:left="576" w:hanging="576"/>
    </w:pPr>
    <w:rPr>
      <w:rFonts w:ascii="Times New Roman" w:hAnsi="Times New Roman"/>
      <w:b/>
      <w:bCs/>
      <w:sz w:val="22"/>
      <w:szCs w:val="22"/>
    </w:rPr>
  </w:style>
  <w:style w:type="paragraph" w:customStyle="1" w:styleId="SP-SglSpPara">
    <w:name w:val="SP-Sgl Sp Para"/>
    <w:pPr>
      <w:tabs>
        <w:tab w:val="left" w:pos="576"/>
      </w:tabs>
      <w:spacing w:line="240" w:lineRule="atLeast"/>
      <w:ind w:firstLine="576"/>
      <w:jc w:val="both"/>
    </w:pPr>
    <w:rPr>
      <w:rFonts w:ascii="Times New Roman" w:hAnsi="Times New Roman"/>
      <w:sz w:val="22"/>
      <w:szCs w:val="22"/>
    </w:rPr>
  </w:style>
  <w:style w:type="paragraph" w:customStyle="1" w:styleId="Q1-BestFinQ">
    <w:name w:val="Q1-Best/Fin Q"/>
    <w:pPr>
      <w:tabs>
        <w:tab w:val="left" w:pos="1152"/>
      </w:tabs>
      <w:spacing w:after="360" w:line="240" w:lineRule="atLeast"/>
      <w:ind w:left="1152" w:hanging="1152"/>
      <w:jc w:val="both"/>
    </w:pPr>
    <w:rPr>
      <w:rFonts w:ascii="Times New Roman" w:hAnsi="Times New Roman"/>
      <w:b/>
      <w:bCs/>
      <w:sz w:val="22"/>
      <w:szCs w:val="22"/>
    </w:rPr>
  </w:style>
  <w:style w:type="paragraph" w:customStyle="1" w:styleId="T0-ChapPgHd">
    <w:name w:val="T0-Chap/Pg Hd"/>
    <w:pPr>
      <w:tabs>
        <w:tab w:val="left" w:pos="8640"/>
      </w:tabs>
      <w:spacing w:line="240" w:lineRule="atLeast"/>
      <w:jc w:val="both"/>
    </w:pPr>
    <w:rPr>
      <w:rFonts w:ascii="Times New Roman" w:hAnsi="Times New Roman"/>
      <w:sz w:val="22"/>
      <w:szCs w:val="22"/>
      <w:u w:val="words"/>
    </w:rPr>
  </w:style>
  <w:style w:type="paragraph" w:customStyle="1" w:styleId="TT-TableTitle">
    <w:name w:val="TT-Table Title"/>
    <w:pPr>
      <w:tabs>
        <w:tab w:val="left" w:pos="1152"/>
      </w:tabs>
      <w:spacing w:line="240" w:lineRule="atLeast"/>
      <w:ind w:left="1152" w:hanging="1152"/>
    </w:pPr>
    <w:rPr>
      <w:rFonts w:ascii="Times New Roman" w:hAnsi="Times New Roman"/>
      <w:sz w:val="22"/>
      <w:szCs w:val="22"/>
    </w:rPr>
  </w:style>
  <w:style w:type="paragraph" w:customStyle="1" w:styleId="E1-Equation">
    <w:name w:val="E1-Equation"/>
    <w:pPr>
      <w:tabs>
        <w:tab w:val="center" w:pos="4680"/>
        <w:tab w:val="right" w:pos="9360"/>
      </w:tabs>
      <w:spacing w:line="240" w:lineRule="atLeast"/>
      <w:jc w:val="both"/>
    </w:pPr>
    <w:rPr>
      <w:rFonts w:ascii="Times New Roman" w:hAnsi="Times New Roman"/>
      <w:sz w:val="22"/>
      <w:szCs w:val="22"/>
    </w:rPr>
  </w:style>
  <w:style w:type="paragraph" w:customStyle="1" w:styleId="E2-Equation">
    <w:name w:val="E2-Equation"/>
    <w:basedOn w:val="E1-Equation"/>
    <w:pPr>
      <w:tabs>
        <w:tab w:val="clear" w:pos="4680"/>
        <w:tab w:val="clear" w:pos="9360"/>
        <w:tab w:val="right" w:pos="1152"/>
        <w:tab w:val="center" w:pos="1440"/>
        <w:tab w:val="left" w:pos="1728"/>
      </w:tabs>
      <w:ind w:left="1728" w:hanging="1728"/>
    </w:pPr>
  </w:style>
  <w:style w:type="paragraph" w:styleId="TOC5">
    <w:name w:val="toc 5"/>
    <w:basedOn w:val="TOC1"/>
    <w:semiHidden/>
    <w:rPr>
      <w:caps w:val="0"/>
    </w:rPr>
  </w:style>
  <w:style w:type="paragraph" w:customStyle="1" w:styleId="L1-FlLSp12">
    <w:name w:val="L1-FlL Sp&amp;1/2"/>
    <w:pPr>
      <w:tabs>
        <w:tab w:val="left" w:pos="1200"/>
      </w:tabs>
      <w:spacing w:line="360" w:lineRule="atLeast"/>
      <w:jc w:val="both"/>
    </w:pPr>
    <w:rPr>
      <w:rFonts w:ascii="Times New Roman" w:hAnsi="Times New Roman"/>
      <w:sz w:val="22"/>
      <w:szCs w:val="22"/>
    </w:rPr>
  </w:style>
  <w:style w:type="paragraph" w:customStyle="1" w:styleId="C1-CtrBoldHd">
    <w:name w:val="C1-Ctr BoldHd"/>
    <w:pPr>
      <w:keepNext/>
      <w:spacing w:after="720" w:line="240" w:lineRule="atLeast"/>
      <w:jc w:val="center"/>
    </w:pPr>
    <w:rPr>
      <w:rFonts w:ascii="Times New Roman" w:hAnsi="Times New Roman"/>
      <w:b/>
      <w:bCs/>
      <w:caps/>
      <w:sz w:val="22"/>
      <w:szCs w:val="22"/>
    </w:rPr>
  </w:style>
  <w:style w:type="paragraph" w:customStyle="1" w:styleId="C2-CtrSglSp">
    <w:name w:val="C2-Ctr Sgl Sp"/>
    <w:pPr>
      <w:keepLines/>
      <w:spacing w:line="240" w:lineRule="atLeast"/>
      <w:jc w:val="center"/>
    </w:pPr>
    <w:rPr>
      <w:rFonts w:ascii="Times New Roman" w:hAnsi="Times New Roman"/>
      <w:sz w:val="22"/>
      <w:szCs w:val="22"/>
    </w:rPr>
  </w:style>
  <w:style w:type="paragraph" w:customStyle="1" w:styleId="C3-CtrSp12">
    <w:name w:val="C3-Ctr Sp&amp;1/2"/>
    <w:pPr>
      <w:keepLines/>
      <w:spacing w:line="360" w:lineRule="atLeast"/>
      <w:jc w:val="center"/>
    </w:pPr>
    <w:rPr>
      <w:rFonts w:ascii="Times New Roman" w:hAnsi="Times New Roman"/>
      <w:sz w:val="22"/>
      <w:szCs w:val="22"/>
    </w:rPr>
  </w:style>
  <w:style w:type="paragraph" w:customStyle="1" w:styleId="N0-FlLftBullet">
    <w:name w:val="N0-Fl Lft Bullet"/>
    <w:basedOn w:val="Normal"/>
    <w:pPr>
      <w:tabs>
        <w:tab w:val="left" w:pos="576"/>
      </w:tabs>
      <w:spacing w:after="240"/>
      <w:ind w:left="576" w:hanging="576"/>
    </w:pPr>
  </w:style>
  <w:style w:type="paragraph" w:customStyle="1" w:styleId="N1-1stBullet">
    <w:name w:val="N1-1st Bullet"/>
    <w:basedOn w:val="Normal"/>
    <w:pPr>
      <w:tabs>
        <w:tab w:val="left" w:pos="1152"/>
      </w:tabs>
      <w:spacing w:after="240"/>
      <w:ind w:left="1152" w:hanging="576"/>
    </w:pPr>
  </w:style>
  <w:style w:type="paragraph" w:customStyle="1" w:styleId="N2-2ndBullet">
    <w:name w:val="N2-2nd Bullet"/>
    <w:basedOn w:val="Normal"/>
    <w:pPr>
      <w:numPr>
        <w:numId w:val="7"/>
      </w:numPr>
      <w:tabs>
        <w:tab w:val="left" w:pos="1728"/>
      </w:tabs>
      <w:spacing w:after="240"/>
    </w:pPr>
  </w:style>
  <w:style w:type="paragraph" w:customStyle="1" w:styleId="N3-3rdBullet">
    <w:name w:val="N3-3rd Bullet"/>
    <w:basedOn w:val="Normal"/>
    <w:pPr>
      <w:tabs>
        <w:tab w:val="left" w:pos="2304"/>
      </w:tabs>
      <w:spacing w:after="240"/>
      <w:ind w:left="2304" w:hanging="576"/>
    </w:pPr>
  </w:style>
  <w:style w:type="paragraph" w:customStyle="1" w:styleId="N4-4thBullet">
    <w:name w:val="N4-4th Bullet"/>
    <w:basedOn w:val="Normal"/>
    <w:pPr>
      <w:tabs>
        <w:tab w:val="left" w:pos="2880"/>
      </w:tabs>
      <w:spacing w:after="240"/>
      <w:ind w:left="2880" w:hanging="576"/>
    </w:pPr>
  </w:style>
  <w:style w:type="paragraph" w:customStyle="1" w:styleId="N5-5thBullet">
    <w:name w:val="N5-5th Bullet"/>
    <w:basedOn w:val="Normal"/>
    <w:pPr>
      <w:tabs>
        <w:tab w:val="left" w:pos="3456"/>
      </w:tabs>
      <w:spacing w:after="240"/>
      <w:ind w:left="3456" w:hanging="576"/>
    </w:pPr>
  </w:style>
  <w:style w:type="paragraph" w:customStyle="1" w:styleId="N6-DateInd">
    <w:name w:val="N6-Date Ind."/>
    <w:basedOn w:val="Normal"/>
    <w:pPr>
      <w:tabs>
        <w:tab w:val="left" w:pos="5400"/>
      </w:tabs>
      <w:ind w:left="5400"/>
    </w:pPr>
  </w:style>
  <w:style w:type="paragraph" w:customStyle="1" w:styleId="N7-3Block">
    <w:name w:val="N7-3&quot; Block"/>
    <w:basedOn w:val="Normal"/>
    <w:pPr>
      <w:tabs>
        <w:tab w:val="left" w:pos="1152"/>
      </w:tabs>
      <w:ind w:left="1152" w:right="1152"/>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link w:val="TitleChar"/>
    <w:qFormat/>
    <w:pPr>
      <w:pBdr>
        <w:top w:val="single" w:sz="6" w:space="1" w:color="auto"/>
        <w:left w:val="single" w:sz="6" w:space="1" w:color="auto"/>
        <w:bottom w:val="single" w:sz="6" w:space="1" w:color="auto"/>
        <w:right w:val="single" w:sz="6" w:space="1" w:color="auto"/>
      </w:pBdr>
      <w:ind w:left="5760" w:right="5760"/>
      <w:jc w:val="center"/>
    </w:pPr>
    <w:rPr>
      <w:rFonts w:ascii="Arial" w:hAnsi="Arial" w:cs="Arial"/>
      <w:sz w:val="60"/>
      <w:szCs w:val="60"/>
    </w:rPr>
  </w:style>
  <w:style w:type="paragraph" w:customStyle="1" w:styleId="A5-2ndLeader">
    <w:name w:val="A5-2nd Leader"/>
    <w:link w:val="A5-2ndLeaderChar"/>
    <w:pPr>
      <w:tabs>
        <w:tab w:val="right" w:leader="dot" w:pos="7200"/>
        <w:tab w:val="right" w:pos="7488"/>
        <w:tab w:val="left" w:pos="7632"/>
      </w:tabs>
      <w:spacing w:line="240" w:lineRule="atLeast"/>
      <w:ind w:left="3600"/>
    </w:pPr>
    <w:rPr>
      <w:rFonts w:ascii="Arial" w:hAnsi="Arial" w:cs="Arial"/>
      <w:sz w:val="18"/>
      <w:szCs w:val="18"/>
    </w:rPr>
  </w:style>
  <w:style w:type="paragraph" w:styleId="BodyText">
    <w:name w:val="Body Text"/>
    <w:basedOn w:val="Normal"/>
    <w:pPr>
      <w:jc w:val="left"/>
    </w:pPr>
    <w:rPr>
      <w:rFonts w:ascii="Arial" w:hAnsi="Arial" w:cs="Arial"/>
      <w:b/>
      <w:bCs/>
      <w:sz w:val="36"/>
      <w:szCs w:val="36"/>
    </w:rPr>
  </w:style>
  <w:style w:type="character" w:styleId="FootnoteReference">
    <w:name w:val="footnote reference"/>
    <w:semiHidden/>
    <w:rsid w:val="00A95275"/>
    <w:rPr>
      <w:vertAlign w:val="superscript"/>
    </w:rPr>
  </w:style>
  <w:style w:type="table" w:styleId="TableGrid">
    <w:name w:val="Table Grid"/>
    <w:basedOn w:val="TableNormal"/>
    <w:uiPriority w:val="59"/>
    <w:rsid w:val="00963E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1-FirstLevelQuestion">
    <w:name w:val="Q1-First Level Question"/>
    <w:link w:val="Q1-FirstLevelQuestionChar"/>
    <w:rsid w:val="00CC7EE1"/>
    <w:pPr>
      <w:tabs>
        <w:tab w:val="left" w:pos="1152"/>
      </w:tabs>
      <w:spacing w:line="240" w:lineRule="atLeast"/>
      <w:ind w:left="1152" w:hanging="1152"/>
      <w:jc w:val="both"/>
    </w:pPr>
    <w:rPr>
      <w:rFonts w:ascii="Arial" w:hAnsi="Arial"/>
      <w:sz w:val="18"/>
    </w:rPr>
  </w:style>
  <w:style w:type="paragraph" w:styleId="BalloonText">
    <w:name w:val="Balloon Text"/>
    <w:basedOn w:val="Normal"/>
    <w:link w:val="BalloonTextChar"/>
    <w:uiPriority w:val="99"/>
    <w:semiHidden/>
    <w:unhideWhenUsed/>
    <w:rsid w:val="00C3323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33236"/>
    <w:rPr>
      <w:rFonts w:ascii="Tahoma" w:hAnsi="Tahoma" w:cs="Tahoma"/>
      <w:sz w:val="16"/>
      <w:szCs w:val="16"/>
    </w:rPr>
  </w:style>
  <w:style w:type="paragraph" w:styleId="ListParagraph">
    <w:name w:val="List Paragraph"/>
    <w:basedOn w:val="Normal"/>
    <w:uiPriority w:val="34"/>
    <w:qFormat/>
    <w:rsid w:val="00914533"/>
    <w:pPr>
      <w:spacing w:before="60" w:after="60" w:line="240" w:lineRule="auto"/>
      <w:ind w:left="720"/>
      <w:contextualSpacing/>
    </w:pPr>
    <w:rPr>
      <w:sz w:val="24"/>
      <w:szCs w:val="24"/>
    </w:rPr>
  </w:style>
  <w:style w:type="paragraph" w:styleId="NoSpacing">
    <w:name w:val="No Spacing"/>
    <w:basedOn w:val="Normal"/>
    <w:uiPriority w:val="1"/>
    <w:qFormat/>
    <w:rsid w:val="00B01F9F"/>
    <w:pPr>
      <w:spacing w:line="240" w:lineRule="auto"/>
      <w:ind w:left="576"/>
    </w:pPr>
    <w:rPr>
      <w:rFonts w:eastAsia="Calibri"/>
      <w:sz w:val="24"/>
      <w:szCs w:val="24"/>
    </w:rPr>
  </w:style>
  <w:style w:type="character" w:customStyle="1" w:styleId="FooterChar">
    <w:name w:val="Footer Char"/>
    <w:link w:val="Footer"/>
    <w:uiPriority w:val="99"/>
    <w:rsid w:val="00AD1519"/>
    <w:rPr>
      <w:rFonts w:ascii="Times New Roman" w:hAnsi="Times New Roman"/>
      <w:sz w:val="22"/>
      <w:szCs w:val="22"/>
    </w:rPr>
  </w:style>
  <w:style w:type="character" w:customStyle="1" w:styleId="HeaderChar">
    <w:name w:val="Header Char"/>
    <w:link w:val="Header"/>
    <w:rsid w:val="00E71502"/>
    <w:rPr>
      <w:rFonts w:ascii="Times New Roman" w:hAnsi="Times New Roman"/>
      <w:sz w:val="22"/>
      <w:szCs w:val="22"/>
    </w:rPr>
  </w:style>
  <w:style w:type="character" w:customStyle="1" w:styleId="TitleChar">
    <w:name w:val="Title Char"/>
    <w:link w:val="Title"/>
    <w:rsid w:val="00E71502"/>
    <w:rPr>
      <w:rFonts w:ascii="Arial" w:hAnsi="Arial" w:cs="Arial"/>
      <w:sz w:val="60"/>
      <w:szCs w:val="60"/>
    </w:rPr>
  </w:style>
  <w:style w:type="paragraph" w:customStyle="1" w:styleId="A6-2ndLine">
    <w:name w:val="A6-2nd Line"/>
    <w:rsid w:val="00DD047B"/>
    <w:pPr>
      <w:tabs>
        <w:tab w:val="right" w:leader="underscore" w:pos="7200"/>
        <w:tab w:val="right" w:pos="7488"/>
        <w:tab w:val="left" w:pos="7632"/>
      </w:tabs>
      <w:spacing w:line="240" w:lineRule="atLeast"/>
      <w:ind w:left="3600"/>
    </w:pPr>
    <w:rPr>
      <w:rFonts w:ascii="Arial" w:hAnsi="Arial"/>
      <w:sz w:val="18"/>
    </w:rPr>
  </w:style>
  <w:style w:type="character" w:customStyle="1" w:styleId="A5-2ndLeaderChar">
    <w:name w:val="A5-2nd Leader Char"/>
    <w:link w:val="A5-2ndLeader"/>
    <w:rsid w:val="00DD047B"/>
    <w:rPr>
      <w:rFonts w:ascii="Arial" w:hAnsi="Arial" w:cs="Arial"/>
      <w:sz w:val="18"/>
      <w:szCs w:val="18"/>
      <w:lang w:val="en-US" w:eastAsia="en-US" w:bidi="ar-SA"/>
    </w:rPr>
  </w:style>
  <w:style w:type="character" w:customStyle="1" w:styleId="Q1-FirstLevelQuestionChar">
    <w:name w:val="Q1-First Level Question Char"/>
    <w:link w:val="Q1-FirstLevelQuestion"/>
    <w:rsid w:val="00FD728D"/>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01750">
      <w:bodyDiv w:val="1"/>
      <w:marLeft w:val="0"/>
      <w:marRight w:val="0"/>
      <w:marTop w:val="0"/>
      <w:marBottom w:val="0"/>
      <w:divBdr>
        <w:top w:val="none" w:sz="0" w:space="0" w:color="auto"/>
        <w:left w:val="none" w:sz="0" w:space="0" w:color="auto"/>
        <w:bottom w:val="none" w:sz="0" w:space="0" w:color="auto"/>
        <w:right w:val="none" w:sz="0" w:space="0" w:color="auto"/>
      </w:divBdr>
      <w:divsChild>
        <w:div w:id="1852722108">
          <w:marLeft w:val="3744"/>
          <w:marRight w:val="3744"/>
          <w:marTop w:val="0"/>
          <w:marBottom w:val="0"/>
          <w:divBdr>
            <w:top w:val="none" w:sz="0" w:space="0" w:color="auto"/>
            <w:left w:val="none" w:sz="0" w:space="0" w:color="auto"/>
            <w:bottom w:val="none" w:sz="0" w:space="0" w:color="auto"/>
            <w:right w:val="none" w:sz="0" w:space="0" w:color="auto"/>
          </w:divBdr>
        </w:div>
      </w:divsChild>
    </w:div>
    <w:div w:id="405104999">
      <w:bodyDiv w:val="1"/>
      <w:marLeft w:val="0"/>
      <w:marRight w:val="0"/>
      <w:marTop w:val="0"/>
      <w:marBottom w:val="0"/>
      <w:divBdr>
        <w:top w:val="none" w:sz="0" w:space="0" w:color="auto"/>
        <w:left w:val="none" w:sz="0" w:space="0" w:color="auto"/>
        <w:bottom w:val="none" w:sz="0" w:space="0" w:color="auto"/>
        <w:right w:val="none" w:sz="0" w:space="0" w:color="auto"/>
      </w:divBdr>
    </w:div>
    <w:div w:id="423263032">
      <w:bodyDiv w:val="1"/>
      <w:marLeft w:val="0"/>
      <w:marRight w:val="0"/>
      <w:marTop w:val="0"/>
      <w:marBottom w:val="0"/>
      <w:divBdr>
        <w:top w:val="none" w:sz="0" w:space="0" w:color="auto"/>
        <w:left w:val="none" w:sz="0" w:space="0" w:color="auto"/>
        <w:bottom w:val="none" w:sz="0" w:space="0" w:color="auto"/>
        <w:right w:val="none" w:sz="0" w:space="0" w:color="auto"/>
      </w:divBdr>
    </w:div>
    <w:div w:id="437023156">
      <w:bodyDiv w:val="1"/>
      <w:marLeft w:val="0"/>
      <w:marRight w:val="0"/>
      <w:marTop w:val="0"/>
      <w:marBottom w:val="0"/>
      <w:divBdr>
        <w:top w:val="none" w:sz="0" w:space="0" w:color="auto"/>
        <w:left w:val="none" w:sz="0" w:space="0" w:color="auto"/>
        <w:bottom w:val="none" w:sz="0" w:space="0" w:color="auto"/>
        <w:right w:val="none" w:sz="0" w:space="0" w:color="auto"/>
      </w:divBdr>
    </w:div>
    <w:div w:id="74969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5.jpeg"/><Relationship Id="rId39" Type="http://schemas.openxmlformats.org/officeDocument/2006/relationships/footer" Target="footer20.xml"/><Relationship Id="rId21" Type="http://schemas.openxmlformats.org/officeDocument/2006/relationships/footer" Target="footer11.xml"/><Relationship Id="rId34" Type="http://schemas.openxmlformats.org/officeDocument/2006/relationships/header" Target="header3.xml"/><Relationship Id="rId42" Type="http://schemas.openxmlformats.org/officeDocument/2006/relationships/image" Target="media/image9.png"/><Relationship Id="rId47" Type="http://schemas.openxmlformats.org/officeDocument/2006/relationships/footer" Target="footer22.xml"/><Relationship Id="rId50" Type="http://schemas.openxmlformats.org/officeDocument/2006/relationships/footer" Target="footer25.xml"/><Relationship Id="rId55" Type="http://schemas.openxmlformats.org/officeDocument/2006/relationships/footer" Target="footer30.xml"/><Relationship Id="rId63" Type="http://schemas.openxmlformats.org/officeDocument/2006/relationships/header" Target="header13.xml"/><Relationship Id="rId68"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image" Target="media/image8.wmf"/><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12.png"/><Relationship Id="rId53" Type="http://schemas.openxmlformats.org/officeDocument/2006/relationships/footer" Target="footer28.xml"/><Relationship Id="rId58" Type="http://schemas.openxmlformats.org/officeDocument/2006/relationships/header" Target="header8.xml"/><Relationship Id="rId66"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2.xml"/><Relationship Id="rId28" Type="http://schemas.openxmlformats.org/officeDocument/2006/relationships/image" Target="media/image7.jpeg"/><Relationship Id="rId36" Type="http://schemas.openxmlformats.org/officeDocument/2006/relationships/footer" Target="footer18.xml"/><Relationship Id="rId49" Type="http://schemas.openxmlformats.org/officeDocument/2006/relationships/footer" Target="footer24.xml"/><Relationship Id="rId57" Type="http://schemas.openxmlformats.org/officeDocument/2006/relationships/header" Target="header7.xml"/><Relationship Id="rId61" Type="http://schemas.openxmlformats.org/officeDocument/2006/relationships/header" Target="header11.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15.xml"/><Relationship Id="rId44" Type="http://schemas.openxmlformats.org/officeDocument/2006/relationships/image" Target="media/image11.png"/><Relationship Id="rId52" Type="http://schemas.openxmlformats.org/officeDocument/2006/relationships/footer" Target="footer27.xml"/><Relationship Id="rId60" Type="http://schemas.openxmlformats.org/officeDocument/2006/relationships/header" Target="header10.xm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header" Target="header2.xml"/><Relationship Id="rId35" Type="http://schemas.openxmlformats.org/officeDocument/2006/relationships/footer" Target="footer17.xml"/><Relationship Id="rId43" Type="http://schemas.openxmlformats.org/officeDocument/2006/relationships/image" Target="media/image10.png"/><Relationship Id="rId48" Type="http://schemas.openxmlformats.org/officeDocument/2006/relationships/footer" Target="footer23.xml"/><Relationship Id="rId56" Type="http://schemas.openxmlformats.org/officeDocument/2006/relationships/image" Target="media/image13.png"/><Relationship Id="rId64" Type="http://schemas.openxmlformats.org/officeDocument/2006/relationships/header" Target="header14.xml"/><Relationship Id="rId69" Type="http://schemas.openxmlformats.org/officeDocument/2006/relationships/footer" Target="footer33.xml"/><Relationship Id="rId8" Type="http://schemas.openxmlformats.org/officeDocument/2006/relationships/image" Target="media/image1.png"/><Relationship Id="rId51" Type="http://schemas.openxmlformats.org/officeDocument/2006/relationships/footer" Target="footer2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image" Target="media/image4.jpeg"/><Relationship Id="rId33" Type="http://schemas.openxmlformats.org/officeDocument/2006/relationships/footer" Target="footer16.xml"/><Relationship Id="rId38" Type="http://schemas.openxmlformats.org/officeDocument/2006/relationships/footer" Target="footer19.xml"/><Relationship Id="rId46" Type="http://schemas.openxmlformats.org/officeDocument/2006/relationships/header" Target="header6.xml"/><Relationship Id="rId59" Type="http://schemas.openxmlformats.org/officeDocument/2006/relationships/header" Target="header9.xml"/><Relationship Id="rId67" Type="http://schemas.openxmlformats.org/officeDocument/2006/relationships/footer" Target="footer32.xml"/><Relationship Id="rId20" Type="http://schemas.openxmlformats.org/officeDocument/2006/relationships/image" Target="media/image2.emf"/><Relationship Id="rId41" Type="http://schemas.openxmlformats.org/officeDocument/2006/relationships/footer" Target="footer21.xml"/><Relationship Id="rId54" Type="http://schemas.openxmlformats.org/officeDocument/2006/relationships/footer" Target="footer29.xml"/><Relationship Id="rId62" Type="http://schemas.openxmlformats.org/officeDocument/2006/relationships/header" Target="header12.xml"/><Relationship Id="rId70" Type="http://schemas.openxmlformats.org/officeDocument/2006/relationships/footer" Target="footer34.xml"/></Relationships>
</file>

<file path=word/_rels/header1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16.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A96B2-0F3B-40BD-8C0E-E3838AD0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4589</Words>
  <Characters>24760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OL1</vt:lpstr>
    </vt:vector>
  </TitlesOfParts>
  <Company>Westat, Inc.</Company>
  <LinksUpToDate>false</LinksUpToDate>
  <CharactersWithSpaces>29291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OL1</dc:title>
  <dc:subject/>
  <dc:creator>Lori Houck</dc:creator>
  <cp:keywords/>
  <cp:lastModifiedBy>Buie, Verita (CDC/OPHSS/NCHS)</cp:lastModifiedBy>
  <cp:revision>2</cp:revision>
  <cp:lastPrinted>2016-10-18T21:28:00Z</cp:lastPrinted>
  <dcterms:created xsi:type="dcterms:W3CDTF">2016-10-18T21:29:00Z</dcterms:created>
  <dcterms:modified xsi:type="dcterms:W3CDTF">2016-10-18T21:29:00Z</dcterms:modified>
</cp:coreProperties>
</file>